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BF" w:rsidRPr="00EC57DE" w:rsidRDefault="004D10BF" w:rsidP="0072731F">
      <w:pPr>
        <w:spacing w:after="0"/>
        <w:ind w:right="12"/>
        <w:rPr>
          <w:rFonts w:ascii="Arial" w:hAnsi="Arial" w:cs="Arial"/>
          <w:sz w:val="24"/>
          <w:szCs w:val="24"/>
        </w:rPr>
      </w:pPr>
    </w:p>
    <w:p w:rsidR="004D10BF" w:rsidRPr="00EC57DE" w:rsidRDefault="004D10BF" w:rsidP="004D10BF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Cs/>
          <w:sz w:val="23"/>
          <w:szCs w:val="23"/>
        </w:rPr>
      </w:pPr>
      <w:r w:rsidRPr="00EC57DE">
        <w:rPr>
          <w:rFonts w:ascii="Arial" w:hAnsi="Arial" w:cs="Arial"/>
          <w:bCs/>
          <w:sz w:val="23"/>
          <w:szCs w:val="23"/>
        </w:rPr>
        <w:t xml:space="preserve">Giżycko, dnia </w:t>
      </w:r>
      <w:r w:rsidR="00F9702F">
        <w:rPr>
          <w:rFonts w:ascii="Arial" w:hAnsi="Arial" w:cs="Arial"/>
          <w:bCs/>
          <w:sz w:val="23"/>
          <w:szCs w:val="23"/>
        </w:rPr>
        <w:t>24.</w:t>
      </w:r>
      <w:r w:rsidR="00BA7154">
        <w:rPr>
          <w:rFonts w:ascii="Arial" w:hAnsi="Arial" w:cs="Arial"/>
          <w:bCs/>
          <w:sz w:val="23"/>
          <w:szCs w:val="23"/>
        </w:rPr>
        <w:t>09.2024</w:t>
      </w:r>
    </w:p>
    <w:p w:rsidR="004D10BF" w:rsidRPr="00EC57DE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 w:rsidRPr="00EC57DE">
        <w:rPr>
          <w:rFonts w:ascii="Arial" w:hAnsi="Arial" w:cs="Arial"/>
          <w:b/>
          <w:bCs/>
          <w:sz w:val="23"/>
          <w:szCs w:val="23"/>
        </w:rPr>
        <w:t xml:space="preserve">ZAMAWIAJĄCY: </w:t>
      </w:r>
    </w:p>
    <w:p w:rsidR="004D10BF" w:rsidRPr="00EC57DE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3"/>
          <w:szCs w:val="23"/>
        </w:rPr>
      </w:pPr>
      <w:r w:rsidRPr="00EC57DE">
        <w:rPr>
          <w:rFonts w:ascii="Arial" w:hAnsi="Arial" w:cs="Arial"/>
          <w:b/>
          <w:bCs/>
          <w:sz w:val="23"/>
          <w:szCs w:val="23"/>
        </w:rPr>
        <w:t xml:space="preserve">24 Wojskowy Oddział Gospodarczy </w:t>
      </w:r>
    </w:p>
    <w:p w:rsidR="004D10BF" w:rsidRPr="00EC57DE" w:rsidRDefault="00CE6F6C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b/>
          <w:bCs/>
          <w:sz w:val="23"/>
          <w:szCs w:val="23"/>
          <w:u w:val="single"/>
        </w:rPr>
        <w:t xml:space="preserve">Sekcja </w:t>
      </w:r>
      <w:r w:rsidR="00B537FE">
        <w:rPr>
          <w:rFonts w:ascii="Arial" w:hAnsi="Arial" w:cs="Arial"/>
          <w:b/>
          <w:bCs/>
          <w:sz w:val="23"/>
          <w:szCs w:val="23"/>
          <w:u w:val="single"/>
        </w:rPr>
        <w:t>Medyczna</w:t>
      </w:r>
    </w:p>
    <w:p w:rsidR="004D10BF" w:rsidRPr="00EC57DE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 w:rsidRPr="00EC57DE">
        <w:rPr>
          <w:rFonts w:ascii="Arial" w:hAnsi="Arial" w:cs="Arial"/>
          <w:b/>
          <w:bCs/>
          <w:sz w:val="23"/>
          <w:szCs w:val="23"/>
        </w:rPr>
        <w:t xml:space="preserve">ul. Nowowiejska 20, 11- 500 Giżycko </w:t>
      </w:r>
      <w:bookmarkStart w:id="0" w:name="_GoBack"/>
      <w:bookmarkEnd w:id="0"/>
    </w:p>
    <w:p w:rsidR="004D10BF" w:rsidRPr="00EC57DE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 w:rsidRPr="00EC57DE">
        <w:rPr>
          <w:rFonts w:ascii="Arial" w:hAnsi="Arial" w:cs="Arial"/>
          <w:b/>
          <w:bCs/>
          <w:sz w:val="23"/>
          <w:szCs w:val="23"/>
        </w:rPr>
        <w:t xml:space="preserve">REGON: 280602118, </w:t>
      </w:r>
    </w:p>
    <w:p w:rsidR="004D10BF" w:rsidRPr="00EC57DE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 w:rsidRPr="00EC57DE">
        <w:rPr>
          <w:rFonts w:ascii="Arial" w:hAnsi="Arial" w:cs="Arial"/>
          <w:b/>
          <w:bCs/>
          <w:sz w:val="23"/>
          <w:szCs w:val="23"/>
        </w:rPr>
        <w:t xml:space="preserve">NIP: 845-197-50-09 </w:t>
      </w:r>
    </w:p>
    <w:p w:rsidR="004D10BF" w:rsidRPr="00EC57DE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 w:rsidRPr="00EC57DE">
        <w:rPr>
          <w:rFonts w:ascii="Arial" w:hAnsi="Arial" w:cs="Arial"/>
          <w:b/>
          <w:bCs/>
          <w:sz w:val="23"/>
          <w:szCs w:val="23"/>
        </w:rPr>
        <w:t xml:space="preserve">Fax: </w:t>
      </w:r>
      <w:r w:rsidRPr="00EC57DE">
        <w:rPr>
          <w:rFonts w:ascii="Arial" w:hAnsi="Arial" w:cs="Arial"/>
          <w:sz w:val="23"/>
          <w:szCs w:val="23"/>
        </w:rPr>
        <w:t xml:space="preserve">261-335-641 </w:t>
      </w:r>
    </w:p>
    <w:p w:rsidR="004D10BF" w:rsidRPr="00EC57DE" w:rsidRDefault="004D10BF" w:rsidP="004D10B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C57DE">
        <w:rPr>
          <w:rFonts w:ascii="Arial" w:hAnsi="Arial" w:cs="Arial"/>
          <w:b/>
          <w:bCs/>
          <w:sz w:val="23"/>
          <w:szCs w:val="23"/>
        </w:rPr>
        <w:t xml:space="preserve">e-mail: </w:t>
      </w:r>
      <w:r w:rsidR="00E14AFD" w:rsidRPr="009D68A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https://</w:t>
      </w:r>
      <w:r w:rsidR="00E14AF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platformazakupowa</w:t>
      </w:r>
      <w:r w:rsidR="00E14AFD" w:rsidRPr="009D68A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.pl/</w:t>
      </w:r>
      <w:r w:rsidR="00E14AF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pn/</w:t>
      </w:r>
      <w:r w:rsidR="00E14AFD" w:rsidRPr="009D68A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24wog</w:t>
      </w:r>
    </w:p>
    <w:p w:rsidR="004D10BF" w:rsidRPr="009147D0" w:rsidRDefault="004D10BF" w:rsidP="009147D0">
      <w:pPr>
        <w:spacing w:after="0" w:line="360" w:lineRule="auto"/>
        <w:ind w:left="1416" w:firstLine="708"/>
        <w:rPr>
          <w:rFonts w:ascii="Arial" w:hAnsi="Arial" w:cs="Arial"/>
          <w:i/>
          <w:u w:val="single"/>
        </w:rPr>
      </w:pPr>
      <w:r w:rsidRPr="00EC57DE">
        <w:rPr>
          <w:rFonts w:ascii="Arial" w:hAnsi="Arial" w:cs="Arial"/>
          <w:b/>
        </w:rPr>
        <w:t xml:space="preserve">                           </w:t>
      </w:r>
    </w:p>
    <w:p w:rsidR="004D10BF" w:rsidRPr="00EC57DE" w:rsidRDefault="004D10BF" w:rsidP="004D10BF">
      <w:pPr>
        <w:pStyle w:val="Default"/>
        <w:spacing w:line="360" w:lineRule="auto"/>
        <w:rPr>
          <w:color w:val="auto"/>
        </w:rPr>
      </w:pPr>
    </w:p>
    <w:p w:rsidR="004D10BF" w:rsidRPr="00EC57DE" w:rsidRDefault="004D10BF" w:rsidP="004D10BF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EC57DE">
        <w:rPr>
          <w:b/>
          <w:bCs/>
          <w:color w:val="auto"/>
          <w:sz w:val="28"/>
          <w:szCs w:val="28"/>
        </w:rPr>
        <w:t>ZAPROSZENIE DO ZŁOŻENIA OFERTY</w:t>
      </w:r>
    </w:p>
    <w:p w:rsidR="004D10BF" w:rsidRPr="00EC57DE" w:rsidRDefault="004D10BF" w:rsidP="004D10BF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C57DE">
        <w:rPr>
          <w:rFonts w:ascii="Arial" w:hAnsi="Arial" w:cs="Arial"/>
          <w:b/>
          <w:bCs/>
          <w:sz w:val="28"/>
          <w:szCs w:val="28"/>
        </w:rPr>
        <w:t>CENOWEJ</w:t>
      </w:r>
    </w:p>
    <w:p w:rsidR="00754895" w:rsidRPr="00EC57DE" w:rsidRDefault="00754895" w:rsidP="004D10BF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DD2A09" w:rsidRPr="00EC57DE" w:rsidRDefault="008050C8" w:rsidP="009F0E1D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PRZEGLĄD SPRZĘTU MEDYCZNEGO</w:t>
      </w:r>
    </w:p>
    <w:p w:rsidR="00DD2A09" w:rsidRPr="00EC57DE" w:rsidRDefault="00DD2A09" w:rsidP="009F0E1D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DD2A09" w:rsidRPr="00EC57DE" w:rsidRDefault="00E14AFD" w:rsidP="00DD2A09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EB6D9F">
        <w:rPr>
          <w:rFonts w:ascii="Arial" w:hAnsi="Arial" w:cs="Arial"/>
          <w:bCs/>
          <w:sz w:val="24"/>
        </w:rPr>
        <w:t xml:space="preserve">na podstawie </w:t>
      </w:r>
      <w:r w:rsidRPr="00EB6D9F">
        <w:rPr>
          <w:rFonts w:ascii="Arial" w:hAnsi="Arial" w:cs="Arial"/>
          <w:bCs/>
          <w:sz w:val="24"/>
          <w:szCs w:val="24"/>
        </w:rPr>
        <w:t>art. 70</w:t>
      </w:r>
      <w:r w:rsidRPr="00EB6D9F">
        <w:rPr>
          <w:rFonts w:ascii="Arial" w:hAnsi="Arial" w:cs="Arial"/>
          <w:bCs/>
          <w:sz w:val="24"/>
          <w:szCs w:val="24"/>
          <w:vertAlign w:val="superscript"/>
        </w:rPr>
        <w:t>1</w:t>
      </w:r>
      <w:r w:rsidRPr="00EB6D9F">
        <w:rPr>
          <w:rFonts w:ascii="Arial" w:hAnsi="Arial" w:cs="Arial"/>
          <w:bCs/>
          <w:sz w:val="24"/>
          <w:szCs w:val="24"/>
        </w:rPr>
        <w:t xml:space="preserve"> ustawy z dnia 23 kwietnia 1964r. Kodeksu cywilnego (tj. Dz. U.  z 2020r. poz. 1740 z póź. zm.), art. 44 ust. 3 ustawy  z dnia 27 sierpnia 2009r. o finansach publicznych (tekst jednolity: Dz.U.2021.305 z poź.zm.)</w:t>
      </w:r>
      <w:r w:rsidRPr="00EB6D9F">
        <w:rPr>
          <w:rFonts w:ascii="Arial" w:hAnsi="Arial" w:cs="Arial"/>
          <w:i/>
          <w:iCs/>
          <w:sz w:val="24"/>
          <w:szCs w:val="24"/>
        </w:rPr>
        <w:t>a contrario</w:t>
      </w:r>
      <w:r w:rsidRPr="00EB6D9F">
        <w:rPr>
          <w:rFonts w:ascii="Arial" w:hAnsi="Arial" w:cs="Arial"/>
          <w:sz w:val="24"/>
          <w:szCs w:val="24"/>
        </w:rPr>
        <w:t xml:space="preserve"> </w:t>
      </w:r>
      <w:r w:rsidRPr="00EB6D9F">
        <w:rPr>
          <w:rFonts w:ascii="Arial" w:hAnsi="Arial" w:cs="Arial"/>
          <w:bCs/>
          <w:sz w:val="24"/>
          <w:szCs w:val="24"/>
        </w:rPr>
        <w:t>art. 2 ust. 1 pkt. 3 ustawy z dnia  11 września 2019r. prawo zamówień publicznych (tekst jednolity: Dz. U. z 2019 r. poz. 2019 z póź. zm.)</w:t>
      </w:r>
    </w:p>
    <w:p w:rsidR="00DD2A09" w:rsidRPr="00EC57DE" w:rsidRDefault="00DD2A09" w:rsidP="00DD2A09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DD2A09" w:rsidRPr="00EC57DE" w:rsidRDefault="00BD0C81" w:rsidP="00DD2A09">
      <w:pPr>
        <w:spacing w:after="0" w:line="360" w:lineRule="auto"/>
        <w:ind w:left="4956" w:firstLine="708"/>
        <w:jc w:val="both"/>
        <w:rPr>
          <w:rFonts w:ascii="Arial" w:hAnsi="Arial" w:cs="Arial"/>
          <w:b/>
          <w:sz w:val="24"/>
          <w:szCs w:val="24"/>
        </w:rPr>
      </w:pPr>
      <w:r w:rsidRPr="00EC57DE">
        <w:rPr>
          <w:rFonts w:ascii="Arial" w:hAnsi="Arial" w:cs="Arial"/>
          <w:b/>
          <w:sz w:val="24"/>
          <w:szCs w:val="24"/>
        </w:rPr>
        <w:t xml:space="preserve">  </w:t>
      </w:r>
      <w:r w:rsidR="00F9702F">
        <w:rPr>
          <w:rFonts w:ascii="Arial" w:hAnsi="Arial" w:cs="Arial"/>
          <w:b/>
          <w:sz w:val="24"/>
          <w:szCs w:val="24"/>
        </w:rPr>
        <w:t xml:space="preserve"> </w:t>
      </w:r>
      <w:r w:rsidR="00BA7154">
        <w:rPr>
          <w:rFonts w:ascii="Arial" w:hAnsi="Arial" w:cs="Arial"/>
          <w:b/>
          <w:sz w:val="24"/>
          <w:szCs w:val="24"/>
        </w:rPr>
        <w:t xml:space="preserve"> </w:t>
      </w:r>
      <w:r w:rsidR="00F9702F">
        <w:rPr>
          <w:rFonts w:ascii="Arial" w:hAnsi="Arial" w:cs="Arial"/>
          <w:b/>
          <w:sz w:val="24"/>
          <w:szCs w:val="24"/>
        </w:rPr>
        <w:t xml:space="preserve">cz. p.o. </w:t>
      </w:r>
      <w:r w:rsidR="00DD2A09" w:rsidRPr="00EC57DE">
        <w:rPr>
          <w:rFonts w:ascii="Arial" w:hAnsi="Arial" w:cs="Arial"/>
          <w:b/>
          <w:sz w:val="24"/>
          <w:szCs w:val="24"/>
        </w:rPr>
        <w:t>KOMENDANT</w:t>
      </w:r>
    </w:p>
    <w:p w:rsidR="00DD2A09" w:rsidRPr="00EC57DE" w:rsidRDefault="00DD2A09" w:rsidP="00DD2A0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D2A09" w:rsidRPr="00EC57DE" w:rsidRDefault="00465092" w:rsidP="005706FD">
      <w:pPr>
        <w:spacing w:after="0" w:line="360" w:lineRule="auto"/>
        <w:ind w:left="4956"/>
        <w:rPr>
          <w:rFonts w:ascii="Arial" w:hAnsi="Arial" w:cs="Arial"/>
          <w:b/>
          <w:sz w:val="24"/>
          <w:szCs w:val="24"/>
        </w:rPr>
      </w:pPr>
      <w:r w:rsidRPr="00EC57DE">
        <w:rPr>
          <w:rFonts w:ascii="Arial" w:hAnsi="Arial" w:cs="Arial"/>
          <w:b/>
          <w:sz w:val="24"/>
          <w:szCs w:val="24"/>
        </w:rPr>
        <w:t xml:space="preserve">   </w:t>
      </w:r>
      <w:r w:rsidR="00272087">
        <w:rPr>
          <w:rFonts w:ascii="Arial" w:hAnsi="Arial" w:cs="Arial"/>
          <w:b/>
          <w:sz w:val="24"/>
          <w:szCs w:val="24"/>
        </w:rPr>
        <w:t xml:space="preserve">   </w:t>
      </w:r>
      <w:r w:rsidR="004B026D">
        <w:rPr>
          <w:rFonts w:ascii="Arial" w:hAnsi="Arial" w:cs="Arial"/>
          <w:b/>
          <w:sz w:val="24"/>
          <w:szCs w:val="24"/>
        </w:rPr>
        <w:t xml:space="preserve">    </w:t>
      </w:r>
      <w:r w:rsidR="00272087">
        <w:rPr>
          <w:rFonts w:ascii="Arial" w:hAnsi="Arial" w:cs="Arial"/>
          <w:b/>
          <w:sz w:val="24"/>
          <w:szCs w:val="24"/>
        </w:rPr>
        <w:t xml:space="preserve"> </w:t>
      </w:r>
      <w:r w:rsidR="004B026D">
        <w:rPr>
          <w:rFonts w:ascii="Arial" w:hAnsi="Arial" w:cs="Arial"/>
          <w:b/>
          <w:sz w:val="24"/>
          <w:szCs w:val="24"/>
        </w:rPr>
        <w:t xml:space="preserve"> </w:t>
      </w:r>
      <w:r w:rsidR="00F9702F">
        <w:rPr>
          <w:rFonts w:ascii="Arial" w:hAnsi="Arial" w:cs="Arial"/>
          <w:b/>
          <w:sz w:val="24"/>
          <w:szCs w:val="24"/>
        </w:rPr>
        <w:t>(-)</w:t>
      </w:r>
      <w:r w:rsidR="004B026D">
        <w:rPr>
          <w:rFonts w:ascii="Arial" w:hAnsi="Arial" w:cs="Arial"/>
          <w:b/>
          <w:sz w:val="24"/>
          <w:szCs w:val="24"/>
        </w:rPr>
        <w:t xml:space="preserve"> </w:t>
      </w:r>
      <w:r w:rsidR="00F9702F">
        <w:rPr>
          <w:rFonts w:ascii="Arial" w:hAnsi="Arial" w:cs="Arial"/>
          <w:b/>
          <w:sz w:val="24"/>
          <w:szCs w:val="24"/>
        </w:rPr>
        <w:t xml:space="preserve"> ppłk </w:t>
      </w:r>
      <w:r w:rsidR="00BA7154">
        <w:rPr>
          <w:rFonts w:ascii="Arial" w:hAnsi="Arial" w:cs="Arial"/>
          <w:b/>
          <w:sz w:val="24"/>
          <w:szCs w:val="24"/>
        </w:rPr>
        <w:t>Mariusz JEZUSEK</w:t>
      </w:r>
    </w:p>
    <w:p w:rsidR="00754895" w:rsidRPr="00EC57DE" w:rsidRDefault="00754895" w:rsidP="0054027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F07390" w:rsidRDefault="00F07390" w:rsidP="0054027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8050C8" w:rsidRDefault="008050C8" w:rsidP="0054027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9147D0" w:rsidRDefault="009147D0" w:rsidP="0054027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9147D0" w:rsidRDefault="009147D0" w:rsidP="0054027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0379F6" w:rsidRPr="00EC57DE" w:rsidRDefault="000379F6" w:rsidP="0054027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BB2091" w:rsidRPr="00EC57DE" w:rsidRDefault="00BB2091" w:rsidP="005402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63C17" w:rsidRDefault="00C63C17" w:rsidP="00E14AFD">
      <w:pPr>
        <w:widowControl w:val="0"/>
        <w:tabs>
          <w:tab w:val="left" w:pos="410"/>
        </w:tabs>
        <w:spacing w:after="0" w:line="240" w:lineRule="auto"/>
        <w:jc w:val="center"/>
        <w:outlineLvl w:val="4"/>
        <w:rPr>
          <w:rFonts w:ascii="Arial" w:hAnsi="Arial" w:cs="Arial"/>
          <w:b/>
          <w:bCs/>
          <w:sz w:val="24"/>
          <w:szCs w:val="24"/>
        </w:rPr>
      </w:pPr>
      <w:r w:rsidRPr="00D52758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br/>
      </w:r>
    </w:p>
    <w:p w:rsidR="004D10BF" w:rsidRPr="00CE6F6C" w:rsidRDefault="004D10BF" w:rsidP="00DD2A0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E6F6C">
        <w:rPr>
          <w:rFonts w:ascii="Arial" w:hAnsi="Arial" w:cs="Arial"/>
          <w:b/>
          <w:bCs/>
          <w:sz w:val="24"/>
          <w:szCs w:val="24"/>
        </w:rPr>
        <w:t>I. OPIS PRZEDMIOTU ZAMÓWIENIA</w:t>
      </w:r>
    </w:p>
    <w:p w:rsidR="008050C8" w:rsidRDefault="0072731F" w:rsidP="0072731F">
      <w:pPr>
        <w:pStyle w:val="Akapitzlist"/>
        <w:spacing w:line="360" w:lineRule="auto"/>
        <w:ind w:left="426" w:hanging="426"/>
        <w:jc w:val="both"/>
        <w:rPr>
          <w:rStyle w:val="FontStyle17"/>
          <w:sz w:val="24"/>
          <w:szCs w:val="24"/>
        </w:rPr>
      </w:pPr>
      <w:r w:rsidRPr="00CE6F6C">
        <w:rPr>
          <w:rFonts w:ascii="Arial" w:hAnsi="Arial" w:cs="Arial"/>
          <w:bCs/>
          <w:sz w:val="24"/>
          <w:szCs w:val="24"/>
        </w:rPr>
        <w:t>1.</w:t>
      </w:r>
      <w:r w:rsidRPr="00CE6F6C">
        <w:rPr>
          <w:rFonts w:ascii="Arial" w:hAnsi="Arial" w:cs="Arial"/>
          <w:bCs/>
          <w:sz w:val="24"/>
          <w:szCs w:val="24"/>
        </w:rPr>
        <w:tab/>
      </w:r>
      <w:r w:rsidR="008050C8" w:rsidRPr="00CE6F6C">
        <w:rPr>
          <w:rStyle w:val="FontStyle17"/>
          <w:sz w:val="24"/>
          <w:szCs w:val="24"/>
        </w:rPr>
        <w:t xml:space="preserve">Przedmiotem zamówienia jest usługa wykonania przeglądu technicznego </w:t>
      </w:r>
      <w:r w:rsidR="008050C8" w:rsidRPr="00CE6F6C">
        <w:rPr>
          <w:rStyle w:val="FontStyle17"/>
          <w:sz w:val="24"/>
          <w:szCs w:val="24"/>
        </w:rPr>
        <w:br/>
        <w:t xml:space="preserve">sprzętu medycznego </w:t>
      </w:r>
      <w:r w:rsidR="00D67DFF" w:rsidRPr="00CE6F6C">
        <w:rPr>
          <w:rStyle w:val="FontStyle17"/>
          <w:sz w:val="24"/>
          <w:szCs w:val="24"/>
        </w:rPr>
        <w:t>dla 24 Wojskowego Oddziału Gospodarczego oraz jednostek i instytucji pozostających na zaopatrzeniu zgodnie z załącznikiem nr 1 do zaproszenia.</w:t>
      </w:r>
      <w:r w:rsidR="008F0B5C" w:rsidRPr="00CE6F6C">
        <w:rPr>
          <w:rStyle w:val="FontStyle17"/>
          <w:sz w:val="24"/>
          <w:szCs w:val="24"/>
        </w:rPr>
        <w:t xml:space="preserve"> </w:t>
      </w:r>
      <w:r w:rsidR="008050C8" w:rsidRPr="00CE6F6C">
        <w:rPr>
          <w:rStyle w:val="FontStyle17"/>
          <w:sz w:val="24"/>
          <w:szCs w:val="24"/>
        </w:rPr>
        <w:t>Przegląd urządzeń ma na celu sprawdzenie bezpieczeństwa pracy urządzeń oraz zgodności z parametrami określonymi w dokumentacji technicznej i przepisach zalecanych przez producentów urządzeń.</w:t>
      </w:r>
    </w:p>
    <w:p w:rsidR="008050C8" w:rsidRPr="00CE6F6C" w:rsidRDefault="00CF1E27" w:rsidP="00BA7154">
      <w:pPr>
        <w:pStyle w:val="Akapitzlist"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FontStyle17"/>
          <w:sz w:val="24"/>
          <w:szCs w:val="24"/>
        </w:rPr>
        <w:t xml:space="preserve">2. </w:t>
      </w:r>
      <w:r w:rsidR="009147D0">
        <w:rPr>
          <w:rStyle w:val="FontStyle17"/>
          <w:sz w:val="24"/>
          <w:szCs w:val="24"/>
        </w:rPr>
        <w:tab/>
      </w:r>
      <w:r w:rsidR="008050C8" w:rsidRPr="00CE6F6C">
        <w:rPr>
          <w:rFonts w:ascii="Arial" w:hAnsi="Arial" w:cs="Arial"/>
          <w:color w:val="000000"/>
          <w:sz w:val="24"/>
          <w:szCs w:val="24"/>
        </w:rPr>
        <w:t>Wykonawca zobowiązuje się do wykonania usługi przeglądów technicznych                               w następującym zakresie:</w:t>
      </w:r>
    </w:p>
    <w:p w:rsidR="008050C8" w:rsidRPr="00CE6F6C" w:rsidRDefault="008050C8" w:rsidP="00AB61FF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CE6F6C">
        <w:rPr>
          <w:rFonts w:ascii="Arial" w:hAnsi="Arial" w:cs="Arial"/>
          <w:color w:val="000000"/>
          <w:sz w:val="24"/>
          <w:szCs w:val="24"/>
        </w:rPr>
        <w:t>sprawdzenie ogólnego stanu technicznego sprzętu medycznego,</w:t>
      </w:r>
    </w:p>
    <w:p w:rsidR="008050C8" w:rsidRPr="00CE6F6C" w:rsidRDefault="008050C8" w:rsidP="00AB61FF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CE6F6C">
        <w:rPr>
          <w:rFonts w:ascii="Arial" w:hAnsi="Arial" w:cs="Arial"/>
          <w:color w:val="000000"/>
          <w:sz w:val="24"/>
          <w:szCs w:val="24"/>
        </w:rPr>
        <w:t>sprawdzenie parametrów decydujących o bezpiecznej eksploatacji urządzenia wg normy IEC 62353,</w:t>
      </w:r>
    </w:p>
    <w:p w:rsidR="008050C8" w:rsidRPr="00CE6F6C" w:rsidRDefault="008050C8" w:rsidP="00AB61FF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CE6F6C">
        <w:rPr>
          <w:rFonts w:ascii="Arial" w:hAnsi="Arial" w:cs="Arial"/>
          <w:color w:val="000000"/>
          <w:sz w:val="24"/>
          <w:szCs w:val="24"/>
        </w:rPr>
        <w:t>określenie czy sprzęt medyczny może być dopuszczony do użytku,</w:t>
      </w:r>
    </w:p>
    <w:p w:rsidR="008050C8" w:rsidRPr="00CE6F6C" w:rsidRDefault="008050C8" w:rsidP="00AB61FF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CE6F6C">
        <w:rPr>
          <w:rFonts w:ascii="Arial" w:hAnsi="Arial" w:cs="Arial"/>
          <w:color w:val="000000"/>
          <w:sz w:val="24"/>
          <w:szCs w:val="24"/>
        </w:rPr>
        <w:t>sporządzanie orzeczeń o stanie urządzeń nie nadających się do naprawy,</w:t>
      </w:r>
    </w:p>
    <w:p w:rsidR="008050C8" w:rsidRPr="00CE6F6C" w:rsidRDefault="008050C8" w:rsidP="00AB61FF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CE6F6C">
        <w:rPr>
          <w:rFonts w:ascii="Arial" w:hAnsi="Arial" w:cs="Arial"/>
          <w:color w:val="000000"/>
          <w:sz w:val="24"/>
          <w:szCs w:val="24"/>
        </w:rPr>
        <w:t>wskazanie zakresu niezbędnych napraw w celu dopuszczenia sprzętu medycznego  do użytku,</w:t>
      </w:r>
    </w:p>
    <w:p w:rsidR="008050C8" w:rsidRPr="00CE6F6C" w:rsidRDefault="008050C8" w:rsidP="00AB61FF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CE6F6C">
        <w:rPr>
          <w:rFonts w:ascii="Arial" w:hAnsi="Arial" w:cs="Arial"/>
          <w:color w:val="000000"/>
          <w:sz w:val="24"/>
          <w:szCs w:val="24"/>
        </w:rPr>
        <w:t>dokonanie odpowiedniego wpisu do dowodu urządzenia m.in. data przeglądu, ocena techniczna określająca czy urządzenie jest sprawne i nadające się do eksploatacji, termin kolejnego przeglądu, pieczątka i podpis Wykonawcy,</w:t>
      </w:r>
    </w:p>
    <w:p w:rsidR="008050C8" w:rsidRPr="00CE6F6C" w:rsidRDefault="008050C8" w:rsidP="00AB61FF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CE6F6C">
        <w:rPr>
          <w:rFonts w:ascii="Arial" w:hAnsi="Arial" w:cs="Arial"/>
          <w:color w:val="000000"/>
          <w:sz w:val="24"/>
          <w:szCs w:val="24"/>
        </w:rPr>
        <w:t>legalizację – jeśli jest wymagana,</w:t>
      </w:r>
    </w:p>
    <w:p w:rsidR="008050C8" w:rsidRPr="00CE6F6C" w:rsidRDefault="008050C8" w:rsidP="00AB61FF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CE6F6C">
        <w:rPr>
          <w:rFonts w:ascii="Arial" w:hAnsi="Arial" w:cs="Arial"/>
          <w:color w:val="000000"/>
          <w:sz w:val="24"/>
          <w:szCs w:val="24"/>
        </w:rPr>
        <w:t xml:space="preserve">po przeglądzie instalacji tlenowej w pojazdach sanitarnych wykonawca wystawi protokół w którym określi stan </w:t>
      </w:r>
      <w:r w:rsidR="0089575B">
        <w:rPr>
          <w:rFonts w:ascii="Arial" w:hAnsi="Arial" w:cs="Arial"/>
          <w:color w:val="000000"/>
          <w:sz w:val="24"/>
          <w:szCs w:val="24"/>
        </w:rPr>
        <w:t xml:space="preserve">techniczny instalacji </w:t>
      </w:r>
      <w:r w:rsidRPr="00CE6F6C">
        <w:rPr>
          <w:rFonts w:ascii="Arial" w:hAnsi="Arial" w:cs="Arial"/>
          <w:color w:val="000000"/>
          <w:sz w:val="24"/>
          <w:szCs w:val="24"/>
        </w:rPr>
        <w:t>dla użytkownika</w:t>
      </w:r>
      <w:r w:rsidR="0089575B">
        <w:rPr>
          <w:rFonts w:ascii="Arial" w:hAnsi="Arial" w:cs="Arial"/>
          <w:color w:val="000000"/>
          <w:sz w:val="24"/>
          <w:szCs w:val="24"/>
        </w:rPr>
        <w:t xml:space="preserve"> (wzór protokołu zostanie przekazany przy podpisaniu umowy)</w:t>
      </w:r>
      <w:r w:rsidRPr="00CE6F6C">
        <w:rPr>
          <w:rFonts w:ascii="Arial" w:hAnsi="Arial" w:cs="Arial"/>
          <w:color w:val="000000"/>
          <w:sz w:val="24"/>
          <w:szCs w:val="24"/>
        </w:rPr>
        <w:t>,</w:t>
      </w:r>
    </w:p>
    <w:p w:rsidR="008050C8" w:rsidRPr="00CE6F6C" w:rsidRDefault="008050C8" w:rsidP="00AB61FF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CE6F6C">
        <w:rPr>
          <w:rFonts w:ascii="Arial" w:hAnsi="Arial" w:cs="Arial"/>
          <w:color w:val="000000"/>
          <w:sz w:val="24"/>
          <w:szCs w:val="24"/>
        </w:rPr>
        <w:t xml:space="preserve">podczas przeglądu sprzętu wykonawca sporządzi wykaz osprzętu jednorazowego użytku (np. elektrody itp.), </w:t>
      </w:r>
      <w:r w:rsidR="00BA7154">
        <w:rPr>
          <w:rFonts w:ascii="Arial" w:hAnsi="Arial" w:cs="Arial"/>
          <w:color w:val="000000"/>
          <w:sz w:val="24"/>
          <w:szCs w:val="24"/>
        </w:rPr>
        <w:t>którego termin kończy się w 2024</w:t>
      </w:r>
      <w:r w:rsidRPr="00CE6F6C">
        <w:rPr>
          <w:rFonts w:ascii="Arial" w:hAnsi="Arial" w:cs="Arial"/>
          <w:color w:val="000000"/>
          <w:sz w:val="24"/>
          <w:szCs w:val="24"/>
        </w:rPr>
        <w:t>r.</w:t>
      </w:r>
      <w:r w:rsidR="00995629">
        <w:rPr>
          <w:rFonts w:ascii="Arial" w:hAnsi="Arial" w:cs="Arial"/>
          <w:color w:val="000000"/>
          <w:sz w:val="24"/>
          <w:szCs w:val="24"/>
        </w:rPr>
        <w:t xml:space="preserve"> </w:t>
      </w:r>
      <w:r w:rsidR="00995629">
        <w:rPr>
          <w:rFonts w:ascii="Arial" w:hAnsi="Arial" w:cs="Arial"/>
          <w:color w:val="000000"/>
          <w:sz w:val="24"/>
          <w:szCs w:val="24"/>
        </w:rPr>
        <w:br/>
        <w:t>i</w:t>
      </w:r>
      <w:r w:rsidR="00BA7154">
        <w:rPr>
          <w:rFonts w:ascii="Arial" w:hAnsi="Arial" w:cs="Arial"/>
          <w:color w:val="000000"/>
          <w:sz w:val="24"/>
          <w:szCs w:val="24"/>
        </w:rPr>
        <w:t xml:space="preserve"> 2025 r.</w:t>
      </w:r>
      <w:r w:rsidRPr="00CE6F6C">
        <w:rPr>
          <w:rFonts w:ascii="Arial" w:hAnsi="Arial" w:cs="Arial"/>
          <w:color w:val="000000"/>
          <w:sz w:val="24"/>
          <w:szCs w:val="24"/>
        </w:rPr>
        <w:t xml:space="preserve"> oraz wykaz baterii, który</w:t>
      </w:r>
      <w:r w:rsidR="00BA7154">
        <w:rPr>
          <w:rFonts w:ascii="Arial" w:hAnsi="Arial" w:cs="Arial"/>
          <w:color w:val="000000"/>
          <w:sz w:val="24"/>
          <w:szCs w:val="24"/>
        </w:rPr>
        <w:t>ch termin kończy się w roku 2024</w:t>
      </w:r>
      <w:r w:rsidRPr="00CE6F6C">
        <w:rPr>
          <w:rFonts w:ascii="Arial" w:hAnsi="Arial" w:cs="Arial"/>
          <w:color w:val="000000"/>
          <w:sz w:val="24"/>
          <w:szCs w:val="24"/>
        </w:rPr>
        <w:t>r.</w:t>
      </w:r>
      <w:r w:rsidR="00BA7154">
        <w:rPr>
          <w:rFonts w:ascii="Arial" w:hAnsi="Arial" w:cs="Arial"/>
          <w:color w:val="000000"/>
          <w:sz w:val="24"/>
          <w:szCs w:val="24"/>
        </w:rPr>
        <w:t xml:space="preserve"> i 2025 r.</w:t>
      </w:r>
    </w:p>
    <w:p w:rsidR="008050C8" w:rsidRPr="00CE6F6C" w:rsidRDefault="0072731F" w:rsidP="008050C8">
      <w:pPr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CE6F6C">
        <w:rPr>
          <w:rFonts w:ascii="Arial" w:hAnsi="Arial" w:cs="Arial"/>
          <w:color w:val="000000"/>
          <w:sz w:val="24"/>
          <w:szCs w:val="24"/>
        </w:rPr>
        <w:t>3</w:t>
      </w:r>
      <w:r w:rsidR="008050C8" w:rsidRPr="00CE6F6C">
        <w:rPr>
          <w:rFonts w:ascii="Arial" w:hAnsi="Arial" w:cs="Arial"/>
          <w:color w:val="000000"/>
          <w:sz w:val="24"/>
          <w:szCs w:val="24"/>
        </w:rPr>
        <w:t xml:space="preserve">. Usługi powinny być wykonane zgodnie z zamówieniem i obowiązującymi przepisami prawa. </w:t>
      </w:r>
    </w:p>
    <w:p w:rsidR="008050C8" w:rsidRPr="00CE6F6C" w:rsidRDefault="008050C8" w:rsidP="00AB61FF">
      <w:pPr>
        <w:pStyle w:val="Style9"/>
        <w:widowControl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rStyle w:val="FontStyle17"/>
          <w:sz w:val="24"/>
          <w:szCs w:val="24"/>
        </w:rPr>
      </w:pPr>
      <w:r w:rsidRPr="00CE6F6C">
        <w:rPr>
          <w:rStyle w:val="FontStyle17"/>
          <w:sz w:val="24"/>
          <w:szCs w:val="24"/>
        </w:rPr>
        <w:t xml:space="preserve">w przypadku stwierdzenia w trakcie przeglądu niesprawności uniemożliwiającego wykonanie badań i dopuszczenie do dalszej eksploatacji Wykonawca sporządzi opis stanu technicznego wskazując zakres i koszt </w:t>
      </w:r>
      <w:r w:rsidRPr="00CE6F6C">
        <w:rPr>
          <w:rStyle w:val="FontStyle17"/>
          <w:sz w:val="24"/>
          <w:szCs w:val="24"/>
        </w:rPr>
        <w:lastRenderedPageBreak/>
        <w:t>naprawy z robocizną; Naprawa będzie mogła być wykonana tylko na podstawie odrębnego zlecenia, zatwierdzonego przez  Komendanta 24 WOG,</w:t>
      </w:r>
    </w:p>
    <w:p w:rsidR="008050C8" w:rsidRPr="00CE6F6C" w:rsidRDefault="008050C8" w:rsidP="00AB61FF">
      <w:pPr>
        <w:pStyle w:val="Style9"/>
        <w:widowControl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rStyle w:val="FontStyle17"/>
          <w:sz w:val="24"/>
          <w:szCs w:val="24"/>
        </w:rPr>
      </w:pPr>
      <w:r w:rsidRPr="00CE6F6C">
        <w:rPr>
          <w:rStyle w:val="FontStyle17"/>
          <w:sz w:val="24"/>
          <w:szCs w:val="24"/>
        </w:rPr>
        <w:t>w przypadku stwierdzenia, iż koszt naprawy przewyższa wartość szacunkową urządzenia sprzętu-aparatury medycznej, Wykonawca sporządza odrębny protokół – orzeczenie opisując dokładnie stan techniczny urządzenia w którym należy zawrzeć opinię o zasadności odstąpienia od naprawy,</w:t>
      </w:r>
    </w:p>
    <w:p w:rsidR="008050C8" w:rsidRDefault="008050C8" w:rsidP="00AB61FF">
      <w:pPr>
        <w:pStyle w:val="Style9"/>
        <w:widowControl/>
        <w:numPr>
          <w:ilvl w:val="0"/>
          <w:numId w:val="4"/>
        </w:numPr>
        <w:spacing w:line="360" w:lineRule="auto"/>
        <w:ind w:hanging="720"/>
        <w:jc w:val="both"/>
        <w:rPr>
          <w:rStyle w:val="FontStyle17"/>
          <w:sz w:val="24"/>
          <w:szCs w:val="24"/>
        </w:rPr>
      </w:pPr>
      <w:r w:rsidRPr="00CE6F6C">
        <w:rPr>
          <w:rStyle w:val="FontStyle17"/>
          <w:sz w:val="24"/>
          <w:szCs w:val="24"/>
        </w:rPr>
        <w:t>Realizacja usługi:</w:t>
      </w:r>
    </w:p>
    <w:p w:rsidR="0089575B" w:rsidRPr="00CE6F6C" w:rsidRDefault="0089575B" w:rsidP="0089575B">
      <w:pPr>
        <w:pStyle w:val="Style9"/>
        <w:widowControl/>
        <w:spacing w:line="360" w:lineRule="auto"/>
        <w:ind w:left="567" w:hanging="567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- </w:t>
      </w:r>
      <w:r>
        <w:rPr>
          <w:rStyle w:val="FontStyle17"/>
          <w:sz w:val="24"/>
          <w:szCs w:val="24"/>
        </w:rPr>
        <w:tab/>
      </w:r>
      <w:r w:rsidRPr="008A55D8">
        <w:t xml:space="preserve">Przeglądy będą wykonywane w siedzibie Zamawiającego oraz </w:t>
      </w:r>
      <w:r w:rsidRPr="008A55D8">
        <w:br/>
        <w:t>w jednostkach wojskowych będących na zaopatrzeniu 24 WOG</w:t>
      </w:r>
      <w:r w:rsidR="00DC0653">
        <w:t>.</w:t>
      </w:r>
    </w:p>
    <w:p w:rsidR="008050C8" w:rsidRPr="00CE6F6C" w:rsidRDefault="008050C8" w:rsidP="00AB61FF">
      <w:pPr>
        <w:pStyle w:val="Style9"/>
        <w:widowControl/>
        <w:numPr>
          <w:ilvl w:val="0"/>
          <w:numId w:val="1"/>
        </w:numPr>
        <w:spacing w:line="360" w:lineRule="auto"/>
        <w:ind w:left="567" w:hanging="567"/>
        <w:jc w:val="both"/>
      </w:pPr>
      <w:r w:rsidRPr="00CE6F6C">
        <w:rPr>
          <w:rStyle w:val="FontStyle22"/>
          <w:b w:val="0"/>
          <w:sz w:val="24"/>
          <w:szCs w:val="24"/>
        </w:rPr>
        <w:t xml:space="preserve">Odbiór wykonanej usługi w sprzęcie medycznym odbędzie się we wskazanych </w:t>
      </w:r>
      <w:r w:rsidRPr="00CE6F6C">
        <w:rPr>
          <w:rStyle w:val="FontStyle22"/>
          <w:b w:val="0"/>
          <w:sz w:val="24"/>
          <w:szCs w:val="24"/>
        </w:rPr>
        <w:br/>
        <w:t xml:space="preserve">w załączniku siedzibach jednostek wojskowych (użytkowników sprzętu). </w:t>
      </w:r>
      <w:r w:rsidRPr="00CE6F6C">
        <w:rPr>
          <w:bCs/>
          <w:color w:val="000000"/>
        </w:rPr>
        <w:t xml:space="preserve">Po zakończeniu realizacji zamówienia Wykonawca potwierdzi wykonanie usługi </w:t>
      </w:r>
      <w:r w:rsidRPr="00CE6F6C">
        <w:rPr>
          <w:bCs/>
          <w:color w:val="000000"/>
        </w:rPr>
        <w:br/>
        <w:t>w protokole od</w:t>
      </w:r>
      <w:r w:rsidR="009147D0">
        <w:rPr>
          <w:bCs/>
          <w:color w:val="000000"/>
        </w:rPr>
        <w:t xml:space="preserve">bioru usługi sporządzonym przez </w:t>
      </w:r>
      <w:r w:rsidRPr="00CE6F6C">
        <w:rPr>
          <w:bCs/>
          <w:color w:val="000000"/>
        </w:rPr>
        <w:t>upoważnionego przedstawiciela w danej jednostce odpowiedzialnego za realizacje</w:t>
      </w:r>
      <w:r w:rsidR="0089575B">
        <w:rPr>
          <w:bCs/>
          <w:color w:val="000000"/>
        </w:rPr>
        <w:t xml:space="preserve"> </w:t>
      </w:r>
      <w:r w:rsidR="0089575B">
        <w:rPr>
          <w:color w:val="000000"/>
        </w:rPr>
        <w:t>(wzór protokołu zostanie przekazany przy podpisaniu umowy).</w:t>
      </w:r>
    </w:p>
    <w:p w:rsidR="008050C8" w:rsidRPr="00CE6F6C" w:rsidRDefault="008050C8" w:rsidP="00AB61FF">
      <w:pPr>
        <w:pStyle w:val="Style9"/>
        <w:widowControl/>
        <w:numPr>
          <w:ilvl w:val="0"/>
          <w:numId w:val="1"/>
        </w:numPr>
        <w:spacing w:line="360" w:lineRule="auto"/>
        <w:ind w:left="567" w:hanging="567"/>
        <w:jc w:val="both"/>
      </w:pPr>
      <w:r w:rsidRPr="00CE6F6C">
        <w:rPr>
          <w:bCs/>
          <w:color w:val="000000"/>
        </w:rPr>
        <w:t xml:space="preserve">W razie obiektywnych przeszkód w wykonaniu usług w siedzibie Zamawiającego, usługi mogą być wykonane w warsztacie Zleceniobiorcy. </w:t>
      </w:r>
      <w:r w:rsidRPr="00CE6F6C">
        <w:rPr>
          <w:bCs/>
          <w:color w:val="000000"/>
        </w:rPr>
        <w:br/>
        <w:t>W takim przypadku Wykonawca dokonuje transportu, załadunku i wyładunku sprzętu na koszt własny.</w:t>
      </w:r>
    </w:p>
    <w:p w:rsidR="0089575B" w:rsidRPr="00CE6F6C" w:rsidRDefault="008050C8" w:rsidP="00CF1E27">
      <w:pPr>
        <w:pStyle w:val="Style9"/>
        <w:widowControl/>
        <w:numPr>
          <w:ilvl w:val="0"/>
          <w:numId w:val="1"/>
        </w:numPr>
        <w:spacing w:line="360" w:lineRule="auto"/>
        <w:ind w:left="567" w:hanging="567"/>
        <w:jc w:val="both"/>
      </w:pPr>
      <w:r w:rsidRPr="00CE6F6C">
        <w:t>Zamawiający dopuszcza możliwość korzystania z podwykonawców.         Wykonawca ma obowiązek wskazać w ofercie części zamówienia, które zamierza powierzyć podwykonawcom</w:t>
      </w:r>
      <w:r w:rsidRPr="00CE6F6C">
        <w:rPr>
          <w:b/>
        </w:rPr>
        <w:t xml:space="preserve">. </w:t>
      </w:r>
      <w:r w:rsidRPr="00CE6F6C">
        <w:t>Za działania, uchybienia i zaniechania podwykonawców, odpowiedzialność wobec Zamawiającego ponosi Wykonawca, tak jak gdyby były to</w:t>
      </w:r>
      <w:r w:rsidR="00DC0EC2">
        <w:t xml:space="preserve"> jego</w:t>
      </w:r>
      <w:r w:rsidRPr="00CE6F6C">
        <w:t xml:space="preserve"> działania, uchybienia lub zaniedbania.</w:t>
      </w:r>
    </w:p>
    <w:p w:rsidR="000F5AE3" w:rsidRDefault="008050C8" w:rsidP="00AB61FF">
      <w:pPr>
        <w:pStyle w:val="Style9"/>
        <w:widowControl/>
        <w:numPr>
          <w:ilvl w:val="0"/>
          <w:numId w:val="3"/>
        </w:numPr>
        <w:spacing w:line="360" w:lineRule="auto"/>
        <w:jc w:val="both"/>
      </w:pPr>
      <w:r w:rsidRPr="00CE6F6C">
        <w:t>Termin wykonania zamówienia – liczony od dnia podpisania umowy do                 30.11.</w:t>
      </w:r>
      <w:r w:rsidR="00995629">
        <w:t>2024</w:t>
      </w:r>
      <w:r w:rsidR="0072731F" w:rsidRPr="00CE6F6C">
        <w:t xml:space="preserve"> </w:t>
      </w:r>
      <w:r w:rsidRPr="00CE6F6C">
        <w:t>roku.</w:t>
      </w:r>
    </w:p>
    <w:p w:rsidR="00CF1E27" w:rsidRPr="00CE6F6C" w:rsidRDefault="00CF1E27" w:rsidP="00CF1E27">
      <w:pPr>
        <w:pStyle w:val="Style9"/>
        <w:widowControl/>
        <w:spacing w:line="360" w:lineRule="auto"/>
        <w:ind w:left="720"/>
        <w:jc w:val="both"/>
      </w:pPr>
    </w:p>
    <w:p w:rsidR="004D10BF" w:rsidRDefault="004D10BF" w:rsidP="008110B4">
      <w:pPr>
        <w:rPr>
          <w:rFonts w:ascii="Arial" w:hAnsi="Arial" w:cs="Arial"/>
          <w:b/>
          <w:sz w:val="24"/>
          <w:szCs w:val="24"/>
        </w:rPr>
      </w:pPr>
      <w:r w:rsidRPr="00CE6F6C">
        <w:rPr>
          <w:rFonts w:ascii="Arial" w:hAnsi="Arial" w:cs="Arial"/>
          <w:b/>
          <w:sz w:val="24"/>
          <w:szCs w:val="24"/>
        </w:rPr>
        <w:t>I</w:t>
      </w:r>
      <w:r w:rsidR="000F5AE3" w:rsidRPr="00CE6F6C">
        <w:rPr>
          <w:rFonts w:ascii="Arial" w:hAnsi="Arial" w:cs="Arial"/>
          <w:b/>
          <w:sz w:val="24"/>
          <w:szCs w:val="24"/>
        </w:rPr>
        <w:t>I</w:t>
      </w:r>
      <w:r w:rsidRPr="00CE6F6C">
        <w:rPr>
          <w:rFonts w:ascii="Arial" w:hAnsi="Arial" w:cs="Arial"/>
          <w:b/>
          <w:sz w:val="24"/>
          <w:szCs w:val="24"/>
        </w:rPr>
        <w:t>. KRYTERIUM WYBORU OFERTY</w:t>
      </w:r>
    </w:p>
    <w:p w:rsidR="000F1D01" w:rsidRPr="00436CAB" w:rsidRDefault="000F1D01" w:rsidP="00AB61FF">
      <w:pPr>
        <w:pStyle w:val="Default"/>
        <w:numPr>
          <w:ilvl w:val="3"/>
          <w:numId w:val="13"/>
        </w:numPr>
        <w:spacing w:line="276" w:lineRule="auto"/>
        <w:ind w:left="284" w:hanging="284"/>
        <w:jc w:val="both"/>
        <w:rPr>
          <w:color w:val="auto"/>
        </w:rPr>
      </w:pPr>
      <w:r w:rsidRPr="00436CAB">
        <w:rPr>
          <w:color w:val="auto"/>
        </w:rPr>
        <w:t xml:space="preserve">Ocenie będą podlegać wyłącznie </w:t>
      </w:r>
      <w:r>
        <w:rPr>
          <w:color w:val="auto"/>
        </w:rPr>
        <w:t xml:space="preserve">oferty zgodne z treścią Zaproszenia i </w:t>
      </w:r>
      <w:r w:rsidRPr="00436CAB">
        <w:rPr>
          <w:color w:val="auto"/>
        </w:rPr>
        <w:t xml:space="preserve">spełniające wszystkie wymogi formalne. </w:t>
      </w:r>
    </w:p>
    <w:p w:rsidR="000F1D01" w:rsidRDefault="000F1D01" w:rsidP="00AB61FF">
      <w:pPr>
        <w:pStyle w:val="Default"/>
        <w:numPr>
          <w:ilvl w:val="3"/>
          <w:numId w:val="13"/>
        </w:numPr>
        <w:spacing w:line="276" w:lineRule="auto"/>
        <w:ind w:left="284" w:hanging="284"/>
        <w:jc w:val="both"/>
        <w:rPr>
          <w:color w:val="auto"/>
        </w:rPr>
      </w:pPr>
      <w:r w:rsidRPr="003F2CC9">
        <w:rPr>
          <w:color w:val="auto"/>
        </w:rPr>
        <w:t>Zamawiający zastrzega sobie prawo do żądania od Wykonawcy udzielenia wyjaśnienia treści oferty</w:t>
      </w:r>
      <w:r>
        <w:rPr>
          <w:color w:val="auto"/>
        </w:rPr>
        <w:t>, uzupełnienia dokumentów składanych  z ofertą (nie podlega uzupełnieniu Formularz ofertowy/cenowy)</w:t>
      </w:r>
      <w:r w:rsidRPr="003F2CC9">
        <w:rPr>
          <w:color w:val="auto"/>
        </w:rPr>
        <w:t>, w wyznaczonym przez siebie terminie, pod rygorem jej nie rozpatrywania, w przypadku nie udzielenia wyjaśnień</w:t>
      </w:r>
      <w:r>
        <w:rPr>
          <w:color w:val="auto"/>
        </w:rPr>
        <w:t xml:space="preserve"> lub nieuzupełnienia dokumentów</w:t>
      </w:r>
    </w:p>
    <w:p w:rsidR="000F1D01" w:rsidRPr="00DA1C4E" w:rsidRDefault="000F1D01" w:rsidP="00AB61FF">
      <w:pPr>
        <w:pStyle w:val="Default"/>
        <w:numPr>
          <w:ilvl w:val="3"/>
          <w:numId w:val="13"/>
        </w:numPr>
        <w:spacing w:after="240" w:line="276" w:lineRule="auto"/>
        <w:ind w:left="284" w:hanging="284"/>
        <w:jc w:val="both"/>
        <w:rPr>
          <w:color w:val="auto"/>
          <w:sz w:val="23"/>
          <w:szCs w:val="23"/>
        </w:rPr>
      </w:pPr>
      <w:r w:rsidRPr="007B0969">
        <w:rPr>
          <w:rFonts w:eastAsia="Times New Roman"/>
          <w:color w:val="auto"/>
          <w:lang w:eastAsia="pl-PL"/>
        </w:rPr>
        <w:lastRenderedPageBreak/>
        <w:t xml:space="preserve">Przy wyborze oferty </w:t>
      </w:r>
      <w:r>
        <w:rPr>
          <w:rFonts w:eastAsia="Times New Roman"/>
          <w:color w:val="auto"/>
          <w:lang w:eastAsia="pl-PL"/>
        </w:rPr>
        <w:t>w zakresie danego zadania Z</w:t>
      </w:r>
      <w:r w:rsidRPr="007B0969">
        <w:rPr>
          <w:rFonts w:eastAsia="Times New Roman"/>
          <w:color w:val="auto"/>
          <w:lang w:eastAsia="pl-PL"/>
        </w:rPr>
        <w:t>amawiający będzie się kierował następującym kryterium</w:t>
      </w:r>
      <w:r>
        <w:rPr>
          <w:rFonts w:eastAsia="Times New Roman"/>
          <w:color w:val="auto"/>
          <w:lang w:eastAsia="pl-PL"/>
        </w:rPr>
        <w:t>:</w:t>
      </w:r>
    </w:p>
    <w:p w:rsidR="000F1D01" w:rsidRPr="00102EC3" w:rsidRDefault="000F1D01" w:rsidP="00AB61FF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851" w:hanging="284"/>
        <w:rPr>
          <w:rFonts w:ascii="Arial" w:hAnsi="Arial" w:cs="Arial"/>
          <w:sz w:val="24"/>
          <w:szCs w:val="24"/>
        </w:rPr>
      </w:pPr>
      <w:r w:rsidRPr="00102EC3">
        <w:rPr>
          <w:rFonts w:ascii="Arial" w:hAnsi="Arial" w:cs="Arial"/>
          <w:sz w:val="24"/>
          <w:szCs w:val="24"/>
        </w:rPr>
        <w:t xml:space="preserve">kryterium cenowe X - cena oferty brutto – znaczenie </w:t>
      </w:r>
      <w:r>
        <w:rPr>
          <w:rFonts w:ascii="Arial" w:hAnsi="Arial" w:cs="Arial"/>
          <w:sz w:val="24"/>
          <w:szCs w:val="24"/>
        </w:rPr>
        <w:t>100</w:t>
      </w:r>
      <w:r w:rsidRPr="00102EC3">
        <w:rPr>
          <w:rFonts w:ascii="Arial" w:hAnsi="Arial" w:cs="Arial"/>
          <w:sz w:val="24"/>
          <w:szCs w:val="24"/>
        </w:rPr>
        <w:t>%,</w:t>
      </w:r>
    </w:p>
    <w:p w:rsidR="000F1D01" w:rsidRPr="00102EC3" w:rsidRDefault="000F1D01" w:rsidP="00AB61FF">
      <w:pPr>
        <w:keepNext/>
        <w:numPr>
          <w:ilvl w:val="1"/>
          <w:numId w:val="15"/>
        </w:numPr>
        <w:autoSpaceDE w:val="0"/>
        <w:autoSpaceDN w:val="0"/>
        <w:adjustRightInd w:val="0"/>
        <w:spacing w:after="0"/>
        <w:ind w:left="567" w:hanging="283"/>
        <w:jc w:val="both"/>
        <w:outlineLvl w:val="2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102EC3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W przypadku kryterium X :</w:t>
      </w:r>
    </w:p>
    <w:p w:rsidR="000F1D01" w:rsidRPr="00102EC3" w:rsidRDefault="000F1D01" w:rsidP="00AB61FF">
      <w:pPr>
        <w:keepNext/>
        <w:numPr>
          <w:ilvl w:val="4"/>
          <w:numId w:val="15"/>
        </w:numPr>
        <w:autoSpaceDE w:val="0"/>
        <w:autoSpaceDN w:val="0"/>
        <w:adjustRightInd w:val="0"/>
        <w:spacing w:after="0"/>
        <w:ind w:left="851" w:hanging="142"/>
        <w:jc w:val="both"/>
        <w:outlineLvl w:val="2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102EC3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oferta z najniższą ceną otrzymuje 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>100</w:t>
      </w:r>
      <w:r w:rsidRPr="00102EC3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pkt,</w:t>
      </w:r>
    </w:p>
    <w:p w:rsidR="000F1D01" w:rsidRDefault="000F1D01" w:rsidP="00AB61FF">
      <w:pPr>
        <w:keepNext/>
        <w:numPr>
          <w:ilvl w:val="4"/>
          <w:numId w:val="15"/>
        </w:numPr>
        <w:autoSpaceDE w:val="0"/>
        <w:autoSpaceDN w:val="0"/>
        <w:adjustRightInd w:val="0"/>
        <w:spacing w:after="0"/>
        <w:ind w:left="851" w:hanging="142"/>
        <w:jc w:val="both"/>
        <w:outlineLvl w:val="2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102EC3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pozostałe oferty są punktowane liniowo wedle formuły 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>arytmetycznej</w:t>
      </w:r>
      <w:r w:rsidRPr="00102EC3">
        <w:rPr>
          <w:rFonts w:ascii="Arial" w:eastAsia="Times New Roman" w:hAnsi="Arial" w:cs="Arial"/>
          <w:iCs/>
          <w:sz w:val="24"/>
          <w:szCs w:val="24"/>
          <w:lang w:eastAsia="pl-PL"/>
        </w:rPr>
        <w:t>.</w:t>
      </w:r>
    </w:p>
    <w:p w:rsidR="000F1D01" w:rsidRPr="003B185B" w:rsidRDefault="000F1D01" w:rsidP="000F1D01">
      <w:pPr>
        <w:keepNext/>
        <w:autoSpaceDE w:val="0"/>
        <w:autoSpaceDN w:val="0"/>
        <w:adjustRightInd w:val="0"/>
        <w:spacing w:after="0"/>
        <w:ind w:left="851"/>
        <w:jc w:val="both"/>
        <w:outlineLvl w:val="2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:rsidR="000F1D01" w:rsidRPr="00102EC3" w:rsidRDefault="000F1D01" w:rsidP="000F1D0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02EC3">
        <w:rPr>
          <w:rFonts w:ascii="Arial" w:hAnsi="Arial" w:cs="Arial"/>
          <w:b/>
          <w:sz w:val="28"/>
          <w:szCs w:val="28"/>
        </w:rPr>
        <w:t xml:space="preserve">X = (Cn : Cb) x </w:t>
      </w:r>
      <w:r>
        <w:rPr>
          <w:rFonts w:ascii="Arial" w:hAnsi="Arial" w:cs="Arial"/>
          <w:b/>
          <w:sz w:val="28"/>
          <w:szCs w:val="28"/>
        </w:rPr>
        <w:t>100</w:t>
      </w:r>
    </w:p>
    <w:p w:rsidR="000F1D01" w:rsidRPr="00102EC3" w:rsidRDefault="000F1D01" w:rsidP="000F1D0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0F1D01" w:rsidRPr="00102EC3" w:rsidRDefault="000F1D01" w:rsidP="000F1D01">
      <w:pPr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</w:rPr>
      </w:pPr>
      <w:r w:rsidRPr="00102EC3">
        <w:rPr>
          <w:rFonts w:ascii="Arial" w:hAnsi="Arial" w:cs="Arial"/>
          <w:sz w:val="24"/>
          <w:szCs w:val="24"/>
        </w:rPr>
        <w:t>gdzie: Cn – cena najkorzystniejszej oferty</w:t>
      </w:r>
    </w:p>
    <w:p w:rsidR="000F1D01" w:rsidRPr="00102EC3" w:rsidRDefault="000F1D01" w:rsidP="000F1D01">
      <w:pPr>
        <w:autoSpaceDE w:val="0"/>
        <w:autoSpaceDN w:val="0"/>
        <w:adjustRightInd w:val="0"/>
        <w:spacing w:after="0"/>
        <w:ind w:left="1276"/>
        <w:rPr>
          <w:rFonts w:ascii="Arial" w:hAnsi="Arial" w:cs="Arial"/>
          <w:sz w:val="24"/>
          <w:szCs w:val="24"/>
        </w:rPr>
      </w:pPr>
      <w:r w:rsidRPr="00102EC3">
        <w:rPr>
          <w:rFonts w:ascii="Arial" w:hAnsi="Arial" w:cs="Arial"/>
          <w:sz w:val="24"/>
          <w:szCs w:val="24"/>
        </w:rPr>
        <w:t>Cb – cena oferty badanej</w:t>
      </w:r>
    </w:p>
    <w:p w:rsidR="000F1D01" w:rsidRPr="005D5202" w:rsidRDefault="000F1D01" w:rsidP="000F1D01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0F1D01" w:rsidRPr="00436CAB" w:rsidRDefault="000F1D01" w:rsidP="00AB61FF">
      <w:pPr>
        <w:pStyle w:val="Default"/>
        <w:numPr>
          <w:ilvl w:val="0"/>
          <w:numId w:val="14"/>
        </w:numPr>
        <w:spacing w:line="276" w:lineRule="auto"/>
        <w:ind w:left="426" w:hanging="426"/>
        <w:jc w:val="both"/>
        <w:rPr>
          <w:color w:val="auto"/>
        </w:rPr>
      </w:pPr>
      <w:r w:rsidRPr="00436CAB">
        <w:rPr>
          <w:color w:val="auto"/>
        </w:rPr>
        <w:t xml:space="preserve">Zamawiający udzieli zamówienia Wykonawcy, którego oferta uzyska największą liczbę punktów przy spełnieniu wszystkich innych warunków określonych </w:t>
      </w:r>
      <w:r w:rsidR="00727C9B">
        <w:rPr>
          <w:color w:val="auto"/>
        </w:rPr>
        <w:br/>
      </w:r>
      <w:r w:rsidRPr="00436CAB">
        <w:rPr>
          <w:color w:val="auto"/>
        </w:rPr>
        <w:t>w niniejszym postępowaniu.</w:t>
      </w:r>
    </w:p>
    <w:p w:rsidR="000F1D01" w:rsidRPr="00D07F24" w:rsidRDefault="000F1D01" w:rsidP="00AB61FF">
      <w:pPr>
        <w:pStyle w:val="Default"/>
        <w:numPr>
          <w:ilvl w:val="0"/>
          <w:numId w:val="14"/>
        </w:numPr>
        <w:spacing w:line="276" w:lineRule="auto"/>
        <w:ind w:left="426" w:hanging="426"/>
        <w:jc w:val="both"/>
        <w:rPr>
          <w:color w:val="auto"/>
        </w:rPr>
      </w:pPr>
      <w:r w:rsidRPr="00D07F24">
        <w:rPr>
          <w:rFonts w:eastAsia="Times New Roman"/>
          <w:color w:val="auto"/>
          <w:lang w:eastAsia="pl-PL"/>
        </w:rPr>
        <w:t xml:space="preserve">Jeżeli nie będzie można wybrać oferty najkorzystniejszej z uwagi na to, że dwie lub więcej ofert przedstawią taką samą </w:t>
      </w:r>
      <w:r>
        <w:rPr>
          <w:rFonts w:eastAsia="Times New Roman"/>
          <w:color w:val="auto"/>
          <w:lang w:eastAsia="pl-PL"/>
        </w:rPr>
        <w:t xml:space="preserve">ilość punktów, Zamawiający wybierze ofertę najkorzystniejszą cenowo. W przypadku, gdy dwie oferty będą przedstawiały taką samą cenę, </w:t>
      </w:r>
      <w:r w:rsidRPr="00D07F24">
        <w:rPr>
          <w:rFonts w:eastAsia="Times New Roman"/>
          <w:color w:val="auto"/>
          <w:lang w:eastAsia="pl-PL"/>
        </w:rPr>
        <w:t xml:space="preserve">Zamawiający wezwie </w:t>
      </w:r>
      <w:r>
        <w:rPr>
          <w:rFonts w:eastAsia="Times New Roman"/>
          <w:color w:val="auto"/>
          <w:lang w:eastAsia="pl-PL"/>
        </w:rPr>
        <w:t>W</w:t>
      </w:r>
      <w:r w:rsidRPr="00D07F24">
        <w:rPr>
          <w:rFonts w:eastAsia="Times New Roman"/>
          <w:color w:val="auto"/>
          <w:lang w:eastAsia="pl-PL"/>
        </w:rPr>
        <w:t xml:space="preserve">ykonawców, którzy złożyli te oferty, do złożenia w terminie określonym przez </w:t>
      </w:r>
      <w:r>
        <w:rPr>
          <w:rFonts w:eastAsia="Times New Roman"/>
          <w:color w:val="auto"/>
          <w:lang w:eastAsia="pl-PL"/>
        </w:rPr>
        <w:t>Z</w:t>
      </w:r>
      <w:r w:rsidRPr="00D07F24">
        <w:rPr>
          <w:rFonts w:eastAsia="Times New Roman"/>
          <w:color w:val="auto"/>
          <w:lang w:eastAsia="pl-PL"/>
        </w:rPr>
        <w:t>amawiającego, ofert dodatkowych.</w:t>
      </w:r>
    </w:p>
    <w:p w:rsidR="000F1D01" w:rsidRPr="00436CAB" w:rsidRDefault="000F1D01" w:rsidP="00AB61FF">
      <w:pPr>
        <w:pStyle w:val="Default"/>
        <w:numPr>
          <w:ilvl w:val="0"/>
          <w:numId w:val="14"/>
        </w:numPr>
        <w:spacing w:line="276" w:lineRule="auto"/>
        <w:ind w:left="426" w:hanging="426"/>
        <w:jc w:val="both"/>
        <w:rPr>
          <w:color w:val="auto"/>
        </w:rPr>
      </w:pPr>
      <w:r w:rsidRPr="00436CAB">
        <w:rPr>
          <w:rFonts w:eastAsia="Times New Roman"/>
          <w:bCs/>
          <w:color w:val="auto"/>
          <w:lang w:eastAsia="pl-PL"/>
        </w:rPr>
        <w:t>Jeżeli Wykonawca, którego oferta została wybrana, uchyla się od zawarcia umowy Zamawiający wybierze ofertę spośród pozostałych ofert.</w:t>
      </w:r>
    </w:p>
    <w:p w:rsidR="000F1D01" w:rsidRPr="00512024" w:rsidRDefault="000F1D01" w:rsidP="00AB61FF">
      <w:pPr>
        <w:pStyle w:val="Default"/>
        <w:numPr>
          <w:ilvl w:val="0"/>
          <w:numId w:val="14"/>
        </w:numPr>
        <w:spacing w:line="276" w:lineRule="auto"/>
        <w:ind w:left="426" w:hanging="426"/>
        <w:jc w:val="both"/>
        <w:rPr>
          <w:color w:val="auto"/>
        </w:rPr>
      </w:pPr>
      <w:r w:rsidRPr="00436CAB">
        <w:rPr>
          <w:rFonts w:eastAsia="Times New Roman"/>
          <w:bCs/>
          <w:color w:val="auto"/>
          <w:lang w:eastAsia="pl-PL"/>
        </w:rPr>
        <w:t>Zamawiający niezwłocznie powiadomi na piśmie Wykonawców, którzy złożyli oferty o jego wyniku albo o zamknięciu postępowania bez dokonania wyboru zgodnie z art. 70</w:t>
      </w:r>
      <w:r w:rsidRPr="00436CAB">
        <w:rPr>
          <w:rFonts w:eastAsia="Times New Roman"/>
          <w:bCs/>
          <w:color w:val="auto"/>
          <w:vertAlign w:val="superscript"/>
          <w:lang w:eastAsia="pl-PL"/>
        </w:rPr>
        <w:t xml:space="preserve">3 </w:t>
      </w:r>
      <w:r w:rsidRPr="00436CAB">
        <w:rPr>
          <w:rFonts w:eastAsia="Times New Roman"/>
          <w:bCs/>
          <w:color w:val="auto"/>
          <w:lang w:eastAsia="pl-PL"/>
        </w:rPr>
        <w:t>§ 2 Kodeksu Cywilnego.</w:t>
      </w:r>
    </w:p>
    <w:p w:rsidR="000F1D01" w:rsidRPr="00CE6F6C" w:rsidRDefault="000F1D01" w:rsidP="000F1D01">
      <w:pPr>
        <w:rPr>
          <w:rFonts w:ascii="Arial" w:hAnsi="Arial" w:cs="Arial"/>
          <w:b/>
          <w:sz w:val="24"/>
          <w:szCs w:val="24"/>
        </w:rPr>
      </w:pPr>
      <w:r w:rsidRPr="005311F5">
        <w:rPr>
          <w:rFonts w:ascii="Arial" w:hAnsi="Arial" w:cs="Arial"/>
          <w:b/>
          <w:sz w:val="24"/>
          <w:szCs w:val="24"/>
        </w:rPr>
        <w:t>Zamawiający zastrzega sobie prawo do zamknięcia postępowania na każdym jego etapie bez podania przyczyny, a także do pozostawienia postępowania bez wyboru oferty</w:t>
      </w:r>
      <w:r w:rsidRPr="00512024">
        <w:rPr>
          <w:rFonts w:ascii="Arial" w:hAnsi="Arial" w:cs="Arial"/>
          <w:sz w:val="24"/>
          <w:szCs w:val="24"/>
        </w:rPr>
        <w:t>.</w:t>
      </w:r>
    </w:p>
    <w:p w:rsidR="008110B4" w:rsidRDefault="00863C4B" w:rsidP="008110B4">
      <w:pPr>
        <w:rPr>
          <w:rFonts w:ascii="Arial" w:hAnsi="Arial" w:cs="Arial"/>
          <w:b/>
          <w:sz w:val="24"/>
          <w:szCs w:val="24"/>
        </w:rPr>
      </w:pPr>
      <w:r w:rsidRPr="00CE6F6C">
        <w:rPr>
          <w:rFonts w:ascii="Arial" w:hAnsi="Arial" w:cs="Arial"/>
          <w:b/>
          <w:sz w:val="24"/>
          <w:szCs w:val="24"/>
        </w:rPr>
        <w:t>III</w:t>
      </w:r>
      <w:r w:rsidR="004D10BF" w:rsidRPr="00CE6F6C">
        <w:rPr>
          <w:rFonts w:ascii="Arial" w:hAnsi="Arial" w:cs="Arial"/>
          <w:b/>
          <w:sz w:val="24"/>
          <w:szCs w:val="24"/>
        </w:rPr>
        <w:t>. INFORMACJE O OFERTACH CZĘŚCIOWYCH</w:t>
      </w:r>
    </w:p>
    <w:p w:rsidR="004D10BF" w:rsidRPr="008110B4" w:rsidRDefault="004D10BF" w:rsidP="008110B4">
      <w:pPr>
        <w:rPr>
          <w:rFonts w:ascii="Arial" w:hAnsi="Arial" w:cs="Arial"/>
          <w:b/>
          <w:sz w:val="24"/>
          <w:szCs w:val="24"/>
        </w:rPr>
      </w:pPr>
      <w:r w:rsidRPr="00CE6F6C">
        <w:rPr>
          <w:rFonts w:ascii="Arial" w:hAnsi="Arial" w:cs="Arial"/>
          <w:sz w:val="24"/>
          <w:szCs w:val="24"/>
        </w:rPr>
        <w:t>Zamawiający nie dopuszcza możliwości składania ofert częściowych.</w:t>
      </w:r>
    </w:p>
    <w:p w:rsidR="004D10BF" w:rsidRPr="00CE6F6C" w:rsidRDefault="00863C4B" w:rsidP="008110B4">
      <w:pPr>
        <w:rPr>
          <w:rFonts w:ascii="Arial" w:hAnsi="Arial" w:cs="Arial"/>
          <w:b/>
          <w:sz w:val="24"/>
          <w:szCs w:val="24"/>
        </w:rPr>
      </w:pPr>
      <w:r w:rsidRPr="00CE6F6C">
        <w:rPr>
          <w:rFonts w:ascii="Arial" w:hAnsi="Arial" w:cs="Arial"/>
          <w:b/>
          <w:sz w:val="24"/>
          <w:szCs w:val="24"/>
        </w:rPr>
        <w:t>I</w:t>
      </w:r>
      <w:r w:rsidR="004D10BF" w:rsidRPr="00CE6F6C">
        <w:rPr>
          <w:rFonts w:ascii="Arial" w:hAnsi="Arial" w:cs="Arial"/>
          <w:b/>
          <w:sz w:val="24"/>
          <w:szCs w:val="24"/>
        </w:rPr>
        <w:t>V. TERMIN WYKONANIA ZAMÓWIENIA</w:t>
      </w:r>
    </w:p>
    <w:p w:rsidR="004D10BF" w:rsidRDefault="004D10BF" w:rsidP="008110B4">
      <w:pPr>
        <w:jc w:val="both"/>
        <w:rPr>
          <w:rFonts w:ascii="Arial" w:hAnsi="Arial" w:cs="Arial"/>
          <w:sz w:val="24"/>
          <w:szCs w:val="24"/>
        </w:rPr>
      </w:pPr>
      <w:r w:rsidRPr="00CE6F6C">
        <w:rPr>
          <w:rFonts w:ascii="Arial" w:hAnsi="Arial" w:cs="Arial"/>
          <w:sz w:val="24"/>
          <w:szCs w:val="24"/>
        </w:rPr>
        <w:t xml:space="preserve">Termin wykonania zamówienia: </w:t>
      </w:r>
      <w:r w:rsidR="00E14AFD">
        <w:rPr>
          <w:rFonts w:ascii="Arial" w:hAnsi="Arial" w:cs="Arial"/>
          <w:sz w:val="24"/>
          <w:szCs w:val="24"/>
        </w:rPr>
        <w:t>do 30.11.2024</w:t>
      </w:r>
      <w:r w:rsidR="0072731F" w:rsidRPr="00CE6F6C">
        <w:rPr>
          <w:rFonts w:ascii="Arial" w:hAnsi="Arial" w:cs="Arial"/>
          <w:sz w:val="24"/>
          <w:szCs w:val="24"/>
        </w:rPr>
        <w:t xml:space="preserve">r. </w:t>
      </w:r>
    </w:p>
    <w:p w:rsidR="009147D0" w:rsidRPr="009147D0" w:rsidRDefault="009147D0" w:rsidP="008110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pl-PL"/>
        </w:rPr>
        <w:t>V</w:t>
      </w:r>
      <w:r w:rsidRPr="00FC2817">
        <w:rPr>
          <w:rFonts w:ascii="Arial" w:hAnsi="Arial" w:cs="Arial"/>
          <w:b/>
          <w:sz w:val="24"/>
          <w:szCs w:val="24"/>
          <w:lang w:eastAsia="pl-PL"/>
        </w:rPr>
        <w:t>. OPIS SPOSOBU PRZYGOTOWANIA OFERTY</w:t>
      </w:r>
    </w:p>
    <w:p w:rsidR="009147D0" w:rsidRDefault="009147D0" w:rsidP="00AB61FF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27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Oferta powinna zostać sporządzona na formularzu ofertowym –</w:t>
      </w:r>
      <w:r w:rsidRPr="00D527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C753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załącznik nr 1</w:t>
      </w:r>
      <w:r w:rsidRPr="00D527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 zaproszenia. W przypadku złożenia oferty na innym formularzu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D527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niż ww. załącznik powinien on zawierać wszystkie wymagane informacje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D527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określone w tym załączniku.</w:t>
      </w:r>
    </w:p>
    <w:p w:rsidR="009147D0" w:rsidRPr="00727C9B" w:rsidRDefault="009147D0" w:rsidP="00AB61FF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7C9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 udzielenie zamówienia mogą się  ubiegać Wykonawcy, którzy nie podlegają wykluczeniu na podstawie przepisów art. 7 ust. 1 Ustawy z dnia 13.04.2022r. o szczególnych rozwiązaniach w zakresie przeciwdziałania wspieraniu agresji na Ukrainę oraz służących ochronie bezpieczeństwa narodowego (Dz. U. z 2022 poz. 835) w związku ze stosowaniem art. 7 ust. 9 niniejszej ustawy.</w:t>
      </w:r>
    </w:p>
    <w:p w:rsidR="009147D0" w:rsidRPr="00DC0EC2" w:rsidRDefault="009147D0" w:rsidP="00AB61FF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D527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Oferta powinna być sporządzona w języku polskim, w postaci elektronicznej</w:t>
      </w:r>
      <w:r w:rsidR="0015473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B017A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15473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tj. zeskanowany  formularz ofertowy wypełniony i opatrzony podpisem osoby upoważnionej.</w:t>
      </w:r>
    </w:p>
    <w:p w:rsidR="009147D0" w:rsidRDefault="009147D0" w:rsidP="00AB61FF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27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składa ofertę wraz z załącznikami za pośrednictwem platformy</w:t>
      </w:r>
      <w:r w:rsidRPr="00D527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pod adresem: </w:t>
      </w:r>
      <w:hyperlink r:id="rId9" w:history="1">
        <w:r w:rsidR="00444915" w:rsidRPr="00256240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https://platformazakupowa.pl/pn/24wog</w:t>
        </w:r>
      </w:hyperlink>
    </w:p>
    <w:p w:rsidR="009147D0" w:rsidRDefault="009147D0" w:rsidP="00AB61FF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C74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Oferta musi zawierać następujące dokumenty:</w:t>
      </w:r>
    </w:p>
    <w:p w:rsidR="009147D0" w:rsidRPr="00FC2817" w:rsidRDefault="009147D0" w:rsidP="009147D0">
      <w:pPr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8621"/>
      </w:tblGrid>
      <w:tr w:rsidR="009147D0" w:rsidRPr="00FA7EE2" w:rsidTr="0054526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D0" w:rsidRPr="00FA7EE2" w:rsidRDefault="009147D0" w:rsidP="00545269">
            <w:pPr>
              <w:tabs>
                <w:tab w:val="left" w:pos="1260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E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D0" w:rsidRPr="0015473F" w:rsidRDefault="00AB017A" w:rsidP="0015473F">
            <w:pPr>
              <w:tabs>
                <w:tab w:val="left" w:pos="284"/>
              </w:tabs>
              <w:spacing w:after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Formularz ofertowy</w:t>
            </w:r>
            <w:r w:rsidR="009147D0" w:rsidRPr="001547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9147D0" w:rsidRPr="0015473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­ </w:t>
            </w:r>
            <w:r w:rsidR="0015473F" w:rsidRPr="00727C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wypełniony </w:t>
            </w:r>
            <w:r w:rsidR="0015473F" w:rsidRPr="0015473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opatrzony podpisem osoby upoważnionej. </w:t>
            </w:r>
            <w:r w:rsidR="00727C9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(załącznik nr </w:t>
            </w:r>
            <w:r w:rsidR="009147D0" w:rsidRPr="0015473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 do Zaproszenia)</w:t>
            </w:r>
            <w:r w:rsidR="009147D0" w:rsidRPr="001547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</w:tr>
    </w:tbl>
    <w:p w:rsidR="008110B4" w:rsidRDefault="008110B4" w:rsidP="004B026D">
      <w:pPr>
        <w:tabs>
          <w:tab w:val="left" w:pos="1260"/>
        </w:tabs>
        <w:spacing w:after="0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:rsidR="009147D0" w:rsidRDefault="009147D0" w:rsidP="004817F9">
      <w:pPr>
        <w:tabs>
          <w:tab w:val="left" w:pos="1260"/>
        </w:tabs>
        <w:spacing w:after="0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r w:rsidRPr="0000001E">
        <w:rPr>
          <w:rFonts w:ascii="Arial" w:hAnsi="Arial" w:cs="Arial"/>
          <w:b/>
          <w:sz w:val="24"/>
          <w:szCs w:val="24"/>
          <w:lang w:eastAsia="pl-PL"/>
        </w:rPr>
        <w:t>V</w:t>
      </w:r>
      <w:r w:rsidR="004817F9">
        <w:rPr>
          <w:rFonts w:ascii="Arial" w:hAnsi="Arial" w:cs="Arial"/>
          <w:b/>
          <w:sz w:val="24"/>
          <w:szCs w:val="24"/>
          <w:lang w:eastAsia="pl-PL"/>
        </w:rPr>
        <w:t>I</w:t>
      </w:r>
      <w:r w:rsidRPr="0000001E">
        <w:rPr>
          <w:rFonts w:ascii="Arial" w:hAnsi="Arial" w:cs="Arial"/>
          <w:b/>
          <w:sz w:val="24"/>
          <w:szCs w:val="24"/>
          <w:lang w:eastAsia="pl-PL"/>
        </w:rPr>
        <w:t>. OSOBY UPRAWNIONE DO POROZUMIEWANIA SIĘ Z WYKONAWCAMI</w:t>
      </w:r>
    </w:p>
    <w:p w:rsidR="009147D0" w:rsidRPr="0000001E" w:rsidRDefault="009147D0" w:rsidP="009147D0">
      <w:pPr>
        <w:spacing w:before="360" w:after="240" w:line="240" w:lineRule="auto"/>
        <w:ind w:left="284"/>
        <w:contextualSpacing/>
        <w:jc w:val="both"/>
        <w:rPr>
          <w:rFonts w:ascii="Arial" w:hAnsi="Arial" w:cs="Arial"/>
          <w:sz w:val="24"/>
          <w:szCs w:val="24"/>
        </w:rPr>
      </w:pPr>
    </w:p>
    <w:p w:rsidR="009147D0" w:rsidRPr="00052A83" w:rsidRDefault="009147D0" w:rsidP="00AB61FF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6E1BEA">
        <w:rPr>
          <w:rFonts w:ascii="Arial" w:hAnsi="Arial" w:cs="Arial"/>
          <w:sz w:val="24"/>
          <w:szCs w:val="24"/>
        </w:rPr>
        <w:t>Komunikacja między Zamawiającym a Wykonawcami, w szczególności składanie</w:t>
      </w:r>
      <w:r w:rsidRPr="006E1BEA">
        <w:rPr>
          <w:rFonts w:ascii="Arial" w:hAnsi="Arial" w:cs="Arial"/>
          <w:sz w:val="24"/>
          <w:szCs w:val="24"/>
        </w:rPr>
        <w:br/>
        <w:t>ofert oraz oświadczeń odbywa się przy użyciu środków komunikacji elektronicznej</w:t>
      </w:r>
      <w:r w:rsidRPr="006E1BEA">
        <w:rPr>
          <w:rFonts w:ascii="Arial" w:hAnsi="Arial" w:cs="Arial"/>
          <w:sz w:val="24"/>
          <w:szCs w:val="24"/>
        </w:rPr>
        <w:br/>
        <w:t>zapewnionych</w:t>
      </w:r>
      <w:r w:rsidR="00444915">
        <w:rPr>
          <w:rFonts w:ascii="Arial" w:hAnsi="Arial" w:cs="Arial"/>
          <w:sz w:val="24"/>
          <w:szCs w:val="24"/>
        </w:rPr>
        <w:t xml:space="preserve"> przez Portal e-usług </w:t>
      </w:r>
      <w:r w:rsidRPr="006E1BEA">
        <w:rPr>
          <w:rFonts w:ascii="Arial" w:hAnsi="Arial" w:cs="Arial"/>
          <w:sz w:val="24"/>
          <w:szCs w:val="24"/>
        </w:rPr>
        <w:t>dostępny pod adresem</w:t>
      </w:r>
      <w:r w:rsidRPr="006E1BEA">
        <w:rPr>
          <w:rFonts w:ascii="Arial" w:hAnsi="Arial" w:cs="Arial"/>
          <w:sz w:val="24"/>
          <w:szCs w:val="24"/>
        </w:rPr>
        <w:br/>
      </w:r>
      <w:r w:rsidR="00444915">
        <w:rPr>
          <w:rFonts w:ascii="Arial" w:hAnsi="Arial" w:cs="Arial"/>
          <w:b/>
          <w:sz w:val="24"/>
          <w:szCs w:val="24"/>
        </w:rPr>
        <w:t>https://platformazakupowa.pl/pn/24wog</w:t>
      </w:r>
      <w:r>
        <w:rPr>
          <w:rFonts w:ascii="Arial" w:hAnsi="Arial" w:cs="Arial"/>
          <w:sz w:val="24"/>
          <w:szCs w:val="24"/>
        </w:rPr>
        <w:t xml:space="preserve">; zwany dalej Portalem/Platformą. </w:t>
      </w:r>
    </w:p>
    <w:p w:rsidR="009147D0" w:rsidRDefault="009147D0" w:rsidP="000F1D01">
      <w:pPr>
        <w:spacing w:after="0" w:line="360" w:lineRule="auto"/>
        <w:ind w:left="792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1.1 </w:t>
      </w:r>
      <w:r w:rsidRPr="00AC79A7">
        <w:rPr>
          <w:rFonts w:ascii="Arial" w:hAnsi="Arial" w:cs="Arial"/>
          <w:sz w:val="24"/>
          <w:szCs w:val="24"/>
          <w:lang w:eastAsia="pl-PL"/>
        </w:rPr>
        <w:t xml:space="preserve">Osobą uprawnioną do porozumiewania się z wykonawcami jest </w:t>
      </w:r>
      <w:r>
        <w:rPr>
          <w:rFonts w:ascii="Arial" w:hAnsi="Arial" w:cs="Arial"/>
          <w:sz w:val="24"/>
          <w:szCs w:val="24"/>
          <w:lang w:eastAsia="pl-PL"/>
        </w:rPr>
        <w:t xml:space="preserve">kierownik Sekcji Medycznej </w:t>
      </w:r>
      <w:r w:rsidRPr="00AC79A7">
        <w:rPr>
          <w:rFonts w:ascii="Arial" w:hAnsi="Arial" w:cs="Arial"/>
          <w:sz w:val="24"/>
          <w:szCs w:val="24"/>
          <w:lang w:eastAsia="pl-PL"/>
        </w:rPr>
        <w:t xml:space="preserve">– </w:t>
      </w:r>
      <w:r>
        <w:rPr>
          <w:rFonts w:ascii="Arial" w:hAnsi="Arial" w:cs="Arial"/>
          <w:sz w:val="24"/>
          <w:szCs w:val="24"/>
          <w:lang w:eastAsia="pl-PL"/>
        </w:rPr>
        <w:t>Małgorzata KORCZYŃSKA</w:t>
      </w:r>
      <w:r w:rsidR="00444915">
        <w:rPr>
          <w:rFonts w:ascii="Arial" w:hAnsi="Arial" w:cs="Arial"/>
          <w:sz w:val="24"/>
          <w:szCs w:val="24"/>
          <w:lang w:eastAsia="pl-PL"/>
        </w:rPr>
        <w:t xml:space="preserve"> oraz szer. Mariola MŁYNARCZYK.</w:t>
      </w:r>
    </w:p>
    <w:p w:rsidR="009147D0" w:rsidRPr="00C86F1F" w:rsidRDefault="009147D0" w:rsidP="00AB61FF">
      <w:pPr>
        <w:pStyle w:val="Akapitzlist"/>
        <w:numPr>
          <w:ilvl w:val="1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AC79A7">
        <w:rPr>
          <w:rFonts w:ascii="Arial" w:hAnsi="Arial" w:cs="Arial"/>
          <w:sz w:val="24"/>
          <w:szCs w:val="24"/>
          <w:lang w:eastAsia="pl-PL"/>
        </w:rPr>
        <w:t>Rejestracja Wykonawcy na Platformie jest bezpłatna. Podgląd i pobieranie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86F1F">
        <w:rPr>
          <w:rFonts w:ascii="Arial" w:hAnsi="Arial" w:cs="Arial"/>
          <w:sz w:val="24"/>
          <w:szCs w:val="24"/>
          <w:lang w:eastAsia="pl-PL"/>
        </w:rPr>
        <w:t>dokumentacji postępowania nie wymaga logowania.</w:t>
      </w:r>
    </w:p>
    <w:p w:rsidR="009147D0" w:rsidRPr="00C86F1F" w:rsidRDefault="009147D0" w:rsidP="00AB61FF">
      <w:pPr>
        <w:pStyle w:val="Akapitzlist"/>
        <w:numPr>
          <w:ilvl w:val="3"/>
          <w:numId w:val="8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AC79A7">
        <w:rPr>
          <w:rFonts w:ascii="Arial" w:hAnsi="Arial" w:cs="Arial"/>
          <w:sz w:val="24"/>
          <w:szCs w:val="24"/>
          <w:lang w:eastAsia="pl-PL"/>
        </w:rPr>
        <w:t>Wykonawca zobowiązany jest do powiadomienia Zamawiającego o wszelkiej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86F1F">
        <w:rPr>
          <w:rFonts w:ascii="Arial" w:hAnsi="Arial" w:cs="Arial"/>
          <w:sz w:val="24"/>
          <w:szCs w:val="24"/>
          <w:lang w:eastAsia="pl-PL"/>
        </w:rPr>
        <w:t>zmianie adresu poczty elektronicznej podanego w ofercie.</w:t>
      </w:r>
    </w:p>
    <w:p w:rsidR="009147D0" w:rsidRPr="00AC79A7" w:rsidRDefault="009147D0" w:rsidP="000F1D01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 </w:t>
      </w:r>
      <w:r w:rsidRPr="00F17770">
        <w:rPr>
          <w:rFonts w:ascii="Arial" w:hAnsi="Arial" w:cs="Arial"/>
          <w:sz w:val="24"/>
          <w:szCs w:val="24"/>
          <w:lang w:eastAsia="pl-PL"/>
        </w:rPr>
        <w:t>Wykonawca może zwrócić się do Zamawiającego z wnioskiem o wyjaśnienie</w:t>
      </w: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AC79A7">
        <w:rPr>
          <w:rFonts w:ascii="Arial" w:hAnsi="Arial" w:cs="Arial"/>
          <w:sz w:val="24"/>
          <w:szCs w:val="24"/>
          <w:lang w:eastAsia="pl-PL"/>
        </w:rPr>
        <w:t>treści Zaproszenia.</w:t>
      </w:r>
    </w:p>
    <w:p w:rsidR="009147D0" w:rsidRPr="00AC79A7" w:rsidRDefault="009147D0" w:rsidP="000F1D01">
      <w:pPr>
        <w:spacing w:after="0" w:line="360" w:lineRule="auto"/>
        <w:ind w:left="792"/>
        <w:jc w:val="both"/>
        <w:rPr>
          <w:rFonts w:ascii="Arial" w:hAnsi="Arial" w:cs="Arial"/>
          <w:sz w:val="24"/>
          <w:szCs w:val="24"/>
          <w:lang w:eastAsia="pl-PL"/>
        </w:rPr>
      </w:pPr>
      <w:r w:rsidRPr="00AC79A7">
        <w:rPr>
          <w:rFonts w:ascii="Arial" w:hAnsi="Arial" w:cs="Arial"/>
          <w:sz w:val="24"/>
          <w:szCs w:val="24"/>
          <w:lang w:eastAsia="pl-PL"/>
        </w:rPr>
        <w:t>4.1. Wniosek Wykonawca składa za pośrednictwem Platformy w zakładce</w:t>
      </w:r>
    </w:p>
    <w:p w:rsidR="009147D0" w:rsidRPr="00AC79A7" w:rsidRDefault="009147D0" w:rsidP="000F1D01">
      <w:pPr>
        <w:spacing w:after="0" w:line="360" w:lineRule="auto"/>
        <w:ind w:left="792"/>
        <w:jc w:val="both"/>
        <w:rPr>
          <w:rFonts w:ascii="Arial" w:hAnsi="Arial" w:cs="Arial"/>
          <w:sz w:val="24"/>
          <w:szCs w:val="24"/>
          <w:lang w:eastAsia="pl-PL"/>
        </w:rPr>
      </w:pPr>
      <w:r w:rsidRPr="00AC79A7">
        <w:rPr>
          <w:rFonts w:ascii="Arial" w:hAnsi="Arial" w:cs="Arial"/>
          <w:sz w:val="24"/>
          <w:szCs w:val="24"/>
          <w:lang w:eastAsia="pl-PL"/>
        </w:rPr>
        <w:t>„Pytania do postępowania”. Czynność ta nie wymaga logowania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C79A7">
        <w:rPr>
          <w:rFonts w:ascii="Arial" w:hAnsi="Arial" w:cs="Arial"/>
          <w:sz w:val="24"/>
          <w:szCs w:val="24"/>
          <w:lang w:eastAsia="pl-PL"/>
        </w:rPr>
        <w:t>w przypadku braku potrzeby zamies</w:t>
      </w:r>
      <w:r>
        <w:rPr>
          <w:rFonts w:ascii="Arial" w:hAnsi="Arial" w:cs="Arial"/>
          <w:sz w:val="24"/>
          <w:szCs w:val="24"/>
          <w:lang w:eastAsia="pl-PL"/>
        </w:rPr>
        <w:t xml:space="preserve">zczenia załącznika do wysyłanej </w:t>
      </w:r>
      <w:r w:rsidRPr="00AC79A7">
        <w:rPr>
          <w:rFonts w:ascii="Arial" w:hAnsi="Arial" w:cs="Arial"/>
          <w:sz w:val="24"/>
          <w:szCs w:val="24"/>
          <w:lang w:eastAsia="pl-PL"/>
        </w:rPr>
        <w:t>wiadomości.</w:t>
      </w:r>
    </w:p>
    <w:p w:rsidR="009147D0" w:rsidRPr="00AC79A7" w:rsidRDefault="009147D0" w:rsidP="000F1D01">
      <w:pPr>
        <w:spacing w:after="0" w:line="360" w:lineRule="auto"/>
        <w:ind w:left="792"/>
        <w:jc w:val="both"/>
        <w:rPr>
          <w:rFonts w:ascii="Arial" w:hAnsi="Arial" w:cs="Arial"/>
          <w:sz w:val="24"/>
          <w:szCs w:val="24"/>
          <w:lang w:eastAsia="pl-PL"/>
        </w:rPr>
      </w:pPr>
      <w:r w:rsidRPr="00AC79A7">
        <w:rPr>
          <w:rFonts w:ascii="Arial" w:hAnsi="Arial" w:cs="Arial"/>
          <w:sz w:val="24"/>
          <w:szCs w:val="24"/>
          <w:lang w:eastAsia="pl-PL"/>
        </w:rPr>
        <w:t>4.2. Zamawiający zastrzega sobie prawo do nieudzielenia odpowiedzi</w:t>
      </w:r>
    </w:p>
    <w:p w:rsidR="009147D0" w:rsidRPr="00AC79A7" w:rsidRDefault="009147D0" w:rsidP="000F1D01">
      <w:pPr>
        <w:spacing w:after="0" w:line="360" w:lineRule="auto"/>
        <w:ind w:left="792"/>
        <w:jc w:val="both"/>
        <w:rPr>
          <w:rFonts w:ascii="Arial" w:hAnsi="Arial" w:cs="Arial"/>
          <w:sz w:val="24"/>
          <w:szCs w:val="24"/>
          <w:lang w:eastAsia="pl-PL"/>
        </w:rPr>
      </w:pPr>
      <w:r w:rsidRPr="00AC79A7">
        <w:rPr>
          <w:rFonts w:ascii="Arial" w:hAnsi="Arial" w:cs="Arial"/>
          <w:sz w:val="24"/>
          <w:szCs w:val="24"/>
          <w:lang w:eastAsia="pl-PL"/>
        </w:rPr>
        <w:t>na wszystkie bądź wybrane wnioski.</w:t>
      </w:r>
    </w:p>
    <w:p w:rsidR="009147D0" w:rsidRPr="004817F9" w:rsidRDefault="009147D0" w:rsidP="000F1D01">
      <w:p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12282A">
        <w:rPr>
          <w:rFonts w:ascii="Arial" w:hAnsi="Arial" w:cs="Arial"/>
          <w:sz w:val="24"/>
          <w:szCs w:val="24"/>
        </w:rPr>
        <w:t>We wszelkiej korespondencji związanej z</w:t>
      </w:r>
      <w:r>
        <w:rPr>
          <w:rFonts w:ascii="Arial" w:hAnsi="Arial" w:cs="Arial"/>
          <w:sz w:val="24"/>
          <w:szCs w:val="24"/>
        </w:rPr>
        <w:t xml:space="preserve"> </w:t>
      </w:r>
      <w:r w:rsidRPr="0012282A">
        <w:rPr>
          <w:rFonts w:ascii="Arial" w:hAnsi="Arial" w:cs="Arial"/>
          <w:sz w:val="24"/>
          <w:szCs w:val="24"/>
        </w:rPr>
        <w:t>niniejszym postępowaniem  Zamawiający i Wykonawcy posługują się num</w:t>
      </w:r>
      <w:r>
        <w:rPr>
          <w:rFonts w:ascii="Arial" w:hAnsi="Arial" w:cs="Arial"/>
          <w:sz w:val="24"/>
          <w:szCs w:val="24"/>
        </w:rPr>
        <w:t xml:space="preserve">erem postępowania wskazanym </w:t>
      </w:r>
      <w:r>
        <w:rPr>
          <w:rFonts w:ascii="Arial" w:hAnsi="Arial" w:cs="Arial"/>
          <w:sz w:val="24"/>
          <w:szCs w:val="24"/>
        </w:rPr>
        <w:br/>
        <w:t>w zaproszeniu.</w:t>
      </w:r>
    </w:p>
    <w:p w:rsidR="004D10BF" w:rsidRPr="00CE6F6C" w:rsidRDefault="004D10BF" w:rsidP="004D10B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E6F6C">
        <w:rPr>
          <w:rFonts w:ascii="Arial" w:hAnsi="Arial" w:cs="Arial"/>
          <w:b/>
          <w:bCs/>
          <w:sz w:val="24"/>
          <w:szCs w:val="24"/>
        </w:rPr>
        <w:lastRenderedPageBreak/>
        <w:t>V</w:t>
      </w:r>
      <w:r w:rsidR="008110B4">
        <w:rPr>
          <w:rFonts w:ascii="Arial" w:hAnsi="Arial" w:cs="Arial"/>
          <w:b/>
          <w:bCs/>
          <w:sz w:val="24"/>
          <w:szCs w:val="24"/>
        </w:rPr>
        <w:t>II</w:t>
      </w:r>
      <w:r w:rsidRPr="00CE6F6C">
        <w:rPr>
          <w:rFonts w:ascii="Arial" w:hAnsi="Arial" w:cs="Arial"/>
          <w:b/>
          <w:bCs/>
          <w:sz w:val="24"/>
          <w:szCs w:val="24"/>
        </w:rPr>
        <w:t>. MIEJSCE ORAZ TERMIN SKŁADANIA</w:t>
      </w:r>
      <w:r w:rsidR="00C63C17">
        <w:rPr>
          <w:rFonts w:ascii="Arial" w:hAnsi="Arial" w:cs="Arial"/>
          <w:b/>
          <w:bCs/>
          <w:sz w:val="24"/>
          <w:szCs w:val="24"/>
        </w:rPr>
        <w:t xml:space="preserve"> i OTWARCIA</w:t>
      </w:r>
      <w:r w:rsidRPr="00CE6F6C">
        <w:rPr>
          <w:rFonts w:ascii="Arial" w:hAnsi="Arial" w:cs="Arial"/>
          <w:b/>
          <w:bCs/>
          <w:sz w:val="24"/>
          <w:szCs w:val="24"/>
        </w:rPr>
        <w:t xml:space="preserve"> OFERT</w:t>
      </w:r>
    </w:p>
    <w:p w:rsidR="00C63C17" w:rsidRDefault="00C63C17" w:rsidP="00C63C17">
      <w:pPr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07709">
        <w:rPr>
          <w:rFonts w:ascii="Arial" w:eastAsia="Times New Roman" w:hAnsi="Arial" w:cs="Arial"/>
          <w:sz w:val="24"/>
          <w:szCs w:val="24"/>
          <w:lang w:eastAsia="pl-PL"/>
        </w:rPr>
        <w:t>1. Wykonawca składa ofertę elektronicznie na Portalu Zamawiającego –</w:t>
      </w:r>
      <w:r w:rsidRPr="00207709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44915">
        <w:rPr>
          <w:rFonts w:ascii="Arial" w:eastAsia="Times New Roman" w:hAnsi="Arial" w:cs="Arial"/>
          <w:sz w:val="24"/>
          <w:szCs w:val="24"/>
          <w:lang w:eastAsia="pl-PL"/>
        </w:rPr>
        <w:t>https://platformazakupowa.pl/pn/24wog</w:t>
      </w:r>
      <w:r w:rsidRPr="00207709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677ED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dnia </w:t>
      </w:r>
      <w:r w:rsidR="00F9702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30.09</w:t>
      </w:r>
      <w:r w:rsidR="0044491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.2024</w:t>
      </w:r>
      <w:r w:rsidRPr="00677ED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r., godz. 09.00.</w:t>
      </w:r>
      <w:r w:rsidRPr="00677EDC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C75312">
        <w:rPr>
          <w:rFonts w:ascii="Arial" w:eastAsia="Times New Roman" w:hAnsi="Arial" w:cs="Arial"/>
          <w:sz w:val="24"/>
          <w:szCs w:val="24"/>
          <w:lang w:eastAsia="pl-PL"/>
        </w:rPr>
        <w:t>2. Otwarcie ofert nastąpi poprzez otwarcie plików składających się na ofertę</w:t>
      </w:r>
      <w:r w:rsidRPr="00C7531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wczytanych na Platformie, </w:t>
      </w:r>
      <w:r w:rsidRPr="003060DA">
        <w:rPr>
          <w:rFonts w:ascii="Arial" w:eastAsia="Times New Roman" w:hAnsi="Arial" w:cs="Arial"/>
          <w:sz w:val="24"/>
          <w:szCs w:val="24"/>
          <w:lang w:eastAsia="pl-PL"/>
        </w:rPr>
        <w:t xml:space="preserve">w dniu </w:t>
      </w:r>
      <w:r w:rsidR="00F9702F">
        <w:rPr>
          <w:rFonts w:ascii="Arial" w:eastAsia="Times New Roman" w:hAnsi="Arial" w:cs="Arial"/>
          <w:b/>
          <w:sz w:val="24"/>
          <w:szCs w:val="24"/>
          <w:lang w:eastAsia="pl-PL"/>
        </w:rPr>
        <w:t>30.09</w:t>
      </w:r>
      <w:r w:rsidR="00444915">
        <w:rPr>
          <w:rFonts w:ascii="Arial" w:eastAsia="Times New Roman" w:hAnsi="Arial" w:cs="Arial"/>
          <w:b/>
          <w:sz w:val="24"/>
          <w:szCs w:val="24"/>
          <w:lang w:eastAsia="pl-PL"/>
        </w:rPr>
        <w:t>.2024</w:t>
      </w:r>
      <w:r w:rsidRPr="00FB3599">
        <w:rPr>
          <w:rFonts w:ascii="Arial" w:eastAsia="Times New Roman" w:hAnsi="Arial" w:cs="Arial"/>
          <w:b/>
          <w:sz w:val="24"/>
          <w:szCs w:val="24"/>
          <w:lang w:eastAsia="pl-PL"/>
        </w:rPr>
        <w:t>r. o godz. 09.15.</w:t>
      </w:r>
      <w:r w:rsidRPr="00207709">
        <w:rPr>
          <w:rFonts w:ascii="Arial" w:eastAsia="Times New Roman" w:hAnsi="Arial" w:cs="Arial"/>
          <w:sz w:val="24"/>
          <w:szCs w:val="24"/>
          <w:lang w:eastAsia="pl-PL"/>
        </w:rPr>
        <w:br/>
        <w:t>3. W przypadku awarii systemu teleinformatycznego, która spowoduje brak</w:t>
      </w:r>
      <w:r w:rsidRPr="00207709">
        <w:rPr>
          <w:rFonts w:ascii="Arial" w:eastAsia="Times New Roman" w:hAnsi="Arial" w:cs="Arial"/>
          <w:sz w:val="24"/>
          <w:szCs w:val="24"/>
          <w:lang w:eastAsia="pl-PL"/>
        </w:rPr>
        <w:br/>
        <w:t>możliwości otwarcia ofert w terminie określonym przez zamawiającego, otwarcie</w:t>
      </w:r>
      <w:r w:rsidRPr="00207709">
        <w:rPr>
          <w:rFonts w:ascii="Arial" w:eastAsia="Times New Roman" w:hAnsi="Arial" w:cs="Arial"/>
          <w:sz w:val="24"/>
          <w:szCs w:val="24"/>
          <w:lang w:eastAsia="pl-PL"/>
        </w:rPr>
        <w:br/>
        <w:t>ofert nastąpi niezwłocznie po usunięciu awarii.</w:t>
      </w:r>
    </w:p>
    <w:p w:rsidR="00C63C17" w:rsidRDefault="00C63C17" w:rsidP="00C63C17">
      <w:pPr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07709">
        <w:rPr>
          <w:rFonts w:ascii="Arial" w:eastAsia="Times New Roman" w:hAnsi="Arial" w:cs="Arial"/>
          <w:sz w:val="24"/>
          <w:szCs w:val="24"/>
          <w:lang w:eastAsia="pl-PL"/>
        </w:rPr>
        <w:t>4. Zamawiający poinformuje o zmianie terminu otwarcia ofert na stronie internetowej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07709">
        <w:rPr>
          <w:rFonts w:ascii="Arial" w:eastAsia="Times New Roman" w:hAnsi="Arial" w:cs="Arial"/>
          <w:sz w:val="24"/>
          <w:szCs w:val="24"/>
          <w:lang w:eastAsia="pl-PL"/>
        </w:rPr>
        <w:t>prowadzonego postępowania.</w:t>
      </w:r>
    </w:p>
    <w:p w:rsidR="008110B4" w:rsidRPr="008110B4" w:rsidRDefault="008110B4" w:rsidP="00E64E5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D10BF" w:rsidRPr="00CE6F6C" w:rsidRDefault="00CF1E27" w:rsidP="004D10B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</w:t>
      </w:r>
      <w:r w:rsidR="00CE6F6C">
        <w:rPr>
          <w:rFonts w:ascii="Arial" w:hAnsi="Arial" w:cs="Arial"/>
          <w:b/>
          <w:bCs/>
          <w:sz w:val="24"/>
          <w:szCs w:val="24"/>
        </w:rPr>
        <w:t>I</w:t>
      </w:r>
      <w:r w:rsidR="008110B4">
        <w:rPr>
          <w:rFonts w:ascii="Arial" w:hAnsi="Arial" w:cs="Arial"/>
          <w:b/>
          <w:bCs/>
          <w:sz w:val="24"/>
          <w:szCs w:val="24"/>
        </w:rPr>
        <w:t>II</w:t>
      </w:r>
      <w:r w:rsidR="004D10BF" w:rsidRPr="00CE6F6C">
        <w:rPr>
          <w:rFonts w:ascii="Arial" w:hAnsi="Arial" w:cs="Arial"/>
          <w:b/>
          <w:bCs/>
          <w:sz w:val="24"/>
          <w:szCs w:val="24"/>
        </w:rPr>
        <w:t>. INFORMACJE O FORMALNOŚCIACH, JAKIE POWINNY ZOSTAĆ DOPEŁNIONE PO WYBORZE OFERTY W CELU ZAWARCIA UMOWY W SPRAWIE ZAMÓWIENIA PUBLICZNEGO</w:t>
      </w:r>
    </w:p>
    <w:p w:rsidR="004D10BF" w:rsidRPr="00CE6F6C" w:rsidRDefault="004D10BF" w:rsidP="004D10BF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E6F6C">
        <w:rPr>
          <w:rFonts w:ascii="Arial" w:hAnsi="Arial" w:cs="Arial"/>
          <w:bCs/>
          <w:sz w:val="24"/>
          <w:szCs w:val="24"/>
        </w:rPr>
        <w:t>1. Zamawiający podpisze umowę z Wykonawcą, który przedłoży najkorzystniejszą ofertę .</w:t>
      </w:r>
    </w:p>
    <w:p w:rsidR="000F1D01" w:rsidRDefault="004D10BF" w:rsidP="009C045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E6F6C">
        <w:rPr>
          <w:rFonts w:ascii="Arial" w:hAnsi="Arial" w:cs="Arial"/>
          <w:bCs/>
          <w:sz w:val="24"/>
          <w:szCs w:val="24"/>
        </w:rPr>
        <w:t>2. O miejscu i terminie podpisania umowy zamawiający powiadomi Wykonawcę telefonicznie.</w:t>
      </w:r>
    </w:p>
    <w:p w:rsidR="000F1D01" w:rsidRPr="000F1D01" w:rsidRDefault="000F1D01" w:rsidP="009C045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F1D01">
        <w:rPr>
          <w:rFonts w:ascii="Arial" w:hAnsi="Arial" w:cs="Arial"/>
          <w:b/>
          <w:bCs/>
          <w:sz w:val="24"/>
          <w:szCs w:val="24"/>
        </w:rPr>
        <w:t>IX. KLAUZULA INFORMACYJNA Z ART. 13 RODO</w:t>
      </w:r>
    </w:p>
    <w:p w:rsidR="000F1D01" w:rsidRPr="0000001E" w:rsidRDefault="000F1D01" w:rsidP="000F1D01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01E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ust. 1 i 2 rozporządzenia Parlamentu Europejskiego </w:t>
      </w:r>
      <w:r w:rsidRPr="0000001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Rady (UE) 2016/679 z dnia 27 kwietnia 2016 r. w sprawie ochrony osób fizycznych w związku z przetwarzaniem danych osobowych i w sprawie swobodnego </w:t>
      </w:r>
      <w:r w:rsidRPr="0000001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przepływu takich danych oraz uchylenia dyrektywy 95/46/WE (ogólne rozporządzenie o ochronie danych)(Dz. Urz. UE L 119 z 04.05.2016, str. 1), dalej „RODO”, </w:t>
      </w:r>
      <w:r w:rsidRPr="0000001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informuję, że: </w:t>
      </w:r>
    </w:p>
    <w:p w:rsidR="000F1D01" w:rsidRPr="0000001E" w:rsidRDefault="000F1D01" w:rsidP="00AB61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01E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Pani/Pana danych osobowych jest reprezentowany </w:t>
      </w:r>
      <w:r w:rsidRPr="0000001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przez Komendanta 24 Wojskowy Oddział Gospodarczy w Giżycku, </w:t>
      </w:r>
      <w:r w:rsidRPr="0000001E">
        <w:rPr>
          <w:rFonts w:ascii="Arial" w:eastAsia="Times New Roman" w:hAnsi="Arial" w:cs="Arial"/>
          <w:sz w:val="24"/>
          <w:szCs w:val="24"/>
          <w:lang w:eastAsia="pl-PL"/>
        </w:rPr>
        <w:br/>
        <w:t>ul. Nowowiejska 20,11-500 Giżycko, fax: 261 335 641, e-mail: 24wog.kancelariajawna@ron.mil.pl</w:t>
      </w:r>
      <w:r w:rsidRPr="0000001E">
        <w:rPr>
          <w:rFonts w:ascii="Arial" w:eastAsia="Times New Roman" w:hAnsi="Arial" w:cs="Arial"/>
          <w:i/>
          <w:sz w:val="24"/>
          <w:szCs w:val="24"/>
          <w:lang w:eastAsia="pl-PL"/>
        </w:rPr>
        <w:t>;</w:t>
      </w:r>
    </w:p>
    <w:p w:rsidR="000F1D01" w:rsidRPr="0000001E" w:rsidRDefault="000F1D01" w:rsidP="00AB61FF">
      <w:pPr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01E">
        <w:rPr>
          <w:rFonts w:ascii="Arial" w:eastAsia="Times New Roman" w:hAnsi="Arial" w:cs="Arial"/>
          <w:sz w:val="24"/>
          <w:szCs w:val="24"/>
          <w:lang w:eastAsia="pl-PL"/>
        </w:rPr>
        <w:t>Pani/Pana dane osobowe przetwarzane będą na podstawie art. 6 ust. 1 lit. c</w:t>
      </w:r>
      <w:r w:rsidRPr="0000001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00001E">
        <w:rPr>
          <w:rFonts w:ascii="Arial" w:eastAsia="Times New Roman" w:hAnsi="Arial" w:cs="Arial"/>
          <w:sz w:val="24"/>
          <w:szCs w:val="24"/>
          <w:lang w:eastAsia="pl-PL"/>
        </w:rPr>
        <w:t xml:space="preserve">RODO w celu związanym z postępowaniem o udzielenie zamówienia publicznego na podstawie art. </w:t>
      </w: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00001E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>
        <w:rPr>
          <w:rFonts w:ascii="Arial" w:eastAsia="Times New Roman" w:hAnsi="Arial" w:cs="Arial"/>
          <w:sz w:val="24"/>
          <w:szCs w:val="24"/>
          <w:lang w:eastAsia="pl-PL"/>
        </w:rPr>
        <w:t>1 pkt 1</w:t>
      </w:r>
      <w:r w:rsidRPr="0000001E">
        <w:rPr>
          <w:rFonts w:ascii="Arial" w:eastAsia="Times New Roman" w:hAnsi="Arial" w:cs="Arial"/>
          <w:sz w:val="24"/>
          <w:szCs w:val="24"/>
          <w:lang w:eastAsia="pl-PL"/>
        </w:rPr>
        <w:t xml:space="preserve"> Ustawy Prawo zamówień publicznych prowadzonego w trybie zapytania ofertowego </w:t>
      </w:r>
      <w:r w:rsidR="00727C9B">
        <w:rPr>
          <w:rFonts w:ascii="Arial" w:eastAsia="Times New Roman" w:hAnsi="Arial" w:cs="Arial"/>
          <w:b/>
          <w:sz w:val="24"/>
          <w:szCs w:val="24"/>
          <w:lang w:eastAsia="pl-PL"/>
        </w:rPr>
        <w:t>411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/W</w:t>
      </w:r>
      <w:r w:rsidR="00727C9B">
        <w:rPr>
          <w:rFonts w:ascii="Arial" w:eastAsia="Times New Roman" w:hAnsi="Arial" w:cs="Arial"/>
          <w:b/>
          <w:sz w:val="24"/>
          <w:szCs w:val="24"/>
          <w:lang w:eastAsia="pl-PL"/>
        </w:rPr>
        <w:t>/2024</w:t>
      </w:r>
      <w:r w:rsidRPr="00D12768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0F1D01" w:rsidRPr="0000001E" w:rsidRDefault="000F1D01" w:rsidP="00AB61FF">
      <w:pPr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01E">
        <w:rPr>
          <w:rFonts w:ascii="Arial" w:eastAsia="Times New Roman" w:hAnsi="Arial" w:cs="Arial"/>
          <w:sz w:val="24"/>
          <w:szCs w:val="24"/>
          <w:lang w:eastAsia="pl-PL"/>
        </w:rPr>
        <w:t>Pani/Pana dane osobowe będą udostępniane osobom lub podmiotom zgodnie z wymogiem ustawowym określonym w Ustawie o dostępie do informacji publicznej.</w:t>
      </w:r>
    </w:p>
    <w:p w:rsidR="000F1D01" w:rsidRPr="0000001E" w:rsidRDefault="000F1D01" w:rsidP="00AB61FF">
      <w:pPr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01E">
        <w:rPr>
          <w:rFonts w:ascii="Arial" w:eastAsia="Times New Roman" w:hAnsi="Arial" w:cs="Arial"/>
          <w:sz w:val="24"/>
          <w:szCs w:val="24"/>
          <w:lang w:eastAsia="pl-PL"/>
        </w:rPr>
        <w:t>Pani/Pana dane osobowe będą przechowywane, zgodnie z jednolitym rzeczowym wykazem akt przez okres 5 lat od dnia zakończenia postępowania o udzielenie zamówienia;</w:t>
      </w:r>
    </w:p>
    <w:p w:rsidR="000F1D01" w:rsidRPr="0000001E" w:rsidRDefault="000F1D01" w:rsidP="00AB61FF">
      <w:pPr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01E">
        <w:rPr>
          <w:rFonts w:ascii="Arial" w:eastAsia="Times New Roman" w:hAnsi="Arial" w:cs="Arial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0F1D01" w:rsidRPr="0000001E" w:rsidRDefault="000F1D01" w:rsidP="00AB61FF">
      <w:pPr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01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posiada Pani/Pan:</w:t>
      </w:r>
    </w:p>
    <w:p w:rsidR="000F1D01" w:rsidRPr="0000001E" w:rsidRDefault="000F1D01" w:rsidP="00AB61FF">
      <w:pPr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01E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dotyczących;</w:t>
      </w:r>
    </w:p>
    <w:p w:rsidR="000F1D01" w:rsidRPr="0000001E" w:rsidRDefault="000F1D01" w:rsidP="00AB61FF">
      <w:pPr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01E">
        <w:rPr>
          <w:rFonts w:ascii="Arial" w:eastAsia="Times New Roman" w:hAnsi="Arial" w:cs="Arial"/>
          <w:sz w:val="24"/>
          <w:szCs w:val="24"/>
          <w:lang w:eastAsia="pl-PL"/>
        </w:rPr>
        <w:t>na podstawie art. 16 RODO prawo do sprostowania Pani/Pana danych osobowych;</w:t>
      </w:r>
    </w:p>
    <w:p w:rsidR="000F1D01" w:rsidRPr="0000001E" w:rsidRDefault="000F1D01" w:rsidP="00AB61FF">
      <w:pPr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01E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</w:p>
    <w:p w:rsidR="000F1D01" w:rsidRPr="0000001E" w:rsidRDefault="000F1D01" w:rsidP="00AB61FF">
      <w:pPr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00001E">
        <w:rPr>
          <w:rFonts w:ascii="Arial" w:eastAsia="Times New Roman" w:hAnsi="Arial" w:cs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0F1D01" w:rsidRPr="0000001E" w:rsidRDefault="000F1D01" w:rsidP="00AB61FF">
      <w:pPr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00001E">
        <w:rPr>
          <w:rFonts w:ascii="Arial" w:eastAsia="Times New Roman" w:hAnsi="Arial" w:cs="Arial"/>
          <w:sz w:val="24"/>
          <w:szCs w:val="24"/>
          <w:lang w:eastAsia="pl-PL"/>
        </w:rPr>
        <w:t>nie przysługuje Pani/Panu:</w:t>
      </w:r>
    </w:p>
    <w:p w:rsidR="000F1D01" w:rsidRPr="0000001E" w:rsidRDefault="000F1D01" w:rsidP="00AB61FF">
      <w:pPr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00001E">
        <w:rPr>
          <w:rFonts w:ascii="Arial" w:eastAsia="Times New Roman" w:hAnsi="Arial" w:cs="Arial"/>
          <w:sz w:val="24"/>
          <w:szCs w:val="24"/>
          <w:lang w:eastAsia="pl-PL"/>
        </w:rPr>
        <w:t>w związku z art. 17 ust. 3 lit. b, d lub e RODO prawo do usunięcia danych osobowych;</w:t>
      </w:r>
    </w:p>
    <w:p w:rsidR="000F1D01" w:rsidRPr="0000001E" w:rsidRDefault="000F1D01" w:rsidP="00AB61FF">
      <w:pPr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00001E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osobowych, o którym mowa w art. 20 RODO;</w:t>
      </w:r>
    </w:p>
    <w:p w:rsidR="000F1D01" w:rsidRPr="00C15B09" w:rsidRDefault="000F1D01" w:rsidP="00AB61FF">
      <w:pPr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00001E">
        <w:rPr>
          <w:rFonts w:ascii="Arial" w:eastAsia="Times New Roman" w:hAnsi="Arial" w:cs="Arial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00001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4D10BF" w:rsidRPr="00CE6F6C" w:rsidRDefault="00C93E06" w:rsidP="009C045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E6F6C">
        <w:rPr>
          <w:rFonts w:ascii="Arial" w:hAnsi="Arial" w:cs="Arial"/>
          <w:sz w:val="24"/>
          <w:szCs w:val="24"/>
        </w:rPr>
        <w:br/>
      </w:r>
      <w:r w:rsidR="008110B4">
        <w:rPr>
          <w:rFonts w:ascii="Arial" w:hAnsi="Arial" w:cs="Arial"/>
          <w:b/>
          <w:sz w:val="24"/>
          <w:szCs w:val="24"/>
        </w:rPr>
        <w:t>X</w:t>
      </w:r>
      <w:r w:rsidR="004D10BF" w:rsidRPr="00CE6F6C">
        <w:rPr>
          <w:rFonts w:ascii="Arial" w:hAnsi="Arial" w:cs="Arial"/>
          <w:b/>
          <w:sz w:val="24"/>
          <w:szCs w:val="24"/>
        </w:rPr>
        <w:t>. LISTA ZAŁĄCZNIKÓW</w:t>
      </w:r>
    </w:p>
    <w:p w:rsidR="004D10BF" w:rsidRPr="00CE6F6C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E6F6C">
        <w:rPr>
          <w:rFonts w:ascii="Arial" w:hAnsi="Arial" w:cs="Arial"/>
          <w:sz w:val="24"/>
          <w:szCs w:val="24"/>
        </w:rPr>
        <w:t xml:space="preserve">Załącznik nr 1 – </w:t>
      </w:r>
      <w:r w:rsidR="00F25B39">
        <w:rPr>
          <w:rFonts w:ascii="Arial" w:hAnsi="Arial" w:cs="Arial"/>
          <w:sz w:val="24"/>
          <w:szCs w:val="24"/>
        </w:rPr>
        <w:t>Formularz ofertowy</w:t>
      </w:r>
    </w:p>
    <w:p w:rsidR="004D10BF" w:rsidRPr="00CE6F6C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E6F6C">
        <w:rPr>
          <w:rFonts w:ascii="Arial" w:hAnsi="Arial" w:cs="Arial"/>
          <w:sz w:val="24"/>
          <w:szCs w:val="24"/>
        </w:rPr>
        <w:t xml:space="preserve">Załącznik nr 2 – </w:t>
      </w:r>
      <w:r w:rsidR="00AE21D2" w:rsidRPr="00CE6F6C">
        <w:rPr>
          <w:rFonts w:ascii="Arial" w:hAnsi="Arial" w:cs="Arial"/>
          <w:sz w:val="24"/>
          <w:szCs w:val="24"/>
        </w:rPr>
        <w:t>Projekt</w:t>
      </w:r>
      <w:r w:rsidRPr="00CE6F6C">
        <w:rPr>
          <w:rFonts w:ascii="Arial" w:hAnsi="Arial" w:cs="Arial"/>
          <w:sz w:val="24"/>
          <w:szCs w:val="24"/>
        </w:rPr>
        <w:t xml:space="preserve"> umowy</w:t>
      </w:r>
    </w:p>
    <w:p w:rsidR="000F5AE3" w:rsidRPr="00CE6F6C" w:rsidRDefault="000F5AE3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sectPr w:rsidR="000F5AE3" w:rsidRPr="00CE6F6C" w:rsidSect="00B66AD6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A65" w:rsidRDefault="00F13A65" w:rsidP="000F0EE6">
      <w:pPr>
        <w:spacing w:after="0" w:line="240" w:lineRule="auto"/>
      </w:pPr>
      <w:r>
        <w:separator/>
      </w:r>
    </w:p>
  </w:endnote>
  <w:endnote w:type="continuationSeparator" w:id="0">
    <w:p w:rsidR="00F13A65" w:rsidRDefault="00F13A65" w:rsidP="000F0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88082630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0F0EE6" w:rsidRPr="000F0EE6" w:rsidRDefault="00F13A65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</w:p>
    </w:sdtContent>
  </w:sdt>
  <w:p w:rsidR="000F0EE6" w:rsidRDefault="000F0E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A65" w:rsidRDefault="00F13A65" w:rsidP="000F0EE6">
      <w:pPr>
        <w:spacing w:after="0" w:line="240" w:lineRule="auto"/>
      </w:pPr>
      <w:r>
        <w:separator/>
      </w:r>
    </w:p>
  </w:footnote>
  <w:footnote w:type="continuationSeparator" w:id="0">
    <w:p w:rsidR="00F13A65" w:rsidRDefault="00F13A65" w:rsidP="000F0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B86" w:rsidRPr="00FF7B86" w:rsidRDefault="00FF7B86" w:rsidP="00FF7B86">
    <w:pPr>
      <w:pStyle w:val="Nagwek"/>
      <w:jc w:val="center"/>
      <w:rPr>
        <w:rFonts w:ascii="Arial" w:hAnsi="Arial" w:cs="Arial"/>
        <w:b/>
        <w:sz w:val="24"/>
        <w:szCs w:val="24"/>
      </w:rPr>
    </w:pPr>
    <w:r w:rsidRPr="00FF7B86">
      <w:rPr>
        <w:rFonts w:ascii="Arial" w:hAnsi="Arial" w:cs="Arial"/>
        <w:b/>
        <w:sz w:val="24"/>
        <w:szCs w:val="24"/>
      </w:rPr>
      <w:t>Znak sprawy</w:t>
    </w:r>
    <w:r w:rsidR="00727C9B">
      <w:rPr>
        <w:rFonts w:ascii="Arial" w:hAnsi="Arial" w:cs="Arial"/>
        <w:b/>
        <w:sz w:val="24"/>
        <w:szCs w:val="24"/>
      </w:rPr>
      <w:t xml:space="preserve"> 411</w:t>
    </w:r>
    <w:r w:rsidR="00BA7154">
      <w:rPr>
        <w:rFonts w:ascii="Arial" w:hAnsi="Arial" w:cs="Arial"/>
        <w:b/>
        <w:sz w:val="24"/>
        <w:szCs w:val="24"/>
      </w:rPr>
      <w:t>/W/2024</w:t>
    </w:r>
    <w:r w:rsidRPr="00FF7B86">
      <w:rPr>
        <w:rFonts w:ascii="Arial" w:hAnsi="Arial" w:cs="Arial"/>
        <w:b/>
        <w:sz w:val="24"/>
        <w:szCs w:val="24"/>
      </w:rPr>
      <w:t xml:space="preserve"> </w:t>
    </w:r>
  </w:p>
  <w:p w:rsidR="00FF7B86" w:rsidRDefault="00FF7B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3624"/>
    <w:multiLevelType w:val="hybridMultilevel"/>
    <w:tmpl w:val="5B100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DAA29FF"/>
    <w:multiLevelType w:val="multilevel"/>
    <w:tmpl w:val="A16EA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ED20356"/>
    <w:multiLevelType w:val="hybridMultilevel"/>
    <w:tmpl w:val="518824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8537B"/>
    <w:multiLevelType w:val="hybridMultilevel"/>
    <w:tmpl w:val="65BE8198"/>
    <w:lvl w:ilvl="0" w:tplc="2B8289E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3376BDF2">
      <w:start w:val="1"/>
      <w:numFmt w:val="decimal"/>
      <w:lvlText w:val="%4."/>
      <w:lvlJc w:val="left"/>
      <w:pPr>
        <w:ind w:left="323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D408B"/>
    <w:multiLevelType w:val="hybridMultilevel"/>
    <w:tmpl w:val="59380B40"/>
    <w:lvl w:ilvl="0" w:tplc="49A263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6693FC">
      <w:start w:val="1"/>
      <w:numFmt w:val="lowerLetter"/>
      <w:lvlText w:val="%2."/>
      <w:lvlJc w:val="left"/>
      <w:pPr>
        <w:ind w:left="1440" w:hanging="360"/>
      </w:pPr>
      <w:rPr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D1C89D22">
      <w:start w:val="1"/>
      <w:numFmt w:val="decimal"/>
      <w:lvlText w:val="%5)"/>
      <w:lvlJc w:val="righ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01EE7"/>
    <w:multiLevelType w:val="hybridMultilevel"/>
    <w:tmpl w:val="47224CC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D656B"/>
    <w:multiLevelType w:val="hybridMultilevel"/>
    <w:tmpl w:val="E7E0FD72"/>
    <w:lvl w:ilvl="0" w:tplc="623AE448">
      <w:start w:val="5"/>
      <w:numFmt w:val="decimal"/>
      <w:lvlText w:val="%1."/>
      <w:lvlJc w:val="left"/>
      <w:pPr>
        <w:ind w:left="3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6E23AA8"/>
    <w:multiLevelType w:val="multilevel"/>
    <w:tmpl w:val="10FAB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84102E"/>
    <w:multiLevelType w:val="hybridMultilevel"/>
    <w:tmpl w:val="2E58482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371DA"/>
    <w:multiLevelType w:val="multilevel"/>
    <w:tmpl w:val="549EBC0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92FC2"/>
    <w:multiLevelType w:val="hybridMultilevel"/>
    <w:tmpl w:val="DACAF9F0"/>
    <w:lvl w:ilvl="0" w:tplc="E26035E0">
      <w:start w:val="1"/>
      <w:numFmt w:val="bullet"/>
      <w:lvlText w:val="—"/>
      <w:lvlJc w:val="left"/>
      <w:pPr>
        <w:ind w:left="1428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30F7CAB"/>
    <w:multiLevelType w:val="hybridMultilevel"/>
    <w:tmpl w:val="5B100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277F6D"/>
    <w:multiLevelType w:val="hybridMultilevel"/>
    <w:tmpl w:val="F28438F0"/>
    <w:lvl w:ilvl="0" w:tplc="198E9F16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7"/>
  </w:num>
  <w:num w:numId="5">
    <w:abstractNumId w:val="0"/>
  </w:num>
  <w:num w:numId="6">
    <w:abstractNumId w:val="12"/>
  </w:num>
  <w:num w:numId="7">
    <w:abstractNumId w:val="10"/>
  </w:num>
  <w:num w:numId="8">
    <w:abstractNumId w:val="2"/>
  </w:num>
  <w:num w:numId="9">
    <w:abstractNumId w:val="13"/>
  </w:num>
  <w:num w:numId="10">
    <w:abstractNumId w:val="5"/>
  </w:num>
  <w:num w:numId="11">
    <w:abstractNumId w:val="1"/>
  </w:num>
  <w:num w:numId="12">
    <w:abstractNumId w:val="9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  <w:num w:numId="16">
    <w:abstractNumId w:val="3"/>
  </w:num>
  <w:num w:numId="17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B6"/>
    <w:rsid w:val="00003D8A"/>
    <w:rsid w:val="00011373"/>
    <w:rsid w:val="00012AD7"/>
    <w:rsid w:val="000130ED"/>
    <w:rsid w:val="00015C92"/>
    <w:rsid w:val="00021A6C"/>
    <w:rsid w:val="0002213A"/>
    <w:rsid w:val="00032035"/>
    <w:rsid w:val="00034216"/>
    <w:rsid w:val="000344FB"/>
    <w:rsid w:val="000379F6"/>
    <w:rsid w:val="000408B3"/>
    <w:rsid w:val="0004129D"/>
    <w:rsid w:val="00045EF8"/>
    <w:rsid w:val="0004763F"/>
    <w:rsid w:val="00052F54"/>
    <w:rsid w:val="000545A2"/>
    <w:rsid w:val="00054818"/>
    <w:rsid w:val="00054911"/>
    <w:rsid w:val="00060988"/>
    <w:rsid w:val="00061C86"/>
    <w:rsid w:val="00063A99"/>
    <w:rsid w:val="00064A2B"/>
    <w:rsid w:val="000653B5"/>
    <w:rsid w:val="00075404"/>
    <w:rsid w:val="00077AD7"/>
    <w:rsid w:val="00081168"/>
    <w:rsid w:val="00081799"/>
    <w:rsid w:val="0008647A"/>
    <w:rsid w:val="0009023A"/>
    <w:rsid w:val="000942F3"/>
    <w:rsid w:val="0009704D"/>
    <w:rsid w:val="000A2F79"/>
    <w:rsid w:val="000A50DC"/>
    <w:rsid w:val="000A6EE3"/>
    <w:rsid w:val="000B3F2B"/>
    <w:rsid w:val="000B71F1"/>
    <w:rsid w:val="000C26D7"/>
    <w:rsid w:val="000C2D88"/>
    <w:rsid w:val="000C4A12"/>
    <w:rsid w:val="000D2F53"/>
    <w:rsid w:val="000D464F"/>
    <w:rsid w:val="000E7C3D"/>
    <w:rsid w:val="000F0EE6"/>
    <w:rsid w:val="000F1D01"/>
    <w:rsid w:val="000F5AE3"/>
    <w:rsid w:val="000F785F"/>
    <w:rsid w:val="001016ED"/>
    <w:rsid w:val="00102CBC"/>
    <w:rsid w:val="00102FBE"/>
    <w:rsid w:val="00103B27"/>
    <w:rsid w:val="001104C5"/>
    <w:rsid w:val="0011376B"/>
    <w:rsid w:val="001142B1"/>
    <w:rsid w:val="00117DC4"/>
    <w:rsid w:val="00133622"/>
    <w:rsid w:val="0014639C"/>
    <w:rsid w:val="00152046"/>
    <w:rsid w:val="0015473F"/>
    <w:rsid w:val="00156C55"/>
    <w:rsid w:val="00156D37"/>
    <w:rsid w:val="00157A8C"/>
    <w:rsid w:val="00164A6A"/>
    <w:rsid w:val="00164C72"/>
    <w:rsid w:val="0017147B"/>
    <w:rsid w:val="001755A8"/>
    <w:rsid w:val="00181871"/>
    <w:rsid w:val="00184983"/>
    <w:rsid w:val="00185092"/>
    <w:rsid w:val="0019181E"/>
    <w:rsid w:val="0019254A"/>
    <w:rsid w:val="00192601"/>
    <w:rsid w:val="00195D33"/>
    <w:rsid w:val="001A4CB2"/>
    <w:rsid w:val="001B4782"/>
    <w:rsid w:val="001D0EA5"/>
    <w:rsid w:val="001D11DF"/>
    <w:rsid w:val="001D72BA"/>
    <w:rsid w:val="001E0128"/>
    <w:rsid w:val="001E34DA"/>
    <w:rsid w:val="001E4A01"/>
    <w:rsid w:val="001F0923"/>
    <w:rsid w:val="001F2522"/>
    <w:rsid w:val="001F29C5"/>
    <w:rsid w:val="001F472E"/>
    <w:rsid w:val="001F60B1"/>
    <w:rsid w:val="001F7125"/>
    <w:rsid w:val="00200518"/>
    <w:rsid w:val="00200876"/>
    <w:rsid w:val="00206A83"/>
    <w:rsid w:val="00207784"/>
    <w:rsid w:val="00212D1E"/>
    <w:rsid w:val="0022267D"/>
    <w:rsid w:val="00226C3D"/>
    <w:rsid w:val="00227055"/>
    <w:rsid w:val="00227C3D"/>
    <w:rsid w:val="00231012"/>
    <w:rsid w:val="00242B6F"/>
    <w:rsid w:val="00244EDF"/>
    <w:rsid w:val="00252725"/>
    <w:rsid w:val="00256B2F"/>
    <w:rsid w:val="00256CD1"/>
    <w:rsid w:val="00257C67"/>
    <w:rsid w:val="00257F58"/>
    <w:rsid w:val="002606DE"/>
    <w:rsid w:val="0026405E"/>
    <w:rsid w:val="00265478"/>
    <w:rsid w:val="00270828"/>
    <w:rsid w:val="00270C37"/>
    <w:rsid w:val="0027196A"/>
    <w:rsid w:val="00272087"/>
    <w:rsid w:val="00275A87"/>
    <w:rsid w:val="00276712"/>
    <w:rsid w:val="00283D72"/>
    <w:rsid w:val="00285B6D"/>
    <w:rsid w:val="0028672C"/>
    <w:rsid w:val="00287146"/>
    <w:rsid w:val="00290019"/>
    <w:rsid w:val="0029009E"/>
    <w:rsid w:val="00294857"/>
    <w:rsid w:val="002A52D0"/>
    <w:rsid w:val="002A60ED"/>
    <w:rsid w:val="002B02F4"/>
    <w:rsid w:val="002B1CEA"/>
    <w:rsid w:val="002B3245"/>
    <w:rsid w:val="002B49FC"/>
    <w:rsid w:val="002B5D1B"/>
    <w:rsid w:val="002B7016"/>
    <w:rsid w:val="002C2AE0"/>
    <w:rsid w:val="002C3097"/>
    <w:rsid w:val="002C7CF3"/>
    <w:rsid w:val="002D3516"/>
    <w:rsid w:val="002D695E"/>
    <w:rsid w:val="002F1D47"/>
    <w:rsid w:val="002F23B9"/>
    <w:rsid w:val="002F6020"/>
    <w:rsid w:val="002F71B0"/>
    <w:rsid w:val="00300122"/>
    <w:rsid w:val="00302895"/>
    <w:rsid w:val="00305408"/>
    <w:rsid w:val="003073C8"/>
    <w:rsid w:val="003145BE"/>
    <w:rsid w:val="00317AD8"/>
    <w:rsid w:val="00321043"/>
    <w:rsid w:val="00321ED6"/>
    <w:rsid w:val="00323002"/>
    <w:rsid w:val="00325142"/>
    <w:rsid w:val="003276C4"/>
    <w:rsid w:val="003339BA"/>
    <w:rsid w:val="0034789B"/>
    <w:rsid w:val="00352620"/>
    <w:rsid w:val="003527E6"/>
    <w:rsid w:val="003544AA"/>
    <w:rsid w:val="00355964"/>
    <w:rsid w:val="003568AC"/>
    <w:rsid w:val="00356A89"/>
    <w:rsid w:val="003573EB"/>
    <w:rsid w:val="00357933"/>
    <w:rsid w:val="003611D1"/>
    <w:rsid w:val="00362858"/>
    <w:rsid w:val="00372764"/>
    <w:rsid w:val="003728DD"/>
    <w:rsid w:val="00376002"/>
    <w:rsid w:val="0037680A"/>
    <w:rsid w:val="00382725"/>
    <w:rsid w:val="0038622B"/>
    <w:rsid w:val="00386669"/>
    <w:rsid w:val="00386726"/>
    <w:rsid w:val="003947FC"/>
    <w:rsid w:val="0039626E"/>
    <w:rsid w:val="00396661"/>
    <w:rsid w:val="003A50B9"/>
    <w:rsid w:val="003A5C58"/>
    <w:rsid w:val="003B6252"/>
    <w:rsid w:val="003C0795"/>
    <w:rsid w:val="003C1BED"/>
    <w:rsid w:val="003C1DCE"/>
    <w:rsid w:val="003C2146"/>
    <w:rsid w:val="003C3090"/>
    <w:rsid w:val="003C58B6"/>
    <w:rsid w:val="003D05FA"/>
    <w:rsid w:val="003D40E6"/>
    <w:rsid w:val="003E216F"/>
    <w:rsid w:val="003E40BF"/>
    <w:rsid w:val="003F1018"/>
    <w:rsid w:val="003F1220"/>
    <w:rsid w:val="003F3E93"/>
    <w:rsid w:val="00405C33"/>
    <w:rsid w:val="00411F27"/>
    <w:rsid w:val="00412155"/>
    <w:rsid w:val="004145FD"/>
    <w:rsid w:val="00415A1E"/>
    <w:rsid w:val="004248E4"/>
    <w:rsid w:val="00424F8E"/>
    <w:rsid w:val="00431315"/>
    <w:rsid w:val="00434B54"/>
    <w:rsid w:val="00435B54"/>
    <w:rsid w:val="00441089"/>
    <w:rsid w:val="00444915"/>
    <w:rsid w:val="00447A14"/>
    <w:rsid w:val="004507C1"/>
    <w:rsid w:val="00452884"/>
    <w:rsid w:val="00465092"/>
    <w:rsid w:val="004704DD"/>
    <w:rsid w:val="004704F6"/>
    <w:rsid w:val="004729DF"/>
    <w:rsid w:val="00474F14"/>
    <w:rsid w:val="004803AA"/>
    <w:rsid w:val="00481622"/>
    <w:rsid w:val="004817F9"/>
    <w:rsid w:val="00497542"/>
    <w:rsid w:val="004A2E3C"/>
    <w:rsid w:val="004A61A4"/>
    <w:rsid w:val="004A76BE"/>
    <w:rsid w:val="004B026D"/>
    <w:rsid w:val="004B12BF"/>
    <w:rsid w:val="004B2E75"/>
    <w:rsid w:val="004B6E42"/>
    <w:rsid w:val="004B7313"/>
    <w:rsid w:val="004C550B"/>
    <w:rsid w:val="004C7D7C"/>
    <w:rsid w:val="004D0E05"/>
    <w:rsid w:val="004D10BF"/>
    <w:rsid w:val="004D6060"/>
    <w:rsid w:val="004E0889"/>
    <w:rsid w:val="004E18EC"/>
    <w:rsid w:val="004E2A53"/>
    <w:rsid w:val="004F7CD1"/>
    <w:rsid w:val="00505D27"/>
    <w:rsid w:val="00506FCC"/>
    <w:rsid w:val="00516E9A"/>
    <w:rsid w:val="00521E51"/>
    <w:rsid w:val="00523856"/>
    <w:rsid w:val="00525938"/>
    <w:rsid w:val="00525968"/>
    <w:rsid w:val="00525FF0"/>
    <w:rsid w:val="00526D9F"/>
    <w:rsid w:val="005328E5"/>
    <w:rsid w:val="0053367B"/>
    <w:rsid w:val="00534F3A"/>
    <w:rsid w:val="00537CE5"/>
    <w:rsid w:val="0054027F"/>
    <w:rsid w:val="005414F2"/>
    <w:rsid w:val="00546935"/>
    <w:rsid w:val="005579BB"/>
    <w:rsid w:val="00561EAA"/>
    <w:rsid w:val="005643D1"/>
    <w:rsid w:val="00564D83"/>
    <w:rsid w:val="005706FD"/>
    <w:rsid w:val="00571E82"/>
    <w:rsid w:val="00572E44"/>
    <w:rsid w:val="00574CB7"/>
    <w:rsid w:val="00577D31"/>
    <w:rsid w:val="005800DD"/>
    <w:rsid w:val="00580800"/>
    <w:rsid w:val="00581942"/>
    <w:rsid w:val="00581B4A"/>
    <w:rsid w:val="005A3EE4"/>
    <w:rsid w:val="005A3F2E"/>
    <w:rsid w:val="005B0961"/>
    <w:rsid w:val="005B1903"/>
    <w:rsid w:val="005B32E7"/>
    <w:rsid w:val="005B388E"/>
    <w:rsid w:val="005C2E88"/>
    <w:rsid w:val="005C4CF3"/>
    <w:rsid w:val="005C52BC"/>
    <w:rsid w:val="005D151D"/>
    <w:rsid w:val="005D1756"/>
    <w:rsid w:val="005D21AD"/>
    <w:rsid w:val="005D4143"/>
    <w:rsid w:val="005D7707"/>
    <w:rsid w:val="005E0C6A"/>
    <w:rsid w:val="005E22AF"/>
    <w:rsid w:val="005E696D"/>
    <w:rsid w:val="005E74ED"/>
    <w:rsid w:val="005F2E98"/>
    <w:rsid w:val="005F413B"/>
    <w:rsid w:val="005F672E"/>
    <w:rsid w:val="005F6B09"/>
    <w:rsid w:val="005F773A"/>
    <w:rsid w:val="006019A6"/>
    <w:rsid w:val="00604681"/>
    <w:rsid w:val="00607EDB"/>
    <w:rsid w:val="006130C5"/>
    <w:rsid w:val="00614777"/>
    <w:rsid w:val="0062164D"/>
    <w:rsid w:val="006239B7"/>
    <w:rsid w:val="00624E04"/>
    <w:rsid w:val="00626AC8"/>
    <w:rsid w:val="006311B8"/>
    <w:rsid w:val="00631238"/>
    <w:rsid w:val="00643C2D"/>
    <w:rsid w:val="00644E57"/>
    <w:rsid w:val="006455D1"/>
    <w:rsid w:val="00645A3E"/>
    <w:rsid w:val="0065085F"/>
    <w:rsid w:val="0065142B"/>
    <w:rsid w:val="00651AA5"/>
    <w:rsid w:val="00657204"/>
    <w:rsid w:val="006627FF"/>
    <w:rsid w:val="00663798"/>
    <w:rsid w:val="00663BD2"/>
    <w:rsid w:val="0066525E"/>
    <w:rsid w:val="0066542F"/>
    <w:rsid w:val="0066556F"/>
    <w:rsid w:val="0066766E"/>
    <w:rsid w:val="0067052B"/>
    <w:rsid w:val="00671702"/>
    <w:rsid w:val="006725BD"/>
    <w:rsid w:val="00680748"/>
    <w:rsid w:val="00680B45"/>
    <w:rsid w:val="00680BE5"/>
    <w:rsid w:val="006865FB"/>
    <w:rsid w:val="006868FC"/>
    <w:rsid w:val="006873A4"/>
    <w:rsid w:val="00691A01"/>
    <w:rsid w:val="00695831"/>
    <w:rsid w:val="00697698"/>
    <w:rsid w:val="006A06FE"/>
    <w:rsid w:val="006A2CA1"/>
    <w:rsid w:val="006A3F2E"/>
    <w:rsid w:val="006A53F7"/>
    <w:rsid w:val="006A555B"/>
    <w:rsid w:val="006A5CD9"/>
    <w:rsid w:val="006A681E"/>
    <w:rsid w:val="006C1AC9"/>
    <w:rsid w:val="006D170D"/>
    <w:rsid w:val="006D4C67"/>
    <w:rsid w:val="006E218C"/>
    <w:rsid w:val="006E23A7"/>
    <w:rsid w:val="006F096E"/>
    <w:rsid w:val="00704A41"/>
    <w:rsid w:val="007053F8"/>
    <w:rsid w:val="00705D7D"/>
    <w:rsid w:val="00705E81"/>
    <w:rsid w:val="007060E5"/>
    <w:rsid w:val="007066B3"/>
    <w:rsid w:val="00711873"/>
    <w:rsid w:val="00720A62"/>
    <w:rsid w:val="00721FDF"/>
    <w:rsid w:val="007236C2"/>
    <w:rsid w:val="0072731F"/>
    <w:rsid w:val="00727C9B"/>
    <w:rsid w:val="00737B80"/>
    <w:rsid w:val="00743789"/>
    <w:rsid w:val="0074458B"/>
    <w:rsid w:val="0075319D"/>
    <w:rsid w:val="00754895"/>
    <w:rsid w:val="007562B6"/>
    <w:rsid w:val="00762A12"/>
    <w:rsid w:val="0076632C"/>
    <w:rsid w:val="00775FF8"/>
    <w:rsid w:val="00776994"/>
    <w:rsid w:val="00780EE4"/>
    <w:rsid w:val="007819E7"/>
    <w:rsid w:val="00781DA6"/>
    <w:rsid w:val="0078593E"/>
    <w:rsid w:val="007859B6"/>
    <w:rsid w:val="0078773B"/>
    <w:rsid w:val="00794848"/>
    <w:rsid w:val="0079716B"/>
    <w:rsid w:val="007A23DE"/>
    <w:rsid w:val="007A2CCE"/>
    <w:rsid w:val="007A6EDD"/>
    <w:rsid w:val="007B3398"/>
    <w:rsid w:val="007C2268"/>
    <w:rsid w:val="007C3ADD"/>
    <w:rsid w:val="007C707F"/>
    <w:rsid w:val="007C733D"/>
    <w:rsid w:val="007D6B7B"/>
    <w:rsid w:val="007D7539"/>
    <w:rsid w:val="007D7872"/>
    <w:rsid w:val="007E0B64"/>
    <w:rsid w:val="007E46DF"/>
    <w:rsid w:val="007E6941"/>
    <w:rsid w:val="007F13C9"/>
    <w:rsid w:val="007F18D5"/>
    <w:rsid w:val="007F1DB2"/>
    <w:rsid w:val="007F2E78"/>
    <w:rsid w:val="007F30F9"/>
    <w:rsid w:val="007F315E"/>
    <w:rsid w:val="007F487C"/>
    <w:rsid w:val="007F4C6A"/>
    <w:rsid w:val="007F56EC"/>
    <w:rsid w:val="007F5B86"/>
    <w:rsid w:val="007F6A5B"/>
    <w:rsid w:val="00802548"/>
    <w:rsid w:val="008050C8"/>
    <w:rsid w:val="0080741B"/>
    <w:rsid w:val="00807A32"/>
    <w:rsid w:val="008110B4"/>
    <w:rsid w:val="00815C8F"/>
    <w:rsid w:val="00816B1F"/>
    <w:rsid w:val="00820983"/>
    <w:rsid w:val="008276FC"/>
    <w:rsid w:val="00831874"/>
    <w:rsid w:val="008330DF"/>
    <w:rsid w:val="00836D22"/>
    <w:rsid w:val="008377CC"/>
    <w:rsid w:val="008409B6"/>
    <w:rsid w:val="008462BA"/>
    <w:rsid w:val="0085019D"/>
    <w:rsid w:val="00850FF7"/>
    <w:rsid w:val="00854B7D"/>
    <w:rsid w:val="00855446"/>
    <w:rsid w:val="00855CFB"/>
    <w:rsid w:val="00863C4B"/>
    <w:rsid w:val="00865816"/>
    <w:rsid w:val="00865C97"/>
    <w:rsid w:val="008677BE"/>
    <w:rsid w:val="008730D8"/>
    <w:rsid w:val="00875EBF"/>
    <w:rsid w:val="00880170"/>
    <w:rsid w:val="008835FB"/>
    <w:rsid w:val="008849FE"/>
    <w:rsid w:val="00887859"/>
    <w:rsid w:val="0089575B"/>
    <w:rsid w:val="008A64F7"/>
    <w:rsid w:val="008B0788"/>
    <w:rsid w:val="008B5B92"/>
    <w:rsid w:val="008B6DED"/>
    <w:rsid w:val="008C4EA9"/>
    <w:rsid w:val="008C57B6"/>
    <w:rsid w:val="008D0C8F"/>
    <w:rsid w:val="008E012E"/>
    <w:rsid w:val="008E3CD8"/>
    <w:rsid w:val="008F0B5C"/>
    <w:rsid w:val="008F18B8"/>
    <w:rsid w:val="008F380F"/>
    <w:rsid w:val="008F402C"/>
    <w:rsid w:val="008F449E"/>
    <w:rsid w:val="008F4C4D"/>
    <w:rsid w:val="008F5600"/>
    <w:rsid w:val="008F6034"/>
    <w:rsid w:val="008F6E46"/>
    <w:rsid w:val="0090127E"/>
    <w:rsid w:val="00902D4D"/>
    <w:rsid w:val="00904BDB"/>
    <w:rsid w:val="00906CB5"/>
    <w:rsid w:val="00912DD1"/>
    <w:rsid w:val="009147D0"/>
    <w:rsid w:val="00922F2C"/>
    <w:rsid w:val="009261B2"/>
    <w:rsid w:val="00932B00"/>
    <w:rsid w:val="00932CBA"/>
    <w:rsid w:val="009357B5"/>
    <w:rsid w:val="0093636C"/>
    <w:rsid w:val="0094229A"/>
    <w:rsid w:val="0094388F"/>
    <w:rsid w:val="009454B4"/>
    <w:rsid w:val="00945C77"/>
    <w:rsid w:val="0095116C"/>
    <w:rsid w:val="009519E3"/>
    <w:rsid w:val="00954061"/>
    <w:rsid w:val="00956FD9"/>
    <w:rsid w:val="0095797A"/>
    <w:rsid w:val="00961408"/>
    <w:rsid w:val="00961CA4"/>
    <w:rsid w:val="009660A5"/>
    <w:rsid w:val="00971531"/>
    <w:rsid w:val="009721E7"/>
    <w:rsid w:val="00974B6C"/>
    <w:rsid w:val="00975662"/>
    <w:rsid w:val="00976ED5"/>
    <w:rsid w:val="00981A7F"/>
    <w:rsid w:val="009828E0"/>
    <w:rsid w:val="009836CA"/>
    <w:rsid w:val="00985159"/>
    <w:rsid w:val="00993155"/>
    <w:rsid w:val="0099350D"/>
    <w:rsid w:val="00995629"/>
    <w:rsid w:val="009A1771"/>
    <w:rsid w:val="009A3964"/>
    <w:rsid w:val="009A3F69"/>
    <w:rsid w:val="009B0293"/>
    <w:rsid w:val="009B0727"/>
    <w:rsid w:val="009B3B56"/>
    <w:rsid w:val="009C045B"/>
    <w:rsid w:val="009C062B"/>
    <w:rsid w:val="009C3CA7"/>
    <w:rsid w:val="009C781C"/>
    <w:rsid w:val="009D3CF4"/>
    <w:rsid w:val="009D4926"/>
    <w:rsid w:val="009E398C"/>
    <w:rsid w:val="009E6EB9"/>
    <w:rsid w:val="009F0D99"/>
    <w:rsid w:val="009F0E1D"/>
    <w:rsid w:val="009F2749"/>
    <w:rsid w:val="009F3015"/>
    <w:rsid w:val="009F6B13"/>
    <w:rsid w:val="009F7ED1"/>
    <w:rsid w:val="00A01F38"/>
    <w:rsid w:val="00A02AC7"/>
    <w:rsid w:val="00A03C65"/>
    <w:rsid w:val="00A11596"/>
    <w:rsid w:val="00A177EC"/>
    <w:rsid w:val="00A25849"/>
    <w:rsid w:val="00A32A34"/>
    <w:rsid w:val="00A32D53"/>
    <w:rsid w:val="00A3351F"/>
    <w:rsid w:val="00A34575"/>
    <w:rsid w:val="00A366EC"/>
    <w:rsid w:val="00A40078"/>
    <w:rsid w:val="00A47423"/>
    <w:rsid w:val="00A47AA5"/>
    <w:rsid w:val="00A5286F"/>
    <w:rsid w:val="00A564EB"/>
    <w:rsid w:val="00A60431"/>
    <w:rsid w:val="00A66C59"/>
    <w:rsid w:val="00A675B2"/>
    <w:rsid w:val="00A71227"/>
    <w:rsid w:val="00A73F37"/>
    <w:rsid w:val="00A74A25"/>
    <w:rsid w:val="00A77F90"/>
    <w:rsid w:val="00A811B8"/>
    <w:rsid w:val="00A834CD"/>
    <w:rsid w:val="00A8425B"/>
    <w:rsid w:val="00A8656E"/>
    <w:rsid w:val="00A9235F"/>
    <w:rsid w:val="00A92C5C"/>
    <w:rsid w:val="00A95B2A"/>
    <w:rsid w:val="00AA410D"/>
    <w:rsid w:val="00AA67B6"/>
    <w:rsid w:val="00AA7B59"/>
    <w:rsid w:val="00AB017A"/>
    <w:rsid w:val="00AB2CD0"/>
    <w:rsid w:val="00AB2D41"/>
    <w:rsid w:val="00AB61FF"/>
    <w:rsid w:val="00AC03AE"/>
    <w:rsid w:val="00AC073C"/>
    <w:rsid w:val="00AC231A"/>
    <w:rsid w:val="00AC2352"/>
    <w:rsid w:val="00AC2DAA"/>
    <w:rsid w:val="00AC4B22"/>
    <w:rsid w:val="00AC7102"/>
    <w:rsid w:val="00AC7A9E"/>
    <w:rsid w:val="00AD17A0"/>
    <w:rsid w:val="00AD4B5B"/>
    <w:rsid w:val="00AE0648"/>
    <w:rsid w:val="00AE21D2"/>
    <w:rsid w:val="00AE57B4"/>
    <w:rsid w:val="00AE6334"/>
    <w:rsid w:val="00AE6C89"/>
    <w:rsid w:val="00AE6D91"/>
    <w:rsid w:val="00AE744A"/>
    <w:rsid w:val="00AF43EA"/>
    <w:rsid w:val="00AF6653"/>
    <w:rsid w:val="00B01FDB"/>
    <w:rsid w:val="00B03750"/>
    <w:rsid w:val="00B04035"/>
    <w:rsid w:val="00B06690"/>
    <w:rsid w:val="00B10BB2"/>
    <w:rsid w:val="00B163BC"/>
    <w:rsid w:val="00B22B5E"/>
    <w:rsid w:val="00B26F31"/>
    <w:rsid w:val="00B27C95"/>
    <w:rsid w:val="00B33CDE"/>
    <w:rsid w:val="00B36B7B"/>
    <w:rsid w:val="00B42A28"/>
    <w:rsid w:val="00B431D9"/>
    <w:rsid w:val="00B518B1"/>
    <w:rsid w:val="00B51F85"/>
    <w:rsid w:val="00B52F5D"/>
    <w:rsid w:val="00B537FE"/>
    <w:rsid w:val="00B56A64"/>
    <w:rsid w:val="00B56ADD"/>
    <w:rsid w:val="00B60D84"/>
    <w:rsid w:val="00B61BC5"/>
    <w:rsid w:val="00B64569"/>
    <w:rsid w:val="00B66AD6"/>
    <w:rsid w:val="00B72E6C"/>
    <w:rsid w:val="00B73452"/>
    <w:rsid w:val="00B73E40"/>
    <w:rsid w:val="00B80928"/>
    <w:rsid w:val="00B862B6"/>
    <w:rsid w:val="00B86976"/>
    <w:rsid w:val="00B87F34"/>
    <w:rsid w:val="00B900CA"/>
    <w:rsid w:val="00B91A6F"/>
    <w:rsid w:val="00B92FE1"/>
    <w:rsid w:val="00B94B80"/>
    <w:rsid w:val="00BA4EAE"/>
    <w:rsid w:val="00BA7154"/>
    <w:rsid w:val="00BB2091"/>
    <w:rsid w:val="00BB5624"/>
    <w:rsid w:val="00BB57EB"/>
    <w:rsid w:val="00BB729D"/>
    <w:rsid w:val="00BB7DBB"/>
    <w:rsid w:val="00BD0C81"/>
    <w:rsid w:val="00BE2CAD"/>
    <w:rsid w:val="00BF2B64"/>
    <w:rsid w:val="00BF45CE"/>
    <w:rsid w:val="00BF4D5A"/>
    <w:rsid w:val="00BF6798"/>
    <w:rsid w:val="00C00E25"/>
    <w:rsid w:val="00C01128"/>
    <w:rsid w:val="00C0490F"/>
    <w:rsid w:val="00C10CCF"/>
    <w:rsid w:val="00C128D5"/>
    <w:rsid w:val="00C201E1"/>
    <w:rsid w:val="00C22FD6"/>
    <w:rsid w:val="00C3190C"/>
    <w:rsid w:val="00C322D5"/>
    <w:rsid w:val="00C33BF2"/>
    <w:rsid w:val="00C34887"/>
    <w:rsid w:val="00C3588C"/>
    <w:rsid w:val="00C364F8"/>
    <w:rsid w:val="00C377F2"/>
    <w:rsid w:val="00C46268"/>
    <w:rsid w:val="00C46892"/>
    <w:rsid w:val="00C47A62"/>
    <w:rsid w:val="00C47D64"/>
    <w:rsid w:val="00C512F6"/>
    <w:rsid w:val="00C5465C"/>
    <w:rsid w:val="00C56426"/>
    <w:rsid w:val="00C5704A"/>
    <w:rsid w:val="00C60C8B"/>
    <w:rsid w:val="00C63C17"/>
    <w:rsid w:val="00C6510A"/>
    <w:rsid w:val="00C651A3"/>
    <w:rsid w:val="00C66DF4"/>
    <w:rsid w:val="00C71DA3"/>
    <w:rsid w:val="00C73604"/>
    <w:rsid w:val="00C73952"/>
    <w:rsid w:val="00C77181"/>
    <w:rsid w:val="00C77401"/>
    <w:rsid w:val="00C77B1D"/>
    <w:rsid w:val="00C80C7D"/>
    <w:rsid w:val="00C83E33"/>
    <w:rsid w:val="00C872CF"/>
    <w:rsid w:val="00C90E9F"/>
    <w:rsid w:val="00C93CA1"/>
    <w:rsid w:val="00C93E06"/>
    <w:rsid w:val="00C9521C"/>
    <w:rsid w:val="00C96DEA"/>
    <w:rsid w:val="00CA36D0"/>
    <w:rsid w:val="00CA5A68"/>
    <w:rsid w:val="00CA5EBB"/>
    <w:rsid w:val="00CB0AFF"/>
    <w:rsid w:val="00CB48A0"/>
    <w:rsid w:val="00CB4C11"/>
    <w:rsid w:val="00CC1319"/>
    <w:rsid w:val="00CC21AC"/>
    <w:rsid w:val="00CD2A58"/>
    <w:rsid w:val="00CD6CEA"/>
    <w:rsid w:val="00CE6F6C"/>
    <w:rsid w:val="00CF1E27"/>
    <w:rsid w:val="00CF71EF"/>
    <w:rsid w:val="00D17859"/>
    <w:rsid w:val="00D23290"/>
    <w:rsid w:val="00D27BE9"/>
    <w:rsid w:val="00D27D77"/>
    <w:rsid w:val="00D30154"/>
    <w:rsid w:val="00D31347"/>
    <w:rsid w:val="00D3311B"/>
    <w:rsid w:val="00D36F64"/>
    <w:rsid w:val="00D43170"/>
    <w:rsid w:val="00D47A0E"/>
    <w:rsid w:val="00D508B7"/>
    <w:rsid w:val="00D53017"/>
    <w:rsid w:val="00D53AFA"/>
    <w:rsid w:val="00D55948"/>
    <w:rsid w:val="00D55F41"/>
    <w:rsid w:val="00D6526B"/>
    <w:rsid w:val="00D67DFF"/>
    <w:rsid w:val="00D71831"/>
    <w:rsid w:val="00D73346"/>
    <w:rsid w:val="00D752F7"/>
    <w:rsid w:val="00D75DA2"/>
    <w:rsid w:val="00D811F0"/>
    <w:rsid w:val="00D82310"/>
    <w:rsid w:val="00D83B02"/>
    <w:rsid w:val="00D83B7B"/>
    <w:rsid w:val="00D857ED"/>
    <w:rsid w:val="00D87BBB"/>
    <w:rsid w:val="00D91A96"/>
    <w:rsid w:val="00D93964"/>
    <w:rsid w:val="00DA030B"/>
    <w:rsid w:val="00DA3BE4"/>
    <w:rsid w:val="00DA3D5E"/>
    <w:rsid w:val="00DA5F11"/>
    <w:rsid w:val="00DB058F"/>
    <w:rsid w:val="00DB0826"/>
    <w:rsid w:val="00DB2DBD"/>
    <w:rsid w:val="00DC0653"/>
    <w:rsid w:val="00DC0B2D"/>
    <w:rsid w:val="00DC0EC2"/>
    <w:rsid w:val="00DC26CB"/>
    <w:rsid w:val="00DC7EEA"/>
    <w:rsid w:val="00DD2A09"/>
    <w:rsid w:val="00DD7156"/>
    <w:rsid w:val="00DE1C4F"/>
    <w:rsid w:val="00DE2E0C"/>
    <w:rsid w:val="00DE3357"/>
    <w:rsid w:val="00DE3E94"/>
    <w:rsid w:val="00DE6AED"/>
    <w:rsid w:val="00DE6B77"/>
    <w:rsid w:val="00DF4A96"/>
    <w:rsid w:val="00DF6768"/>
    <w:rsid w:val="00E06787"/>
    <w:rsid w:val="00E1418E"/>
    <w:rsid w:val="00E14AFD"/>
    <w:rsid w:val="00E23375"/>
    <w:rsid w:val="00E25D6B"/>
    <w:rsid w:val="00E270CC"/>
    <w:rsid w:val="00E2762D"/>
    <w:rsid w:val="00E34A55"/>
    <w:rsid w:val="00E34D83"/>
    <w:rsid w:val="00E40756"/>
    <w:rsid w:val="00E416D3"/>
    <w:rsid w:val="00E47E0E"/>
    <w:rsid w:val="00E50F77"/>
    <w:rsid w:val="00E54328"/>
    <w:rsid w:val="00E64E5B"/>
    <w:rsid w:val="00E65CBC"/>
    <w:rsid w:val="00E6746E"/>
    <w:rsid w:val="00E71B25"/>
    <w:rsid w:val="00E73564"/>
    <w:rsid w:val="00E7587B"/>
    <w:rsid w:val="00E75A44"/>
    <w:rsid w:val="00E75AA6"/>
    <w:rsid w:val="00E84D52"/>
    <w:rsid w:val="00E92BE5"/>
    <w:rsid w:val="00E9760A"/>
    <w:rsid w:val="00EA2AC1"/>
    <w:rsid w:val="00EA2AFA"/>
    <w:rsid w:val="00EA2BC9"/>
    <w:rsid w:val="00EA4F06"/>
    <w:rsid w:val="00EB0782"/>
    <w:rsid w:val="00EB11FE"/>
    <w:rsid w:val="00EB4DAA"/>
    <w:rsid w:val="00EB7B8E"/>
    <w:rsid w:val="00EC3B5E"/>
    <w:rsid w:val="00EC4926"/>
    <w:rsid w:val="00EC57DE"/>
    <w:rsid w:val="00EC68AB"/>
    <w:rsid w:val="00ED4F51"/>
    <w:rsid w:val="00ED604E"/>
    <w:rsid w:val="00EE11DC"/>
    <w:rsid w:val="00EE68BA"/>
    <w:rsid w:val="00F005F4"/>
    <w:rsid w:val="00F02975"/>
    <w:rsid w:val="00F04D08"/>
    <w:rsid w:val="00F04FCE"/>
    <w:rsid w:val="00F067E4"/>
    <w:rsid w:val="00F07390"/>
    <w:rsid w:val="00F12056"/>
    <w:rsid w:val="00F13A65"/>
    <w:rsid w:val="00F14140"/>
    <w:rsid w:val="00F213EF"/>
    <w:rsid w:val="00F25B39"/>
    <w:rsid w:val="00F277A4"/>
    <w:rsid w:val="00F31BD9"/>
    <w:rsid w:val="00F34BE7"/>
    <w:rsid w:val="00F40509"/>
    <w:rsid w:val="00F448BF"/>
    <w:rsid w:val="00F45834"/>
    <w:rsid w:val="00F5069E"/>
    <w:rsid w:val="00F527DC"/>
    <w:rsid w:val="00F5572C"/>
    <w:rsid w:val="00F60F66"/>
    <w:rsid w:val="00F620DA"/>
    <w:rsid w:val="00F62DF2"/>
    <w:rsid w:val="00F63AD8"/>
    <w:rsid w:val="00F6500C"/>
    <w:rsid w:val="00F703DE"/>
    <w:rsid w:val="00F7144B"/>
    <w:rsid w:val="00F74B34"/>
    <w:rsid w:val="00F83C55"/>
    <w:rsid w:val="00F91D1B"/>
    <w:rsid w:val="00F9439F"/>
    <w:rsid w:val="00F94C62"/>
    <w:rsid w:val="00F965A0"/>
    <w:rsid w:val="00F9702F"/>
    <w:rsid w:val="00F97726"/>
    <w:rsid w:val="00FA3855"/>
    <w:rsid w:val="00FA7AEC"/>
    <w:rsid w:val="00FB0DEC"/>
    <w:rsid w:val="00FB62C4"/>
    <w:rsid w:val="00FB67AF"/>
    <w:rsid w:val="00FC3C76"/>
    <w:rsid w:val="00FC70BE"/>
    <w:rsid w:val="00FD0483"/>
    <w:rsid w:val="00FD5B47"/>
    <w:rsid w:val="00FE10E5"/>
    <w:rsid w:val="00FE23B5"/>
    <w:rsid w:val="00FF453B"/>
    <w:rsid w:val="00FF6FD8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5AE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normalny tekst"/>
    <w:basedOn w:val="Normalny"/>
    <w:link w:val="AkapitzlistZnak"/>
    <w:uiPriority w:val="34"/>
    <w:qFormat/>
    <w:rsid w:val="00C34887"/>
    <w:pPr>
      <w:ind w:left="720"/>
      <w:contextualSpacing/>
    </w:pPr>
  </w:style>
  <w:style w:type="table" w:styleId="Tabela-Siatka">
    <w:name w:val="Table Grid"/>
    <w:basedOn w:val="Standardowy"/>
    <w:uiPriority w:val="59"/>
    <w:rsid w:val="00C34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E7587B"/>
    <w:pPr>
      <w:spacing w:after="120"/>
    </w:pPr>
    <w:rPr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E7587B"/>
    <w:rPr>
      <w:rFonts w:ascii="Calibri" w:hAnsi="Calibri" w:cs="Times New Roman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376002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lang w:val="pl-PL"/>
    </w:rPr>
  </w:style>
  <w:style w:type="paragraph" w:styleId="Tekstpodstawowywcity3">
    <w:name w:val="Body Text Indent 3"/>
    <w:basedOn w:val="Normalny"/>
    <w:link w:val="Tekstpodstawowywcity3Znak"/>
    <w:uiPriority w:val="99"/>
    <w:rsid w:val="0075319D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  <w:lang w:val="pl-PL"/>
    </w:rPr>
  </w:style>
  <w:style w:type="paragraph" w:customStyle="1" w:styleId="pkt">
    <w:name w:val="pkt"/>
    <w:basedOn w:val="Normalny"/>
    <w:uiPriority w:val="99"/>
    <w:rsid w:val="00EE11DC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0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EE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F0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EE6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EE6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4D10B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3E40BF"/>
    <w:rPr>
      <w:color w:val="0000FF" w:themeColor="hyperlink"/>
      <w:u w:val="single"/>
    </w:rPr>
  </w:style>
  <w:style w:type="character" w:customStyle="1" w:styleId="FontStyle17">
    <w:name w:val="Font Style17"/>
    <w:uiPriority w:val="99"/>
    <w:rsid w:val="008050C8"/>
    <w:rPr>
      <w:rFonts w:ascii="Arial" w:hAnsi="Arial" w:cs="Arial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8050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2">
    <w:name w:val="Font Style22"/>
    <w:uiPriority w:val="99"/>
    <w:rsid w:val="008050C8"/>
    <w:rPr>
      <w:rFonts w:ascii="Arial" w:hAnsi="Arial" w:cs="Arial"/>
      <w:b/>
      <w:bCs/>
      <w:color w:val="000000"/>
      <w:sz w:val="22"/>
      <w:szCs w:val="22"/>
    </w:rPr>
  </w:style>
  <w:style w:type="character" w:customStyle="1" w:styleId="AkapitzlistZnak">
    <w:name w:val="Akapit z listą Znak"/>
    <w:aliases w:val="sw tekst Znak,L1 Znak,Numerowanie Znak,List Paragraph Znak,normalny tekst Znak"/>
    <w:link w:val="Akapitzlist"/>
    <w:uiPriority w:val="34"/>
    <w:qFormat/>
    <w:locked/>
    <w:rsid w:val="009147D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5AE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normalny tekst"/>
    <w:basedOn w:val="Normalny"/>
    <w:link w:val="AkapitzlistZnak"/>
    <w:uiPriority w:val="34"/>
    <w:qFormat/>
    <w:rsid w:val="00C34887"/>
    <w:pPr>
      <w:ind w:left="720"/>
      <w:contextualSpacing/>
    </w:pPr>
  </w:style>
  <w:style w:type="table" w:styleId="Tabela-Siatka">
    <w:name w:val="Table Grid"/>
    <w:basedOn w:val="Standardowy"/>
    <w:uiPriority w:val="59"/>
    <w:rsid w:val="00C34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E7587B"/>
    <w:pPr>
      <w:spacing w:after="120"/>
    </w:pPr>
    <w:rPr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E7587B"/>
    <w:rPr>
      <w:rFonts w:ascii="Calibri" w:hAnsi="Calibri" w:cs="Times New Roman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376002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lang w:val="pl-PL"/>
    </w:rPr>
  </w:style>
  <w:style w:type="paragraph" w:styleId="Tekstpodstawowywcity3">
    <w:name w:val="Body Text Indent 3"/>
    <w:basedOn w:val="Normalny"/>
    <w:link w:val="Tekstpodstawowywcity3Znak"/>
    <w:uiPriority w:val="99"/>
    <w:rsid w:val="0075319D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  <w:lang w:val="pl-PL"/>
    </w:rPr>
  </w:style>
  <w:style w:type="paragraph" w:customStyle="1" w:styleId="pkt">
    <w:name w:val="pkt"/>
    <w:basedOn w:val="Normalny"/>
    <w:uiPriority w:val="99"/>
    <w:rsid w:val="00EE11DC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0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EE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F0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EE6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EE6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4D10B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3E40BF"/>
    <w:rPr>
      <w:color w:val="0000FF" w:themeColor="hyperlink"/>
      <w:u w:val="single"/>
    </w:rPr>
  </w:style>
  <w:style w:type="character" w:customStyle="1" w:styleId="FontStyle17">
    <w:name w:val="Font Style17"/>
    <w:uiPriority w:val="99"/>
    <w:rsid w:val="008050C8"/>
    <w:rPr>
      <w:rFonts w:ascii="Arial" w:hAnsi="Arial" w:cs="Arial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8050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2">
    <w:name w:val="Font Style22"/>
    <w:uiPriority w:val="99"/>
    <w:rsid w:val="008050C8"/>
    <w:rPr>
      <w:rFonts w:ascii="Arial" w:hAnsi="Arial" w:cs="Arial"/>
      <w:b/>
      <w:bCs/>
      <w:color w:val="000000"/>
      <w:sz w:val="22"/>
      <w:szCs w:val="22"/>
    </w:rPr>
  </w:style>
  <w:style w:type="character" w:customStyle="1" w:styleId="AkapitzlistZnak">
    <w:name w:val="Akapit z listą Znak"/>
    <w:aliases w:val="sw tekst Znak,L1 Znak,Numerowanie Znak,List Paragraph Znak,normalny tekst Znak"/>
    <w:link w:val="Akapitzlist"/>
    <w:uiPriority w:val="34"/>
    <w:qFormat/>
    <w:locked/>
    <w:rsid w:val="009147D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1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24w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D36F382-E681-48A4-A356-6E286419757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1732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 WOG MON</dc:creator>
  <cp:lastModifiedBy>Młynarczyk Mariola</cp:lastModifiedBy>
  <cp:revision>28</cp:revision>
  <cp:lastPrinted>2024-09-24T11:48:00Z</cp:lastPrinted>
  <dcterms:created xsi:type="dcterms:W3CDTF">2022-09-20T07:55:00Z</dcterms:created>
  <dcterms:modified xsi:type="dcterms:W3CDTF">2024-09-24T11:50:00Z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3e5fbd7d-e7c0-4ed9-876f-889bae4b4cb0</vt:lpwstr>
  </property>
  <property fmtid="{D5CDD505-2E9C-101B-9397-08002B2CF9AE}" pid="3" name="bjSaver">
    <vt:lpwstr>rdUoQPp+HdvxDcnIdMb0FMLH2mD5yoWI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