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370A449" w14:textId="080B87D0" w:rsidR="00CC0641" w:rsidRPr="00DD750F" w:rsidRDefault="002A5F27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="00CC0641"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</w:t>
      </w:r>
      <w:bookmarkStart w:id="0" w:name="_Hlk118897921"/>
      <w:r w:rsidRPr="00DD750F">
        <w:rPr>
          <w:rFonts w:ascii="Arial" w:hAnsi="Arial" w:cs="Arial"/>
          <w:b/>
          <w:sz w:val="20"/>
          <w:szCs w:val="20"/>
        </w:rPr>
        <w:t xml:space="preserve">w oświadczeniu, </w:t>
      </w:r>
    </w:p>
    <w:p w14:paraId="5187F4E1" w14:textId="3E31A6E2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 którym mowa w art. 125 ust. 1 ustawy</w:t>
      </w:r>
      <w:bookmarkEnd w:id="0"/>
      <w:r w:rsidRPr="00DD750F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 xml:space="preserve">zwanej dalej </w:t>
      </w:r>
      <w:r w:rsidR="002A5F27">
        <w:rPr>
          <w:rFonts w:ascii="Arial" w:hAnsi="Arial" w:cs="Arial"/>
          <w:b/>
          <w:bCs/>
          <w:sz w:val="20"/>
          <w:szCs w:val="20"/>
        </w:rPr>
        <w:t>u</w:t>
      </w:r>
      <w:r w:rsidR="00AA3B2D" w:rsidRPr="00DD750F">
        <w:rPr>
          <w:rFonts w:ascii="Arial" w:hAnsi="Arial" w:cs="Arial"/>
          <w:b/>
          <w:bCs/>
          <w:sz w:val="20"/>
          <w:szCs w:val="20"/>
        </w:rPr>
        <w:t>stawą</w:t>
      </w:r>
      <w:r w:rsidR="002A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A5F2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6497934F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2A5F27" w:rsidRPr="00616B2A">
        <w:rPr>
          <w:rFonts w:ascii="Arial" w:hAnsi="Arial" w:cs="Arial"/>
          <w:b/>
          <w:bCs/>
          <w:sz w:val="21"/>
          <w:szCs w:val="21"/>
        </w:rPr>
        <w:t>USŁUGA CAŁODOBOWEJ OCHRONY OSÓB I MIENIA MPO – ŁÓDŹ SP. Z O.O.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59E77685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0F8BB48A" w:rsidR="00CC0641" w:rsidRPr="00DD750F" w:rsidRDefault="00CC0641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hanging="720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1C87157A" w:rsidR="00CC0641" w:rsidRPr="00DD750F" w:rsidRDefault="00CC0641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054FBCCB" w:rsidR="00CC0641" w:rsidRPr="00DD750F" w:rsidRDefault="00CC0641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5F0A788F" w:rsidR="00CC0641" w:rsidRDefault="00CC0641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hanging="720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2CF7E99B" w14:textId="4399BC2F" w:rsidR="002A5F27" w:rsidRDefault="002A5F27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2A5F27">
        <w:rPr>
          <w:rFonts w:ascii="Arial" w:hAnsi="Arial" w:cs="Arial"/>
          <w:bCs/>
          <w:szCs w:val="20"/>
        </w:rPr>
        <w:t>art. 109 ust. 1 pkt 1</w:t>
      </w:r>
      <w:r w:rsidR="0032335C">
        <w:rPr>
          <w:rFonts w:ascii="Arial" w:hAnsi="Arial" w:cs="Arial"/>
          <w:bCs/>
          <w:szCs w:val="20"/>
        </w:rPr>
        <w:t>)</w:t>
      </w:r>
      <w:r w:rsidRPr="002A5F27">
        <w:rPr>
          <w:rFonts w:ascii="Arial" w:hAnsi="Arial" w:cs="Arial"/>
          <w:bCs/>
          <w:szCs w:val="20"/>
        </w:rPr>
        <w:t xml:space="preserve"> ustawy, odnośnie do naruszenia obowiązków dotyczących płatności podatków i opłat lokalnych, o których mowa w ustawie z dnia 12 stycznia 1991 r. o podatkach i opłatach lokalnych</w:t>
      </w:r>
    </w:p>
    <w:p w14:paraId="4F5BFCC4" w14:textId="7EC1B0E5" w:rsidR="002A5F27" w:rsidRDefault="002A5F27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hanging="720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</w:t>
      </w:r>
      <w:r>
        <w:rPr>
          <w:rFonts w:ascii="Arial" w:hAnsi="Arial" w:cs="Arial"/>
          <w:bCs/>
          <w:szCs w:val="20"/>
        </w:rPr>
        <w:t>9</w:t>
      </w:r>
      <w:r w:rsidRPr="00DD750F">
        <w:rPr>
          <w:rFonts w:ascii="Arial" w:hAnsi="Arial" w:cs="Arial"/>
          <w:bCs/>
          <w:szCs w:val="20"/>
        </w:rPr>
        <w:t xml:space="preserve"> ust. 1 pkt  </w:t>
      </w:r>
      <w:r>
        <w:rPr>
          <w:rFonts w:ascii="Arial" w:hAnsi="Arial" w:cs="Arial"/>
          <w:bCs/>
          <w:szCs w:val="20"/>
        </w:rPr>
        <w:t xml:space="preserve">5) </w:t>
      </w:r>
      <w:r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65F050E3" w14:textId="281572F2" w:rsidR="002A5F27" w:rsidRPr="002A5F27" w:rsidRDefault="002A5F27" w:rsidP="002A5F27">
      <w:pPr>
        <w:pStyle w:val="BodyTextIndentZnak"/>
        <w:numPr>
          <w:ilvl w:val="0"/>
          <w:numId w:val="91"/>
        </w:numPr>
        <w:tabs>
          <w:tab w:val="left" w:pos="567"/>
        </w:tabs>
        <w:spacing w:line="276" w:lineRule="auto"/>
        <w:ind w:hanging="720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>art. 10</w:t>
      </w:r>
      <w:r>
        <w:rPr>
          <w:rFonts w:ascii="Arial" w:hAnsi="Arial" w:cs="Arial"/>
          <w:bCs/>
          <w:szCs w:val="20"/>
        </w:rPr>
        <w:t>9</w:t>
      </w:r>
      <w:r w:rsidRPr="00DD750F">
        <w:rPr>
          <w:rFonts w:ascii="Arial" w:hAnsi="Arial" w:cs="Arial"/>
          <w:bCs/>
          <w:szCs w:val="20"/>
        </w:rPr>
        <w:t xml:space="preserve"> ust. 1 pkt  </w:t>
      </w:r>
      <w:r>
        <w:rPr>
          <w:rFonts w:ascii="Arial" w:hAnsi="Arial" w:cs="Arial"/>
          <w:bCs/>
          <w:szCs w:val="20"/>
        </w:rPr>
        <w:t>7)</w:t>
      </w:r>
      <w:r w:rsidRPr="00DD750F">
        <w:rPr>
          <w:rFonts w:ascii="Arial" w:hAnsi="Arial" w:cs="Arial"/>
          <w:bCs/>
          <w:szCs w:val="20"/>
        </w:rPr>
        <w:t xml:space="preserve"> ustawy </w:t>
      </w:r>
      <w:proofErr w:type="spellStart"/>
      <w:r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2A756B80" w14:textId="77777777" w:rsidR="002A5F27" w:rsidRDefault="002A5F27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17B589D5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4641F62C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 w:rsidR="002A5F27">
        <w:rPr>
          <w:b/>
          <w:iCs/>
          <w:color w:val="FF0000"/>
          <w:u w:val="single"/>
        </w:rPr>
        <w:t xml:space="preserve"> lub podpisem zaufanym lub podpisem osobistym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3288C" w14:textId="5B36F494" w:rsidR="001423D9" w:rsidRPr="001423D9" w:rsidRDefault="001423D9" w:rsidP="001423D9">
    <w:pPr>
      <w:pStyle w:val="Nagwek"/>
      <w:rPr>
        <w:b/>
      </w:rPr>
    </w:pPr>
    <w:r w:rsidRPr="001423D9">
      <w:rPr>
        <w:b/>
      </w:rPr>
      <w:t xml:space="preserve">Załącznik nr </w:t>
    </w:r>
    <w:r>
      <w:rPr>
        <w:b/>
      </w:rPr>
      <w:t>7</w:t>
    </w:r>
    <w:r w:rsidRPr="001423D9">
      <w:rPr>
        <w:b/>
      </w:rPr>
      <w:t xml:space="preserve"> do SWZ                                                                   </w:t>
    </w:r>
    <w:r>
      <w:rPr>
        <w:b/>
      </w:rPr>
      <w:t xml:space="preserve">          </w:t>
    </w:r>
    <w:r w:rsidRPr="001423D9">
      <w:rPr>
        <w:b/>
      </w:rPr>
      <w:t xml:space="preserve">      </w:t>
    </w:r>
    <w:r w:rsidRPr="001423D9">
      <w:t xml:space="preserve">Znak postępowania: </w:t>
    </w:r>
    <w:r w:rsidRPr="001423D9">
      <w:rPr>
        <w:b/>
      </w:rPr>
      <w:t>ZP/22/2024</w:t>
    </w:r>
  </w:p>
  <w:p w14:paraId="4DE39BB2" w14:textId="63A17570" w:rsidR="00161210" w:rsidRPr="001423D9" w:rsidRDefault="00161210" w:rsidP="001423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C36495B"/>
    <w:multiLevelType w:val="hybridMultilevel"/>
    <w:tmpl w:val="D3889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3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5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6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4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7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8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9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1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2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3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4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6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7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3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6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2"/>
  </w:num>
  <w:num w:numId="13" w16cid:durableId="528301095">
    <w:abstractNumId w:val="102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3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7"/>
  </w:num>
  <w:num w:numId="22" w16cid:durableId="1021778518">
    <w:abstractNumId w:val="61"/>
  </w:num>
  <w:num w:numId="23" w16cid:durableId="168712522">
    <w:abstractNumId w:val="82"/>
  </w:num>
  <w:num w:numId="24" w16cid:durableId="1854608193">
    <w:abstractNumId w:val="48"/>
  </w:num>
  <w:num w:numId="25" w16cid:durableId="1192231045">
    <w:abstractNumId w:val="91"/>
  </w:num>
  <w:num w:numId="26" w16cid:durableId="1638491552">
    <w:abstractNumId w:val="46"/>
  </w:num>
  <w:num w:numId="27" w16cid:durableId="2035420778">
    <w:abstractNumId w:val="95"/>
  </w:num>
  <w:num w:numId="28" w16cid:durableId="411314609">
    <w:abstractNumId w:val="63"/>
  </w:num>
  <w:num w:numId="29" w16cid:durableId="747312186">
    <w:abstractNumId w:val="101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4"/>
  </w:num>
  <w:num w:numId="37" w16cid:durableId="424765978">
    <w:abstractNumId w:val="87"/>
  </w:num>
  <w:num w:numId="38" w16cid:durableId="655182403">
    <w:abstractNumId w:val="88"/>
  </w:num>
  <w:num w:numId="39" w16cid:durableId="239559708">
    <w:abstractNumId w:val="107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5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8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6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90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4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4"/>
  </w:num>
  <w:num w:numId="76" w16cid:durableId="1950316828">
    <w:abstractNumId w:val="100"/>
  </w:num>
  <w:num w:numId="77" w16cid:durableId="1513911622">
    <w:abstractNumId w:val="29"/>
  </w:num>
  <w:num w:numId="78" w16cid:durableId="1607031814">
    <w:abstractNumId w:val="83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9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1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30245770">
    <w:abstractNumId w:val="8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1B7C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23D9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A6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36E5B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A5F27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335C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27BB0"/>
    <w:rsid w:val="00A311B5"/>
    <w:rsid w:val="00A33CE5"/>
    <w:rsid w:val="00A34323"/>
    <w:rsid w:val="00A3436F"/>
    <w:rsid w:val="00A349D5"/>
    <w:rsid w:val="00A34C48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2CBB"/>
    <w:rsid w:val="00C44515"/>
    <w:rsid w:val="00C44520"/>
    <w:rsid w:val="00C445D2"/>
    <w:rsid w:val="00C44A22"/>
    <w:rsid w:val="00C47586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15</cp:revision>
  <cp:lastPrinted>2021-11-03T08:37:00Z</cp:lastPrinted>
  <dcterms:created xsi:type="dcterms:W3CDTF">2021-12-27T13:37:00Z</dcterms:created>
  <dcterms:modified xsi:type="dcterms:W3CDTF">2024-10-21T10:02:00Z</dcterms:modified>
</cp:coreProperties>
</file>