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40614A">
        <w:rPr>
          <w:rFonts w:cs="Arial"/>
          <w:b/>
          <w:sz w:val="20"/>
        </w:rPr>
        <w:t>1</w:t>
      </w:r>
      <w:r w:rsidR="00FA47BB">
        <w:rPr>
          <w:rFonts w:cs="Arial"/>
          <w:b/>
          <w:sz w:val="20"/>
        </w:rPr>
        <w:t>A</w:t>
      </w:r>
      <w:r w:rsidR="0075169F">
        <w:rPr>
          <w:rFonts w:cs="Arial"/>
          <w:b/>
          <w:sz w:val="20"/>
        </w:rPr>
        <w:t xml:space="preserve"> </w:t>
      </w:r>
      <w:r w:rsidRPr="00B97C04">
        <w:rPr>
          <w:rFonts w:cs="Arial"/>
          <w:b/>
          <w:sz w:val="20"/>
        </w:rPr>
        <w:t>do SIWZ</w:t>
      </w:r>
    </w:p>
    <w:p w:rsidR="0040614A" w:rsidRDefault="0040614A" w:rsidP="00F377A4">
      <w:pPr>
        <w:jc w:val="right"/>
        <w:rPr>
          <w:rFonts w:cs="Arial"/>
          <w:b/>
          <w:sz w:val="20"/>
        </w:rPr>
      </w:pPr>
    </w:p>
    <w:p w:rsidR="0040614A" w:rsidRDefault="0040614A" w:rsidP="00F377A4">
      <w:pPr>
        <w:jc w:val="right"/>
        <w:rPr>
          <w:rFonts w:cs="Arial"/>
          <w:b/>
          <w:sz w:val="20"/>
        </w:rPr>
      </w:pPr>
    </w:p>
    <w:p w:rsidR="0040614A" w:rsidRPr="00F377A4" w:rsidRDefault="0040614A" w:rsidP="00F377A4">
      <w:pPr>
        <w:jc w:val="right"/>
        <w:rPr>
          <w:rFonts w:cs="Arial"/>
          <w:b/>
          <w:sz w:val="20"/>
        </w:rPr>
      </w:pPr>
    </w:p>
    <w:p w:rsidR="00B4428D" w:rsidRDefault="0040614A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Tabela parametrów technicznych - </w:t>
      </w:r>
      <w:r w:rsidR="002672E5" w:rsidRPr="002672E5">
        <w:rPr>
          <w:rFonts w:cs="Arial"/>
          <w:b/>
          <w:sz w:val="20"/>
          <w:u w:val="single"/>
        </w:rPr>
        <w:t xml:space="preserve">Biometr optyczny </w:t>
      </w:r>
      <w:r w:rsidR="00AC3247">
        <w:rPr>
          <w:rFonts w:cs="Arial"/>
          <w:b/>
          <w:sz w:val="20"/>
          <w:u w:val="single"/>
        </w:rPr>
        <w:t>– 1 szt.</w:t>
      </w:r>
    </w:p>
    <w:p w:rsidR="004A6693" w:rsidRDefault="004A6693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945"/>
        <w:gridCol w:w="1984"/>
        <w:gridCol w:w="3119"/>
      </w:tblGrid>
      <w:tr w:rsidR="0052692B" w:rsidRPr="0060089A" w:rsidTr="00E93CA2">
        <w:tc>
          <w:tcPr>
            <w:tcW w:w="550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45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984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119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9F5790">
        <w:trPr>
          <w:trHeight w:val="284"/>
        </w:trPr>
        <w:tc>
          <w:tcPr>
            <w:tcW w:w="550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45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98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45" w:type="dxa"/>
            <w:shd w:val="clear" w:color="auto" w:fill="auto"/>
          </w:tcPr>
          <w:p w:rsidR="004A6693" w:rsidRPr="004B02B1" w:rsidRDefault="004A6693" w:rsidP="00607A42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4B02B1">
              <w:rPr>
                <w:rFonts w:cs="Arial"/>
                <w:sz w:val="18"/>
                <w:szCs w:val="18"/>
              </w:rPr>
              <w:t>rządzenia fabrycznie nowe, nierekondycjonowane,  niepowystawowe,  i nieużywane.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45" w:type="dxa"/>
            <w:shd w:val="clear" w:color="auto" w:fill="auto"/>
          </w:tcPr>
          <w:p w:rsidR="004A6693" w:rsidRPr="004937E2" w:rsidRDefault="004A6693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4937E2">
              <w:rPr>
                <w:rFonts w:cs="Arial"/>
                <w:sz w:val="18"/>
                <w:szCs w:val="18"/>
              </w:rPr>
              <w:t>paraty/urządzenia dostarczone wraz z założonym Paszportem Technicznym:</w:t>
            </w:r>
          </w:p>
          <w:p w:rsidR="004A6693" w:rsidRPr="004937E2" w:rsidRDefault="004A6693" w:rsidP="00607A42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4A6693" w:rsidRPr="004937E2" w:rsidRDefault="004A6693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4937E2">
              <w:rPr>
                <w:rFonts w:cs="Arial"/>
                <w:sz w:val="18"/>
                <w:szCs w:val="18"/>
              </w:rPr>
              <w:t xml:space="preserve">wpisem o przeprowadzonym </w:t>
            </w:r>
            <w:r>
              <w:rPr>
                <w:rFonts w:cs="Arial"/>
                <w:sz w:val="18"/>
                <w:szCs w:val="18"/>
              </w:rPr>
              <w:t xml:space="preserve">uruchomieniu, </w:t>
            </w:r>
            <w:r w:rsidR="0040614A">
              <w:rPr>
                <w:rFonts w:cs="Arial"/>
                <w:sz w:val="18"/>
                <w:szCs w:val="18"/>
              </w:rPr>
              <w:t xml:space="preserve">instalacji przez </w:t>
            </w:r>
            <w:r w:rsidRPr="004937E2">
              <w:rPr>
                <w:rFonts w:cs="Arial"/>
                <w:sz w:val="18"/>
                <w:szCs w:val="18"/>
              </w:rPr>
              <w:t>autoryzowany serwis lub autoryzowanego dostawcę</w:t>
            </w:r>
          </w:p>
          <w:p w:rsidR="004A6693" w:rsidRDefault="004A6693" w:rsidP="00607A42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45" w:type="dxa"/>
            <w:shd w:val="clear" w:color="auto" w:fill="auto"/>
          </w:tcPr>
          <w:p w:rsidR="004A6693" w:rsidRPr="004B02B1" w:rsidRDefault="004A6693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Drukow</w:t>
            </w:r>
            <w:r w:rsidR="0040614A">
              <w:rPr>
                <w:rFonts w:cs="Arial"/>
                <w:sz w:val="18"/>
                <w:szCs w:val="18"/>
              </w:rPr>
              <w:t xml:space="preserve">ana instrukcja obsługi w języku </w:t>
            </w:r>
            <w:r w:rsidRPr="004B02B1">
              <w:rPr>
                <w:rFonts w:cs="Arial"/>
                <w:sz w:val="18"/>
                <w:szCs w:val="18"/>
              </w:rPr>
              <w:t>polsk</w:t>
            </w:r>
            <w:r>
              <w:rPr>
                <w:rFonts w:cs="Arial"/>
                <w:sz w:val="18"/>
                <w:szCs w:val="18"/>
              </w:rPr>
              <w:t>im  dostarczona wraz z urządzeniami</w:t>
            </w:r>
            <w:r w:rsidRPr="004B02B1">
              <w:rPr>
                <w:rFonts w:cs="Arial"/>
                <w:sz w:val="18"/>
                <w:szCs w:val="18"/>
              </w:rPr>
              <w:t xml:space="preserve">  (nie dopuszcza się instrukcji obsługi tylko w wersji elektronicznej, może </w:t>
            </w:r>
            <w:proofErr w:type="gramStart"/>
            <w:r w:rsidRPr="004B02B1">
              <w:rPr>
                <w:rFonts w:cs="Arial"/>
                <w:sz w:val="18"/>
                <w:szCs w:val="18"/>
              </w:rPr>
              <w:t>być jako</w:t>
            </w:r>
            <w:proofErr w:type="gramEnd"/>
            <w:r w:rsidRPr="004B02B1">
              <w:rPr>
                <w:rFonts w:cs="Arial"/>
                <w:sz w:val="18"/>
                <w:szCs w:val="18"/>
              </w:rPr>
              <w:t xml:space="preserve"> dodatkowa opcja).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45" w:type="dxa"/>
            <w:shd w:val="clear" w:color="auto" w:fill="auto"/>
          </w:tcPr>
          <w:p w:rsidR="004A6693" w:rsidRPr="004B02B1" w:rsidRDefault="004A6693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Dostępne dla użytkownika f</w:t>
            </w:r>
            <w:r w:rsidRPr="004B02B1">
              <w:rPr>
                <w:rFonts w:cs="Arial"/>
                <w:sz w:val="18"/>
                <w:szCs w:val="18"/>
              </w:rPr>
              <w:t>oldery aparatów</w:t>
            </w:r>
            <w:r>
              <w:rPr>
                <w:rFonts w:cs="Arial"/>
                <w:sz w:val="18"/>
                <w:szCs w:val="18"/>
              </w:rPr>
              <w:t xml:space="preserve"> i urządzeń, </w:t>
            </w:r>
            <w:r w:rsidRPr="004B02B1">
              <w:rPr>
                <w:rFonts w:cs="Arial"/>
                <w:sz w:val="18"/>
                <w:szCs w:val="18"/>
              </w:rPr>
              <w:t>w języku polskim lub w języku obcym z dołączonym tłumaczeniem treści folderu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45" w:type="dxa"/>
            <w:shd w:val="clear" w:color="auto" w:fill="auto"/>
          </w:tcPr>
          <w:p w:rsidR="004A6693" w:rsidRPr="004B02B1" w:rsidRDefault="004A6693" w:rsidP="00607A42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Kserokopia certyfikatu/deklaracji CE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F5790">
        <w:trPr>
          <w:trHeight w:val="284"/>
        </w:trPr>
        <w:tc>
          <w:tcPr>
            <w:tcW w:w="550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45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F5790">
        <w:trPr>
          <w:trHeight w:val="284"/>
        </w:trPr>
        <w:tc>
          <w:tcPr>
            <w:tcW w:w="550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45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028FF" w:rsidRPr="0060089A" w:rsidTr="009F5790">
        <w:trPr>
          <w:trHeight w:val="284"/>
        </w:trPr>
        <w:tc>
          <w:tcPr>
            <w:tcW w:w="550" w:type="dxa"/>
          </w:tcPr>
          <w:p w:rsidR="009028FF" w:rsidRPr="004937E2" w:rsidRDefault="009028FF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45" w:type="dxa"/>
          </w:tcPr>
          <w:p w:rsidR="009028FF" w:rsidRPr="004937E2" w:rsidRDefault="001D320A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 w:rsidR="00046F71">
              <w:rPr>
                <w:rFonts w:cs="Arial"/>
                <w:sz w:val="18"/>
                <w:szCs w:val="18"/>
              </w:rPr>
              <w:t xml:space="preserve">: </w:t>
            </w:r>
            <w:r w:rsidR="001D3FFF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vAlign w:val="center"/>
          </w:tcPr>
          <w:p w:rsidR="009028FF" w:rsidRPr="004937E2" w:rsidRDefault="009028FF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9028FF" w:rsidRPr="004937E2" w:rsidRDefault="009028F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Biometr optyczny, dokonujący biometrycznych metodą bezkontaktową</w:t>
            </w:r>
          </w:p>
        </w:tc>
        <w:tc>
          <w:tcPr>
            <w:tcW w:w="1984" w:type="dxa"/>
          </w:tcPr>
          <w:p w:rsidR="002672E5" w:rsidRPr="004937E2" w:rsidRDefault="002672E5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Tryb pomiaru długości gałki ocznej, w zakresie od 14 mm do 38 mm</w:t>
            </w:r>
          </w:p>
        </w:tc>
        <w:tc>
          <w:tcPr>
            <w:tcW w:w="1984" w:type="dxa"/>
          </w:tcPr>
          <w:p w:rsidR="002672E5" w:rsidRPr="004937E2" w:rsidRDefault="002672E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Tryb pomiaru krzywizny głównej rogówki, w zakresie od</w:t>
            </w:r>
          </w:p>
        </w:tc>
        <w:tc>
          <w:tcPr>
            <w:tcW w:w="1984" w:type="dxa"/>
          </w:tcPr>
          <w:p w:rsidR="002672E5" w:rsidRPr="004937E2" w:rsidRDefault="002672E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5 mm do 11 mm</w:t>
            </w:r>
          </w:p>
        </w:tc>
        <w:tc>
          <w:tcPr>
            <w:tcW w:w="1984" w:type="dxa"/>
          </w:tcPr>
          <w:p w:rsidR="002672E5" w:rsidRPr="004937E2" w:rsidRDefault="002672E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Tryb pomiaru grubości rogówki, w zakresie od</w:t>
            </w:r>
            <w:proofErr w:type="gramStart"/>
            <w:r w:rsidRPr="002672E5">
              <w:rPr>
                <w:sz w:val="18"/>
                <w:szCs w:val="18"/>
              </w:rPr>
              <w:t xml:space="preserve"> 0,2 mm</w:t>
            </w:r>
            <w:proofErr w:type="gramEnd"/>
            <w:r w:rsidRPr="002672E5">
              <w:rPr>
                <w:sz w:val="18"/>
                <w:szCs w:val="18"/>
              </w:rPr>
              <w:t xml:space="preserve"> do 1,2 mm</w:t>
            </w:r>
          </w:p>
        </w:tc>
        <w:tc>
          <w:tcPr>
            <w:tcW w:w="1984" w:type="dxa"/>
          </w:tcPr>
          <w:p w:rsidR="002672E5" w:rsidRPr="004937E2" w:rsidRDefault="002672E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45" w:type="dxa"/>
          </w:tcPr>
          <w:p w:rsidR="002672E5" w:rsidRPr="00AF0CDD" w:rsidRDefault="002672E5" w:rsidP="002672E5">
            <w:pPr>
              <w:pStyle w:val="TableParagraph"/>
              <w:spacing w:before="1" w:line="218" w:lineRule="exact"/>
              <w:ind w:right="206"/>
              <w:rPr>
                <w:sz w:val="18"/>
                <w:lang w:val="pl-PL"/>
              </w:rPr>
            </w:pPr>
            <w:r w:rsidRPr="00AF0CDD">
              <w:rPr>
                <w:sz w:val="18"/>
                <w:lang w:val="pl-PL"/>
              </w:rPr>
              <w:t>Tryb pomiaru grubości soczewki, w zakresie od 1 mm do 10</w:t>
            </w:r>
            <w:r w:rsidRPr="00AF0CDD">
              <w:rPr>
                <w:spacing w:val="-3"/>
                <w:sz w:val="18"/>
                <w:lang w:val="pl-PL"/>
              </w:rPr>
              <w:t xml:space="preserve"> </w:t>
            </w:r>
            <w:r w:rsidRPr="00AF0CDD">
              <w:rPr>
                <w:sz w:val="18"/>
                <w:lang w:val="pl-PL"/>
              </w:rPr>
              <w:t>mm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45" w:type="dxa"/>
          </w:tcPr>
          <w:p w:rsidR="002672E5" w:rsidRPr="00AF0CDD" w:rsidRDefault="002672E5" w:rsidP="002672E5">
            <w:pPr>
              <w:pStyle w:val="TableParagraph"/>
              <w:spacing w:line="209" w:lineRule="exact"/>
              <w:rPr>
                <w:sz w:val="18"/>
                <w:lang w:val="pl-PL"/>
              </w:rPr>
            </w:pPr>
            <w:r w:rsidRPr="00AF0CDD">
              <w:rPr>
                <w:sz w:val="18"/>
                <w:lang w:val="pl-PL"/>
              </w:rPr>
              <w:t>Tryb pomiaru „white to white” (od kąta do kąta),</w:t>
            </w:r>
          </w:p>
          <w:p w:rsidR="002672E5" w:rsidRPr="00AF0CDD" w:rsidRDefault="002672E5" w:rsidP="002672E5">
            <w:pPr>
              <w:pStyle w:val="TableParagraph"/>
              <w:spacing w:before="1" w:line="196" w:lineRule="exact"/>
              <w:rPr>
                <w:sz w:val="18"/>
                <w:lang w:val="pl-PL"/>
              </w:rPr>
            </w:pPr>
            <w:proofErr w:type="gramStart"/>
            <w:r>
              <w:rPr>
                <w:sz w:val="18"/>
                <w:lang w:val="pl-PL"/>
              </w:rPr>
              <w:t>w</w:t>
            </w:r>
            <w:proofErr w:type="gramEnd"/>
            <w:r>
              <w:rPr>
                <w:sz w:val="18"/>
                <w:lang w:val="pl-PL"/>
              </w:rPr>
              <w:t xml:space="preserve"> </w:t>
            </w:r>
            <w:r w:rsidRPr="00AF0CDD">
              <w:rPr>
                <w:sz w:val="18"/>
                <w:lang w:val="pl-PL"/>
              </w:rPr>
              <w:t>zakresie od 8 mm do 16 mm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45" w:type="dxa"/>
          </w:tcPr>
          <w:p w:rsidR="002672E5" w:rsidRPr="00AF0CDD" w:rsidRDefault="002672E5" w:rsidP="002672E5">
            <w:pPr>
              <w:pStyle w:val="TableParagraph"/>
              <w:tabs>
                <w:tab w:val="left" w:pos="707"/>
                <w:tab w:val="left" w:pos="1833"/>
                <w:tab w:val="left" w:pos="2802"/>
                <w:tab w:val="left" w:pos="3635"/>
              </w:tabs>
              <w:spacing w:before="5" w:line="218" w:lineRule="exact"/>
              <w:ind w:right="99"/>
              <w:rPr>
                <w:sz w:val="18"/>
                <w:lang w:val="pl-PL"/>
              </w:rPr>
            </w:pPr>
            <w:r w:rsidRPr="00AF0CDD">
              <w:rPr>
                <w:sz w:val="18"/>
                <w:lang w:val="pl-PL"/>
              </w:rPr>
              <w:t>Tryb</w:t>
            </w:r>
            <w:r w:rsidRPr="00AF0CDD">
              <w:rPr>
                <w:rFonts w:ascii="Times New Roman" w:hAnsi="Times New Roman"/>
                <w:sz w:val="18"/>
                <w:lang w:val="pl-PL"/>
              </w:rPr>
              <w:tab/>
            </w:r>
            <w:r w:rsidRPr="00AF0CDD">
              <w:rPr>
                <w:sz w:val="18"/>
                <w:lang w:val="pl-PL"/>
              </w:rPr>
              <w:t>wizualizacji</w:t>
            </w:r>
            <w:r w:rsidRPr="00AF0CDD">
              <w:rPr>
                <w:rFonts w:ascii="Times New Roman" w:hAnsi="Times New Roman"/>
                <w:sz w:val="18"/>
                <w:lang w:val="pl-PL"/>
              </w:rPr>
              <w:tab/>
            </w:r>
            <w:r w:rsidRPr="00AF0CDD">
              <w:rPr>
                <w:sz w:val="18"/>
                <w:lang w:val="pl-PL"/>
              </w:rPr>
              <w:t>przedniej</w:t>
            </w:r>
            <w:r w:rsidRPr="00AF0CDD">
              <w:rPr>
                <w:rFonts w:ascii="Times New Roman" w:hAnsi="Times New Roman"/>
                <w:sz w:val="18"/>
                <w:lang w:val="pl-PL"/>
              </w:rPr>
              <w:tab/>
            </w:r>
            <w:r w:rsidRPr="00AF0CDD">
              <w:rPr>
                <w:sz w:val="18"/>
                <w:lang w:val="pl-PL"/>
              </w:rPr>
              <w:t>komory</w:t>
            </w:r>
            <w:r w:rsidRPr="00AF0CDD">
              <w:rPr>
                <w:rFonts w:ascii="Times New Roman" w:hAnsi="Times New Roman"/>
                <w:sz w:val="18"/>
                <w:lang w:val="pl-PL"/>
              </w:rPr>
              <w:tab/>
            </w:r>
            <w:r w:rsidRPr="00AF0CDD">
              <w:rPr>
                <w:w w:val="95"/>
                <w:sz w:val="18"/>
                <w:lang w:val="pl-PL"/>
              </w:rPr>
              <w:t xml:space="preserve">realizowany </w:t>
            </w:r>
            <w:r w:rsidRPr="00AF0CDD">
              <w:rPr>
                <w:sz w:val="18"/>
                <w:lang w:val="pl-PL"/>
              </w:rPr>
              <w:t>technologią OCT SWEPT</w:t>
            </w:r>
            <w:r w:rsidRPr="00AF0CDD">
              <w:rPr>
                <w:spacing w:val="-6"/>
                <w:sz w:val="18"/>
                <w:lang w:val="pl-PL"/>
              </w:rPr>
              <w:t xml:space="preserve"> </w:t>
            </w:r>
            <w:r w:rsidRPr="00AF0CDD">
              <w:rPr>
                <w:sz w:val="18"/>
                <w:lang w:val="pl-PL"/>
              </w:rPr>
              <w:t>Source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45" w:type="dxa"/>
          </w:tcPr>
          <w:p w:rsidR="002672E5" w:rsidRPr="00AF0CDD" w:rsidRDefault="002672E5" w:rsidP="002672E5">
            <w:pPr>
              <w:pStyle w:val="TableParagraph"/>
              <w:spacing w:before="5" w:line="218" w:lineRule="exact"/>
              <w:rPr>
                <w:sz w:val="18"/>
                <w:lang w:val="pl-PL"/>
              </w:rPr>
            </w:pPr>
            <w:r w:rsidRPr="00AF0CDD">
              <w:rPr>
                <w:sz w:val="18"/>
                <w:lang w:val="pl-PL"/>
              </w:rPr>
              <w:t>Tryb wizualizacji tylnej komory realizowany technologią OCT SWEPT Source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45" w:type="dxa"/>
          </w:tcPr>
          <w:p w:rsidR="002672E5" w:rsidRPr="002672E5" w:rsidRDefault="002672E5" w:rsidP="002672E5">
            <w:pPr>
              <w:pStyle w:val="TableParagraph"/>
              <w:spacing w:line="210" w:lineRule="exact"/>
              <w:rPr>
                <w:sz w:val="18"/>
                <w:lang w:val="pl-PL"/>
              </w:rPr>
            </w:pPr>
            <w:r w:rsidRPr="002672E5">
              <w:rPr>
                <w:sz w:val="18"/>
                <w:lang w:val="pl-PL"/>
              </w:rPr>
              <w:t>Tryb obliczania soczewek wewnątrzgałkowych. Formuły</w:t>
            </w:r>
          </w:p>
          <w:p w:rsidR="002672E5" w:rsidRPr="002672E5" w:rsidRDefault="002672E5" w:rsidP="002672E5">
            <w:pPr>
              <w:pStyle w:val="TableParagraph"/>
              <w:spacing w:before="8" w:line="216" w:lineRule="exact"/>
              <w:ind w:right="97"/>
              <w:rPr>
                <w:sz w:val="18"/>
              </w:rPr>
            </w:pPr>
            <w:proofErr w:type="spellStart"/>
            <w:r w:rsidRPr="002672E5">
              <w:rPr>
                <w:sz w:val="18"/>
              </w:rPr>
              <w:t>kalkulacyjne</w:t>
            </w:r>
            <w:proofErr w:type="spellEnd"/>
            <w:r w:rsidRPr="002672E5">
              <w:rPr>
                <w:sz w:val="18"/>
              </w:rPr>
              <w:t xml:space="preserve">: </w:t>
            </w:r>
            <w:proofErr w:type="spellStart"/>
            <w:r w:rsidRPr="002672E5">
              <w:rPr>
                <w:sz w:val="18"/>
              </w:rPr>
              <w:t>Haigis</w:t>
            </w:r>
            <w:proofErr w:type="spellEnd"/>
            <w:r w:rsidRPr="002672E5">
              <w:rPr>
                <w:sz w:val="18"/>
              </w:rPr>
              <w:t xml:space="preserve"> Suite (</w:t>
            </w:r>
            <w:proofErr w:type="spellStart"/>
            <w:r w:rsidRPr="002672E5">
              <w:rPr>
                <w:sz w:val="18"/>
              </w:rPr>
              <w:t>Haigis</w:t>
            </w:r>
            <w:proofErr w:type="spellEnd"/>
            <w:r w:rsidRPr="002672E5">
              <w:rPr>
                <w:sz w:val="18"/>
              </w:rPr>
              <w:t xml:space="preserve">, </w:t>
            </w:r>
            <w:proofErr w:type="spellStart"/>
            <w:r w:rsidRPr="002672E5">
              <w:rPr>
                <w:sz w:val="18"/>
              </w:rPr>
              <w:t>Haigis</w:t>
            </w:r>
            <w:proofErr w:type="spellEnd"/>
            <w:r w:rsidRPr="002672E5">
              <w:rPr>
                <w:sz w:val="18"/>
              </w:rPr>
              <w:t xml:space="preserve"> L, </w:t>
            </w:r>
            <w:proofErr w:type="spellStart"/>
            <w:r w:rsidRPr="002672E5">
              <w:rPr>
                <w:sz w:val="18"/>
              </w:rPr>
              <w:t>Haigis</w:t>
            </w:r>
            <w:proofErr w:type="spellEnd"/>
            <w:r w:rsidRPr="002672E5">
              <w:rPr>
                <w:sz w:val="18"/>
              </w:rPr>
              <w:t xml:space="preserve"> T – </w:t>
            </w:r>
            <w:proofErr w:type="spellStart"/>
            <w:r w:rsidRPr="002672E5">
              <w:rPr>
                <w:sz w:val="18"/>
              </w:rPr>
              <w:t>soczewki</w:t>
            </w:r>
            <w:proofErr w:type="spellEnd"/>
            <w:r w:rsidRPr="002672E5">
              <w:rPr>
                <w:sz w:val="18"/>
              </w:rPr>
              <w:t xml:space="preserve"> </w:t>
            </w:r>
            <w:proofErr w:type="spellStart"/>
            <w:r w:rsidRPr="002672E5">
              <w:rPr>
                <w:sz w:val="18"/>
              </w:rPr>
              <w:t>toryczne</w:t>
            </w:r>
            <w:proofErr w:type="spellEnd"/>
            <w:r w:rsidRPr="002672E5">
              <w:rPr>
                <w:sz w:val="18"/>
              </w:rPr>
              <w:t xml:space="preserve">) SRK-T, </w:t>
            </w:r>
            <w:proofErr w:type="spellStart"/>
            <w:r w:rsidRPr="002672E5">
              <w:rPr>
                <w:sz w:val="18"/>
              </w:rPr>
              <w:t>Hoffer</w:t>
            </w:r>
            <w:proofErr w:type="spellEnd"/>
            <w:r w:rsidRPr="002672E5">
              <w:rPr>
                <w:sz w:val="18"/>
              </w:rPr>
              <w:t xml:space="preserve"> Q, Holladay 2, </w:t>
            </w:r>
          </w:p>
        </w:tc>
        <w:tc>
          <w:tcPr>
            <w:tcW w:w="1984" w:type="dxa"/>
          </w:tcPr>
          <w:p w:rsidR="002672E5" w:rsidRPr="004937E2" w:rsidRDefault="002672E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Integralne oprogramowanie umożliwiające</w:t>
            </w:r>
          </w:p>
        </w:tc>
        <w:tc>
          <w:tcPr>
            <w:tcW w:w="1984" w:type="dxa"/>
          </w:tcPr>
          <w:p w:rsidR="002672E5" w:rsidRPr="004937E2" w:rsidRDefault="002672E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proofErr w:type="gramStart"/>
            <w:r w:rsidRPr="002672E5">
              <w:rPr>
                <w:sz w:val="18"/>
                <w:szCs w:val="18"/>
              </w:rPr>
              <w:t>funkcjonowanie</w:t>
            </w:r>
            <w:proofErr w:type="gramEnd"/>
            <w:r w:rsidRPr="002672E5">
              <w:rPr>
                <w:sz w:val="18"/>
                <w:szCs w:val="18"/>
              </w:rPr>
              <w:t xml:space="preserve"> trybów pomiarowych, wizualizacyjnych oraz obliczeniowych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Automatyczny pomiar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Automatyczne (prawe/lewe)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45" w:type="dxa"/>
          </w:tcPr>
          <w:p w:rsidR="002672E5" w:rsidRPr="002672E5" w:rsidRDefault="002672E5" w:rsidP="00607A42">
            <w:pPr>
              <w:rPr>
                <w:sz w:val="18"/>
                <w:szCs w:val="18"/>
              </w:rPr>
            </w:pPr>
            <w:r w:rsidRPr="002672E5">
              <w:rPr>
                <w:sz w:val="18"/>
                <w:szCs w:val="18"/>
              </w:rPr>
              <w:t>Zastosowanie wbudowanej dedykowanej dla aparatu bazy stałych soczewek zoptymalizowanych dla biometrii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45" w:type="dxa"/>
          </w:tcPr>
          <w:p w:rsidR="002672E5" w:rsidRPr="00AF0CDD" w:rsidRDefault="002672E5" w:rsidP="00607A42">
            <w:pPr>
              <w:pStyle w:val="TableParagraph"/>
              <w:spacing w:line="217" w:lineRule="exact"/>
              <w:ind w:left="107"/>
              <w:rPr>
                <w:sz w:val="18"/>
                <w:lang w:val="pl-PL"/>
              </w:rPr>
            </w:pPr>
            <w:r w:rsidRPr="00AF0CDD">
              <w:rPr>
                <w:sz w:val="18"/>
                <w:lang w:val="pl-PL"/>
              </w:rPr>
              <w:t>Możliwość eksportu danych na USB</w:t>
            </w:r>
          </w:p>
        </w:tc>
        <w:tc>
          <w:tcPr>
            <w:tcW w:w="1984" w:type="dxa"/>
          </w:tcPr>
          <w:p w:rsidR="002672E5" w:rsidRPr="004937E2" w:rsidRDefault="002672E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45" w:type="dxa"/>
          </w:tcPr>
          <w:p w:rsidR="002672E5" w:rsidRPr="00DE6DC1" w:rsidRDefault="002672E5" w:rsidP="00607A42">
            <w:pPr>
              <w:pStyle w:val="TableParagraph"/>
              <w:spacing w:line="217" w:lineRule="exact"/>
              <w:ind w:left="107"/>
              <w:rPr>
                <w:sz w:val="18"/>
                <w:lang w:val="pl-PL"/>
              </w:rPr>
            </w:pPr>
            <w:r w:rsidRPr="00DE6DC1">
              <w:rPr>
                <w:sz w:val="18"/>
                <w:lang w:val="pl-PL"/>
              </w:rPr>
              <w:t xml:space="preserve">Możliwość rozbudowy urządzenia o </w:t>
            </w:r>
            <w:r>
              <w:rPr>
                <w:sz w:val="18"/>
                <w:lang w:val="pl-PL"/>
              </w:rPr>
              <w:t>formułę</w:t>
            </w:r>
            <w:r w:rsidRPr="00DE6DC1">
              <w:rPr>
                <w:sz w:val="18"/>
                <w:lang w:val="pl-PL"/>
              </w:rPr>
              <w:t xml:space="preserve"> kalkulacyj</w:t>
            </w:r>
            <w:r>
              <w:rPr>
                <w:sz w:val="18"/>
                <w:lang w:val="pl-PL"/>
              </w:rPr>
              <w:t xml:space="preserve">ną czwartej generacji: </w:t>
            </w:r>
            <w:r w:rsidRPr="00DE6DC1">
              <w:rPr>
                <w:color w:val="000000" w:themeColor="text1"/>
                <w:sz w:val="18"/>
                <w:lang w:val="pl-PL"/>
              </w:rPr>
              <w:t>Barrett Suite (Barrett Toric, Barret Universal II, Barrett True-K)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945" w:type="dxa"/>
          </w:tcPr>
          <w:p w:rsidR="002672E5" w:rsidRPr="00DE6DC1" w:rsidRDefault="002672E5" w:rsidP="00607A42">
            <w:pPr>
              <w:pStyle w:val="TableParagraph"/>
              <w:spacing w:line="217" w:lineRule="exact"/>
              <w:ind w:left="107"/>
              <w:rPr>
                <w:sz w:val="18"/>
                <w:lang w:val="pl-PL"/>
              </w:rPr>
            </w:pPr>
            <w:r w:rsidRPr="00DE6DC1">
              <w:rPr>
                <w:sz w:val="18"/>
                <w:lang w:val="pl-PL"/>
              </w:rPr>
              <w:t>Możliwość rozbudowy urządzenia</w:t>
            </w:r>
            <w:r>
              <w:rPr>
                <w:sz w:val="18"/>
                <w:lang w:val="pl-PL"/>
              </w:rPr>
              <w:t xml:space="preserve"> o</w:t>
            </w:r>
            <w:r w:rsidRPr="00DE6DC1">
              <w:rPr>
                <w:sz w:val="18"/>
                <w:lang w:val="pl-PL"/>
              </w:rPr>
              <w:t xml:space="preserve"> </w:t>
            </w:r>
            <w:r>
              <w:rPr>
                <w:color w:val="000000" w:themeColor="text1"/>
                <w:sz w:val="18"/>
                <w:lang w:val="pl-PL"/>
              </w:rPr>
              <w:t>p</w:t>
            </w:r>
            <w:r w:rsidRPr="00DE6DC1">
              <w:rPr>
                <w:color w:val="000000" w:themeColor="text1"/>
                <w:sz w:val="18"/>
                <w:lang w:val="pl-PL"/>
              </w:rPr>
              <w:t>omiar keratometrii uwzględniający przednią oraz tylną powierzchnię rogówki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9F5790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45" w:type="dxa"/>
          </w:tcPr>
          <w:p w:rsidR="002672E5" w:rsidRPr="00DE6DC1" w:rsidRDefault="002672E5" w:rsidP="00607A42">
            <w:pPr>
              <w:pStyle w:val="TableParagraph"/>
              <w:spacing w:line="217" w:lineRule="exact"/>
              <w:ind w:left="107"/>
              <w:rPr>
                <w:sz w:val="18"/>
                <w:lang w:val="pl-PL"/>
              </w:rPr>
            </w:pPr>
            <w:r w:rsidRPr="00DE6DC1">
              <w:rPr>
                <w:sz w:val="18"/>
                <w:lang w:val="pl-PL"/>
              </w:rPr>
              <w:t>Możliwość rozbudowy urządzenia</w:t>
            </w:r>
            <w:r>
              <w:rPr>
                <w:sz w:val="18"/>
                <w:lang w:val="pl-PL"/>
              </w:rPr>
              <w:t xml:space="preserve"> o centralną topografię rogówki</w:t>
            </w:r>
          </w:p>
        </w:tc>
        <w:tc>
          <w:tcPr>
            <w:tcW w:w="1984" w:type="dxa"/>
          </w:tcPr>
          <w:p w:rsidR="002672E5" w:rsidRPr="004937E2" w:rsidRDefault="002672E5" w:rsidP="00607A4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45" w:type="dxa"/>
          </w:tcPr>
          <w:p w:rsidR="002672E5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2672E5" w:rsidRPr="002672E5" w:rsidRDefault="002672E5" w:rsidP="002672E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2672E5">
              <w:rPr>
                <w:rFonts w:cs="Arial"/>
                <w:b/>
                <w:sz w:val="18"/>
                <w:szCs w:val="18"/>
              </w:rPr>
              <w:t>24 – 0 pkt.</w:t>
            </w:r>
          </w:p>
          <w:p w:rsidR="002672E5" w:rsidRPr="002672E5" w:rsidRDefault="002672E5" w:rsidP="002672E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2672E5">
              <w:rPr>
                <w:rFonts w:cs="Arial"/>
                <w:b/>
                <w:sz w:val="18"/>
                <w:szCs w:val="18"/>
              </w:rPr>
              <w:t xml:space="preserve">36 – 20 pkt.                                </w:t>
            </w:r>
          </w:p>
          <w:p w:rsidR="002672E5" w:rsidRPr="00AC17DF" w:rsidRDefault="002672E5" w:rsidP="002672E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2672E5">
              <w:rPr>
                <w:rFonts w:cs="Arial"/>
                <w:b/>
                <w:sz w:val="18"/>
                <w:szCs w:val="18"/>
              </w:rPr>
              <w:t>60 – 40 pkt.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  <w:r>
              <w:rPr>
                <w:rFonts w:cs="Arial"/>
                <w:sz w:val="18"/>
                <w:szCs w:val="18"/>
              </w:rPr>
              <w:t xml:space="preserve"> w siedzibie Zamawiającego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45" w:type="dxa"/>
          </w:tcPr>
          <w:p w:rsidR="002672E5" w:rsidRDefault="002672E5" w:rsidP="00607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w siedzibie Zamawiającego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2672E5" w:rsidRDefault="002672E5" w:rsidP="00607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2672E5" w:rsidRDefault="002672E5" w:rsidP="00607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2672E5" w:rsidRDefault="002672E5" w:rsidP="00607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</w:p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45" w:type="dxa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45" w:type="dxa"/>
          </w:tcPr>
          <w:p w:rsidR="002672E5" w:rsidRPr="004937E2" w:rsidRDefault="00C443B6" w:rsidP="0029421B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Przeszkolenie z obsługi</w:t>
            </w:r>
            <w:r w:rsidR="0029421B">
              <w:rPr>
                <w:rFonts w:cs="Arial"/>
                <w:b/>
                <w:sz w:val="18"/>
                <w:szCs w:val="18"/>
              </w:rPr>
              <w:t xml:space="preserve"> aparatu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672E5" w:rsidRPr="0060089A" w:rsidTr="00607A42">
        <w:trPr>
          <w:trHeight w:val="284"/>
        </w:trPr>
        <w:tc>
          <w:tcPr>
            <w:tcW w:w="550" w:type="dxa"/>
          </w:tcPr>
          <w:p w:rsidR="002672E5" w:rsidRPr="004937E2" w:rsidRDefault="002672E5" w:rsidP="00607A42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45" w:type="dxa"/>
          </w:tcPr>
          <w:p w:rsidR="002672E5" w:rsidRPr="004937E2" w:rsidRDefault="00C443B6" w:rsidP="00C443B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Przeszkolenie </w:t>
            </w:r>
            <w:r w:rsidR="00607A42">
              <w:rPr>
                <w:rFonts w:cs="Arial"/>
                <w:sz w:val="18"/>
                <w:szCs w:val="18"/>
              </w:rPr>
              <w:t xml:space="preserve">personelu wskazanego przez </w:t>
            </w:r>
            <w:r>
              <w:rPr>
                <w:rFonts w:cs="Arial"/>
                <w:sz w:val="18"/>
                <w:szCs w:val="18"/>
              </w:rPr>
              <w:t xml:space="preserve">Zamawiającego </w:t>
            </w:r>
            <w:r w:rsidR="002672E5" w:rsidRPr="004937E2">
              <w:rPr>
                <w:rFonts w:cs="Arial"/>
                <w:sz w:val="18"/>
                <w:szCs w:val="18"/>
              </w:rPr>
              <w:t xml:space="preserve">w zakresie obsługi aparatu, bezpieczeństwa jego użytkowania potwierdzone pisemnym protokołem </w:t>
            </w:r>
            <w:r w:rsidR="00CE552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zgodnie z zaleceniem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producenta </w:t>
            </w:r>
            <w:r w:rsidR="00CE5526">
              <w:rPr>
                <w:rFonts w:cs="Arial"/>
                <w:sz w:val="18"/>
                <w:szCs w:val="18"/>
              </w:rPr>
              <w:t>(jeżeli</w:t>
            </w:r>
            <w:proofErr w:type="gramEnd"/>
            <w:r w:rsidR="00CE5526">
              <w:rPr>
                <w:rFonts w:cs="Arial"/>
                <w:sz w:val="18"/>
                <w:szCs w:val="18"/>
              </w:rPr>
              <w:t xml:space="preserve"> wymagane)</w:t>
            </w:r>
          </w:p>
        </w:tc>
        <w:tc>
          <w:tcPr>
            <w:tcW w:w="1984" w:type="dxa"/>
            <w:vAlign w:val="center"/>
          </w:tcPr>
          <w:p w:rsidR="002672E5" w:rsidRPr="004937E2" w:rsidRDefault="002672E5" w:rsidP="00607A4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672E5" w:rsidRPr="004937E2" w:rsidRDefault="002672E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  <w:bookmarkStart w:id="0" w:name="_GoBack"/>
      <w:bookmarkEnd w:id="0"/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przyzna 0 pkt., a za odpowiedź „TAK” punkty w wysokości określonej w rubryce.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40614A" w:rsidRPr="0029421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lastRenderedPageBreak/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>W przypadku pojedynczych parame</w:t>
      </w:r>
      <w:r w:rsidR="0040614A">
        <w:rPr>
          <w:rFonts w:ascii="Arial" w:hAnsi="Arial" w:cs="Arial"/>
          <w:color w:val="000000"/>
          <w:sz w:val="18"/>
          <w:szCs w:val="18"/>
        </w:rPr>
        <w:t>trów, nie</w:t>
      </w:r>
      <w:r w:rsidRPr="0029185B">
        <w:rPr>
          <w:rFonts w:ascii="Arial" w:hAnsi="Arial" w:cs="Arial"/>
          <w:color w:val="000000"/>
          <w:sz w:val="18"/>
          <w:szCs w:val="18"/>
        </w:rPr>
        <w:t>występujących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>W przypadku braku potwierdzenia wartości/cechy oferowanej danego parametru podlegającego ocenie, z</w:t>
      </w:r>
      <w:r w:rsidR="0040614A">
        <w:rPr>
          <w:rFonts w:ascii="Arial" w:hAnsi="Arial" w:cs="Arial"/>
          <w:sz w:val="18"/>
          <w:szCs w:val="18"/>
        </w:rPr>
        <w:t xml:space="preserve">amawiający nie przyzna punktów </w:t>
      </w:r>
      <w:r w:rsidRPr="0029185B">
        <w:rPr>
          <w:rFonts w:ascii="Arial" w:hAnsi="Arial" w:cs="Arial"/>
          <w:sz w:val="18"/>
          <w:szCs w:val="18"/>
        </w:rPr>
        <w:t>za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</w:t>
      </w:r>
      <w:r w:rsidR="0040614A">
        <w:rPr>
          <w:rFonts w:cs="Arial"/>
          <w:sz w:val="20"/>
        </w:rPr>
        <w:t>...............................</w:t>
      </w:r>
      <w:r w:rsidR="00607A42">
        <w:rPr>
          <w:rFonts w:cs="Arial"/>
          <w:sz w:val="20"/>
        </w:rPr>
        <w:t xml:space="preserve">   </w:t>
      </w:r>
      <w:r w:rsidR="0040614A">
        <w:rPr>
          <w:rFonts w:cs="Arial"/>
          <w:sz w:val="20"/>
        </w:rPr>
        <w:t xml:space="preserve">                                   ……………………………………….</w:t>
      </w:r>
    </w:p>
    <w:p w:rsidR="0040614A" w:rsidRPr="0040614A" w:rsidRDefault="00BB3942" w:rsidP="0040614A">
      <w:pPr>
        <w:pStyle w:val="AKAPIT"/>
        <w:spacing w:before="0" w:line="276" w:lineRule="auto"/>
        <w:rPr>
          <w:i/>
          <w:sz w:val="16"/>
          <w:szCs w:val="16"/>
        </w:rPr>
      </w:pPr>
      <w:r w:rsidRPr="001B3172">
        <w:rPr>
          <w:i/>
          <w:sz w:val="16"/>
          <w:szCs w:val="16"/>
        </w:rPr>
        <w:t>(miejscowość, data)</w:t>
      </w:r>
      <w:r w:rsidR="0040614A">
        <w:rPr>
          <w:i/>
          <w:sz w:val="16"/>
          <w:szCs w:val="16"/>
        </w:rPr>
        <w:t xml:space="preserve"> </w:t>
      </w:r>
      <w:r w:rsidR="0040614A">
        <w:rPr>
          <w:i/>
          <w:sz w:val="16"/>
          <w:szCs w:val="16"/>
        </w:rPr>
        <w:tab/>
        <w:t xml:space="preserve">                                                                                   </w:t>
      </w:r>
      <w:r w:rsidR="0040614A" w:rsidRPr="0040614A">
        <w:rPr>
          <w:i/>
          <w:sz w:val="16"/>
          <w:szCs w:val="16"/>
        </w:rPr>
        <w:t xml:space="preserve">pieczątki i podpisy </w:t>
      </w:r>
      <w:proofErr w:type="gramStart"/>
      <w:r w:rsidR="0040614A" w:rsidRPr="0040614A">
        <w:rPr>
          <w:i/>
          <w:sz w:val="16"/>
          <w:szCs w:val="16"/>
        </w:rPr>
        <w:t>upoważnionych przedstawicieliWykonawcy-</w:t>
      </w:r>
      <w:proofErr w:type="gramEnd"/>
    </w:p>
    <w:p w:rsidR="0040614A" w:rsidRPr="0040614A" w:rsidRDefault="0040614A" w:rsidP="0040614A">
      <w:pPr>
        <w:pStyle w:val="AKAPIT"/>
        <w:spacing w:before="0" w:line="276" w:lineRule="auto"/>
        <w:ind w:left="4502"/>
        <w:jc w:val="right"/>
        <w:rPr>
          <w:i/>
          <w:sz w:val="16"/>
          <w:szCs w:val="16"/>
        </w:rPr>
      </w:pPr>
      <w:proofErr w:type="gramStart"/>
      <w:r w:rsidRPr="0040614A">
        <w:rPr>
          <w:i/>
          <w:sz w:val="16"/>
          <w:szCs w:val="16"/>
        </w:rPr>
        <w:t>zgodnie</w:t>
      </w:r>
      <w:proofErr w:type="gramEnd"/>
      <w:r w:rsidRPr="0040614A">
        <w:rPr>
          <w:i/>
          <w:sz w:val="16"/>
          <w:szCs w:val="16"/>
        </w:rPr>
        <w:t xml:space="preserve"> z wyciągiem z rejestru handlowego lub zaśw.</w:t>
      </w:r>
    </w:p>
    <w:p w:rsidR="0040614A" w:rsidRPr="00661B9D" w:rsidRDefault="0040614A" w:rsidP="0040614A">
      <w:pPr>
        <w:pStyle w:val="AKAPIT"/>
        <w:spacing w:before="0" w:line="276" w:lineRule="auto"/>
        <w:ind w:left="4502"/>
        <w:jc w:val="right"/>
        <w:rPr>
          <w:sz w:val="20"/>
        </w:rPr>
      </w:pPr>
      <w:proofErr w:type="gramStart"/>
      <w:r w:rsidRPr="0040614A">
        <w:rPr>
          <w:i/>
          <w:sz w:val="16"/>
          <w:szCs w:val="16"/>
        </w:rPr>
        <w:t>o</w:t>
      </w:r>
      <w:proofErr w:type="gramEnd"/>
      <w:r w:rsidRPr="0040614A">
        <w:rPr>
          <w:i/>
          <w:sz w:val="16"/>
          <w:szCs w:val="16"/>
        </w:rPr>
        <w:t xml:space="preserve"> wpisie do ewid. </w:t>
      </w:r>
      <w:proofErr w:type="gramStart"/>
      <w:r w:rsidRPr="0040614A">
        <w:rPr>
          <w:i/>
          <w:sz w:val="16"/>
          <w:szCs w:val="16"/>
        </w:rPr>
        <w:t>gosp</w:t>
      </w:r>
      <w:proofErr w:type="gramEnd"/>
      <w:r w:rsidRPr="0040614A">
        <w:rPr>
          <w:i/>
          <w:sz w:val="16"/>
          <w:szCs w:val="16"/>
        </w:rPr>
        <w:t>., albo umowy spółki</w:t>
      </w:r>
    </w:p>
    <w:p w:rsidR="00BB3942" w:rsidRPr="001B3172" w:rsidRDefault="00BB3942" w:rsidP="0040614A">
      <w:pPr>
        <w:tabs>
          <w:tab w:val="left" w:pos="8490"/>
        </w:tabs>
        <w:spacing w:line="276" w:lineRule="auto"/>
        <w:ind w:firstLine="708"/>
        <w:rPr>
          <w:rFonts w:cs="Arial"/>
          <w:i/>
          <w:sz w:val="16"/>
          <w:szCs w:val="16"/>
        </w:rPr>
      </w:pP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 xml:space="preserve">          </w:t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="0040614A">
        <w:rPr>
          <w:rFonts w:cs="Arial"/>
          <w:sz w:val="20"/>
        </w:rPr>
        <w:tab/>
      </w:r>
      <w:r w:rsidR="0040614A">
        <w:rPr>
          <w:rFonts w:cs="Arial"/>
          <w:sz w:val="20"/>
        </w:rPr>
        <w:tab/>
      </w:r>
      <w:r w:rsidR="0040614A">
        <w:rPr>
          <w:rFonts w:cs="Arial"/>
          <w:sz w:val="20"/>
        </w:rPr>
        <w:tab/>
      </w:r>
      <w:r w:rsidR="0040614A">
        <w:rPr>
          <w:rFonts w:cs="Arial"/>
          <w:sz w:val="20"/>
        </w:rPr>
        <w:tab/>
      </w:r>
      <w:r w:rsidR="0040614A">
        <w:rPr>
          <w:rFonts w:cs="Arial"/>
          <w:sz w:val="20"/>
        </w:rPr>
        <w:tab/>
      </w:r>
      <w:r w:rsidR="0040614A">
        <w:rPr>
          <w:rFonts w:cs="Arial"/>
          <w:sz w:val="20"/>
        </w:rPr>
        <w:tab/>
      </w:r>
    </w:p>
    <w:p w:rsidR="00D3271F" w:rsidRPr="00661B9D" w:rsidRDefault="00BB3942" w:rsidP="0040614A">
      <w:pPr>
        <w:pStyle w:val="AKAPIT"/>
        <w:spacing w:before="0" w:line="276" w:lineRule="auto"/>
        <w:ind w:left="4502"/>
        <w:jc w:val="right"/>
        <w:rPr>
          <w:sz w:val="20"/>
        </w:rPr>
      </w:pPr>
      <w:r w:rsidRPr="00230D39">
        <w:rPr>
          <w:sz w:val="20"/>
        </w:rPr>
        <w:t xml:space="preserve">       </w:t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</w:p>
    <w:sectPr w:rsidR="00D3271F" w:rsidRPr="00661B9D" w:rsidSect="0040614A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1B" w:rsidRDefault="0029421B" w:rsidP="000B3492">
      <w:pPr>
        <w:spacing w:after="0"/>
      </w:pPr>
      <w:r>
        <w:separator/>
      </w:r>
    </w:p>
  </w:endnote>
  <w:endnote w:type="continuationSeparator" w:id="0">
    <w:p w:rsidR="0029421B" w:rsidRDefault="0029421B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1B" w:rsidRDefault="0029421B" w:rsidP="00AB776A">
    <w:pPr>
      <w:ind w:left="2694"/>
      <w:jc w:val="left"/>
      <w:rPr>
        <w:rFonts w:cs="Arial"/>
        <w:sz w:val="16"/>
        <w:szCs w:val="16"/>
      </w:rPr>
    </w:pPr>
  </w:p>
  <w:p w:rsidR="0029421B" w:rsidRPr="00160AC9" w:rsidRDefault="0029421B" w:rsidP="00500DD2">
    <w:pPr>
      <w:ind w:left="2694"/>
      <w:jc w:val="left"/>
      <w:rPr>
        <w:rFonts w:cs="Arial"/>
        <w:sz w:val="16"/>
        <w:szCs w:val="16"/>
      </w:rPr>
    </w:pPr>
  </w:p>
  <w:p w:rsidR="0029421B" w:rsidRPr="00CE62AC" w:rsidRDefault="0029421B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1B" w:rsidRDefault="0029421B" w:rsidP="000B3492">
      <w:pPr>
        <w:spacing w:after="0"/>
      </w:pPr>
      <w:r>
        <w:separator/>
      </w:r>
    </w:p>
  </w:footnote>
  <w:footnote w:type="continuationSeparator" w:id="0">
    <w:p w:rsidR="0029421B" w:rsidRDefault="0029421B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1B" w:rsidRDefault="002942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1B" w:rsidRPr="000C4999" w:rsidRDefault="0029421B" w:rsidP="0040614A">
    <w:pPr>
      <w:pStyle w:val="Nagwek"/>
      <w:jc w:val="center"/>
    </w:pPr>
    <w:r>
      <w:tab/>
    </w:r>
    <w:r w:rsidRPr="001A19A2">
      <w:rPr>
        <w:i/>
        <w:sz w:val="22"/>
        <w:szCs w:val="22"/>
      </w:rPr>
      <w:t xml:space="preserve">Samodzielny Publiczny Zespół </w:t>
    </w:r>
    <w:r>
      <w:rPr>
        <w:i/>
        <w:sz w:val="22"/>
        <w:szCs w:val="22"/>
      </w:rPr>
      <w:t xml:space="preserve">Zakładów </w:t>
    </w:r>
    <w:r w:rsidRPr="001A19A2">
      <w:rPr>
        <w:i/>
        <w:sz w:val="22"/>
        <w:szCs w:val="22"/>
      </w:rPr>
      <w:t>Opieki Zdrowotnej w Gryficach</w:t>
    </w:r>
  </w:p>
  <w:p w:rsidR="0029421B" w:rsidRDefault="0029421B" w:rsidP="0040614A">
    <w:pPr>
      <w:pStyle w:val="Nagwek"/>
      <w:tabs>
        <w:tab w:val="clear" w:pos="4536"/>
        <w:tab w:val="clear" w:pos="9072"/>
        <w:tab w:val="left" w:pos="4620"/>
      </w:tabs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1B" w:rsidRPr="000C4999" w:rsidRDefault="0029421B" w:rsidP="0040614A">
    <w:pPr>
      <w:pStyle w:val="Nagwek"/>
      <w:jc w:val="center"/>
    </w:pPr>
    <w:r w:rsidRPr="001A19A2">
      <w:rPr>
        <w:i/>
        <w:sz w:val="22"/>
        <w:szCs w:val="22"/>
      </w:rPr>
      <w:t xml:space="preserve">Samodzielny Publiczny Zespół </w:t>
    </w:r>
    <w:r>
      <w:rPr>
        <w:i/>
        <w:sz w:val="22"/>
        <w:szCs w:val="22"/>
      </w:rPr>
      <w:t xml:space="preserve">Zakładów </w:t>
    </w:r>
    <w:r w:rsidRPr="001A19A2">
      <w:rPr>
        <w:i/>
        <w:sz w:val="22"/>
        <w:szCs w:val="22"/>
      </w:rPr>
      <w:t>Opieki Zdrowotnej w Gryficach</w:t>
    </w:r>
  </w:p>
  <w:p w:rsidR="0029421B" w:rsidRDefault="0029421B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3821"/>
    <w:rsid w:val="00016C7A"/>
    <w:rsid w:val="00017791"/>
    <w:rsid w:val="00046F71"/>
    <w:rsid w:val="0007758F"/>
    <w:rsid w:val="00083BF0"/>
    <w:rsid w:val="000B3492"/>
    <w:rsid w:val="000B4126"/>
    <w:rsid w:val="000B4AD1"/>
    <w:rsid w:val="000C55D2"/>
    <w:rsid w:val="000E1409"/>
    <w:rsid w:val="000E7024"/>
    <w:rsid w:val="00103F3F"/>
    <w:rsid w:val="0011151D"/>
    <w:rsid w:val="00131146"/>
    <w:rsid w:val="001343A5"/>
    <w:rsid w:val="001347D2"/>
    <w:rsid w:val="00145EAC"/>
    <w:rsid w:val="001501A4"/>
    <w:rsid w:val="00175C8E"/>
    <w:rsid w:val="001A4FDA"/>
    <w:rsid w:val="001A6ED7"/>
    <w:rsid w:val="001B2720"/>
    <w:rsid w:val="001C2E54"/>
    <w:rsid w:val="001C71C8"/>
    <w:rsid w:val="001D320A"/>
    <w:rsid w:val="001D3FFF"/>
    <w:rsid w:val="00225163"/>
    <w:rsid w:val="00226DE6"/>
    <w:rsid w:val="00241C50"/>
    <w:rsid w:val="0024538D"/>
    <w:rsid w:val="00246DFF"/>
    <w:rsid w:val="00252F1B"/>
    <w:rsid w:val="002603C3"/>
    <w:rsid w:val="002672E5"/>
    <w:rsid w:val="002718B7"/>
    <w:rsid w:val="00292544"/>
    <w:rsid w:val="002933EE"/>
    <w:rsid w:val="0029421B"/>
    <w:rsid w:val="002A217A"/>
    <w:rsid w:val="002B0E60"/>
    <w:rsid w:val="002B5AF2"/>
    <w:rsid w:val="002C2B9F"/>
    <w:rsid w:val="002E0DA6"/>
    <w:rsid w:val="002E4888"/>
    <w:rsid w:val="002E7F76"/>
    <w:rsid w:val="00303E5E"/>
    <w:rsid w:val="00306550"/>
    <w:rsid w:val="003074B0"/>
    <w:rsid w:val="00316B7F"/>
    <w:rsid w:val="003500AB"/>
    <w:rsid w:val="00351145"/>
    <w:rsid w:val="00360728"/>
    <w:rsid w:val="00371977"/>
    <w:rsid w:val="00372DEE"/>
    <w:rsid w:val="00373E53"/>
    <w:rsid w:val="00375C69"/>
    <w:rsid w:val="003902C9"/>
    <w:rsid w:val="003B179B"/>
    <w:rsid w:val="003B333A"/>
    <w:rsid w:val="003D0752"/>
    <w:rsid w:val="003E7DBD"/>
    <w:rsid w:val="003E7EFC"/>
    <w:rsid w:val="00400551"/>
    <w:rsid w:val="0040614A"/>
    <w:rsid w:val="00410808"/>
    <w:rsid w:val="00411590"/>
    <w:rsid w:val="00411AEE"/>
    <w:rsid w:val="00413591"/>
    <w:rsid w:val="00426E8F"/>
    <w:rsid w:val="004311AE"/>
    <w:rsid w:val="00445E20"/>
    <w:rsid w:val="004505C7"/>
    <w:rsid w:val="00453485"/>
    <w:rsid w:val="004627D9"/>
    <w:rsid w:val="004723CA"/>
    <w:rsid w:val="004813D7"/>
    <w:rsid w:val="004937E2"/>
    <w:rsid w:val="004A2C2D"/>
    <w:rsid w:val="004A6693"/>
    <w:rsid w:val="004B2E30"/>
    <w:rsid w:val="004B4982"/>
    <w:rsid w:val="004C6031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869DC"/>
    <w:rsid w:val="00594C57"/>
    <w:rsid w:val="005A124C"/>
    <w:rsid w:val="005B35C6"/>
    <w:rsid w:val="005B4D16"/>
    <w:rsid w:val="005B618D"/>
    <w:rsid w:val="005C4820"/>
    <w:rsid w:val="005D4C44"/>
    <w:rsid w:val="005E6033"/>
    <w:rsid w:val="005E6730"/>
    <w:rsid w:val="005E7E43"/>
    <w:rsid w:val="005F0E23"/>
    <w:rsid w:val="0060089A"/>
    <w:rsid w:val="00603101"/>
    <w:rsid w:val="00607A42"/>
    <w:rsid w:val="00611ED1"/>
    <w:rsid w:val="00647828"/>
    <w:rsid w:val="0065089E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2C9F"/>
    <w:rsid w:val="00715DCD"/>
    <w:rsid w:val="00730429"/>
    <w:rsid w:val="0073572E"/>
    <w:rsid w:val="00737EA4"/>
    <w:rsid w:val="0075169F"/>
    <w:rsid w:val="00755617"/>
    <w:rsid w:val="0075567A"/>
    <w:rsid w:val="00766F16"/>
    <w:rsid w:val="00771D1D"/>
    <w:rsid w:val="00777326"/>
    <w:rsid w:val="007B6FDC"/>
    <w:rsid w:val="007B7DDD"/>
    <w:rsid w:val="007C00E6"/>
    <w:rsid w:val="007E2559"/>
    <w:rsid w:val="007E6FF1"/>
    <w:rsid w:val="007F3428"/>
    <w:rsid w:val="007F3972"/>
    <w:rsid w:val="007F59D1"/>
    <w:rsid w:val="0081508A"/>
    <w:rsid w:val="00817ECE"/>
    <w:rsid w:val="008334CD"/>
    <w:rsid w:val="008353D7"/>
    <w:rsid w:val="008438D8"/>
    <w:rsid w:val="008536AF"/>
    <w:rsid w:val="008810C6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7793"/>
    <w:rsid w:val="009374BD"/>
    <w:rsid w:val="00940C01"/>
    <w:rsid w:val="00953E23"/>
    <w:rsid w:val="009A4114"/>
    <w:rsid w:val="009B0D1D"/>
    <w:rsid w:val="009B7E29"/>
    <w:rsid w:val="009C195D"/>
    <w:rsid w:val="009D5378"/>
    <w:rsid w:val="009E784D"/>
    <w:rsid w:val="009F5790"/>
    <w:rsid w:val="009F7168"/>
    <w:rsid w:val="00A07C2D"/>
    <w:rsid w:val="00A10F30"/>
    <w:rsid w:val="00A1365E"/>
    <w:rsid w:val="00A14E6D"/>
    <w:rsid w:val="00A169FB"/>
    <w:rsid w:val="00A30D04"/>
    <w:rsid w:val="00A369D8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C3247"/>
    <w:rsid w:val="00AE0EBE"/>
    <w:rsid w:val="00AE5E2D"/>
    <w:rsid w:val="00B24ED5"/>
    <w:rsid w:val="00B2722B"/>
    <w:rsid w:val="00B31E2B"/>
    <w:rsid w:val="00B373FA"/>
    <w:rsid w:val="00B41271"/>
    <w:rsid w:val="00B4428D"/>
    <w:rsid w:val="00B54D6A"/>
    <w:rsid w:val="00B72209"/>
    <w:rsid w:val="00B76D6C"/>
    <w:rsid w:val="00B946C0"/>
    <w:rsid w:val="00B96D50"/>
    <w:rsid w:val="00B974CC"/>
    <w:rsid w:val="00B97C04"/>
    <w:rsid w:val="00BA7F46"/>
    <w:rsid w:val="00BB3942"/>
    <w:rsid w:val="00BB68E1"/>
    <w:rsid w:val="00BD2943"/>
    <w:rsid w:val="00BD4EF8"/>
    <w:rsid w:val="00BE351C"/>
    <w:rsid w:val="00BF0D41"/>
    <w:rsid w:val="00BF6BF8"/>
    <w:rsid w:val="00C05A16"/>
    <w:rsid w:val="00C07467"/>
    <w:rsid w:val="00C30AE5"/>
    <w:rsid w:val="00C437C3"/>
    <w:rsid w:val="00C443B6"/>
    <w:rsid w:val="00C54312"/>
    <w:rsid w:val="00C54883"/>
    <w:rsid w:val="00C83557"/>
    <w:rsid w:val="00C90F02"/>
    <w:rsid w:val="00C94C54"/>
    <w:rsid w:val="00C9763E"/>
    <w:rsid w:val="00CA1328"/>
    <w:rsid w:val="00CC0C24"/>
    <w:rsid w:val="00CD0CCB"/>
    <w:rsid w:val="00CE5526"/>
    <w:rsid w:val="00CE62AC"/>
    <w:rsid w:val="00CF5858"/>
    <w:rsid w:val="00D3271F"/>
    <w:rsid w:val="00D33DE1"/>
    <w:rsid w:val="00D36891"/>
    <w:rsid w:val="00D52E2F"/>
    <w:rsid w:val="00D56111"/>
    <w:rsid w:val="00D6515F"/>
    <w:rsid w:val="00D74346"/>
    <w:rsid w:val="00D8457F"/>
    <w:rsid w:val="00D87C4E"/>
    <w:rsid w:val="00DA6511"/>
    <w:rsid w:val="00DC55BE"/>
    <w:rsid w:val="00DE055D"/>
    <w:rsid w:val="00DE3119"/>
    <w:rsid w:val="00E108AE"/>
    <w:rsid w:val="00E27753"/>
    <w:rsid w:val="00E30F45"/>
    <w:rsid w:val="00E37C9D"/>
    <w:rsid w:val="00E542C5"/>
    <w:rsid w:val="00E621FE"/>
    <w:rsid w:val="00E67733"/>
    <w:rsid w:val="00E87E3A"/>
    <w:rsid w:val="00E93CA2"/>
    <w:rsid w:val="00E9545E"/>
    <w:rsid w:val="00EA4317"/>
    <w:rsid w:val="00EB5337"/>
    <w:rsid w:val="00EC52F2"/>
    <w:rsid w:val="00F0129C"/>
    <w:rsid w:val="00F119C2"/>
    <w:rsid w:val="00F14543"/>
    <w:rsid w:val="00F1632B"/>
    <w:rsid w:val="00F165A9"/>
    <w:rsid w:val="00F269F7"/>
    <w:rsid w:val="00F3041E"/>
    <w:rsid w:val="00F311AE"/>
    <w:rsid w:val="00F318FE"/>
    <w:rsid w:val="00F36479"/>
    <w:rsid w:val="00F3663C"/>
    <w:rsid w:val="00F377A4"/>
    <w:rsid w:val="00F44D9D"/>
    <w:rsid w:val="00F5134C"/>
    <w:rsid w:val="00F64296"/>
    <w:rsid w:val="00F73708"/>
    <w:rsid w:val="00F82EF8"/>
    <w:rsid w:val="00F87878"/>
    <w:rsid w:val="00FA47BB"/>
    <w:rsid w:val="00FD5C71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672E5"/>
    <w:pPr>
      <w:widowControl w:val="0"/>
      <w:autoSpaceDE w:val="0"/>
      <w:autoSpaceDN w:val="0"/>
      <w:spacing w:after="0"/>
      <w:jc w:val="left"/>
    </w:pPr>
    <w:rPr>
      <w:rFonts w:ascii="Tahoma" w:eastAsia="Tahoma" w:hAnsi="Tahoma" w:cs="Tahom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83</cp:revision>
  <cp:lastPrinted>2011-07-18T06:15:00Z</cp:lastPrinted>
  <dcterms:created xsi:type="dcterms:W3CDTF">2015-10-15T06:31:00Z</dcterms:created>
  <dcterms:modified xsi:type="dcterms:W3CDTF">2020-11-05T10:28:00Z</dcterms:modified>
</cp:coreProperties>
</file>