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056B0" w14:textId="77777777" w:rsidR="008F3AF8" w:rsidRDefault="008F3AF8" w:rsidP="008F3A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98553" w14:textId="52A3DAC6" w:rsidR="002F4D7B" w:rsidRPr="002F4D7B" w:rsidRDefault="002F4D7B" w:rsidP="002F4D7B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nr </w:t>
      </w:r>
      <w:r w:rsidR="00DB7F42">
        <w:rPr>
          <w:rFonts w:cstheme="minorHAnsi"/>
          <w:b/>
          <w:bCs/>
          <w:sz w:val="24"/>
          <w:szCs w:val="24"/>
        </w:rPr>
        <w:t>5</w:t>
      </w:r>
      <w:r>
        <w:rPr>
          <w:rFonts w:cstheme="minorHAnsi"/>
          <w:b/>
          <w:bCs/>
          <w:sz w:val="24"/>
          <w:szCs w:val="24"/>
        </w:rPr>
        <w:t>.1. do SWZ</w:t>
      </w:r>
    </w:p>
    <w:p w14:paraId="3754E06B" w14:textId="75781C53" w:rsidR="002F4D7B" w:rsidRDefault="00DB7F42" w:rsidP="008F3AF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Formularz oferowanego przedmiotu zamówienia</w:t>
      </w:r>
    </w:p>
    <w:p w14:paraId="24AC2709" w14:textId="6D83B887" w:rsidR="002F4D7B" w:rsidRPr="002F4D7B" w:rsidRDefault="002F4D7B" w:rsidP="008F3AF8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2F4D7B">
        <w:rPr>
          <w:rFonts w:cstheme="minorHAnsi"/>
          <w:b/>
          <w:bCs/>
          <w:sz w:val="24"/>
          <w:szCs w:val="24"/>
          <w:u w:val="single"/>
        </w:rPr>
        <w:t>Część pierwsza zamówienia</w:t>
      </w:r>
    </w:p>
    <w:p w14:paraId="1642C376" w14:textId="1BE39683" w:rsidR="6BC8D9A5" w:rsidRPr="00DB7F42" w:rsidRDefault="6BC8D9A5" w:rsidP="00DB7F42">
      <w:pPr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4"/>
        <w:gridCol w:w="1504"/>
        <w:gridCol w:w="2664"/>
        <w:gridCol w:w="4390"/>
      </w:tblGrid>
      <w:tr w:rsidR="00DB7F42" w14:paraId="7E0E771D" w14:textId="77777777" w:rsidTr="00160E71">
        <w:tc>
          <w:tcPr>
            <w:tcW w:w="278" w:type="pct"/>
            <w:vAlign w:val="center"/>
          </w:tcPr>
          <w:p w14:paraId="18E90622" w14:textId="595659B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830" w:type="pct"/>
            <w:vAlign w:val="center"/>
          </w:tcPr>
          <w:p w14:paraId="3E9D085D" w14:textId="19448A9F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Wyposażenie</w:t>
            </w:r>
          </w:p>
        </w:tc>
        <w:tc>
          <w:tcPr>
            <w:tcW w:w="1470" w:type="pct"/>
            <w:vAlign w:val="center"/>
          </w:tcPr>
          <w:p w14:paraId="22B40E66" w14:textId="32234C0C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Producent/model</w:t>
            </w:r>
          </w:p>
        </w:tc>
        <w:tc>
          <w:tcPr>
            <w:tcW w:w="2422" w:type="pct"/>
            <w:vAlign w:val="center"/>
          </w:tcPr>
          <w:p w14:paraId="2956B29A" w14:textId="1CCA949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oferowanego przedmiotu zamówienia</w:t>
            </w:r>
          </w:p>
        </w:tc>
      </w:tr>
      <w:tr w:rsidR="00DB7F42" w14:paraId="318E1FD9" w14:textId="77777777" w:rsidTr="00160E71">
        <w:trPr>
          <w:trHeight w:val="1518"/>
        </w:trPr>
        <w:tc>
          <w:tcPr>
            <w:tcW w:w="278" w:type="pct"/>
          </w:tcPr>
          <w:p w14:paraId="0BFC8415" w14:textId="0D2F9AAA" w:rsidR="00DB7F42" w:rsidRDefault="00DB7F42" w:rsidP="069347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830" w:type="pct"/>
          </w:tcPr>
          <w:p w14:paraId="7163C682" w14:textId="2797AD30" w:rsidR="00DB7F42" w:rsidRDefault="00DB7F42" w:rsidP="069347E7">
            <w:pPr>
              <w:rPr>
                <w:rFonts w:cstheme="minorHAnsi"/>
                <w:sz w:val="24"/>
                <w:szCs w:val="24"/>
              </w:rPr>
            </w:pPr>
            <w:r w:rsidRPr="002F4D7B">
              <w:rPr>
                <w:rFonts w:cstheme="minorHAnsi"/>
                <w:sz w:val="24"/>
                <w:szCs w:val="24"/>
              </w:rPr>
              <w:t>Gablota magnetyczna</w:t>
            </w:r>
            <w:r>
              <w:rPr>
                <w:rFonts w:cstheme="minorHAnsi"/>
                <w:sz w:val="24"/>
                <w:szCs w:val="24"/>
              </w:rPr>
              <w:t xml:space="preserve"> – 1 szt.</w:t>
            </w:r>
          </w:p>
        </w:tc>
        <w:tc>
          <w:tcPr>
            <w:tcW w:w="1470" w:type="pct"/>
          </w:tcPr>
          <w:p w14:paraId="3D1AC98D" w14:textId="77777777" w:rsidR="00DB7F42" w:rsidRDefault="00DB7F42" w:rsidP="002F4D7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5A87F242" w14:textId="70991DD8" w:rsidR="00DB7F42" w:rsidRDefault="00DB7F42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551B437" w14:textId="0976F890" w:rsidR="00DB7F42" w:rsidRDefault="00DB7F42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1BC361DD" w14:textId="4E6F88D3" w:rsidR="00DB7F42" w:rsidRDefault="00DB7F42" w:rsidP="002F4D7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</w:t>
            </w:r>
            <w:r w:rsidR="00160E71">
              <w:rPr>
                <w:rFonts w:cstheme="minorHAnsi"/>
                <w:sz w:val="24"/>
                <w:szCs w:val="24"/>
              </w:rPr>
              <w:t>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DB7F42" w14:paraId="265EA108" w14:textId="77777777" w:rsidTr="00160E71">
        <w:trPr>
          <w:trHeight w:val="1823"/>
        </w:trPr>
        <w:tc>
          <w:tcPr>
            <w:tcW w:w="278" w:type="pct"/>
          </w:tcPr>
          <w:p w14:paraId="34688307" w14:textId="080A4E98" w:rsidR="00DB7F42" w:rsidRDefault="00DB7F42" w:rsidP="069347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30" w:type="pct"/>
          </w:tcPr>
          <w:p w14:paraId="28776A0D" w14:textId="20D8F7D3" w:rsidR="00DB7F42" w:rsidRDefault="00DB7F42" w:rsidP="069347E7">
            <w:pPr>
              <w:rPr>
                <w:rFonts w:cstheme="minorHAnsi"/>
                <w:sz w:val="24"/>
                <w:szCs w:val="24"/>
              </w:rPr>
            </w:pPr>
            <w:r w:rsidRPr="002F4D7B">
              <w:rPr>
                <w:rFonts w:cstheme="minorHAnsi"/>
                <w:sz w:val="24"/>
                <w:szCs w:val="24"/>
              </w:rPr>
              <w:t>Tablica biała magnetyczna</w:t>
            </w:r>
            <w:r>
              <w:rPr>
                <w:rFonts w:cstheme="minorHAnsi"/>
                <w:sz w:val="24"/>
                <w:szCs w:val="24"/>
              </w:rPr>
              <w:t xml:space="preserve"> – 1 szt.</w:t>
            </w:r>
          </w:p>
        </w:tc>
        <w:tc>
          <w:tcPr>
            <w:tcW w:w="1470" w:type="pct"/>
          </w:tcPr>
          <w:p w14:paraId="37C306BF" w14:textId="77777777" w:rsidR="00DB7F42" w:rsidRDefault="00DB7F42" w:rsidP="06934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75157FFC" w14:textId="77777777" w:rsidR="00160E71" w:rsidRDefault="00160E71" w:rsidP="00160E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4DBCBB3" w14:textId="77777777" w:rsidR="00160E71" w:rsidRDefault="00160E71" w:rsidP="00160E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082C4BA5" w14:textId="0900E609" w:rsidR="00DB7F42" w:rsidRDefault="00160E71" w:rsidP="00160E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</w:tc>
      </w:tr>
    </w:tbl>
    <w:p w14:paraId="5CDA0297" w14:textId="77777777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082023D" w14:textId="47FD5606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Uwaga:</w:t>
      </w:r>
    </w:p>
    <w:p w14:paraId="2F25D791" w14:textId="4F4B22C7" w:rsidR="6942B504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producenta i model,</w:t>
      </w:r>
    </w:p>
    <w:p w14:paraId="30EE77EF" w14:textId="78655A99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wymiary, opis (w szczególności pozwalający zweryfikować spełnianie wymogów określonych w Załączniku 3.1. do SWZ),</w:t>
      </w:r>
    </w:p>
    <w:p w14:paraId="2182F542" w14:textId="236B955C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okres gwarancji.</w:t>
      </w:r>
    </w:p>
    <w:p w14:paraId="4ED023BB" w14:textId="77777777" w:rsidR="00160E71" w:rsidRDefault="00160E71" w:rsidP="069347E7">
      <w:pPr>
        <w:rPr>
          <w:rFonts w:cstheme="minorHAnsi"/>
          <w:sz w:val="24"/>
          <w:szCs w:val="24"/>
        </w:rPr>
      </w:pPr>
    </w:p>
    <w:p w14:paraId="55C87172" w14:textId="77777777" w:rsidR="00160E71" w:rsidRDefault="00160E71" w:rsidP="069347E7">
      <w:pPr>
        <w:rPr>
          <w:rFonts w:cstheme="minorHAnsi"/>
          <w:sz w:val="24"/>
          <w:szCs w:val="24"/>
        </w:rPr>
      </w:pPr>
    </w:p>
    <w:p w14:paraId="274C44E6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63EF61D0" w14:textId="77777777" w:rsidR="00DB7F42" w:rsidRDefault="00DB7F42" w:rsidP="069347E7">
      <w:pPr>
        <w:rPr>
          <w:rFonts w:cstheme="minorHAnsi"/>
          <w:sz w:val="24"/>
          <w:szCs w:val="24"/>
        </w:rPr>
      </w:pPr>
    </w:p>
    <w:p w14:paraId="1C2743FA" w14:textId="77777777" w:rsidR="00DB7F42" w:rsidRPr="009C19C0" w:rsidRDefault="00DB7F42" w:rsidP="00DB7F42">
      <w:pPr>
        <w:spacing w:line="360" w:lineRule="auto"/>
        <w:jc w:val="right"/>
        <w:rPr>
          <w:rFonts w:ascii="Calibri" w:hAnsi="Calibri" w:cs="Calibri"/>
          <w:b/>
          <w:strike/>
          <w:color w:val="FF0000"/>
        </w:rPr>
      </w:pPr>
      <w:r w:rsidRPr="009C19C0">
        <w:rPr>
          <w:rFonts w:ascii="Calibri" w:hAnsi="Calibri" w:cs="Calibri"/>
          <w:b/>
          <w:color w:val="FF0000"/>
        </w:rPr>
        <w:t>Opatrzyć kwalifikowanym podpisem elektronicznym,</w:t>
      </w:r>
    </w:p>
    <w:p w14:paraId="2967A018" w14:textId="77777777" w:rsidR="00DB7F42" w:rsidRPr="009C19C0" w:rsidRDefault="00DB7F42" w:rsidP="00DB7F42">
      <w:pPr>
        <w:spacing w:line="360" w:lineRule="auto"/>
        <w:ind w:left="4248"/>
        <w:jc w:val="center"/>
        <w:rPr>
          <w:rFonts w:ascii="Calibri" w:hAnsi="Calibri" w:cs="Calibri"/>
          <w:b/>
          <w:color w:val="FF0000"/>
        </w:rPr>
      </w:pPr>
      <w:r w:rsidRPr="009C19C0">
        <w:rPr>
          <w:rFonts w:ascii="Calibri" w:hAnsi="Calibri" w:cs="Calibri"/>
          <w:b/>
          <w:color w:val="FF0000"/>
        </w:rPr>
        <w:t>podpisem zaufanym lub podpisem osobistym</w:t>
      </w:r>
    </w:p>
    <w:p w14:paraId="16FA51F8" w14:textId="77777777" w:rsidR="00DB7F42" w:rsidRPr="002F4D7B" w:rsidRDefault="00DB7F42" w:rsidP="069347E7">
      <w:pPr>
        <w:rPr>
          <w:rFonts w:cstheme="minorHAnsi"/>
          <w:sz w:val="24"/>
          <w:szCs w:val="24"/>
        </w:rPr>
      </w:pPr>
    </w:p>
    <w:sectPr w:rsidR="00DB7F42" w:rsidRPr="002F4D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13519" w14:textId="77777777" w:rsidR="002F4D7B" w:rsidRDefault="002F4D7B" w:rsidP="002F4D7B">
      <w:pPr>
        <w:spacing w:after="0" w:line="240" w:lineRule="auto"/>
      </w:pPr>
      <w:r>
        <w:separator/>
      </w:r>
    </w:p>
  </w:endnote>
  <w:endnote w:type="continuationSeparator" w:id="0">
    <w:p w14:paraId="40B08B0A" w14:textId="77777777" w:rsidR="002F4D7B" w:rsidRDefault="002F4D7B" w:rsidP="002F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3952C" w14:textId="77777777" w:rsidR="002F4D7B" w:rsidRDefault="002F4D7B" w:rsidP="002F4D7B">
      <w:pPr>
        <w:spacing w:after="0" w:line="240" w:lineRule="auto"/>
      </w:pPr>
      <w:r>
        <w:separator/>
      </w:r>
    </w:p>
  </w:footnote>
  <w:footnote w:type="continuationSeparator" w:id="0">
    <w:p w14:paraId="0606F5CD" w14:textId="77777777" w:rsidR="002F4D7B" w:rsidRDefault="002F4D7B" w:rsidP="002F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3F90F" w14:textId="58891911" w:rsidR="002F4D7B" w:rsidRDefault="002F4D7B">
    <w:pPr>
      <w:pStyle w:val="Nagwek"/>
    </w:pPr>
    <w:r>
      <w:rPr>
        <w:noProof/>
      </w:rPr>
      <w:drawing>
        <wp:inline distT="0" distB="0" distL="0" distR="0" wp14:anchorId="1E93977D" wp14:editId="067A0930">
          <wp:extent cx="5760720" cy="758190"/>
          <wp:effectExtent l="0" t="0" r="0" b="3810"/>
          <wp:docPr id="820729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729032" name="Obraz 8207290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LaM8xccfbTXa" int2:id="51uEIQr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8A43A6"/>
    <w:multiLevelType w:val="hybridMultilevel"/>
    <w:tmpl w:val="2898D9A0"/>
    <w:lvl w:ilvl="0" w:tplc="595A41B6">
      <w:start w:val="1"/>
      <w:numFmt w:val="decimal"/>
      <w:lvlText w:val="%1."/>
      <w:lvlJc w:val="left"/>
      <w:pPr>
        <w:ind w:left="720" w:hanging="360"/>
      </w:pPr>
    </w:lvl>
    <w:lvl w:ilvl="1" w:tplc="4C6C33CA">
      <w:start w:val="1"/>
      <w:numFmt w:val="lowerLetter"/>
      <w:lvlText w:val="%2."/>
      <w:lvlJc w:val="left"/>
      <w:pPr>
        <w:ind w:left="1440" w:hanging="360"/>
      </w:pPr>
    </w:lvl>
    <w:lvl w:ilvl="2" w:tplc="49CA62C2">
      <w:start w:val="1"/>
      <w:numFmt w:val="lowerRoman"/>
      <w:lvlText w:val="%3."/>
      <w:lvlJc w:val="right"/>
      <w:pPr>
        <w:ind w:left="2160" w:hanging="180"/>
      </w:pPr>
    </w:lvl>
    <w:lvl w:ilvl="3" w:tplc="11FA1392">
      <w:start w:val="1"/>
      <w:numFmt w:val="decimal"/>
      <w:lvlText w:val="%4."/>
      <w:lvlJc w:val="left"/>
      <w:pPr>
        <w:ind w:left="2880" w:hanging="360"/>
      </w:pPr>
    </w:lvl>
    <w:lvl w:ilvl="4" w:tplc="3D9E24B4">
      <w:start w:val="1"/>
      <w:numFmt w:val="lowerLetter"/>
      <w:lvlText w:val="%5."/>
      <w:lvlJc w:val="left"/>
      <w:pPr>
        <w:ind w:left="3600" w:hanging="360"/>
      </w:pPr>
    </w:lvl>
    <w:lvl w:ilvl="5" w:tplc="553EB47A">
      <w:start w:val="1"/>
      <w:numFmt w:val="lowerRoman"/>
      <w:lvlText w:val="%6."/>
      <w:lvlJc w:val="right"/>
      <w:pPr>
        <w:ind w:left="4320" w:hanging="180"/>
      </w:pPr>
    </w:lvl>
    <w:lvl w:ilvl="6" w:tplc="2870B562">
      <w:start w:val="1"/>
      <w:numFmt w:val="decimal"/>
      <w:lvlText w:val="%7."/>
      <w:lvlJc w:val="left"/>
      <w:pPr>
        <w:ind w:left="5040" w:hanging="360"/>
      </w:pPr>
    </w:lvl>
    <w:lvl w:ilvl="7" w:tplc="1F1E2392">
      <w:start w:val="1"/>
      <w:numFmt w:val="lowerLetter"/>
      <w:lvlText w:val="%8."/>
      <w:lvlJc w:val="left"/>
      <w:pPr>
        <w:ind w:left="5760" w:hanging="360"/>
      </w:pPr>
    </w:lvl>
    <w:lvl w:ilvl="8" w:tplc="1A3CBB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44B7B"/>
    <w:multiLevelType w:val="hybridMultilevel"/>
    <w:tmpl w:val="4200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B50CF"/>
    <w:multiLevelType w:val="hybridMultilevel"/>
    <w:tmpl w:val="23BE8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471183">
    <w:abstractNumId w:val="0"/>
  </w:num>
  <w:num w:numId="2" w16cid:durableId="1390152354">
    <w:abstractNumId w:val="2"/>
  </w:num>
  <w:num w:numId="3" w16cid:durableId="49110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EF"/>
    <w:rsid w:val="000A4B25"/>
    <w:rsid w:val="00154EB8"/>
    <w:rsid w:val="00160E71"/>
    <w:rsid w:val="002023C7"/>
    <w:rsid w:val="002F4D7B"/>
    <w:rsid w:val="00447587"/>
    <w:rsid w:val="00556037"/>
    <w:rsid w:val="005C4DF8"/>
    <w:rsid w:val="006F0FEF"/>
    <w:rsid w:val="00744D40"/>
    <w:rsid w:val="00882E9C"/>
    <w:rsid w:val="008871C0"/>
    <w:rsid w:val="0089560C"/>
    <w:rsid w:val="008F3AF8"/>
    <w:rsid w:val="00A56292"/>
    <w:rsid w:val="00A939CB"/>
    <w:rsid w:val="00C001D5"/>
    <w:rsid w:val="00C201AD"/>
    <w:rsid w:val="00D50431"/>
    <w:rsid w:val="00DB7F42"/>
    <w:rsid w:val="00E1187C"/>
    <w:rsid w:val="00FB4BCC"/>
    <w:rsid w:val="00FE6B89"/>
    <w:rsid w:val="062B980A"/>
    <w:rsid w:val="069347E7"/>
    <w:rsid w:val="07D2D216"/>
    <w:rsid w:val="1273CAF3"/>
    <w:rsid w:val="13A35158"/>
    <w:rsid w:val="14B85AFF"/>
    <w:rsid w:val="19FBCC1B"/>
    <w:rsid w:val="1DDE3F2E"/>
    <w:rsid w:val="20EC6F3F"/>
    <w:rsid w:val="21350791"/>
    <w:rsid w:val="21398C27"/>
    <w:rsid w:val="21D2A43E"/>
    <w:rsid w:val="232078C5"/>
    <w:rsid w:val="2342DCAC"/>
    <w:rsid w:val="23FE0420"/>
    <w:rsid w:val="24F12133"/>
    <w:rsid w:val="261B0CBC"/>
    <w:rsid w:val="26BCDEF0"/>
    <w:rsid w:val="2A8B73E3"/>
    <w:rsid w:val="2B6942B7"/>
    <w:rsid w:val="2D0FD3DA"/>
    <w:rsid w:val="2D94D9A8"/>
    <w:rsid w:val="30F819AB"/>
    <w:rsid w:val="328DFF58"/>
    <w:rsid w:val="39D95D93"/>
    <w:rsid w:val="3A647D2E"/>
    <w:rsid w:val="3FAD2BCD"/>
    <w:rsid w:val="3FB7FC0B"/>
    <w:rsid w:val="3FF70AE3"/>
    <w:rsid w:val="40C97174"/>
    <w:rsid w:val="42439969"/>
    <w:rsid w:val="4906C852"/>
    <w:rsid w:val="4D92A5BC"/>
    <w:rsid w:val="4DBEE0D8"/>
    <w:rsid w:val="4F496143"/>
    <w:rsid w:val="4FFCF38A"/>
    <w:rsid w:val="51B02309"/>
    <w:rsid w:val="537011FC"/>
    <w:rsid w:val="55387A84"/>
    <w:rsid w:val="58313587"/>
    <w:rsid w:val="59469AD2"/>
    <w:rsid w:val="5C20E7DC"/>
    <w:rsid w:val="606AE4C0"/>
    <w:rsid w:val="60BC36BA"/>
    <w:rsid w:val="61F67424"/>
    <w:rsid w:val="661F61A7"/>
    <w:rsid w:val="6942B504"/>
    <w:rsid w:val="6A053DE0"/>
    <w:rsid w:val="6BC8D9A5"/>
    <w:rsid w:val="6D377669"/>
    <w:rsid w:val="6E5F59C8"/>
    <w:rsid w:val="6F025774"/>
    <w:rsid w:val="6F5BFD43"/>
    <w:rsid w:val="704A6FC4"/>
    <w:rsid w:val="74D11E51"/>
    <w:rsid w:val="7B6B556F"/>
    <w:rsid w:val="7B8C2F61"/>
    <w:rsid w:val="7D4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741EF"/>
  <w15:chartTrackingRefBased/>
  <w15:docId w15:val="{AEBAB4FB-02D6-44A2-AF52-A7DB4533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F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02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D7B"/>
  </w:style>
  <w:style w:type="paragraph" w:styleId="Stopka">
    <w:name w:val="footer"/>
    <w:basedOn w:val="Normalny"/>
    <w:link w:val="Stopka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7B"/>
  </w:style>
  <w:style w:type="table" w:styleId="Tabela-Siatka">
    <w:name w:val="Table Grid"/>
    <w:basedOn w:val="Standardowy"/>
    <w:uiPriority w:val="3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Katarzyna Szwałek</cp:lastModifiedBy>
  <cp:revision>2</cp:revision>
  <dcterms:created xsi:type="dcterms:W3CDTF">2024-11-08T12:53:00Z</dcterms:created>
  <dcterms:modified xsi:type="dcterms:W3CDTF">2024-11-08T12:53:00Z</dcterms:modified>
</cp:coreProperties>
</file>