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00172535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1A3838">
        <w:rPr>
          <w:rFonts w:eastAsia="Times New Roman" w:cs="Times New Roman"/>
          <w:b/>
          <w:lang w:eastAsia="ar-SA"/>
        </w:rPr>
        <w:t>49</w:t>
      </w:r>
      <w:r w:rsidRPr="00934307">
        <w:rPr>
          <w:rFonts w:eastAsia="Times New Roman" w:cs="Times New Roman"/>
          <w:b/>
          <w:lang w:eastAsia="ar-SA"/>
        </w:rPr>
        <w:t>.202</w:t>
      </w:r>
      <w:r w:rsidR="00D25C6C" w:rsidRPr="00934307">
        <w:rPr>
          <w:rFonts w:eastAsia="Times New Roman" w:cs="Times New Roman"/>
          <w:b/>
          <w:lang w:eastAsia="ar-SA"/>
        </w:rPr>
        <w:t>4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F5619D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F5619D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F5619D">
        <w:rPr>
          <w:rFonts w:eastAsia="Times New Roman" w:cs="Arial"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2B841A56" w14:textId="78FCC033" w:rsidR="00F5619D" w:rsidRDefault="00F5619D" w:rsidP="00F5619D">
      <w:pPr>
        <w:suppressAutoHyphens/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F5619D">
        <w:rPr>
          <w:rFonts w:cs="Arial"/>
          <w:b/>
          <w:bCs/>
          <w:sz w:val="24"/>
          <w:szCs w:val="24"/>
        </w:rPr>
        <w:t>Usługi pocztowe na rzecz Gminy Kosakowo w roku 2025</w:t>
      </w:r>
      <w:r w:rsidR="001A3838">
        <w:rPr>
          <w:rFonts w:cs="Arial"/>
          <w:b/>
          <w:bCs/>
          <w:sz w:val="24"/>
          <w:szCs w:val="24"/>
        </w:rPr>
        <w:t xml:space="preserve"> – 2 edycja</w:t>
      </w:r>
    </w:p>
    <w:p w14:paraId="0BE6F249" w14:textId="05F32665" w:rsidR="00B83B7D" w:rsidRPr="00F5619D" w:rsidRDefault="00B83B7D" w:rsidP="00726089">
      <w:pPr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21825009" w14:textId="77777777" w:rsidR="000B0049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</w:t>
      </w:r>
      <w:r w:rsidR="000B0049">
        <w:rPr>
          <w:rFonts w:eastAsia="Times New Roman" w:cs="Arial"/>
          <w:color w:val="000000"/>
          <w:lang w:eastAsia="pl-PL"/>
        </w:rPr>
        <w:t>m następujące środki naprawcze:</w:t>
      </w:r>
    </w:p>
    <w:p w14:paraId="59C300CE" w14:textId="1F452FEE" w:rsidR="001E3FFA" w:rsidRPr="001E3FFA" w:rsidRDefault="000B0049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………………………………………………………</w:t>
      </w:r>
      <w:r w:rsidR="001E3FFA" w:rsidRPr="001E3FFA">
        <w:rPr>
          <w:rFonts w:eastAsia="Times New Roman" w:cs="Arial"/>
          <w:color w:val="000000"/>
          <w:lang w:eastAsia="pl-PL"/>
        </w:rPr>
        <w:t>…</w:t>
      </w:r>
      <w:r>
        <w:rPr>
          <w:rFonts w:eastAsia="Times New Roman" w:cs="Arial"/>
          <w:color w:val="000000"/>
          <w:lang w:eastAsia="pl-PL"/>
        </w:rPr>
        <w:t>...</w:t>
      </w:r>
      <w:r w:rsidR="001E3FFA"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62513508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5546CF">
        <w:rPr>
          <w:rFonts w:ascii="Arial" w:eastAsia="Calibri" w:hAnsi="Arial" w:cs="Arial"/>
          <w:b/>
          <w:caps/>
          <w:sz w:val="21"/>
          <w:szCs w:val="21"/>
        </w:rPr>
        <w:br/>
      </w:r>
      <w:r w:rsidRPr="00031EAF">
        <w:rPr>
          <w:rFonts w:ascii="Arial" w:eastAsia="Calibri" w:hAnsi="Arial" w:cs="Arial"/>
          <w:b/>
          <w:caps/>
          <w:sz w:val="21"/>
          <w:szCs w:val="21"/>
        </w:rPr>
        <w:t>z dnia 11 wrzesnia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0B004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292B65A0" w14:textId="18868FE0" w:rsidR="005546CF" w:rsidRDefault="005546CF" w:rsidP="000B0049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546CF">
        <w:rPr>
          <w:rFonts w:ascii="Arial" w:hAnsi="Arial" w:cs="Arial"/>
          <w:b/>
          <w:bCs/>
          <w:sz w:val="21"/>
          <w:szCs w:val="21"/>
        </w:rPr>
        <w:t>Usługi pocztowe na rzecz Gminy Kosakowo w roku 2025</w:t>
      </w:r>
      <w:r w:rsidR="001A3838">
        <w:rPr>
          <w:rFonts w:ascii="Arial" w:hAnsi="Arial" w:cs="Arial"/>
          <w:b/>
          <w:bCs/>
          <w:sz w:val="21"/>
          <w:szCs w:val="21"/>
        </w:rPr>
        <w:t xml:space="preserve"> – 2 edycja</w:t>
      </w:r>
    </w:p>
    <w:p w14:paraId="5B9E8070" w14:textId="00E67229" w:rsidR="00B83B7D" w:rsidRPr="00816E26" w:rsidRDefault="00B83B7D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1D5E9C8B" w14:textId="366C35C5" w:rsidR="001A7C6A" w:rsidRPr="001A7C6A" w:rsidRDefault="005546CF" w:rsidP="005546CF">
      <w:pPr>
        <w:spacing w:line="240" w:lineRule="auto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46CF">
        <w:rPr>
          <w:rFonts w:asciiTheme="minorHAnsi" w:hAnsiTheme="minorHAnsi" w:cstheme="minorHAnsi"/>
          <w:b/>
          <w:bCs/>
          <w:sz w:val="24"/>
          <w:szCs w:val="24"/>
        </w:rPr>
        <w:t>Usługi pocztowe na rzecz Gminy Kosakowo w roku 2025</w:t>
      </w:r>
      <w:r w:rsidR="001A3838">
        <w:rPr>
          <w:rFonts w:asciiTheme="minorHAnsi" w:hAnsiTheme="minorHAnsi" w:cstheme="minorHAnsi"/>
          <w:b/>
          <w:bCs/>
          <w:sz w:val="24"/>
          <w:szCs w:val="24"/>
        </w:rPr>
        <w:t xml:space="preserve"> – 2 edycja</w:t>
      </w:r>
      <w:bookmarkStart w:id="5" w:name="_GoBack"/>
      <w:bookmarkEnd w:id="5"/>
    </w:p>
    <w:p w14:paraId="7EAD85D1" w14:textId="72AACBF0" w:rsidR="008224C4" w:rsidRPr="001A7C6A" w:rsidRDefault="008224C4" w:rsidP="001E46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7F121" w14:textId="77777777" w:rsidR="0026620D" w:rsidRDefault="0026620D" w:rsidP="001E3FFA">
      <w:pPr>
        <w:spacing w:after="0" w:line="240" w:lineRule="auto"/>
      </w:pPr>
      <w:r>
        <w:separator/>
      </w:r>
    </w:p>
  </w:endnote>
  <w:endnote w:type="continuationSeparator" w:id="0">
    <w:p w14:paraId="52361ED6" w14:textId="77777777" w:rsidR="0026620D" w:rsidRDefault="0026620D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FD90" w14:textId="77777777" w:rsidR="0026620D" w:rsidRDefault="0026620D" w:rsidP="001E3FFA">
      <w:pPr>
        <w:spacing w:after="0" w:line="240" w:lineRule="auto"/>
      </w:pPr>
      <w:r>
        <w:separator/>
      </w:r>
    </w:p>
  </w:footnote>
  <w:footnote w:type="continuationSeparator" w:id="0">
    <w:p w14:paraId="09996A34" w14:textId="77777777" w:rsidR="0026620D" w:rsidRDefault="0026620D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74781"/>
    <w:rsid w:val="000B0049"/>
    <w:rsid w:val="000C3F8A"/>
    <w:rsid w:val="00163B70"/>
    <w:rsid w:val="001A3838"/>
    <w:rsid w:val="001A7C6A"/>
    <w:rsid w:val="001E3FFA"/>
    <w:rsid w:val="001E4618"/>
    <w:rsid w:val="001F3910"/>
    <w:rsid w:val="002158A4"/>
    <w:rsid w:val="00255D7C"/>
    <w:rsid w:val="00262155"/>
    <w:rsid w:val="0026620D"/>
    <w:rsid w:val="0027162E"/>
    <w:rsid w:val="00282681"/>
    <w:rsid w:val="00290DFE"/>
    <w:rsid w:val="00336EA5"/>
    <w:rsid w:val="00357213"/>
    <w:rsid w:val="00382F61"/>
    <w:rsid w:val="00452CF5"/>
    <w:rsid w:val="00457A8A"/>
    <w:rsid w:val="004E1DD3"/>
    <w:rsid w:val="004F7091"/>
    <w:rsid w:val="005546CF"/>
    <w:rsid w:val="005A08D7"/>
    <w:rsid w:val="00664816"/>
    <w:rsid w:val="007106E5"/>
    <w:rsid w:val="00726089"/>
    <w:rsid w:val="007716E8"/>
    <w:rsid w:val="00816E26"/>
    <w:rsid w:val="008224C4"/>
    <w:rsid w:val="0088448A"/>
    <w:rsid w:val="00891247"/>
    <w:rsid w:val="008A48F9"/>
    <w:rsid w:val="00934307"/>
    <w:rsid w:val="00934CEA"/>
    <w:rsid w:val="009F547B"/>
    <w:rsid w:val="00A62553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63F8F"/>
    <w:rsid w:val="00DA0245"/>
    <w:rsid w:val="00DC71B8"/>
    <w:rsid w:val="00DD0B02"/>
    <w:rsid w:val="00DD71C7"/>
    <w:rsid w:val="00E72784"/>
    <w:rsid w:val="00EF5233"/>
    <w:rsid w:val="00F46268"/>
    <w:rsid w:val="00F50F99"/>
    <w:rsid w:val="00F5619D"/>
    <w:rsid w:val="00F56FF6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18</cp:revision>
  <dcterms:created xsi:type="dcterms:W3CDTF">2024-02-21T07:52:00Z</dcterms:created>
  <dcterms:modified xsi:type="dcterms:W3CDTF">2024-12-19T09:58:00Z</dcterms:modified>
</cp:coreProperties>
</file>