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0EEC" w14:textId="77777777" w:rsidR="00B66861" w:rsidRDefault="00B66861" w:rsidP="00B66861"/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4608521C" w:rsidR="00B66861" w:rsidRPr="00FB524D" w:rsidRDefault="006D06B3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="00B66861" w:rsidRPr="00FB524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3</w:t>
      </w:r>
      <w:r w:rsidR="00B66861"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3A83AD25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Rl.271.1</w:t>
      </w:r>
      <w:r w:rsidR="006D06B3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.202</w:t>
      </w:r>
      <w:r w:rsidR="006D06B3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39B54479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3E0A85B5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>Na potrzeby postępowania o udzielenie zamówienia publicznego</w:t>
      </w:r>
      <w:r w:rsidR="006D06B3">
        <w:rPr>
          <w:rFonts w:cs="Times New Roman"/>
        </w:rPr>
        <w:t xml:space="preserve"> prowadzonego przez Gminę Jaświły</w:t>
      </w:r>
      <w:r w:rsidRPr="00B37792">
        <w:rPr>
          <w:rFonts w:cs="Times New Roman"/>
        </w:rPr>
        <w:t xml:space="preserve"> pn. </w:t>
      </w:r>
      <w:r w:rsidRPr="00964B51">
        <w:rPr>
          <w:rFonts w:eastAsia="Arial" w:cs="Times New Roman"/>
          <w:b/>
          <w:bCs/>
        </w:rPr>
        <w:t>„</w:t>
      </w:r>
      <w:r w:rsidR="006D06B3">
        <w:rPr>
          <w:rFonts w:cs="Arial"/>
          <w:b/>
          <w:sz w:val="24"/>
          <w:szCs w:val="24"/>
        </w:rPr>
        <w:t>Opracowanie planu ogólnego Gminy Jaświły</w:t>
      </w:r>
      <w:r w:rsidRPr="00964B51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  <w:i/>
        </w:rPr>
        <w:t xml:space="preserve">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14C95F44" w14:textId="77777777" w:rsidR="00B66861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5756AD"/>
    <w:rsid w:val="00582F81"/>
    <w:rsid w:val="005F3438"/>
    <w:rsid w:val="00605113"/>
    <w:rsid w:val="006D06B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A975BA"/>
    <w:rsid w:val="00AC2917"/>
    <w:rsid w:val="00B37792"/>
    <w:rsid w:val="00B66861"/>
    <w:rsid w:val="00C04B98"/>
    <w:rsid w:val="00C124C0"/>
    <w:rsid w:val="00D67249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2022-11-03T13:05:00Z</cp:lastPrinted>
  <dcterms:created xsi:type="dcterms:W3CDTF">2023-01-10T10:40:00Z</dcterms:created>
  <dcterms:modified xsi:type="dcterms:W3CDTF">2024-11-08T12:30:00Z</dcterms:modified>
</cp:coreProperties>
</file>