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795C4" w14:textId="77777777" w:rsidR="00E74C13" w:rsidRPr="00D44C7E" w:rsidRDefault="00E74C13" w:rsidP="00625B0A">
      <w:pPr>
        <w:rPr>
          <w:b/>
          <w:sz w:val="20"/>
        </w:rPr>
      </w:pPr>
      <w:permStart w:id="1989871095" w:edGrp="everyone"/>
    </w:p>
    <w:p w14:paraId="46991EB3" w14:textId="6216BA65"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14:paraId="38575B50" w14:textId="01BBE934" w:rsidR="001E134D" w:rsidRDefault="001E134D" w:rsidP="00F26DA6">
      <w:pPr>
        <w:widowControl w:val="0"/>
        <w:tabs>
          <w:tab w:val="left" w:pos="5985"/>
        </w:tabs>
        <w:rPr>
          <w:rFonts w:eastAsia="Calibri"/>
          <w:bCs/>
          <w:sz w:val="24"/>
          <w:lang w:eastAsia="pl-PL"/>
        </w:rPr>
      </w:pPr>
      <w:r>
        <w:rPr>
          <w:rFonts w:eastAsia="Calibri"/>
          <w:bCs/>
          <w:sz w:val="24"/>
          <w:lang w:eastAsia="pl-PL"/>
        </w:rPr>
        <w:t xml:space="preserve">                  </w:t>
      </w:r>
      <w:r w:rsidR="00056999">
        <w:rPr>
          <w:rFonts w:eastAsia="Calibri"/>
          <w:bCs/>
          <w:sz w:val="24"/>
          <w:lang w:eastAsia="pl-PL"/>
        </w:rPr>
        <w:t xml:space="preserve">             </w:t>
      </w:r>
      <w:r w:rsidRPr="001E134D">
        <w:rPr>
          <w:rFonts w:eastAsia="Calibri"/>
          <w:bCs/>
          <w:sz w:val="24"/>
          <w:lang w:eastAsia="pl-PL"/>
        </w:rPr>
        <w:t>ZATWIERDZAM</w:t>
      </w:r>
      <w:r>
        <w:rPr>
          <w:rFonts w:eastAsia="Calibri"/>
          <w:bCs/>
          <w:sz w:val="24"/>
          <w:lang w:eastAsia="pl-PL"/>
        </w:rPr>
        <w:tab/>
      </w:r>
    </w:p>
    <w:p w14:paraId="0324EBE9" w14:textId="77777777" w:rsidR="001E134D" w:rsidRDefault="001E134D" w:rsidP="00F26DA6">
      <w:pPr>
        <w:widowControl w:val="0"/>
        <w:tabs>
          <w:tab w:val="left" w:pos="5985"/>
        </w:tabs>
        <w:rPr>
          <w:rFonts w:eastAsia="Calibri"/>
          <w:bCs/>
          <w:sz w:val="24"/>
          <w:lang w:eastAsia="pl-PL"/>
        </w:rPr>
      </w:pPr>
    </w:p>
    <w:p w14:paraId="6C84A44C" w14:textId="77777777" w:rsidR="00056999" w:rsidRDefault="001E134D" w:rsidP="00F26DA6">
      <w:pPr>
        <w:widowControl w:val="0"/>
        <w:tabs>
          <w:tab w:val="left" w:pos="5985"/>
        </w:tabs>
        <w:rPr>
          <w:rFonts w:eastAsia="Calibri"/>
          <w:bCs/>
          <w:sz w:val="24"/>
          <w:lang w:eastAsia="pl-PL"/>
        </w:rPr>
      </w:pPr>
      <w:r>
        <w:rPr>
          <w:rFonts w:eastAsia="Calibri"/>
          <w:bCs/>
          <w:sz w:val="24"/>
          <w:lang w:eastAsia="pl-PL"/>
        </w:rPr>
        <w:t xml:space="preserve">           </w:t>
      </w:r>
    </w:p>
    <w:p w14:paraId="0BBC9D4D" w14:textId="77777777" w:rsidR="00056999" w:rsidRDefault="00056999" w:rsidP="00F26DA6">
      <w:pPr>
        <w:widowControl w:val="0"/>
        <w:tabs>
          <w:tab w:val="left" w:pos="5985"/>
        </w:tabs>
        <w:rPr>
          <w:rFonts w:eastAsia="Calibri"/>
          <w:bCs/>
          <w:sz w:val="24"/>
          <w:lang w:eastAsia="pl-PL"/>
        </w:rPr>
      </w:pPr>
    </w:p>
    <w:p w14:paraId="255C6290" w14:textId="77777777" w:rsidR="00056999" w:rsidRDefault="00056999" w:rsidP="00F26DA6">
      <w:pPr>
        <w:widowControl w:val="0"/>
        <w:tabs>
          <w:tab w:val="left" w:pos="5985"/>
        </w:tabs>
        <w:rPr>
          <w:rFonts w:eastAsia="Calibri"/>
          <w:bCs/>
          <w:sz w:val="24"/>
          <w:lang w:eastAsia="pl-PL"/>
        </w:rPr>
      </w:pPr>
    </w:p>
    <w:p w14:paraId="19593671" w14:textId="5DEB4253" w:rsidR="001E134D" w:rsidRDefault="001E134D" w:rsidP="00F26DA6">
      <w:pPr>
        <w:widowControl w:val="0"/>
        <w:tabs>
          <w:tab w:val="left" w:pos="5985"/>
        </w:tabs>
        <w:rPr>
          <w:rFonts w:eastAsia="Calibri"/>
          <w:bCs/>
          <w:sz w:val="24"/>
          <w:lang w:eastAsia="pl-PL"/>
        </w:rPr>
      </w:pPr>
      <w:r>
        <w:rPr>
          <w:rFonts w:eastAsia="Calibri"/>
          <w:bCs/>
          <w:sz w:val="24"/>
          <w:lang w:eastAsia="pl-PL"/>
        </w:rPr>
        <w:t>…………………………</w:t>
      </w:r>
      <w:r w:rsidR="00056999">
        <w:rPr>
          <w:rFonts w:eastAsia="Calibri"/>
          <w:bCs/>
          <w:sz w:val="24"/>
          <w:lang w:eastAsia="pl-PL"/>
        </w:rPr>
        <w:t>…………………………..</w:t>
      </w:r>
      <w:r>
        <w:rPr>
          <w:rFonts w:eastAsia="Calibri"/>
          <w:bCs/>
          <w:sz w:val="24"/>
          <w:lang w:eastAsia="pl-PL"/>
        </w:rPr>
        <w:t xml:space="preserve">                              </w:t>
      </w:r>
    </w:p>
    <w:p w14:paraId="41B90594" w14:textId="530F0191" w:rsidR="001E134D" w:rsidRDefault="001E134D" w:rsidP="00F26DA6">
      <w:pPr>
        <w:widowControl w:val="0"/>
        <w:tabs>
          <w:tab w:val="left" w:pos="5985"/>
        </w:tabs>
        <w:rPr>
          <w:rFonts w:eastAsia="Calibri"/>
          <w:bCs/>
          <w:sz w:val="20"/>
          <w:szCs w:val="20"/>
          <w:lang w:eastAsia="pl-PL"/>
        </w:rPr>
      </w:pPr>
      <w:r>
        <w:rPr>
          <w:rFonts w:eastAsia="Calibri"/>
          <w:bCs/>
          <w:sz w:val="20"/>
          <w:szCs w:val="20"/>
          <w:lang w:eastAsia="pl-PL"/>
        </w:rPr>
        <w:t xml:space="preserve">                         </w:t>
      </w:r>
      <w:r w:rsidR="00056999">
        <w:rPr>
          <w:rFonts w:eastAsia="Calibri"/>
          <w:bCs/>
          <w:sz w:val="20"/>
          <w:szCs w:val="20"/>
          <w:lang w:eastAsia="pl-PL"/>
        </w:rPr>
        <w:t xml:space="preserve">                 </w:t>
      </w:r>
      <w:r w:rsidRPr="001E134D">
        <w:rPr>
          <w:rFonts w:eastAsia="Calibri"/>
          <w:bCs/>
          <w:sz w:val="20"/>
          <w:szCs w:val="20"/>
          <w:lang w:eastAsia="pl-PL"/>
        </w:rPr>
        <w:t>Zamawiający</w:t>
      </w:r>
      <w:r>
        <w:rPr>
          <w:rFonts w:eastAsia="Calibri"/>
          <w:bCs/>
          <w:sz w:val="20"/>
          <w:szCs w:val="20"/>
          <w:lang w:eastAsia="pl-PL"/>
        </w:rPr>
        <w:tab/>
        <w:t xml:space="preserve">   </w:t>
      </w:r>
    </w:p>
    <w:p w14:paraId="6D0C79F2" w14:textId="77777777" w:rsidR="001E134D" w:rsidRPr="001E134D" w:rsidRDefault="001E134D" w:rsidP="00F26DA6">
      <w:pPr>
        <w:widowControl w:val="0"/>
        <w:tabs>
          <w:tab w:val="left" w:pos="5985"/>
        </w:tabs>
        <w:rPr>
          <w:rFonts w:eastAsia="Calibri"/>
          <w:bCs/>
          <w:sz w:val="20"/>
          <w:szCs w:val="20"/>
          <w:lang w:eastAsia="pl-PL"/>
        </w:rPr>
      </w:pPr>
    </w:p>
    <w:p w14:paraId="59F14D7D" w14:textId="77777777" w:rsidR="00F26DA6" w:rsidRPr="00B86B64"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SPECYFIKACJA WARUNKÓW ZAMÓWIENIA</w:t>
      </w:r>
    </w:p>
    <w:p w14:paraId="1936A52E" w14:textId="77777777" w:rsidR="00F26DA6" w:rsidRPr="00F26DA6"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(SWZ)</w:t>
      </w:r>
    </w:p>
    <w:p w14:paraId="606B9759" w14:textId="77777777" w:rsidR="00F26DA6" w:rsidRPr="00B86B64" w:rsidRDefault="00F26DA6" w:rsidP="00F26DA6">
      <w:pPr>
        <w:widowControl w:val="0"/>
        <w:tabs>
          <w:tab w:val="left" w:pos="5985"/>
        </w:tabs>
        <w:jc w:val="center"/>
        <w:rPr>
          <w:rFonts w:eastAsia="Calibri"/>
          <w:b/>
          <w:sz w:val="20"/>
          <w:szCs w:val="20"/>
          <w:lang w:eastAsia="pl-PL"/>
        </w:rPr>
      </w:pPr>
      <w:r w:rsidRPr="00B86B64">
        <w:rPr>
          <w:rFonts w:eastAsia="Calibri"/>
          <w:b/>
          <w:sz w:val="20"/>
          <w:szCs w:val="20"/>
          <w:lang w:eastAsia="pl-PL"/>
        </w:rPr>
        <w:t>pn.:</w:t>
      </w:r>
    </w:p>
    <w:p w14:paraId="1A9A0FAB" w14:textId="68522814" w:rsidR="00F26DA6" w:rsidRPr="004058E8" w:rsidRDefault="00F26DA6" w:rsidP="00F26DA6">
      <w:pPr>
        <w:widowControl w:val="0"/>
        <w:tabs>
          <w:tab w:val="left" w:pos="5985"/>
        </w:tabs>
        <w:jc w:val="center"/>
        <w:rPr>
          <w:b/>
          <w:sz w:val="32"/>
          <w:szCs w:val="32"/>
        </w:rPr>
      </w:pPr>
      <w:r w:rsidRPr="004058E8">
        <w:rPr>
          <w:b/>
          <w:sz w:val="32"/>
          <w:szCs w:val="32"/>
        </w:rPr>
        <w:t>„</w:t>
      </w:r>
      <w:r w:rsidR="004058E8" w:rsidRPr="004058E8">
        <w:rPr>
          <w:b/>
          <w:sz w:val="32"/>
          <w:szCs w:val="32"/>
        </w:rPr>
        <w:t>Dostawa</w:t>
      </w:r>
      <w:r w:rsidR="00223DC4">
        <w:rPr>
          <w:b/>
          <w:sz w:val="32"/>
          <w:szCs w:val="32"/>
        </w:rPr>
        <w:t xml:space="preserve"> nowych foteli maszynisty oraz regeneracja starych foteli maszynisty – wraz z montażem i dostawą</w:t>
      </w:r>
      <w:r w:rsidR="004058E8" w:rsidRPr="004058E8">
        <w:rPr>
          <w:b/>
          <w:sz w:val="32"/>
          <w:szCs w:val="32"/>
        </w:rPr>
        <w:t xml:space="preserve"> </w:t>
      </w:r>
      <w:r w:rsidR="001E134D">
        <w:rPr>
          <w:b/>
          <w:sz w:val="32"/>
          <w:szCs w:val="32"/>
        </w:rPr>
        <w:t>pakietu części zamiennych do pojazdów serii</w:t>
      </w:r>
      <w:r w:rsidR="004058E8" w:rsidRPr="004058E8">
        <w:rPr>
          <w:b/>
          <w:sz w:val="32"/>
          <w:szCs w:val="32"/>
        </w:rPr>
        <w:t xml:space="preserve"> EN64</w:t>
      </w:r>
      <w:r w:rsidR="001E134D">
        <w:rPr>
          <w:b/>
          <w:sz w:val="32"/>
          <w:szCs w:val="32"/>
        </w:rPr>
        <w:t xml:space="preserve"> i EN77</w:t>
      </w:r>
      <w:r w:rsidRPr="004058E8">
        <w:rPr>
          <w:b/>
          <w:sz w:val="32"/>
          <w:szCs w:val="32"/>
        </w:rPr>
        <w:t>”</w:t>
      </w:r>
    </w:p>
    <w:p w14:paraId="2357E0E6" w14:textId="77777777" w:rsidR="00F26DA6" w:rsidRPr="00B86B64" w:rsidRDefault="00F26DA6" w:rsidP="00F26DA6">
      <w:pPr>
        <w:widowControl w:val="0"/>
        <w:tabs>
          <w:tab w:val="left" w:pos="5985"/>
        </w:tabs>
        <w:jc w:val="center"/>
        <w:rPr>
          <w:rFonts w:eastAsia="Calibri"/>
          <w:sz w:val="20"/>
          <w:szCs w:val="20"/>
          <w:lang w:eastAsia="pl-PL"/>
        </w:rPr>
      </w:pPr>
    </w:p>
    <w:p w14:paraId="7D5B9FDB" w14:textId="77777777" w:rsidR="00F26DA6" w:rsidRPr="00B86B64" w:rsidRDefault="00F26DA6" w:rsidP="00F26DA6">
      <w:pPr>
        <w:pStyle w:val="tytu0"/>
        <w:spacing w:before="0" w:after="0" w:line="276" w:lineRule="auto"/>
        <w:contextualSpacing/>
        <w:rPr>
          <w:rFonts w:ascii="Arial" w:hAnsi="Arial" w:cs="Arial"/>
          <w:b w:val="0"/>
          <w:smallCaps/>
          <w:spacing w:val="20"/>
          <w:sz w:val="20"/>
          <w:szCs w:val="20"/>
        </w:rPr>
      </w:pPr>
      <w:r w:rsidRPr="00B86B64">
        <w:rPr>
          <w:rFonts w:ascii="Arial" w:hAnsi="Arial" w:cs="Arial"/>
          <w:b w:val="0"/>
          <w:smallCaps/>
          <w:spacing w:val="20"/>
          <w:sz w:val="20"/>
          <w:szCs w:val="20"/>
        </w:rPr>
        <w:t>zamówienie sektorowe</w:t>
      </w:r>
    </w:p>
    <w:p w14:paraId="3F109FA0" w14:textId="77777777" w:rsidR="00F26DA6" w:rsidRPr="009C2C68" w:rsidRDefault="00F26DA6" w:rsidP="00F26DA6">
      <w:pPr>
        <w:pStyle w:val="tytu0"/>
        <w:spacing w:before="0" w:after="0" w:line="276" w:lineRule="auto"/>
        <w:contextualSpacing/>
        <w:rPr>
          <w:rFonts w:ascii="Arial" w:hAnsi="Arial" w:cs="Arial"/>
          <w:b w:val="0"/>
          <w:sz w:val="20"/>
          <w:szCs w:val="20"/>
        </w:rPr>
      </w:pPr>
      <w:r w:rsidRPr="009C2C68">
        <w:rPr>
          <w:rFonts w:ascii="Arial" w:hAnsi="Arial" w:cs="Arial"/>
          <w:b w:val="0"/>
          <w:sz w:val="20"/>
          <w:szCs w:val="20"/>
        </w:rPr>
        <w:t>o wartości mniejszej niż próg unijny</w:t>
      </w:r>
    </w:p>
    <w:p w14:paraId="7BC89BC2" w14:textId="77777777" w:rsidR="00F26DA6" w:rsidRPr="00B86B64" w:rsidRDefault="00F26DA6" w:rsidP="00F26DA6">
      <w:pPr>
        <w:pStyle w:val="tytu0"/>
        <w:spacing w:before="0" w:after="0" w:line="276" w:lineRule="auto"/>
        <w:contextualSpacing/>
        <w:jc w:val="left"/>
        <w:rPr>
          <w:rFonts w:ascii="Arial" w:hAnsi="Arial" w:cs="Arial"/>
          <w:b w:val="0"/>
          <w:sz w:val="20"/>
          <w:szCs w:val="20"/>
        </w:rPr>
      </w:pPr>
    </w:p>
    <w:p w14:paraId="5A0C4B20" w14:textId="438B8B40" w:rsidR="00F26DA6" w:rsidRPr="00336EC8" w:rsidRDefault="00F26DA6" w:rsidP="00F26DA6">
      <w:pPr>
        <w:pStyle w:val="tytu0"/>
        <w:spacing w:before="0" w:after="0" w:line="276" w:lineRule="auto"/>
        <w:contextualSpacing/>
        <w:rPr>
          <w:rFonts w:ascii="Arial" w:hAnsi="Arial" w:cs="Arial"/>
          <w:b w:val="0"/>
          <w:sz w:val="20"/>
          <w:szCs w:val="20"/>
        </w:rPr>
      </w:pPr>
      <w:r w:rsidRPr="00336EC8">
        <w:rPr>
          <w:rFonts w:ascii="Arial" w:hAnsi="Arial" w:cs="Arial"/>
          <w:b w:val="0"/>
          <w:sz w:val="20"/>
          <w:szCs w:val="20"/>
        </w:rPr>
        <w:t>Znak sprawy:</w:t>
      </w:r>
      <w:r>
        <w:rPr>
          <w:rFonts w:ascii="Arial" w:hAnsi="Arial" w:cs="Arial"/>
          <w:b w:val="0"/>
          <w:sz w:val="20"/>
          <w:szCs w:val="20"/>
        </w:rPr>
        <w:t xml:space="preserve"> </w:t>
      </w:r>
      <w:r w:rsidR="00B144A3">
        <w:rPr>
          <w:rFonts w:ascii="Arial" w:hAnsi="Arial" w:cs="Arial"/>
          <w:b w:val="0"/>
          <w:color w:val="000000" w:themeColor="text1"/>
          <w:sz w:val="20"/>
          <w:szCs w:val="20"/>
        </w:rPr>
        <w:t>DZ.26.</w:t>
      </w:r>
      <w:r w:rsidR="00223DC4">
        <w:rPr>
          <w:rFonts w:ascii="Arial" w:hAnsi="Arial" w:cs="Arial"/>
          <w:b w:val="0"/>
          <w:color w:val="000000" w:themeColor="text1"/>
          <w:sz w:val="20"/>
          <w:szCs w:val="20"/>
        </w:rPr>
        <w:t>395</w:t>
      </w:r>
      <w:r w:rsidR="00B144A3">
        <w:rPr>
          <w:rFonts w:ascii="Arial" w:hAnsi="Arial" w:cs="Arial"/>
          <w:b w:val="0"/>
          <w:color w:val="000000" w:themeColor="text1"/>
          <w:sz w:val="20"/>
          <w:szCs w:val="20"/>
        </w:rPr>
        <w:t>.2024</w:t>
      </w:r>
    </w:p>
    <w:p w14:paraId="24AAE8F6" w14:textId="77777777" w:rsidR="00F26DA6" w:rsidRPr="00B86B64" w:rsidRDefault="00F26DA6" w:rsidP="00F26DA6">
      <w:pPr>
        <w:pStyle w:val="tytu0"/>
        <w:spacing w:before="0" w:after="0" w:line="276" w:lineRule="auto"/>
        <w:contextualSpacing/>
        <w:jc w:val="left"/>
        <w:rPr>
          <w:rFonts w:ascii="Arial" w:hAnsi="Arial" w:cs="Arial"/>
          <w:b w:val="0"/>
          <w:sz w:val="20"/>
          <w:szCs w:val="20"/>
        </w:rPr>
      </w:pPr>
    </w:p>
    <w:p w14:paraId="4BB7F324" w14:textId="77777777" w:rsidR="00F26DA6" w:rsidRPr="00B86B64" w:rsidRDefault="00F26DA6" w:rsidP="00F26DA6">
      <w:pPr>
        <w:keepNext/>
        <w:contextualSpacing/>
        <w:jc w:val="center"/>
        <w:rPr>
          <w:bCs/>
          <w:sz w:val="20"/>
          <w:szCs w:val="20"/>
          <w:lang w:bidi="en-US"/>
        </w:rPr>
      </w:pPr>
      <w:r w:rsidRPr="00B86B64">
        <w:rPr>
          <w:bCs/>
          <w:sz w:val="20"/>
          <w:szCs w:val="20"/>
          <w:lang w:bidi="en-US"/>
        </w:rPr>
        <w:t xml:space="preserve">Postępowanie o udzielenie zamówienia prowadzone jest w trybie </w:t>
      </w:r>
      <w:r>
        <w:rPr>
          <w:bCs/>
          <w:sz w:val="20"/>
          <w:szCs w:val="20"/>
          <w:u w:val="single"/>
          <w:lang w:bidi="en-US"/>
        </w:rPr>
        <w:t>podstawowym z możliwością negocjacji</w:t>
      </w:r>
      <w:r w:rsidRPr="00B86B64">
        <w:rPr>
          <w:bCs/>
          <w:sz w:val="20"/>
          <w:szCs w:val="20"/>
          <w:lang w:bidi="en-US"/>
        </w:rPr>
        <w:t xml:space="preserve">, na podstawie </w:t>
      </w:r>
      <w:r>
        <w:rPr>
          <w:bCs/>
          <w:sz w:val="20"/>
          <w:szCs w:val="20"/>
          <w:lang w:bidi="en-US"/>
        </w:rPr>
        <w:t>Regulaminu udzielania zamówień w Spółce „Koleje Małopolskie” Sp. z o.o.</w:t>
      </w:r>
    </w:p>
    <w:p w14:paraId="6AF79ABF" w14:textId="77777777" w:rsidR="00F26DA6" w:rsidRPr="00B86B64" w:rsidRDefault="00F26DA6" w:rsidP="00F26DA6">
      <w:pPr>
        <w:pStyle w:val="tyt"/>
        <w:spacing w:before="0" w:after="0" w:line="276" w:lineRule="auto"/>
        <w:contextualSpacing/>
        <w:rPr>
          <w:rFonts w:ascii="Arial" w:hAnsi="Arial" w:cs="Arial"/>
          <w:sz w:val="20"/>
          <w:szCs w:val="20"/>
          <w:lang w:bidi="en-US"/>
        </w:rPr>
      </w:pPr>
      <w:r w:rsidRPr="00B86B64">
        <w:rPr>
          <w:rFonts w:ascii="Arial" w:hAnsi="Arial" w:cs="Arial"/>
          <w:sz w:val="20"/>
          <w:szCs w:val="20"/>
          <w:lang w:bidi="en-US"/>
        </w:rPr>
        <w:t xml:space="preserve">Postepowanie prowadzone jest przy użyciu Platformy Zakupowej </w:t>
      </w:r>
      <w:r w:rsidRPr="00B86B64">
        <w:rPr>
          <w:rFonts w:ascii="Arial" w:hAnsi="Arial" w:cs="Arial"/>
          <w:sz w:val="20"/>
          <w:szCs w:val="20"/>
          <w:lang w:bidi="en-US"/>
        </w:rPr>
        <w:br/>
        <w:t>„Koleje Małopolskie” sp. z o.o. z siedzibą w Krakowie.</w:t>
      </w:r>
    </w:p>
    <w:p w14:paraId="37F87617" w14:textId="3FDE7CDA" w:rsidR="00F26DA6" w:rsidRPr="00B86B64" w:rsidRDefault="00F26DA6" w:rsidP="00F26DA6">
      <w:pPr>
        <w:jc w:val="center"/>
        <w:rPr>
          <w:rFonts w:eastAsia="Arial Unicode MS"/>
          <w:color w:val="000000"/>
          <w:sz w:val="20"/>
          <w:szCs w:val="20"/>
          <w:lang w:eastAsia="pl-PL" w:bidi="pl-PL"/>
        </w:rPr>
      </w:pPr>
      <w:r>
        <w:rPr>
          <w:rFonts w:eastAsia="Arial Unicode MS"/>
          <w:color w:val="000000"/>
          <w:sz w:val="20"/>
          <w:szCs w:val="20"/>
          <w:lang w:eastAsia="pl-PL" w:bidi="pl-PL"/>
        </w:rPr>
        <w:t xml:space="preserve">W przedmiotowym postępowaniu nie stosuje się przepisów ustawy z dnia 11 września 2019 – Prawo zamówień publicznych </w:t>
      </w:r>
      <w:r w:rsidRPr="006D7F3F">
        <w:rPr>
          <w:rFonts w:eastAsia="Arial Unicode MS"/>
          <w:color w:val="000000"/>
          <w:sz w:val="20"/>
          <w:szCs w:val="20"/>
          <w:lang w:eastAsia="pl-PL" w:bidi="pl-PL"/>
        </w:rPr>
        <w:t>(</w:t>
      </w:r>
      <w:r w:rsidRPr="00A916CE">
        <w:rPr>
          <w:rFonts w:eastAsia="Arial Unicode MS"/>
          <w:color w:val="000000"/>
          <w:sz w:val="20"/>
          <w:szCs w:val="20"/>
          <w:lang w:eastAsia="pl-PL" w:bidi="pl-PL"/>
        </w:rPr>
        <w:t>t.j. Dz. U. 202</w:t>
      </w:r>
      <w:r w:rsidR="001E134D">
        <w:rPr>
          <w:rFonts w:eastAsia="Arial Unicode MS"/>
          <w:color w:val="000000"/>
          <w:sz w:val="20"/>
          <w:szCs w:val="20"/>
          <w:lang w:eastAsia="pl-PL" w:bidi="pl-PL"/>
        </w:rPr>
        <w:t>4</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sidR="001E134D">
        <w:rPr>
          <w:rFonts w:eastAsia="Arial Unicode MS"/>
          <w:color w:val="000000"/>
          <w:sz w:val="20"/>
          <w:szCs w:val="20"/>
          <w:lang w:eastAsia="pl-PL" w:bidi="pl-PL"/>
        </w:rPr>
        <w:t>320</w:t>
      </w:r>
      <w:r>
        <w:rPr>
          <w:rFonts w:eastAsia="Arial Unicode MS"/>
          <w:color w:val="000000"/>
          <w:sz w:val="20"/>
          <w:szCs w:val="20"/>
          <w:lang w:eastAsia="pl-PL" w:bidi="pl-PL"/>
        </w:rPr>
        <w:t>) na podstawie art. 2 ust. 1 pkt 2 ustawy</w:t>
      </w:r>
    </w:p>
    <w:p w14:paraId="51D72EFD" w14:textId="77777777" w:rsidR="00F26DA6" w:rsidRPr="00B86B64" w:rsidRDefault="00F26DA6" w:rsidP="00F26DA6">
      <w:pPr>
        <w:jc w:val="center"/>
        <w:rPr>
          <w:rFonts w:eastAsia="Arial Unicode MS"/>
          <w:color w:val="000000"/>
          <w:sz w:val="20"/>
          <w:szCs w:val="20"/>
          <w:lang w:eastAsia="pl-PL" w:bidi="pl-PL"/>
        </w:rPr>
      </w:pPr>
    </w:p>
    <w:p w14:paraId="4732898F" w14:textId="77777777" w:rsidR="00F26DA6" w:rsidRPr="00B86B64" w:rsidRDefault="00F26DA6" w:rsidP="00F26DA6">
      <w:pPr>
        <w:jc w:val="center"/>
        <w:rPr>
          <w:rFonts w:eastAsia="Arial Unicode MS"/>
          <w:color w:val="000000"/>
          <w:sz w:val="20"/>
          <w:szCs w:val="20"/>
          <w:lang w:eastAsia="pl-PL" w:bidi="pl-PL"/>
        </w:rPr>
      </w:pPr>
    </w:p>
    <w:p w14:paraId="78D41122" w14:textId="77777777" w:rsidR="00F26DA6" w:rsidRPr="00B86B64" w:rsidRDefault="00F26DA6" w:rsidP="00F26DA6">
      <w:pPr>
        <w:spacing w:after="60"/>
        <w:contextualSpacing/>
        <w:rPr>
          <w:sz w:val="20"/>
          <w:szCs w:val="20"/>
          <w:u w:val="single"/>
          <w:lang w:bidi="en-US"/>
        </w:rPr>
      </w:pPr>
    </w:p>
    <w:p w14:paraId="7AA22B8D" w14:textId="77777777" w:rsidR="00F26DA6" w:rsidRPr="00B86B64" w:rsidRDefault="00F26DA6" w:rsidP="00F26DA6">
      <w:pPr>
        <w:spacing w:after="60"/>
        <w:contextualSpacing/>
        <w:rPr>
          <w:sz w:val="20"/>
          <w:szCs w:val="20"/>
          <w:u w:val="single"/>
          <w:lang w:bidi="en-US"/>
        </w:rPr>
      </w:pPr>
    </w:p>
    <w:p w14:paraId="3A6DB722" w14:textId="77777777" w:rsidR="00F26DA6" w:rsidRDefault="00F26DA6" w:rsidP="00F26DA6">
      <w:pPr>
        <w:spacing w:after="60"/>
        <w:contextualSpacing/>
        <w:rPr>
          <w:sz w:val="20"/>
          <w:szCs w:val="20"/>
          <w:u w:val="single"/>
          <w:lang w:bidi="en-US"/>
        </w:rPr>
      </w:pPr>
    </w:p>
    <w:p w14:paraId="054BB0E3" w14:textId="77777777" w:rsidR="00F26DA6" w:rsidRPr="00B86B64" w:rsidRDefault="00F26DA6" w:rsidP="00F26DA6">
      <w:pPr>
        <w:spacing w:after="60"/>
        <w:contextualSpacing/>
        <w:rPr>
          <w:sz w:val="20"/>
          <w:szCs w:val="20"/>
          <w:lang w:bidi="en-US"/>
        </w:rPr>
      </w:pPr>
      <w:r w:rsidRPr="00B86B64">
        <w:rPr>
          <w:sz w:val="20"/>
          <w:szCs w:val="20"/>
          <w:u w:val="single"/>
          <w:lang w:bidi="en-US"/>
        </w:rPr>
        <w:t>Zamawiający</w:t>
      </w:r>
      <w:r w:rsidRPr="00B86B64">
        <w:rPr>
          <w:sz w:val="20"/>
          <w:szCs w:val="20"/>
          <w:lang w:bidi="en-US"/>
        </w:rPr>
        <w:t>:</w:t>
      </w:r>
    </w:p>
    <w:p w14:paraId="43CDB67A" w14:textId="77777777" w:rsidR="00F26DA6" w:rsidRPr="00B86B64" w:rsidRDefault="00F26DA6" w:rsidP="00F26DA6">
      <w:pPr>
        <w:rPr>
          <w:sz w:val="20"/>
          <w:szCs w:val="20"/>
        </w:rPr>
      </w:pPr>
      <w:r>
        <w:rPr>
          <w:sz w:val="20"/>
          <w:szCs w:val="20"/>
        </w:rPr>
        <w:t>„Koleje Małopolskie” S</w:t>
      </w:r>
      <w:r w:rsidRPr="00B86B64">
        <w:rPr>
          <w:sz w:val="20"/>
          <w:szCs w:val="20"/>
        </w:rPr>
        <w:t xml:space="preserve">p. z o.o. </w:t>
      </w:r>
    </w:p>
    <w:p w14:paraId="45DE4122" w14:textId="77777777" w:rsidR="00F26DA6" w:rsidRPr="00B86B64" w:rsidRDefault="00F26DA6" w:rsidP="00F26DA6">
      <w:pPr>
        <w:rPr>
          <w:sz w:val="20"/>
          <w:szCs w:val="20"/>
        </w:rPr>
      </w:pPr>
      <w:r>
        <w:rPr>
          <w:sz w:val="20"/>
          <w:szCs w:val="20"/>
        </w:rPr>
        <w:t>30-556</w:t>
      </w:r>
      <w:r w:rsidRPr="00B86B64">
        <w:rPr>
          <w:sz w:val="20"/>
          <w:szCs w:val="20"/>
        </w:rPr>
        <w:t xml:space="preserve"> Kraków, ul. </w:t>
      </w:r>
      <w:r>
        <w:rPr>
          <w:sz w:val="20"/>
          <w:szCs w:val="20"/>
        </w:rPr>
        <w:t>Wodna 2</w:t>
      </w:r>
    </w:p>
    <w:p w14:paraId="7A7594E2" w14:textId="77777777" w:rsidR="00F26DA6" w:rsidRPr="00B86B64" w:rsidRDefault="00F26DA6" w:rsidP="00F26DA6">
      <w:pPr>
        <w:spacing w:after="60"/>
        <w:contextualSpacing/>
        <w:rPr>
          <w:b/>
          <w:sz w:val="20"/>
          <w:szCs w:val="20"/>
          <w:lang w:bidi="en-US"/>
        </w:rPr>
      </w:pPr>
      <w:r w:rsidRPr="00B86B64">
        <w:rPr>
          <w:b/>
          <w:sz w:val="20"/>
          <w:szCs w:val="20"/>
          <w:lang w:bidi="en-US"/>
        </w:rPr>
        <w:t xml:space="preserve">Adres do korespondencji: </w:t>
      </w:r>
    </w:p>
    <w:p w14:paraId="0BDD92A6" w14:textId="77777777" w:rsidR="00F26DA6" w:rsidRPr="00B86B64" w:rsidRDefault="00F26DA6" w:rsidP="00F26DA6">
      <w:pPr>
        <w:tabs>
          <w:tab w:val="left" w:pos="6732"/>
        </w:tabs>
        <w:spacing w:after="60"/>
        <w:contextualSpacing/>
        <w:rPr>
          <w:b/>
          <w:sz w:val="20"/>
          <w:szCs w:val="20"/>
          <w:lang w:bidi="en-US"/>
        </w:rPr>
      </w:pPr>
      <w:r w:rsidRPr="00B86B64">
        <w:rPr>
          <w:b/>
          <w:sz w:val="20"/>
          <w:szCs w:val="20"/>
          <w:lang w:bidi="en-US"/>
        </w:rPr>
        <w:t>30-556 Kraków, ul. Wodna 2</w:t>
      </w:r>
      <w:r w:rsidRPr="00B86B64">
        <w:rPr>
          <w:b/>
          <w:sz w:val="20"/>
          <w:szCs w:val="20"/>
          <w:lang w:bidi="en-US"/>
        </w:rPr>
        <w:tab/>
      </w:r>
    </w:p>
    <w:p w14:paraId="4E4F9730" w14:textId="77777777" w:rsidR="00F26DA6" w:rsidRPr="00B86B64" w:rsidRDefault="00F26DA6" w:rsidP="00F26DA6">
      <w:pPr>
        <w:spacing w:after="60"/>
        <w:contextualSpacing/>
        <w:rPr>
          <w:b/>
          <w:sz w:val="20"/>
          <w:szCs w:val="20"/>
          <w:lang w:bidi="en-US"/>
        </w:rPr>
      </w:pPr>
      <w:r w:rsidRPr="00B86B64">
        <w:rPr>
          <w:b/>
          <w:sz w:val="20"/>
          <w:szCs w:val="20"/>
          <w:lang w:bidi="en-US"/>
        </w:rPr>
        <w:t xml:space="preserve">– Departament Zamówień </w:t>
      </w:r>
    </w:p>
    <w:p w14:paraId="5E67DEB5" w14:textId="77777777" w:rsidR="00F26DA6" w:rsidRDefault="00F26DA6" w:rsidP="00F26DA6">
      <w:pPr>
        <w:spacing w:line="360" w:lineRule="auto"/>
        <w:rPr>
          <w:rStyle w:val="Hipercze"/>
          <w:b/>
          <w:color w:val="000000" w:themeColor="text1"/>
          <w:sz w:val="20"/>
          <w:szCs w:val="20"/>
          <w:lang w:bidi="en-US"/>
        </w:rPr>
      </w:pPr>
      <w:r w:rsidRPr="00B86B64">
        <w:rPr>
          <w:b/>
          <w:sz w:val="20"/>
          <w:szCs w:val="20"/>
          <w:lang w:bidi="en-US"/>
        </w:rPr>
        <w:t xml:space="preserve">e-mail: </w:t>
      </w:r>
      <w:hyperlink r:id="rId14" w:history="1">
        <w:r w:rsidRPr="00E21113">
          <w:rPr>
            <w:rStyle w:val="Hipercze"/>
            <w:b/>
            <w:color w:val="000000" w:themeColor="text1"/>
            <w:sz w:val="20"/>
            <w:szCs w:val="20"/>
            <w:lang w:bidi="en-US"/>
          </w:rPr>
          <w:t>zamowienia@kolejemalopolskie.com.pl</w:t>
        </w:r>
      </w:hyperlink>
    </w:p>
    <w:p w14:paraId="51D7B087" w14:textId="77777777" w:rsidR="00C73786" w:rsidRDefault="00C73786" w:rsidP="00F26DA6">
      <w:pPr>
        <w:widowControl w:val="0"/>
        <w:tabs>
          <w:tab w:val="left" w:pos="567"/>
        </w:tabs>
        <w:ind w:right="5244"/>
        <w:rPr>
          <w:rStyle w:val="Hipercze"/>
          <w:b/>
          <w:color w:val="000000" w:themeColor="text1"/>
          <w:sz w:val="20"/>
          <w:szCs w:val="20"/>
          <w:lang w:bidi="en-US"/>
        </w:rPr>
      </w:pPr>
    </w:p>
    <w:p w14:paraId="2D858E82" w14:textId="77777777" w:rsidR="00B83796" w:rsidRPr="004429D1" w:rsidRDefault="00B83796" w:rsidP="004429D1">
      <w:pPr>
        <w:rPr>
          <w:b/>
          <w:color w:val="385088"/>
          <w:sz w:val="20"/>
          <w:szCs w:val="20"/>
          <w:u w:val="single"/>
          <w:lang w:bidi="en-US"/>
        </w:rPr>
      </w:pPr>
      <w:r w:rsidRPr="004429D1">
        <w:rPr>
          <w:b/>
          <w:color w:val="385088"/>
          <w:sz w:val="20"/>
          <w:szCs w:val="20"/>
          <w:u w:val="single"/>
          <w:lang w:bidi="en-US"/>
        </w:rPr>
        <w:lastRenderedPageBreak/>
        <w:t>Tryb udzielania zamówienia:</w:t>
      </w:r>
    </w:p>
    <w:p w14:paraId="77B8E764"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14:paraId="0B91E330" w14:textId="3881581D" w:rsidR="00B83796" w:rsidRPr="004429D1" w:rsidRDefault="00B83796" w:rsidP="00A361AC">
      <w:pPr>
        <w:pStyle w:val="Akapitzlist"/>
        <w:numPr>
          <w:ilvl w:val="0"/>
          <w:numId w:val="26"/>
        </w:numPr>
        <w:ind w:left="0"/>
        <w:rPr>
          <w:sz w:val="20"/>
          <w:szCs w:val="20"/>
          <w:lang w:bidi="en-US"/>
        </w:rPr>
      </w:pPr>
      <w:r w:rsidRPr="004429D1">
        <w:rPr>
          <w:sz w:val="20"/>
          <w:szCs w:val="20"/>
          <w:lang w:bidi="en-US"/>
        </w:rPr>
        <w:t xml:space="preserve">Zamawiający przewiduje wybór najkorzystniejszej oferty z możliwością prowadzenia negocjacji w celu ulepszenia treści oferty, które podlegać będą ocenie w ramach kryterium oceny ofert, </w:t>
      </w:r>
      <w:r w:rsidR="001E134D">
        <w:rPr>
          <w:sz w:val="20"/>
          <w:szCs w:val="20"/>
          <w:lang w:bidi="en-US"/>
        </w:rPr>
        <w:br/>
      </w:r>
      <w:r w:rsidRPr="004429D1">
        <w:rPr>
          <w:sz w:val="20"/>
          <w:szCs w:val="20"/>
          <w:lang w:bidi="en-US"/>
        </w:rPr>
        <w:t>a po zakończonych negocjacjach Zamawiający zaprosi Wykonawców do składania ofert dodatkowych.</w:t>
      </w:r>
    </w:p>
    <w:p w14:paraId="76C565A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14:paraId="0DD9A0DF"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70FD3F62"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14:paraId="3E759188"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14:paraId="3F5CDCDB"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14:paraId="68919E37" w14:textId="551E1F0F"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 xml:space="preserve">których oferty nie zostały odrzucone oraz punktacji przyznanej ofertom w każdym kryterium ofert </w:t>
      </w:r>
      <w:r w:rsidR="001E134D">
        <w:rPr>
          <w:sz w:val="20"/>
          <w:szCs w:val="20"/>
          <w:lang w:bidi="en-US"/>
        </w:rPr>
        <w:br/>
      </w:r>
      <w:r w:rsidRPr="004429D1">
        <w:rPr>
          <w:sz w:val="20"/>
          <w:szCs w:val="20"/>
          <w:lang w:bidi="en-US"/>
        </w:rPr>
        <w:t>i łącznej punktacji;</w:t>
      </w:r>
    </w:p>
    <w:p w14:paraId="356F89F5"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14:paraId="130C5E03"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14:paraId="5C7F630B" w14:textId="77777777" w:rsidR="00B83796" w:rsidRPr="004429D1" w:rsidRDefault="00B83796" w:rsidP="004429D1">
      <w:pPr>
        <w:ind w:left="340"/>
        <w:rPr>
          <w:sz w:val="20"/>
          <w:szCs w:val="20"/>
          <w:lang w:bidi="en-US"/>
        </w:rPr>
      </w:pPr>
      <w:r w:rsidRPr="004429D1">
        <w:rPr>
          <w:sz w:val="20"/>
          <w:szCs w:val="20"/>
          <w:lang w:bidi="en-US"/>
        </w:rPr>
        <w:t>- podając uzasadnienie faktyczne i prawne.</w:t>
      </w:r>
    </w:p>
    <w:p w14:paraId="1E07818D"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14:paraId="2101CEEC"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14:paraId="5D6BFF43"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132C8AC7" w14:textId="7F9A6A12" w:rsidR="00B83796" w:rsidRPr="004429D1" w:rsidRDefault="00B83796" w:rsidP="00A361AC">
      <w:pPr>
        <w:pStyle w:val="Akapitzlist"/>
        <w:numPr>
          <w:ilvl w:val="0"/>
          <w:numId w:val="26"/>
        </w:numPr>
        <w:ind w:left="0"/>
        <w:rPr>
          <w:sz w:val="20"/>
          <w:szCs w:val="20"/>
          <w:lang w:bidi="en-US"/>
        </w:rPr>
      </w:pPr>
      <w:r w:rsidRPr="004429D1">
        <w:rPr>
          <w:sz w:val="20"/>
          <w:szCs w:val="20"/>
          <w:lang w:bidi="en-US"/>
        </w:rPr>
        <w:t xml:space="preserve">Zamawiający wyznaczy termin na złożenie ofert dodatkowych z uwzględnieniem czasu potrzebnego </w:t>
      </w:r>
      <w:r w:rsidR="001E134D">
        <w:rPr>
          <w:sz w:val="20"/>
          <w:szCs w:val="20"/>
          <w:lang w:bidi="en-US"/>
        </w:rPr>
        <w:br/>
      </w:r>
      <w:r w:rsidRPr="004429D1">
        <w:rPr>
          <w:sz w:val="20"/>
          <w:szCs w:val="20"/>
          <w:lang w:bidi="en-US"/>
        </w:rPr>
        <w:t>na przygotowanie tych ofert z tym, że termin ten nie będzie krótszy niż 5 dni od dnia przekazania zaproszenia do składania ofert dodatkowych.</w:t>
      </w:r>
    </w:p>
    <w:p w14:paraId="2ED4BB2D" w14:textId="61E43CC2" w:rsidR="00B83796" w:rsidRPr="004429D1" w:rsidRDefault="00B83796" w:rsidP="00A361AC">
      <w:pPr>
        <w:pStyle w:val="Akapitzlist"/>
        <w:numPr>
          <w:ilvl w:val="0"/>
          <w:numId w:val="26"/>
        </w:numPr>
        <w:ind w:left="0"/>
        <w:rPr>
          <w:sz w:val="20"/>
          <w:szCs w:val="20"/>
          <w:lang w:bidi="en-US"/>
        </w:rPr>
      </w:pPr>
      <w:r w:rsidRPr="004429D1">
        <w:rPr>
          <w:sz w:val="20"/>
          <w:szCs w:val="20"/>
          <w:lang w:bidi="en-US"/>
        </w:rPr>
        <w:t xml:space="preserve">Wykonawca będzie mógł złożyć ofertę dodatkową, która zawierać będzie nowe propozycje w zakresie treści oferty podlegającej ocenie w ramach kryteriów oceny ofert wskazanych przez Zamawiającego </w:t>
      </w:r>
      <w:r w:rsidR="001E134D">
        <w:rPr>
          <w:sz w:val="20"/>
          <w:szCs w:val="20"/>
          <w:lang w:bidi="en-US"/>
        </w:rPr>
        <w:br/>
      </w:r>
      <w:r w:rsidRPr="004429D1">
        <w:rPr>
          <w:sz w:val="20"/>
          <w:szCs w:val="20"/>
          <w:lang w:bidi="en-US"/>
        </w:rPr>
        <w:t>w zaproszeniu do negocjacji.</w:t>
      </w:r>
    </w:p>
    <w:p w14:paraId="321D80BE"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14:paraId="30E0D93C" w14:textId="0BFBC103" w:rsidR="00B83796" w:rsidRPr="004429D1" w:rsidRDefault="00B83796" w:rsidP="00A361AC">
      <w:pPr>
        <w:pStyle w:val="Akapitzlist"/>
        <w:numPr>
          <w:ilvl w:val="0"/>
          <w:numId w:val="26"/>
        </w:numPr>
        <w:ind w:left="0"/>
        <w:rPr>
          <w:sz w:val="20"/>
          <w:szCs w:val="20"/>
          <w:lang w:bidi="en-US"/>
        </w:rPr>
      </w:pPr>
      <w:r w:rsidRPr="004429D1">
        <w:rPr>
          <w:sz w:val="20"/>
          <w:szCs w:val="20"/>
          <w:lang w:bidi="en-US"/>
        </w:rPr>
        <w:t xml:space="preserve">Oferta przestaje wiązać Wykonawcę w zakresie, w jakim złoży on ofertę dodatkową zawierającą korzystniejsze propozycje w ramach każdego z kryteriów oceny ofert wskazanych w zaproszeniu </w:t>
      </w:r>
      <w:r w:rsidR="001E134D">
        <w:rPr>
          <w:sz w:val="20"/>
          <w:szCs w:val="20"/>
          <w:lang w:bidi="en-US"/>
        </w:rPr>
        <w:br/>
      </w:r>
      <w:r w:rsidRPr="004429D1">
        <w:rPr>
          <w:sz w:val="20"/>
          <w:szCs w:val="20"/>
          <w:lang w:bidi="en-US"/>
        </w:rPr>
        <w:t>do negocjacji.</w:t>
      </w:r>
    </w:p>
    <w:p w14:paraId="3CFA8EF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734B6E19"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14:paraId="2FCBA327" w14:textId="54283E18" w:rsidR="00B83796" w:rsidRPr="004429D1" w:rsidRDefault="00B83796" w:rsidP="00A361AC">
      <w:pPr>
        <w:pStyle w:val="Akapitzlist"/>
        <w:numPr>
          <w:ilvl w:val="0"/>
          <w:numId w:val="26"/>
        </w:numPr>
        <w:ind w:left="0"/>
        <w:rPr>
          <w:sz w:val="20"/>
          <w:szCs w:val="20"/>
          <w:lang w:bidi="en-US"/>
        </w:rPr>
      </w:pPr>
      <w:r w:rsidRPr="004429D1">
        <w:rPr>
          <w:sz w:val="20"/>
          <w:szCs w:val="20"/>
          <w:lang w:bidi="en-US"/>
        </w:rPr>
        <w:t xml:space="preserve">Jeżeli Zamawiający uzna, po otwarciu ofert, że nie będzie prowadził negocjacji, dokona wyboru najkorzystniejszej oferty spośród niepodlegających odrzuceniu ofert złożonych w odpowiedzi </w:t>
      </w:r>
      <w:r w:rsidR="001E134D">
        <w:rPr>
          <w:sz w:val="20"/>
          <w:szCs w:val="20"/>
          <w:lang w:bidi="en-US"/>
        </w:rPr>
        <w:br/>
      </w:r>
      <w:r w:rsidRPr="004429D1">
        <w:rPr>
          <w:sz w:val="20"/>
          <w:szCs w:val="20"/>
          <w:lang w:bidi="en-US"/>
        </w:rPr>
        <w:t>na ogłoszenie o zamówieniu.</w:t>
      </w:r>
    </w:p>
    <w:p w14:paraId="323EE290" w14:textId="77777777" w:rsidR="00B83796" w:rsidRPr="004429D1" w:rsidRDefault="00B83796" w:rsidP="004429D1">
      <w:pPr>
        <w:rPr>
          <w:b/>
          <w:sz w:val="20"/>
          <w:szCs w:val="20"/>
          <w:lang w:bidi="en-US"/>
        </w:rPr>
      </w:pPr>
      <w:r w:rsidRPr="004429D1">
        <w:rPr>
          <w:b/>
          <w:sz w:val="20"/>
          <w:szCs w:val="20"/>
          <w:lang w:bidi="en-US"/>
        </w:rPr>
        <w:br w:type="page"/>
      </w:r>
    </w:p>
    <w:p w14:paraId="31868E86" w14:textId="77777777"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14:paraId="121666DA" w14:textId="43C8AA74" w:rsidR="009F300E" w:rsidRDefault="00B83796">
      <w:pPr>
        <w:pStyle w:val="Spistreci1"/>
        <w:rPr>
          <w:rFonts w:asciiTheme="minorHAnsi" w:eastAsiaTheme="minorEastAsia" w:hAnsiTheme="minorHAnsi" w:cstheme="minorBidi"/>
          <w:b w:val="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9F300E" w:rsidRPr="008869DD">
        <w:rPr>
          <w:color w:val="385088"/>
        </w:rPr>
        <w:t>I.</w:t>
      </w:r>
      <w:r w:rsidR="009F300E">
        <w:rPr>
          <w:rFonts w:asciiTheme="minorHAnsi" w:eastAsiaTheme="minorEastAsia" w:hAnsiTheme="minorHAnsi" w:cstheme="minorBidi"/>
          <w:b w:val="0"/>
        </w:rPr>
        <w:tab/>
      </w:r>
      <w:r w:rsidR="009F300E" w:rsidRPr="008869DD">
        <w:rPr>
          <w:color w:val="385088"/>
        </w:rPr>
        <w:t>Opis przedmiotu zamówienia</w:t>
      </w:r>
      <w:r w:rsidR="009F300E">
        <w:tab/>
      </w:r>
      <w:r w:rsidR="009F300E">
        <w:fldChar w:fldCharType="begin"/>
      </w:r>
      <w:r w:rsidR="009F300E">
        <w:instrText xml:space="preserve"> PAGEREF _Toc152337094 \h </w:instrText>
      </w:r>
      <w:r w:rsidR="009F300E">
        <w:fldChar w:fldCharType="separate"/>
      </w:r>
      <w:r w:rsidR="00F65DB4">
        <w:t>4</w:t>
      </w:r>
      <w:r w:rsidR="009F300E">
        <w:fldChar w:fldCharType="end"/>
      </w:r>
    </w:p>
    <w:p w14:paraId="00746735" w14:textId="27808687" w:rsidR="009F300E" w:rsidRDefault="009F300E">
      <w:pPr>
        <w:pStyle w:val="Spistreci1"/>
        <w:rPr>
          <w:rFonts w:asciiTheme="minorHAnsi" w:eastAsiaTheme="minorEastAsia" w:hAnsiTheme="minorHAnsi" w:cstheme="minorBidi"/>
          <w:b w:val="0"/>
        </w:rPr>
      </w:pPr>
      <w:r w:rsidRPr="008869DD">
        <w:rPr>
          <w:color w:val="385088"/>
        </w:rPr>
        <w:t>II.</w:t>
      </w:r>
      <w:r>
        <w:rPr>
          <w:rFonts w:asciiTheme="minorHAnsi" w:eastAsiaTheme="minorEastAsia" w:hAnsiTheme="minorHAnsi" w:cstheme="minorBidi"/>
          <w:b w:val="0"/>
        </w:rPr>
        <w:tab/>
      </w:r>
      <w:r w:rsidRPr="008869DD">
        <w:rPr>
          <w:color w:val="385088"/>
        </w:rPr>
        <w:t>Termin wykonania zamówienia</w:t>
      </w:r>
      <w:r>
        <w:tab/>
      </w:r>
      <w:r>
        <w:fldChar w:fldCharType="begin"/>
      </w:r>
      <w:r>
        <w:instrText xml:space="preserve"> PAGEREF _Toc152337095 \h </w:instrText>
      </w:r>
      <w:r>
        <w:fldChar w:fldCharType="separate"/>
      </w:r>
      <w:r w:rsidR="00F65DB4">
        <w:t>4</w:t>
      </w:r>
      <w:r>
        <w:fldChar w:fldCharType="end"/>
      </w:r>
    </w:p>
    <w:p w14:paraId="0CA7FD9A" w14:textId="3DAC44AC" w:rsidR="009F300E" w:rsidRDefault="009F300E">
      <w:pPr>
        <w:pStyle w:val="Spistreci1"/>
        <w:rPr>
          <w:rFonts w:asciiTheme="minorHAnsi" w:eastAsiaTheme="minorEastAsia" w:hAnsiTheme="minorHAnsi" w:cstheme="minorBidi"/>
          <w:b w:val="0"/>
        </w:rPr>
      </w:pPr>
      <w:r w:rsidRPr="008869DD">
        <w:rPr>
          <w:color w:val="385088"/>
        </w:rPr>
        <w:t>III.</w:t>
      </w:r>
      <w:r>
        <w:rPr>
          <w:rFonts w:asciiTheme="minorHAnsi" w:eastAsiaTheme="minorEastAsia" w:hAnsiTheme="minorHAnsi" w:cstheme="minorBidi"/>
          <w:b w:val="0"/>
        </w:rPr>
        <w:tab/>
      </w:r>
      <w:r w:rsidRPr="008869DD">
        <w:rPr>
          <w:color w:val="385088"/>
        </w:rPr>
        <w:t>Informacja o warunkach udziału w postępowaniu oraz opis sposobu dokonywania oceny spełniania tych warunków</w:t>
      </w:r>
      <w:r>
        <w:tab/>
      </w:r>
      <w:r>
        <w:fldChar w:fldCharType="begin"/>
      </w:r>
      <w:r>
        <w:instrText xml:space="preserve"> PAGEREF _Toc152337096 \h </w:instrText>
      </w:r>
      <w:r>
        <w:fldChar w:fldCharType="separate"/>
      </w:r>
      <w:r w:rsidR="00F65DB4">
        <w:t>4</w:t>
      </w:r>
      <w:r>
        <w:fldChar w:fldCharType="end"/>
      </w:r>
    </w:p>
    <w:p w14:paraId="23B8A9E8" w14:textId="0C3F6FD8" w:rsidR="009F300E" w:rsidRDefault="009F300E">
      <w:pPr>
        <w:pStyle w:val="Spistreci1"/>
        <w:rPr>
          <w:rFonts w:asciiTheme="minorHAnsi" w:eastAsiaTheme="minorEastAsia" w:hAnsiTheme="minorHAnsi" w:cstheme="minorBidi"/>
          <w:b w:val="0"/>
        </w:rPr>
      </w:pPr>
      <w:r w:rsidRPr="008869DD">
        <w:rPr>
          <w:color w:val="385088"/>
        </w:rPr>
        <w:t>IV.</w:t>
      </w:r>
      <w:r>
        <w:rPr>
          <w:rFonts w:asciiTheme="minorHAnsi" w:eastAsiaTheme="minorEastAsia" w:hAnsiTheme="minorHAnsi" w:cstheme="minorBidi"/>
          <w:b w:val="0"/>
        </w:rPr>
        <w:tab/>
      </w:r>
      <w:r w:rsidRPr="008869DD">
        <w:rPr>
          <w:color w:val="385088"/>
        </w:rPr>
        <w:t>Podmiotowe środki dowodowe</w:t>
      </w:r>
      <w:r>
        <w:tab/>
      </w:r>
      <w:r>
        <w:fldChar w:fldCharType="begin"/>
      </w:r>
      <w:r>
        <w:instrText xml:space="preserve"> PAGEREF _Toc152337097 \h </w:instrText>
      </w:r>
      <w:r>
        <w:fldChar w:fldCharType="separate"/>
      </w:r>
      <w:r w:rsidR="00F65DB4">
        <w:t>7</w:t>
      </w:r>
      <w:r>
        <w:fldChar w:fldCharType="end"/>
      </w:r>
    </w:p>
    <w:p w14:paraId="7E5AE7A8" w14:textId="6D44FBB0" w:rsidR="009F300E" w:rsidRDefault="009F300E">
      <w:pPr>
        <w:pStyle w:val="Spistreci1"/>
        <w:rPr>
          <w:rFonts w:asciiTheme="minorHAnsi" w:eastAsiaTheme="minorEastAsia" w:hAnsiTheme="minorHAnsi" w:cstheme="minorBidi"/>
          <w:b w:val="0"/>
        </w:rPr>
      </w:pPr>
      <w:r w:rsidRPr="008869DD">
        <w:rPr>
          <w:color w:val="385088"/>
        </w:rPr>
        <w:t>V.</w:t>
      </w:r>
      <w:r>
        <w:rPr>
          <w:rFonts w:asciiTheme="minorHAnsi" w:eastAsiaTheme="minorEastAsia" w:hAnsiTheme="minorHAnsi" w:cstheme="minorBidi"/>
          <w:b w:val="0"/>
        </w:rPr>
        <w:tab/>
      </w:r>
      <w:r w:rsidRPr="008869DD">
        <w:rPr>
          <w:color w:val="385088"/>
        </w:rPr>
        <w:t>Informacja o środkach komunikacji elektronicznej przy użyciu, których Zamawiający będzie komunikował się z Wykonawcami</w:t>
      </w:r>
      <w:r>
        <w:tab/>
      </w:r>
      <w:r>
        <w:fldChar w:fldCharType="begin"/>
      </w:r>
      <w:r>
        <w:instrText xml:space="preserve"> PAGEREF _Toc152337098 \h </w:instrText>
      </w:r>
      <w:r>
        <w:fldChar w:fldCharType="separate"/>
      </w:r>
      <w:r w:rsidR="00F65DB4">
        <w:t>8</w:t>
      </w:r>
      <w:r>
        <w:fldChar w:fldCharType="end"/>
      </w:r>
    </w:p>
    <w:p w14:paraId="00760D56" w14:textId="4E4627C1" w:rsidR="009F300E" w:rsidRDefault="009F300E">
      <w:pPr>
        <w:pStyle w:val="Spistreci1"/>
        <w:rPr>
          <w:rFonts w:asciiTheme="minorHAnsi" w:eastAsiaTheme="minorEastAsia" w:hAnsiTheme="minorHAnsi" w:cstheme="minorBidi"/>
          <w:b w:val="0"/>
        </w:rPr>
      </w:pPr>
      <w:r w:rsidRPr="008869DD">
        <w:rPr>
          <w:color w:val="385088"/>
        </w:rPr>
        <w:t>VI.</w:t>
      </w:r>
      <w:r>
        <w:rPr>
          <w:rFonts w:asciiTheme="minorHAnsi" w:eastAsiaTheme="minorEastAsia" w:hAnsiTheme="minorHAnsi" w:cstheme="minorBidi"/>
          <w:b w:val="0"/>
        </w:rPr>
        <w:tab/>
      </w:r>
      <w:r w:rsidRPr="008869DD">
        <w:rPr>
          <w:color w:val="385088"/>
        </w:rPr>
        <w:t>Wskazanie osób uprawnionych do porozumiewania się z Wykonawcami</w:t>
      </w:r>
      <w:r>
        <w:tab/>
      </w:r>
      <w:r>
        <w:fldChar w:fldCharType="begin"/>
      </w:r>
      <w:r>
        <w:instrText xml:space="preserve"> PAGEREF _Toc152337099 \h </w:instrText>
      </w:r>
      <w:r>
        <w:fldChar w:fldCharType="separate"/>
      </w:r>
      <w:r w:rsidR="00F65DB4">
        <w:t>8</w:t>
      </w:r>
      <w:r>
        <w:fldChar w:fldCharType="end"/>
      </w:r>
    </w:p>
    <w:p w14:paraId="4BEA4A53" w14:textId="08139471" w:rsidR="009F300E" w:rsidRDefault="009F300E">
      <w:pPr>
        <w:pStyle w:val="Spistreci1"/>
        <w:rPr>
          <w:rFonts w:asciiTheme="minorHAnsi" w:eastAsiaTheme="minorEastAsia" w:hAnsiTheme="minorHAnsi" w:cstheme="minorBidi"/>
          <w:b w:val="0"/>
        </w:rPr>
      </w:pPr>
      <w:r w:rsidRPr="008869DD">
        <w:rPr>
          <w:color w:val="385088"/>
        </w:rPr>
        <w:t>VII.</w:t>
      </w:r>
      <w:r>
        <w:rPr>
          <w:rFonts w:asciiTheme="minorHAnsi" w:eastAsiaTheme="minorEastAsia" w:hAnsiTheme="minorHAnsi" w:cstheme="minorBidi"/>
          <w:b w:val="0"/>
        </w:rPr>
        <w:tab/>
      </w:r>
      <w:r w:rsidRPr="008869DD">
        <w:rPr>
          <w:color w:val="385088"/>
        </w:rPr>
        <w:t>Termin związania ofertą</w:t>
      </w:r>
      <w:r>
        <w:tab/>
      </w:r>
      <w:r>
        <w:fldChar w:fldCharType="begin"/>
      </w:r>
      <w:r>
        <w:instrText xml:space="preserve"> PAGEREF _Toc152337100 \h </w:instrText>
      </w:r>
      <w:r>
        <w:fldChar w:fldCharType="separate"/>
      </w:r>
      <w:r w:rsidR="00F65DB4">
        <w:t>8</w:t>
      </w:r>
      <w:r>
        <w:fldChar w:fldCharType="end"/>
      </w:r>
    </w:p>
    <w:p w14:paraId="763220D3" w14:textId="1396CF14" w:rsidR="009F300E" w:rsidRDefault="009F300E">
      <w:pPr>
        <w:pStyle w:val="Spistreci1"/>
        <w:rPr>
          <w:rFonts w:asciiTheme="minorHAnsi" w:eastAsiaTheme="minorEastAsia" w:hAnsiTheme="minorHAnsi" w:cstheme="minorBidi"/>
          <w:b w:val="0"/>
        </w:rPr>
      </w:pPr>
      <w:r w:rsidRPr="008869DD">
        <w:rPr>
          <w:color w:val="385088"/>
        </w:rPr>
        <w:t>VIII.</w:t>
      </w:r>
      <w:r>
        <w:rPr>
          <w:rFonts w:asciiTheme="minorHAnsi" w:eastAsiaTheme="minorEastAsia" w:hAnsiTheme="minorHAnsi" w:cstheme="minorBidi"/>
          <w:b w:val="0"/>
        </w:rPr>
        <w:tab/>
      </w:r>
      <w:r w:rsidRPr="008869DD">
        <w:rPr>
          <w:color w:val="385088"/>
        </w:rPr>
        <w:t>Wymagania dotyczące wadium</w:t>
      </w:r>
      <w:r>
        <w:tab/>
      </w:r>
      <w:r>
        <w:fldChar w:fldCharType="begin"/>
      </w:r>
      <w:r>
        <w:instrText xml:space="preserve"> PAGEREF _Toc152337101 \h </w:instrText>
      </w:r>
      <w:r>
        <w:fldChar w:fldCharType="separate"/>
      </w:r>
      <w:r w:rsidR="00F65DB4">
        <w:t>8</w:t>
      </w:r>
      <w:r>
        <w:fldChar w:fldCharType="end"/>
      </w:r>
    </w:p>
    <w:p w14:paraId="7C223FAD" w14:textId="6F5BE67C" w:rsidR="009F300E" w:rsidRDefault="009F300E">
      <w:pPr>
        <w:pStyle w:val="Spistreci1"/>
        <w:rPr>
          <w:rFonts w:asciiTheme="minorHAnsi" w:eastAsiaTheme="minorEastAsia" w:hAnsiTheme="minorHAnsi" w:cstheme="minorBidi"/>
          <w:b w:val="0"/>
        </w:rPr>
      </w:pPr>
      <w:r w:rsidRPr="008869DD">
        <w:rPr>
          <w:color w:val="385088"/>
        </w:rPr>
        <w:t>IX.</w:t>
      </w:r>
      <w:r>
        <w:rPr>
          <w:rFonts w:asciiTheme="minorHAnsi" w:eastAsiaTheme="minorEastAsia" w:hAnsiTheme="minorHAnsi" w:cstheme="minorBidi"/>
          <w:b w:val="0"/>
        </w:rPr>
        <w:tab/>
      </w:r>
      <w:r w:rsidRPr="008869DD">
        <w:rPr>
          <w:color w:val="385088"/>
        </w:rPr>
        <w:t>Opis sposobu przygotowywania ofert</w:t>
      </w:r>
      <w:r>
        <w:tab/>
      </w:r>
      <w:r>
        <w:fldChar w:fldCharType="begin"/>
      </w:r>
      <w:r>
        <w:instrText xml:space="preserve"> PAGEREF _Toc152337102 \h </w:instrText>
      </w:r>
      <w:r>
        <w:fldChar w:fldCharType="separate"/>
      </w:r>
      <w:r w:rsidR="00F65DB4">
        <w:t>9</w:t>
      </w:r>
      <w:r>
        <w:fldChar w:fldCharType="end"/>
      </w:r>
    </w:p>
    <w:p w14:paraId="48F1C7F5" w14:textId="040589A5" w:rsidR="009F300E" w:rsidRDefault="009F300E">
      <w:pPr>
        <w:pStyle w:val="Spistreci1"/>
        <w:rPr>
          <w:rFonts w:asciiTheme="minorHAnsi" w:eastAsiaTheme="minorEastAsia" w:hAnsiTheme="minorHAnsi" w:cstheme="minorBidi"/>
          <w:b w:val="0"/>
        </w:rPr>
      </w:pPr>
      <w:r w:rsidRPr="008869DD">
        <w:rPr>
          <w:color w:val="385088"/>
        </w:rPr>
        <w:t>X.</w:t>
      </w:r>
      <w:r>
        <w:rPr>
          <w:rFonts w:asciiTheme="minorHAnsi" w:eastAsiaTheme="minorEastAsia" w:hAnsiTheme="minorHAnsi" w:cstheme="minorBidi"/>
          <w:b w:val="0"/>
        </w:rPr>
        <w:tab/>
      </w:r>
      <w:r w:rsidRPr="008869DD">
        <w:rPr>
          <w:color w:val="385088"/>
        </w:rPr>
        <w:t>Sposób i termin złożenia oraz otwarcia ofert</w:t>
      </w:r>
      <w:r>
        <w:tab/>
      </w:r>
      <w:r>
        <w:fldChar w:fldCharType="begin"/>
      </w:r>
      <w:r>
        <w:instrText xml:space="preserve"> PAGEREF _Toc152337103 \h </w:instrText>
      </w:r>
      <w:r>
        <w:fldChar w:fldCharType="separate"/>
      </w:r>
      <w:r w:rsidR="00F65DB4">
        <w:t>10</w:t>
      </w:r>
      <w:r>
        <w:fldChar w:fldCharType="end"/>
      </w:r>
    </w:p>
    <w:p w14:paraId="7E90E26F" w14:textId="79FF7472" w:rsidR="009F300E" w:rsidRDefault="009F300E">
      <w:pPr>
        <w:pStyle w:val="Spistreci1"/>
        <w:rPr>
          <w:rFonts w:asciiTheme="minorHAnsi" w:eastAsiaTheme="minorEastAsia" w:hAnsiTheme="minorHAnsi" w:cstheme="minorBidi"/>
          <w:b w:val="0"/>
        </w:rPr>
      </w:pPr>
      <w:r w:rsidRPr="008869DD">
        <w:rPr>
          <w:color w:val="385088"/>
        </w:rPr>
        <w:t>XI.</w:t>
      </w:r>
      <w:r>
        <w:rPr>
          <w:rFonts w:asciiTheme="minorHAnsi" w:eastAsiaTheme="minorEastAsia" w:hAnsiTheme="minorHAnsi" w:cstheme="minorBidi"/>
          <w:b w:val="0"/>
        </w:rPr>
        <w:tab/>
      </w:r>
      <w:r w:rsidRPr="008869DD">
        <w:rPr>
          <w:color w:val="385088"/>
        </w:rPr>
        <w:t>Sposób obliczenia ceny</w:t>
      </w:r>
      <w:r>
        <w:tab/>
      </w:r>
      <w:r>
        <w:fldChar w:fldCharType="begin"/>
      </w:r>
      <w:r>
        <w:instrText xml:space="preserve"> PAGEREF _Toc152337104 \h </w:instrText>
      </w:r>
      <w:r>
        <w:fldChar w:fldCharType="separate"/>
      </w:r>
      <w:r w:rsidR="00F65DB4">
        <w:t>10</w:t>
      </w:r>
      <w:r>
        <w:fldChar w:fldCharType="end"/>
      </w:r>
    </w:p>
    <w:p w14:paraId="174BB3C3" w14:textId="5B8E46E6" w:rsidR="009F300E" w:rsidRDefault="009F300E">
      <w:pPr>
        <w:pStyle w:val="Spistreci1"/>
        <w:rPr>
          <w:rFonts w:asciiTheme="minorHAnsi" w:eastAsiaTheme="minorEastAsia" w:hAnsiTheme="minorHAnsi" w:cstheme="minorBidi"/>
          <w:b w:val="0"/>
        </w:rPr>
      </w:pPr>
      <w:r w:rsidRPr="008869DD">
        <w:rPr>
          <w:color w:val="385088"/>
        </w:rPr>
        <w:t>XII.</w:t>
      </w:r>
      <w:r>
        <w:rPr>
          <w:rFonts w:asciiTheme="minorHAnsi" w:eastAsiaTheme="minorEastAsia" w:hAnsiTheme="minorHAnsi" w:cstheme="minorBidi"/>
          <w:b w:val="0"/>
        </w:rPr>
        <w:tab/>
      </w:r>
      <w:r w:rsidRPr="008869DD">
        <w:rPr>
          <w:color w:val="385088"/>
        </w:rPr>
        <w:t>Oferty składane przez osoby fizyczne nieprowadzące działalności gospodarczej</w:t>
      </w:r>
      <w:r>
        <w:tab/>
      </w:r>
      <w:r>
        <w:fldChar w:fldCharType="begin"/>
      </w:r>
      <w:r>
        <w:instrText xml:space="preserve"> PAGEREF _Toc152337105 \h </w:instrText>
      </w:r>
      <w:r>
        <w:fldChar w:fldCharType="separate"/>
      </w:r>
      <w:r w:rsidR="00F65DB4">
        <w:t>11</w:t>
      </w:r>
      <w:r>
        <w:fldChar w:fldCharType="end"/>
      </w:r>
    </w:p>
    <w:p w14:paraId="4E3C07FF" w14:textId="295BE45B" w:rsidR="009F300E" w:rsidRDefault="009F300E">
      <w:pPr>
        <w:pStyle w:val="Spistreci1"/>
        <w:rPr>
          <w:rFonts w:asciiTheme="minorHAnsi" w:eastAsiaTheme="minorEastAsia" w:hAnsiTheme="minorHAnsi" w:cstheme="minorBidi"/>
          <w:b w:val="0"/>
        </w:rPr>
      </w:pPr>
      <w:r w:rsidRPr="008869DD">
        <w:rPr>
          <w:color w:val="385088"/>
        </w:rPr>
        <w:t>XIII.</w:t>
      </w:r>
      <w:r>
        <w:rPr>
          <w:rFonts w:asciiTheme="minorHAnsi" w:eastAsiaTheme="minorEastAsia" w:hAnsiTheme="minorHAnsi" w:cstheme="minorBidi"/>
          <w:b w:val="0"/>
        </w:rPr>
        <w:tab/>
      </w:r>
      <w:r w:rsidRPr="008869DD">
        <w:rPr>
          <w:color w:val="385088"/>
        </w:rPr>
        <w:t>Opis kryteriów oceny ofert wraz z podaniem wag tych kryteriów i sposobu oceny ofert</w:t>
      </w:r>
      <w:r>
        <w:tab/>
      </w:r>
      <w:r>
        <w:fldChar w:fldCharType="begin"/>
      </w:r>
      <w:r>
        <w:instrText xml:space="preserve"> PAGEREF _Toc152337106 \h </w:instrText>
      </w:r>
      <w:r>
        <w:fldChar w:fldCharType="separate"/>
      </w:r>
      <w:r w:rsidR="00F65DB4">
        <w:t>11</w:t>
      </w:r>
      <w:r>
        <w:fldChar w:fldCharType="end"/>
      </w:r>
    </w:p>
    <w:p w14:paraId="700B9867" w14:textId="4A15CE40" w:rsidR="009F300E" w:rsidRDefault="009F300E">
      <w:pPr>
        <w:pStyle w:val="Spistreci1"/>
        <w:rPr>
          <w:rFonts w:asciiTheme="minorHAnsi" w:eastAsiaTheme="minorEastAsia" w:hAnsiTheme="minorHAnsi" w:cstheme="minorBidi"/>
          <w:b w:val="0"/>
        </w:rPr>
      </w:pPr>
      <w:r w:rsidRPr="008869DD">
        <w:rPr>
          <w:color w:val="385088"/>
        </w:rPr>
        <w:t>XIV.</w:t>
      </w:r>
      <w:r>
        <w:rPr>
          <w:rFonts w:asciiTheme="minorHAnsi" w:eastAsiaTheme="minorEastAsia" w:hAnsiTheme="minorHAnsi" w:cstheme="minorBidi"/>
          <w:b w:val="0"/>
        </w:rPr>
        <w:tab/>
      </w:r>
      <w:r w:rsidRPr="008869DD">
        <w:rPr>
          <w:color w:val="385088"/>
        </w:rPr>
        <w:t>Informacja o formalnościach, jakie powinny zostać dopełnione po wyborze oferty w celu zawarcia umowy w sprawie zamówienia</w:t>
      </w:r>
      <w:r>
        <w:tab/>
      </w:r>
      <w:r>
        <w:fldChar w:fldCharType="begin"/>
      </w:r>
      <w:r>
        <w:instrText xml:space="preserve"> PAGEREF _Toc152337107 \h </w:instrText>
      </w:r>
      <w:r>
        <w:fldChar w:fldCharType="separate"/>
      </w:r>
      <w:r w:rsidR="00F65DB4">
        <w:t>13</w:t>
      </w:r>
      <w:r>
        <w:fldChar w:fldCharType="end"/>
      </w:r>
    </w:p>
    <w:p w14:paraId="07E28E4C" w14:textId="3D600CF5" w:rsidR="009F300E" w:rsidRDefault="009F300E">
      <w:pPr>
        <w:pStyle w:val="Spistreci1"/>
        <w:rPr>
          <w:rFonts w:asciiTheme="minorHAnsi" w:eastAsiaTheme="minorEastAsia" w:hAnsiTheme="minorHAnsi" w:cstheme="minorBidi"/>
          <w:b w:val="0"/>
        </w:rPr>
      </w:pPr>
      <w:r w:rsidRPr="008869DD">
        <w:rPr>
          <w:color w:val="385088"/>
        </w:rPr>
        <w:t>XV.</w:t>
      </w:r>
      <w:r>
        <w:rPr>
          <w:rFonts w:asciiTheme="minorHAnsi" w:eastAsiaTheme="minorEastAsia" w:hAnsiTheme="minorHAnsi" w:cstheme="minorBidi"/>
          <w:b w:val="0"/>
        </w:rPr>
        <w:tab/>
      </w:r>
      <w:r w:rsidRPr="008869DD">
        <w:rPr>
          <w:color w:val="385088"/>
        </w:rPr>
        <w:t>Informacja o formalnościach, jakie powinny zostać dopełnione po zawarciu umowy w sprawie zamówienia</w:t>
      </w:r>
      <w:r>
        <w:tab/>
      </w:r>
      <w:r>
        <w:fldChar w:fldCharType="begin"/>
      </w:r>
      <w:r>
        <w:instrText xml:space="preserve"> PAGEREF _Toc152337108 \h </w:instrText>
      </w:r>
      <w:r>
        <w:fldChar w:fldCharType="separate"/>
      </w:r>
      <w:r w:rsidR="00F65DB4">
        <w:t>14</w:t>
      </w:r>
      <w:r>
        <w:fldChar w:fldCharType="end"/>
      </w:r>
    </w:p>
    <w:p w14:paraId="1979BC39" w14:textId="66609A4B" w:rsidR="009F300E" w:rsidRDefault="009F300E">
      <w:pPr>
        <w:pStyle w:val="Spistreci1"/>
        <w:rPr>
          <w:rFonts w:asciiTheme="minorHAnsi" w:eastAsiaTheme="minorEastAsia" w:hAnsiTheme="minorHAnsi" w:cstheme="minorBidi"/>
          <w:b w:val="0"/>
        </w:rPr>
      </w:pPr>
      <w:r w:rsidRPr="008869DD">
        <w:rPr>
          <w:color w:val="385088"/>
        </w:rPr>
        <w:t>XVI.</w:t>
      </w:r>
      <w:r>
        <w:rPr>
          <w:rFonts w:asciiTheme="minorHAnsi" w:eastAsiaTheme="minorEastAsia" w:hAnsiTheme="minorHAnsi" w:cstheme="minorBidi"/>
          <w:b w:val="0"/>
        </w:rPr>
        <w:tab/>
      </w:r>
      <w:r w:rsidRPr="008869DD">
        <w:rPr>
          <w:color w:val="385088"/>
        </w:rPr>
        <w:t>Projektowane postanowienia umowy w sprawie zamówienia, które zostaną wprowadzone do umowy w sprawie zamówienia</w:t>
      </w:r>
      <w:r>
        <w:tab/>
      </w:r>
      <w:r>
        <w:fldChar w:fldCharType="begin"/>
      </w:r>
      <w:r>
        <w:instrText xml:space="preserve"> PAGEREF _Toc152337109 \h </w:instrText>
      </w:r>
      <w:r>
        <w:fldChar w:fldCharType="separate"/>
      </w:r>
      <w:r w:rsidR="00F65DB4">
        <w:t>14</w:t>
      </w:r>
      <w:r>
        <w:fldChar w:fldCharType="end"/>
      </w:r>
    </w:p>
    <w:p w14:paraId="6E369C8A" w14:textId="20B6D7CE" w:rsidR="009F300E" w:rsidRDefault="009F300E">
      <w:pPr>
        <w:pStyle w:val="Spistreci1"/>
        <w:tabs>
          <w:tab w:val="left" w:pos="880"/>
        </w:tabs>
        <w:rPr>
          <w:rFonts w:asciiTheme="minorHAnsi" w:eastAsiaTheme="minorEastAsia" w:hAnsiTheme="minorHAnsi" w:cstheme="minorBidi"/>
          <w:b w:val="0"/>
        </w:rPr>
      </w:pPr>
      <w:r w:rsidRPr="008869DD">
        <w:rPr>
          <w:color w:val="385088"/>
        </w:rPr>
        <w:t>XVII.</w:t>
      </w:r>
      <w:r>
        <w:rPr>
          <w:rFonts w:asciiTheme="minorHAnsi" w:eastAsiaTheme="minorEastAsia" w:hAnsiTheme="minorHAnsi" w:cstheme="minorBidi"/>
          <w:b w:val="0"/>
        </w:rPr>
        <w:tab/>
      </w:r>
      <w:r w:rsidRPr="008869DD">
        <w:rPr>
          <w:color w:val="385088"/>
        </w:rPr>
        <w:t>Pozostałe informacje</w:t>
      </w:r>
      <w:r>
        <w:tab/>
      </w:r>
      <w:r>
        <w:fldChar w:fldCharType="begin"/>
      </w:r>
      <w:r>
        <w:instrText xml:space="preserve"> PAGEREF _Toc152337110 \h </w:instrText>
      </w:r>
      <w:r>
        <w:fldChar w:fldCharType="separate"/>
      </w:r>
      <w:r w:rsidR="00F65DB4">
        <w:t>14</w:t>
      </w:r>
      <w:r>
        <w:fldChar w:fldCharType="end"/>
      </w:r>
    </w:p>
    <w:p w14:paraId="40203F10" w14:textId="06AEEA11" w:rsidR="009F300E" w:rsidRDefault="009F300E">
      <w:pPr>
        <w:pStyle w:val="Spistreci1"/>
        <w:tabs>
          <w:tab w:val="left" w:pos="880"/>
        </w:tabs>
        <w:rPr>
          <w:rFonts w:asciiTheme="minorHAnsi" w:eastAsiaTheme="minorEastAsia" w:hAnsiTheme="minorHAnsi" w:cstheme="minorBidi"/>
          <w:b w:val="0"/>
        </w:rPr>
      </w:pPr>
      <w:r w:rsidRPr="008869DD">
        <w:rPr>
          <w:color w:val="385088"/>
        </w:rPr>
        <w:t>XVIII.</w:t>
      </w:r>
      <w:r>
        <w:rPr>
          <w:rFonts w:asciiTheme="minorHAnsi" w:eastAsiaTheme="minorEastAsia" w:hAnsiTheme="minorHAnsi" w:cstheme="minorBidi"/>
          <w:b w:val="0"/>
        </w:rPr>
        <w:tab/>
      </w:r>
      <w:r w:rsidRPr="008869DD">
        <w:rPr>
          <w:color w:val="385088"/>
        </w:rPr>
        <w:t>Zabezpieczenie należytego wykonania umowy</w:t>
      </w:r>
      <w:r>
        <w:tab/>
      </w:r>
      <w:r>
        <w:fldChar w:fldCharType="begin"/>
      </w:r>
      <w:r>
        <w:instrText xml:space="preserve"> PAGEREF _Toc152337111 \h </w:instrText>
      </w:r>
      <w:r>
        <w:fldChar w:fldCharType="separate"/>
      </w:r>
      <w:r w:rsidR="00F65DB4">
        <w:t>15</w:t>
      </w:r>
      <w:r>
        <w:fldChar w:fldCharType="end"/>
      </w:r>
    </w:p>
    <w:p w14:paraId="30201611" w14:textId="2AAE7A84" w:rsidR="009F300E" w:rsidRDefault="009F300E">
      <w:pPr>
        <w:pStyle w:val="Spistreci1"/>
        <w:rPr>
          <w:rFonts w:asciiTheme="minorHAnsi" w:eastAsiaTheme="minorEastAsia" w:hAnsiTheme="minorHAnsi" w:cstheme="minorBidi"/>
          <w:b w:val="0"/>
        </w:rPr>
      </w:pPr>
      <w:r w:rsidRPr="008869DD">
        <w:rPr>
          <w:color w:val="385088"/>
        </w:rPr>
        <w:t>XIX. Klauzula informacyjna dotycząca przetwarzania danych osobowych</w:t>
      </w:r>
      <w:r>
        <w:tab/>
      </w:r>
      <w:r>
        <w:fldChar w:fldCharType="begin"/>
      </w:r>
      <w:r>
        <w:instrText xml:space="preserve"> PAGEREF _Toc152337112 \h </w:instrText>
      </w:r>
      <w:r>
        <w:fldChar w:fldCharType="separate"/>
      </w:r>
      <w:r w:rsidR="00F65DB4">
        <w:t>15</w:t>
      </w:r>
      <w:r>
        <w:fldChar w:fldCharType="end"/>
      </w:r>
    </w:p>
    <w:p w14:paraId="59FB4811" w14:textId="77777777" w:rsidR="00D64E68" w:rsidRDefault="00B83796" w:rsidP="004429D1">
      <w:pPr>
        <w:pStyle w:val="Zwykytekst"/>
        <w:tabs>
          <w:tab w:val="left" w:pos="-1980"/>
          <w:tab w:val="left" w:pos="540"/>
          <w:tab w:val="left" w:pos="567"/>
        </w:tabs>
        <w:spacing w:line="360" w:lineRule="auto"/>
        <w:contextualSpacing/>
        <w:jc w:val="both"/>
        <w:rPr>
          <w:rFonts w:ascii="Arial" w:hAnsi="Arial" w:cs="Arial"/>
          <w:b/>
          <w:caps/>
          <w:noProof/>
          <w:color w:val="000000" w:themeColor="text1"/>
        </w:rPr>
      </w:pPr>
      <w:r w:rsidRPr="004429D1">
        <w:rPr>
          <w:rFonts w:ascii="Arial" w:hAnsi="Arial" w:cs="Arial"/>
          <w:b/>
          <w:caps/>
          <w:noProof/>
          <w:color w:val="000000" w:themeColor="text1"/>
        </w:rPr>
        <w:fldChar w:fldCharType="end"/>
      </w:r>
    </w:p>
    <w:p w14:paraId="18088F5E" w14:textId="77777777"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14:paraId="1B70BECD" w14:textId="77777777" w:rsidR="00F26DA6" w:rsidRPr="004429D1"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14:paraId="4F54740C" w14:textId="77777777"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14:paraId="75F4C553" w14:textId="77777777" w:rsidR="00493E43" w:rsidRPr="001E134D"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r w:rsidR="00493E43">
        <w:rPr>
          <w:rFonts w:ascii="Arial" w:hAnsi="Arial" w:cs="Arial"/>
          <w:color w:val="000000" w:themeColor="text1"/>
          <w:sz w:val="20"/>
          <w:szCs w:val="20"/>
          <w:lang w:val="pl-PL"/>
        </w:rPr>
        <w:t>;</w:t>
      </w:r>
    </w:p>
    <w:p w14:paraId="6F6E74B3" w14:textId="1B440979" w:rsidR="001E134D" w:rsidRPr="00493E43" w:rsidRDefault="001E134D"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formularz cenowy (załącznik nr 1a);</w:t>
      </w:r>
    </w:p>
    <w:p w14:paraId="077B131A" w14:textId="77777777"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14:paraId="1798894A" w14:textId="5AF2FECC" w:rsidR="00B83796" w:rsidRPr="004429D1" w:rsidRDefault="001E134D" w:rsidP="004429D1">
      <w:pPr>
        <w:pStyle w:val="pkt"/>
        <w:numPr>
          <w:ilvl w:val="0"/>
          <w:numId w:val="5"/>
        </w:numPr>
        <w:spacing w:before="0" w:after="0" w:line="276" w:lineRule="auto"/>
        <w:rPr>
          <w:rFonts w:ascii="Arial" w:hAnsi="Arial" w:cs="Arial"/>
          <w:color w:val="000000" w:themeColor="text1"/>
          <w:sz w:val="20"/>
          <w:szCs w:val="20"/>
        </w:rPr>
      </w:pPr>
      <w:r>
        <w:rPr>
          <w:rStyle w:val="bold"/>
          <w:rFonts w:ascii="Arial" w:hAnsi="Arial" w:cs="Arial"/>
          <w:b w:val="0"/>
          <w:color w:val="000000" w:themeColor="text1"/>
          <w:sz w:val="20"/>
          <w:szCs w:val="20"/>
        </w:rPr>
        <w:t>wzór o</w:t>
      </w:r>
      <w:r w:rsidR="00B83796" w:rsidRPr="004429D1">
        <w:rPr>
          <w:rStyle w:val="bold"/>
          <w:rFonts w:ascii="Arial" w:hAnsi="Arial" w:cs="Arial"/>
          <w:b w:val="0"/>
          <w:color w:val="000000" w:themeColor="text1"/>
          <w:sz w:val="20"/>
          <w:szCs w:val="20"/>
        </w:rPr>
        <w:t>świadczeni</w:t>
      </w:r>
      <w:r>
        <w:rPr>
          <w:rStyle w:val="bold"/>
          <w:rFonts w:ascii="Arial" w:hAnsi="Arial" w:cs="Arial"/>
          <w:b w:val="0"/>
          <w:color w:val="000000" w:themeColor="text1"/>
          <w:sz w:val="20"/>
          <w:szCs w:val="20"/>
        </w:rPr>
        <w:t>a</w:t>
      </w:r>
      <w:r w:rsidR="00B83796" w:rsidRPr="004429D1">
        <w:rPr>
          <w:rStyle w:val="bold"/>
          <w:rFonts w:ascii="Arial" w:hAnsi="Arial" w:cs="Arial"/>
          <w:b w:val="0"/>
          <w:color w:val="000000" w:themeColor="text1"/>
          <w:sz w:val="20"/>
          <w:szCs w:val="20"/>
        </w:rPr>
        <w:t xml:space="preserve"> o niepodleganiu wykluczeniu</w:t>
      </w:r>
      <w:r w:rsidR="00B83796" w:rsidRPr="004429D1">
        <w:rPr>
          <w:rFonts w:ascii="Arial" w:hAnsi="Arial" w:cs="Arial"/>
          <w:color w:val="000000" w:themeColor="text1"/>
          <w:sz w:val="20"/>
          <w:szCs w:val="20"/>
        </w:rPr>
        <w:t xml:space="preserve"> </w:t>
      </w:r>
      <w:r w:rsidR="00B83796" w:rsidRPr="004429D1">
        <w:rPr>
          <w:rFonts w:ascii="Arial" w:hAnsi="Arial" w:cs="Arial"/>
          <w:bCs/>
          <w:color w:val="000000" w:themeColor="text1"/>
          <w:sz w:val="20"/>
          <w:szCs w:val="20"/>
        </w:rPr>
        <w:t>na podstawie art. 7 ust. 1 ustawy z dnia 13 kwietnia 2022 r.</w:t>
      </w:r>
      <w:r w:rsidR="00B83796"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00B83796"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00B83796"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14:paraId="51D7A23D" w14:textId="77777777" w:rsidR="00B83796" w:rsidRPr="004429D1" w:rsidRDefault="00493E43"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Projektowane</w:t>
      </w:r>
      <w:r w:rsidR="00D64E68" w:rsidRPr="004429D1">
        <w:rPr>
          <w:rFonts w:ascii="Arial" w:hAnsi="Arial" w:cs="Arial"/>
          <w:color w:val="000000" w:themeColor="text1"/>
          <w:sz w:val="20"/>
          <w:szCs w:val="20"/>
          <w:lang w:val="pl-PL"/>
        </w:rPr>
        <w:t xml:space="preserve"> postanowienia</w:t>
      </w:r>
      <w:r w:rsidR="00B83796" w:rsidRPr="004429D1">
        <w:rPr>
          <w:rFonts w:ascii="Arial" w:hAnsi="Arial" w:cs="Arial"/>
          <w:color w:val="000000" w:themeColor="text1"/>
          <w:sz w:val="20"/>
          <w:szCs w:val="20"/>
          <w:lang w:val="pl-PL"/>
        </w:rPr>
        <w:t xml:space="preserve"> umowy</w:t>
      </w:r>
      <w:r w:rsidR="00620F9B">
        <w:rPr>
          <w:rFonts w:ascii="Arial" w:hAnsi="Arial" w:cs="Arial"/>
          <w:color w:val="000000" w:themeColor="text1"/>
          <w:sz w:val="20"/>
          <w:szCs w:val="20"/>
          <w:lang w:val="pl-PL"/>
        </w:rPr>
        <w:t xml:space="preserve"> z załącznikami</w:t>
      </w:r>
      <w:r w:rsidR="00B83796" w:rsidRPr="004429D1">
        <w:rPr>
          <w:rFonts w:ascii="Arial" w:hAnsi="Arial" w:cs="Arial"/>
          <w:color w:val="000000" w:themeColor="text1"/>
          <w:sz w:val="20"/>
          <w:szCs w:val="20"/>
          <w:lang w:val="pl-PL"/>
        </w:rPr>
        <w:t xml:space="preserve"> </w:t>
      </w:r>
      <w:r w:rsidR="00B83796"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00B83796" w:rsidRPr="004429D1">
        <w:rPr>
          <w:rFonts w:ascii="Arial" w:hAnsi="Arial" w:cs="Arial"/>
          <w:color w:val="000000" w:themeColor="text1"/>
          <w:sz w:val="20"/>
          <w:szCs w:val="20"/>
        </w:rPr>
        <w:t>)</w:t>
      </w:r>
      <w:r w:rsidR="00620F9B">
        <w:rPr>
          <w:rFonts w:ascii="Arial" w:hAnsi="Arial" w:cs="Arial"/>
          <w:color w:val="000000" w:themeColor="text1"/>
          <w:sz w:val="20"/>
          <w:szCs w:val="20"/>
          <w:lang w:val="pl-PL"/>
        </w:rPr>
        <w:t>.</w:t>
      </w:r>
    </w:p>
    <w:p w14:paraId="5877ED81" w14:textId="77777777" w:rsidR="00323E5E" w:rsidRDefault="00323E5E" w:rsidP="004429D1">
      <w:pPr>
        <w:pStyle w:val="pkt"/>
        <w:spacing w:before="0" w:after="0" w:line="276" w:lineRule="auto"/>
        <w:rPr>
          <w:rFonts w:ascii="Arial" w:hAnsi="Arial" w:cs="Arial"/>
          <w:color w:val="000000" w:themeColor="text1"/>
          <w:sz w:val="20"/>
          <w:szCs w:val="20"/>
        </w:rPr>
      </w:pPr>
    </w:p>
    <w:p w14:paraId="0BDF448F" w14:textId="77777777" w:rsidR="004429D1" w:rsidRPr="004429D1" w:rsidRDefault="004429D1" w:rsidP="009F300E">
      <w:pPr>
        <w:pStyle w:val="pkt"/>
        <w:spacing w:before="0" w:after="0" w:line="276" w:lineRule="auto"/>
        <w:ind w:left="0" w:firstLine="0"/>
        <w:rPr>
          <w:rFonts w:ascii="Arial" w:hAnsi="Arial" w:cs="Arial"/>
          <w:color w:val="000000" w:themeColor="text1"/>
          <w:sz w:val="20"/>
          <w:szCs w:val="20"/>
        </w:rPr>
      </w:pPr>
    </w:p>
    <w:p w14:paraId="0F55DB7F" w14:textId="77777777" w:rsidR="00323E5E" w:rsidRPr="004429D1" w:rsidRDefault="00323E5E" w:rsidP="004429D1">
      <w:pPr>
        <w:pStyle w:val="pkt"/>
        <w:spacing w:before="0" w:after="0" w:line="276" w:lineRule="auto"/>
        <w:rPr>
          <w:rFonts w:ascii="Arial" w:hAnsi="Arial" w:cs="Arial"/>
          <w:color w:val="000000" w:themeColor="text1"/>
          <w:sz w:val="20"/>
          <w:szCs w:val="20"/>
        </w:rPr>
      </w:pPr>
    </w:p>
    <w:p w14:paraId="6BD25DCB" w14:textId="77777777"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0" w:name="_Toc70602543"/>
      <w:bookmarkStart w:id="1" w:name="_Toc152337094"/>
      <w:r w:rsidRPr="004429D1">
        <w:rPr>
          <w:b/>
          <w:color w:val="385088"/>
          <w:sz w:val="20"/>
          <w:szCs w:val="20"/>
        </w:rPr>
        <w:t>Opis przedmiotu zamówienia</w:t>
      </w:r>
      <w:bookmarkEnd w:id="0"/>
      <w:bookmarkEnd w:id="1"/>
    </w:p>
    <w:p w14:paraId="0E6137CA" w14:textId="08A7CD71" w:rsidR="00EE5412" w:rsidRPr="00EE5412" w:rsidRDefault="00EE5412" w:rsidP="00EE5412">
      <w:pPr>
        <w:pStyle w:val="Akapitzlist"/>
        <w:numPr>
          <w:ilvl w:val="0"/>
          <w:numId w:val="37"/>
        </w:numPr>
        <w:rPr>
          <w:rFonts w:eastAsia="Calibri"/>
          <w:sz w:val="20"/>
          <w:szCs w:val="20"/>
        </w:rPr>
      </w:pPr>
      <w:r w:rsidRPr="00EE5412">
        <w:rPr>
          <w:rFonts w:eastAsia="Calibri"/>
          <w:sz w:val="20"/>
          <w:szCs w:val="20"/>
        </w:rPr>
        <w:t xml:space="preserve">Przedmiotem </w:t>
      </w:r>
      <w:r w:rsidR="00CC229F">
        <w:rPr>
          <w:rFonts w:eastAsia="Calibri"/>
          <w:sz w:val="20"/>
          <w:szCs w:val="20"/>
        </w:rPr>
        <w:t>zamówienia</w:t>
      </w:r>
      <w:r w:rsidRPr="00EE5412">
        <w:rPr>
          <w:rFonts w:eastAsia="Calibri"/>
          <w:sz w:val="20"/>
          <w:szCs w:val="20"/>
        </w:rPr>
        <w:t xml:space="preserve"> jest:</w:t>
      </w:r>
    </w:p>
    <w:p w14:paraId="42A609F6" w14:textId="7C08C407" w:rsidR="00EE5412" w:rsidRPr="00EE5412" w:rsidRDefault="00EE5412" w:rsidP="00EE5412">
      <w:pPr>
        <w:pStyle w:val="Akapitzlist"/>
        <w:numPr>
          <w:ilvl w:val="1"/>
          <w:numId w:val="37"/>
        </w:numPr>
        <w:spacing w:line="288" w:lineRule="auto"/>
        <w:rPr>
          <w:rFonts w:eastAsia="Calibri"/>
          <w:sz w:val="20"/>
          <w:szCs w:val="20"/>
        </w:rPr>
      </w:pPr>
      <w:r w:rsidRPr="00EE5412">
        <w:rPr>
          <w:rFonts w:eastAsia="Calibri"/>
          <w:sz w:val="20"/>
          <w:szCs w:val="20"/>
        </w:rPr>
        <w:t xml:space="preserve">dostawa </w:t>
      </w:r>
      <w:r w:rsidRPr="00EE5412">
        <w:rPr>
          <w:rFonts w:eastAsia="Calibri"/>
          <w:b/>
          <w:sz w:val="20"/>
          <w:szCs w:val="20"/>
        </w:rPr>
        <w:t>10 szt.</w:t>
      </w:r>
      <w:r w:rsidRPr="00EE5412">
        <w:rPr>
          <w:rFonts w:eastAsia="Calibri"/>
          <w:sz w:val="20"/>
          <w:szCs w:val="20"/>
        </w:rPr>
        <w:t xml:space="preserve"> nowych foteli maszynisty wraz ze stopą i montażem oraz regeneracja </w:t>
      </w:r>
      <w:r w:rsidRPr="00EE5412">
        <w:rPr>
          <w:rFonts w:eastAsia="Calibri"/>
          <w:b/>
          <w:sz w:val="20"/>
          <w:szCs w:val="20"/>
        </w:rPr>
        <w:t>10 szt.</w:t>
      </w:r>
      <w:r w:rsidRPr="00EE5412">
        <w:rPr>
          <w:rFonts w:eastAsia="Calibri"/>
          <w:sz w:val="20"/>
          <w:szCs w:val="20"/>
        </w:rPr>
        <w:t xml:space="preserve"> foteli maszynisty obecnie użytkowanych wraz z wymianą stopy - do 5 (pięciu) pojazdów typu 32WE (EN77) </w:t>
      </w:r>
    </w:p>
    <w:p w14:paraId="76D90A71" w14:textId="79FCC35F" w:rsidR="00EE5412" w:rsidRPr="00EE5412" w:rsidRDefault="00EE5412" w:rsidP="00EE5412">
      <w:pPr>
        <w:pStyle w:val="Akapitzlist"/>
        <w:numPr>
          <w:ilvl w:val="1"/>
          <w:numId w:val="37"/>
        </w:numPr>
        <w:spacing w:line="288" w:lineRule="auto"/>
        <w:rPr>
          <w:rFonts w:eastAsia="Calibri"/>
          <w:sz w:val="20"/>
          <w:szCs w:val="20"/>
        </w:rPr>
      </w:pPr>
      <w:r w:rsidRPr="00EE5412">
        <w:rPr>
          <w:rFonts w:eastAsia="Calibri"/>
          <w:sz w:val="20"/>
          <w:szCs w:val="20"/>
        </w:rPr>
        <w:t xml:space="preserve">dostawa </w:t>
      </w:r>
      <w:r w:rsidRPr="00EE5412">
        <w:rPr>
          <w:rFonts w:eastAsia="Calibri"/>
          <w:b/>
          <w:sz w:val="20"/>
          <w:szCs w:val="20"/>
        </w:rPr>
        <w:t>16 szt.</w:t>
      </w:r>
      <w:r w:rsidRPr="00EE5412">
        <w:rPr>
          <w:rFonts w:eastAsia="Calibri"/>
          <w:sz w:val="20"/>
          <w:szCs w:val="20"/>
        </w:rPr>
        <w:t xml:space="preserve"> nowych foteli maszynisty wraz ze stopą i montażem - do 4 (czterech) pojazdów typu 40WE (EN64) </w:t>
      </w:r>
    </w:p>
    <w:p w14:paraId="7F72765A" w14:textId="0A79B949" w:rsidR="00EE5412" w:rsidRPr="00EE5412" w:rsidRDefault="00EE5412" w:rsidP="00EE5412">
      <w:pPr>
        <w:pStyle w:val="Akapitzlist"/>
        <w:numPr>
          <w:ilvl w:val="1"/>
          <w:numId w:val="37"/>
        </w:numPr>
        <w:spacing w:line="288" w:lineRule="auto"/>
        <w:rPr>
          <w:rFonts w:eastAsia="Calibri"/>
          <w:sz w:val="20"/>
          <w:szCs w:val="20"/>
        </w:rPr>
      </w:pPr>
      <w:r w:rsidRPr="00EE5412">
        <w:rPr>
          <w:rFonts w:eastAsia="Calibri"/>
          <w:sz w:val="20"/>
          <w:szCs w:val="20"/>
        </w:rPr>
        <w:t>aktualizacja przez Wykonawcę dokumentacji technicznej pojazdów typu 32WE (EN77) i 40WE (EN64) przez Wykonawcę (DTR foteli maszynisty, katalog części zamiennych – dopuszcza się formę suplementu) i przekazanie Zamawiającemu,</w:t>
      </w:r>
    </w:p>
    <w:p w14:paraId="65334AB6" w14:textId="01AC652B" w:rsidR="00EE5412" w:rsidRPr="00EE5412" w:rsidRDefault="00EE5412" w:rsidP="00EE5412">
      <w:pPr>
        <w:pStyle w:val="Akapitzlist"/>
        <w:numPr>
          <w:ilvl w:val="1"/>
          <w:numId w:val="37"/>
        </w:numPr>
        <w:spacing w:line="288" w:lineRule="auto"/>
        <w:rPr>
          <w:rFonts w:eastAsia="Calibri"/>
          <w:sz w:val="20"/>
          <w:szCs w:val="20"/>
        </w:rPr>
      </w:pPr>
      <w:r w:rsidRPr="00EE5412">
        <w:rPr>
          <w:rFonts w:eastAsia="Calibri"/>
          <w:sz w:val="20"/>
          <w:szCs w:val="20"/>
        </w:rPr>
        <w:t xml:space="preserve">nowe fotele o których mowa w punkcie 1.1. i 1.2. muszą być tożsame (tego samego typu) </w:t>
      </w:r>
      <w:r w:rsidRPr="00EE5412">
        <w:rPr>
          <w:rFonts w:eastAsia="Calibri"/>
          <w:sz w:val="20"/>
          <w:szCs w:val="20"/>
        </w:rPr>
        <w:br/>
        <w:t>z fotelami poddawanymi regeneracji,</w:t>
      </w:r>
    </w:p>
    <w:p w14:paraId="7BC6173C" w14:textId="1988E712" w:rsidR="00EE5412" w:rsidRPr="00EE5412" w:rsidRDefault="00EE5412" w:rsidP="00EE5412">
      <w:pPr>
        <w:pStyle w:val="Akapitzlist"/>
        <w:numPr>
          <w:ilvl w:val="1"/>
          <w:numId w:val="37"/>
        </w:numPr>
        <w:spacing w:line="288" w:lineRule="auto"/>
        <w:rPr>
          <w:rFonts w:eastAsia="Calibri"/>
          <w:sz w:val="20"/>
          <w:szCs w:val="20"/>
        </w:rPr>
      </w:pPr>
      <w:r w:rsidRPr="00EE5412">
        <w:rPr>
          <w:rFonts w:eastAsia="Calibri"/>
          <w:sz w:val="20"/>
          <w:szCs w:val="20"/>
        </w:rPr>
        <w:t>dostawa pakietu części zamiennych wskazanych w OPZ w pkt 4.</w:t>
      </w:r>
    </w:p>
    <w:p w14:paraId="797640F2" w14:textId="1813FFAF" w:rsidR="00EE5412" w:rsidRPr="00EE5412" w:rsidRDefault="00EE5412" w:rsidP="00EE5412">
      <w:pPr>
        <w:pStyle w:val="Akapitzlist"/>
        <w:numPr>
          <w:ilvl w:val="0"/>
          <w:numId w:val="37"/>
        </w:numPr>
        <w:spacing w:line="288" w:lineRule="auto"/>
        <w:rPr>
          <w:rFonts w:eastAsia="Calibri"/>
          <w:sz w:val="20"/>
          <w:szCs w:val="20"/>
        </w:rPr>
      </w:pPr>
      <w:r w:rsidRPr="00EE5412">
        <w:rPr>
          <w:rFonts w:eastAsia="Calibri"/>
          <w:sz w:val="20"/>
          <w:szCs w:val="20"/>
        </w:rPr>
        <w:t xml:space="preserve">Łącznie </w:t>
      </w:r>
      <w:r w:rsidR="00CC229F">
        <w:rPr>
          <w:rFonts w:eastAsia="Calibri"/>
          <w:sz w:val="20"/>
          <w:szCs w:val="20"/>
        </w:rPr>
        <w:t>zamówienie</w:t>
      </w:r>
      <w:r w:rsidRPr="00EE5412">
        <w:rPr>
          <w:rFonts w:eastAsia="Calibri"/>
          <w:sz w:val="20"/>
          <w:szCs w:val="20"/>
        </w:rPr>
        <w:t xml:space="preserve"> obejmuje dostawę i montaż: </w:t>
      </w:r>
    </w:p>
    <w:p w14:paraId="48A67056" w14:textId="3DDA3BEA" w:rsidR="00EE5412" w:rsidRPr="00EE5412" w:rsidRDefault="00EB60F7" w:rsidP="00EE5412">
      <w:pPr>
        <w:pStyle w:val="Akapitzlist"/>
        <w:numPr>
          <w:ilvl w:val="1"/>
          <w:numId w:val="37"/>
        </w:numPr>
        <w:spacing w:line="288" w:lineRule="auto"/>
        <w:rPr>
          <w:rFonts w:eastAsia="Calibri"/>
          <w:sz w:val="20"/>
          <w:szCs w:val="20"/>
        </w:rPr>
      </w:pPr>
      <w:r>
        <w:rPr>
          <w:rFonts w:eastAsia="Calibri"/>
          <w:sz w:val="20"/>
          <w:szCs w:val="20"/>
        </w:rPr>
        <w:t xml:space="preserve">  </w:t>
      </w:r>
      <w:r w:rsidR="00EE5412" w:rsidRPr="00EE5412">
        <w:rPr>
          <w:rFonts w:eastAsia="Calibri"/>
          <w:sz w:val="20"/>
          <w:szCs w:val="20"/>
        </w:rPr>
        <w:t>26 sztuk nowych foteli wraz ze stopą,</w:t>
      </w:r>
    </w:p>
    <w:p w14:paraId="343066CA" w14:textId="4B1BECCC" w:rsidR="00EE5412" w:rsidRPr="00EE5412" w:rsidRDefault="00EB60F7" w:rsidP="00EE5412">
      <w:pPr>
        <w:pStyle w:val="Akapitzlist"/>
        <w:numPr>
          <w:ilvl w:val="1"/>
          <w:numId w:val="37"/>
        </w:numPr>
        <w:spacing w:line="288" w:lineRule="auto"/>
        <w:rPr>
          <w:rFonts w:eastAsia="Calibri"/>
          <w:sz w:val="20"/>
          <w:szCs w:val="20"/>
        </w:rPr>
      </w:pPr>
      <w:r>
        <w:rPr>
          <w:rFonts w:eastAsia="Calibri"/>
          <w:sz w:val="20"/>
          <w:szCs w:val="20"/>
        </w:rPr>
        <w:t xml:space="preserve">  </w:t>
      </w:r>
      <w:r w:rsidR="00EE5412" w:rsidRPr="00EE5412">
        <w:rPr>
          <w:rFonts w:eastAsia="Calibri"/>
          <w:sz w:val="20"/>
          <w:szCs w:val="20"/>
        </w:rPr>
        <w:t>10 sztuk zregenerowanych foteli wraz ze stopą.</w:t>
      </w:r>
    </w:p>
    <w:p w14:paraId="43CE5440" w14:textId="77777777" w:rsidR="00F34F33" w:rsidRPr="00F34F33" w:rsidRDefault="00F26DA6" w:rsidP="00F34F33">
      <w:pPr>
        <w:pStyle w:val="Akapitzlist"/>
        <w:numPr>
          <w:ilvl w:val="0"/>
          <w:numId w:val="37"/>
        </w:numPr>
        <w:ind w:left="426"/>
        <w:rPr>
          <w:sz w:val="20"/>
        </w:rPr>
      </w:pPr>
      <w:r w:rsidRPr="00D0190C">
        <w:rPr>
          <w:rFonts w:eastAsia="Times New Roman"/>
          <w:b/>
          <w:bCs/>
          <w:sz w:val="20"/>
          <w:szCs w:val="20"/>
        </w:rPr>
        <w:t>Szczegół</w:t>
      </w:r>
      <w:r w:rsidR="00545109" w:rsidRPr="00D0190C">
        <w:rPr>
          <w:rFonts w:eastAsia="Times New Roman"/>
          <w:b/>
          <w:bCs/>
          <w:sz w:val="20"/>
          <w:szCs w:val="20"/>
        </w:rPr>
        <w:t>y zamówienia zostały określone w</w:t>
      </w:r>
      <w:r w:rsidRPr="00D0190C">
        <w:rPr>
          <w:rFonts w:eastAsia="Times New Roman"/>
          <w:b/>
          <w:bCs/>
          <w:sz w:val="20"/>
          <w:szCs w:val="20"/>
        </w:rPr>
        <w:t xml:space="preserve"> </w:t>
      </w:r>
      <w:r w:rsidR="00620F9B" w:rsidRPr="00D0190C">
        <w:rPr>
          <w:rFonts w:eastAsia="Times New Roman"/>
          <w:b/>
          <w:bCs/>
          <w:sz w:val="20"/>
          <w:szCs w:val="20"/>
        </w:rPr>
        <w:t>O</w:t>
      </w:r>
      <w:r w:rsidRPr="00D0190C">
        <w:rPr>
          <w:rFonts w:eastAsia="Times New Roman"/>
          <w:b/>
          <w:bCs/>
          <w:sz w:val="20"/>
          <w:szCs w:val="20"/>
        </w:rPr>
        <w:t>pis</w:t>
      </w:r>
      <w:r w:rsidR="00545109" w:rsidRPr="00D0190C">
        <w:rPr>
          <w:rFonts w:eastAsia="Times New Roman"/>
          <w:b/>
          <w:bCs/>
          <w:sz w:val="20"/>
          <w:szCs w:val="20"/>
        </w:rPr>
        <w:t>ie</w:t>
      </w:r>
      <w:r w:rsidRPr="00D0190C">
        <w:rPr>
          <w:rFonts w:eastAsia="Times New Roman"/>
          <w:b/>
          <w:bCs/>
          <w:sz w:val="20"/>
          <w:szCs w:val="20"/>
        </w:rPr>
        <w:t xml:space="preserve"> przedmiotu zamówienia oraz </w:t>
      </w:r>
      <w:r w:rsidR="00493E43" w:rsidRPr="00D0190C">
        <w:rPr>
          <w:rFonts w:eastAsia="Times New Roman"/>
          <w:b/>
          <w:bCs/>
          <w:sz w:val="20"/>
          <w:szCs w:val="20"/>
        </w:rPr>
        <w:t>Projektowanych</w:t>
      </w:r>
      <w:r w:rsidRPr="00D0190C">
        <w:rPr>
          <w:rFonts w:eastAsia="Times New Roman"/>
          <w:b/>
          <w:bCs/>
          <w:sz w:val="20"/>
          <w:szCs w:val="20"/>
        </w:rPr>
        <w:t xml:space="preserve"> postanowienia</w:t>
      </w:r>
      <w:r w:rsidR="00545109" w:rsidRPr="00D0190C">
        <w:rPr>
          <w:rFonts w:eastAsia="Times New Roman"/>
          <w:b/>
          <w:bCs/>
          <w:sz w:val="20"/>
          <w:szCs w:val="20"/>
        </w:rPr>
        <w:t>ch</w:t>
      </w:r>
      <w:r w:rsidRPr="00D0190C">
        <w:rPr>
          <w:rFonts w:eastAsia="Times New Roman"/>
          <w:b/>
          <w:bCs/>
          <w:sz w:val="20"/>
          <w:szCs w:val="20"/>
        </w:rPr>
        <w:t xml:space="preserve"> umowy.</w:t>
      </w:r>
    </w:p>
    <w:p w14:paraId="330AC539" w14:textId="2A34C175" w:rsidR="00F34F33" w:rsidRPr="00F34F33" w:rsidRDefault="00F34F33" w:rsidP="00F34F33">
      <w:pPr>
        <w:pStyle w:val="Akapitzlist"/>
        <w:numPr>
          <w:ilvl w:val="0"/>
          <w:numId w:val="37"/>
        </w:numPr>
        <w:ind w:left="426"/>
        <w:rPr>
          <w:sz w:val="20"/>
        </w:rPr>
      </w:pPr>
      <w:r w:rsidRPr="00F34F33">
        <w:rPr>
          <w:sz w:val="20"/>
          <w:szCs w:val="20"/>
        </w:rPr>
        <w:t xml:space="preserve">Zamawiający </w:t>
      </w:r>
      <w:r w:rsidR="00EB60F7">
        <w:rPr>
          <w:sz w:val="20"/>
          <w:szCs w:val="20"/>
        </w:rPr>
        <w:t>informuje o możliwości przeprowadzenia</w:t>
      </w:r>
      <w:r w:rsidRPr="00F34F33">
        <w:rPr>
          <w:sz w:val="20"/>
          <w:szCs w:val="20"/>
        </w:rPr>
        <w:t xml:space="preserve"> przed upływem terminu składania ofert wizji lokalnej w celu powzięcia niezbędnych informacji, które mogą okazać się przydatne do przygotowania oferty. Przeprowadzenie wizji lokalnej może odbyć się po wcześniejszym uzgodnieniu terminu z Zamawiającym. Wykonawca zainteresowany wizją lokalną winien złożyć w tej sprawie wniosek do Zamawiającego z proponowanym terminem wizji lokalnej i wykazem osób (imię i nazwisko) biorących w niej udział, pocztą elektroniczną na adres:</w:t>
      </w:r>
      <w:r w:rsidR="00EB60F7">
        <w:rPr>
          <w:sz w:val="20"/>
          <w:szCs w:val="20"/>
        </w:rPr>
        <w:t xml:space="preserve"> </w:t>
      </w:r>
      <w:r w:rsidR="00EB60F7" w:rsidRPr="00CC229F">
        <w:rPr>
          <w:sz w:val="20"/>
          <w:szCs w:val="20"/>
        </w:rPr>
        <w:t>karol.rytlewski@kolejemalopolskie.com.pl</w:t>
      </w:r>
      <w:r w:rsidRPr="00F34F33">
        <w:rPr>
          <w:sz w:val="20"/>
          <w:szCs w:val="20"/>
        </w:rPr>
        <w:t xml:space="preserve"> or</w:t>
      </w:r>
      <w:r w:rsidR="00EB60F7">
        <w:rPr>
          <w:sz w:val="20"/>
          <w:szCs w:val="20"/>
        </w:rPr>
        <w:t>az</w:t>
      </w:r>
      <w:r w:rsidRPr="00F34F33">
        <w:rPr>
          <w:sz w:val="20"/>
          <w:szCs w:val="20"/>
        </w:rPr>
        <w:t xml:space="preserve"> mariusz.sowinski@kolejemalopolskie.com.pl</w:t>
      </w:r>
    </w:p>
    <w:p w14:paraId="6C19DC5F" w14:textId="77777777" w:rsidR="00F34F33" w:rsidRPr="00F34F33" w:rsidRDefault="00F34F33" w:rsidP="00F34F33">
      <w:pPr>
        <w:pStyle w:val="Akapitzlist"/>
        <w:ind w:left="426"/>
        <w:rPr>
          <w:sz w:val="20"/>
        </w:rPr>
      </w:pPr>
    </w:p>
    <w:p w14:paraId="6E91D70D" w14:textId="77777777" w:rsidR="00620F9B" w:rsidRPr="004429D1" w:rsidRDefault="00620F9B" w:rsidP="00620F9B">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 w:name="_Toc152337095"/>
      <w:r>
        <w:rPr>
          <w:b/>
          <w:color w:val="385088"/>
          <w:sz w:val="20"/>
          <w:szCs w:val="20"/>
        </w:rPr>
        <w:t>Termin wykonania zamówienia</w:t>
      </w:r>
      <w:bookmarkEnd w:id="2"/>
    </w:p>
    <w:p w14:paraId="161D00BE" w14:textId="3D1888BD" w:rsidR="00EE5412" w:rsidRDefault="00EE5412" w:rsidP="00EE5412">
      <w:pPr>
        <w:pStyle w:val="Akapitzlist"/>
        <w:numPr>
          <w:ilvl w:val="1"/>
          <w:numId w:val="40"/>
        </w:numPr>
        <w:spacing w:line="288" w:lineRule="auto"/>
        <w:rPr>
          <w:rFonts w:eastAsia="Times New Roman"/>
          <w:sz w:val="20"/>
          <w:szCs w:val="20"/>
        </w:rPr>
      </w:pPr>
      <w:bookmarkStart w:id="3" w:name="_Toc70602545"/>
      <w:r>
        <w:rPr>
          <w:rFonts w:eastAsia="Times New Roman"/>
          <w:sz w:val="20"/>
          <w:szCs w:val="20"/>
        </w:rPr>
        <w:t>Realizacja</w:t>
      </w:r>
      <w:r w:rsidRPr="00B220D0">
        <w:rPr>
          <w:rFonts w:eastAsia="Times New Roman"/>
          <w:sz w:val="20"/>
          <w:szCs w:val="20"/>
        </w:rPr>
        <w:t xml:space="preserve"> przedmiotu Umowy w zakresie wskazanym w </w:t>
      </w:r>
      <w:r w:rsidR="00CC229F">
        <w:rPr>
          <w:rFonts w:eastAsia="Times New Roman"/>
          <w:sz w:val="20"/>
          <w:szCs w:val="20"/>
        </w:rPr>
        <w:t xml:space="preserve">rozdziale I </w:t>
      </w:r>
      <w:r w:rsidRPr="00B220D0">
        <w:rPr>
          <w:rFonts w:eastAsia="Times New Roman"/>
          <w:sz w:val="20"/>
          <w:szCs w:val="20"/>
        </w:rPr>
        <w:t>pkt</w:t>
      </w:r>
      <w:r>
        <w:rPr>
          <w:rFonts w:eastAsia="Times New Roman"/>
          <w:sz w:val="20"/>
          <w:szCs w:val="20"/>
        </w:rPr>
        <w:t xml:space="preserve"> 1.1 i</w:t>
      </w:r>
      <w:r w:rsidRPr="00B220D0">
        <w:rPr>
          <w:rFonts w:eastAsia="Times New Roman"/>
          <w:sz w:val="20"/>
          <w:szCs w:val="20"/>
        </w:rPr>
        <w:t xml:space="preserve"> 1.2.</w:t>
      </w:r>
      <w:r>
        <w:rPr>
          <w:rFonts w:eastAsia="Times New Roman"/>
          <w:sz w:val="20"/>
          <w:szCs w:val="20"/>
        </w:rPr>
        <w:t xml:space="preserve"> rozpocznie się od dnia </w:t>
      </w:r>
      <w:r w:rsidRPr="00446B71">
        <w:rPr>
          <w:rFonts w:eastAsia="Times New Roman"/>
          <w:sz w:val="20"/>
          <w:szCs w:val="20"/>
        </w:rPr>
        <w:t xml:space="preserve">podpisania Umowy </w:t>
      </w:r>
      <w:r>
        <w:rPr>
          <w:rFonts w:eastAsia="Times New Roman"/>
          <w:sz w:val="20"/>
          <w:szCs w:val="20"/>
        </w:rPr>
        <w:t xml:space="preserve">i zostanie zakończona </w:t>
      </w:r>
      <w:r w:rsidRPr="00446B71">
        <w:rPr>
          <w:rFonts w:eastAsia="Times New Roman"/>
          <w:sz w:val="20"/>
          <w:szCs w:val="20"/>
        </w:rPr>
        <w:t xml:space="preserve">do dnia </w:t>
      </w:r>
      <w:r w:rsidRPr="00001BE7">
        <w:rPr>
          <w:rFonts w:eastAsia="Times New Roman"/>
          <w:sz w:val="20"/>
          <w:szCs w:val="20"/>
        </w:rPr>
        <w:t>29.11.2024</w:t>
      </w:r>
      <w:r>
        <w:rPr>
          <w:rFonts w:eastAsia="Times New Roman"/>
          <w:sz w:val="20"/>
          <w:szCs w:val="20"/>
        </w:rPr>
        <w:t xml:space="preserve"> </w:t>
      </w:r>
      <w:r w:rsidRPr="00001BE7">
        <w:rPr>
          <w:rFonts w:eastAsia="Times New Roman"/>
          <w:sz w:val="20"/>
          <w:szCs w:val="20"/>
        </w:rPr>
        <w:t>r.</w:t>
      </w:r>
    </w:p>
    <w:p w14:paraId="57903CBB" w14:textId="6D167762" w:rsidR="00EE5412" w:rsidRPr="00446B71" w:rsidRDefault="00EE5412" w:rsidP="00EE5412">
      <w:pPr>
        <w:pStyle w:val="Akapitzlist"/>
        <w:numPr>
          <w:ilvl w:val="1"/>
          <w:numId w:val="40"/>
        </w:numPr>
        <w:spacing w:line="288" w:lineRule="auto"/>
        <w:rPr>
          <w:rFonts w:eastAsia="Times New Roman"/>
          <w:sz w:val="20"/>
          <w:szCs w:val="20"/>
        </w:rPr>
      </w:pPr>
      <w:r>
        <w:rPr>
          <w:rFonts w:eastAsia="Times New Roman"/>
          <w:sz w:val="20"/>
          <w:szCs w:val="20"/>
        </w:rPr>
        <w:t xml:space="preserve">Przekazanie pakietu części zamiennych o których mowa w </w:t>
      </w:r>
      <w:r w:rsidR="00CC229F">
        <w:rPr>
          <w:rFonts w:eastAsia="Times New Roman"/>
          <w:sz w:val="20"/>
          <w:szCs w:val="20"/>
        </w:rPr>
        <w:t xml:space="preserve">rozdziale I </w:t>
      </w:r>
      <w:r w:rsidRPr="009B15A4">
        <w:rPr>
          <w:rFonts w:eastAsia="Calibri"/>
          <w:sz w:val="20"/>
          <w:szCs w:val="20"/>
        </w:rPr>
        <w:t>pkt 1.</w:t>
      </w:r>
      <w:r>
        <w:rPr>
          <w:rFonts w:eastAsia="Calibri"/>
          <w:sz w:val="20"/>
          <w:szCs w:val="20"/>
        </w:rPr>
        <w:t>5. nastąpi do dnia 29.11.2024r.</w:t>
      </w:r>
    </w:p>
    <w:p w14:paraId="0CDB2E04" w14:textId="7F53723E" w:rsidR="00493E43" w:rsidRPr="009971EC" w:rsidRDefault="00852534" w:rsidP="009971EC">
      <w:pPr>
        <w:pStyle w:val="Akapitzlist"/>
        <w:numPr>
          <w:ilvl w:val="1"/>
          <w:numId w:val="40"/>
        </w:numPr>
        <w:spacing w:line="288" w:lineRule="auto"/>
        <w:rPr>
          <w:rFonts w:eastAsia="Times New Roman"/>
          <w:sz w:val="20"/>
          <w:szCs w:val="20"/>
        </w:rPr>
      </w:pPr>
      <w:r w:rsidRPr="009971EC">
        <w:rPr>
          <w:rFonts w:eastAsia="Calibri"/>
          <w:sz w:val="20"/>
          <w:szCs w:val="20"/>
        </w:rPr>
        <w:t>W terminie do 3 dni roboczych od dnia podpisania Umowy, Wykonawca zobowiązany jest przedstawić Zamawiającemu harmonogram realizacji przedmiotu zamówienia.</w:t>
      </w:r>
    </w:p>
    <w:p w14:paraId="4F811A02" w14:textId="77777777" w:rsidR="00620F9B" w:rsidRPr="00DE5DC7" w:rsidRDefault="00620F9B" w:rsidP="00620F9B">
      <w:pPr>
        <w:pStyle w:val="pkt"/>
        <w:spacing w:after="0" w:line="276" w:lineRule="auto"/>
        <w:ind w:left="0" w:firstLine="0"/>
        <w:contextualSpacing/>
        <w:rPr>
          <w:rFonts w:ascii="Arial" w:hAnsi="Arial" w:cs="Arial"/>
          <w:bCs/>
          <w:kern w:val="32"/>
          <w:sz w:val="20"/>
          <w:szCs w:val="20"/>
          <w:lang w:val="pl-PL" w:eastAsia="pl-PL"/>
        </w:rPr>
      </w:pPr>
    </w:p>
    <w:p w14:paraId="26CF8E4D" w14:textId="77777777" w:rsidR="00F26DA6" w:rsidRPr="002B1AD1" w:rsidRDefault="00620F9B" w:rsidP="002B1AD1">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4" w:name="_Toc152337096"/>
      <w:r>
        <w:rPr>
          <w:b/>
          <w:color w:val="385088"/>
          <w:sz w:val="20"/>
          <w:szCs w:val="20"/>
        </w:rPr>
        <w:t xml:space="preserve">Informacja o warunkach udziału </w:t>
      </w:r>
      <w:r w:rsidR="002B1AD1">
        <w:rPr>
          <w:b/>
          <w:color w:val="385088"/>
          <w:sz w:val="20"/>
          <w:szCs w:val="20"/>
        </w:rPr>
        <w:t>w postępowaniu oraz opis sposobu dokonywania oceny spełniania tych warunków</w:t>
      </w:r>
      <w:bookmarkEnd w:id="4"/>
    </w:p>
    <w:bookmarkEnd w:id="3"/>
    <w:p w14:paraId="0392F612" w14:textId="4043993B" w:rsidR="00F26DA6" w:rsidRPr="00B86B64" w:rsidRDefault="00F26DA6" w:rsidP="009971EC">
      <w:pPr>
        <w:pStyle w:val="pkt"/>
        <w:numPr>
          <w:ilvl w:val="0"/>
          <w:numId w:val="7"/>
        </w:numPr>
        <w:spacing w:after="0" w:line="276" w:lineRule="auto"/>
        <w:ind w:left="0" w:firstLine="0"/>
        <w:contextualSpacing/>
        <w:rPr>
          <w:rFonts w:ascii="Arial" w:hAnsi="Arial" w:cs="Arial"/>
          <w:sz w:val="20"/>
          <w:szCs w:val="20"/>
        </w:rPr>
      </w:pPr>
      <w:r w:rsidRPr="00B86B64">
        <w:rPr>
          <w:rFonts w:ascii="Arial" w:hAnsi="Arial" w:cs="Arial"/>
          <w:sz w:val="20"/>
          <w:szCs w:val="20"/>
        </w:rPr>
        <w:t>O udzielenie zamówienia mogą ubiegać się Wykonawcy, którzy:</w:t>
      </w:r>
      <w:r w:rsidRPr="00B86B64">
        <w:rPr>
          <w:rFonts w:ascii="Arial" w:hAnsi="Arial" w:cs="Arial"/>
          <w:sz w:val="20"/>
          <w:szCs w:val="20"/>
          <w:lang w:val="pl-PL"/>
        </w:rPr>
        <w:t xml:space="preserve"> </w:t>
      </w:r>
    </w:p>
    <w:p w14:paraId="37F6B8B4" w14:textId="039ACC6E" w:rsidR="00F26DA6" w:rsidRPr="000547CA" w:rsidRDefault="00F26DA6" w:rsidP="009971EC">
      <w:pPr>
        <w:pStyle w:val="pkt"/>
        <w:numPr>
          <w:ilvl w:val="1"/>
          <w:numId w:val="7"/>
        </w:numPr>
        <w:spacing w:after="0" w:line="276" w:lineRule="auto"/>
        <w:contextualSpacing/>
        <w:rPr>
          <w:rFonts w:ascii="Arial" w:hAnsi="Arial" w:cs="Arial"/>
          <w:b/>
          <w:sz w:val="20"/>
          <w:szCs w:val="20"/>
        </w:rPr>
      </w:pPr>
      <w:r w:rsidRPr="00B86B64">
        <w:rPr>
          <w:rFonts w:ascii="Arial" w:hAnsi="Arial" w:cs="Arial"/>
          <w:sz w:val="20"/>
          <w:szCs w:val="20"/>
        </w:rPr>
        <w:t xml:space="preserve">posiadają uprawnienia do wykonywania określonej działalności lub czynności, jeżeli </w:t>
      </w:r>
      <w:r w:rsidRPr="00B86B64">
        <w:rPr>
          <w:rFonts w:ascii="Arial" w:hAnsi="Arial" w:cs="Arial"/>
          <w:sz w:val="20"/>
          <w:szCs w:val="20"/>
          <w:lang w:val="pl-PL"/>
        </w:rPr>
        <w:t>przepisy</w:t>
      </w:r>
      <w:r w:rsidR="000547CA">
        <w:rPr>
          <w:rFonts w:ascii="Arial" w:hAnsi="Arial" w:cs="Arial"/>
          <w:b/>
          <w:sz w:val="20"/>
          <w:szCs w:val="20"/>
          <w:lang w:val="pl-PL"/>
        </w:rPr>
        <w:t xml:space="preserve"> </w:t>
      </w:r>
      <w:r w:rsidRPr="000547CA">
        <w:rPr>
          <w:rFonts w:ascii="Arial" w:hAnsi="Arial" w:cs="Arial"/>
          <w:sz w:val="20"/>
          <w:szCs w:val="20"/>
          <w:lang w:val="pl-PL"/>
        </w:rPr>
        <w:t xml:space="preserve">odrębne </w:t>
      </w:r>
      <w:r w:rsidRPr="000547CA">
        <w:rPr>
          <w:rFonts w:ascii="Arial" w:hAnsi="Arial" w:cs="Arial"/>
          <w:sz w:val="20"/>
          <w:szCs w:val="20"/>
        </w:rPr>
        <w:t>nakładają obowiązek posiadania takich uprawnień</w:t>
      </w:r>
      <w:r w:rsidRPr="000547CA">
        <w:rPr>
          <w:rFonts w:ascii="Arial" w:hAnsi="Arial" w:cs="Arial"/>
          <w:sz w:val="20"/>
          <w:szCs w:val="20"/>
          <w:lang w:val="pl-PL"/>
        </w:rPr>
        <w:t xml:space="preserve">, </w:t>
      </w:r>
      <w:r w:rsidRPr="000547CA">
        <w:rPr>
          <w:rFonts w:ascii="Arial" w:hAnsi="Arial" w:cs="Arial"/>
          <w:color w:val="000000" w:themeColor="text1"/>
          <w:sz w:val="20"/>
          <w:szCs w:val="20"/>
        </w:rPr>
        <w:t>niemniej Zamawiający nie precyzuje żadnych wymagań, których spełnienie Wykonawcy zobowiązani są wykazać w sposób szczególny</w:t>
      </w:r>
      <w:r w:rsidRPr="000547CA">
        <w:rPr>
          <w:rFonts w:ascii="Arial" w:hAnsi="Arial" w:cs="Arial"/>
          <w:color w:val="000000" w:themeColor="text1"/>
          <w:sz w:val="20"/>
          <w:szCs w:val="20"/>
          <w:lang w:val="pl-PL"/>
        </w:rPr>
        <w:t>;</w:t>
      </w:r>
    </w:p>
    <w:p w14:paraId="0F1892A8" w14:textId="29BDB3D1" w:rsidR="00F26DA6" w:rsidRPr="00CE5F43" w:rsidRDefault="00F26DA6" w:rsidP="009971EC">
      <w:pPr>
        <w:pStyle w:val="pkt"/>
        <w:numPr>
          <w:ilvl w:val="1"/>
          <w:numId w:val="7"/>
        </w:numPr>
        <w:spacing w:after="0" w:line="276" w:lineRule="auto"/>
        <w:contextualSpacing/>
        <w:rPr>
          <w:rFonts w:ascii="Arial" w:hAnsi="Arial" w:cs="Arial"/>
          <w:sz w:val="20"/>
          <w:szCs w:val="20"/>
        </w:rPr>
      </w:pPr>
      <w:r w:rsidRPr="00FD423B">
        <w:rPr>
          <w:rFonts w:ascii="Arial" w:hAnsi="Arial" w:cs="Arial"/>
          <w:sz w:val="20"/>
          <w:szCs w:val="20"/>
        </w:rPr>
        <w:t xml:space="preserve">posiadają </w:t>
      </w:r>
      <w:r w:rsidRPr="00FD423B">
        <w:rPr>
          <w:rFonts w:ascii="Arial" w:hAnsi="Arial" w:cs="Arial"/>
          <w:sz w:val="20"/>
          <w:szCs w:val="20"/>
          <w:lang w:val="pl-PL"/>
        </w:rPr>
        <w:t>zdolność techniczną i zawodow</w:t>
      </w:r>
      <w:r>
        <w:rPr>
          <w:rFonts w:ascii="Arial" w:hAnsi="Arial" w:cs="Arial"/>
          <w:sz w:val="20"/>
          <w:szCs w:val="20"/>
          <w:lang w:val="pl-PL"/>
        </w:rPr>
        <w:t xml:space="preserve">ą, </w:t>
      </w:r>
      <w:r w:rsidRPr="00CE5F43">
        <w:rPr>
          <w:rFonts w:ascii="Arial" w:hAnsi="Arial" w:cs="Arial"/>
          <w:color w:val="000000" w:themeColor="text1"/>
          <w:sz w:val="20"/>
          <w:szCs w:val="20"/>
        </w:rPr>
        <w:t xml:space="preserve">niemniej Zamawiający nie precyzuje żadnych wymagań, których spełnienie Wykonawcy zobowiązani są wykazać w </w:t>
      </w:r>
      <w:r>
        <w:rPr>
          <w:rFonts w:ascii="Arial" w:hAnsi="Arial" w:cs="Arial"/>
          <w:color w:val="000000" w:themeColor="text1"/>
          <w:sz w:val="20"/>
          <w:szCs w:val="20"/>
        </w:rPr>
        <w:t>sposób szczególny</w:t>
      </w:r>
      <w:r>
        <w:rPr>
          <w:rFonts w:ascii="Arial" w:hAnsi="Arial" w:cs="Arial"/>
          <w:color w:val="000000" w:themeColor="text1"/>
          <w:sz w:val="20"/>
          <w:szCs w:val="20"/>
          <w:lang w:val="pl-PL"/>
        </w:rPr>
        <w:t>;</w:t>
      </w:r>
    </w:p>
    <w:p w14:paraId="3CBEF286" w14:textId="12773E39" w:rsidR="009F300E" w:rsidRDefault="00F26DA6" w:rsidP="009971EC">
      <w:pPr>
        <w:pStyle w:val="pkt"/>
        <w:numPr>
          <w:ilvl w:val="1"/>
          <w:numId w:val="7"/>
        </w:numPr>
        <w:spacing w:after="0" w:line="276" w:lineRule="auto"/>
        <w:contextualSpacing/>
        <w:rPr>
          <w:rFonts w:ascii="Arial" w:hAnsi="Arial" w:cs="Arial"/>
          <w:sz w:val="20"/>
          <w:szCs w:val="20"/>
        </w:rPr>
      </w:pPr>
      <w:r w:rsidRPr="00FD423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w:t>
      </w:r>
      <w:r w:rsidRPr="00CE5F43">
        <w:rPr>
          <w:rFonts w:ascii="Arial" w:hAnsi="Arial" w:cs="Arial"/>
          <w:color w:val="000000" w:themeColor="text1"/>
          <w:sz w:val="20"/>
          <w:szCs w:val="20"/>
        </w:rPr>
        <w:t>y</w:t>
      </w:r>
      <w:r>
        <w:rPr>
          <w:rFonts w:ascii="Arial" w:hAnsi="Arial" w:cs="Arial"/>
          <w:color w:val="000000" w:themeColor="text1"/>
          <w:sz w:val="20"/>
          <w:szCs w:val="20"/>
        </w:rPr>
        <w:t>;</w:t>
      </w:r>
    </w:p>
    <w:p w14:paraId="046AE111" w14:textId="51659395" w:rsidR="00F26DA6" w:rsidRPr="009F300E" w:rsidRDefault="00F26DA6" w:rsidP="009971EC">
      <w:pPr>
        <w:pStyle w:val="pkt"/>
        <w:numPr>
          <w:ilvl w:val="1"/>
          <w:numId w:val="7"/>
        </w:numPr>
        <w:spacing w:after="0" w:line="276" w:lineRule="auto"/>
        <w:contextualSpacing/>
        <w:rPr>
          <w:rFonts w:ascii="Arial" w:hAnsi="Arial" w:cs="Arial"/>
          <w:sz w:val="20"/>
          <w:szCs w:val="20"/>
        </w:rPr>
      </w:pPr>
      <w:r w:rsidRPr="009F300E">
        <w:rPr>
          <w:rFonts w:ascii="Arial" w:hAnsi="Arial" w:cs="Arial"/>
          <w:sz w:val="20"/>
          <w:szCs w:val="20"/>
        </w:rPr>
        <w:t>nie podlegają</w:t>
      </w:r>
      <w:r w:rsidR="002B1AD1" w:rsidRPr="009F300E">
        <w:rPr>
          <w:rFonts w:ascii="Arial" w:hAnsi="Arial" w:cs="Arial"/>
          <w:sz w:val="20"/>
          <w:szCs w:val="20"/>
          <w:lang w:val="pl-PL"/>
        </w:rPr>
        <w:t xml:space="preserve"> </w:t>
      </w:r>
      <w:r w:rsidRPr="009F300E">
        <w:rPr>
          <w:rFonts w:ascii="Arial" w:hAnsi="Arial" w:cs="Arial"/>
          <w:sz w:val="20"/>
          <w:szCs w:val="20"/>
        </w:rPr>
        <w:t xml:space="preserve">wykluczeniu z postępowania o udzielenie zamówienia. </w:t>
      </w:r>
      <w:r w:rsidRPr="009F300E">
        <w:rPr>
          <w:rFonts w:ascii="Arial" w:hAnsi="Arial" w:cs="Arial"/>
          <w:sz w:val="20"/>
          <w:szCs w:val="20"/>
        </w:rPr>
        <w:tab/>
      </w:r>
    </w:p>
    <w:p w14:paraId="1348E940" w14:textId="6D6E9379" w:rsidR="00F26DA6" w:rsidRPr="00B86B64" w:rsidRDefault="00F26DA6" w:rsidP="009971EC">
      <w:pPr>
        <w:pStyle w:val="pkt"/>
        <w:numPr>
          <w:ilvl w:val="0"/>
          <w:numId w:val="22"/>
        </w:numPr>
        <w:spacing w:after="0" w:line="276" w:lineRule="auto"/>
        <w:ind w:left="284" w:hanging="284"/>
        <w:contextualSpacing/>
        <w:rPr>
          <w:rFonts w:ascii="Arial" w:hAnsi="Arial" w:cs="Arial"/>
          <w:sz w:val="20"/>
          <w:szCs w:val="20"/>
        </w:rPr>
      </w:pPr>
      <w:r w:rsidRPr="00B86B64">
        <w:rPr>
          <w:rFonts w:ascii="Arial" w:hAnsi="Arial" w:cs="Arial"/>
          <w:sz w:val="20"/>
          <w:szCs w:val="20"/>
        </w:rPr>
        <w:t>Wykonawcy mogą wspólnie ubiegać się o udzielenie zamówienia.</w:t>
      </w:r>
      <w:r w:rsidRPr="00B86B64">
        <w:rPr>
          <w:rFonts w:ascii="Arial" w:hAnsi="Arial" w:cs="Arial"/>
          <w:sz w:val="20"/>
          <w:szCs w:val="20"/>
          <w:lang w:val="pl-PL"/>
        </w:rPr>
        <w:t xml:space="preserve"> </w:t>
      </w:r>
    </w:p>
    <w:p w14:paraId="6F28E5D5" w14:textId="3FE236FC" w:rsidR="00F26DA6" w:rsidRPr="00B86B64" w:rsidRDefault="00F26DA6" w:rsidP="00D66040">
      <w:pPr>
        <w:pStyle w:val="pkt"/>
        <w:numPr>
          <w:ilvl w:val="0"/>
          <w:numId w:val="22"/>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W przypadku, o którym mowa w </w:t>
      </w:r>
      <w:r w:rsidRPr="00B86B64">
        <w:rPr>
          <w:rFonts w:ascii="Arial" w:hAnsi="Arial" w:cs="Arial"/>
          <w:sz w:val="20"/>
          <w:szCs w:val="20"/>
          <w:lang w:val="pl-PL"/>
        </w:rPr>
        <w:t>ust.</w:t>
      </w:r>
      <w:r w:rsidRPr="00B86B64">
        <w:rPr>
          <w:rFonts w:ascii="Arial" w:hAnsi="Arial" w:cs="Arial"/>
          <w:sz w:val="20"/>
          <w:szCs w:val="20"/>
        </w:rPr>
        <w:t xml:space="preserve"> 2, Wykonawcy ustanawiają pełnomocnika do reprezentowania ich w postępowaniu o udzielenie zamówienia albo reprezentowania w postępowaniu i zawarcia </w:t>
      </w:r>
      <w:r w:rsidRPr="00B86B64">
        <w:rPr>
          <w:rFonts w:ascii="Arial" w:hAnsi="Arial" w:cs="Arial"/>
          <w:sz w:val="20"/>
          <w:szCs w:val="20"/>
        </w:rPr>
        <w:lastRenderedPageBreak/>
        <w:t>umowy w sprawie zamówienia, co potwierdzą stosownym pisemnym pełnomocnictwem podpisanym przez wszystkie podmioty występujące wspólnie</w:t>
      </w:r>
      <w:r w:rsidRPr="00B86B64">
        <w:rPr>
          <w:rFonts w:ascii="Arial" w:hAnsi="Arial" w:cs="Arial"/>
          <w:sz w:val="20"/>
          <w:szCs w:val="20"/>
          <w:lang w:val="pl-PL"/>
        </w:rPr>
        <w:t xml:space="preserve"> </w:t>
      </w:r>
      <w:r w:rsidRPr="00B86B64">
        <w:rPr>
          <w:rFonts w:ascii="Arial" w:hAnsi="Arial" w:cs="Arial"/>
          <w:sz w:val="20"/>
          <w:szCs w:val="20"/>
        </w:rPr>
        <w:t>o udzielenie zamówienia.</w:t>
      </w:r>
      <w:r w:rsidRPr="00B86B64">
        <w:rPr>
          <w:rFonts w:ascii="Arial" w:hAnsi="Arial" w:cs="Arial"/>
          <w:sz w:val="20"/>
          <w:szCs w:val="20"/>
          <w:lang w:val="pl-PL"/>
        </w:rPr>
        <w:t xml:space="preserve"> </w:t>
      </w:r>
    </w:p>
    <w:p w14:paraId="0F061551" w14:textId="41FAD42F" w:rsidR="00F26DA6" w:rsidRPr="00B86B64" w:rsidRDefault="00F26DA6" w:rsidP="00D66040">
      <w:pPr>
        <w:pStyle w:val="pkt"/>
        <w:numPr>
          <w:ilvl w:val="0"/>
          <w:numId w:val="22"/>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Jako spełnienie wymogu przedłożenia pełnomocnictwa, o którym mowa w </w:t>
      </w:r>
      <w:r w:rsidRPr="00B86B64">
        <w:rPr>
          <w:rFonts w:ascii="Arial" w:hAnsi="Arial" w:cs="Arial"/>
          <w:sz w:val="20"/>
          <w:szCs w:val="20"/>
          <w:lang w:val="pl-PL"/>
        </w:rPr>
        <w:t>ust.</w:t>
      </w:r>
      <w:r w:rsidRPr="00B86B64">
        <w:rPr>
          <w:rFonts w:ascii="Arial" w:hAnsi="Arial" w:cs="Arial"/>
          <w:sz w:val="20"/>
          <w:szCs w:val="20"/>
        </w:rPr>
        <w:t xml:space="preserve"> 3, uznaje się również złożenie umowy konsorcjum, jeżeli </w:t>
      </w:r>
      <w:r w:rsidRPr="00B86B64">
        <w:rPr>
          <w:rFonts w:ascii="Arial" w:hAnsi="Arial" w:cs="Arial"/>
          <w:sz w:val="20"/>
          <w:szCs w:val="20"/>
          <w:lang w:val="pl-PL"/>
        </w:rPr>
        <w:t xml:space="preserve">z jej treści wynika umocowanie do reprezentowania konsorcjantów </w:t>
      </w:r>
      <w:r w:rsidRPr="00B86B64">
        <w:rPr>
          <w:rFonts w:ascii="Arial" w:hAnsi="Arial" w:cs="Arial"/>
          <w:sz w:val="20"/>
          <w:szCs w:val="20"/>
        </w:rPr>
        <w:t>w</w:t>
      </w:r>
      <w:r w:rsidRPr="00B86B64">
        <w:rPr>
          <w:rFonts w:ascii="Arial" w:hAnsi="Arial" w:cs="Arial"/>
          <w:sz w:val="20"/>
          <w:szCs w:val="20"/>
          <w:lang w:val="pl-PL"/>
        </w:rPr>
        <w:t xml:space="preserve"> </w:t>
      </w:r>
      <w:r w:rsidRPr="00B86B64">
        <w:rPr>
          <w:rFonts w:ascii="Arial" w:hAnsi="Arial" w:cs="Arial"/>
          <w:sz w:val="20"/>
          <w:szCs w:val="20"/>
        </w:rPr>
        <w:t xml:space="preserve">postępowaniu </w:t>
      </w:r>
      <w:r w:rsidRPr="00B86B64">
        <w:rPr>
          <w:rFonts w:ascii="Arial" w:hAnsi="Arial" w:cs="Arial"/>
          <w:sz w:val="20"/>
          <w:szCs w:val="20"/>
          <w:lang w:val="pl-PL"/>
        </w:rPr>
        <w:t xml:space="preserve">o udzielenie zamówienia </w:t>
      </w:r>
      <w:r w:rsidRPr="00B86B64">
        <w:rPr>
          <w:rFonts w:ascii="Arial" w:hAnsi="Arial" w:cs="Arial"/>
          <w:sz w:val="20"/>
          <w:szCs w:val="20"/>
        </w:rPr>
        <w:t>albo reprezentowania w postępowaniu i</w:t>
      </w:r>
      <w:r w:rsidRPr="00B86B64">
        <w:rPr>
          <w:rFonts w:ascii="Arial" w:hAnsi="Arial" w:cs="Arial"/>
          <w:sz w:val="20"/>
          <w:szCs w:val="20"/>
          <w:lang w:val="pl-PL"/>
        </w:rPr>
        <w:t xml:space="preserve"> przy </w:t>
      </w:r>
      <w:r w:rsidRPr="00B86B64">
        <w:rPr>
          <w:rFonts w:ascii="Arial" w:hAnsi="Arial" w:cs="Arial"/>
          <w:sz w:val="20"/>
          <w:szCs w:val="20"/>
        </w:rPr>
        <w:t>zawarciu umowy w sprawie zamówienia.</w:t>
      </w:r>
    </w:p>
    <w:p w14:paraId="776C7E7E" w14:textId="06DA12AF" w:rsidR="00F26DA6" w:rsidRPr="00B86B64" w:rsidRDefault="00F26DA6" w:rsidP="00D66040">
      <w:pPr>
        <w:pStyle w:val="pkt"/>
        <w:numPr>
          <w:ilvl w:val="0"/>
          <w:numId w:val="22"/>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Do Wykonawców, o których mowa w </w:t>
      </w:r>
      <w:r w:rsidRPr="00B86B64">
        <w:rPr>
          <w:rFonts w:ascii="Arial" w:hAnsi="Arial" w:cs="Arial"/>
          <w:sz w:val="20"/>
          <w:szCs w:val="20"/>
          <w:lang w:val="pl-PL"/>
        </w:rPr>
        <w:t>ust.</w:t>
      </w:r>
      <w:r w:rsidRPr="00B86B64">
        <w:rPr>
          <w:rFonts w:ascii="Arial" w:hAnsi="Arial" w:cs="Arial"/>
          <w:sz w:val="20"/>
          <w:szCs w:val="20"/>
        </w:rPr>
        <w:t xml:space="preserve"> 2, stosuje się odpowiednio </w:t>
      </w:r>
      <w:r w:rsidRPr="00B86B64">
        <w:rPr>
          <w:rFonts w:ascii="Arial" w:hAnsi="Arial" w:cs="Arial"/>
          <w:sz w:val="20"/>
          <w:szCs w:val="20"/>
          <w:lang w:val="pl-PL"/>
        </w:rPr>
        <w:t>postanowienia</w:t>
      </w:r>
      <w:r w:rsidRPr="00B86B64">
        <w:rPr>
          <w:rFonts w:ascii="Arial" w:hAnsi="Arial" w:cs="Arial"/>
          <w:sz w:val="20"/>
          <w:szCs w:val="20"/>
        </w:rPr>
        <w:t xml:space="preserve"> dotyczące Wykonawcy.</w:t>
      </w:r>
      <w:r w:rsidRPr="00B86B64">
        <w:rPr>
          <w:rFonts w:ascii="Arial" w:hAnsi="Arial" w:cs="Arial"/>
          <w:sz w:val="20"/>
          <w:szCs w:val="20"/>
          <w:lang w:val="pl-PL"/>
        </w:rPr>
        <w:t xml:space="preserve"> </w:t>
      </w:r>
    </w:p>
    <w:p w14:paraId="183D9F36" w14:textId="3927E1F3" w:rsidR="00F26DA6" w:rsidRPr="00B86B64" w:rsidRDefault="00F26DA6" w:rsidP="00D66040">
      <w:pPr>
        <w:pStyle w:val="pkt"/>
        <w:numPr>
          <w:ilvl w:val="0"/>
          <w:numId w:val="22"/>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Ocena spełnienia przez Wykonawców warunków, o których mowa w </w:t>
      </w:r>
      <w:r w:rsidRPr="00B86B64">
        <w:rPr>
          <w:rFonts w:ascii="Arial" w:hAnsi="Arial" w:cs="Arial"/>
          <w:sz w:val="20"/>
          <w:szCs w:val="20"/>
          <w:lang w:val="pl-PL"/>
        </w:rPr>
        <w:t xml:space="preserve">Rozdziale III </w:t>
      </w:r>
      <w:r w:rsidRPr="00B86B64">
        <w:rPr>
          <w:rFonts w:ascii="Arial" w:hAnsi="Arial" w:cs="Arial"/>
          <w:sz w:val="20"/>
          <w:szCs w:val="20"/>
        </w:rPr>
        <w:t xml:space="preserve">nastąpi na podstawie przedłożonych w ofercie </w:t>
      </w:r>
      <w:r w:rsidR="00CC229F">
        <w:rPr>
          <w:rFonts w:ascii="Arial" w:hAnsi="Arial" w:cs="Arial"/>
          <w:sz w:val="20"/>
          <w:szCs w:val="20"/>
          <w:lang w:val="pl-PL"/>
        </w:rPr>
        <w:t>oświadczeń</w:t>
      </w:r>
      <w:r w:rsidR="00CC229F">
        <w:rPr>
          <w:rFonts w:ascii="Arial" w:hAnsi="Arial" w:cs="Arial"/>
          <w:sz w:val="20"/>
          <w:szCs w:val="20"/>
        </w:rPr>
        <w:t xml:space="preserve"> </w:t>
      </w:r>
      <w:r w:rsidRPr="00B86B64">
        <w:rPr>
          <w:rFonts w:ascii="Arial" w:hAnsi="Arial" w:cs="Arial"/>
          <w:sz w:val="20"/>
          <w:szCs w:val="20"/>
          <w:lang w:val="pl-PL"/>
        </w:rPr>
        <w:t>(</w:t>
      </w:r>
      <w:r w:rsidRPr="00B86B64">
        <w:rPr>
          <w:rFonts w:ascii="Arial" w:hAnsi="Arial" w:cs="Arial"/>
          <w:sz w:val="20"/>
          <w:szCs w:val="20"/>
        </w:rPr>
        <w:t>w zakresie spełnia / nie spełnia</w:t>
      </w:r>
      <w:r w:rsidRPr="00B86B64">
        <w:rPr>
          <w:rFonts w:ascii="Arial" w:hAnsi="Arial" w:cs="Arial"/>
          <w:sz w:val="20"/>
          <w:szCs w:val="20"/>
          <w:lang w:val="pl-PL"/>
        </w:rPr>
        <w:t>)</w:t>
      </w:r>
      <w:r w:rsidRPr="00B86B64">
        <w:rPr>
          <w:rFonts w:ascii="Arial" w:hAnsi="Arial" w:cs="Arial"/>
          <w:sz w:val="20"/>
          <w:szCs w:val="20"/>
        </w:rPr>
        <w:t>.</w:t>
      </w:r>
      <w:r w:rsidRPr="00B86B64">
        <w:rPr>
          <w:rFonts w:ascii="Arial" w:hAnsi="Arial" w:cs="Arial"/>
          <w:sz w:val="20"/>
          <w:szCs w:val="20"/>
          <w:lang w:val="pl-PL"/>
        </w:rPr>
        <w:t xml:space="preserve"> </w:t>
      </w:r>
    </w:p>
    <w:p w14:paraId="0F11A2C7" w14:textId="04371350" w:rsidR="00F26DA6" w:rsidRPr="00B86B64" w:rsidRDefault="00F26DA6" w:rsidP="00D66040">
      <w:pPr>
        <w:pStyle w:val="pkt"/>
        <w:numPr>
          <w:ilvl w:val="0"/>
          <w:numId w:val="21"/>
        </w:numPr>
        <w:spacing w:after="0" w:line="276" w:lineRule="auto"/>
        <w:ind w:left="284" w:hanging="284"/>
        <w:contextualSpacing/>
        <w:rPr>
          <w:rFonts w:ascii="Arial" w:hAnsi="Arial" w:cs="Arial"/>
          <w:sz w:val="20"/>
          <w:szCs w:val="20"/>
        </w:rPr>
      </w:pPr>
      <w:r w:rsidRPr="00B86B64">
        <w:rPr>
          <w:rFonts w:ascii="Arial" w:hAnsi="Arial" w:cs="Arial"/>
          <w:sz w:val="20"/>
          <w:szCs w:val="20"/>
        </w:rPr>
        <w:t xml:space="preserve">Z postępowania o udzielenie zamówienia wyklucza się </w:t>
      </w:r>
      <w:r w:rsidRPr="00B86B64">
        <w:rPr>
          <w:rFonts w:ascii="Arial" w:hAnsi="Arial" w:cs="Arial"/>
          <w:sz w:val="20"/>
          <w:szCs w:val="20"/>
          <w:lang w:val="pl-PL"/>
        </w:rPr>
        <w:t xml:space="preserve">Wykonawcę: </w:t>
      </w:r>
    </w:p>
    <w:p w14:paraId="329E5CB3"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będącego osobą fizyczną, którego prawomocnie skazano za przestępstwo: </w:t>
      </w:r>
    </w:p>
    <w:p w14:paraId="0056FF8B" w14:textId="77777777"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udziału w zorganizowanej grupie przestępczej albo związku mającym na celu popełnienie przestępstwa lub przestępstwa skarbowego, o którym mowa w art. 258 Kodeksu karnego,</w:t>
      </w:r>
      <w:r w:rsidRPr="00B86B64">
        <w:rPr>
          <w:rFonts w:ascii="Arial" w:hAnsi="Arial" w:cs="Arial"/>
          <w:sz w:val="20"/>
          <w:szCs w:val="20"/>
          <w:lang w:val="pl-PL"/>
        </w:rPr>
        <w:t xml:space="preserve"> </w:t>
      </w:r>
    </w:p>
    <w:p w14:paraId="24963A09" w14:textId="77777777"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handlu ludźmi, o którym mowa w art. 189a Kodeksu karnego,</w:t>
      </w:r>
      <w:r w:rsidRPr="00B86B64">
        <w:rPr>
          <w:rFonts w:ascii="Arial" w:hAnsi="Arial" w:cs="Arial"/>
          <w:sz w:val="20"/>
          <w:szCs w:val="20"/>
          <w:lang w:val="pl-PL"/>
        </w:rPr>
        <w:t xml:space="preserve"> </w:t>
      </w:r>
    </w:p>
    <w:p w14:paraId="323D2A23" w14:textId="77777777"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o którym mowa w art. 228-230a, art. 250a Kodeksu karnego lub w art. 46 lub art. 48 ustawy z dnia 25 czerwca 2010 r. o sporcie,</w:t>
      </w:r>
      <w:r w:rsidRPr="00B86B64">
        <w:rPr>
          <w:rFonts w:ascii="Arial" w:hAnsi="Arial" w:cs="Arial"/>
          <w:sz w:val="20"/>
          <w:szCs w:val="20"/>
          <w:lang w:val="pl-PL"/>
        </w:rPr>
        <w:t xml:space="preserve"> </w:t>
      </w:r>
    </w:p>
    <w:p w14:paraId="6F8651C9"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86B64">
        <w:rPr>
          <w:rFonts w:ascii="Arial" w:hAnsi="Arial" w:cs="Arial"/>
          <w:sz w:val="20"/>
          <w:szCs w:val="20"/>
          <w:lang w:val="pl-PL"/>
        </w:rPr>
        <w:t> </w:t>
      </w:r>
      <w:r w:rsidRPr="00B86B64">
        <w:rPr>
          <w:rFonts w:ascii="Arial" w:hAnsi="Arial" w:cs="Arial"/>
          <w:sz w:val="20"/>
          <w:szCs w:val="20"/>
        </w:rPr>
        <w:t>art. 299 Kodeksu karnego,</w:t>
      </w:r>
      <w:r w:rsidRPr="00B86B64">
        <w:rPr>
          <w:rFonts w:ascii="Arial" w:hAnsi="Arial" w:cs="Arial"/>
          <w:sz w:val="20"/>
          <w:szCs w:val="20"/>
          <w:lang w:val="pl-PL"/>
        </w:rPr>
        <w:t xml:space="preserve"> </w:t>
      </w:r>
    </w:p>
    <w:p w14:paraId="0EFC7A64"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charakterze terrorystycznym, o którym mowa w art. 115 § 20 Kodeksu karnego, lub mające na celu popełnienie tego przestępstwa,</w:t>
      </w:r>
      <w:r w:rsidRPr="00B86B64">
        <w:rPr>
          <w:rFonts w:ascii="Arial" w:hAnsi="Arial" w:cs="Arial"/>
          <w:sz w:val="20"/>
          <w:szCs w:val="20"/>
          <w:lang w:val="pl-PL"/>
        </w:rPr>
        <w:t xml:space="preserve"> </w:t>
      </w:r>
    </w:p>
    <w:p w14:paraId="06F0173D"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86B64">
        <w:rPr>
          <w:rFonts w:ascii="Arial" w:hAnsi="Arial" w:cs="Arial"/>
          <w:sz w:val="20"/>
          <w:szCs w:val="20"/>
          <w:lang w:val="pl-PL"/>
        </w:rPr>
        <w:t xml:space="preserve"> </w:t>
      </w:r>
    </w:p>
    <w:p w14:paraId="43B82885"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86B64">
        <w:rPr>
          <w:rFonts w:ascii="Arial" w:hAnsi="Arial" w:cs="Arial"/>
          <w:sz w:val="20"/>
          <w:szCs w:val="20"/>
          <w:lang w:val="pl-PL"/>
        </w:rPr>
        <w:t xml:space="preserve"> </w:t>
      </w:r>
    </w:p>
    <w:p w14:paraId="0AF75A59"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86B64">
        <w:rPr>
          <w:rFonts w:ascii="Arial" w:hAnsi="Arial" w:cs="Arial"/>
          <w:sz w:val="20"/>
          <w:szCs w:val="20"/>
          <w:lang w:val="pl-PL"/>
        </w:rPr>
        <w:t xml:space="preserve"> </w:t>
      </w:r>
    </w:p>
    <w:p w14:paraId="4E51CE9D" w14:textId="77777777" w:rsidR="00F26DA6" w:rsidRPr="00B86B64" w:rsidRDefault="00F26DA6" w:rsidP="00FC1E8C">
      <w:pPr>
        <w:pStyle w:val="pkt"/>
        <w:spacing w:line="276" w:lineRule="auto"/>
        <w:ind w:left="567" w:firstLine="0"/>
        <w:contextualSpacing/>
        <w:rPr>
          <w:rFonts w:ascii="Arial" w:hAnsi="Arial" w:cs="Arial"/>
          <w:sz w:val="20"/>
          <w:szCs w:val="20"/>
          <w:lang w:val="pl-PL"/>
        </w:rPr>
      </w:pPr>
      <w:r w:rsidRPr="00B86B64">
        <w:rPr>
          <w:rFonts w:ascii="Arial" w:hAnsi="Arial" w:cs="Arial"/>
          <w:sz w:val="20"/>
          <w:szCs w:val="20"/>
          <w:lang w:val="pl-PL"/>
        </w:rPr>
        <w:t xml:space="preserve">- lub za odpowiedni czyn zabroniony w przepisach prawa obcego; </w:t>
      </w:r>
    </w:p>
    <w:p w14:paraId="33704569" w14:textId="28913589"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jeżeli urzędującego członka jego organu zarządzającego lub nadzorczego, wspólnika spółki w</w:t>
      </w:r>
      <w:r w:rsidRPr="00B86B64">
        <w:rPr>
          <w:rFonts w:ascii="Arial" w:hAnsi="Arial" w:cs="Arial"/>
          <w:sz w:val="20"/>
          <w:szCs w:val="20"/>
          <w:lang w:val="pl-PL"/>
        </w:rPr>
        <w:t> </w:t>
      </w:r>
      <w:r w:rsidRPr="00B86B64">
        <w:rPr>
          <w:rFonts w:ascii="Arial" w:hAnsi="Arial" w:cs="Arial"/>
          <w:sz w:val="20"/>
          <w:szCs w:val="20"/>
        </w:rPr>
        <w:t>spółce jawnej lub partnerskiej albo komplementariusza w spółce komandytowej lub komandytowo-akcyjnej lub prokurenta prawomocnie skazano za przestępstwo, o którym mowa</w:t>
      </w:r>
      <w:r w:rsidRPr="00B86B64">
        <w:rPr>
          <w:rFonts w:ascii="Arial" w:hAnsi="Arial" w:cs="Arial"/>
          <w:sz w:val="20"/>
          <w:szCs w:val="20"/>
          <w:lang w:val="pl-PL"/>
        </w:rPr>
        <w:t xml:space="preserve"> pkt 7.1.</w:t>
      </w:r>
    </w:p>
    <w:p w14:paraId="7523A7F4"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wobec którego wydano prawomocny wyrok sądu lub ostateczną decyzję administracyjną o</w:t>
      </w:r>
      <w:r w:rsidRPr="00B86B64">
        <w:rPr>
          <w:rFonts w:ascii="Arial" w:hAnsi="Arial" w:cs="Arial"/>
          <w:sz w:val="20"/>
          <w:szCs w:val="20"/>
          <w:lang w:val="pl-PL"/>
        </w:rPr>
        <w:t> </w:t>
      </w:r>
      <w:r w:rsidRPr="00B86B64">
        <w:rPr>
          <w:rFonts w:ascii="Arial" w:hAnsi="Arial" w:cs="Arial"/>
          <w:sz w:val="20"/>
          <w:szCs w:val="20"/>
        </w:rPr>
        <w:t>zaleganiu z uiszczeniem podatków, opłat lub składek na ubezpieczenie społeczne lub zdrowotne, chyba że wykonawca odpowiednio przed upływem terminu do składania wniosków o</w:t>
      </w:r>
      <w:r w:rsidRPr="00B86B64">
        <w:rPr>
          <w:rFonts w:ascii="Arial" w:hAnsi="Arial" w:cs="Arial"/>
          <w:sz w:val="20"/>
          <w:szCs w:val="20"/>
          <w:lang w:val="pl-PL"/>
        </w:rPr>
        <w:t> </w:t>
      </w:r>
      <w:r w:rsidRPr="00B86B64">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86B64">
        <w:rPr>
          <w:rFonts w:ascii="Arial" w:hAnsi="Arial" w:cs="Arial"/>
          <w:sz w:val="20"/>
          <w:szCs w:val="20"/>
          <w:lang w:val="pl-PL"/>
        </w:rPr>
        <w:t xml:space="preserve"> </w:t>
      </w:r>
    </w:p>
    <w:p w14:paraId="73EF4189" w14:textId="77777777" w:rsidR="00F26DA6" w:rsidRPr="00B2308F"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86B64">
        <w:rPr>
          <w:rFonts w:ascii="Arial" w:hAnsi="Arial" w:cs="Arial"/>
          <w:sz w:val="20"/>
          <w:szCs w:val="20"/>
        </w:rPr>
        <w:t>jeżeli zamawiający może stwierdzić, na podstawie wiarygodnych przesłanek, że wykonawca zawarł z innymi wykonawcami porozumienie mające na celu zakłócenie konkurencji, w</w:t>
      </w:r>
      <w:r w:rsidRPr="00B86B64">
        <w:rPr>
          <w:rFonts w:ascii="Arial" w:hAnsi="Arial" w:cs="Arial"/>
          <w:sz w:val="20"/>
          <w:szCs w:val="20"/>
          <w:lang w:val="pl-PL"/>
        </w:rPr>
        <w:t> </w:t>
      </w:r>
      <w:r w:rsidRPr="00B86B64">
        <w:rPr>
          <w:rFonts w:ascii="Arial" w:hAnsi="Arial" w:cs="Arial"/>
          <w:sz w:val="20"/>
          <w:szCs w:val="20"/>
        </w:rPr>
        <w:t>szczególności jeżeli należąc do tej samej grupy kapitałowej w rozumieniu ustawy z dnia 16</w:t>
      </w:r>
      <w:r w:rsidRPr="00B86B64">
        <w:rPr>
          <w:rFonts w:ascii="Arial" w:hAnsi="Arial" w:cs="Arial"/>
          <w:sz w:val="20"/>
          <w:szCs w:val="20"/>
          <w:lang w:val="pl-PL"/>
        </w:rPr>
        <w:t> </w:t>
      </w:r>
      <w:r w:rsidRPr="00B86B64">
        <w:rPr>
          <w:rFonts w:ascii="Arial" w:hAnsi="Arial" w:cs="Arial"/>
          <w:sz w:val="20"/>
          <w:szCs w:val="20"/>
        </w:rPr>
        <w:t xml:space="preserve">lutego 2007 r. o ochronie konkurencji i konsumentów, złożyli odrębne oferty, oferty częściowe </w:t>
      </w:r>
      <w:r w:rsidRPr="00B2308F">
        <w:rPr>
          <w:rFonts w:ascii="Arial" w:hAnsi="Arial" w:cs="Arial"/>
          <w:sz w:val="20"/>
          <w:szCs w:val="20"/>
        </w:rPr>
        <w:t>lub wnioski o dopuszczenie do udziału w postępowaniu, chyba że wykażą, że przygotowali te oferty lub wnioski niezależnie od siebie</w:t>
      </w:r>
      <w:r w:rsidRPr="00B2308F">
        <w:rPr>
          <w:rFonts w:ascii="Arial" w:hAnsi="Arial" w:cs="Arial"/>
          <w:sz w:val="20"/>
          <w:szCs w:val="20"/>
          <w:lang w:val="pl-PL"/>
        </w:rPr>
        <w:t xml:space="preserve">; </w:t>
      </w:r>
    </w:p>
    <w:p w14:paraId="3CB21563" w14:textId="77777777" w:rsidR="00F26DA6" w:rsidRPr="00A35C08"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2308F">
        <w:rPr>
          <w:rFonts w:ascii="Arial" w:hAnsi="Arial" w:cs="Arial"/>
          <w:sz w:val="20"/>
          <w:szCs w:val="20"/>
        </w:rPr>
        <w:lastRenderedPageBreak/>
        <w:t>który w ciągu ostatnich 3 la</w:t>
      </w:r>
      <w:r>
        <w:rPr>
          <w:rFonts w:ascii="Arial" w:hAnsi="Arial" w:cs="Arial"/>
          <w:sz w:val="20"/>
          <w:szCs w:val="20"/>
        </w:rPr>
        <w:t>t przed wszczęciem postępowania</w:t>
      </w:r>
      <w:r w:rsidRPr="00A35C08">
        <w:rPr>
          <w:rFonts w:ascii="Arial" w:hAnsi="Arial" w:cs="Arial"/>
          <w:sz w:val="20"/>
          <w:szCs w:val="20"/>
        </w:rPr>
        <w:t xml:space="preserve">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35C08">
        <w:rPr>
          <w:rFonts w:ascii="Arial" w:hAnsi="Arial" w:cs="Arial"/>
          <w:sz w:val="20"/>
          <w:szCs w:val="20"/>
          <w:lang w:val="pl-PL"/>
        </w:rPr>
        <w:t>;</w:t>
      </w:r>
    </w:p>
    <w:p w14:paraId="16EB511B"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 stosunku</w:t>
      </w:r>
      <w:r w:rsidRPr="00B86B64">
        <w:rPr>
          <w:rFonts w:ascii="Arial" w:hAnsi="Arial" w:cs="Arial"/>
          <w:sz w:val="20"/>
          <w:szCs w:val="20"/>
          <w:lang w:val="pl-PL"/>
        </w:rPr>
        <w:t>,</w:t>
      </w:r>
      <w:r w:rsidRPr="00B86B64">
        <w:rPr>
          <w:rFonts w:ascii="Arial" w:hAnsi="Arial" w:cs="Arial"/>
          <w:sz w:val="20"/>
          <w:szCs w:val="20"/>
        </w:rPr>
        <w:t xml:space="preserve"> do któr</w:t>
      </w:r>
      <w:r w:rsidRPr="00B86B64">
        <w:rPr>
          <w:rFonts w:ascii="Arial" w:hAnsi="Arial" w:cs="Arial"/>
          <w:sz w:val="20"/>
          <w:szCs w:val="20"/>
          <w:lang w:val="pl-PL"/>
        </w:rPr>
        <w:t>ego</w:t>
      </w:r>
      <w:r w:rsidRPr="00B86B64">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5C933FFD"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który</w:t>
      </w:r>
      <w:r w:rsidRPr="00B86B64">
        <w:rPr>
          <w:rFonts w:ascii="Arial" w:hAnsi="Arial" w:cs="Arial"/>
          <w:sz w:val="20"/>
          <w:szCs w:val="20"/>
        </w:rPr>
        <w:t xml:space="preserve"> zalega z uiszczeniem podatków, opłat lub składek na ubezpieczenie społeczne lub zdrowotne, z wyjątkiem przypadków</w:t>
      </w:r>
      <w:r w:rsidRPr="00B86B64">
        <w:rPr>
          <w:rFonts w:ascii="Arial" w:hAnsi="Arial" w:cs="Arial"/>
          <w:sz w:val="20"/>
          <w:szCs w:val="20"/>
          <w:lang w:val="pl-PL"/>
        </w:rPr>
        <w:t>,</w:t>
      </w:r>
      <w:r w:rsidRPr="00B86B64">
        <w:rPr>
          <w:rFonts w:ascii="Arial" w:hAnsi="Arial" w:cs="Arial"/>
          <w:sz w:val="20"/>
          <w:szCs w:val="20"/>
        </w:rPr>
        <w:t xml:space="preserve"> gdy uzyska</w:t>
      </w:r>
      <w:r w:rsidRPr="00B86B64">
        <w:rPr>
          <w:rFonts w:ascii="Arial" w:hAnsi="Arial" w:cs="Arial"/>
          <w:sz w:val="20"/>
          <w:szCs w:val="20"/>
          <w:lang w:val="pl-PL"/>
        </w:rPr>
        <w:t>ł</w:t>
      </w:r>
      <w:r w:rsidRPr="00B86B64">
        <w:rPr>
          <w:rFonts w:ascii="Arial" w:hAnsi="Arial" w:cs="Arial"/>
          <w:sz w:val="20"/>
          <w:szCs w:val="20"/>
        </w:rPr>
        <w:t xml:space="preserve"> on przewidziane prawem zwolnienie, odroczenie, rozłożenie na raty zaległych płatności lub wstrzymanie w całości wykonania decyzji właściwego organu;</w:t>
      </w:r>
      <w:r w:rsidRPr="00B86B64">
        <w:rPr>
          <w:rFonts w:ascii="Arial" w:hAnsi="Arial" w:cs="Arial"/>
          <w:sz w:val="20"/>
          <w:szCs w:val="20"/>
          <w:lang w:val="pl-PL"/>
        </w:rPr>
        <w:t xml:space="preserve"> </w:t>
      </w:r>
    </w:p>
    <w:p w14:paraId="180ABC2E"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który </w:t>
      </w:r>
      <w:r w:rsidRPr="00B86B64">
        <w:rPr>
          <w:rFonts w:ascii="Arial" w:hAnsi="Arial" w:cs="Arial"/>
          <w:sz w:val="20"/>
          <w:szCs w:val="20"/>
        </w:rPr>
        <w:t xml:space="preserve">nie spełnia warunków udziału w postępowaniu, o których mowa w </w:t>
      </w:r>
      <w:r w:rsidRPr="00B86B64">
        <w:rPr>
          <w:rFonts w:ascii="Arial" w:hAnsi="Arial" w:cs="Arial"/>
          <w:sz w:val="20"/>
          <w:szCs w:val="20"/>
          <w:lang w:val="pl-PL"/>
        </w:rPr>
        <w:t>pkt od</w:t>
      </w:r>
      <w:r w:rsidRPr="00B86B64">
        <w:rPr>
          <w:rFonts w:ascii="Arial" w:hAnsi="Arial" w:cs="Arial"/>
          <w:sz w:val="20"/>
          <w:szCs w:val="20"/>
        </w:rPr>
        <w:t xml:space="preserve"> 1.1 do 1.3. </w:t>
      </w:r>
    </w:p>
    <w:p w14:paraId="6EE2006F" w14:textId="77777777" w:rsidR="00F26DA6" w:rsidRPr="00B86B64" w:rsidRDefault="00F26DA6" w:rsidP="002B1AD1">
      <w:pPr>
        <w:pStyle w:val="pkt"/>
        <w:numPr>
          <w:ilvl w:val="0"/>
          <w:numId w:val="21"/>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wykluczy z postępowania o udzielenie zamówienia również Wykonawc</w:t>
      </w:r>
      <w:r w:rsidRPr="00B86B64">
        <w:rPr>
          <w:rFonts w:ascii="Arial" w:hAnsi="Arial" w:cs="Arial"/>
          <w:sz w:val="20"/>
          <w:szCs w:val="20"/>
          <w:lang w:val="pl-PL"/>
        </w:rPr>
        <w:t>ę</w:t>
      </w:r>
      <w:r w:rsidRPr="00B86B64">
        <w:rPr>
          <w:rFonts w:ascii="Arial" w:hAnsi="Arial" w:cs="Arial"/>
          <w:sz w:val="20"/>
          <w:szCs w:val="20"/>
        </w:rPr>
        <w:t>, który:</w:t>
      </w:r>
      <w:r w:rsidRPr="00B86B64">
        <w:rPr>
          <w:rFonts w:ascii="Arial" w:hAnsi="Arial" w:cs="Arial"/>
          <w:sz w:val="20"/>
          <w:szCs w:val="20"/>
          <w:lang w:val="pl-PL"/>
        </w:rPr>
        <w:t xml:space="preserve"> </w:t>
      </w:r>
    </w:p>
    <w:p w14:paraId="6F37865A"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wykonywa</w:t>
      </w:r>
      <w:r w:rsidRPr="00B86B64">
        <w:rPr>
          <w:rFonts w:ascii="Arial" w:hAnsi="Arial" w:cs="Arial"/>
          <w:sz w:val="20"/>
          <w:szCs w:val="20"/>
          <w:lang w:val="pl-PL"/>
        </w:rPr>
        <w:t>ł</w:t>
      </w:r>
      <w:r w:rsidRPr="00B86B64">
        <w:rPr>
          <w:rFonts w:ascii="Arial" w:hAnsi="Arial" w:cs="Arial"/>
          <w:sz w:val="20"/>
          <w:szCs w:val="20"/>
        </w:rPr>
        <w:t xml:space="preserve"> bezpośrednio czynności związane z przygotowaniem prowadzonego postępowania lub posługiwa</w:t>
      </w:r>
      <w:r w:rsidRPr="00B86B64">
        <w:rPr>
          <w:rFonts w:ascii="Arial" w:hAnsi="Arial" w:cs="Arial"/>
          <w:sz w:val="20"/>
          <w:szCs w:val="20"/>
          <w:lang w:val="pl-PL"/>
        </w:rPr>
        <w:t>ł</w:t>
      </w:r>
      <w:r w:rsidRPr="00B86B64">
        <w:rPr>
          <w:rFonts w:ascii="Arial" w:hAnsi="Arial" w:cs="Arial"/>
          <w:sz w:val="20"/>
          <w:szCs w:val="20"/>
        </w:rPr>
        <w:t xml:space="preserve"> się w celu sporządzenia oferty osobami uczestniczącymi w dokonywaniu tych czynności chyba</w:t>
      </w:r>
      <w:r w:rsidRPr="00B86B64">
        <w:rPr>
          <w:rFonts w:ascii="Arial" w:hAnsi="Arial" w:cs="Arial"/>
          <w:sz w:val="20"/>
          <w:szCs w:val="20"/>
          <w:lang w:val="pl-PL"/>
        </w:rPr>
        <w:t>,</w:t>
      </w:r>
      <w:r w:rsidRPr="00B86B64">
        <w:rPr>
          <w:rFonts w:ascii="Arial" w:hAnsi="Arial" w:cs="Arial"/>
          <w:sz w:val="20"/>
          <w:szCs w:val="20"/>
        </w:rPr>
        <w:t xml:space="preserve"> że udział tego Wykonawcy w postępowaniu nie utrudni uczciwej konkurencji;</w:t>
      </w:r>
      <w:r w:rsidRPr="00B86B64">
        <w:rPr>
          <w:rFonts w:ascii="Arial" w:hAnsi="Arial" w:cs="Arial"/>
          <w:sz w:val="20"/>
          <w:szCs w:val="20"/>
          <w:lang w:val="pl-PL"/>
        </w:rPr>
        <w:t xml:space="preserve"> </w:t>
      </w:r>
    </w:p>
    <w:p w14:paraId="402A176B"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złoży</w:t>
      </w:r>
      <w:r w:rsidRPr="00B86B64">
        <w:rPr>
          <w:rFonts w:ascii="Arial" w:hAnsi="Arial" w:cs="Arial"/>
          <w:sz w:val="20"/>
          <w:szCs w:val="20"/>
          <w:lang w:val="pl-PL"/>
        </w:rPr>
        <w:t>ł</w:t>
      </w:r>
      <w:r w:rsidRPr="00B86B64">
        <w:rPr>
          <w:rFonts w:ascii="Arial" w:hAnsi="Arial" w:cs="Arial"/>
          <w:sz w:val="20"/>
          <w:szCs w:val="20"/>
        </w:rPr>
        <w:t xml:space="preserve"> nieprawdziwe informacje mające wpływ na wynik prowadzonego postępowania;</w:t>
      </w:r>
      <w:r w:rsidRPr="00B86B64">
        <w:rPr>
          <w:rFonts w:ascii="Arial" w:hAnsi="Arial" w:cs="Arial"/>
          <w:sz w:val="20"/>
          <w:szCs w:val="20"/>
          <w:lang w:val="pl-PL"/>
        </w:rPr>
        <w:t xml:space="preserve"> </w:t>
      </w:r>
    </w:p>
    <w:p w14:paraId="29D12CEE"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nie złoży</w:t>
      </w:r>
      <w:r w:rsidRPr="00B86B64">
        <w:rPr>
          <w:rFonts w:ascii="Arial" w:hAnsi="Arial" w:cs="Arial"/>
          <w:sz w:val="20"/>
          <w:szCs w:val="20"/>
          <w:lang w:val="pl-PL"/>
        </w:rPr>
        <w:t>ł</w:t>
      </w:r>
      <w:r w:rsidRPr="00B86B64">
        <w:rPr>
          <w:rFonts w:ascii="Arial" w:hAnsi="Arial" w:cs="Arial"/>
          <w:sz w:val="20"/>
          <w:szCs w:val="20"/>
        </w:rPr>
        <w:t xml:space="preserve"> oświadczenia o spełnianiu warunków udziału w postępowaniu lub </w:t>
      </w:r>
      <w:r w:rsidRPr="00B86B64">
        <w:rPr>
          <w:rFonts w:ascii="Arial" w:hAnsi="Arial" w:cs="Arial"/>
          <w:sz w:val="20"/>
          <w:szCs w:val="20"/>
          <w:lang w:val="pl-PL"/>
        </w:rPr>
        <w:t xml:space="preserve">podmiotowych środków dowodowych </w:t>
      </w:r>
      <w:r w:rsidRPr="00B86B64">
        <w:rPr>
          <w:rFonts w:ascii="Arial" w:hAnsi="Arial" w:cs="Arial"/>
          <w:sz w:val="20"/>
          <w:szCs w:val="20"/>
        </w:rPr>
        <w:t xml:space="preserve">potwierdzających spełnianie tych warunków lub złożone dokumenty zawierają błędy, z zastrzeżeniem </w:t>
      </w:r>
      <w:r w:rsidRPr="00B86B64">
        <w:rPr>
          <w:rFonts w:ascii="Arial" w:hAnsi="Arial" w:cs="Arial"/>
          <w:sz w:val="20"/>
          <w:szCs w:val="20"/>
          <w:lang w:val="pl-PL"/>
        </w:rPr>
        <w:t>Rozdziału</w:t>
      </w:r>
      <w:r w:rsidRPr="00B86B64">
        <w:rPr>
          <w:rFonts w:ascii="Arial" w:hAnsi="Arial" w:cs="Arial"/>
          <w:sz w:val="20"/>
          <w:szCs w:val="20"/>
        </w:rPr>
        <w:t xml:space="preserve"> XI</w:t>
      </w:r>
      <w:r w:rsidRPr="00B86B64">
        <w:rPr>
          <w:rFonts w:ascii="Arial" w:hAnsi="Arial" w:cs="Arial"/>
          <w:sz w:val="20"/>
          <w:szCs w:val="20"/>
          <w:lang w:val="pl-PL"/>
        </w:rPr>
        <w:t>I</w:t>
      </w:r>
      <w:r w:rsidRPr="00B86B64">
        <w:rPr>
          <w:rFonts w:ascii="Arial" w:hAnsi="Arial" w:cs="Arial"/>
          <w:sz w:val="20"/>
          <w:szCs w:val="20"/>
        </w:rPr>
        <w:t xml:space="preserve">I </w:t>
      </w:r>
      <w:r w:rsidRPr="00B86B64">
        <w:rPr>
          <w:rFonts w:ascii="Arial" w:hAnsi="Arial" w:cs="Arial"/>
          <w:sz w:val="20"/>
          <w:szCs w:val="20"/>
          <w:lang w:val="pl-PL"/>
        </w:rPr>
        <w:t xml:space="preserve">ust. </w:t>
      </w:r>
      <w:r w:rsidRPr="00B86B64">
        <w:rPr>
          <w:rFonts w:ascii="Arial" w:hAnsi="Arial" w:cs="Arial"/>
          <w:sz w:val="20"/>
          <w:szCs w:val="20"/>
        </w:rPr>
        <w:t xml:space="preserve">3 SWZ. </w:t>
      </w:r>
    </w:p>
    <w:p w14:paraId="58B55DC2" w14:textId="77777777" w:rsidR="00F26DA6" w:rsidRPr="00A35C08" w:rsidRDefault="00F26DA6" w:rsidP="002B1AD1">
      <w:pPr>
        <w:pStyle w:val="pkt"/>
        <w:numPr>
          <w:ilvl w:val="0"/>
          <w:numId w:val="21"/>
        </w:numPr>
        <w:spacing w:after="0" w:line="276" w:lineRule="auto"/>
        <w:ind w:left="0" w:firstLine="0"/>
        <w:contextualSpacing/>
        <w:rPr>
          <w:rFonts w:ascii="Arial" w:hAnsi="Arial" w:cs="Arial"/>
          <w:sz w:val="20"/>
          <w:szCs w:val="20"/>
        </w:rPr>
      </w:pPr>
      <w:r>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40DAB744" w14:textId="77777777"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21B572BD" w14:textId="77777777"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48FF77A1" w14:textId="77777777" w:rsidR="00F26DA6" w:rsidRPr="00961F23"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0B9D3375" w14:textId="77777777" w:rsidR="00F26DA6" w:rsidRPr="00740CED" w:rsidRDefault="00F26DA6" w:rsidP="00FC1E8C">
      <w:pPr>
        <w:pStyle w:val="pkt"/>
        <w:numPr>
          <w:ilvl w:val="1"/>
          <w:numId w:val="21"/>
        </w:numPr>
        <w:spacing w:after="0" w:line="276" w:lineRule="auto"/>
        <w:ind w:left="426" w:firstLine="0"/>
        <w:contextualSpacing/>
        <w:rPr>
          <w:rFonts w:ascii="Arial" w:hAnsi="Arial" w:cs="Arial"/>
          <w:sz w:val="20"/>
        </w:rPr>
      </w:pPr>
      <w:r>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28CBCC6C" w14:textId="77777777" w:rsidR="00F26DA6" w:rsidRPr="00740CED"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Del="00602FCA">
        <w:rPr>
          <w:rFonts w:ascii="Arial" w:hAnsi="Arial" w:cs="Arial"/>
          <w:sz w:val="20"/>
          <w:szCs w:val="20"/>
          <w:lang w:val="pl-PL"/>
        </w:rPr>
        <w:t xml:space="preserve"> </w:t>
      </w:r>
      <w:r w:rsidRPr="00740CED">
        <w:rPr>
          <w:rFonts w:ascii="Arial" w:hAnsi="Arial" w:cs="Arial"/>
          <w:color w:val="000000" w:themeColor="text1"/>
          <w:sz w:val="20"/>
          <w:szCs w:val="20"/>
        </w:rPr>
        <w:t>Z postępowania o udzielenie zamówienia wyklucza się:</w:t>
      </w:r>
    </w:p>
    <w:p w14:paraId="2D6E1890" w14:textId="77777777"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wymienionego w wykazach określonych w </w:t>
      </w:r>
      <w:r w:rsidRPr="00740CE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73B1112B" w14:textId="77777777"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beneficjentem rzeczywistym w rozumieniu </w:t>
      </w:r>
      <w:hyperlink r:id="rId15" w:history="1">
        <w:r w:rsidRPr="00740CED">
          <w:rPr>
            <w:rStyle w:val="Hipercze"/>
            <w:color w:val="000000" w:themeColor="text1"/>
            <w:sz w:val="20"/>
            <w:szCs w:val="20"/>
          </w:rPr>
          <w:t>ustawy</w:t>
        </w:r>
      </w:hyperlink>
      <w:r w:rsidRPr="00740CED">
        <w:rPr>
          <w:color w:val="000000" w:themeColor="text1"/>
          <w:sz w:val="20"/>
          <w:szCs w:val="20"/>
        </w:rPr>
        <w:t xml:space="preserve"> z dnia 1 marca 2018 r. o przeciwdziałaniu praniu pieniędzy oraz finansowaniu terroryzmu (Dz. U. z 2022 r. poz. 593 i 655) jest osoba wymieniona w wykazach określonych w </w:t>
      </w:r>
      <w:r w:rsidRPr="00740CED">
        <w:rPr>
          <w:rStyle w:val="act"/>
          <w:color w:val="000000" w:themeColor="text1"/>
          <w:sz w:val="20"/>
          <w:szCs w:val="20"/>
        </w:rPr>
        <w:t xml:space="preserve">rozporządzeniu 765/2006 i rozporządzeniu 269/2014 albo wpisana na listę lub będąca takim beneficjentem rzeczywistym od dnia 24 lutego 2022 r., o ile została wpisana na listę na podstawie </w:t>
      </w:r>
      <w:r w:rsidRPr="00740CED">
        <w:rPr>
          <w:rStyle w:val="act"/>
          <w:color w:val="000000" w:themeColor="text1"/>
          <w:sz w:val="20"/>
          <w:szCs w:val="20"/>
        </w:rPr>
        <w:lastRenderedPageBreak/>
        <w:t>decyzji w sprawie wpisu na listę rozstrzygającej o zastosowaniu środka, o którym mowa w art. 1 pkt 3;</w:t>
      </w:r>
    </w:p>
    <w:p w14:paraId="6AEC9C0C" w14:textId="77777777" w:rsidR="00F26DA6" w:rsidRPr="00740CED" w:rsidRDefault="00F26DA6" w:rsidP="00FC1E8C">
      <w:pPr>
        <w:pStyle w:val="Akapitzlist"/>
        <w:numPr>
          <w:ilvl w:val="1"/>
          <w:numId w:val="21"/>
        </w:numPr>
        <w:ind w:left="426" w:firstLine="0"/>
        <w:rPr>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jednostką dominującą w rozumieniu </w:t>
      </w:r>
      <w:hyperlink r:id="rId16" w:history="1">
        <w:r w:rsidRPr="00740CED">
          <w:rPr>
            <w:rStyle w:val="Hipercze"/>
            <w:color w:val="000000" w:themeColor="text1"/>
            <w:sz w:val="20"/>
            <w:szCs w:val="20"/>
          </w:rPr>
          <w:t>art. 3 ust. 1 pkt 37</w:t>
        </w:r>
      </w:hyperlink>
      <w:r w:rsidRPr="00740CED">
        <w:rPr>
          <w:color w:val="000000" w:themeColor="text1"/>
          <w:sz w:val="20"/>
          <w:szCs w:val="20"/>
        </w:rPr>
        <w:t xml:space="preserve"> ustawy z dnia 29 września 1994 r. o rachunkowości (Dz. U. z 2021 r. poz. 217, 2105 i 2106) jest podmiot wymieniony w wykazach określonych w </w:t>
      </w:r>
      <w:r w:rsidRPr="00740CE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22B7B43" w14:textId="77777777" w:rsidR="00F26DA6"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Ofertę Wykonawcy wykluczonego uznaje się za odrzuconą.</w:t>
      </w:r>
    </w:p>
    <w:p w14:paraId="775249DE" w14:textId="77777777" w:rsidR="009F300E" w:rsidRDefault="009F300E" w:rsidP="009F300E">
      <w:pPr>
        <w:pStyle w:val="pkt"/>
        <w:spacing w:after="0" w:line="276" w:lineRule="auto"/>
        <w:ind w:left="0" w:firstLine="0"/>
        <w:contextualSpacing/>
        <w:rPr>
          <w:rFonts w:ascii="Arial" w:hAnsi="Arial" w:cs="Arial"/>
          <w:color w:val="000000" w:themeColor="text1"/>
          <w:sz w:val="20"/>
          <w:szCs w:val="20"/>
        </w:rPr>
      </w:pPr>
    </w:p>
    <w:p w14:paraId="2AE8C79B"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5" w:name="_Toc152337097"/>
      <w:r>
        <w:rPr>
          <w:b/>
          <w:color w:val="385088"/>
          <w:sz w:val="20"/>
          <w:szCs w:val="20"/>
        </w:rPr>
        <w:t>Podmiotowe środki dowodowe</w:t>
      </w:r>
      <w:bookmarkEnd w:id="5"/>
    </w:p>
    <w:p w14:paraId="3F3E45D2"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celu potwierdzenia spełnienia warunków określonych w </w:t>
      </w:r>
      <w:r w:rsidRPr="00B86B64">
        <w:rPr>
          <w:rFonts w:ascii="Arial" w:hAnsi="Arial" w:cs="Arial"/>
          <w:sz w:val="20"/>
          <w:szCs w:val="20"/>
          <w:lang w:val="pl-PL"/>
        </w:rPr>
        <w:t>Rozdziale</w:t>
      </w:r>
      <w:r w:rsidRPr="00B86B64">
        <w:rPr>
          <w:rFonts w:ascii="Arial" w:hAnsi="Arial" w:cs="Arial"/>
          <w:sz w:val="20"/>
          <w:szCs w:val="20"/>
        </w:rPr>
        <w:t xml:space="preserve"> III SWZ od Wykonawców ubiegających się o </w:t>
      </w:r>
      <w:r w:rsidRPr="00B86B64">
        <w:rPr>
          <w:rFonts w:ascii="Arial" w:hAnsi="Arial" w:cs="Arial"/>
          <w:sz w:val="20"/>
          <w:szCs w:val="20"/>
          <w:lang w:val="pl-PL"/>
        </w:rPr>
        <w:t>udzielenie</w:t>
      </w:r>
      <w:r w:rsidRPr="00B86B64">
        <w:rPr>
          <w:rFonts w:ascii="Arial" w:hAnsi="Arial" w:cs="Arial"/>
          <w:sz w:val="20"/>
          <w:szCs w:val="20"/>
        </w:rPr>
        <w:t xml:space="preserve"> zamówienia wymagane jest przedstawienie następujących dokumentów:</w:t>
      </w:r>
      <w:r w:rsidRPr="00B86B64">
        <w:rPr>
          <w:rFonts w:ascii="Arial" w:hAnsi="Arial" w:cs="Arial"/>
          <w:sz w:val="20"/>
          <w:szCs w:val="20"/>
          <w:lang w:val="pl-PL"/>
        </w:rPr>
        <w:t xml:space="preserve"> </w:t>
      </w:r>
    </w:p>
    <w:p w14:paraId="53097230" w14:textId="3B6F0854" w:rsidR="00F26DA6" w:rsidRPr="00B86B64"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 xml:space="preserve">Oświadczenia o spełnianiu warunków udziału w postępowaniu określonych w </w:t>
      </w:r>
      <w:r w:rsidRPr="00B86B64">
        <w:rPr>
          <w:rFonts w:ascii="Arial" w:hAnsi="Arial" w:cs="Arial"/>
          <w:sz w:val="20"/>
          <w:szCs w:val="20"/>
          <w:lang w:val="pl-PL"/>
        </w:rPr>
        <w:t>Rozdziale</w:t>
      </w:r>
      <w:r w:rsidRPr="00B86B64">
        <w:rPr>
          <w:rFonts w:ascii="Arial" w:hAnsi="Arial" w:cs="Arial"/>
          <w:sz w:val="20"/>
          <w:szCs w:val="20"/>
        </w:rPr>
        <w:t xml:space="preserve"> III</w:t>
      </w:r>
      <w:r w:rsidRPr="00B86B64">
        <w:rPr>
          <w:rFonts w:ascii="Arial" w:hAnsi="Arial" w:cs="Arial"/>
          <w:sz w:val="20"/>
          <w:szCs w:val="20"/>
          <w:lang w:val="pl-PL"/>
        </w:rPr>
        <w:t xml:space="preserve"> </w:t>
      </w:r>
      <w:r w:rsidRPr="00B86B64">
        <w:rPr>
          <w:rFonts w:ascii="Arial" w:hAnsi="Arial" w:cs="Arial"/>
          <w:sz w:val="20"/>
          <w:szCs w:val="20"/>
        </w:rPr>
        <w:t>SWZ</w:t>
      </w:r>
      <w:r w:rsidRPr="00B86B64">
        <w:rPr>
          <w:rFonts w:ascii="Arial" w:hAnsi="Arial" w:cs="Arial"/>
          <w:sz w:val="20"/>
          <w:szCs w:val="20"/>
          <w:lang w:val="pl-PL"/>
        </w:rPr>
        <w:t>, 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2</w:t>
      </w:r>
      <w:r w:rsidRPr="00B86B64">
        <w:rPr>
          <w:rFonts w:ascii="Arial" w:hAnsi="Arial" w:cs="Arial"/>
          <w:sz w:val="20"/>
          <w:szCs w:val="20"/>
        </w:rPr>
        <w:t xml:space="preserve"> do SWZ; </w:t>
      </w:r>
    </w:p>
    <w:p w14:paraId="2C6E80AB" w14:textId="77777777" w:rsidR="00F26DA6" w:rsidRPr="002E5E8A" w:rsidRDefault="00F26DA6" w:rsidP="002E5E8A">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Aktualnego odpis</w:t>
      </w:r>
      <w:r w:rsidRPr="00B86B64">
        <w:rPr>
          <w:rFonts w:ascii="Arial" w:hAnsi="Arial" w:cs="Arial"/>
          <w:sz w:val="20"/>
          <w:szCs w:val="20"/>
          <w:lang w:val="pl-PL"/>
        </w:rPr>
        <w:t>u</w:t>
      </w:r>
      <w:r w:rsidRPr="00B86B64">
        <w:rPr>
          <w:rFonts w:ascii="Arial" w:hAnsi="Arial" w:cs="Arial"/>
          <w:sz w:val="20"/>
          <w:szCs w:val="20"/>
        </w:rPr>
        <w:t xml:space="preserve"> z właściwego rejestru albo aktualne</w:t>
      </w:r>
      <w:r w:rsidRPr="00B86B64">
        <w:rPr>
          <w:rFonts w:ascii="Arial" w:hAnsi="Arial" w:cs="Arial"/>
          <w:sz w:val="20"/>
          <w:szCs w:val="20"/>
          <w:lang w:val="pl-PL"/>
        </w:rPr>
        <w:t>go</w:t>
      </w:r>
      <w:r w:rsidRPr="00B86B64">
        <w:rPr>
          <w:rFonts w:ascii="Arial" w:hAnsi="Arial" w:cs="Arial"/>
          <w:sz w:val="20"/>
          <w:szCs w:val="20"/>
        </w:rPr>
        <w:t xml:space="preserve"> zaświadczenia o wpisie do </w:t>
      </w:r>
      <w:r w:rsidRPr="00B86B64">
        <w:rPr>
          <w:rFonts w:ascii="Arial" w:hAnsi="Arial" w:cs="Arial"/>
          <w:sz w:val="20"/>
          <w:szCs w:val="20"/>
          <w:lang w:val="pl-PL"/>
        </w:rPr>
        <w:t>Centralnej E</w:t>
      </w:r>
      <w:r w:rsidRPr="00B86B64">
        <w:rPr>
          <w:rFonts w:ascii="Arial" w:hAnsi="Arial" w:cs="Arial"/>
          <w:sz w:val="20"/>
          <w:szCs w:val="20"/>
        </w:rPr>
        <w:t xml:space="preserve">widencji </w:t>
      </w:r>
      <w:r w:rsidRPr="00B86B64">
        <w:rPr>
          <w:rFonts w:ascii="Arial" w:hAnsi="Arial" w:cs="Arial"/>
          <w:sz w:val="20"/>
          <w:szCs w:val="20"/>
          <w:lang w:val="pl-PL"/>
        </w:rPr>
        <w:t>i Informacji o D</w:t>
      </w:r>
      <w:r w:rsidRPr="00B86B64">
        <w:rPr>
          <w:rFonts w:ascii="Arial" w:hAnsi="Arial" w:cs="Arial"/>
          <w:sz w:val="20"/>
          <w:szCs w:val="20"/>
        </w:rPr>
        <w:t xml:space="preserve">ziałalności </w:t>
      </w:r>
      <w:r w:rsidRPr="00B86B64">
        <w:rPr>
          <w:rFonts w:ascii="Arial" w:hAnsi="Arial" w:cs="Arial"/>
          <w:sz w:val="20"/>
          <w:szCs w:val="20"/>
          <w:lang w:val="pl-PL"/>
        </w:rPr>
        <w:t>G</w:t>
      </w:r>
      <w:r w:rsidRPr="00B86B64">
        <w:rPr>
          <w:rFonts w:ascii="Arial" w:hAnsi="Arial" w:cs="Arial"/>
          <w:sz w:val="20"/>
          <w:szCs w:val="20"/>
        </w:rPr>
        <w:t>ospodarczej</w:t>
      </w:r>
      <w:r w:rsidRPr="00B86B64">
        <w:rPr>
          <w:rFonts w:ascii="Arial" w:hAnsi="Arial" w:cs="Arial"/>
          <w:sz w:val="20"/>
          <w:szCs w:val="20"/>
          <w:lang w:val="pl-PL"/>
        </w:rPr>
        <w:t>, dalej zwaną „</w:t>
      </w:r>
      <w:r w:rsidRPr="00B86B64">
        <w:rPr>
          <w:rFonts w:ascii="Arial" w:hAnsi="Arial" w:cs="Arial"/>
          <w:b/>
          <w:sz w:val="20"/>
          <w:szCs w:val="20"/>
          <w:lang w:val="pl-PL"/>
        </w:rPr>
        <w:t>CEIDG</w:t>
      </w:r>
      <w:r w:rsidRPr="00B86B64">
        <w:rPr>
          <w:rFonts w:ascii="Arial" w:hAnsi="Arial" w:cs="Arial"/>
          <w:sz w:val="20"/>
          <w:szCs w:val="20"/>
          <w:lang w:val="pl-PL"/>
        </w:rPr>
        <w:t>”</w:t>
      </w:r>
      <w:r w:rsidRPr="00B86B64">
        <w:rPr>
          <w:rFonts w:ascii="Arial" w:hAnsi="Arial" w:cs="Arial"/>
          <w:sz w:val="20"/>
          <w:szCs w:val="20"/>
        </w:rPr>
        <w:t xml:space="preserve">, jeżeli odrębne przepisy wymagają wpisu do rejestru lub </w:t>
      </w:r>
      <w:r w:rsidRPr="00B86B64">
        <w:rPr>
          <w:rFonts w:ascii="Arial" w:hAnsi="Arial" w:cs="Arial"/>
          <w:sz w:val="20"/>
          <w:szCs w:val="20"/>
          <w:lang w:val="pl-PL"/>
        </w:rPr>
        <w:t>CEIDG</w:t>
      </w:r>
      <w:r w:rsidRPr="00B86B64">
        <w:rPr>
          <w:rFonts w:ascii="Arial" w:hAnsi="Arial" w:cs="Arial"/>
          <w:sz w:val="20"/>
          <w:szCs w:val="20"/>
        </w:rPr>
        <w:t>;</w:t>
      </w:r>
    </w:p>
    <w:p w14:paraId="264AE2CF" w14:textId="77777777" w:rsidR="00F26DA6" w:rsidRPr="00740CED" w:rsidRDefault="00F26DA6" w:rsidP="00FC1E8C">
      <w:pPr>
        <w:pStyle w:val="pkt"/>
        <w:numPr>
          <w:ilvl w:val="1"/>
          <w:numId w:val="6"/>
        </w:numPr>
        <w:spacing w:after="0" w:line="276" w:lineRule="auto"/>
        <w:ind w:left="436" w:hanging="10"/>
        <w:contextualSpacing/>
        <w:rPr>
          <w:rFonts w:ascii="Arial" w:hAnsi="Arial" w:cs="Arial"/>
          <w:sz w:val="16"/>
          <w:szCs w:val="20"/>
        </w:rPr>
      </w:pPr>
      <w:r w:rsidRPr="000547CA">
        <w:rPr>
          <w:rStyle w:val="bold"/>
          <w:rFonts w:ascii="Arial" w:hAnsi="Arial" w:cs="Arial"/>
          <w:b w:val="0"/>
          <w:sz w:val="20"/>
        </w:rPr>
        <w:t>Oświadczenia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w:t>
      </w:r>
      <w:r w:rsidRPr="00B86B64">
        <w:rPr>
          <w:rFonts w:ascii="Arial" w:hAnsi="Arial" w:cs="Arial"/>
          <w:sz w:val="20"/>
          <w:szCs w:val="20"/>
          <w:lang w:val="pl-PL"/>
        </w:rPr>
        <w:t>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3</w:t>
      </w:r>
      <w:r w:rsidRPr="00B86B64">
        <w:rPr>
          <w:rFonts w:ascii="Arial" w:hAnsi="Arial" w:cs="Arial"/>
          <w:sz w:val="20"/>
          <w:szCs w:val="20"/>
        </w:rPr>
        <w:t xml:space="preserve"> do SWZ</w:t>
      </w:r>
      <w:r>
        <w:rPr>
          <w:rFonts w:ascii="Arial" w:hAnsi="Arial" w:cs="Arial"/>
          <w:sz w:val="20"/>
          <w:szCs w:val="20"/>
          <w:lang w:val="pl-PL"/>
        </w:rPr>
        <w:t>.</w:t>
      </w:r>
    </w:p>
    <w:p w14:paraId="21EBEC01"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oferty złożonej przez Wykonawców występujących wspólnie</w:t>
      </w:r>
      <w:r w:rsidRPr="00B86B64">
        <w:rPr>
          <w:rFonts w:ascii="Arial" w:hAnsi="Arial" w:cs="Arial"/>
          <w:sz w:val="20"/>
          <w:szCs w:val="20"/>
          <w:lang w:val="pl-PL"/>
        </w:rPr>
        <w:t>,</w:t>
      </w:r>
      <w:r w:rsidRPr="00B86B64">
        <w:rPr>
          <w:rFonts w:ascii="Arial" w:hAnsi="Arial" w:cs="Arial"/>
          <w:sz w:val="20"/>
          <w:szCs w:val="20"/>
        </w:rPr>
        <w:t xml:space="preserve"> dokumenty wymienione w pkt. 1.2</w:t>
      </w:r>
      <w:r w:rsidRPr="00B86B64">
        <w:rPr>
          <w:rFonts w:ascii="Arial" w:hAnsi="Arial" w:cs="Arial"/>
          <w:sz w:val="20"/>
          <w:szCs w:val="20"/>
          <w:lang w:val="pl-PL"/>
        </w:rPr>
        <w:t>.</w:t>
      </w:r>
      <w:r w:rsidRPr="00B86B64">
        <w:rPr>
          <w:rFonts w:ascii="Arial" w:hAnsi="Arial" w:cs="Arial"/>
          <w:sz w:val="20"/>
          <w:szCs w:val="20"/>
        </w:rPr>
        <w:t xml:space="preserve"> składa każdy z Wykonawców.</w:t>
      </w:r>
    </w:p>
    <w:p w14:paraId="72C99CCE"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wymienione w </w:t>
      </w:r>
      <w:r w:rsidRPr="00B86B64">
        <w:rPr>
          <w:rFonts w:ascii="Arial" w:hAnsi="Arial" w:cs="Arial"/>
          <w:sz w:val="20"/>
          <w:szCs w:val="20"/>
          <w:lang w:val="pl-PL"/>
        </w:rPr>
        <w:t>ust.</w:t>
      </w:r>
      <w:r w:rsidRPr="00B86B64">
        <w:rPr>
          <w:rFonts w:ascii="Arial" w:hAnsi="Arial" w:cs="Arial"/>
          <w:sz w:val="20"/>
          <w:szCs w:val="20"/>
        </w:rPr>
        <w:t xml:space="preserve"> 1 mogą być przedstawione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xml:space="preserve">, podpisem zaufanym lub podpisem osobistym </w:t>
      </w:r>
      <w:r w:rsidRPr="00B86B64">
        <w:rPr>
          <w:rFonts w:ascii="Arial" w:hAnsi="Arial" w:cs="Arial"/>
          <w:sz w:val="20"/>
          <w:szCs w:val="20"/>
          <w:lang w:val="pl-PL"/>
        </w:rPr>
        <w:t>(forma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3B917EC0"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86B64">
        <w:rPr>
          <w:rFonts w:ascii="Arial" w:hAnsi="Arial" w:cs="Arial"/>
          <w:sz w:val="20"/>
          <w:szCs w:val="20"/>
          <w:lang w:val="pl-PL"/>
        </w:rPr>
        <w:t xml:space="preserve"> </w:t>
      </w:r>
    </w:p>
    <w:p w14:paraId="57B86597"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86B64">
        <w:rPr>
          <w:rFonts w:ascii="Arial" w:hAnsi="Arial" w:cs="Arial"/>
          <w:sz w:val="20"/>
          <w:szCs w:val="20"/>
          <w:lang w:val="pl-PL"/>
        </w:rPr>
        <w:t>ust.</w:t>
      </w:r>
      <w:r w:rsidRPr="00B86B64">
        <w:rPr>
          <w:rFonts w:ascii="Arial" w:hAnsi="Arial" w:cs="Arial"/>
          <w:sz w:val="20"/>
          <w:szCs w:val="20"/>
        </w:rPr>
        <w:t xml:space="preserve"> 4 niebędące odpisem z rejestru </w:t>
      </w:r>
      <w:r w:rsidRPr="00B86B64">
        <w:rPr>
          <w:rFonts w:ascii="Arial" w:hAnsi="Arial" w:cs="Arial"/>
          <w:sz w:val="20"/>
          <w:szCs w:val="20"/>
          <w:lang w:val="pl-PL"/>
        </w:rPr>
        <w:t xml:space="preserve">działalności gospodarczej, składa odpis z właściwego rejestru, o ile wpis do rejestru jest wymagany. </w:t>
      </w:r>
    </w:p>
    <w:p w14:paraId="581E2387"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 Dokumenty, o których mowa w </w:t>
      </w:r>
      <w:r w:rsidRPr="00B86B64">
        <w:rPr>
          <w:rFonts w:ascii="Arial" w:hAnsi="Arial" w:cs="Arial"/>
          <w:sz w:val="20"/>
          <w:szCs w:val="20"/>
          <w:lang w:val="pl-PL"/>
        </w:rPr>
        <w:t>ust.</w:t>
      </w:r>
      <w:r w:rsidRPr="00B86B64">
        <w:rPr>
          <w:rFonts w:ascii="Arial" w:hAnsi="Arial" w:cs="Arial"/>
          <w:sz w:val="20"/>
          <w:szCs w:val="20"/>
        </w:rPr>
        <w:t xml:space="preserve"> 4 lub 5</w:t>
      </w:r>
      <w:r w:rsidRPr="00B86B64">
        <w:rPr>
          <w:rFonts w:ascii="Arial" w:hAnsi="Arial" w:cs="Arial"/>
          <w:sz w:val="20"/>
          <w:szCs w:val="20"/>
          <w:lang w:val="pl-PL"/>
        </w:rPr>
        <w:t>,</w:t>
      </w:r>
      <w:r w:rsidRPr="00B86B64">
        <w:rPr>
          <w:rFonts w:ascii="Arial" w:hAnsi="Arial" w:cs="Arial"/>
          <w:sz w:val="20"/>
          <w:szCs w:val="20"/>
        </w:rPr>
        <w:t xml:space="preserve"> powinny być wystawione nie wcześniej niż 3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podpisem zaufanym lub podpisem osobistym</w:t>
      </w:r>
      <w:r w:rsidRPr="00B86B64">
        <w:rPr>
          <w:rFonts w:ascii="Arial" w:hAnsi="Arial" w:cs="Arial"/>
          <w:sz w:val="20"/>
          <w:szCs w:val="20"/>
          <w:lang w:val="pl-PL"/>
        </w:rPr>
        <w:t xml:space="preserve"> (forma elektroniczna) albo dokumentów podpisanych w sposób umożliwiający ustalenie osoby go podpisującej w postaci skanów podpisanych dokumentów (forma dokumentowa). </w:t>
      </w:r>
    </w:p>
    <w:p w14:paraId="1745CB6F"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 kraju pochodzenia osoby lub w kraju, w którym Wykonawca ma siedzibę lub miejsce zamieszkania</w:t>
      </w:r>
      <w:r w:rsidRPr="00B86B64">
        <w:rPr>
          <w:rFonts w:ascii="Arial" w:hAnsi="Arial" w:cs="Arial"/>
          <w:sz w:val="20"/>
          <w:szCs w:val="20"/>
          <w:lang w:val="pl-PL"/>
        </w:rPr>
        <w:t>,</w:t>
      </w:r>
      <w:r w:rsidRPr="00B86B64">
        <w:rPr>
          <w:rFonts w:ascii="Arial" w:hAnsi="Arial" w:cs="Arial"/>
          <w:sz w:val="20"/>
          <w:szCs w:val="20"/>
        </w:rPr>
        <w:t xml:space="preserve"> nie wydaje się dokumentów, o których mowa w </w:t>
      </w:r>
      <w:r w:rsidRPr="00B86B64">
        <w:rPr>
          <w:rFonts w:ascii="Arial" w:hAnsi="Arial" w:cs="Arial"/>
          <w:sz w:val="20"/>
          <w:szCs w:val="20"/>
          <w:lang w:val="pl-PL"/>
        </w:rPr>
        <w:t>ust.</w:t>
      </w:r>
      <w:r w:rsidRPr="00B86B64">
        <w:rPr>
          <w:rFonts w:ascii="Arial" w:hAnsi="Arial" w:cs="Arial"/>
          <w:sz w:val="20"/>
          <w:szCs w:val="20"/>
        </w:rPr>
        <w:t xml:space="preserve"> 4 lub 5, zastępuje się je dokumentem zawierającym oświadczenie złożone przed notariuszem, właściwym organem sądowym, administracyjnym</w:t>
      </w:r>
      <w:r w:rsidRPr="00B86B64">
        <w:rPr>
          <w:rFonts w:ascii="Arial" w:hAnsi="Arial" w:cs="Arial"/>
          <w:sz w:val="20"/>
          <w:szCs w:val="20"/>
          <w:lang w:val="pl-PL"/>
        </w:rPr>
        <w:t>,</w:t>
      </w:r>
      <w:r w:rsidRPr="00B86B64">
        <w:rPr>
          <w:rFonts w:ascii="Arial" w:hAnsi="Arial" w:cs="Arial"/>
          <w:sz w:val="20"/>
          <w:szCs w:val="20"/>
        </w:rPr>
        <w:t xml:space="preserve"> albo organem samorządu zawodowego lub gospodarczego odpowiedniego kraju pochodzenia osoby lub kraju, w którym Wykonawca ma siedzibę lub miejsce zamieszkania. </w:t>
      </w:r>
      <w:r w:rsidRPr="00B86B64">
        <w:rPr>
          <w:rFonts w:ascii="Arial" w:hAnsi="Arial" w:cs="Arial"/>
          <w:sz w:val="20"/>
          <w:szCs w:val="20"/>
          <w:lang w:val="pl-PL"/>
        </w:rPr>
        <w:t xml:space="preserve">Postanowienie </w:t>
      </w:r>
      <w:r w:rsidRPr="00B86B64">
        <w:rPr>
          <w:rFonts w:ascii="Arial" w:hAnsi="Arial" w:cs="Arial"/>
          <w:sz w:val="20"/>
          <w:szCs w:val="20"/>
        </w:rPr>
        <w:t>ust. 6 stosuje się odpowiednio.</w:t>
      </w:r>
      <w:r w:rsidRPr="00B86B64">
        <w:rPr>
          <w:rFonts w:ascii="Arial" w:hAnsi="Arial" w:cs="Arial"/>
          <w:sz w:val="20"/>
          <w:szCs w:val="20"/>
          <w:lang w:val="pl-PL"/>
        </w:rPr>
        <w:t xml:space="preserve"> </w:t>
      </w:r>
    </w:p>
    <w:p w14:paraId="6B9A2F8C" w14:textId="77777777" w:rsidR="00F26DA6"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sporządzone w języku obcym są składane wraz z tłumaczeniem na język polski. </w:t>
      </w:r>
    </w:p>
    <w:p w14:paraId="151EFFFA" w14:textId="77777777" w:rsidR="000B1D85" w:rsidRDefault="000B1D85" w:rsidP="00F26DA6">
      <w:pPr>
        <w:pStyle w:val="pkt"/>
        <w:spacing w:after="0" w:line="276" w:lineRule="auto"/>
        <w:ind w:left="0" w:firstLine="0"/>
        <w:contextualSpacing/>
        <w:rPr>
          <w:rFonts w:ascii="Arial" w:hAnsi="Arial" w:cs="Arial"/>
          <w:sz w:val="20"/>
          <w:szCs w:val="20"/>
        </w:rPr>
      </w:pPr>
    </w:p>
    <w:p w14:paraId="614EE5DF"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6" w:name="_Toc152337098"/>
      <w:r>
        <w:rPr>
          <w:b/>
          <w:color w:val="385088"/>
          <w:sz w:val="20"/>
          <w:szCs w:val="20"/>
        </w:rPr>
        <w:t>Informacja o środkach komunikacji elektronicznej przy użyciu, których Zamawiający będzie komunikował się z Wykonawcami</w:t>
      </w:r>
      <w:bookmarkEnd w:id="6"/>
    </w:p>
    <w:p w14:paraId="2AD583DD"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Postępowanie o udzielenie zamówienia prowadzi się w języku polskim.</w:t>
      </w:r>
    </w:p>
    <w:p w14:paraId="5C3085AF"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Wszelkie oświadczenia, wnioski, zawiadomienia, informacje Wykonawcy przekazują drogą elektroniczną</w:t>
      </w:r>
      <w:r w:rsidRPr="00B86B64">
        <w:rPr>
          <w:rFonts w:ascii="Arial" w:hAnsi="Arial" w:cs="Arial"/>
          <w:sz w:val="20"/>
          <w:szCs w:val="20"/>
          <w:lang w:val="pl-PL"/>
        </w:rPr>
        <w:t xml:space="preserve"> poprzez platformę zakupową Zamawiającego </w:t>
      </w:r>
      <w:hyperlink r:id="rId17" w:history="1">
        <w:r w:rsidRPr="00B86B64">
          <w:rPr>
            <w:rStyle w:val="Hipercze"/>
            <w:rFonts w:ascii="Arial" w:hAnsi="Arial" w:cs="Arial"/>
            <w:sz w:val="20"/>
            <w:szCs w:val="20"/>
          </w:rPr>
          <w:t>https://platformazakupowa.pl/pn/kolejemalopolskie/proceedings</w:t>
        </w:r>
      </w:hyperlink>
      <w:r w:rsidRPr="00B86B64">
        <w:rPr>
          <w:rFonts w:ascii="Arial" w:hAnsi="Arial" w:cs="Arial"/>
          <w:sz w:val="20"/>
          <w:szCs w:val="20"/>
          <w:lang w:val="pl-PL"/>
        </w:rPr>
        <w:t xml:space="preserve"> lub za pośrednictwem adresu mailowego: </w:t>
      </w:r>
      <w:hyperlink r:id="rId18" w:history="1">
        <w:r w:rsidRPr="009650B3">
          <w:rPr>
            <w:rStyle w:val="Hipercze"/>
            <w:rFonts w:ascii="Arial" w:hAnsi="Arial" w:cs="Arial"/>
            <w:sz w:val="20"/>
            <w:szCs w:val="20"/>
            <w:lang w:val="pl-PL"/>
          </w:rPr>
          <w:t>zamo</w:t>
        </w:r>
        <w:r w:rsidRPr="00A732D9">
          <w:rPr>
            <w:rStyle w:val="Hipercze"/>
            <w:rFonts w:ascii="Arial" w:hAnsi="Arial" w:cs="Arial"/>
            <w:sz w:val="20"/>
            <w:szCs w:val="20"/>
            <w:lang w:val="pl-PL"/>
          </w:rPr>
          <w:t>wienia@kolejemalopolskie.com.pl</w:t>
        </w:r>
      </w:hyperlink>
      <w:r w:rsidRPr="00B86B64">
        <w:rPr>
          <w:rFonts w:ascii="Arial" w:hAnsi="Arial" w:cs="Arial"/>
          <w:sz w:val="20"/>
          <w:szCs w:val="20"/>
          <w:lang w:val="pl-PL"/>
        </w:rPr>
        <w:t xml:space="preserve">. </w:t>
      </w:r>
    </w:p>
    <w:p w14:paraId="4C856097"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86B64">
        <w:rPr>
          <w:rFonts w:ascii="Arial" w:hAnsi="Arial" w:cs="Arial"/>
          <w:sz w:val="20"/>
          <w:szCs w:val="20"/>
          <w:lang w:val="pl-PL"/>
        </w:rPr>
        <w:t xml:space="preserve"> </w:t>
      </w:r>
    </w:p>
    <w:p w14:paraId="33D76EC7"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Wykonawca zamierzający wziąć udział w postępowaniu o udzielenie zamówienia, musi posiadać konto na platformie zakupowej</w:t>
      </w:r>
      <w:r w:rsidRPr="00B86B64">
        <w:rPr>
          <w:rFonts w:ascii="Arial" w:hAnsi="Arial" w:cs="Arial"/>
          <w:sz w:val="20"/>
          <w:szCs w:val="20"/>
          <w:lang w:val="pl-PL"/>
        </w:rPr>
        <w:t xml:space="preserve"> Zamawiającego</w:t>
      </w:r>
      <w:r w:rsidRPr="00B86B64">
        <w:rPr>
          <w:rFonts w:ascii="Arial" w:hAnsi="Arial" w:cs="Arial"/>
          <w:sz w:val="20"/>
          <w:szCs w:val="20"/>
        </w:rPr>
        <w:t xml:space="preserve">. </w:t>
      </w:r>
    </w:p>
    <w:p w14:paraId="6AC18DAD" w14:textId="77777777" w:rsidR="00F26DA6" w:rsidRPr="00370714" w:rsidRDefault="00F26DA6" w:rsidP="00FC1E8C">
      <w:pPr>
        <w:pStyle w:val="pkt"/>
        <w:numPr>
          <w:ilvl w:val="0"/>
          <w:numId w:val="14"/>
        </w:numPr>
        <w:spacing w:line="276" w:lineRule="auto"/>
        <w:ind w:left="0" w:firstLine="0"/>
        <w:contextualSpacing/>
        <w:rPr>
          <w:rFonts w:ascii="Arial" w:hAnsi="Arial" w:cs="Arial"/>
          <w:sz w:val="20"/>
          <w:szCs w:val="20"/>
        </w:rPr>
      </w:pPr>
      <w:r w:rsidRPr="00B86B64">
        <w:rPr>
          <w:rFonts w:ascii="Arial" w:hAnsi="Arial" w:cs="Arial"/>
          <w:sz w:val="20"/>
          <w:szCs w:val="20"/>
        </w:rPr>
        <w:t>Wymagania techniczne i organizacyjne korzystania z platformy zakupowej określa regulamin platformy zakupowej (dostępny pod adresem internetowym</w:t>
      </w:r>
      <w:r w:rsidRPr="00B86B64">
        <w:rPr>
          <w:rFonts w:ascii="Arial" w:hAnsi="Arial" w:cs="Arial"/>
          <w:sz w:val="20"/>
          <w:szCs w:val="20"/>
          <w:lang w:val="pl-PL"/>
        </w:rPr>
        <w:t>:</w:t>
      </w:r>
      <w:r w:rsidRPr="00B86B64">
        <w:rPr>
          <w:rFonts w:ascii="Arial" w:hAnsi="Arial" w:cs="Arial"/>
          <w:sz w:val="20"/>
          <w:szCs w:val="20"/>
        </w:rPr>
        <w:t xml:space="preserve"> </w:t>
      </w:r>
      <w:hyperlink r:id="rId19" w:history="1">
        <w:r w:rsidRPr="00B86B64">
          <w:rPr>
            <w:rStyle w:val="Hipercze"/>
            <w:rFonts w:ascii="Arial" w:hAnsi="Arial" w:cs="Arial"/>
            <w:sz w:val="20"/>
            <w:szCs w:val="20"/>
          </w:rPr>
          <w:t>https://platformazakupowa.pl/strona/1-regulamin</w:t>
        </w:r>
      </w:hyperlink>
      <w:r w:rsidRPr="00B86B64">
        <w:rPr>
          <w:rFonts w:ascii="Arial" w:hAnsi="Arial" w:cs="Arial"/>
          <w:sz w:val="20"/>
          <w:szCs w:val="20"/>
          <w:lang w:val="pl-PL"/>
        </w:rPr>
        <w:t xml:space="preserve">). </w:t>
      </w:r>
    </w:p>
    <w:p w14:paraId="1E650755" w14:textId="77777777" w:rsidR="00FC1E8C" w:rsidRDefault="00FC1E8C" w:rsidP="00F26DA6">
      <w:pPr>
        <w:pStyle w:val="pkt"/>
        <w:spacing w:line="276" w:lineRule="auto"/>
        <w:ind w:left="0" w:firstLine="0"/>
        <w:contextualSpacing/>
        <w:rPr>
          <w:rFonts w:ascii="Arial" w:hAnsi="Arial" w:cs="Arial"/>
          <w:color w:val="C45911" w:themeColor="accent2" w:themeShade="BF"/>
          <w:sz w:val="20"/>
          <w:szCs w:val="20"/>
        </w:rPr>
      </w:pPr>
    </w:p>
    <w:p w14:paraId="24D7076C"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7" w:name="_Toc152337099"/>
      <w:r>
        <w:rPr>
          <w:b/>
          <w:color w:val="385088"/>
          <w:sz w:val="20"/>
          <w:szCs w:val="20"/>
        </w:rPr>
        <w:t>Wskazanie osób uprawnionych do porozumiewania się z Wykonawcami</w:t>
      </w:r>
      <w:bookmarkEnd w:id="7"/>
    </w:p>
    <w:p w14:paraId="68446EE8" w14:textId="77777777" w:rsidR="00F26DA6" w:rsidRPr="00B86B64" w:rsidRDefault="00F26DA6" w:rsidP="00FC1E8C">
      <w:pPr>
        <w:pStyle w:val="pkt"/>
        <w:numPr>
          <w:ilvl w:val="0"/>
          <w:numId w:val="16"/>
        </w:numPr>
        <w:shd w:val="clear" w:color="auto" w:fill="FFFFFF"/>
        <w:spacing w:after="0" w:line="276" w:lineRule="auto"/>
        <w:ind w:left="0" w:firstLine="0"/>
        <w:contextualSpacing/>
        <w:rPr>
          <w:rFonts w:ascii="Arial" w:hAnsi="Arial" w:cs="Arial"/>
          <w:sz w:val="20"/>
          <w:szCs w:val="20"/>
        </w:rPr>
      </w:pPr>
      <w:r w:rsidRPr="00B86B64">
        <w:rPr>
          <w:rFonts w:ascii="Arial" w:hAnsi="Arial" w:cs="Arial"/>
          <w:sz w:val="20"/>
          <w:szCs w:val="20"/>
        </w:rPr>
        <w:t>Osob</w:t>
      </w:r>
      <w:r w:rsidRPr="00B86B64">
        <w:rPr>
          <w:rFonts w:ascii="Arial" w:hAnsi="Arial" w:cs="Arial"/>
          <w:sz w:val="20"/>
          <w:szCs w:val="20"/>
          <w:lang w:val="pl-PL"/>
        </w:rPr>
        <w:t>ą</w:t>
      </w:r>
      <w:r w:rsidRPr="00B86B64">
        <w:rPr>
          <w:rFonts w:ascii="Arial" w:hAnsi="Arial" w:cs="Arial"/>
          <w:sz w:val="20"/>
          <w:szCs w:val="20"/>
        </w:rPr>
        <w:t xml:space="preserve"> uprawnion</w:t>
      </w:r>
      <w:r w:rsidRPr="00B86B64">
        <w:rPr>
          <w:rFonts w:ascii="Arial" w:hAnsi="Arial" w:cs="Arial"/>
          <w:sz w:val="20"/>
          <w:szCs w:val="20"/>
          <w:lang w:val="pl-PL"/>
        </w:rPr>
        <w:t>ą</w:t>
      </w:r>
      <w:r w:rsidRPr="00B86B64">
        <w:rPr>
          <w:rFonts w:ascii="Arial" w:hAnsi="Arial" w:cs="Arial"/>
          <w:sz w:val="20"/>
          <w:szCs w:val="20"/>
        </w:rPr>
        <w:t xml:space="preserve"> do porozumiewania się z Wykonawcami są:</w:t>
      </w:r>
    </w:p>
    <w:p w14:paraId="245FAEB9" w14:textId="620CFFF8" w:rsidR="00F26DA6" w:rsidRDefault="00F26DA6" w:rsidP="00FC1E8C">
      <w:pPr>
        <w:pStyle w:val="pkt"/>
        <w:numPr>
          <w:ilvl w:val="1"/>
          <w:numId w:val="23"/>
        </w:numPr>
        <w:shd w:val="clear" w:color="auto" w:fill="FFFFFF"/>
        <w:tabs>
          <w:tab w:val="left" w:pos="284"/>
          <w:tab w:val="left" w:pos="426"/>
          <w:tab w:val="left" w:pos="567"/>
        </w:tabs>
        <w:spacing w:after="0" w:line="276" w:lineRule="auto"/>
        <w:ind w:hanging="6"/>
        <w:contextualSpacing/>
        <w:rPr>
          <w:rStyle w:val="Hipercze"/>
          <w:rFonts w:ascii="Arial" w:hAnsi="Arial" w:cs="Arial"/>
          <w:sz w:val="20"/>
          <w:szCs w:val="20"/>
          <w:lang w:val="pl-PL"/>
        </w:rPr>
      </w:pPr>
      <w:r w:rsidRPr="00B86B64">
        <w:rPr>
          <w:rFonts w:ascii="Arial" w:hAnsi="Arial" w:cs="Arial"/>
          <w:sz w:val="20"/>
          <w:szCs w:val="20"/>
        </w:rPr>
        <w:t xml:space="preserve">W sprawach formalnych: p. </w:t>
      </w:r>
      <w:r w:rsidR="00D66040">
        <w:rPr>
          <w:rFonts w:ascii="Arial" w:hAnsi="Arial" w:cs="Arial"/>
          <w:sz w:val="20"/>
          <w:szCs w:val="20"/>
          <w:lang w:val="pl-PL"/>
        </w:rPr>
        <w:t>Anna Buczak</w:t>
      </w:r>
      <w:r w:rsidRPr="00B86B64">
        <w:rPr>
          <w:rFonts w:ascii="Arial" w:hAnsi="Arial" w:cs="Arial"/>
          <w:sz w:val="20"/>
          <w:szCs w:val="20"/>
          <w:lang w:val="pl-PL"/>
        </w:rPr>
        <w:t xml:space="preserve">, e-mail: </w:t>
      </w:r>
      <w:r w:rsidRPr="00B86B64">
        <w:rPr>
          <w:rFonts w:ascii="Arial" w:hAnsi="Arial" w:cs="Arial"/>
          <w:sz w:val="20"/>
          <w:szCs w:val="20"/>
        </w:rPr>
        <w:t>zamowienia@kolejemalopolskie.com.pl</w:t>
      </w:r>
      <w:r w:rsidRPr="00B86B64">
        <w:rPr>
          <w:rStyle w:val="Hipercze"/>
          <w:rFonts w:ascii="Arial" w:hAnsi="Arial" w:cs="Arial"/>
          <w:sz w:val="20"/>
          <w:szCs w:val="20"/>
          <w:lang w:val="pl-PL"/>
        </w:rPr>
        <w:t xml:space="preserve">. </w:t>
      </w:r>
    </w:p>
    <w:p w14:paraId="05BEAD07" w14:textId="77777777" w:rsidR="00F26DA6" w:rsidRDefault="00F26DA6" w:rsidP="00F26DA6">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7F009365"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8" w:name="_Toc152337100"/>
      <w:r>
        <w:rPr>
          <w:b/>
          <w:color w:val="385088"/>
          <w:sz w:val="20"/>
          <w:szCs w:val="20"/>
        </w:rPr>
        <w:t>Termin związania ofertą</w:t>
      </w:r>
      <w:bookmarkEnd w:id="8"/>
    </w:p>
    <w:p w14:paraId="54239030" w14:textId="4FA9D344" w:rsidR="00F26DA6" w:rsidRPr="0011664A" w:rsidRDefault="00FC1E8C" w:rsidP="00FC1E8C">
      <w:pPr>
        <w:pStyle w:val="pkt"/>
        <w:numPr>
          <w:ilvl w:val="0"/>
          <w:numId w:val="8"/>
        </w:numPr>
        <w:spacing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11664A">
        <w:rPr>
          <w:rFonts w:ascii="Arial" w:hAnsi="Arial" w:cs="Arial"/>
          <w:sz w:val="20"/>
          <w:szCs w:val="20"/>
          <w:lang w:val="pl-PL"/>
        </w:rPr>
        <w:t xml:space="preserve">Wykonawca będzie związany złożoną ofertą do dnia </w:t>
      </w:r>
      <w:r w:rsidR="006B1587">
        <w:rPr>
          <w:rFonts w:ascii="Arial" w:hAnsi="Arial" w:cs="Arial"/>
          <w:sz w:val="20"/>
          <w:szCs w:val="20"/>
          <w:lang w:val="pl-PL"/>
        </w:rPr>
        <w:t>08.11.</w:t>
      </w:r>
      <w:r w:rsidR="009F300E">
        <w:rPr>
          <w:rFonts w:ascii="Arial" w:hAnsi="Arial" w:cs="Arial"/>
          <w:sz w:val="20"/>
          <w:szCs w:val="20"/>
          <w:lang w:val="pl-PL"/>
        </w:rPr>
        <w:t>2024</w:t>
      </w:r>
      <w:r w:rsidR="00F26DA6">
        <w:rPr>
          <w:rFonts w:ascii="Arial" w:hAnsi="Arial" w:cs="Arial"/>
          <w:sz w:val="20"/>
          <w:szCs w:val="20"/>
          <w:lang w:val="pl-PL"/>
        </w:rPr>
        <w:t xml:space="preserve"> r.</w:t>
      </w:r>
      <w:r w:rsidR="00F26DA6" w:rsidRPr="0011664A">
        <w:rPr>
          <w:rFonts w:ascii="Arial" w:hAnsi="Arial" w:cs="Arial"/>
          <w:sz w:val="20"/>
          <w:szCs w:val="20"/>
          <w:lang w:val="pl-PL"/>
        </w:rPr>
        <w:t xml:space="preserve"> </w:t>
      </w:r>
    </w:p>
    <w:p w14:paraId="735F5D12" w14:textId="77777777" w:rsidR="00F26DA6" w:rsidRDefault="00FC1E8C" w:rsidP="00FC1E8C">
      <w:pPr>
        <w:pStyle w:val="pkt"/>
        <w:numPr>
          <w:ilvl w:val="0"/>
          <w:numId w:val="8"/>
        </w:numPr>
        <w:spacing w:after="0" w:line="276" w:lineRule="auto"/>
        <w:ind w:left="0" w:firstLine="0"/>
        <w:contextualSpacing/>
        <w:rPr>
          <w:rFonts w:ascii="Arial" w:hAnsi="Arial" w:cs="Arial"/>
          <w:sz w:val="20"/>
          <w:szCs w:val="20"/>
        </w:rPr>
      </w:pPr>
      <w:bookmarkStart w:id="9" w:name="_Toc70402020"/>
      <w:bookmarkStart w:id="10" w:name="_Toc71533546"/>
      <w:r>
        <w:rPr>
          <w:rFonts w:ascii="Arial" w:hAnsi="Arial" w:cs="Arial"/>
          <w:sz w:val="20"/>
          <w:szCs w:val="20"/>
          <w:lang w:val="pl-PL"/>
        </w:rPr>
        <w:t xml:space="preserve">    </w:t>
      </w:r>
      <w:r w:rsidR="00F26DA6" w:rsidRPr="00683EDC">
        <w:rPr>
          <w:rFonts w:ascii="Arial" w:hAnsi="Arial" w:cs="Arial"/>
          <w:sz w:val="20"/>
          <w:szCs w:val="20"/>
        </w:rPr>
        <w:t xml:space="preserve">Bieg terminu związania ofertą rozpoczyna się wraz z </w:t>
      </w:r>
      <w:r w:rsidR="00F26DA6">
        <w:rPr>
          <w:rFonts w:ascii="Arial" w:hAnsi="Arial" w:cs="Arial"/>
          <w:sz w:val="20"/>
          <w:szCs w:val="20"/>
        </w:rPr>
        <w:t>upływem terminu otwarcia ofert.</w:t>
      </w:r>
    </w:p>
    <w:p w14:paraId="2C82815D" w14:textId="77777777"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w:t>
      </w:r>
      <w:r w:rsidR="00F26DA6">
        <w:rPr>
          <w:rFonts w:ascii="Arial" w:hAnsi="Arial" w:cs="Arial"/>
          <w:sz w:val="20"/>
        </w:rPr>
        <w:t xml:space="preserve"> niego okres, nie dłuższy niż 30</w:t>
      </w:r>
      <w:r w:rsidR="00F26DA6" w:rsidRPr="00683EDC">
        <w:rPr>
          <w:rFonts w:ascii="Arial" w:hAnsi="Arial" w:cs="Arial"/>
          <w:sz w:val="20"/>
        </w:rPr>
        <w:t xml:space="preserve"> dni. Przedłużenie terminu związania ofertą wymaga złożenia przez Wykonawcę pisemnego oświadczenia o wyrażeniu zgody na przedłużenie terminu związania ofertą.</w:t>
      </w:r>
    </w:p>
    <w:p w14:paraId="25A99026" w14:textId="77777777"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Zamawiający żąda wniesienia wadium, przedłużenie terminu związan</w:t>
      </w:r>
      <w:r w:rsidR="00F26DA6">
        <w:rPr>
          <w:rFonts w:ascii="Arial" w:hAnsi="Arial" w:cs="Arial"/>
          <w:sz w:val="20"/>
        </w:rPr>
        <w:t>ia ofertą, o którym mowa w pkt 3</w:t>
      </w:r>
      <w:r w:rsidR="00F26DA6" w:rsidRPr="00683EDC">
        <w:rPr>
          <w:rFonts w:ascii="Arial" w:hAnsi="Arial" w:cs="Arial"/>
          <w:sz w:val="20"/>
        </w:rPr>
        <w:t xml:space="preserve"> następuje wraz z przedłużeniem okresu ważności wadium albo, jeżeli nie jest to możliwe, z wniesieniem nowego wadium na prz</w:t>
      </w:r>
      <w:r w:rsidR="00F26DA6">
        <w:rPr>
          <w:rFonts w:ascii="Arial" w:hAnsi="Arial" w:cs="Arial"/>
          <w:sz w:val="20"/>
        </w:rPr>
        <w:t>edłużony okres związania ofertą</w:t>
      </w:r>
      <w:r w:rsidR="00F26DA6">
        <w:rPr>
          <w:rFonts w:ascii="Arial" w:hAnsi="Arial" w:cs="Arial"/>
          <w:sz w:val="20"/>
          <w:lang w:val="pl-PL"/>
        </w:rPr>
        <w:t>.</w:t>
      </w:r>
    </w:p>
    <w:p w14:paraId="750BC097" w14:textId="77777777"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EE8694C" w14:textId="77777777" w:rsidR="00F26DA6" w:rsidRDefault="00F26DA6" w:rsidP="00F26DA6">
      <w:pPr>
        <w:pStyle w:val="pkt"/>
        <w:spacing w:after="0" w:line="276" w:lineRule="auto"/>
        <w:ind w:left="0" w:firstLine="0"/>
        <w:contextualSpacing/>
        <w:rPr>
          <w:rFonts w:ascii="Arial" w:hAnsi="Arial" w:cs="Arial"/>
          <w:sz w:val="20"/>
          <w:szCs w:val="20"/>
        </w:rPr>
      </w:pPr>
    </w:p>
    <w:p w14:paraId="151C7FF9"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1" w:name="_Toc152337101"/>
      <w:r>
        <w:rPr>
          <w:b/>
          <w:color w:val="385088"/>
          <w:sz w:val="20"/>
          <w:szCs w:val="20"/>
        </w:rPr>
        <w:t>Wymagania dotyczące wadium</w:t>
      </w:r>
      <w:bookmarkEnd w:id="9"/>
      <w:bookmarkEnd w:id="10"/>
      <w:bookmarkEnd w:id="11"/>
    </w:p>
    <w:p w14:paraId="01663480" w14:textId="77777777" w:rsidR="000B1D85" w:rsidRPr="002E5E8A" w:rsidRDefault="00FC1E8C" w:rsidP="000B1D85">
      <w:pPr>
        <w:pStyle w:val="SIWZ"/>
        <w:numPr>
          <w:ilvl w:val="0"/>
          <w:numId w:val="32"/>
        </w:numPr>
        <w:tabs>
          <w:tab w:val="clear" w:pos="0"/>
          <w:tab w:val="num" w:pos="284"/>
        </w:tabs>
        <w:spacing w:after="80" w:line="276" w:lineRule="auto"/>
        <w:ind w:left="0" w:firstLine="0"/>
        <w:jc w:val="both"/>
        <w:rPr>
          <w:rFonts w:ascii="Arial" w:hAnsi="Arial" w:cs="Arial"/>
          <w:b w:val="0"/>
          <w:color w:val="000000" w:themeColor="text1"/>
          <w:sz w:val="20"/>
          <w:szCs w:val="20"/>
        </w:rPr>
      </w:pPr>
      <w:r>
        <w:rPr>
          <w:rFonts w:ascii="Arial" w:hAnsi="Arial" w:cs="Arial"/>
          <w:b w:val="0"/>
          <w:color w:val="000000" w:themeColor="text1"/>
          <w:sz w:val="20"/>
          <w:szCs w:val="20"/>
          <w:lang w:val="pl-PL"/>
        </w:rPr>
        <w:t xml:space="preserve">   Nie dotyczy.</w:t>
      </w:r>
    </w:p>
    <w:p w14:paraId="08E16FBE"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2" w:name="_Toc152337102"/>
      <w:r>
        <w:rPr>
          <w:b/>
          <w:color w:val="385088"/>
          <w:sz w:val="20"/>
          <w:szCs w:val="20"/>
        </w:rPr>
        <w:t>Opis sposobu przygotowywania ofert</w:t>
      </w:r>
      <w:bookmarkEnd w:id="12"/>
    </w:p>
    <w:p w14:paraId="4B88766F" w14:textId="77777777" w:rsidR="00F26DA6" w:rsidRPr="00B86B64" w:rsidRDefault="00FC1E8C" w:rsidP="00FC1E8C">
      <w:pPr>
        <w:pStyle w:val="Zwykytekst"/>
        <w:numPr>
          <w:ilvl w:val="0"/>
          <w:numId w:val="9"/>
        </w:numPr>
        <w:spacing w:before="60" w:line="276" w:lineRule="auto"/>
        <w:ind w:left="0" w:firstLine="0"/>
        <w:contextualSpacing/>
        <w:jc w:val="both"/>
        <w:rPr>
          <w:rFonts w:ascii="Arial" w:hAnsi="Arial" w:cs="Arial"/>
          <w:b/>
        </w:rPr>
      </w:pPr>
      <w:r>
        <w:rPr>
          <w:rFonts w:ascii="Arial" w:hAnsi="Arial" w:cs="Arial"/>
          <w:b/>
          <w:lang w:val="pl-PL"/>
        </w:rPr>
        <w:t xml:space="preserve"> </w:t>
      </w:r>
      <w:r w:rsidR="00F26DA6" w:rsidRPr="00B86B64">
        <w:rPr>
          <w:rFonts w:ascii="Arial" w:hAnsi="Arial" w:cs="Arial"/>
          <w:b/>
          <w:lang w:val="pl-PL"/>
        </w:rPr>
        <w:t>Wymagania i zalecenia ogólne</w:t>
      </w:r>
      <w:r w:rsidR="00F26DA6" w:rsidRPr="00B86B64">
        <w:rPr>
          <w:rFonts w:ascii="Arial" w:hAnsi="Arial" w:cs="Arial"/>
          <w:lang w:val="pl-PL"/>
        </w:rPr>
        <w:t>.</w:t>
      </w:r>
    </w:p>
    <w:p w14:paraId="4D3452D2" w14:textId="77777777" w:rsidR="00F26DA6" w:rsidRPr="00B86B64" w:rsidRDefault="00F26DA6" w:rsidP="00FC1E8C">
      <w:pPr>
        <w:pStyle w:val="Zwykytekst"/>
        <w:spacing w:before="60" w:line="276" w:lineRule="auto"/>
        <w:contextualSpacing/>
        <w:jc w:val="both"/>
        <w:rPr>
          <w:rFonts w:ascii="Arial" w:hAnsi="Arial" w:cs="Arial"/>
        </w:rPr>
      </w:pPr>
      <w:r w:rsidRPr="00B86B64">
        <w:rPr>
          <w:rFonts w:ascii="Arial" w:hAnsi="Arial" w:cs="Arial"/>
          <w:lang w:val="pl-PL"/>
        </w:rPr>
        <w:t>Oferta powinna być przygotowana z uwzględnieniem poniższych zasad:</w:t>
      </w:r>
    </w:p>
    <w:p w14:paraId="6B5A1B9A" w14:textId="77777777"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 xml:space="preserve">Wykonawca może złożyć tylko jedną ofertę; </w:t>
      </w:r>
    </w:p>
    <w:p w14:paraId="7AE1D090" w14:textId="77777777"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ofertę należy złożyć pod rygorem nieważności</w:t>
      </w:r>
      <w:r w:rsidRPr="00B86B64">
        <w:rPr>
          <w:rFonts w:ascii="Arial" w:hAnsi="Arial" w:cs="Arial"/>
          <w:lang w:val="pl-PL"/>
        </w:rPr>
        <w:t xml:space="preserve"> jako:</w:t>
      </w:r>
    </w:p>
    <w:p w14:paraId="79093EC5" w14:textId="2EBB0C70" w:rsidR="00F26DA6" w:rsidRPr="00D66040" w:rsidRDefault="00F26DA6" w:rsidP="00E66BDD">
      <w:pPr>
        <w:pStyle w:val="Zwykytekst"/>
        <w:numPr>
          <w:ilvl w:val="2"/>
          <w:numId w:val="20"/>
        </w:numPr>
        <w:spacing w:before="60" w:line="276" w:lineRule="auto"/>
        <w:ind w:left="567" w:firstLine="0"/>
        <w:contextualSpacing/>
        <w:jc w:val="both"/>
        <w:rPr>
          <w:rFonts w:ascii="Arial" w:hAnsi="Arial" w:cs="Arial"/>
          <w:lang w:val="pl-PL"/>
        </w:rPr>
      </w:pPr>
      <w:r w:rsidRPr="00D66040">
        <w:rPr>
          <w:rFonts w:ascii="Arial" w:hAnsi="Arial" w:cs="Arial"/>
          <w:lang w:val="pl-PL"/>
        </w:rPr>
        <w:t xml:space="preserve">dokument opatrzony kwalifikowanym podpisem elektronicznym, podpisem zaufanym lub podpisem osobistym (forma elektroniczna) </w:t>
      </w:r>
      <w:r w:rsidR="00D66040">
        <w:rPr>
          <w:rFonts w:ascii="Arial" w:hAnsi="Arial" w:cs="Arial"/>
          <w:lang w:val="pl-PL"/>
        </w:rPr>
        <w:t>a</w:t>
      </w:r>
      <w:r w:rsidRPr="00D66040">
        <w:rPr>
          <w:rFonts w:ascii="Arial" w:hAnsi="Arial" w:cs="Arial"/>
          <w:lang w:val="pl-PL"/>
        </w:rPr>
        <w:t>lbo</w:t>
      </w:r>
    </w:p>
    <w:p w14:paraId="17AC3297" w14:textId="77777777" w:rsidR="00D66040"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 xml:space="preserve">dokument podpisany w sposób umożliwiający ustalenie osoby go podpisującej </w:t>
      </w:r>
    </w:p>
    <w:p w14:paraId="72B9F2D1" w14:textId="58D8FE9A"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 xml:space="preserve">w postaci skanu podpisanego dokumentu (forma dokumentowa); </w:t>
      </w:r>
    </w:p>
    <w:p w14:paraId="62A52174"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rPr>
        <w:t xml:space="preserve">oferta musi odpowiadać wymogom określonym w </w:t>
      </w:r>
      <w:r w:rsidRPr="00B86B64">
        <w:rPr>
          <w:rFonts w:ascii="Arial" w:hAnsi="Arial" w:cs="Arial"/>
          <w:lang w:val="pl-PL"/>
        </w:rPr>
        <w:t>SWZ</w:t>
      </w:r>
      <w:r w:rsidRPr="00B86B64">
        <w:rPr>
          <w:rFonts w:ascii="Arial" w:hAnsi="Arial" w:cs="Arial"/>
        </w:rPr>
        <w:t xml:space="preserve">; </w:t>
      </w:r>
    </w:p>
    <w:p w14:paraId="74013DC6" w14:textId="77777777" w:rsidR="00F26DA6"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nie dopuszcza się składania ofert wariantowych; </w:t>
      </w:r>
    </w:p>
    <w:p w14:paraId="6EABBE93" w14:textId="77777777" w:rsidR="000B1D85" w:rsidRPr="00B86B64" w:rsidRDefault="00710867" w:rsidP="00FC1E8C">
      <w:pPr>
        <w:pStyle w:val="Zwykytekst"/>
        <w:numPr>
          <w:ilvl w:val="1"/>
          <w:numId w:val="9"/>
        </w:numPr>
        <w:spacing w:before="60" w:line="276" w:lineRule="auto"/>
        <w:ind w:left="426" w:firstLine="0"/>
        <w:contextualSpacing/>
        <w:jc w:val="both"/>
        <w:rPr>
          <w:rFonts w:ascii="Arial" w:hAnsi="Arial" w:cs="Arial"/>
        </w:rPr>
      </w:pPr>
      <w:r>
        <w:rPr>
          <w:rFonts w:ascii="Arial" w:hAnsi="Arial" w:cs="Arial"/>
          <w:lang w:val="pl-PL"/>
        </w:rPr>
        <w:t xml:space="preserve">nie </w:t>
      </w:r>
      <w:r w:rsidR="000B1D85">
        <w:rPr>
          <w:rFonts w:ascii="Arial" w:hAnsi="Arial" w:cs="Arial"/>
          <w:lang w:val="pl-PL"/>
        </w:rPr>
        <w:t>dopuszcza się składani</w:t>
      </w:r>
      <w:r>
        <w:rPr>
          <w:rFonts w:ascii="Arial" w:hAnsi="Arial" w:cs="Arial"/>
          <w:lang w:val="pl-PL"/>
        </w:rPr>
        <w:t>a</w:t>
      </w:r>
      <w:r w:rsidR="000B1D85">
        <w:rPr>
          <w:rFonts w:ascii="Arial" w:hAnsi="Arial" w:cs="Arial"/>
          <w:lang w:val="pl-PL"/>
        </w:rPr>
        <w:t xml:space="preserve"> ofert częściowych</w:t>
      </w:r>
      <w:r w:rsidR="000547CA">
        <w:rPr>
          <w:rFonts w:ascii="Arial" w:hAnsi="Arial" w:cs="Arial"/>
          <w:lang w:val="pl-PL"/>
        </w:rPr>
        <w:t>;</w:t>
      </w:r>
    </w:p>
    <w:p w14:paraId="4DBB121A"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lastRenderedPageBreak/>
        <w:t xml:space="preserve">ofertę należy sporządzić w języku polskim pod rygorem nieważności; </w:t>
      </w:r>
    </w:p>
    <w:p w14:paraId="1CB23D4C"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załączone do oferty dokumenty sporządzone w językach obcych </w:t>
      </w:r>
      <w:r w:rsidRPr="00B86B64">
        <w:rPr>
          <w:rFonts w:ascii="Arial" w:hAnsi="Arial" w:cs="Arial"/>
          <w:lang w:val="pl-PL"/>
        </w:rPr>
        <w:t>powinny zostać</w:t>
      </w:r>
      <w:r w:rsidRPr="00B86B64">
        <w:rPr>
          <w:rFonts w:ascii="Arial" w:hAnsi="Arial" w:cs="Arial"/>
        </w:rPr>
        <w:t xml:space="preserve"> przetłumaczone na język polski; </w:t>
      </w:r>
    </w:p>
    <w:p w14:paraId="7CE65BE1"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wszystkie strony dokumentu stanowiącego ofertę powinny być ponumerowane, a pliki z zawartością oferty opisane „OFERTA” (nazwa Wykonawcy) plik 1 z……; </w:t>
      </w:r>
    </w:p>
    <w:p w14:paraId="2C5FCDB0"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wszystkie zapisy były dokonane w sposób czytelny; </w:t>
      </w:r>
    </w:p>
    <w:p w14:paraId="726291A8"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A7AC720"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b/>
          <w:u w:val="single"/>
          <w:lang w:val="pl-PL"/>
        </w:rPr>
        <w:t>ofertę należy złożyć za pośrednictwem platformy zakupowej Zamawiającego, zgodnie z regulaminem platformy zakupowej, o którym mowa w Rozdziale V ust. 5 SWZ</w:t>
      </w:r>
      <w:r w:rsidRPr="00B86B64">
        <w:rPr>
          <w:rFonts w:ascii="Arial" w:hAnsi="Arial" w:cs="Arial"/>
          <w:lang w:val="pl-PL"/>
        </w:rPr>
        <w:t xml:space="preserve">; </w:t>
      </w:r>
    </w:p>
    <w:p w14:paraId="63360272" w14:textId="77777777"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pełnomocnictwo do podpisania </w:t>
      </w:r>
      <w:r w:rsidRPr="00B86B64">
        <w:rPr>
          <w:rFonts w:ascii="Arial" w:hAnsi="Arial" w:cs="Arial"/>
          <w:sz w:val="20"/>
          <w:szCs w:val="20"/>
          <w:lang w:val="pl-PL"/>
        </w:rPr>
        <w:t>o</w:t>
      </w:r>
      <w:r w:rsidRPr="00B86B64">
        <w:rPr>
          <w:rFonts w:ascii="Arial" w:hAnsi="Arial" w:cs="Arial"/>
          <w:sz w:val="20"/>
          <w:szCs w:val="20"/>
        </w:rPr>
        <w:t>ferty należy dołączyć do oferty</w:t>
      </w:r>
      <w:r w:rsidRPr="00B86B64">
        <w:rPr>
          <w:rFonts w:ascii="Arial" w:hAnsi="Arial" w:cs="Arial"/>
          <w:sz w:val="20"/>
          <w:szCs w:val="20"/>
          <w:lang w:val="pl-PL"/>
        </w:rPr>
        <w:t>,</w:t>
      </w:r>
      <w:r w:rsidRPr="00B86B64">
        <w:rPr>
          <w:rFonts w:ascii="Arial" w:hAnsi="Arial" w:cs="Arial"/>
          <w:sz w:val="20"/>
          <w:szCs w:val="20"/>
        </w:rPr>
        <w:t xml:space="preserve"> o ile </w:t>
      </w:r>
      <w:r w:rsidRPr="00B86B64">
        <w:rPr>
          <w:rFonts w:ascii="Arial" w:hAnsi="Arial" w:cs="Arial"/>
          <w:sz w:val="20"/>
          <w:szCs w:val="20"/>
          <w:lang w:val="pl-PL"/>
        </w:rPr>
        <w:t>umocowanie</w:t>
      </w:r>
      <w:r w:rsidRPr="00B86B64">
        <w:rPr>
          <w:rFonts w:ascii="Arial" w:hAnsi="Arial" w:cs="Arial"/>
          <w:sz w:val="20"/>
          <w:szCs w:val="20"/>
        </w:rPr>
        <w:t xml:space="preserve"> do podpisania oferty nie wynika z innych dokumentów dołączonych do </w:t>
      </w:r>
      <w:r w:rsidRPr="00B86B64">
        <w:rPr>
          <w:rFonts w:ascii="Arial" w:hAnsi="Arial" w:cs="Arial"/>
          <w:sz w:val="20"/>
          <w:szCs w:val="20"/>
          <w:lang w:val="pl-PL"/>
        </w:rPr>
        <w:t>o</w:t>
      </w:r>
      <w:r w:rsidRPr="00B86B64">
        <w:rPr>
          <w:rFonts w:ascii="Arial" w:hAnsi="Arial" w:cs="Arial"/>
          <w:sz w:val="20"/>
          <w:szCs w:val="20"/>
        </w:rPr>
        <w:t xml:space="preserve">ferty. Przyjmuje się, że pełnomocnictwo do podpisania </w:t>
      </w:r>
      <w:r w:rsidRPr="00B86B64">
        <w:rPr>
          <w:rFonts w:ascii="Arial" w:hAnsi="Arial" w:cs="Arial"/>
          <w:sz w:val="20"/>
          <w:szCs w:val="20"/>
          <w:lang w:val="pl-PL"/>
        </w:rPr>
        <w:t>o</w:t>
      </w:r>
      <w:r w:rsidRPr="00B86B64">
        <w:rPr>
          <w:rFonts w:ascii="Arial" w:hAnsi="Arial" w:cs="Arial"/>
          <w:sz w:val="20"/>
          <w:szCs w:val="20"/>
        </w:rPr>
        <w:t xml:space="preserve">ferty obejmuje pełnomocnictwo do poświadczenia za zgodność z oryginałem ewentualnych kopii składanych wraz z ofertą; </w:t>
      </w:r>
    </w:p>
    <w:p w14:paraId="2A08B7DE" w14:textId="77777777"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rPr>
        <w:t xml:space="preserve">koszty opracowania i złożenia </w:t>
      </w:r>
      <w:r w:rsidRPr="00F42F1A">
        <w:rPr>
          <w:rFonts w:ascii="Arial" w:hAnsi="Arial" w:cs="Arial"/>
          <w:sz w:val="20"/>
          <w:szCs w:val="20"/>
          <w:lang w:val="pl-PL"/>
        </w:rPr>
        <w:t>o</w:t>
      </w:r>
      <w:r w:rsidRPr="00F42F1A">
        <w:rPr>
          <w:rFonts w:ascii="Arial" w:hAnsi="Arial" w:cs="Arial"/>
          <w:sz w:val="20"/>
          <w:szCs w:val="20"/>
        </w:rPr>
        <w:t xml:space="preserve">ferty ponosi Wykonawca. </w:t>
      </w:r>
      <w:r w:rsidRPr="00F42F1A">
        <w:rPr>
          <w:rFonts w:ascii="Arial" w:hAnsi="Arial" w:cs="Arial"/>
          <w:sz w:val="20"/>
          <w:szCs w:val="20"/>
          <w:lang w:val="pl-PL"/>
        </w:rPr>
        <w:t xml:space="preserve">Zamawiający nie przewiduje zwrotu kosztów udziału w postępowaniu; </w:t>
      </w:r>
    </w:p>
    <w:p w14:paraId="2B827B11" w14:textId="77777777" w:rsidR="00F26DA6" w:rsidRPr="004A1BCC"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lang w:val="pl-PL"/>
        </w:rPr>
        <w:t>w przypadku przedłożenia informacji stanowiących tajemnicę przedsiębiorstwa w rozumieniu przepisów ustawy z dnia 16 kwietnia 1993 r. o zwalczaniu nieuczciwej konkurencji (t.j. Dz. U. z 2020 r. poz. 1913</w:t>
      </w:r>
      <w:r>
        <w:rPr>
          <w:rFonts w:ascii="Arial" w:hAnsi="Arial" w:cs="Arial"/>
          <w:sz w:val="20"/>
          <w:szCs w:val="20"/>
          <w:lang w:val="pl-PL"/>
        </w:rPr>
        <w:t>, ze zm.</w:t>
      </w:r>
      <w:r w:rsidRPr="00F42F1A">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7B81697" w14:textId="77777777" w:rsidR="00F26DA6" w:rsidRPr="00B86B64" w:rsidRDefault="00F26DA6" w:rsidP="00FC1E8C">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Zmiany i wycofanie </w:t>
      </w:r>
      <w:r w:rsidRPr="00B86B64">
        <w:rPr>
          <w:rFonts w:ascii="Arial" w:hAnsi="Arial" w:cs="Arial"/>
          <w:b/>
          <w:sz w:val="20"/>
          <w:szCs w:val="20"/>
          <w:u w:val="single"/>
          <w:lang w:val="pl-PL"/>
        </w:rPr>
        <w:t>o</w:t>
      </w:r>
      <w:r w:rsidRPr="00B86B64">
        <w:rPr>
          <w:rFonts w:ascii="Arial" w:hAnsi="Arial" w:cs="Arial"/>
          <w:b/>
          <w:sz w:val="20"/>
          <w:szCs w:val="20"/>
          <w:u w:val="single"/>
        </w:rPr>
        <w:t>ferty</w:t>
      </w:r>
      <w:r w:rsidRPr="00B86B64">
        <w:rPr>
          <w:rFonts w:ascii="Arial" w:hAnsi="Arial" w:cs="Arial"/>
          <w:b/>
          <w:sz w:val="20"/>
          <w:szCs w:val="20"/>
        </w:rPr>
        <w:t>:</w:t>
      </w:r>
    </w:p>
    <w:p w14:paraId="7C476968" w14:textId="77777777"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5AA3B0B8" w14:textId="77777777"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po upływie terminu do składania ofert nie może skutecznie dokonać zmiany ani wycofać złożonej oferty. </w:t>
      </w:r>
    </w:p>
    <w:p w14:paraId="54BF5916" w14:textId="77777777" w:rsidR="00F26DA6" w:rsidRPr="00B86B64" w:rsidRDefault="00F26DA6" w:rsidP="00FA19F6">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Zawartość </w:t>
      </w:r>
      <w:r w:rsidRPr="00B86B64">
        <w:rPr>
          <w:rFonts w:ascii="Arial" w:hAnsi="Arial" w:cs="Arial"/>
          <w:b/>
          <w:sz w:val="20"/>
          <w:szCs w:val="20"/>
          <w:u w:val="single"/>
          <w:lang w:val="pl-PL"/>
        </w:rPr>
        <w:t>o</w:t>
      </w:r>
      <w:r w:rsidRPr="00B86B64">
        <w:rPr>
          <w:rFonts w:ascii="Arial" w:hAnsi="Arial" w:cs="Arial"/>
          <w:b/>
          <w:sz w:val="20"/>
          <w:szCs w:val="20"/>
          <w:u w:val="single"/>
        </w:rPr>
        <w:t>ferty</w:t>
      </w:r>
      <w:r w:rsidRPr="00B86B64">
        <w:rPr>
          <w:rFonts w:ascii="Arial" w:hAnsi="Arial" w:cs="Arial"/>
          <w:b/>
          <w:sz w:val="20"/>
          <w:szCs w:val="20"/>
        </w:rPr>
        <w:t>:</w:t>
      </w:r>
    </w:p>
    <w:p w14:paraId="4BC97D74" w14:textId="77777777"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stanowiące treść </w:t>
      </w:r>
      <w:r w:rsidRPr="00B86B64">
        <w:rPr>
          <w:rFonts w:ascii="Arial" w:hAnsi="Arial" w:cs="Arial"/>
          <w:sz w:val="20"/>
          <w:szCs w:val="20"/>
          <w:u w:val="single"/>
          <w:lang w:val="pl-PL"/>
        </w:rPr>
        <w:t>o</w:t>
      </w:r>
      <w:r w:rsidRPr="00B86B64">
        <w:rPr>
          <w:rFonts w:ascii="Arial" w:hAnsi="Arial" w:cs="Arial"/>
          <w:sz w:val="20"/>
          <w:szCs w:val="20"/>
          <w:u w:val="single"/>
        </w:rPr>
        <w:t>ferty:</w:t>
      </w:r>
    </w:p>
    <w:p w14:paraId="0BDEAA87" w14:textId="77777777"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Wypełniony formularz </w:t>
      </w:r>
      <w:r w:rsidRPr="00B86B64">
        <w:rPr>
          <w:rFonts w:ascii="Arial" w:hAnsi="Arial" w:cs="Arial"/>
          <w:sz w:val="20"/>
          <w:szCs w:val="20"/>
          <w:lang w:val="pl-PL"/>
        </w:rPr>
        <w:t>o</w:t>
      </w:r>
      <w:r w:rsidRPr="00B86B64">
        <w:rPr>
          <w:rFonts w:ascii="Arial" w:hAnsi="Arial" w:cs="Arial"/>
          <w:sz w:val="20"/>
          <w:szCs w:val="20"/>
        </w:rPr>
        <w:t xml:space="preserve">ferty (zgodnie z załącznikiem nr </w:t>
      </w:r>
      <w:r w:rsidR="009F300E">
        <w:rPr>
          <w:rFonts w:ascii="Arial" w:hAnsi="Arial" w:cs="Arial"/>
          <w:sz w:val="20"/>
          <w:szCs w:val="20"/>
          <w:lang w:val="pl-PL"/>
        </w:rPr>
        <w:t>1</w:t>
      </w:r>
      <w:r w:rsidRPr="00B86B64">
        <w:rPr>
          <w:rFonts w:ascii="Arial" w:hAnsi="Arial" w:cs="Arial"/>
          <w:sz w:val="20"/>
          <w:szCs w:val="20"/>
        </w:rPr>
        <w:t xml:space="preserve"> do SWZ)</w:t>
      </w:r>
      <w:r w:rsidRPr="00B86B64">
        <w:rPr>
          <w:rFonts w:ascii="Arial" w:hAnsi="Arial" w:cs="Arial"/>
          <w:sz w:val="20"/>
          <w:szCs w:val="20"/>
          <w:lang w:val="pl-PL"/>
        </w:rPr>
        <w:t>,</w:t>
      </w:r>
      <w:r w:rsidRPr="00B86B64">
        <w:rPr>
          <w:rFonts w:ascii="Arial" w:hAnsi="Arial" w:cs="Arial"/>
          <w:sz w:val="20"/>
          <w:szCs w:val="20"/>
        </w:rPr>
        <w:t xml:space="preserve"> podpisany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w:t>
      </w:r>
      <w:r w:rsidRPr="00B86B64">
        <w:rPr>
          <w:rFonts w:ascii="Arial" w:hAnsi="Arial" w:cs="Arial"/>
          <w:sz w:val="20"/>
          <w:szCs w:val="20"/>
          <w:lang w:val="pl-PL"/>
        </w:rPr>
        <w:t>ust. 1 pkt 1.</w:t>
      </w:r>
      <w:r w:rsidR="00710867">
        <w:rPr>
          <w:rFonts w:ascii="Arial" w:hAnsi="Arial" w:cs="Arial"/>
          <w:sz w:val="20"/>
          <w:szCs w:val="20"/>
          <w:lang w:val="pl-PL"/>
        </w:rPr>
        <w:t>9.-1.10</w:t>
      </w:r>
      <w:r w:rsidRPr="00B86B64">
        <w:rPr>
          <w:rFonts w:ascii="Arial" w:hAnsi="Arial" w:cs="Arial"/>
          <w:sz w:val="20"/>
          <w:szCs w:val="20"/>
          <w:lang w:val="pl-PL"/>
        </w:rPr>
        <w:t>.</w:t>
      </w:r>
      <w:r w:rsidRPr="00B86B64">
        <w:rPr>
          <w:rFonts w:ascii="Arial" w:hAnsi="Arial" w:cs="Arial"/>
          <w:sz w:val="20"/>
          <w:szCs w:val="20"/>
        </w:rPr>
        <w:t xml:space="preserve"> SWZ, </w:t>
      </w:r>
    </w:p>
    <w:p w14:paraId="082C4E29" w14:textId="42DE632B" w:rsidR="00DB4085" w:rsidRDefault="00DB4085"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DB4085">
        <w:rPr>
          <w:rFonts w:ascii="Arial" w:hAnsi="Arial" w:cs="Arial"/>
          <w:sz w:val="20"/>
          <w:szCs w:val="20"/>
          <w:lang w:val="pl-PL"/>
        </w:rPr>
        <w:t xml:space="preserve">Wypełniony formularz </w:t>
      </w:r>
      <w:r>
        <w:rPr>
          <w:rFonts w:ascii="Arial" w:hAnsi="Arial" w:cs="Arial"/>
          <w:sz w:val="20"/>
          <w:szCs w:val="20"/>
          <w:lang w:val="pl-PL"/>
        </w:rPr>
        <w:t>cenowy</w:t>
      </w:r>
      <w:r w:rsidRPr="00DB4085">
        <w:rPr>
          <w:rFonts w:ascii="Arial" w:hAnsi="Arial" w:cs="Arial"/>
          <w:sz w:val="20"/>
          <w:szCs w:val="20"/>
          <w:lang w:val="pl-PL"/>
        </w:rPr>
        <w:t xml:space="preserve"> (zgodnie z załącznikiem nr 1</w:t>
      </w:r>
      <w:r>
        <w:rPr>
          <w:rFonts w:ascii="Arial" w:hAnsi="Arial" w:cs="Arial"/>
          <w:sz w:val="20"/>
          <w:szCs w:val="20"/>
          <w:lang w:val="pl-PL"/>
        </w:rPr>
        <w:t>a</w:t>
      </w:r>
      <w:r w:rsidRPr="00DB4085">
        <w:rPr>
          <w:rFonts w:ascii="Arial" w:hAnsi="Arial" w:cs="Arial"/>
          <w:sz w:val="20"/>
          <w:szCs w:val="20"/>
          <w:lang w:val="pl-PL"/>
        </w:rPr>
        <w:t xml:space="preserve"> do SWZ), podpisany przez Wykonawcę w sposób określony w rozdziale IX ust. 1 pkt 1.9.-1.10. SWZ</w:t>
      </w:r>
    </w:p>
    <w:p w14:paraId="661100DB" w14:textId="77777777"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potwierdzające spełnienie warunków udziału i brak podstaw do wykluczenia: </w:t>
      </w:r>
    </w:p>
    <w:p w14:paraId="355ABB95" w14:textId="77777777"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Oświadczenie </w:t>
      </w:r>
      <w:r w:rsidRPr="00B86B64">
        <w:rPr>
          <w:rFonts w:ascii="Arial" w:hAnsi="Arial" w:cs="Arial"/>
          <w:sz w:val="20"/>
          <w:szCs w:val="20"/>
          <w:lang w:val="pl-PL"/>
        </w:rPr>
        <w:t>Wykonawcy o spełnianiu warunków udziału w postępowaniu</w:t>
      </w:r>
      <w:r w:rsidRPr="00B86B64">
        <w:rPr>
          <w:rFonts w:ascii="Arial" w:hAnsi="Arial" w:cs="Arial"/>
          <w:sz w:val="20"/>
          <w:szCs w:val="20"/>
        </w:rPr>
        <w:t xml:space="preserve"> </w:t>
      </w:r>
      <w:r>
        <w:rPr>
          <w:rFonts w:ascii="Arial" w:hAnsi="Arial" w:cs="Arial"/>
          <w:sz w:val="20"/>
          <w:szCs w:val="20"/>
          <w:lang w:val="pl-PL"/>
        </w:rPr>
        <w:t xml:space="preserve">(zgodnie z załącznikiem nr </w:t>
      </w:r>
      <w:r w:rsidR="009F300E">
        <w:rPr>
          <w:rFonts w:ascii="Arial" w:hAnsi="Arial" w:cs="Arial"/>
          <w:sz w:val="20"/>
          <w:szCs w:val="20"/>
          <w:lang w:val="pl-PL"/>
        </w:rPr>
        <w:t>2</w:t>
      </w:r>
      <w:r w:rsidRPr="00B86B64">
        <w:rPr>
          <w:rFonts w:ascii="Arial" w:hAnsi="Arial" w:cs="Arial"/>
          <w:sz w:val="20"/>
          <w:szCs w:val="20"/>
          <w:lang w:val="pl-PL"/>
        </w:rPr>
        <w:t xml:space="preserve"> do SWZ),</w:t>
      </w:r>
      <w:r w:rsidRPr="00B86B64">
        <w:rPr>
          <w:rFonts w:ascii="Arial" w:hAnsi="Arial" w:cs="Arial"/>
          <w:sz w:val="20"/>
          <w:szCs w:val="20"/>
        </w:rPr>
        <w:t xml:space="preserve"> 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lang w:val="pl-PL"/>
        </w:rPr>
        <w:t>.</w:t>
      </w:r>
      <w:r w:rsidRPr="00B86B64">
        <w:rPr>
          <w:rFonts w:ascii="Arial" w:hAnsi="Arial" w:cs="Arial"/>
          <w:sz w:val="20"/>
          <w:szCs w:val="20"/>
        </w:rPr>
        <w:t xml:space="preserve"> SWZ, </w:t>
      </w:r>
    </w:p>
    <w:p w14:paraId="74DB1DCA" w14:textId="77777777" w:rsidR="00F26DA6" w:rsidRPr="00740CED"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2"/>
          <w:szCs w:val="20"/>
        </w:rPr>
      </w:pPr>
      <w:r w:rsidRPr="000547CA">
        <w:rPr>
          <w:rStyle w:val="bold"/>
          <w:rFonts w:ascii="Arial" w:hAnsi="Arial" w:cs="Arial"/>
          <w:b w:val="0"/>
          <w:sz w:val="20"/>
        </w:rPr>
        <w:t>Oświadczenie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(zgodnie z załącznikiem nr </w:t>
      </w:r>
      <w:r w:rsidR="009F300E">
        <w:rPr>
          <w:rFonts w:ascii="Arial" w:hAnsi="Arial" w:cs="Arial"/>
          <w:bCs/>
          <w:iCs/>
          <w:sz w:val="20"/>
          <w:lang w:val="pl-PL"/>
        </w:rPr>
        <w:t>3</w:t>
      </w:r>
      <w:r>
        <w:rPr>
          <w:rFonts w:ascii="Arial" w:hAnsi="Arial" w:cs="Arial"/>
          <w:bCs/>
          <w:iCs/>
          <w:sz w:val="20"/>
          <w:lang w:val="pl-PL"/>
        </w:rPr>
        <w:t xml:space="preserve"> do SWZ),</w:t>
      </w:r>
      <w:r w:rsidRPr="00A465F7">
        <w:rPr>
          <w:rFonts w:ascii="Arial" w:hAnsi="Arial" w:cs="Arial"/>
          <w:sz w:val="20"/>
          <w:szCs w:val="20"/>
        </w:rPr>
        <w:t xml:space="preserve"> </w:t>
      </w:r>
      <w:r w:rsidRPr="00B86B64">
        <w:rPr>
          <w:rFonts w:ascii="Arial" w:hAnsi="Arial" w:cs="Arial"/>
          <w:sz w:val="20"/>
          <w:szCs w:val="20"/>
        </w:rPr>
        <w:t xml:space="preserve">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rPr>
        <w:t xml:space="preserve"> SWZ</w:t>
      </w:r>
      <w:r>
        <w:rPr>
          <w:rFonts w:ascii="Arial" w:hAnsi="Arial" w:cs="Arial"/>
          <w:sz w:val="20"/>
          <w:szCs w:val="20"/>
          <w:lang w:val="pl-PL"/>
        </w:rPr>
        <w:t>.</w:t>
      </w:r>
    </w:p>
    <w:p w14:paraId="1512C659" w14:textId="77777777" w:rsidR="00F26DA6" w:rsidRPr="00B86B64" w:rsidRDefault="00F26DA6" w:rsidP="00FA19F6">
      <w:pPr>
        <w:pStyle w:val="pkt"/>
        <w:numPr>
          <w:ilvl w:val="1"/>
          <w:numId w:val="9"/>
        </w:numPr>
        <w:spacing w:after="0" w:line="276" w:lineRule="auto"/>
        <w:ind w:left="436" w:hanging="10"/>
        <w:contextualSpacing/>
        <w:rPr>
          <w:rFonts w:ascii="Arial" w:hAnsi="Arial" w:cs="Arial"/>
          <w:sz w:val="20"/>
          <w:szCs w:val="20"/>
          <w:u w:val="single"/>
        </w:rPr>
      </w:pPr>
      <w:r w:rsidRPr="00B86B64">
        <w:rPr>
          <w:rFonts w:ascii="Arial" w:hAnsi="Arial" w:cs="Arial"/>
          <w:sz w:val="20"/>
          <w:szCs w:val="20"/>
          <w:u w:val="single"/>
        </w:rPr>
        <w:t>Dokumenty formalne identyfikujące Wykonawcę:</w:t>
      </w:r>
    </w:p>
    <w:p w14:paraId="0C4FF078" w14:textId="77777777" w:rsidR="00F26DA6" w:rsidRPr="00B86B64"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Aktualny odpis z właściwego rejestru albo aktualne zaświadczenie o wpisie do </w:t>
      </w:r>
      <w:r w:rsidRPr="00B86B64">
        <w:rPr>
          <w:rFonts w:ascii="Arial" w:hAnsi="Arial" w:cs="Arial"/>
          <w:sz w:val="20"/>
          <w:szCs w:val="20"/>
          <w:lang w:val="pl-PL"/>
        </w:rPr>
        <w:t xml:space="preserve">CEIDG, </w:t>
      </w:r>
    </w:p>
    <w:p w14:paraId="71C8DE8B" w14:textId="77777777"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lastRenderedPageBreak/>
        <w:t xml:space="preserve">    </w:t>
      </w:r>
      <w:r w:rsidR="00F26DA6" w:rsidRPr="00B86B64">
        <w:rPr>
          <w:rFonts w:ascii="Arial" w:hAnsi="Arial" w:cs="Arial"/>
          <w:sz w:val="20"/>
          <w:szCs w:val="20"/>
        </w:rPr>
        <w:t xml:space="preserve">Upoważnienie (pełnomocnictwo) do reprezentowania </w:t>
      </w:r>
      <w:r w:rsidR="00F26DA6" w:rsidRPr="00B86B64">
        <w:rPr>
          <w:rFonts w:ascii="Arial" w:hAnsi="Arial" w:cs="Arial"/>
          <w:sz w:val="20"/>
          <w:szCs w:val="20"/>
          <w:lang w:val="pl-PL"/>
        </w:rPr>
        <w:t>Wykonawcy</w:t>
      </w:r>
      <w:r w:rsidR="00F26DA6" w:rsidRPr="00B86B64">
        <w:rPr>
          <w:rFonts w:ascii="Arial" w:hAnsi="Arial" w:cs="Arial"/>
          <w:sz w:val="20"/>
          <w:szCs w:val="20"/>
        </w:rPr>
        <w:t xml:space="preserve"> w postępowaniu, jeżeli nie wynika ono z dokumentów przedstawionych w </w:t>
      </w:r>
      <w:r w:rsidR="00F26DA6" w:rsidRPr="00B86B64">
        <w:rPr>
          <w:rFonts w:ascii="Arial" w:hAnsi="Arial" w:cs="Arial"/>
          <w:sz w:val="20"/>
          <w:szCs w:val="20"/>
          <w:lang w:val="pl-PL"/>
        </w:rPr>
        <w:t>o</w:t>
      </w:r>
      <w:r w:rsidR="00F26DA6" w:rsidRPr="00B86B64">
        <w:rPr>
          <w:rFonts w:ascii="Arial" w:hAnsi="Arial" w:cs="Arial"/>
          <w:sz w:val="20"/>
          <w:szCs w:val="20"/>
        </w:rPr>
        <w:t>fercie</w:t>
      </w:r>
      <w:r w:rsidR="00710867">
        <w:rPr>
          <w:rFonts w:ascii="Arial" w:hAnsi="Arial" w:cs="Arial"/>
          <w:sz w:val="20"/>
          <w:szCs w:val="20"/>
          <w:lang w:val="pl-PL"/>
        </w:rPr>
        <w:t xml:space="preserve">, </w:t>
      </w:r>
      <w:r w:rsidR="00710867" w:rsidRPr="00B86B64">
        <w:rPr>
          <w:rFonts w:ascii="Arial" w:hAnsi="Arial" w:cs="Arial"/>
          <w:sz w:val="20"/>
          <w:szCs w:val="20"/>
        </w:rPr>
        <w:t xml:space="preserve">podpisane </w:t>
      </w:r>
      <w:r w:rsidR="00710867">
        <w:rPr>
          <w:rFonts w:ascii="Arial" w:hAnsi="Arial" w:cs="Arial"/>
          <w:sz w:val="20"/>
          <w:szCs w:val="20"/>
          <w:lang w:val="pl-PL"/>
        </w:rPr>
        <w:t>zgodnie z reprezentacją</w:t>
      </w:r>
      <w:r w:rsidR="00710867"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710867"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14:paraId="420E681E" w14:textId="77777777"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Umowa spółki cywilnej określająca sposób reprezentacji Wykonawcy </w:t>
      </w:r>
      <w:r w:rsidR="00F26DA6" w:rsidRPr="00B86B64">
        <w:rPr>
          <w:rFonts w:ascii="Arial" w:hAnsi="Arial" w:cs="Arial"/>
          <w:sz w:val="20"/>
          <w:szCs w:val="20"/>
          <w:lang w:val="pl-PL"/>
        </w:rPr>
        <w:t>(</w:t>
      </w:r>
      <w:r w:rsidR="00F26DA6" w:rsidRPr="00B86B64">
        <w:rPr>
          <w:rFonts w:ascii="Arial" w:hAnsi="Arial" w:cs="Arial"/>
          <w:sz w:val="20"/>
          <w:szCs w:val="20"/>
        </w:rPr>
        <w:t>jeśli dotyczy</w:t>
      </w:r>
      <w:r w:rsidR="00F26DA6" w:rsidRPr="00B86B64">
        <w:rPr>
          <w:rFonts w:ascii="Arial" w:hAnsi="Arial" w:cs="Arial"/>
          <w:sz w:val="20"/>
          <w:szCs w:val="20"/>
          <w:lang w:val="pl-PL"/>
        </w:rPr>
        <w:t>)</w:t>
      </w:r>
      <w:r w:rsidR="00F26DA6" w:rsidRPr="00B86B64">
        <w:rPr>
          <w:rFonts w:ascii="Arial" w:hAnsi="Arial" w:cs="Arial"/>
          <w:sz w:val="20"/>
          <w:szCs w:val="20"/>
        </w:rPr>
        <w:t xml:space="preserve">, </w:t>
      </w:r>
    </w:p>
    <w:p w14:paraId="3DBD16D9" w14:textId="77777777" w:rsidR="00FA19F6" w:rsidRPr="00710867" w:rsidRDefault="00FA19F6" w:rsidP="00710867">
      <w:pPr>
        <w:pStyle w:val="pkt"/>
        <w:numPr>
          <w:ilvl w:val="2"/>
          <w:numId w:val="9"/>
        </w:numPr>
        <w:tabs>
          <w:tab w:val="clear" w:pos="624"/>
          <w:tab w:val="num" w:pos="851"/>
          <w:tab w:val="num" w:pos="1191"/>
          <w:tab w:val="num" w:pos="1276"/>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Upoważnienie (</w:t>
      </w:r>
      <w:r w:rsidR="00F26DA6" w:rsidRPr="00B86B64">
        <w:rPr>
          <w:rFonts w:ascii="Arial" w:hAnsi="Arial" w:cs="Arial"/>
          <w:sz w:val="20"/>
          <w:szCs w:val="20"/>
        </w:rPr>
        <w:t>pełnomocnictwo</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podmiotów występujących wspólnie</w:t>
      </w:r>
      <w:r w:rsidR="00F26DA6" w:rsidRPr="00B86B64">
        <w:rPr>
          <w:rFonts w:ascii="Arial" w:hAnsi="Arial" w:cs="Arial"/>
          <w:sz w:val="20"/>
          <w:szCs w:val="20"/>
          <w:lang w:val="pl-PL"/>
        </w:rPr>
        <w:t>,</w:t>
      </w:r>
      <w:r w:rsidR="00F26DA6" w:rsidRPr="00B86B64">
        <w:rPr>
          <w:rFonts w:ascii="Arial" w:hAnsi="Arial" w:cs="Arial"/>
          <w:sz w:val="20"/>
          <w:szCs w:val="20"/>
        </w:rPr>
        <w:t xml:space="preserve"> do reprezentowania ich w</w:t>
      </w:r>
      <w:r w:rsidR="00F26DA6" w:rsidRPr="00B86B64">
        <w:rPr>
          <w:rFonts w:ascii="Arial" w:hAnsi="Arial" w:cs="Arial"/>
          <w:sz w:val="20"/>
          <w:szCs w:val="20"/>
          <w:lang w:val="pl-PL"/>
        </w:rPr>
        <w:t xml:space="preserve"> </w:t>
      </w:r>
      <w:r w:rsidR="00F26DA6" w:rsidRPr="00B86B64">
        <w:rPr>
          <w:rFonts w:ascii="Arial" w:hAnsi="Arial" w:cs="Arial"/>
          <w:sz w:val="20"/>
          <w:szCs w:val="20"/>
        </w:rPr>
        <w:t>postępowaniu o udzielenie zamówienia albo reprezentowania w</w:t>
      </w:r>
      <w:r w:rsidR="00F26DA6" w:rsidRPr="00B86B64">
        <w:rPr>
          <w:rFonts w:ascii="Arial" w:hAnsi="Arial" w:cs="Arial"/>
          <w:sz w:val="20"/>
          <w:szCs w:val="20"/>
          <w:lang w:val="pl-PL"/>
        </w:rPr>
        <w:t> </w:t>
      </w:r>
      <w:r w:rsidR="00F26DA6" w:rsidRPr="00B86B64">
        <w:rPr>
          <w:rFonts w:ascii="Arial" w:hAnsi="Arial" w:cs="Arial"/>
          <w:sz w:val="20"/>
          <w:szCs w:val="20"/>
        </w:rPr>
        <w:t>postępowaniu i zawarcia umowy w sprawie zamówienia</w:t>
      </w:r>
      <w:r w:rsidR="00F26DA6" w:rsidRPr="00B86B64">
        <w:rPr>
          <w:rFonts w:ascii="Arial" w:hAnsi="Arial" w:cs="Arial"/>
          <w:sz w:val="20"/>
          <w:szCs w:val="20"/>
          <w:lang w:val="pl-PL"/>
        </w:rPr>
        <w:t xml:space="preserve"> (jeśli dotyczy)</w:t>
      </w:r>
      <w:r w:rsidR="00F26DA6" w:rsidRPr="00B86B64">
        <w:rPr>
          <w:rFonts w:ascii="Arial" w:hAnsi="Arial" w:cs="Arial"/>
          <w:sz w:val="20"/>
          <w:szCs w:val="20"/>
        </w:rPr>
        <w:t>, podpisane przez wszystkie podmioty występujące wspólnie</w:t>
      </w:r>
      <w:r w:rsidR="00F26DA6"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F26DA6"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14:paraId="1A225568" w14:textId="77777777" w:rsidR="00710867" w:rsidRDefault="00710867" w:rsidP="00F26DA6">
      <w:pPr>
        <w:pStyle w:val="pkt"/>
        <w:tabs>
          <w:tab w:val="num" w:pos="1276"/>
        </w:tabs>
        <w:spacing w:after="0" w:line="276" w:lineRule="auto"/>
        <w:ind w:left="709" w:firstLine="0"/>
        <w:contextualSpacing/>
        <w:rPr>
          <w:rFonts w:ascii="Arial" w:hAnsi="Arial" w:cs="Arial"/>
          <w:sz w:val="20"/>
          <w:szCs w:val="20"/>
        </w:rPr>
      </w:pPr>
    </w:p>
    <w:p w14:paraId="323330B4"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3" w:name="_Toc152337103"/>
      <w:r>
        <w:rPr>
          <w:b/>
          <w:color w:val="385088"/>
          <w:sz w:val="20"/>
          <w:szCs w:val="20"/>
        </w:rPr>
        <w:t>Sposób i termin złożenia oraz otwarcia ofert</w:t>
      </w:r>
      <w:bookmarkEnd w:id="13"/>
    </w:p>
    <w:p w14:paraId="70E02C86" w14:textId="59991E0D"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b/>
          <w:color w:val="000000" w:themeColor="text1"/>
          <w:sz w:val="20"/>
          <w:szCs w:val="20"/>
          <w:u w:val="single"/>
        </w:rPr>
        <w:t>Oferty należy składać</w:t>
      </w:r>
      <w:r w:rsidRPr="00740CED">
        <w:rPr>
          <w:rFonts w:ascii="Arial" w:hAnsi="Arial" w:cs="Arial"/>
          <w:b/>
          <w:color w:val="000000" w:themeColor="text1"/>
          <w:sz w:val="20"/>
          <w:szCs w:val="20"/>
          <w:u w:val="single"/>
          <w:lang w:val="pl-PL"/>
        </w:rPr>
        <w:t xml:space="preserve"> za pośrednictwem platformy zakupowej Zamawiającego </w:t>
      </w:r>
      <w:r w:rsidRPr="00740CED">
        <w:rPr>
          <w:rFonts w:ascii="Arial" w:hAnsi="Arial" w:cs="Arial"/>
          <w:b/>
          <w:color w:val="000000" w:themeColor="text1"/>
          <w:sz w:val="20"/>
          <w:szCs w:val="20"/>
          <w:u w:val="single"/>
        </w:rPr>
        <w:t>w</w:t>
      </w:r>
      <w:r w:rsidRPr="00740CED">
        <w:rPr>
          <w:rFonts w:ascii="Arial" w:hAnsi="Arial" w:cs="Arial"/>
          <w:b/>
          <w:color w:val="000000" w:themeColor="text1"/>
          <w:sz w:val="20"/>
          <w:szCs w:val="20"/>
          <w:u w:val="single"/>
          <w:lang w:val="pl-PL"/>
        </w:rPr>
        <w:t xml:space="preserve"> </w:t>
      </w:r>
      <w:r w:rsidRPr="007E7C54">
        <w:rPr>
          <w:rFonts w:ascii="Arial" w:hAnsi="Arial" w:cs="Arial"/>
          <w:b/>
          <w:color w:val="000000" w:themeColor="text1"/>
          <w:sz w:val="20"/>
          <w:szCs w:val="20"/>
          <w:u w:val="single"/>
        </w:rPr>
        <w:t>terminie</w:t>
      </w:r>
      <w:r w:rsidRPr="007E7C54">
        <w:rPr>
          <w:rFonts w:ascii="Arial" w:hAnsi="Arial" w:cs="Arial"/>
          <w:color w:val="000000" w:themeColor="text1"/>
          <w:sz w:val="20"/>
          <w:szCs w:val="20"/>
          <w:u w:val="single"/>
        </w:rPr>
        <w:t xml:space="preserve"> </w:t>
      </w:r>
      <w:r w:rsidRPr="007E7C54">
        <w:rPr>
          <w:rFonts w:ascii="Arial" w:hAnsi="Arial" w:cs="Arial"/>
          <w:b/>
          <w:color w:val="000000" w:themeColor="text1"/>
          <w:sz w:val="20"/>
          <w:szCs w:val="20"/>
          <w:u w:val="single"/>
        </w:rPr>
        <w:t>d</w:t>
      </w:r>
      <w:r w:rsidRPr="00740CED">
        <w:rPr>
          <w:rFonts w:ascii="Arial" w:hAnsi="Arial" w:cs="Arial"/>
          <w:b/>
          <w:color w:val="000000" w:themeColor="text1"/>
          <w:sz w:val="20"/>
          <w:szCs w:val="20"/>
          <w:u w:val="single"/>
        </w:rPr>
        <w:t>o</w:t>
      </w:r>
      <w:r w:rsidRPr="00740CED">
        <w:rPr>
          <w:rFonts w:ascii="Arial" w:hAnsi="Arial" w:cs="Arial"/>
          <w:b/>
          <w:color w:val="000000" w:themeColor="text1"/>
          <w:sz w:val="20"/>
          <w:szCs w:val="20"/>
          <w:u w:val="single"/>
          <w:lang w:val="pl-PL"/>
        </w:rPr>
        <w:t xml:space="preserve"> </w:t>
      </w:r>
      <w:r w:rsidRPr="00740CED">
        <w:rPr>
          <w:rFonts w:ascii="Arial" w:hAnsi="Arial" w:cs="Arial"/>
          <w:b/>
          <w:color w:val="000000" w:themeColor="text1"/>
          <w:sz w:val="20"/>
          <w:szCs w:val="20"/>
          <w:u w:val="single"/>
        </w:rPr>
        <w:t xml:space="preserve">dnia </w:t>
      </w:r>
      <w:r w:rsidR="006B1587">
        <w:rPr>
          <w:rFonts w:ascii="Arial" w:hAnsi="Arial" w:cs="Arial"/>
          <w:b/>
          <w:color w:val="000000" w:themeColor="text1"/>
          <w:sz w:val="20"/>
          <w:szCs w:val="20"/>
          <w:u w:val="single"/>
          <w:lang w:val="pl-PL"/>
        </w:rPr>
        <w:t>10.</w:t>
      </w:r>
      <w:r w:rsidR="00DB4085">
        <w:rPr>
          <w:rFonts w:ascii="Arial" w:hAnsi="Arial" w:cs="Arial"/>
          <w:b/>
          <w:color w:val="000000" w:themeColor="text1"/>
          <w:sz w:val="20"/>
          <w:szCs w:val="20"/>
          <w:u w:val="single"/>
          <w:lang w:val="pl-PL"/>
        </w:rPr>
        <w:t>10</w:t>
      </w:r>
      <w:r w:rsidR="00545109">
        <w:rPr>
          <w:rFonts w:ascii="Arial" w:hAnsi="Arial" w:cs="Arial"/>
          <w:b/>
          <w:color w:val="000000" w:themeColor="text1"/>
          <w:sz w:val="20"/>
          <w:szCs w:val="20"/>
          <w:u w:val="single"/>
          <w:lang w:val="pl-PL"/>
        </w:rPr>
        <w:t>.</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do godz. </w:t>
      </w:r>
      <w:r w:rsidR="00DB4085">
        <w:rPr>
          <w:rFonts w:ascii="Arial" w:hAnsi="Arial" w:cs="Arial"/>
          <w:b/>
          <w:color w:val="000000" w:themeColor="text1"/>
          <w:sz w:val="20"/>
          <w:szCs w:val="20"/>
          <w:u w:val="single"/>
          <w:lang w:val="pl-PL"/>
        </w:rPr>
        <w:t>08</w:t>
      </w:r>
      <w:r w:rsidRPr="00740CED">
        <w:rPr>
          <w:rFonts w:ascii="Arial" w:hAnsi="Arial" w:cs="Arial"/>
          <w:b/>
          <w:color w:val="000000" w:themeColor="text1"/>
          <w:sz w:val="20"/>
          <w:szCs w:val="20"/>
          <w:u w:val="single"/>
          <w:lang w:val="pl-PL"/>
        </w:rPr>
        <w:t>:00 (liczy się data i godzina przekazania ofert na platformę zakupową)</w:t>
      </w:r>
      <w:r w:rsidRPr="00740CED">
        <w:rPr>
          <w:rFonts w:ascii="Arial" w:hAnsi="Arial" w:cs="Arial"/>
          <w:color w:val="000000" w:themeColor="text1"/>
          <w:sz w:val="20"/>
          <w:szCs w:val="20"/>
          <w:lang w:val="pl-PL"/>
        </w:rPr>
        <w:t xml:space="preserve">. </w:t>
      </w:r>
    </w:p>
    <w:p w14:paraId="6319074A" w14:textId="77777777"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Zamawiający niezwłocznie zawiadamia Wykonawcę o złożeniu oferty po terminie. Oferta złożona po terminie nie podlega zwrotowi.</w:t>
      </w:r>
      <w:r w:rsidRPr="00740CED">
        <w:rPr>
          <w:rFonts w:ascii="Arial" w:hAnsi="Arial" w:cs="Arial"/>
          <w:color w:val="000000" w:themeColor="text1"/>
          <w:sz w:val="20"/>
          <w:szCs w:val="20"/>
          <w:lang w:val="pl-PL"/>
        </w:rPr>
        <w:t xml:space="preserve"> </w:t>
      </w:r>
    </w:p>
    <w:p w14:paraId="52399067" w14:textId="2EFB0A01" w:rsidR="00F26DA6" w:rsidRPr="00740CED" w:rsidRDefault="00F26DA6" w:rsidP="00FA19F6">
      <w:pPr>
        <w:pStyle w:val="pkt"/>
        <w:numPr>
          <w:ilvl w:val="0"/>
          <w:numId w:val="10"/>
        </w:numPr>
        <w:spacing w:after="0" w:line="276" w:lineRule="auto"/>
        <w:ind w:left="0" w:firstLine="0"/>
        <w:contextualSpacing/>
        <w:rPr>
          <w:rFonts w:ascii="Arial" w:hAnsi="Arial" w:cs="Arial"/>
          <w:b/>
          <w:color w:val="000000" w:themeColor="text1"/>
          <w:sz w:val="20"/>
          <w:szCs w:val="20"/>
          <w:u w:val="single"/>
        </w:rPr>
      </w:pPr>
      <w:r w:rsidRPr="00740CED">
        <w:rPr>
          <w:rFonts w:ascii="Arial" w:hAnsi="Arial" w:cs="Arial"/>
          <w:b/>
          <w:color w:val="000000" w:themeColor="text1"/>
          <w:sz w:val="20"/>
          <w:szCs w:val="20"/>
          <w:u w:val="single"/>
        </w:rPr>
        <w:t>Otwarcie ofert nastąpi w dniu</w:t>
      </w:r>
      <w:r w:rsidR="00645D80">
        <w:rPr>
          <w:rFonts w:ascii="Arial" w:hAnsi="Arial" w:cs="Arial"/>
          <w:b/>
          <w:color w:val="000000" w:themeColor="text1"/>
          <w:sz w:val="20"/>
          <w:szCs w:val="20"/>
          <w:u w:val="single"/>
        </w:rPr>
        <w:t xml:space="preserve"> </w:t>
      </w:r>
      <w:r w:rsidR="006B1587">
        <w:rPr>
          <w:rFonts w:ascii="Arial" w:hAnsi="Arial" w:cs="Arial"/>
          <w:b/>
          <w:color w:val="000000" w:themeColor="text1"/>
          <w:sz w:val="20"/>
          <w:szCs w:val="20"/>
          <w:u w:val="single"/>
        </w:rPr>
        <w:t>10.</w:t>
      </w:r>
      <w:r w:rsidR="00DB4085">
        <w:rPr>
          <w:rFonts w:ascii="Arial" w:hAnsi="Arial" w:cs="Arial"/>
          <w:b/>
          <w:color w:val="000000" w:themeColor="text1"/>
          <w:sz w:val="20"/>
          <w:szCs w:val="20"/>
          <w:u w:val="single"/>
          <w:lang w:val="pl-PL"/>
        </w:rPr>
        <w:t>10</w:t>
      </w:r>
      <w:r w:rsidR="00545109">
        <w:rPr>
          <w:rFonts w:ascii="Arial" w:hAnsi="Arial" w:cs="Arial"/>
          <w:b/>
          <w:color w:val="000000" w:themeColor="text1"/>
          <w:sz w:val="20"/>
          <w:szCs w:val="20"/>
          <w:u w:val="single"/>
          <w:lang w:val="pl-PL"/>
        </w:rPr>
        <w:t>.</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o godz. </w:t>
      </w:r>
      <w:r w:rsidR="00DB4085">
        <w:rPr>
          <w:rFonts w:ascii="Arial" w:hAnsi="Arial" w:cs="Arial"/>
          <w:b/>
          <w:color w:val="000000" w:themeColor="text1"/>
          <w:sz w:val="20"/>
          <w:szCs w:val="20"/>
          <w:u w:val="single"/>
          <w:lang w:val="pl-PL"/>
        </w:rPr>
        <w:t>08</w:t>
      </w:r>
      <w:r w:rsidRPr="00740CED">
        <w:rPr>
          <w:rFonts w:ascii="Arial" w:hAnsi="Arial" w:cs="Arial"/>
          <w:b/>
          <w:color w:val="000000" w:themeColor="text1"/>
          <w:sz w:val="20"/>
          <w:szCs w:val="20"/>
          <w:u w:val="single"/>
          <w:lang w:val="pl-PL"/>
        </w:rPr>
        <w:t xml:space="preserve">:30. Zamawiający nie przewiduje publicznej sesji otwarcia ofert. </w:t>
      </w:r>
      <w:r w:rsidRPr="00740CED">
        <w:rPr>
          <w:rFonts w:ascii="Arial" w:hAnsi="Arial" w:cs="Arial"/>
          <w:b/>
          <w:color w:val="000000" w:themeColor="text1"/>
          <w:sz w:val="20"/>
          <w:szCs w:val="20"/>
          <w:u w:val="single"/>
        </w:rPr>
        <w:t xml:space="preserve"> </w:t>
      </w:r>
    </w:p>
    <w:p w14:paraId="05659630" w14:textId="77777777" w:rsidR="00F26DA6" w:rsidRPr="0007138C"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253F6FF4" w14:textId="77777777" w:rsidR="00F26DA6" w:rsidRPr="00B86B64"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Zamawiający niezwłocznie po otwarciu ofert udostępni na platformie zakupowej informacje o: </w:t>
      </w:r>
    </w:p>
    <w:p w14:paraId="0DB6A62E" w14:textId="77777777" w:rsidR="00F26DA6" w:rsidRPr="00B86B64"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.1.</w:t>
      </w:r>
      <w:r w:rsidRPr="00B86B64">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3311F194" w14:textId="77777777" w:rsidR="00F26DA6"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.2.</w:t>
      </w:r>
      <w:r w:rsidRPr="00B86B64">
        <w:rPr>
          <w:rFonts w:ascii="Arial" w:hAnsi="Arial" w:cs="Arial"/>
          <w:sz w:val="20"/>
          <w:szCs w:val="20"/>
          <w:lang w:val="pl-PL"/>
        </w:rPr>
        <w:tab/>
        <w:t xml:space="preserve">cenach zawartych w ofertach. </w:t>
      </w:r>
    </w:p>
    <w:p w14:paraId="526D7D73" w14:textId="77777777" w:rsidR="00FA19F6" w:rsidRDefault="00FA19F6" w:rsidP="00FA19F6">
      <w:pPr>
        <w:pStyle w:val="pkt"/>
        <w:tabs>
          <w:tab w:val="left" w:pos="284"/>
        </w:tabs>
        <w:spacing w:after="0" w:line="276" w:lineRule="auto"/>
        <w:ind w:left="0" w:firstLine="0"/>
        <w:contextualSpacing/>
        <w:rPr>
          <w:rFonts w:ascii="Arial" w:hAnsi="Arial" w:cs="Arial"/>
          <w:sz w:val="20"/>
          <w:szCs w:val="20"/>
          <w:lang w:val="pl-PL"/>
        </w:rPr>
      </w:pPr>
    </w:p>
    <w:p w14:paraId="4D7297F1"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4" w:name="_Toc152337104"/>
      <w:r>
        <w:rPr>
          <w:b/>
          <w:color w:val="385088"/>
          <w:sz w:val="20"/>
          <w:szCs w:val="20"/>
        </w:rPr>
        <w:t>Sposób obliczenia ceny</w:t>
      </w:r>
      <w:bookmarkEnd w:id="14"/>
    </w:p>
    <w:p w14:paraId="403BD95C"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Cena oferty musi zostać ustalona w ofercie według zasad określonych w SWZ. </w:t>
      </w:r>
    </w:p>
    <w:p w14:paraId="530E6BF9" w14:textId="4DDD0E22"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ofercie należy podać cenę w rozumieniu </w:t>
      </w:r>
      <w:r w:rsidR="00F26DA6" w:rsidRPr="00B86B64">
        <w:rPr>
          <w:rFonts w:ascii="Arial" w:eastAsia="Calibri" w:hAnsi="Arial" w:cs="Arial"/>
          <w:sz w:val="20"/>
          <w:szCs w:val="20"/>
        </w:rPr>
        <w:t>art. 3 ust. 1 pkt. 1 i ust. 2 ustawy z dnia 9 maja 2014 r. o</w:t>
      </w:r>
      <w:r w:rsidR="00F26DA6" w:rsidRPr="00B86B64">
        <w:rPr>
          <w:rFonts w:ascii="Arial" w:eastAsia="Calibri" w:hAnsi="Arial" w:cs="Arial"/>
          <w:sz w:val="20"/>
          <w:szCs w:val="20"/>
          <w:lang w:val="pl-PL"/>
        </w:rPr>
        <w:t> </w:t>
      </w:r>
      <w:r w:rsidR="00F26DA6" w:rsidRPr="00B86B64">
        <w:rPr>
          <w:rFonts w:ascii="Arial" w:eastAsia="Calibri" w:hAnsi="Arial" w:cs="Arial"/>
          <w:sz w:val="20"/>
          <w:szCs w:val="20"/>
        </w:rPr>
        <w:t xml:space="preserve">informowaniu o cenach towarów i usług </w:t>
      </w:r>
      <w:r w:rsidR="00F26DA6" w:rsidRPr="00B86B64">
        <w:rPr>
          <w:rFonts w:ascii="Arial" w:hAnsi="Arial" w:cs="Arial"/>
          <w:sz w:val="20"/>
          <w:szCs w:val="20"/>
          <w:lang w:val="pl-PL"/>
        </w:rPr>
        <w:t xml:space="preserve">oraz wartość netto, wartość brutto, wartość podatku </w:t>
      </w:r>
      <w:r w:rsidR="00451AA4">
        <w:rPr>
          <w:rFonts w:ascii="Arial" w:hAnsi="Arial" w:cs="Arial"/>
          <w:sz w:val="20"/>
          <w:szCs w:val="20"/>
          <w:lang w:val="pl-PL"/>
        </w:rPr>
        <w:br/>
      </w:r>
      <w:r w:rsidR="00F26DA6" w:rsidRPr="00B86B64">
        <w:rPr>
          <w:rFonts w:ascii="Arial" w:hAnsi="Arial" w:cs="Arial"/>
          <w:sz w:val="20"/>
          <w:szCs w:val="20"/>
          <w:lang w:val="pl-PL"/>
        </w:rPr>
        <w:t>od</w:t>
      </w:r>
      <w:r w:rsidR="00451AA4">
        <w:rPr>
          <w:rFonts w:ascii="Arial" w:hAnsi="Arial" w:cs="Arial"/>
          <w:sz w:val="20"/>
          <w:szCs w:val="20"/>
          <w:lang w:val="pl-PL"/>
        </w:rPr>
        <w:t xml:space="preserve"> </w:t>
      </w:r>
      <w:r w:rsidR="00F26DA6" w:rsidRPr="00B86B64">
        <w:rPr>
          <w:rFonts w:ascii="Arial" w:hAnsi="Arial" w:cs="Arial"/>
          <w:sz w:val="20"/>
          <w:szCs w:val="20"/>
          <w:lang w:val="pl-PL"/>
        </w:rPr>
        <w:t>towarów i usług (VAT).</w:t>
      </w:r>
    </w:p>
    <w:p w14:paraId="6B510938"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Wszystkie ceny należy podać w złotych polskich (PLN) z dokładnością do dwóch miejsc po przecinku.</w:t>
      </w:r>
    </w:p>
    <w:p w14:paraId="1EDB9A6A"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gdy cena będzie zawierała więcej niż dwa miejsca po przecinku Zamawiający zaokrągli cenę do dwóch miejsc po przecinku, tj. dla cyfr mniejszych od 5 </w:t>
      </w:r>
      <w:r w:rsidR="00F26DA6" w:rsidRPr="00B86B64">
        <w:rPr>
          <w:rFonts w:ascii="Arial" w:hAnsi="Arial" w:cs="Arial"/>
          <w:sz w:val="20"/>
          <w:szCs w:val="20"/>
          <w:lang w:val="pl-PL"/>
        </w:rPr>
        <w:t xml:space="preserve">(słownie: pięć) </w:t>
      </w:r>
      <w:r w:rsidR="00F26DA6" w:rsidRPr="00B86B64">
        <w:rPr>
          <w:rFonts w:ascii="Arial" w:hAnsi="Arial" w:cs="Arial"/>
          <w:sz w:val="20"/>
          <w:szCs w:val="20"/>
        </w:rPr>
        <w:t xml:space="preserve">cenę zaokrągli w dół, a dla cyfr równych lub większych od 5 </w:t>
      </w:r>
      <w:r w:rsidR="00F26DA6" w:rsidRPr="00B86B64">
        <w:rPr>
          <w:rFonts w:ascii="Arial" w:hAnsi="Arial" w:cs="Arial"/>
          <w:sz w:val="20"/>
          <w:szCs w:val="20"/>
          <w:lang w:val="pl-PL"/>
        </w:rPr>
        <w:t xml:space="preserve">(słownie: pięciu) </w:t>
      </w:r>
      <w:r w:rsidR="00F26DA6" w:rsidRPr="00B86B64">
        <w:rPr>
          <w:rFonts w:ascii="Arial" w:hAnsi="Arial" w:cs="Arial"/>
          <w:sz w:val="20"/>
          <w:szCs w:val="20"/>
        </w:rPr>
        <w:t>cenę zaokrągli w górę.</w:t>
      </w:r>
    </w:p>
    <w:p w14:paraId="69BF8BBA" w14:textId="77777777" w:rsidR="00F26DA6" w:rsidRPr="00CD6A3B"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Ryzyko niewłaściwego oszacowania ceny oferty obciąża Wykonawcę. </w:t>
      </w:r>
    </w:p>
    <w:p w14:paraId="746059C0" w14:textId="77777777"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informuje Zamawiającego, czy wybór oferty będzie prowadzić do powstania u Zamawiającego obowiązku podatkowego</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00F26DA6" w:rsidRPr="00D83B0F">
        <w:rPr>
          <w:rFonts w:ascii="Arial" w:hAnsi="Arial" w:cs="Arial"/>
          <w:bCs/>
          <w:iCs/>
          <w:sz w:val="20"/>
          <w:szCs w:val="20"/>
          <w:lang w:val="pl-PL"/>
        </w:rPr>
        <w:t xml:space="preserve"> </w:t>
      </w:r>
    </w:p>
    <w:p w14:paraId="2F600C45" w14:textId="77777777"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D83B0F">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14:paraId="12C36DBD" w14:textId="77777777"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Rozliczenia między Zamawiającym, a Wykonawcą będą prowadzone w PLN.</w:t>
      </w:r>
    </w:p>
    <w:p w14:paraId="6E55A7C0" w14:textId="77777777" w:rsidR="00F26DA6" w:rsidRPr="000547CA" w:rsidRDefault="00FA19F6" w:rsidP="00F26DA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 xml:space="preserve">Umowa zostanie zawarta w walucie PLN. </w:t>
      </w:r>
    </w:p>
    <w:p w14:paraId="2B509679" w14:textId="77777777" w:rsidR="00317AB2" w:rsidRPr="000B1D85" w:rsidRDefault="00317AB2" w:rsidP="000547CA">
      <w:pPr>
        <w:pStyle w:val="pkt"/>
        <w:spacing w:before="0" w:after="0" w:line="276" w:lineRule="auto"/>
        <w:ind w:left="0" w:firstLine="0"/>
        <w:contextualSpacing/>
        <w:rPr>
          <w:rFonts w:ascii="Arial" w:hAnsi="Arial" w:cs="Arial"/>
          <w:b/>
          <w:sz w:val="20"/>
          <w:szCs w:val="20"/>
        </w:rPr>
      </w:pPr>
    </w:p>
    <w:p w14:paraId="4DA97899"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5" w:name="_Toc152337105"/>
      <w:r>
        <w:rPr>
          <w:b/>
          <w:color w:val="385088"/>
          <w:sz w:val="20"/>
          <w:szCs w:val="20"/>
        </w:rPr>
        <w:lastRenderedPageBreak/>
        <w:t>Oferty składane przez osoby fizyczne nieprowadzące działalności gospodarczej</w:t>
      </w:r>
      <w:bookmarkEnd w:id="15"/>
    </w:p>
    <w:p w14:paraId="79845AD9" w14:textId="77777777" w:rsidR="00F26DA6" w:rsidRPr="00B86B64" w:rsidRDefault="00F26DA6" w:rsidP="00FA19F6">
      <w:pPr>
        <w:pStyle w:val="pkt"/>
        <w:numPr>
          <w:ilvl w:val="0"/>
          <w:numId w:val="18"/>
        </w:numPr>
        <w:spacing w:after="0" w:line="276" w:lineRule="auto"/>
        <w:ind w:left="0" w:firstLine="0"/>
        <w:contextualSpacing/>
        <w:rPr>
          <w:rFonts w:ascii="Arial" w:hAnsi="Arial" w:cs="Arial"/>
          <w:sz w:val="20"/>
          <w:szCs w:val="20"/>
          <w:lang w:val="pl-PL"/>
        </w:rPr>
      </w:pPr>
      <w:r w:rsidRPr="00B86B64">
        <w:rPr>
          <w:rFonts w:ascii="Arial" w:hAnsi="Arial" w:cs="Arial"/>
          <w:sz w:val="20"/>
          <w:szCs w:val="20"/>
        </w:rPr>
        <w:t>Osoba fizyczna</w:t>
      </w:r>
      <w:r w:rsidRPr="00B86B64">
        <w:rPr>
          <w:rFonts w:ascii="Arial" w:hAnsi="Arial" w:cs="Arial"/>
          <w:sz w:val="20"/>
          <w:szCs w:val="20"/>
          <w:lang w:val="pl-PL"/>
        </w:rPr>
        <w:t>,</w:t>
      </w:r>
      <w:r w:rsidRPr="00B86B64">
        <w:rPr>
          <w:rFonts w:ascii="Arial" w:hAnsi="Arial" w:cs="Arial"/>
          <w:sz w:val="20"/>
          <w:szCs w:val="20"/>
        </w:rPr>
        <w:t xml:space="preserve"> nieprowadząca działalności gospodarczej</w:t>
      </w:r>
      <w:r w:rsidRPr="00B86B64">
        <w:rPr>
          <w:rFonts w:ascii="Arial" w:hAnsi="Arial" w:cs="Arial"/>
          <w:sz w:val="20"/>
          <w:szCs w:val="20"/>
          <w:lang w:val="pl-PL"/>
        </w:rPr>
        <w:t>,</w:t>
      </w:r>
      <w:r w:rsidRPr="00B86B64">
        <w:rPr>
          <w:rFonts w:ascii="Arial" w:hAnsi="Arial" w:cs="Arial"/>
          <w:sz w:val="20"/>
          <w:szCs w:val="20"/>
        </w:rPr>
        <w:t xml:space="preserve"> nie załącza do oferty dokumentów, o</w:t>
      </w:r>
      <w:r w:rsidRPr="00B86B64">
        <w:rPr>
          <w:rFonts w:ascii="Arial" w:hAnsi="Arial" w:cs="Arial"/>
          <w:sz w:val="20"/>
          <w:szCs w:val="20"/>
          <w:lang w:val="pl-PL"/>
        </w:rPr>
        <w:t> </w:t>
      </w:r>
      <w:r w:rsidRPr="00B86B64">
        <w:rPr>
          <w:rFonts w:ascii="Arial" w:hAnsi="Arial" w:cs="Arial"/>
          <w:sz w:val="20"/>
          <w:szCs w:val="20"/>
        </w:rPr>
        <w:t xml:space="preserve">których mowa w </w:t>
      </w:r>
      <w:r w:rsidRPr="00B86B64">
        <w:rPr>
          <w:rFonts w:ascii="Arial" w:hAnsi="Arial" w:cs="Arial"/>
          <w:sz w:val="20"/>
          <w:szCs w:val="20"/>
          <w:lang w:val="pl-PL"/>
        </w:rPr>
        <w:t>Rozdziale</w:t>
      </w:r>
      <w:r w:rsidRPr="00B86B64">
        <w:rPr>
          <w:rFonts w:ascii="Arial" w:hAnsi="Arial" w:cs="Arial"/>
          <w:sz w:val="20"/>
          <w:szCs w:val="20"/>
        </w:rPr>
        <w:t xml:space="preserve"> IV </w:t>
      </w:r>
      <w:r w:rsidRPr="00B86B64">
        <w:rPr>
          <w:rFonts w:ascii="Arial" w:hAnsi="Arial" w:cs="Arial"/>
          <w:sz w:val="20"/>
          <w:szCs w:val="20"/>
          <w:lang w:val="pl-PL"/>
        </w:rPr>
        <w:t xml:space="preserve">ust. 1 pkt </w:t>
      </w:r>
      <w:r w:rsidRPr="00B86B64">
        <w:rPr>
          <w:rFonts w:ascii="Arial" w:hAnsi="Arial" w:cs="Arial"/>
          <w:sz w:val="20"/>
          <w:szCs w:val="20"/>
        </w:rPr>
        <w:t>1.2. SWZ</w:t>
      </w:r>
      <w:r w:rsidRPr="00B86B64">
        <w:rPr>
          <w:rFonts w:ascii="Arial" w:hAnsi="Arial" w:cs="Arial"/>
          <w:sz w:val="20"/>
          <w:szCs w:val="20"/>
          <w:lang w:val="pl-PL"/>
        </w:rPr>
        <w:t>,</w:t>
      </w:r>
      <w:r w:rsidRPr="00B86B64">
        <w:rPr>
          <w:rFonts w:ascii="Arial" w:hAnsi="Arial" w:cs="Arial"/>
          <w:sz w:val="20"/>
          <w:szCs w:val="20"/>
        </w:rPr>
        <w:t xml:space="preserve"> tj. aktualnego odpisu z właściwego rejestru albo aktualnego zaświadczenia o wpisie do </w:t>
      </w:r>
      <w:r w:rsidRPr="00B86B64">
        <w:rPr>
          <w:rFonts w:ascii="Arial" w:hAnsi="Arial" w:cs="Arial"/>
          <w:sz w:val="20"/>
          <w:szCs w:val="20"/>
          <w:lang w:val="pl-PL"/>
        </w:rPr>
        <w:t>CEIDG</w:t>
      </w:r>
      <w:r w:rsidRPr="00B86B64">
        <w:rPr>
          <w:rFonts w:ascii="Arial" w:hAnsi="Arial" w:cs="Arial"/>
          <w:sz w:val="20"/>
          <w:szCs w:val="20"/>
        </w:rPr>
        <w:t>.</w:t>
      </w:r>
      <w:r w:rsidRPr="00B86B64">
        <w:rPr>
          <w:rFonts w:ascii="Arial" w:hAnsi="Arial" w:cs="Arial"/>
          <w:sz w:val="20"/>
          <w:szCs w:val="20"/>
          <w:lang w:val="pl-PL"/>
        </w:rPr>
        <w:t xml:space="preserve"> </w:t>
      </w:r>
    </w:p>
    <w:p w14:paraId="659E2BCB" w14:textId="77777777" w:rsidR="00F26DA6" w:rsidRDefault="00F26DA6" w:rsidP="00FA19F6">
      <w:pPr>
        <w:numPr>
          <w:ilvl w:val="0"/>
          <w:numId w:val="18"/>
        </w:numPr>
        <w:spacing w:before="60"/>
        <w:ind w:left="0" w:firstLine="0"/>
        <w:contextualSpacing/>
        <w:rPr>
          <w:sz w:val="20"/>
          <w:szCs w:val="20"/>
        </w:rPr>
      </w:pPr>
      <w:r w:rsidRPr="00B86B64">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0002F96B" w14:textId="77777777" w:rsidR="009F300E" w:rsidRDefault="009F300E" w:rsidP="009F300E">
      <w:pPr>
        <w:spacing w:before="60"/>
        <w:contextualSpacing/>
        <w:rPr>
          <w:sz w:val="20"/>
          <w:szCs w:val="20"/>
        </w:rPr>
      </w:pPr>
    </w:p>
    <w:p w14:paraId="0D273C37" w14:textId="77777777" w:rsidR="00F26DA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6" w:name="_Toc152337106"/>
      <w:r>
        <w:rPr>
          <w:b/>
          <w:color w:val="385088"/>
          <w:sz w:val="20"/>
          <w:szCs w:val="20"/>
        </w:rPr>
        <w:t>Opis kryteriów oceny ofert wraz z podaniem wag tych kryteriów i sposobu oceny ofert</w:t>
      </w:r>
      <w:bookmarkEnd w:id="16"/>
    </w:p>
    <w:p w14:paraId="353DC241" w14:textId="77777777"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toku badania i oceny ofert Zamawiający może żądać od Wykonawców wyjaśnień dotyczących treści złożonych ofert. Nie dopuszcza się prowadzenia między Zamawiającym</w:t>
      </w:r>
      <w:r w:rsidR="00F26DA6" w:rsidRPr="00B86B64">
        <w:rPr>
          <w:rFonts w:ascii="Arial" w:hAnsi="Arial" w:cs="Arial"/>
          <w:sz w:val="20"/>
          <w:szCs w:val="20"/>
          <w:lang w:val="pl-PL"/>
        </w:rPr>
        <w:t>,</w:t>
      </w:r>
      <w:r w:rsidR="00F26DA6" w:rsidRPr="00B86B64">
        <w:rPr>
          <w:rFonts w:ascii="Arial" w:hAnsi="Arial" w:cs="Arial"/>
          <w:sz w:val="20"/>
          <w:szCs w:val="20"/>
        </w:rPr>
        <w:t xml:space="preserve"> a Wykonawcą negocjacji dotyczących złożonej oferty oraz</w:t>
      </w:r>
      <w:r w:rsidR="00F26DA6" w:rsidRPr="00B86B64">
        <w:rPr>
          <w:rFonts w:ascii="Arial" w:hAnsi="Arial" w:cs="Arial"/>
          <w:sz w:val="20"/>
          <w:szCs w:val="20"/>
          <w:lang w:val="pl-PL"/>
        </w:rPr>
        <w:t>,</w:t>
      </w:r>
      <w:r w:rsidR="00F26DA6" w:rsidRPr="00B86B64">
        <w:rPr>
          <w:rFonts w:ascii="Arial" w:hAnsi="Arial" w:cs="Arial"/>
          <w:sz w:val="20"/>
          <w:szCs w:val="20"/>
        </w:rPr>
        <w:t xml:space="preserve"> z zastrzeżeniem </w:t>
      </w:r>
      <w:r w:rsidR="00F26DA6" w:rsidRPr="00B86B64">
        <w:rPr>
          <w:rFonts w:ascii="Arial" w:hAnsi="Arial" w:cs="Arial"/>
          <w:sz w:val="20"/>
          <w:szCs w:val="20"/>
          <w:lang w:val="pl-PL"/>
        </w:rPr>
        <w:t>ust.</w:t>
      </w:r>
      <w:r w:rsidR="00F26DA6" w:rsidRPr="00B86B64">
        <w:rPr>
          <w:rFonts w:ascii="Arial" w:hAnsi="Arial" w:cs="Arial"/>
          <w:sz w:val="20"/>
          <w:szCs w:val="20"/>
        </w:rPr>
        <w:t xml:space="preserve"> 5</w:t>
      </w:r>
      <w:r w:rsidR="00F26DA6" w:rsidRPr="00B86B64">
        <w:rPr>
          <w:rFonts w:ascii="Arial" w:hAnsi="Arial" w:cs="Arial"/>
          <w:sz w:val="20"/>
          <w:szCs w:val="20"/>
          <w:lang w:val="pl-PL"/>
        </w:rPr>
        <w:t>,</w:t>
      </w:r>
      <w:r w:rsidR="00F26DA6" w:rsidRPr="00B86B64">
        <w:rPr>
          <w:rFonts w:ascii="Arial" w:hAnsi="Arial" w:cs="Arial"/>
          <w:sz w:val="20"/>
          <w:szCs w:val="20"/>
        </w:rPr>
        <w:t xml:space="preserve"> dokonywania jakiejkolwiek zmiany w jej treści.</w:t>
      </w:r>
      <w:r w:rsidR="00F26DA6" w:rsidRPr="00B86B64">
        <w:rPr>
          <w:rFonts w:ascii="Arial" w:hAnsi="Arial" w:cs="Arial"/>
          <w:sz w:val="20"/>
          <w:szCs w:val="20"/>
          <w:lang w:val="pl-PL"/>
        </w:rPr>
        <w:t xml:space="preserve"> </w:t>
      </w:r>
    </w:p>
    <w:p w14:paraId="1D5208BC" w14:textId="77777777"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braku złożenia w ofercie informacji dotyczącej obowiązku podatkowego lub złożenia informacji sprzecznej z obowiązującymi przepisami ustawy </w:t>
      </w:r>
      <w:r w:rsidR="00F26DA6" w:rsidRPr="00B86B64">
        <w:rPr>
          <w:rFonts w:ascii="Arial" w:hAnsi="Arial" w:cs="Arial"/>
          <w:sz w:val="20"/>
          <w:szCs w:val="20"/>
          <w:lang w:val="pl-PL"/>
        </w:rPr>
        <w:t xml:space="preserve">z dnia 11 marca 2004 r. </w:t>
      </w:r>
      <w:r w:rsidR="00F26DA6" w:rsidRPr="00B86B64">
        <w:rPr>
          <w:rFonts w:ascii="Arial" w:hAnsi="Arial" w:cs="Arial"/>
          <w:sz w:val="20"/>
          <w:szCs w:val="20"/>
        </w:rPr>
        <w:t>o podatku od towarów i usług</w:t>
      </w:r>
      <w:r w:rsidR="00F26DA6" w:rsidRPr="00B86B64">
        <w:rPr>
          <w:rFonts w:ascii="Arial" w:hAnsi="Arial" w:cs="Arial"/>
          <w:sz w:val="20"/>
          <w:szCs w:val="20"/>
          <w:lang w:val="pl-PL"/>
        </w:rPr>
        <w:t xml:space="preserve"> (t.j. Dz. U. z 202</w:t>
      </w:r>
      <w:r w:rsidR="00F26DA6">
        <w:rPr>
          <w:rFonts w:ascii="Arial" w:hAnsi="Arial" w:cs="Arial"/>
          <w:sz w:val="20"/>
          <w:szCs w:val="20"/>
          <w:lang w:val="pl-PL"/>
        </w:rPr>
        <w:t>2</w:t>
      </w:r>
      <w:r w:rsidR="00F26DA6" w:rsidRPr="00B86B64">
        <w:rPr>
          <w:rFonts w:ascii="Arial" w:hAnsi="Arial" w:cs="Arial"/>
          <w:sz w:val="20"/>
          <w:szCs w:val="20"/>
          <w:lang w:val="pl-PL"/>
        </w:rPr>
        <w:t xml:space="preserve"> r. poz. </w:t>
      </w:r>
      <w:r w:rsidR="00F26DA6">
        <w:rPr>
          <w:rFonts w:ascii="Arial" w:hAnsi="Arial" w:cs="Arial"/>
          <w:sz w:val="20"/>
          <w:szCs w:val="20"/>
          <w:lang w:val="pl-PL"/>
        </w:rPr>
        <w:t>931</w:t>
      </w:r>
      <w:r w:rsidR="00F26DA6" w:rsidRPr="00B86B64">
        <w:rPr>
          <w:rFonts w:ascii="Arial" w:hAnsi="Arial" w:cs="Arial"/>
          <w:sz w:val="20"/>
          <w:szCs w:val="20"/>
          <w:lang w:val="pl-PL"/>
        </w:rPr>
        <w:t>, z późn. zm.)</w:t>
      </w:r>
      <w:r w:rsidR="00F26DA6" w:rsidRPr="00B86B64">
        <w:rPr>
          <w:rFonts w:ascii="Arial" w:hAnsi="Arial" w:cs="Arial"/>
          <w:sz w:val="20"/>
          <w:szCs w:val="20"/>
        </w:rPr>
        <w:t>, Zamawiający wezwie Wykonawcę do złożenia wyjaśnień w celu ustalenia</w:t>
      </w:r>
      <w:r w:rsidR="00F26DA6" w:rsidRPr="00B86B64">
        <w:rPr>
          <w:rFonts w:ascii="Arial" w:hAnsi="Arial" w:cs="Arial"/>
          <w:sz w:val="20"/>
          <w:szCs w:val="20"/>
          <w:lang w:val="pl-PL"/>
        </w:rPr>
        <w:t>,</w:t>
      </w:r>
      <w:r w:rsidR="00F26DA6" w:rsidRPr="00B86B64">
        <w:rPr>
          <w:rFonts w:ascii="Arial" w:hAnsi="Arial" w:cs="Arial"/>
          <w:sz w:val="20"/>
          <w:szCs w:val="20"/>
        </w:rPr>
        <w:t xml:space="preserve"> czy wobec oferty Wykonawcy zachodzą podstawy do poprawy omyłek polegających na niezgodności oferty z </w:t>
      </w:r>
      <w:r w:rsidR="00F26DA6" w:rsidRPr="00B86B64">
        <w:rPr>
          <w:rFonts w:ascii="Arial" w:hAnsi="Arial" w:cs="Arial"/>
          <w:sz w:val="20"/>
          <w:szCs w:val="20"/>
          <w:lang w:val="pl-PL"/>
        </w:rPr>
        <w:t>SWZ</w:t>
      </w:r>
      <w:r w:rsidR="00F26DA6" w:rsidRPr="00B86B64">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6F25DBDA" w14:textId="77777777"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wzywa Wykonawców, którzy w określonym terminie:</w:t>
      </w:r>
    </w:p>
    <w:p w14:paraId="1A7025F2"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nie złożyli wymaganych przez Zamawiającego oświadczeń lub dokumentów lub</w:t>
      </w:r>
      <w:r w:rsidRPr="00B86B64">
        <w:rPr>
          <w:rFonts w:ascii="Arial" w:hAnsi="Arial" w:cs="Arial"/>
          <w:sz w:val="20"/>
          <w:szCs w:val="20"/>
          <w:lang w:val="pl-PL"/>
        </w:rPr>
        <w:t>,</w:t>
      </w:r>
    </w:p>
    <w:p w14:paraId="5B6C702E"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nie złożyli pełnomocnictw lub</w:t>
      </w:r>
      <w:r w:rsidRPr="00B86B64">
        <w:rPr>
          <w:rFonts w:ascii="Arial" w:hAnsi="Arial" w:cs="Arial"/>
          <w:sz w:val="20"/>
          <w:szCs w:val="20"/>
          <w:lang w:val="pl-PL"/>
        </w:rPr>
        <w:t>,</w:t>
      </w:r>
    </w:p>
    <w:p w14:paraId="6A18888C"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wymagane przez Zamawiającego oświadczenia i dokumenty zawierające błędy lub,</w:t>
      </w:r>
    </w:p>
    <w:p w14:paraId="4A3B5C05"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wadliwe pełnomocnictwa</w:t>
      </w:r>
      <w:r w:rsidRPr="00B86B64">
        <w:rPr>
          <w:rFonts w:ascii="Arial" w:hAnsi="Arial" w:cs="Arial"/>
          <w:sz w:val="20"/>
          <w:szCs w:val="20"/>
          <w:lang w:val="pl-PL"/>
        </w:rPr>
        <w:t xml:space="preserve"> </w:t>
      </w:r>
    </w:p>
    <w:p w14:paraId="6245FAA4" w14:textId="77777777"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 </w:t>
      </w:r>
      <w:r w:rsidRPr="00B86B64">
        <w:rPr>
          <w:rFonts w:ascii="Arial" w:hAnsi="Arial" w:cs="Arial"/>
          <w:sz w:val="20"/>
          <w:szCs w:val="20"/>
        </w:rPr>
        <w:t>do ich złożenia w wyznaczonym terminie chyba</w:t>
      </w:r>
      <w:r w:rsidRPr="00B86B64">
        <w:rPr>
          <w:rFonts w:ascii="Arial" w:hAnsi="Arial" w:cs="Arial"/>
          <w:sz w:val="20"/>
          <w:szCs w:val="20"/>
          <w:lang w:val="pl-PL"/>
        </w:rPr>
        <w:t>,</w:t>
      </w:r>
      <w:r w:rsidRPr="00B86B64">
        <w:rPr>
          <w:rFonts w:ascii="Arial" w:hAnsi="Arial" w:cs="Arial"/>
          <w:sz w:val="20"/>
          <w:szCs w:val="20"/>
        </w:rPr>
        <w:t xml:space="preserve"> że mimo ich złożenia oferta Wykonawcy podlega odrzuceniu</w:t>
      </w:r>
      <w:r w:rsidRPr="00B86B64">
        <w:rPr>
          <w:rFonts w:ascii="Arial" w:hAnsi="Arial" w:cs="Arial"/>
          <w:sz w:val="20"/>
          <w:szCs w:val="20"/>
          <w:lang w:val="pl-PL"/>
        </w:rPr>
        <w:t>,</w:t>
      </w:r>
      <w:r w:rsidRPr="00B86B64">
        <w:rPr>
          <w:rFonts w:ascii="Arial" w:hAnsi="Arial" w:cs="Arial"/>
          <w:sz w:val="20"/>
          <w:szCs w:val="20"/>
        </w:rPr>
        <w:t xml:space="preserve"> albo konieczne byłoby unieważnienie postępowania.</w:t>
      </w:r>
    </w:p>
    <w:p w14:paraId="31AD42B7" w14:textId="77777777"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006278E3">
        <w:rPr>
          <w:rFonts w:ascii="Arial" w:hAnsi="Arial" w:cs="Arial"/>
          <w:sz w:val="20"/>
          <w:szCs w:val="20"/>
          <w:lang w:val="pl-PL"/>
        </w:rPr>
        <w:t>usługi</w:t>
      </w:r>
      <w:r w:rsidRPr="00B86B64">
        <w:rPr>
          <w:rFonts w:ascii="Arial" w:hAnsi="Arial" w:cs="Arial"/>
          <w:sz w:val="20"/>
          <w:szCs w:val="20"/>
        </w:rPr>
        <w:t xml:space="preserve"> wymagań określonych przez Zamawiającego, nie później niż w dniu wyznaczonym przez Zamawiającego jako termin uzupełnienia oświadczeń lub dokumentów.</w:t>
      </w:r>
    </w:p>
    <w:p w14:paraId="5EE537DA" w14:textId="77777777" w:rsidR="00F26DA6" w:rsidRPr="00B86B64" w:rsidRDefault="00FA19F6" w:rsidP="00FA19F6">
      <w:pPr>
        <w:pStyle w:val="pkt"/>
        <w:numPr>
          <w:ilvl w:val="0"/>
          <w:numId w:val="12"/>
        </w:numPr>
        <w:spacing w:after="0" w:line="276" w:lineRule="auto"/>
        <w:ind w:left="0" w:firstLine="0"/>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może odstąpić od wezwania Wykonawcy do uzupełnienia dokumentu</w:t>
      </w:r>
      <w:r w:rsidR="00F26DA6" w:rsidRPr="00B86B64">
        <w:rPr>
          <w:rFonts w:ascii="Arial" w:hAnsi="Arial" w:cs="Arial"/>
          <w:sz w:val="20"/>
          <w:szCs w:val="20"/>
          <w:lang w:val="pl-PL"/>
        </w:rPr>
        <w:t>,</w:t>
      </w:r>
      <w:r w:rsidR="00F26DA6" w:rsidRPr="00B86B64">
        <w:rPr>
          <w:rFonts w:ascii="Arial" w:hAnsi="Arial" w:cs="Arial"/>
          <w:sz w:val="20"/>
          <w:szCs w:val="20"/>
        </w:rPr>
        <w:t xml:space="preserve"> o którym mowa w </w:t>
      </w:r>
      <w:r w:rsidR="00F26DA6">
        <w:rPr>
          <w:rFonts w:ascii="Arial" w:hAnsi="Arial" w:cs="Arial"/>
          <w:sz w:val="20"/>
          <w:szCs w:val="20"/>
          <w:lang w:val="pl-PL"/>
        </w:rPr>
        <w:t>r</w:t>
      </w:r>
      <w:r w:rsidR="00F26DA6" w:rsidRPr="00B86B64">
        <w:rPr>
          <w:rFonts w:ascii="Arial" w:hAnsi="Arial" w:cs="Arial"/>
          <w:sz w:val="20"/>
          <w:szCs w:val="20"/>
          <w:lang w:val="pl-PL"/>
        </w:rPr>
        <w:t xml:space="preserve">ozdziale </w:t>
      </w:r>
      <w:r w:rsidR="00F26DA6" w:rsidRPr="00B86B64">
        <w:rPr>
          <w:rFonts w:ascii="Arial" w:hAnsi="Arial" w:cs="Arial"/>
          <w:sz w:val="20"/>
          <w:szCs w:val="20"/>
        </w:rPr>
        <w:t>IV ust. 1 pkt 1.2</w:t>
      </w:r>
      <w:r w:rsidR="00F26DA6" w:rsidRPr="00B86B64">
        <w:rPr>
          <w:rFonts w:ascii="Arial" w:hAnsi="Arial" w:cs="Arial"/>
          <w:sz w:val="20"/>
          <w:szCs w:val="20"/>
          <w:lang w:val="pl-PL"/>
        </w:rPr>
        <w:t>.</w:t>
      </w:r>
      <w:r w:rsidR="00F26DA6" w:rsidRPr="00B86B64">
        <w:rPr>
          <w:rFonts w:ascii="Arial" w:hAnsi="Arial" w:cs="Arial"/>
          <w:sz w:val="20"/>
          <w:szCs w:val="20"/>
        </w:rPr>
        <w:t xml:space="preserve"> SWZ</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00F26DA6" w:rsidRPr="00B86B64">
        <w:rPr>
          <w:rFonts w:ascii="Arial" w:hAnsi="Arial" w:cs="Arial"/>
          <w:sz w:val="20"/>
          <w:szCs w:val="20"/>
          <w:lang w:val="pl-PL"/>
        </w:rPr>
        <w:t xml:space="preserve">udziału w postępowaniu na podstawie </w:t>
      </w:r>
      <w:r w:rsidR="00F26DA6">
        <w:rPr>
          <w:rFonts w:ascii="Arial" w:hAnsi="Arial" w:cs="Arial"/>
          <w:sz w:val="20"/>
          <w:szCs w:val="20"/>
          <w:lang w:val="pl-PL"/>
        </w:rPr>
        <w:t>r</w:t>
      </w:r>
      <w:r w:rsidR="00F26DA6" w:rsidRPr="00B86B64">
        <w:rPr>
          <w:rFonts w:ascii="Arial" w:hAnsi="Arial" w:cs="Arial"/>
          <w:sz w:val="20"/>
          <w:szCs w:val="20"/>
          <w:lang w:val="pl-PL"/>
        </w:rPr>
        <w:t xml:space="preserve">ozdziału </w:t>
      </w:r>
      <w:r w:rsidR="00F26DA6" w:rsidRPr="00B86B64">
        <w:rPr>
          <w:rFonts w:ascii="Arial" w:hAnsi="Arial" w:cs="Arial"/>
          <w:sz w:val="20"/>
          <w:szCs w:val="20"/>
        </w:rPr>
        <w:t>III ust. 8 pkt 8.3</w:t>
      </w:r>
      <w:r w:rsidR="00F26DA6" w:rsidRPr="00B86B64">
        <w:rPr>
          <w:rFonts w:ascii="Arial" w:hAnsi="Arial" w:cs="Arial"/>
          <w:sz w:val="20"/>
          <w:szCs w:val="20"/>
          <w:lang w:val="pl-PL"/>
        </w:rPr>
        <w:t>.</w:t>
      </w:r>
      <w:r w:rsidR="00F26DA6" w:rsidRPr="00B86B64">
        <w:rPr>
          <w:rFonts w:ascii="Arial" w:hAnsi="Arial" w:cs="Arial"/>
          <w:sz w:val="20"/>
          <w:szCs w:val="20"/>
        </w:rPr>
        <w:t xml:space="preserve"> SWZ nie znajduje zastosowania.</w:t>
      </w:r>
    </w:p>
    <w:p w14:paraId="1A9C8A14" w14:textId="19111D6F"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00F65DB4">
        <w:rPr>
          <w:rFonts w:ascii="Arial" w:hAnsi="Arial" w:cs="Arial"/>
          <w:sz w:val="20"/>
          <w:szCs w:val="20"/>
          <w:lang w:val="pl-PL"/>
        </w:rPr>
        <w:t xml:space="preserve">dostawy </w:t>
      </w:r>
      <w:r w:rsidR="00F26DA6" w:rsidRPr="00B86B64">
        <w:rPr>
          <w:rFonts w:ascii="Arial" w:hAnsi="Arial" w:cs="Arial"/>
          <w:sz w:val="20"/>
          <w:szCs w:val="20"/>
        </w:rPr>
        <w:t>wymagań określonych przez Zamawiającego.</w:t>
      </w:r>
    </w:p>
    <w:p w14:paraId="0269D99E" w14:textId="77777777"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poprawia w tekście oferty:</w:t>
      </w:r>
    </w:p>
    <w:p w14:paraId="31CE264A"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oczywiste omyłki pisarskie;</w:t>
      </w:r>
    </w:p>
    <w:p w14:paraId="4C9FBEF3"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omyłki rachunkowe z uwzględnieniem konsekwencji rachunkowych dokonanych poprawek;</w:t>
      </w:r>
    </w:p>
    <w:p w14:paraId="276D477F"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inne omyłki polegające na niezgodności oferty z </w:t>
      </w:r>
      <w:r w:rsidRPr="00B86B64">
        <w:rPr>
          <w:rFonts w:ascii="Arial" w:hAnsi="Arial" w:cs="Arial"/>
          <w:sz w:val="20"/>
          <w:szCs w:val="20"/>
          <w:lang w:val="pl-PL"/>
        </w:rPr>
        <w:t xml:space="preserve">SWZ </w:t>
      </w:r>
      <w:r w:rsidRPr="00B86B64">
        <w:rPr>
          <w:rFonts w:ascii="Arial" w:hAnsi="Arial" w:cs="Arial"/>
          <w:sz w:val="20"/>
          <w:szCs w:val="20"/>
        </w:rPr>
        <w:t>niepowodujące istotnych zmian w treści oferty – niezwłocznie zawiadamiając o tym Wykonawcę, którego oferta została poprawiona.</w:t>
      </w:r>
    </w:p>
    <w:p w14:paraId="265C9719" w14:textId="77777777" w:rsidR="00F26DA6" w:rsidRPr="00B86B64" w:rsidRDefault="00F26DA6" w:rsidP="009D36F3">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lastRenderedPageBreak/>
        <w:t>Zamawiający zastrzega, że odchylenia obliczonych przez Wykonawcę wartości wynikające z zastosowania różnych sposobów zaokrąglania nie stanowią omyłek rachunkowych wymagających poprawiania.</w:t>
      </w:r>
    </w:p>
    <w:p w14:paraId="491D6A41"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odrzuca ofertę, jeżeli:</w:t>
      </w:r>
      <w:r w:rsidRPr="00B86B64">
        <w:rPr>
          <w:rFonts w:ascii="Arial" w:hAnsi="Arial" w:cs="Arial"/>
          <w:sz w:val="20"/>
          <w:szCs w:val="20"/>
          <w:lang w:val="pl-PL"/>
        </w:rPr>
        <w:t xml:space="preserve"> </w:t>
      </w:r>
    </w:p>
    <w:p w14:paraId="08822718"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 xml:space="preserve">jej treść nie odpowiada treści </w:t>
      </w:r>
      <w:r w:rsidRPr="00B86B64">
        <w:rPr>
          <w:rFonts w:ascii="Arial" w:hAnsi="Arial" w:cs="Arial"/>
          <w:sz w:val="20"/>
          <w:szCs w:val="20"/>
          <w:lang w:val="pl-PL"/>
        </w:rPr>
        <w:t>SWZ</w:t>
      </w:r>
      <w:r w:rsidRPr="00B86B64">
        <w:rPr>
          <w:rFonts w:ascii="Arial" w:hAnsi="Arial" w:cs="Arial"/>
          <w:sz w:val="20"/>
          <w:szCs w:val="20"/>
        </w:rPr>
        <w:t>, z zastrzeżeniem pkt 6.3;</w:t>
      </w:r>
    </w:p>
    <w:p w14:paraId="04227147"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jej złożenie stanowi czyn nieuczciwej konkurencji w rozumieniu przepisów o zwalczaniu nieuczciwej konkurencji;</w:t>
      </w:r>
      <w:r w:rsidRPr="00B86B64">
        <w:rPr>
          <w:rFonts w:ascii="Arial" w:hAnsi="Arial" w:cs="Arial"/>
          <w:sz w:val="20"/>
          <w:szCs w:val="20"/>
          <w:lang w:val="pl-PL"/>
        </w:rPr>
        <w:t xml:space="preserve"> </w:t>
      </w:r>
    </w:p>
    <w:p w14:paraId="3860750E"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zawiera rażąco niską cenę w stosunku do przedmiotu zamówienia;</w:t>
      </w:r>
      <w:r w:rsidRPr="00B86B64">
        <w:rPr>
          <w:rFonts w:ascii="Arial" w:hAnsi="Arial" w:cs="Arial"/>
          <w:sz w:val="20"/>
          <w:szCs w:val="20"/>
          <w:lang w:val="pl-PL"/>
        </w:rPr>
        <w:t xml:space="preserve"> </w:t>
      </w:r>
    </w:p>
    <w:p w14:paraId="67775FC4"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została złożona przez Wykonawcę wykluczonego z udziału w postępowaniu o udzielenie zamówienia;</w:t>
      </w:r>
      <w:r w:rsidRPr="00B86B64">
        <w:rPr>
          <w:rFonts w:ascii="Arial" w:hAnsi="Arial" w:cs="Arial"/>
          <w:sz w:val="20"/>
          <w:szCs w:val="20"/>
          <w:lang w:val="pl-PL"/>
        </w:rPr>
        <w:t xml:space="preserve"> </w:t>
      </w:r>
    </w:p>
    <w:p w14:paraId="69A1DF8E"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w terminie 3 dni od dnia otrzymania zawiadomienia nie zgodził się na poprawienie omyłki, o której mowa w pkt 6.3;</w:t>
      </w:r>
    </w:p>
    <w:p w14:paraId="020A465F"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jest nieważna na podstawie odrębnych przepisów;</w:t>
      </w:r>
    </w:p>
    <w:p w14:paraId="5F3A60AF"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został wykluczony z postępowania.</w:t>
      </w:r>
      <w:r w:rsidRPr="00B86B64">
        <w:rPr>
          <w:rFonts w:ascii="Arial" w:hAnsi="Arial" w:cs="Arial"/>
          <w:sz w:val="20"/>
          <w:szCs w:val="20"/>
          <w:lang w:val="pl-PL"/>
        </w:rPr>
        <w:t xml:space="preserve"> </w:t>
      </w:r>
    </w:p>
    <w:p w14:paraId="5D9BFFED"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86B64">
        <w:rPr>
          <w:rFonts w:ascii="Arial" w:hAnsi="Arial" w:cs="Arial"/>
          <w:sz w:val="20"/>
          <w:szCs w:val="20"/>
          <w:lang w:val="pl-PL"/>
        </w:rPr>
        <w:t xml:space="preserve"> </w:t>
      </w:r>
    </w:p>
    <w:p w14:paraId="44B61C96"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w:t>
      </w:r>
      <w:r w:rsidRPr="00B86B64">
        <w:rPr>
          <w:rFonts w:ascii="Arial" w:hAnsi="Arial" w:cs="Arial"/>
          <w:sz w:val="20"/>
          <w:szCs w:val="20"/>
          <w:lang w:val="pl-PL"/>
        </w:rPr>
        <w:t>,</w:t>
      </w:r>
      <w:r w:rsidRPr="00B86B64">
        <w:rPr>
          <w:rFonts w:ascii="Arial" w:hAnsi="Arial" w:cs="Arial"/>
          <w:sz w:val="20"/>
          <w:szCs w:val="20"/>
        </w:rPr>
        <w:t xml:space="preserve"> oceniając wyjaśnienia</w:t>
      </w:r>
      <w:r w:rsidRPr="00B86B64">
        <w:rPr>
          <w:rFonts w:ascii="Arial" w:hAnsi="Arial" w:cs="Arial"/>
          <w:sz w:val="20"/>
          <w:szCs w:val="20"/>
          <w:lang w:val="pl-PL"/>
        </w:rPr>
        <w:t>,</w:t>
      </w:r>
      <w:r w:rsidRPr="00B86B64">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19737924"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7DFB1AF6"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zawiadomi Wykonawców o odrzuceniu ofert</w:t>
      </w:r>
      <w:r w:rsidRPr="00B86B64">
        <w:rPr>
          <w:rFonts w:ascii="Arial" w:hAnsi="Arial" w:cs="Arial"/>
          <w:sz w:val="20"/>
          <w:szCs w:val="20"/>
          <w:lang w:val="pl-PL"/>
        </w:rPr>
        <w:t>,</w:t>
      </w:r>
      <w:r w:rsidRPr="00B86B64">
        <w:rPr>
          <w:rFonts w:ascii="Arial" w:hAnsi="Arial" w:cs="Arial"/>
          <w:sz w:val="20"/>
          <w:szCs w:val="20"/>
        </w:rPr>
        <w:t xml:space="preserve"> podając uzasadnienie faktyczne i prawne.</w:t>
      </w:r>
    </w:p>
    <w:p w14:paraId="2D8B91D4" w14:textId="25458D16" w:rsidR="00F34F33" w:rsidRPr="00F34F33" w:rsidRDefault="00F34F33" w:rsidP="00F34F33">
      <w:pPr>
        <w:pStyle w:val="pkt"/>
        <w:numPr>
          <w:ilvl w:val="0"/>
          <w:numId w:val="12"/>
        </w:numPr>
        <w:spacing w:after="0" w:line="276" w:lineRule="auto"/>
        <w:ind w:left="0" w:firstLine="0"/>
        <w:contextualSpacing/>
        <w:rPr>
          <w:rFonts w:ascii="Arial" w:hAnsi="Arial" w:cs="Arial"/>
          <w:sz w:val="20"/>
          <w:szCs w:val="20"/>
        </w:rPr>
      </w:pPr>
      <w:r w:rsidRPr="00F34F33">
        <w:rPr>
          <w:rFonts w:ascii="Arial" w:hAnsi="Arial" w:cs="Arial"/>
          <w:sz w:val="20"/>
          <w:szCs w:val="20"/>
        </w:rPr>
        <w:t>Przy wyborze oferty Zamawiający będzie się kierował następującymi kryteriami:</w:t>
      </w:r>
    </w:p>
    <w:p w14:paraId="5E6637EC" w14:textId="77777777" w:rsidR="00F34F33" w:rsidRPr="00545109" w:rsidRDefault="00F34F33" w:rsidP="00F34F33">
      <w:pPr>
        <w:pStyle w:val="pkt"/>
        <w:spacing w:after="0" w:line="276" w:lineRule="auto"/>
        <w:ind w:left="426" w:firstLine="0"/>
        <w:contextualSpacing/>
        <w:rPr>
          <w:rFonts w:ascii="Arial" w:hAnsi="Arial" w:cs="Arial"/>
          <w:b/>
          <w:color w:val="000000" w:themeColor="text1"/>
          <w:sz w:val="20"/>
          <w:szCs w:val="20"/>
          <w:u w:val="single"/>
          <w:lang w:val="pl-PL"/>
        </w:rPr>
      </w:pPr>
      <w:r w:rsidRPr="00740CED">
        <w:rPr>
          <w:rFonts w:ascii="Arial" w:hAnsi="Arial" w:cs="Arial"/>
          <w:b/>
          <w:color w:val="000000" w:themeColor="text1"/>
          <w:sz w:val="20"/>
          <w:szCs w:val="20"/>
          <w:u w:val="single"/>
          <w:lang w:val="pl-PL"/>
        </w:rPr>
        <w:t xml:space="preserve">Kryterium – </w:t>
      </w:r>
      <w:r w:rsidRPr="00740CED">
        <w:rPr>
          <w:rFonts w:ascii="Arial" w:hAnsi="Arial" w:cs="Arial"/>
          <w:b/>
          <w:color w:val="000000" w:themeColor="text1"/>
          <w:sz w:val="20"/>
          <w:szCs w:val="20"/>
          <w:u w:val="single"/>
        </w:rPr>
        <w:t xml:space="preserve">Cena oferty (brutto) – </w:t>
      </w:r>
      <w:r w:rsidRPr="00740CED">
        <w:rPr>
          <w:rFonts w:ascii="Arial" w:hAnsi="Arial" w:cs="Arial"/>
          <w:b/>
          <w:color w:val="000000" w:themeColor="text1"/>
          <w:sz w:val="20"/>
          <w:szCs w:val="20"/>
          <w:u w:val="single"/>
          <w:lang w:val="pl-PL"/>
        </w:rPr>
        <w:t>100 </w:t>
      </w:r>
      <w:r w:rsidRPr="00740CED">
        <w:rPr>
          <w:rFonts w:ascii="Arial" w:hAnsi="Arial" w:cs="Arial"/>
          <w:b/>
          <w:color w:val="000000" w:themeColor="text1"/>
          <w:sz w:val="20"/>
          <w:szCs w:val="20"/>
          <w:u w:val="single"/>
        </w:rPr>
        <w:t>%</w:t>
      </w:r>
      <w:r>
        <w:rPr>
          <w:rFonts w:ascii="Arial" w:hAnsi="Arial" w:cs="Arial"/>
          <w:b/>
          <w:color w:val="000000" w:themeColor="text1"/>
          <w:sz w:val="20"/>
          <w:szCs w:val="20"/>
          <w:u w:val="single"/>
          <w:lang w:val="pl-PL"/>
        </w:rPr>
        <w:t xml:space="preserve"> </w:t>
      </w:r>
    </w:p>
    <w:p w14:paraId="127C44A2" w14:textId="77777777" w:rsidR="00F34F33" w:rsidRPr="00740CED" w:rsidRDefault="00F34F33" w:rsidP="00F34F33">
      <w:pPr>
        <w:pStyle w:val="Zwykytekst"/>
        <w:spacing w:before="60" w:line="276" w:lineRule="auto"/>
        <w:jc w:val="both"/>
        <w:rPr>
          <w:rFonts w:ascii="Arial" w:hAnsi="Arial" w:cs="Arial"/>
          <w:color w:val="000000" w:themeColor="text1"/>
        </w:rPr>
      </w:pPr>
      <w:r w:rsidRPr="00740CED">
        <w:rPr>
          <w:rFonts w:ascii="Arial" w:hAnsi="Arial" w:cs="Arial"/>
          <w:color w:val="000000" w:themeColor="text1"/>
        </w:rPr>
        <w:t>Punkty za cenę zostaną przyznane w</w:t>
      </w:r>
      <w:r w:rsidRPr="00740CED">
        <w:rPr>
          <w:rFonts w:ascii="Arial" w:hAnsi="Arial" w:cs="Arial"/>
          <w:color w:val="000000" w:themeColor="text1"/>
          <w:lang w:val="pl-PL"/>
        </w:rPr>
        <w:t>edłu</w:t>
      </w:r>
      <w:r w:rsidRPr="00740CED">
        <w:rPr>
          <w:rFonts w:ascii="Arial" w:hAnsi="Arial" w:cs="Arial"/>
          <w:color w:val="000000" w:themeColor="text1"/>
        </w:rPr>
        <w:t>g następującego wzoru:</w:t>
      </w:r>
    </w:p>
    <w:p w14:paraId="4461C3E8"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t>V</w:t>
      </w:r>
      <w:r w:rsidRPr="00740CED">
        <w:rPr>
          <w:rFonts w:ascii="Arial" w:hAnsi="Arial" w:cs="Arial"/>
          <w:b/>
          <w:color w:val="000000" w:themeColor="text1"/>
          <w:vertAlign w:val="subscript"/>
        </w:rPr>
        <w:t xml:space="preserve">x </w:t>
      </w:r>
      <w:r w:rsidRPr="00740CED">
        <w:rPr>
          <w:rFonts w:ascii="Arial" w:hAnsi="Arial" w:cs="Arial"/>
          <w:b/>
          <w:color w:val="000000" w:themeColor="text1"/>
        </w:rPr>
        <w:t>= (C</w:t>
      </w:r>
      <w:r w:rsidRPr="00740CED">
        <w:rPr>
          <w:rFonts w:ascii="Arial" w:hAnsi="Arial" w:cs="Arial"/>
          <w:b/>
          <w:color w:val="000000" w:themeColor="text1"/>
          <w:vertAlign w:val="subscript"/>
        </w:rPr>
        <w:t>n</w:t>
      </w:r>
      <w:r w:rsidRPr="00740CED">
        <w:rPr>
          <w:rFonts w:ascii="Arial" w:hAnsi="Arial" w:cs="Arial"/>
          <w:b/>
          <w:color w:val="000000" w:themeColor="text1"/>
        </w:rPr>
        <w:t xml:space="preserve"> / C</w:t>
      </w:r>
      <w:r w:rsidRPr="00740CED">
        <w:rPr>
          <w:rFonts w:ascii="Arial" w:hAnsi="Arial" w:cs="Arial"/>
          <w:b/>
          <w:color w:val="000000" w:themeColor="text1"/>
          <w:vertAlign w:val="subscript"/>
        </w:rPr>
        <w:t>x</w:t>
      </w:r>
      <w:r w:rsidRPr="00740CED">
        <w:rPr>
          <w:rFonts w:ascii="Arial" w:hAnsi="Arial" w:cs="Arial"/>
          <w:b/>
          <w:color w:val="000000" w:themeColor="text1"/>
        </w:rPr>
        <w:t xml:space="preserve"> )x </w:t>
      </w:r>
      <w:r w:rsidRPr="00740CED">
        <w:rPr>
          <w:rFonts w:ascii="Arial" w:hAnsi="Arial" w:cs="Arial"/>
          <w:b/>
          <w:color w:val="000000" w:themeColor="text1"/>
          <w:lang w:val="pl-PL"/>
        </w:rPr>
        <w:t>100 </w:t>
      </w:r>
      <w:r w:rsidRPr="00740CED">
        <w:rPr>
          <w:rFonts w:ascii="Arial" w:hAnsi="Arial" w:cs="Arial"/>
          <w:b/>
          <w:color w:val="000000" w:themeColor="text1"/>
        </w:rPr>
        <w:t>% x 100</w:t>
      </w:r>
      <w:r w:rsidRPr="00740CED">
        <w:rPr>
          <w:rFonts w:ascii="Arial" w:hAnsi="Arial" w:cs="Arial"/>
          <w:color w:val="000000" w:themeColor="text1"/>
        </w:rPr>
        <w:t>, gdzie:</w:t>
      </w:r>
    </w:p>
    <w:p w14:paraId="75A578F0"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t>V</w:t>
      </w:r>
      <w:r w:rsidRPr="00740CED">
        <w:rPr>
          <w:rFonts w:ascii="Arial" w:hAnsi="Arial" w:cs="Arial"/>
          <w:b/>
          <w:color w:val="000000" w:themeColor="text1"/>
          <w:vertAlign w:val="subscript"/>
        </w:rPr>
        <w:t>x</w:t>
      </w:r>
      <w:r w:rsidRPr="00740CED">
        <w:rPr>
          <w:rFonts w:ascii="Arial" w:hAnsi="Arial" w:cs="Arial"/>
          <w:color w:val="000000" w:themeColor="text1"/>
        </w:rPr>
        <w:tab/>
        <w:t>–  ilość punktów za cenę oferty brutto proponowaną w ofercie badanej,</w:t>
      </w:r>
    </w:p>
    <w:p w14:paraId="681D9156"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t>C</w:t>
      </w:r>
      <w:r w:rsidRPr="00740CED">
        <w:rPr>
          <w:rFonts w:ascii="Arial" w:hAnsi="Arial" w:cs="Arial"/>
          <w:b/>
          <w:color w:val="000000" w:themeColor="text1"/>
          <w:vertAlign w:val="subscript"/>
        </w:rPr>
        <w:t>n</w:t>
      </w:r>
      <w:r w:rsidRPr="00740CED">
        <w:rPr>
          <w:rFonts w:ascii="Arial" w:hAnsi="Arial" w:cs="Arial"/>
          <w:color w:val="000000" w:themeColor="text1"/>
        </w:rPr>
        <w:tab/>
        <w:t>–  najniższa cena oferty brutto ze wszystkich ofert,</w:t>
      </w:r>
    </w:p>
    <w:p w14:paraId="515D7DB6"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t>C</w:t>
      </w:r>
      <w:r w:rsidRPr="00740CED">
        <w:rPr>
          <w:rFonts w:ascii="Arial" w:hAnsi="Arial" w:cs="Arial"/>
          <w:b/>
          <w:color w:val="000000" w:themeColor="text1"/>
          <w:vertAlign w:val="subscript"/>
        </w:rPr>
        <w:t>x</w:t>
      </w:r>
      <w:r w:rsidRPr="00740CED">
        <w:rPr>
          <w:rFonts w:ascii="Arial" w:hAnsi="Arial" w:cs="Arial"/>
          <w:color w:val="000000" w:themeColor="text1"/>
        </w:rPr>
        <w:tab/>
        <w:t xml:space="preserve">–  cena oferty brutto </w:t>
      </w:r>
      <w:r w:rsidRPr="00740CED">
        <w:rPr>
          <w:rFonts w:ascii="Arial" w:hAnsi="Arial" w:cs="Arial"/>
          <w:color w:val="000000" w:themeColor="text1"/>
          <w:lang w:val="pl-PL"/>
        </w:rPr>
        <w:t>(</w:t>
      </w:r>
      <w:r w:rsidRPr="00740CED">
        <w:rPr>
          <w:rFonts w:ascii="Arial" w:hAnsi="Arial" w:cs="Arial"/>
          <w:color w:val="000000" w:themeColor="text1"/>
        </w:rPr>
        <w:t>oferty badanej</w:t>
      </w:r>
      <w:r w:rsidRPr="00740CED">
        <w:rPr>
          <w:rFonts w:ascii="Arial" w:hAnsi="Arial" w:cs="Arial"/>
          <w:color w:val="000000" w:themeColor="text1"/>
          <w:lang w:val="pl-PL"/>
        </w:rPr>
        <w:t>)</w:t>
      </w:r>
      <w:r w:rsidRPr="00740CED">
        <w:rPr>
          <w:rFonts w:ascii="Arial" w:hAnsi="Arial" w:cs="Arial"/>
          <w:color w:val="000000" w:themeColor="text1"/>
        </w:rPr>
        <w:t>.</w:t>
      </w:r>
    </w:p>
    <w:p w14:paraId="0AAC976C"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1</w:t>
      </w:r>
      <w:r w:rsidRPr="00740CED">
        <w:rPr>
          <w:rFonts w:ascii="Arial" w:hAnsi="Arial" w:cs="Arial"/>
          <w:color w:val="000000" w:themeColor="text1"/>
          <w:lang w:val="pl-PL"/>
        </w:rPr>
        <w:t> </w:t>
      </w:r>
      <w:r w:rsidRPr="00740CED">
        <w:rPr>
          <w:rFonts w:ascii="Arial" w:hAnsi="Arial" w:cs="Arial"/>
          <w:color w:val="000000" w:themeColor="text1"/>
        </w:rPr>
        <w:t>% odpowiada w punktacji końcowej 1 pkt.</w:t>
      </w:r>
    </w:p>
    <w:p w14:paraId="1A39B7B8" w14:textId="77777777" w:rsidR="00F34F33"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Maksymalną liczbę punktów</w:t>
      </w:r>
      <w:r w:rsidRPr="00740CED">
        <w:rPr>
          <w:rFonts w:ascii="Arial" w:hAnsi="Arial" w:cs="Arial"/>
          <w:color w:val="000000" w:themeColor="text1"/>
          <w:lang w:val="pl-PL"/>
        </w:rPr>
        <w:t>,</w:t>
      </w:r>
      <w:r w:rsidRPr="00740CED">
        <w:rPr>
          <w:rFonts w:ascii="Arial" w:hAnsi="Arial" w:cs="Arial"/>
          <w:color w:val="000000" w:themeColor="text1"/>
        </w:rPr>
        <w:t xml:space="preserve"> tj. 100 </w:t>
      </w:r>
      <w:r w:rsidRPr="00740CED">
        <w:rPr>
          <w:rFonts w:ascii="Arial" w:hAnsi="Arial" w:cs="Arial"/>
          <w:color w:val="000000" w:themeColor="text1"/>
          <w:lang w:val="pl-PL"/>
        </w:rPr>
        <w:t xml:space="preserve">pkt, </w:t>
      </w:r>
      <w:r w:rsidRPr="00740CED">
        <w:rPr>
          <w:rFonts w:ascii="Arial" w:hAnsi="Arial" w:cs="Arial"/>
          <w:color w:val="000000" w:themeColor="text1"/>
        </w:rPr>
        <w:t xml:space="preserve">otrzyma oferta z najniższą ceną, pozostałe oferty otrzymają punkty uzyskane przy zastosowaniu powyższego wzoru. </w:t>
      </w:r>
    </w:p>
    <w:p w14:paraId="2082B980"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p>
    <w:p w14:paraId="22787A6C" w14:textId="77777777" w:rsidR="00F26DA6" w:rsidRPr="00B86B64" w:rsidRDefault="00F26DA6" w:rsidP="009D36F3">
      <w:pPr>
        <w:pStyle w:val="Akapitzlist"/>
        <w:numPr>
          <w:ilvl w:val="0"/>
          <w:numId w:val="12"/>
        </w:numPr>
        <w:tabs>
          <w:tab w:val="clear" w:pos="360"/>
          <w:tab w:val="num" w:pos="0"/>
        </w:tabs>
        <w:spacing w:after="120"/>
        <w:ind w:left="20" w:hanging="20"/>
        <w:rPr>
          <w:sz w:val="20"/>
          <w:szCs w:val="20"/>
        </w:rPr>
      </w:pPr>
      <w:r w:rsidRPr="00B86B64">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02FD395C" w14:textId="77777777" w:rsidR="00F26DA6" w:rsidRPr="00B86B64" w:rsidRDefault="00F26DA6" w:rsidP="009D36F3">
      <w:pPr>
        <w:pStyle w:val="Akapitzlist"/>
        <w:numPr>
          <w:ilvl w:val="0"/>
          <w:numId w:val="12"/>
        </w:numPr>
        <w:tabs>
          <w:tab w:val="clear" w:pos="360"/>
          <w:tab w:val="num" w:pos="0"/>
        </w:tabs>
        <w:ind w:left="20" w:hanging="20"/>
        <w:rPr>
          <w:sz w:val="20"/>
          <w:szCs w:val="20"/>
        </w:rPr>
      </w:pPr>
      <w:r w:rsidRPr="00B86B64">
        <w:rPr>
          <w:sz w:val="20"/>
          <w:szCs w:val="20"/>
        </w:rPr>
        <w:t>Wykonawcy, składając oferty dodatkowe, nie mogą zaoferować cen wyższych niż zaoferowane w złożonych pierwotnie ofertach.</w:t>
      </w:r>
    </w:p>
    <w:p w14:paraId="478E33C5" w14:textId="77777777" w:rsidR="00F26DA6" w:rsidRPr="00B86B64" w:rsidRDefault="00F26DA6" w:rsidP="009D36F3">
      <w:pPr>
        <w:pStyle w:val="pkt"/>
        <w:numPr>
          <w:ilvl w:val="0"/>
          <w:numId w:val="12"/>
        </w:numPr>
        <w:spacing w:after="0" w:line="276" w:lineRule="auto"/>
        <w:ind w:left="0" w:hanging="20"/>
        <w:contextualSpacing/>
        <w:rPr>
          <w:rFonts w:ascii="Arial" w:hAnsi="Arial" w:cs="Arial"/>
          <w:sz w:val="20"/>
          <w:szCs w:val="20"/>
        </w:rPr>
      </w:pPr>
      <w:r w:rsidRPr="00B86B64">
        <w:rPr>
          <w:rFonts w:ascii="Arial" w:hAnsi="Arial" w:cs="Arial"/>
          <w:sz w:val="20"/>
          <w:szCs w:val="20"/>
        </w:rPr>
        <w:t>Zamawiający unieważni postępowanie o udzielenie zamówienia, jeżeli:</w:t>
      </w:r>
    </w:p>
    <w:p w14:paraId="3564F2FF"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nie wpłynęła żadna oferta niepodlegająca odrzuceniu;</w:t>
      </w:r>
      <w:r w:rsidRPr="00B86B64">
        <w:rPr>
          <w:rFonts w:ascii="Arial" w:hAnsi="Arial" w:cs="Arial"/>
          <w:sz w:val="20"/>
          <w:szCs w:val="20"/>
          <w:lang w:val="pl-PL"/>
        </w:rPr>
        <w:t xml:space="preserve"> </w:t>
      </w:r>
    </w:p>
    <w:p w14:paraId="7CCAF6BA"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B86B64">
        <w:rPr>
          <w:rFonts w:ascii="Arial" w:hAnsi="Arial" w:cs="Arial"/>
          <w:sz w:val="20"/>
          <w:szCs w:val="20"/>
          <w:lang w:val="pl-PL"/>
        </w:rPr>
        <w:t xml:space="preserve"> </w:t>
      </w:r>
    </w:p>
    <w:p w14:paraId="11683276"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w przypadku, </w:t>
      </w:r>
      <w:r w:rsidRPr="00B86B64">
        <w:rPr>
          <w:rFonts w:ascii="Arial" w:hAnsi="Arial" w:cs="Arial"/>
          <w:sz w:val="20"/>
          <w:szCs w:val="20"/>
          <w:lang w:val="pl-PL"/>
        </w:rPr>
        <w:t>gdy</w:t>
      </w:r>
      <w:r w:rsidRPr="00B86B64">
        <w:rPr>
          <w:rFonts w:ascii="Arial" w:hAnsi="Arial" w:cs="Arial"/>
          <w:sz w:val="20"/>
          <w:szCs w:val="20"/>
        </w:rPr>
        <w:t xml:space="preserve"> zostały złożone oferty dodatkowe o takiej samej cenie;</w:t>
      </w:r>
    </w:p>
    <w:p w14:paraId="65649A21"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cena najkorzystniejszej oferty przewyższa kwotę, którą Zamawiający może przeznaczyć na sfinansowanie zamówienia</w:t>
      </w:r>
      <w:r w:rsidRPr="00B86B64">
        <w:rPr>
          <w:rFonts w:ascii="Arial" w:hAnsi="Arial" w:cs="Arial"/>
          <w:sz w:val="20"/>
          <w:szCs w:val="20"/>
          <w:lang w:val="pl-PL"/>
        </w:rPr>
        <w:t xml:space="preserve"> chyba</w:t>
      </w:r>
      <w:r>
        <w:rPr>
          <w:rFonts w:ascii="Arial" w:hAnsi="Arial" w:cs="Arial"/>
          <w:sz w:val="20"/>
          <w:szCs w:val="20"/>
          <w:lang w:val="pl-PL"/>
        </w:rPr>
        <w:t>,</w:t>
      </w:r>
      <w:r w:rsidRPr="00B86B64">
        <w:rPr>
          <w:rFonts w:ascii="Arial" w:hAnsi="Arial" w:cs="Arial"/>
          <w:sz w:val="20"/>
          <w:szCs w:val="20"/>
          <w:lang w:val="pl-PL"/>
        </w:rPr>
        <w:t xml:space="preserve"> że Zamawiający podejmie decyzję o podwyższeniu budżetu w ramach prowadzonego postępowania</w:t>
      </w:r>
      <w:r w:rsidRPr="00B86B64">
        <w:rPr>
          <w:rFonts w:ascii="Arial" w:hAnsi="Arial" w:cs="Arial"/>
          <w:sz w:val="20"/>
          <w:szCs w:val="20"/>
        </w:rPr>
        <w:t>;</w:t>
      </w:r>
    </w:p>
    <w:p w14:paraId="5F79C5D8" w14:textId="77777777" w:rsidR="00F26DA6" w:rsidRPr="003957EC"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8F4FEF">
        <w:rPr>
          <w:rFonts w:ascii="Arial" w:hAnsi="Arial" w:cs="Arial"/>
          <w:sz w:val="20"/>
          <w:szCs w:val="20"/>
        </w:rPr>
        <w:t>postępowanie obarczone jest niemożliwą do usunięcia wadą uniemożliwiającą zawarcie ważnej umowy</w:t>
      </w:r>
      <w:r w:rsidRPr="008F4FEF">
        <w:rPr>
          <w:rFonts w:ascii="Arial" w:hAnsi="Arial" w:cs="Arial"/>
          <w:sz w:val="20"/>
          <w:szCs w:val="20"/>
          <w:lang w:val="pl-PL"/>
        </w:rPr>
        <w:t xml:space="preserve"> w sprawie zamówienia;</w:t>
      </w:r>
    </w:p>
    <w:p w14:paraId="5DA7D1D9" w14:textId="77777777" w:rsidR="00F26DA6" w:rsidRPr="008F4FEF"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Pr>
          <w:rFonts w:ascii="Arial" w:hAnsi="Arial" w:cs="Arial"/>
          <w:sz w:val="20"/>
          <w:szCs w:val="20"/>
          <w:lang w:val="pl-PL"/>
        </w:rPr>
        <w:lastRenderedPageBreak/>
        <w:t xml:space="preserve">środki finansowe, </w:t>
      </w:r>
      <w:r w:rsidRPr="008F4FEF">
        <w:rPr>
          <w:rFonts w:ascii="Arial" w:hAnsi="Arial" w:cs="Arial"/>
          <w:sz w:val="20"/>
          <w:szCs w:val="20"/>
        </w:rPr>
        <w:t>które zamawiający zamierzał przeznaczyć na sfinansowanie całości lub części zamówienia, nie zostały mu przyznane</w:t>
      </w:r>
      <w:r>
        <w:rPr>
          <w:rFonts w:ascii="Arial" w:hAnsi="Arial" w:cs="Arial"/>
          <w:sz w:val="20"/>
          <w:szCs w:val="20"/>
          <w:lang w:val="pl-PL"/>
        </w:rPr>
        <w:t>.</w:t>
      </w:r>
    </w:p>
    <w:p w14:paraId="0A2A5EA2"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unieważnienia postępowania o udzielenie zamówienia, niezależnie od jego przyczyny, Wykonawcom nie przysługują żadne roszczenia względem Zamawiającego.</w:t>
      </w:r>
    </w:p>
    <w:p w14:paraId="167D1671"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Niezwłocznie po wyborze najkorzystniejszej oferty Zamawiający poinformuje równocześnie Wykonawców, którzy złożyli oferty, o: </w:t>
      </w:r>
    </w:p>
    <w:p w14:paraId="57D29942" w14:textId="77777777"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454E5942" w14:textId="77777777"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Wykonawcach, których oferty zostały odrzucone</w:t>
      </w:r>
    </w:p>
    <w:p w14:paraId="69C32279" w14:textId="77777777" w:rsidR="00F26DA6" w:rsidRDefault="00F26DA6" w:rsidP="009D36F3">
      <w:pPr>
        <w:pStyle w:val="pkt"/>
        <w:spacing w:after="0" w:line="276" w:lineRule="auto"/>
        <w:ind w:left="0" w:firstLine="0"/>
        <w:contextualSpacing/>
        <w:rPr>
          <w:rFonts w:ascii="Arial" w:hAnsi="Arial" w:cs="Arial"/>
          <w:sz w:val="20"/>
          <w:szCs w:val="20"/>
          <w:lang w:val="pl-PL"/>
        </w:rPr>
      </w:pPr>
      <w:r w:rsidRPr="00B86B64">
        <w:rPr>
          <w:rFonts w:ascii="Arial" w:hAnsi="Arial" w:cs="Arial"/>
          <w:sz w:val="20"/>
          <w:szCs w:val="20"/>
          <w:lang w:val="pl-PL"/>
        </w:rPr>
        <w:t xml:space="preserve">- podając uzasadnienie faktyczne i prawne. </w:t>
      </w:r>
    </w:p>
    <w:p w14:paraId="7E0E7291" w14:textId="77777777" w:rsidR="00F26DA6" w:rsidRDefault="00F26DA6" w:rsidP="00F26DA6">
      <w:pPr>
        <w:pStyle w:val="pkt"/>
        <w:spacing w:after="0" w:line="276" w:lineRule="auto"/>
        <w:ind w:left="0" w:firstLine="0"/>
        <w:contextualSpacing/>
        <w:rPr>
          <w:rFonts w:ascii="Arial" w:hAnsi="Arial" w:cs="Arial"/>
          <w:sz w:val="20"/>
          <w:szCs w:val="20"/>
          <w:lang w:val="pl-PL"/>
        </w:rPr>
      </w:pPr>
    </w:p>
    <w:p w14:paraId="0B4E1320" w14:textId="77777777"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7" w:name="_Toc152337107"/>
      <w:r>
        <w:rPr>
          <w:b/>
          <w:color w:val="385088"/>
          <w:sz w:val="20"/>
          <w:szCs w:val="20"/>
        </w:rPr>
        <w:t>Informacja o formalnościach, jakie powinny zostać dopełnione po wyborze oferty w celu zawarcia umowy w sprawie zamówienia</w:t>
      </w:r>
      <w:bookmarkEnd w:id="17"/>
    </w:p>
    <w:p w14:paraId="4D405C36" w14:textId="77777777"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bookmarkStart w:id="18" w:name="_Toc172440287"/>
      <w:r w:rsidRPr="00B86B64">
        <w:rPr>
          <w:rFonts w:ascii="Arial" w:hAnsi="Arial" w:cs="Arial"/>
          <w:sz w:val="20"/>
          <w:szCs w:val="20"/>
        </w:rPr>
        <w:t xml:space="preserve">Umowa w sprawie zamówienia zostanie zawarta w terminie nie krótszym niż </w:t>
      </w:r>
      <w:r w:rsidR="00E32186">
        <w:rPr>
          <w:rFonts w:ascii="Arial" w:hAnsi="Arial" w:cs="Arial"/>
          <w:sz w:val="20"/>
          <w:szCs w:val="20"/>
          <w:lang w:val="pl-PL"/>
        </w:rPr>
        <w:t>1</w:t>
      </w:r>
      <w:r w:rsidRPr="00B86B64">
        <w:rPr>
          <w:rFonts w:ascii="Arial" w:hAnsi="Arial" w:cs="Arial"/>
          <w:sz w:val="20"/>
          <w:szCs w:val="20"/>
        </w:rPr>
        <w:t xml:space="preserve"> d</w:t>
      </w:r>
      <w:r w:rsidR="00E32186">
        <w:rPr>
          <w:rFonts w:ascii="Arial" w:hAnsi="Arial" w:cs="Arial"/>
          <w:sz w:val="20"/>
          <w:szCs w:val="20"/>
          <w:lang w:val="pl-PL"/>
        </w:rPr>
        <w:t>zień</w:t>
      </w:r>
      <w:r w:rsidRPr="00B86B64">
        <w:rPr>
          <w:rFonts w:ascii="Arial" w:hAnsi="Arial" w:cs="Arial"/>
          <w:sz w:val="20"/>
          <w:szCs w:val="20"/>
        </w:rPr>
        <w:t xml:space="preserve"> od dnia przekazania zawiadomienia o wyborze oferty. Zamawiający może zawrzeć umowę w sprawie zamówienia przed upływem terminu, o którym mowa powyżej, jeżeli w postępowaniu o udzielenie zamówienia została złożona tylko jedna oferta.</w:t>
      </w:r>
    </w:p>
    <w:p w14:paraId="391E5630" w14:textId="77777777"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X</w:t>
      </w:r>
      <w:r w:rsidRPr="00B86B64">
        <w:rPr>
          <w:rFonts w:ascii="Arial" w:hAnsi="Arial" w:cs="Arial"/>
          <w:sz w:val="20"/>
          <w:szCs w:val="20"/>
          <w:lang w:val="pl-PL"/>
        </w:rPr>
        <w:t>I</w:t>
      </w:r>
      <w:r w:rsidRPr="00B86B64">
        <w:rPr>
          <w:rFonts w:ascii="Arial" w:hAnsi="Arial" w:cs="Arial"/>
          <w:sz w:val="20"/>
          <w:szCs w:val="20"/>
        </w:rPr>
        <w:t>II ust. 15 SWZ.</w:t>
      </w:r>
      <w:r w:rsidRPr="00B86B64">
        <w:rPr>
          <w:rFonts w:ascii="Arial" w:hAnsi="Arial" w:cs="Arial"/>
          <w:sz w:val="20"/>
          <w:szCs w:val="20"/>
          <w:lang w:val="pl-PL"/>
        </w:rPr>
        <w:t xml:space="preserve"> </w:t>
      </w:r>
    </w:p>
    <w:p w14:paraId="5BDD4FB8" w14:textId="77777777"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Zakres świadczenia Wykonawcy wynikający z umowy </w:t>
      </w:r>
      <w:r w:rsidRPr="00B86B64">
        <w:rPr>
          <w:rFonts w:ascii="Arial" w:hAnsi="Arial" w:cs="Arial"/>
          <w:sz w:val="20"/>
          <w:szCs w:val="20"/>
          <w:lang w:val="pl-PL"/>
        </w:rPr>
        <w:t xml:space="preserve">w sprawie zamówienia </w:t>
      </w:r>
      <w:r w:rsidRPr="00B86B64">
        <w:rPr>
          <w:rFonts w:ascii="Arial" w:hAnsi="Arial" w:cs="Arial"/>
          <w:sz w:val="20"/>
          <w:szCs w:val="20"/>
        </w:rPr>
        <w:t>jest tożsamy z jego zobowiązaniem zawartym w ofercie.</w:t>
      </w:r>
      <w:bookmarkEnd w:id="18"/>
      <w:r w:rsidRPr="00B86B64">
        <w:rPr>
          <w:rFonts w:ascii="Arial" w:hAnsi="Arial" w:cs="Arial"/>
          <w:sz w:val="20"/>
          <w:szCs w:val="20"/>
          <w:lang w:val="pl-PL"/>
        </w:rPr>
        <w:t xml:space="preserve"> </w:t>
      </w:r>
    </w:p>
    <w:p w14:paraId="54482F58" w14:textId="77777777" w:rsidR="00F26DA6" w:rsidRPr="00B86B64" w:rsidRDefault="00F26DA6" w:rsidP="009D36F3">
      <w:pPr>
        <w:pStyle w:val="Akapitzlist"/>
        <w:numPr>
          <w:ilvl w:val="0"/>
          <w:numId w:val="15"/>
        </w:numPr>
        <w:autoSpaceDE w:val="0"/>
        <w:autoSpaceDN w:val="0"/>
        <w:spacing w:before="60"/>
        <w:ind w:left="0" w:firstLine="0"/>
        <w:rPr>
          <w:sz w:val="20"/>
          <w:szCs w:val="20"/>
        </w:rPr>
      </w:pPr>
      <w:r w:rsidRPr="00B86B64">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704D1337" w14:textId="77777777" w:rsidR="00F26DA6" w:rsidRPr="00B86B64" w:rsidRDefault="00F26DA6" w:rsidP="009D36F3">
      <w:pPr>
        <w:pStyle w:val="Akapitzlist"/>
        <w:numPr>
          <w:ilvl w:val="1"/>
          <w:numId w:val="15"/>
        </w:numPr>
        <w:autoSpaceDE w:val="0"/>
        <w:autoSpaceDN w:val="0"/>
        <w:spacing w:before="60"/>
        <w:ind w:left="426" w:firstLine="0"/>
        <w:rPr>
          <w:sz w:val="20"/>
          <w:szCs w:val="20"/>
        </w:rPr>
      </w:pPr>
      <w:r w:rsidRPr="00B86B64">
        <w:rPr>
          <w:bCs/>
          <w:sz w:val="20"/>
          <w:szCs w:val="20"/>
        </w:rPr>
        <w:t>Wykonawcy wskażą:</w:t>
      </w:r>
    </w:p>
    <w:p w14:paraId="57E7136C" w14:textId="77777777"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sposób reprezentacji Wykonawców wobec Zamawiającego w związku z wykonywaniem umowy zawartej z Zamawiającym </w:t>
      </w:r>
      <w:r w:rsidRPr="00B86B64">
        <w:rPr>
          <w:bCs/>
          <w:sz w:val="20"/>
          <w:szCs w:val="20"/>
          <w:u w:val="single"/>
        </w:rPr>
        <w:t>w zakresie</w:t>
      </w:r>
      <w:r w:rsidRPr="00B86B64">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6E10C8C" w14:textId="77777777"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Wykonawcę upoważnionego do wystawiania dokumentów związanych z płatnościami na podstawie, których Zamawiający będzie dokonywał zapłaty i do otrzymywania płatności od Zamawiającego, </w:t>
      </w:r>
    </w:p>
    <w:p w14:paraId="12AB296F" w14:textId="77777777"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zawarte będzie oświadczenie, że wszyscy Wykonawcy ponoszą solidarną odpowiedzialność za wykonanie umowy w sprawie zamówienia zawartej z Zamawiającym.</w:t>
      </w:r>
    </w:p>
    <w:p w14:paraId="4B61413E" w14:textId="77777777" w:rsidR="00F26DA6" w:rsidRPr="00B86B64" w:rsidRDefault="00F26DA6" w:rsidP="009D36F3">
      <w:pPr>
        <w:pStyle w:val="pkt"/>
        <w:spacing w:after="0" w:line="276" w:lineRule="auto"/>
        <w:ind w:left="567" w:firstLine="0"/>
        <w:rPr>
          <w:rFonts w:ascii="Arial" w:hAnsi="Arial" w:cs="Arial"/>
          <w:bCs/>
          <w:sz w:val="20"/>
          <w:szCs w:val="20"/>
          <w:lang w:val="pl-PL"/>
        </w:rPr>
      </w:pPr>
      <w:r w:rsidRPr="00B86B64">
        <w:rPr>
          <w:rFonts w:ascii="Arial" w:hAnsi="Arial" w:cs="Arial"/>
          <w:bCs/>
          <w:sz w:val="20"/>
          <w:szCs w:val="20"/>
          <w:lang w:val="pl-PL"/>
        </w:rPr>
        <w:t>4.2.</w:t>
      </w:r>
      <w:r w:rsidRPr="00B86B64">
        <w:rPr>
          <w:rFonts w:ascii="Arial" w:hAnsi="Arial" w:cs="Arial"/>
          <w:bCs/>
          <w:sz w:val="20"/>
          <w:szCs w:val="20"/>
          <w:lang w:val="pl-PL"/>
        </w:rPr>
        <w:tab/>
      </w:r>
      <w:r w:rsidRPr="00B86B64">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86B64">
        <w:rPr>
          <w:rFonts w:ascii="Arial" w:hAnsi="Arial" w:cs="Arial"/>
          <w:bCs/>
          <w:sz w:val="20"/>
          <w:szCs w:val="20"/>
          <w:lang w:val="pl-PL"/>
        </w:rPr>
        <w:t xml:space="preserve">órych mowa w pkt 4.1. </w:t>
      </w:r>
    </w:p>
    <w:p w14:paraId="6D10D105" w14:textId="77777777" w:rsidR="00F26DA6" w:rsidRPr="00B86B64" w:rsidRDefault="00F26DA6" w:rsidP="009D36F3">
      <w:pPr>
        <w:pStyle w:val="pkt"/>
        <w:numPr>
          <w:ilvl w:val="0"/>
          <w:numId w:val="19"/>
        </w:numPr>
        <w:spacing w:after="0" w:line="276" w:lineRule="auto"/>
        <w:ind w:left="0" w:firstLine="0"/>
        <w:rPr>
          <w:rFonts w:ascii="Arial" w:hAnsi="Arial" w:cs="Arial"/>
          <w:sz w:val="20"/>
          <w:szCs w:val="20"/>
        </w:rPr>
      </w:pPr>
      <w:r w:rsidRPr="00B86B64">
        <w:rPr>
          <w:rFonts w:ascii="Arial" w:hAnsi="Arial" w:cs="Arial"/>
          <w:sz w:val="20"/>
          <w:szCs w:val="20"/>
        </w:rPr>
        <w:t>Jeżeli Wykonawca, którego oferta została wybrana</w:t>
      </w:r>
      <w:r w:rsidRPr="00B86B64">
        <w:rPr>
          <w:rFonts w:ascii="Arial" w:hAnsi="Arial" w:cs="Arial"/>
          <w:sz w:val="20"/>
          <w:szCs w:val="20"/>
          <w:lang w:val="pl-PL"/>
        </w:rPr>
        <w:t xml:space="preserve">, jest osobą </w:t>
      </w:r>
      <w:r w:rsidRPr="00B86B64">
        <w:rPr>
          <w:rFonts w:ascii="Arial" w:hAnsi="Arial" w:cs="Arial"/>
          <w:sz w:val="20"/>
          <w:szCs w:val="20"/>
        </w:rPr>
        <w:t>fizyczn</w:t>
      </w:r>
      <w:r w:rsidRPr="00B86B64">
        <w:rPr>
          <w:rFonts w:ascii="Arial" w:hAnsi="Arial" w:cs="Arial"/>
          <w:sz w:val="20"/>
          <w:szCs w:val="20"/>
          <w:lang w:val="pl-PL"/>
        </w:rPr>
        <w:t xml:space="preserve">ą </w:t>
      </w:r>
      <w:r w:rsidRPr="00B86B64">
        <w:rPr>
          <w:rFonts w:ascii="Arial" w:hAnsi="Arial" w:cs="Arial"/>
          <w:sz w:val="20"/>
          <w:szCs w:val="20"/>
        </w:rPr>
        <w:t xml:space="preserve">zobowiązany jest przed podpisaniem umowy </w:t>
      </w:r>
      <w:r w:rsidRPr="00B86B64">
        <w:rPr>
          <w:rFonts w:ascii="Arial" w:hAnsi="Arial" w:cs="Arial"/>
          <w:sz w:val="20"/>
          <w:szCs w:val="20"/>
          <w:lang w:val="pl-PL"/>
        </w:rPr>
        <w:t xml:space="preserve">w sprawie zamówienia </w:t>
      </w:r>
      <w:r w:rsidRPr="00B86B64">
        <w:rPr>
          <w:rFonts w:ascii="Arial" w:hAnsi="Arial" w:cs="Arial"/>
          <w:sz w:val="20"/>
          <w:szCs w:val="20"/>
        </w:rPr>
        <w:t>podać: miejsce (adres) zamieszkania oraz nr PESEL.</w:t>
      </w:r>
    </w:p>
    <w:p w14:paraId="392FA36E" w14:textId="77777777" w:rsidR="00F26DA6" w:rsidRPr="00B86B64" w:rsidRDefault="00F26DA6" w:rsidP="009D36F3">
      <w:pPr>
        <w:pStyle w:val="pkt"/>
        <w:numPr>
          <w:ilvl w:val="0"/>
          <w:numId w:val="19"/>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gdy Wykonawca powierzy część zamówienia Podwykonawcy jest on zobowiązany przed zawarciem umowy </w:t>
      </w:r>
      <w:r w:rsidRPr="00B86B64">
        <w:rPr>
          <w:rFonts w:ascii="Arial" w:hAnsi="Arial" w:cs="Arial"/>
          <w:sz w:val="20"/>
          <w:szCs w:val="20"/>
          <w:lang w:val="pl-PL"/>
        </w:rPr>
        <w:t xml:space="preserve">w sprawie zamówienia </w:t>
      </w:r>
      <w:r w:rsidRPr="00B86B64">
        <w:rPr>
          <w:rFonts w:ascii="Arial" w:hAnsi="Arial" w:cs="Arial"/>
          <w:sz w:val="20"/>
          <w:szCs w:val="20"/>
        </w:rPr>
        <w:t>przedłożyć</w:t>
      </w:r>
      <w:r w:rsidRPr="00B86B64">
        <w:rPr>
          <w:rFonts w:ascii="Arial" w:hAnsi="Arial" w:cs="Arial"/>
          <w:sz w:val="20"/>
          <w:szCs w:val="20"/>
          <w:lang w:val="pl-PL"/>
        </w:rPr>
        <w:t>,</w:t>
      </w:r>
      <w:r w:rsidRPr="00B86B64">
        <w:rPr>
          <w:rFonts w:ascii="Arial" w:hAnsi="Arial" w:cs="Arial"/>
          <w:sz w:val="20"/>
          <w:szCs w:val="20"/>
        </w:rPr>
        <w:t xml:space="preserve"> na żądanie Zamawiającego</w:t>
      </w:r>
      <w:r w:rsidRPr="00B86B64">
        <w:rPr>
          <w:rFonts w:ascii="Arial" w:hAnsi="Arial" w:cs="Arial"/>
          <w:sz w:val="20"/>
          <w:szCs w:val="20"/>
          <w:lang w:val="pl-PL"/>
        </w:rPr>
        <w:t>,</w:t>
      </w:r>
      <w:r w:rsidRPr="00B86B64">
        <w:rPr>
          <w:rFonts w:ascii="Arial" w:hAnsi="Arial" w:cs="Arial"/>
          <w:sz w:val="20"/>
          <w:szCs w:val="20"/>
        </w:rPr>
        <w:t xml:space="preserve"> umowę z</w:t>
      </w:r>
      <w:r w:rsidRPr="00B86B64">
        <w:rPr>
          <w:rFonts w:ascii="Arial" w:hAnsi="Arial" w:cs="Arial"/>
          <w:sz w:val="20"/>
          <w:szCs w:val="20"/>
          <w:lang w:val="pl-PL"/>
        </w:rPr>
        <w:t> </w:t>
      </w:r>
      <w:r w:rsidRPr="00B86B64">
        <w:rPr>
          <w:rFonts w:ascii="Arial" w:hAnsi="Arial" w:cs="Arial"/>
          <w:sz w:val="20"/>
          <w:szCs w:val="20"/>
        </w:rPr>
        <w:t>Podwykonawcą określającą pełny zakres powierzonych czynności.</w:t>
      </w:r>
    </w:p>
    <w:p w14:paraId="739D7B1D" w14:textId="77777777"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sz w:val="20"/>
          <w:szCs w:val="20"/>
        </w:rPr>
      </w:pPr>
      <w:r w:rsidRPr="00B86B64">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w:t>
      </w:r>
      <w:r w:rsidRPr="00B86B64">
        <w:rPr>
          <w:rFonts w:ascii="Arial" w:hAnsi="Arial" w:cs="Arial"/>
          <w:sz w:val="20"/>
          <w:szCs w:val="20"/>
          <w:lang w:val="pl-PL"/>
        </w:rPr>
        <w:lastRenderedPageBreak/>
        <w:t xml:space="preserve">prowadzonym w postaci elektronicznej przez Szefa Krajowej Administracji Skarbowej. Wykaz jest dostępny pod adresem: </w:t>
      </w:r>
      <w:hyperlink r:id="rId20" w:history="1">
        <w:r w:rsidRPr="00D91A6B">
          <w:rPr>
            <w:rStyle w:val="Hipercze"/>
            <w:rFonts w:ascii="Arial" w:hAnsi="Arial" w:cs="Arial"/>
            <w:color w:val="000000" w:themeColor="text1"/>
            <w:sz w:val="20"/>
            <w:szCs w:val="20"/>
          </w:rPr>
          <w:t>https://www.podatki.gov.pl/wykaz-podatnikow-vat-wyszukiwarka</w:t>
        </w:r>
      </w:hyperlink>
      <w:r w:rsidRPr="00D91A6B">
        <w:rPr>
          <w:rStyle w:val="Hipercze"/>
          <w:rFonts w:ascii="Arial" w:hAnsi="Arial" w:cs="Arial"/>
          <w:color w:val="000000" w:themeColor="text1"/>
          <w:sz w:val="20"/>
          <w:szCs w:val="20"/>
          <w:lang w:val="pl-PL"/>
        </w:rPr>
        <w:t xml:space="preserve">. </w:t>
      </w:r>
    </w:p>
    <w:p w14:paraId="7B8904A9" w14:textId="77777777" w:rsidR="00F26DA6" w:rsidRPr="00F239B7" w:rsidRDefault="00F26DA6" w:rsidP="009D36F3">
      <w:pPr>
        <w:pStyle w:val="pkt"/>
        <w:numPr>
          <w:ilvl w:val="0"/>
          <w:numId w:val="19"/>
        </w:numPr>
        <w:spacing w:after="0" w:line="276" w:lineRule="auto"/>
        <w:ind w:left="0" w:firstLine="0"/>
        <w:contextualSpacing/>
        <w:rPr>
          <w:rFonts w:ascii="Arial" w:hAnsi="Arial" w:cs="Arial"/>
          <w:sz w:val="20"/>
          <w:szCs w:val="20"/>
        </w:rPr>
      </w:pPr>
      <w:r w:rsidRPr="00F239B7">
        <w:rPr>
          <w:rFonts w:ascii="Arial" w:hAnsi="Arial" w:cs="Arial"/>
          <w:sz w:val="20"/>
          <w:szCs w:val="20"/>
        </w:rPr>
        <w:t>Dokumenty</w:t>
      </w:r>
      <w:r w:rsidRPr="00F239B7">
        <w:rPr>
          <w:rFonts w:ascii="Arial" w:hAnsi="Arial" w:cs="Arial"/>
          <w:sz w:val="20"/>
          <w:szCs w:val="20"/>
          <w:lang w:val="pl-PL"/>
        </w:rPr>
        <w:t>,</w:t>
      </w:r>
      <w:r w:rsidRPr="00F239B7">
        <w:rPr>
          <w:rFonts w:ascii="Arial" w:hAnsi="Arial" w:cs="Arial"/>
          <w:sz w:val="20"/>
          <w:szCs w:val="20"/>
        </w:rPr>
        <w:t xml:space="preserve"> o których mowa w </w:t>
      </w:r>
      <w:r w:rsidRPr="00F239B7">
        <w:rPr>
          <w:rFonts w:ascii="Arial" w:hAnsi="Arial" w:cs="Arial"/>
          <w:sz w:val="20"/>
          <w:szCs w:val="20"/>
          <w:lang w:val="pl-PL"/>
        </w:rPr>
        <w:t>ust.</w:t>
      </w:r>
      <w:r w:rsidRPr="00F239B7">
        <w:rPr>
          <w:rFonts w:ascii="Arial" w:hAnsi="Arial" w:cs="Arial"/>
          <w:sz w:val="20"/>
          <w:szCs w:val="20"/>
        </w:rPr>
        <w:t xml:space="preserve"> 4-</w:t>
      </w:r>
      <w:r w:rsidR="006278E3">
        <w:rPr>
          <w:rFonts w:ascii="Arial" w:hAnsi="Arial" w:cs="Arial"/>
          <w:sz w:val="20"/>
          <w:szCs w:val="20"/>
          <w:lang w:val="pl-PL"/>
        </w:rPr>
        <w:t>7</w:t>
      </w:r>
      <w:r w:rsidRPr="00F239B7">
        <w:rPr>
          <w:rFonts w:ascii="Arial" w:hAnsi="Arial" w:cs="Arial"/>
          <w:sz w:val="20"/>
          <w:szCs w:val="20"/>
          <w:lang w:val="pl-PL"/>
        </w:rPr>
        <w:t>,</w:t>
      </w:r>
      <w:r w:rsidRPr="00F239B7">
        <w:rPr>
          <w:rFonts w:ascii="Arial" w:hAnsi="Arial" w:cs="Arial"/>
          <w:sz w:val="20"/>
          <w:szCs w:val="20"/>
        </w:rPr>
        <w:t xml:space="preserve"> wybrany Wykonawca powinien dostarczyć do </w:t>
      </w:r>
      <w:r w:rsidRPr="00F239B7">
        <w:rPr>
          <w:rFonts w:ascii="Arial" w:hAnsi="Arial" w:cs="Arial"/>
          <w:sz w:val="20"/>
          <w:szCs w:val="20"/>
          <w:lang w:val="pl-PL" w:bidi="en-US"/>
        </w:rPr>
        <w:t>Departamentu Zamówień</w:t>
      </w:r>
      <w:r w:rsidRPr="00F239B7">
        <w:rPr>
          <w:rFonts w:ascii="Arial" w:hAnsi="Arial" w:cs="Arial"/>
          <w:sz w:val="20"/>
          <w:szCs w:val="20"/>
        </w:rPr>
        <w:t xml:space="preserve"> w</w:t>
      </w:r>
      <w:r w:rsidRPr="00F239B7">
        <w:rPr>
          <w:rFonts w:ascii="Arial" w:hAnsi="Arial" w:cs="Arial"/>
          <w:sz w:val="20"/>
          <w:szCs w:val="20"/>
          <w:lang w:val="pl-PL"/>
        </w:rPr>
        <w:t xml:space="preserve"> terminie</w:t>
      </w:r>
      <w:r w:rsidRPr="00F239B7">
        <w:rPr>
          <w:rFonts w:ascii="Arial" w:hAnsi="Arial" w:cs="Arial"/>
          <w:sz w:val="20"/>
          <w:szCs w:val="20"/>
        </w:rPr>
        <w:t xml:space="preserve"> </w:t>
      </w:r>
      <w:r w:rsidRPr="00F239B7">
        <w:rPr>
          <w:rFonts w:ascii="Arial" w:hAnsi="Arial" w:cs="Arial"/>
          <w:sz w:val="20"/>
          <w:szCs w:val="20"/>
          <w:lang w:val="pl-PL"/>
        </w:rPr>
        <w:t xml:space="preserve">i w sposób </w:t>
      </w:r>
      <w:r w:rsidRPr="00F239B7">
        <w:rPr>
          <w:rFonts w:ascii="Arial" w:hAnsi="Arial" w:cs="Arial"/>
          <w:sz w:val="20"/>
          <w:szCs w:val="20"/>
        </w:rPr>
        <w:t>wskazany w zawiadomieniu o wyborze oferty</w:t>
      </w:r>
      <w:r w:rsidRPr="00F239B7">
        <w:rPr>
          <w:rFonts w:ascii="Arial" w:hAnsi="Arial" w:cs="Arial"/>
          <w:sz w:val="20"/>
          <w:szCs w:val="20"/>
          <w:lang w:val="pl-PL"/>
        </w:rPr>
        <w:t xml:space="preserve">. </w:t>
      </w:r>
    </w:p>
    <w:p w14:paraId="5284D4C9" w14:textId="77777777" w:rsidR="009D36F3" w:rsidRPr="009F300E" w:rsidRDefault="00F26DA6" w:rsidP="00F26DA6">
      <w:pPr>
        <w:pStyle w:val="pkt"/>
        <w:numPr>
          <w:ilvl w:val="0"/>
          <w:numId w:val="19"/>
        </w:numPr>
        <w:spacing w:after="0" w:line="276" w:lineRule="auto"/>
        <w:ind w:left="0" w:firstLine="0"/>
        <w:contextualSpacing/>
        <w:rPr>
          <w:rFonts w:ascii="Arial" w:hAnsi="Arial" w:cs="Arial"/>
          <w:sz w:val="20"/>
          <w:szCs w:val="20"/>
        </w:rPr>
      </w:pPr>
      <w:r w:rsidRPr="00740CED">
        <w:rPr>
          <w:rFonts w:ascii="Arial" w:hAnsi="Arial" w:cs="Arial"/>
          <w:sz w:val="20"/>
          <w:szCs w:val="20"/>
        </w:rPr>
        <w:t xml:space="preserve">W przypadku niewywiązania się przez Wykonawcę z nałożonych przez Zamawiającego obowiązków, o których mowa w </w:t>
      </w:r>
      <w:r w:rsidRPr="00740CED">
        <w:rPr>
          <w:rFonts w:ascii="Arial" w:hAnsi="Arial" w:cs="Arial"/>
          <w:sz w:val="20"/>
          <w:szCs w:val="20"/>
          <w:lang w:val="pl-PL"/>
        </w:rPr>
        <w:t>ust.</w:t>
      </w:r>
      <w:r w:rsidRPr="00740CED">
        <w:rPr>
          <w:rFonts w:ascii="Arial" w:hAnsi="Arial" w:cs="Arial"/>
          <w:sz w:val="20"/>
          <w:szCs w:val="20"/>
        </w:rPr>
        <w:t xml:space="preserve"> 4-</w:t>
      </w:r>
      <w:r w:rsidR="006278E3">
        <w:rPr>
          <w:rFonts w:ascii="Arial" w:hAnsi="Arial" w:cs="Arial"/>
          <w:sz w:val="20"/>
          <w:szCs w:val="20"/>
          <w:lang w:val="pl-PL"/>
        </w:rPr>
        <w:t>8</w:t>
      </w:r>
      <w:r w:rsidRPr="00740CED">
        <w:rPr>
          <w:rFonts w:ascii="Arial" w:hAnsi="Arial" w:cs="Arial"/>
          <w:sz w:val="20"/>
          <w:szCs w:val="20"/>
          <w:lang w:val="pl-PL"/>
        </w:rPr>
        <w:t>,</w:t>
      </w:r>
      <w:r w:rsidRPr="00740CED">
        <w:rPr>
          <w:rFonts w:ascii="Arial" w:hAnsi="Arial" w:cs="Arial"/>
          <w:sz w:val="20"/>
          <w:szCs w:val="20"/>
        </w:rPr>
        <w:t xml:space="preserve"> Zamawiający uzna, że Wykonawca uchyla się od zawarcia umowy </w:t>
      </w:r>
      <w:r w:rsidRPr="00740CED">
        <w:rPr>
          <w:rFonts w:ascii="Arial" w:hAnsi="Arial" w:cs="Arial"/>
          <w:sz w:val="20"/>
          <w:szCs w:val="20"/>
          <w:lang w:val="pl-PL"/>
        </w:rPr>
        <w:t xml:space="preserve">w sprawie zamówienia </w:t>
      </w:r>
      <w:r w:rsidRPr="00740CED">
        <w:rPr>
          <w:rFonts w:ascii="Arial" w:hAnsi="Arial" w:cs="Arial"/>
          <w:sz w:val="20"/>
          <w:szCs w:val="20"/>
        </w:rPr>
        <w:t xml:space="preserve">i </w:t>
      </w:r>
      <w:r w:rsidRPr="00740CED">
        <w:rPr>
          <w:rFonts w:ascii="Arial" w:hAnsi="Arial" w:cs="Arial"/>
          <w:sz w:val="20"/>
          <w:szCs w:val="20"/>
          <w:lang w:val="pl-PL"/>
        </w:rPr>
        <w:t xml:space="preserve">tym samym jej </w:t>
      </w:r>
      <w:r w:rsidRPr="00740CED">
        <w:rPr>
          <w:rFonts w:ascii="Arial" w:hAnsi="Arial" w:cs="Arial"/>
          <w:sz w:val="20"/>
          <w:szCs w:val="20"/>
        </w:rPr>
        <w:t xml:space="preserve">zawarcie staje się niemożliwe z przyczyn leżących po stronie Wykonawcy. </w:t>
      </w:r>
      <w:r w:rsidRPr="00740CED">
        <w:rPr>
          <w:rFonts w:ascii="Arial" w:hAnsi="Arial" w:cs="Arial"/>
          <w:bCs/>
          <w:sz w:val="20"/>
          <w:szCs w:val="20"/>
        </w:rPr>
        <w:t xml:space="preserve">Wówczas Zamawiającemu przysługuje prawo zatrzymania wadium </w:t>
      </w:r>
      <w:r w:rsidRPr="00740CED">
        <w:rPr>
          <w:rFonts w:ascii="Arial" w:hAnsi="Arial" w:cs="Arial"/>
          <w:bCs/>
          <w:sz w:val="20"/>
          <w:szCs w:val="20"/>
          <w:lang w:val="pl-PL"/>
        </w:rPr>
        <w:t>(jeśli dotyczy).</w:t>
      </w:r>
    </w:p>
    <w:p w14:paraId="4CE3F391" w14:textId="77777777" w:rsidR="009D36F3" w:rsidRDefault="009D36F3" w:rsidP="00F26DA6">
      <w:pPr>
        <w:pStyle w:val="pkt"/>
        <w:spacing w:after="0" w:line="276" w:lineRule="auto"/>
        <w:ind w:left="0" w:firstLine="0"/>
        <w:contextualSpacing/>
        <w:rPr>
          <w:rFonts w:ascii="Arial" w:hAnsi="Arial" w:cs="Arial"/>
          <w:sz w:val="20"/>
          <w:szCs w:val="20"/>
        </w:rPr>
      </w:pPr>
    </w:p>
    <w:p w14:paraId="6003E5A1" w14:textId="77777777"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9" w:name="_Toc152337108"/>
      <w:r>
        <w:rPr>
          <w:b/>
          <w:color w:val="385088"/>
          <w:sz w:val="20"/>
          <w:szCs w:val="20"/>
        </w:rPr>
        <w:t>Informacja o formalnościach, jakie powinny zostać dopełnione po zawarciu umowy w sprawie zamówienia</w:t>
      </w:r>
      <w:bookmarkEnd w:id="19"/>
    </w:p>
    <w:p w14:paraId="108D372B" w14:textId="77777777" w:rsidR="00F26DA6" w:rsidRPr="009D36F3" w:rsidRDefault="00F26DA6" w:rsidP="009D36F3">
      <w:pPr>
        <w:pStyle w:val="Akapitzlist"/>
        <w:numPr>
          <w:ilvl w:val="3"/>
          <w:numId w:val="25"/>
        </w:numPr>
        <w:spacing w:after="177"/>
        <w:ind w:left="0" w:right="19" w:firstLine="0"/>
        <w:rPr>
          <w:sz w:val="20"/>
          <w:szCs w:val="20"/>
        </w:rPr>
      </w:pPr>
      <w:r>
        <w:rPr>
          <w:sz w:val="20"/>
        </w:rPr>
        <w:t>Nie dotyczy.</w:t>
      </w:r>
    </w:p>
    <w:p w14:paraId="148A32C2" w14:textId="77777777"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0" w:name="_Toc152337109"/>
      <w:r>
        <w:rPr>
          <w:b/>
          <w:color w:val="385088"/>
          <w:sz w:val="20"/>
          <w:szCs w:val="20"/>
        </w:rPr>
        <w:t>Projektowane postanowienia umowy w sprawie zamówienia, które zostaną wprowadzone do umowy w sprawie zamówienia</w:t>
      </w:r>
      <w:bookmarkEnd w:id="20"/>
    </w:p>
    <w:p w14:paraId="14C9F08E" w14:textId="6962171A" w:rsidR="00F26DA6" w:rsidRPr="00B86B64"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Istotne dla Zamawiającego postanowienia, które zostaną wprowadzone do treści zawieranej umowy</w:t>
      </w:r>
      <w:r w:rsidR="00F26DA6" w:rsidRPr="00B86B64">
        <w:rPr>
          <w:rFonts w:ascii="Arial" w:hAnsi="Arial" w:cs="Arial"/>
          <w:sz w:val="20"/>
          <w:szCs w:val="20"/>
          <w:lang w:val="pl-PL"/>
        </w:rPr>
        <w:t xml:space="preserve"> w sprawie zamówienia</w:t>
      </w:r>
      <w:r w:rsidR="00F26DA6">
        <w:rPr>
          <w:rFonts w:ascii="Arial" w:hAnsi="Arial" w:cs="Arial"/>
          <w:sz w:val="20"/>
          <w:szCs w:val="20"/>
        </w:rPr>
        <w:t xml:space="preserve"> zostały określone w </w:t>
      </w:r>
      <w:r w:rsidR="00DB4085">
        <w:rPr>
          <w:rFonts w:ascii="Arial" w:hAnsi="Arial" w:cs="Arial"/>
          <w:sz w:val="20"/>
          <w:szCs w:val="20"/>
          <w:lang w:val="pl-PL"/>
        </w:rPr>
        <w:t xml:space="preserve">Projektowanych </w:t>
      </w:r>
      <w:r w:rsidR="00F26DA6">
        <w:rPr>
          <w:rFonts w:ascii="Arial" w:hAnsi="Arial" w:cs="Arial"/>
          <w:sz w:val="20"/>
          <w:szCs w:val="20"/>
        </w:rPr>
        <w:t>postanowieniach umowy</w:t>
      </w:r>
      <w:r w:rsidR="00F26DA6" w:rsidRPr="00B86B64">
        <w:rPr>
          <w:rFonts w:ascii="Arial" w:hAnsi="Arial" w:cs="Arial"/>
          <w:sz w:val="20"/>
          <w:szCs w:val="20"/>
          <w:lang w:val="pl-PL"/>
        </w:rPr>
        <w:t>,</w:t>
      </w:r>
      <w:r w:rsidR="00F26DA6">
        <w:rPr>
          <w:rFonts w:ascii="Arial" w:hAnsi="Arial" w:cs="Arial"/>
          <w:sz w:val="20"/>
          <w:szCs w:val="20"/>
        </w:rPr>
        <w:t xml:space="preserve"> stanowiąc</w:t>
      </w:r>
      <w:r w:rsidR="00DB4085">
        <w:rPr>
          <w:rFonts w:ascii="Arial" w:hAnsi="Arial" w:cs="Arial"/>
          <w:sz w:val="20"/>
          <w:szCs w:val="20"/>
        </w:rPr>
        <w:t>ych</w:t>
      </w:r>
      <w:r w:rsidR="00F26DA6">
        <w:rPr>
          <w:rFonts w:ascii="Arial" w:hAnsi="Arial" w:cs="Arial"/>
          <w:sz w:val="20"/>
          <w:szCs w:val="20"/>
        </w:rPr>
        <w:t xml:space="preserve"> załącznik nr 4</w:t>
      </w:r>
      <w:r w:rsidR="00F26DA6" w:rsidRPr="00B86B64">
        <w:rPr>
          <w:rFonts w:ascii="Arial" w:hAnsi="Arial" w:cs="Arial"/>
          <w:sz w:val="20"/>
          <w:szCs w:val="20"/>
        </w:rPr>
        <w:t xml:space="preserve"> do SWZ.</w:t>
      </w:r>
    </w:p>
    <w:p w14:paraId="221E3448" w14:textId="77777777" w:rsidR="00F26DA6" w:rsidRPr="00AD6078"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którego oferta zostanie przez Zamawiającego uznana jako najkorzystniejsza zobowiązuje się do zawarcia umowy na warunkach określonych w ofercie i </w:t>
      </w:r>
      <w:r w:rsidR="00F26DA6">
        <w:rPr>
          <w:rFonts w:ascii="Arial" w:hAnsi="Arial" w:cs="Arial"/>
          <w:sz w:val="20"/>
          <w:szCs w:val="20"/>
          <w:lang w:val="pl-PL"/>
        </w:rPr>
        <w:t>projektowanych postanowieniach umowy</w:t>
      </w:r>
      <w:r w:rsidR="00F26DA6" w:rsidRPr="00B86B64">
        <w:rPr>
          <w:rFonts w:ascii="Arial" w:hAnsi="Arial" w:cs="Arial"/>
          <w:sz w:val="20"/>
          <w:szCs w:val="20"/>
        </w:rPr>
        <w:t>.</w:t>
      </w:r>
      <w:r w:rsidR="00F26DA6" w:rsidRPr="00B86B64">
        <w:rPr>
          <w:rFonts w:ascii="Arial" w:hAnsi="Arial" w:cs="Arial"/>
          <w:sz w:val="20"/>
          <w:szCs w:val="20"/>
          <w:lang w:val="pl-PL"/>
        </w:rPr>
        <w:t xml:space="preserve"> </w:t>
      </w:r>
    </w:p>
    <w:p w14:paraId="7BC86693" w14:textId="77777777" w:rsidR="00F26DA6" w:rsidRDefault="00F26DA6" w:rsidP="00F26DA6">
      <w:pPr>
        <w:pStyle w:val="pkt"/>
        <w:spacing w:after="0" w:line="276" w:lineRule="auto"/>
        <w:ind w:left="-142" w:firstLine="0"/>
        <w:contextualSpacing/>
        <w:rPr>
          <w:rFonts w:ascii="Arial" w:hAnsi="Arial" w:cs="Arial"/>
          <w:sz w:val="20"/>
          <w:szCs w:val="20"/>
        </w:rPr>
      </w:pPr>
    </w:p>
    <w:p w14:paraId="52140CFD" w14:textId="77777777"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1" w:name="_Toc152337110"/>
      <w:r>
        <w:rPr>
          <w:b/>
          <w:color w:val="385088"/>
          <w:sz w:val="20"/>
          <w:szCs w:val="20"/>
        </w:rPr>
        <w:t>Pozostałe informacje</w:t>
      </w:r>
      <w:bookmarkEnd w:id="21"/>
    </w:p>
    <w:p w14:paraId="66431BDA"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może zwrócić się do Zamawiającego o wyjaśnienie treści </w:t>
      </w:r>
      <w:r w:rsidR="00F26DA6" w:rsidRPr="00B86B64">
        <w:rPr>
          <w:rFonts w:ascii="Arial" w:hAnsi="Arial" w:cs="Arial"/>
          <w:sz w:val="20"/>
          <w:szCs w:val="20"/>
          <w:lang w:val="pl-PL"/>
        </w:rPr>
        <w:t>SWZ</w:t>
      </w:r>
      <w:r w:rsidR="00F26DA6" w:rsidRPr="00B86B64">
        <w:rPr>
          <w:rFonts w:ascii="Arial" w:hAnsi="Arial" w:cs="Arial"/>
          <w:sz w:val="20"/>
          <w:szCs w:val="20"/>
        </w:rPr>
        <w:t>. Zamawiający jest obowiązany niezwłocznie udzielić wyjaśnień chyba</w:t>
      </w:r>
      <w:r w:rsidR="00F26DA6" w:rsidRPr="00B86B64">
        <w:rPr>
          <w:rFonts w:ascii="Arial" w:hAnsi="Arial" w:cs="Arial"/>
          <w:sz w:val="20"/>
          <w:szCs w:val="20"/>
          <w:lang w:val="pl-PL"/>
        </w:rPr>
        <w:t>,</w:t>
      </w:r>
      <w:r w:rsidR="00F26DA6" w:rsidRPr="00B86B64">
        <w:rPr>
          <w:rFonts w:ascii="Arial" w:hAnsi="Arial" w:cs="Arial"/>
          <w:sz w:val="20"/>
          <w:szCs w:val="20"/>
        </w:rPr>
        <w:t xml:space="preserve"> że prośba o wyjaśnienie treści </w:t>
      </w:r>
      <w:r w:rsidR="00F26DA6" w:rsidRPr="00B86B64">
        <w:rPr>
          <w:rFonts w:ascii="Arial" w:hAnsi="Arial" w:cs="Arial"/>
          <w:sz w:val="20"/>
          <w:szCs w:val="20"/>
          <w:lang w:val="pl-PL"/>
        </w:rPr>
        <w:t>SWZ</w:t>
      </w:r>
      <w:r w:rsidR="00F26DA6" w:rsidRPr="00B86B64">
        <w:rPr>
          <w:rFonts w:ascii="Arial" w:hAnsi="Arial" w:cs="Arial"/>
          <w:sz w:val="20"/>
          <w:szCs w:val="20"/>
        </w:rPr>
        <w:t xml:space="preserve"> wpłynęła do Zamawiającego na mniej niż </w:t>
      </w:r>
      <w:r w:rsidR="00F26DA6" w:rsidRPr="00B86B64">
        <w:rPr>
          <w:rFonts w:ascii="Arial" w:hAnsi="Arial" w:cs="Arial"/>
          <w:sz w:val="20"/>
          <w:szCs w:val="20"/>
          <w:lang w:val="pl-PL"/>
        </w:rPr>
        <w:t>4</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(słownie: cztery) </w:t>
      </w:r>
      <w:r w:rsidR="00F26DA6" w:rsidRPr="00B86B64">
        <w:rPr>
          <w:rFonts w:ascii="Arial" w:hAnsi="Arial" w:cs="Arial"/>
          <w:sz w:val="20"/>
          <w:szCs w:val="20"/>
        </w:rPr>
        <w:t xml:space="preserve">dni </w:t>
      </w:r>
      <w:r w:rsidR="00967296">
        <w:rPr>
          <w:rFonts w:ascii="Arial" w:hAnsi="Arial" w:cs="Arial"/>
          <w:sz w:val="20"/>
          <w:szCs w:val="20"/>
          <w:lang w:val="pl-PL"/>
        </w:rPr>
        <w:t>licząc od pierwotnego terminu składania ofert.</w:t>
      </w:r>
    </w:p>
    <w:p w14:paraId="37906126"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jednocześnie przekazuje treść wyjaśnienia wszystkim Wykonawcom, którym doręczono </w:t>
      </w:r>
      <w:r w:rsidR="00F26DA6" w:rsidRPr="00B86B64">
        <w:rPr>
          <w:rFonts w:ascii="Arial" w:hAnsi="Arial" w:cs="Arial"/>
          <w:sz w:val="20"/>
          <w:szCs w:val="20"/>
          <w:lang w:val="pl-PL"/>
        </w:rPr>
        <w:t xml:space="preserve">SWZ, </w:t>
      </w:r>
      <w:r w:rsidR="00F26DA6" w:rsidRPr="00B86B64">
        <w:rPr>
          <w:rFonts w:ascii="Arial" w:hAnsi="Arial" w:cs="Arial"/>
          <w:sz w:val="20"/>
          <w:szCs w:val="20"/>
        </w:rPr>
        <w:t xml:space="preserve">bez ujawniania źródła zapytania </w:t>
      </w:r>
      <w:r w:rsidR="00F26DA6" w:rsidRPr="00B86B64">
        <w:rPr>
          <w:rFonts w:ascii="Arial" w:hAnsi="Arial" w:cs="Arial"/>
          <w:sz w:val="20"/>
          <w:szCs w:val="20"/>
          <w:lang w:val="pl-PL"/>
        </w:rPr>
        <w:t>przez zamieszczenie wyjaśnień</w:t>
      </w:r>
      <w:r w:rsidR="00F26DA6" w:rsidRPr="00B86B64">
        <w:rPr>
          <w:rFonts w:ascii="Arial" w:hAnsi="Arial" w:cs="Arial"/>
          <w:sz w:val="20"/>
          <w:szCs w:val="20"/>
        </w:rPr>
        <w:t xml:space="preserve"> na </w:t>
      </w:r>
      <w:r w:rsidR="00F26DA6" w:rsidRPr="00B86B64">
        <w:rPr>
          <w:rFonts w:ascii="Arial" w:hAnsi="Arial" w:cs="Arial"/>
          <w:sz w:val="20"/>
          <w:szCs w:val="20"/>
          <w:lang w:val="pl-PL"/>
        </w:rPr>
        <w:t xml:space="preserve">platformie zakupowej. </w:t>
      </w:r>
    </w:p>
    <w:p w14:paraId="38EBB84F"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uzasadnionych przypadkach Zamawiający może w każdym czasie, przed upływem terminu składania ofert</w:t>
      </w:r>
      <w:r w:rsidR="00F26DA6" w:rsidRPr="00B86B64">
        <w:rPr>
          <w:rFonts w:ascii="Arial" w:hAnsi="Arial" w:cs="Arial"/>
          <w:sz w:val="20"/>
          <w:szCs w:val="20"/>
          <w:lang w:val="pl-PL"/>
        </w:rPr>
        <w:t>,</w:t>
      </w:r>
      <w:r w:rsidR="00F26DA6" w:rsidRPr="00B86B64">
        <w:rPr>
          <w:rFonts w:ascii="Arial" w:hAnsi="Arial" w:cs="Arial"/>
          <w:sz w:val="20"/>
          <w:szCs w:val="20"/>
        </w:rPr>
        <w:t xml:space="preserve"> zmodyfikować treść </w:t>
      </w:r>
      <w:r w:rsidR="00F26DA6" w:rsidRPr="00B86B64">
        <w:rPr>
          <w:rFonts w:ascii="Arial" w:hAnsi="Arial" w:cs="Arial"/>
          <w:sz w:val="20"/>
          <w:szCs w:val="20"/>
          <w:lang w:val="pl-PL"/>
        </w:rPr>
        <w:t>SWZ</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Zmiana treści SWZ może wynikać z pytań zadanych przez Wykonawców, jak i z własnej inicjatywy Zamawiającego. </w:t>
      </w:r>
      <w:r w:rsidR="00F26DA6" w:rsidRPr="00B86B64">
        <w:rPr>
          <w:rFonts w:ascii="Arial" w:hAnsi="Arial" w:cs="Arial"/>
          <w:sz w:val="20"/>
          <w:szCs w:val="20"/>
        </w:rPr>
        <w:t xml:space="preserve">Dokonaną </w:t>
      </w:r>
      <w:r w:rsidR="00F26DA6" w:rsidRPr="00B86B64">
        <w:rPr>
          <w:rFonts w:ascii="Arial" w:hAnsi="Arial" w:cs="Arial"/>
          <w:sz w:val="20"/>
          <w:szCs w:val="20"/>
          <w:lang w:val="pl-PL"/>
        </w:rPr>
        <w:t xml:space="preserve">zmianę Zamawiający udostępni na platformie zakupowej. </w:t>
      </w:r>
    </w:p>
    <w:p w14:paraId="460A8FCE"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W przypadku</w:t>
      </w:r>
      <w:r w:rsidR="00F26DA6">
        <w:rPr>
          <w:rFonts w:ascii="Arial" w:hAnsi="Arial" w:cs="Arial"/>
          <w:sz w:val="20"/>
          <w:szCs w:val="20"/>
          <w:lang w:val="pl-PL"/>
        </w:rPr>
        <w:t>,</w:t>
      </w:r>
      <w:r w:rsidR="00F26DA6" w:rsidRPr="00B86B64">
        <w:rPr>
          <w:rFonts w:ascii="Arial" w:hAnsi="Arial" w:cs="Arial"/>
          <w:sz w:val="20"/>
          <w:szCs w:val="20"/>
          <w:lang w:val="pl-PL"/>
        </w:rPr>
        <w:t xml:space="preserve"> gdy zmiany SWZ są istotne dla sporządzenia oferty lub wymagają od Wykonawców </w:t>
      </w:r>
      <w:r w:rsidR="00F26DA6" w:rsidRPr="00B86B64">
        <w:rPr>
          <w:rFonts w:ascii="Arial" w:hAnsi="Arial" w:cs="Arial"/>
          <w:sz w:val="20"/>
          <w:szCs w:val="20"/>
        </w:rPr>
        <w:t>dodatkowego czas</w:t>
      </w:r>
      <w:r w:rsidR="00F26DA6" w:rsidRPr="00B86B64">
        <w:rPr>
          <w:rFonts w:ascii="Arial" w:hAnsi="Arial" w:cs="Arial"/>
          <w:sz w:val="20"/>
          <w:szCs w:val="20"/>
          <w:lang w:val="pl-PL"/>
        </w:rPr>
        <w:t>u na zapoznanie się ze zmianą SWZ i</w:t>
      </w:r>
      <w:r w:rsidR="00F26DA6" w:rsidRPr="00B86B64">
        <w:rPr>
          <w:rFonts w:ascii="Arial" w:hAnsi="Arial" w:cs="Arial"/>
          <w:sz w:val="20"/>
          <w:szCs w:val="20"/>
        </w:rPr>
        <w:t xml:space="preserve"> </w:t>
      </w:r>
      <w:r w:rsidR="00F26DA6" w:rsidRPr="00B86B64">
        <w:rPr>
          <w:rFonts w:ascii="Arial" w:hAnsi="Arial" w:cs="Arial"/>
          <w:sz w:val="20"/>
          <w:szCs w:val="20"/>
          <w:lang w:val="pl-PL"/>
        </w:rPr>
        <w:t>przygotowanie zmian w</w:t>
      </w:r>
      <w:r w:rsidR="00F26DA6" w:rsidRPr="00B86B64">
        <w:rPr>
          <w:rFonts w:ascii="Arial" w:hAnsi="Arial" w:cs="Arial"/>
          <w:sz w:val="20"/>
          <w:szCs w:val="20"/>
        </w:rPr>
        <w:t xml:space="preserve"> ofertach, Zamawiający przedłuża termin składania ofert </w:t>
      </w:r>
      <w:r w:rsidR="00F26DA6" w:rsidRPr="00B86B64">
        <w:rPr>
          <w:rFonts w:ascii="Arial" w:hAnsi="Arial" w:cs="Arial"/>
          <w:sz w:val="20"/>
          <w:szCs w:val="20"/>
          <w:lang w:val="pl-PL"/>
        </w:rPr>
        <w:t xml:space="preserve">o czas niezbędny na zapoznanie się ze zmianą SWZ i przygotowanie oferty. </w:t>
      </w:r>
    </w:p>
    <w:p w14:paraId="1E3BBB43"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 tytułu odrzucenia ofert Wykonawcom nie przysługuje roszczenie przeciwko Zamawiającemu.</w:t>
      </w:r>
    </w:p>
    <w:p w14:paraId="748BC29E"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przypadku unieważnienia postępowania o udzielenie zamówienia</w:t>
      </w:r>
      <w:r w:rsidR="00F26DA6" w:rsidRPr="00B86B64">
        <w:rPr>
          <w:rFonts w:ascii="Arial" w:hAnsi="Arial" w:cs="Arial"/>
          <w:sz w:val="20"/>
          <w:szCs w:val="20"/>
          <w:lang w:val="pl-PL"/>
        </w:rPr>
        <w:t>,</w:t>
      </w:r>
      <w:r w:rsidR="00F26DA6" w:rsidRPr="00B86B64">
        <w:rPr>
          <w:rFonts w:ascii="Arial" w:hAnsi="Arial" w:cs="Arial"/>
          <w:sz w:val="20"/>
          <w:szCs w:val="20"/>
        </w:rPr>
        <w:t xml:space="preserve"> niezależnie od jego przyczyny, Wykonawcom nie przysługują żadne roszczenia względem Zamawiającego.</w:t>
      </w:r>
    </w:p>
    <w:p w14:paraId="30B619F7"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Oferty po dokonaniu wyboru nie będą zwracane Wykonawcom.</w:t>
      </w:r>
    </w:p>
    <w:p w14:paraId="550EE83A" w14:textId="77777777" w:rsidR="000B1D85" w:rsidRPr="00E32186" w:rsidRDefault="009D36F3" w:rsidP="00F26DA6">
      <w:pPr>
        <w:pStyle w:val="pkt"/>
        <w:numPr>
          <w:ilvl w:val="0"/>
          <w:numId w:val="17"/>
        </w:numPr>
        <w:spacing w:after="0" w:line="276" w:lineRule="auto"/>
        <w:ind w:left="0" w:firstLine="0"/>
        <w:contextualSpacing/>
        <w:rPr>
          <w:rFonts w:ascii="Arial" w:hAnsi="Arial" w:cs="Arial"/>
          <w:bCs/>
          <w:kern w:val="32"/>
          <w:sz w:val="20"/>
          <w:szCs w:val="20"/>
          <w:lang w:eastAsia="pl-PL"/>
        </w:rPr>
      </w:pPr>
      <w:r>
        <w:rPr>
          <w:rFonts w:ascii="Arial" w:hAnsi="Arial" w:cs="Arial"/>
          <w:sz w:val="20"/>
          <w:szCs w:val="20"/>
          <w:lang w:val="pl-PL"/>
        </w:rPr>
        <w:t xml:space="preserve"> </w:t>
      </w:r>
      <w:r w:rsidR="00F26DA6" w:rsidRPr="00B86B64">
        <w:rPr>
          <w:rFonts w:ascii="Arial" w:hAnsi="Arial" w:cs="Arial"/>
          <w:sz w:val="20"/>
          <w:szCs w:val="20"/>
        </w:rPr>
        <w:t xml:space="preserve">W sprawach nieuregulowanych postanowieniami niniejszej </w:t>
      </w:r>
      <w:r w:rsidR="00F26DA6" w:rsidRPr="00B86B64">
        <w:rPr>
          <w:rFonts w:ascii="Arial" w:hAnsi="Arial" w:cs="Arial"/>
          <w:sz w:val="20"/>
          <w:szCs w:val="20"/>
          <w:lang w:val="pl-PL"/>
        </w:rPr>
        <w:t>SWZ</w:t>
      </w:r>
      <w:r w:rsidR="00F26DA6" w:rsidRPr="00B86B64">
        <w:rPr>
          <w:rFonts w:ascii="Arial" w:hAnsi="Arial" w:cs="Arial"/>
          <w:sz w:val="20"/>
          <w:szCs w:val="20"/>
        </w:rPr>
        <w:t xml:space="preserve"> zastosowanie mają przepisy Kodeksu Cywilnego.</w:t>
      </w:r>
    </w:p>
    <w:p w14:paraId="37EFEE8F" w14:textId="77777777"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14:paraId="0A9FB699" w14:textId="77777777" w:rsidR="00F26DA6"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2" w:name="_Toc152337111"/>
      <w:r>
        <w:rPr>
          <w:b/>
          <w:color w:val="385088"/>
          <w:sz w:val="20"/>
          <w:szCs w:val="20"/>
        </w:rPr>
        <w:t>Zabezpieczenie należytego wykonania umowy</w:t>
      </w:r>
      <w:bookmarkEnd w:id="22"/>
    </w:p>
    <w:p w14:paraId="2C2CCC79" w14:textId="39527513" w:rsidR="003B37F6" w:rsidRPr="00F34F33" w:rsidRDefault="009D36F3" w:rsidP="00E43388">
      <w:pPr>
        <w:pStyle w:val="pkt"/>
        <w:numPr>
          <w:ilvl w:val="0"/>
          <w:numId w:val="24"/>
        </w:numPr>
        <w:tabs>
          <w:tab w:val="clear" w:pos="644"/>
          <w:tab w:val="num" w:pos="360"/>
        </w:tabs>
        <w:suppressAutoHyphens/>
        <w:spacing w:before="0" w:after="0" w:line="276" w:lineRule="auto"/>
        <w:ind w:left="0" w:firstLine="0"/>
        <w:rPr>
          <w:rFonts w:ascii="Arial" w:hAnsi="Arial" w:cs="Arial"/>
          <w:color w:val="000000" w:themeColor="text1"/>
          <w:sz w:val="20"/>
          <w:szCs w:val="20"/>
        </w:rPr>
      </w:pPr>
      <w:r>
        <w:rPr>
          <w:rFonts w:ascii="Arial" w:hAnsi="Arial" w:cs="Arial"/>
          <w:color w:val="000000" w:themeColor="text1"/>
          <w:sz w:val="20"/>
          <w:szCs w:val="20"/>
          <w:lang w:val="pl-PL"/>
        </w:rPr>
        <w:t xml:space="preserve"> </w:t>
      </w:r>
      <w:r w:rsidR="00F26DA6">
        <w:rPr>
          <w:rFonts w:ascii="Arial" w:hAnsi="Arial" w:cs="Arial"/>
          <w:color w:val="000000" w:themeColor="text1"/>
          <w:sz w:val="20"/>
          <w:szCs w:val="20"/>
          <w:lang w:val="pl-PL"/>
        </w:rPr>
        <w:t>Nie dotyczy</w:t>
      </w:r>
    </w:p>
    <w:p w14:paraId="70793C6D" w14:textId="77777777" w:rsidR="00F34F33" w:rsidRPr="00E43388" w:rsidRDefault="00F34F33" w:rsidP="00F34F33">
      <w:pPr>
        <w:pStyle w:val="pkt"/>
        <w:suppressAutoHyphens/>
        <w:spacing w:before="0" w:after="0" w:line="276" w:lineRule="auto"/>
        <w:ind w:left="0" w:firstLine="0"/>
        <w:rPr>
          <w:rFonts w:ascii="Arial" w:hAnsi="Arial" w:cs="Arial"/>
          <w:color w:val="000000" w:themeColor="text1"/>
          <w:sz w:val="20"/>
          <w:szCs w:val="20"/>
        </w:rPr>
      </w:pPr>
    </w:p>
    <w:p w14:paraId="4DACFCF9" w14:textId="77777777" w:rsidR="00B83796" w:rsidRPr="001D25B6" w:rsidRDefault="00B83796" w:rsidP="001D25B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3" w:name="_Toc70602558"/>
      <w:bookmarkStart w:id="24" w:name="_Toc152337112"/>
      <w:r w:rsidRPr="004429D1">
        <w:rPr>
          <w:b/>
          <w:color w:val="385088"/>
          <w:sz w:val="20"/>
          <w:szCs w:val="20"/>
        </w:rPr>
        <w:t>X</w:t>
      </w:r>
      <w:r w:rsidR="009F300E">
        <w:rPr>
          <w:b/>
          <w:color w:val="385088"/>
          <w:sz w:val="20"/>
          <w:szCs w:val="20"/>
        </w:rPr>
        <w:t>I</w:t>
      </w:r>
      <w:r w:rsidRPr="004429D1">
        <w:rPr>
          <w:b/>
          <w:color w:val="385088"/>
          <w:sz w:val="20"/>
          <w:szCs w:val="20"/>
        </w:rPr>
        <w:t>X. Klauzula informacyjna</w:t>
      </w:r>
      <w:bookmarkEnd w:id="23"/>
      <w:r w:rsidRPr="004429D1">
        <w:rPr>
          <w:b/>
          <w:color w:val="385088"/>
          <w:sz w:val="20"/>
          <w:szCs w:val="20"/>
        </w:rPr>
        <w:t xml:space="preserve"> dotycząca przetwarzania danych osobowych</w:t>
      </w:r>
      <w:bookmarkEnd w:id="24"/>
    </w:p>
    <w:p w14:paraId="0071AD16"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14:paraId="2409C331"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lastRenderedPageBreak/>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14:paraId="2591E9FF"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14:paraId="69CAADA5"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25"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1F747882"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14:paraId="523FE20D"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5"/>
    <w:p w14:paraId="77CFE9DB"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Pzp, </w:t>
      </w:r>
      <w:r w:rsidRPr="004429D1">
        <w:rPr>
          <w:iCs/>
          <w:color w:val="000000" w:themeColor="text1"/>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7E4B6E4A"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14:paraId="2ED31747"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14:paraId="7330C52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14:paraId="3108322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2278B2A6" w14:textId="77777777"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0B6A51CA"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14:paraId="08D070CD"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14:paraId="3F8427B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14:paraId="4BF456A5"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77ACD67F" w14:textId="77777777"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14:paraId="3CADCF2E" w14:textId="77777777"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14:paraId="72F1FA17" w14:textId="77777777" w:rsidR="00B83796" w:rsidRPr="004429D1" w:rsidRDefault="00B83796" w:rsidP="004429D1">
      <w:pPr>
        <w:rPr>
          <w:color w:val="000000" w:themeColor="text1"/>
          <w:sz w:val="20"/>
          <w:szCs w:val="20"/>
        </w:rPr>
      </w:pPr>
    </w:p>
    <w:p w14:paraId="22F429FD" w14:textId="77777777" w:rsidR="00F83722" w:rsidRDefault="00B83796" w:rsidP="00921FA6">
      <w:pPr>
        <w:rPr>
          <w:color w:val="000000" w:themeColor="text1"/>
          <w:sz w:val="20"/>
          <w:szCs w:val="20"/>
        </w:rPr>
      </w:pPr>
      <w:r w:rsidRPr="004429D1">
        <w:rPr>
          <w:color w:val="000000" w:themeColor="text1"/>
          <w:sz w:val="20"/>
          <w:szCs w:val="20"/>
        </w:rPr>
        <w:lastRenderedPageBreak/>
        <w:t>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w:t>
      </w:r>
    </w:p>
    <w:p w14:paraId="6ADFF9D7" w14:textId="77777777" w:rsidR="00F83722" w:rsidRPr="00F83722" w:rsidRDefault="00F83722" w:rsidP="00F83722">
      <w:pPr>
        <w:rPr>
          <w:b/>
          <w:color w:val="000000" w:themeColor="text1"/>
          <w:sz w:val="20"/>
          <w:szCs w:val="20"/>
          <w:lang w:val="x-none"/>
        </w:rPr>
      </w:pPr>
    </w:p>
    <w:p w14:paraId="2D80AB83" w14:textId="060C716A" w:rsidR="00F83722" w:rsidRPr="00F83722" w:rsidRDefault="00F83722" w:rsidP="00F83722">
      <w:pPr>
        <w:rPr>
          <w:b/>
          <w:color w:val="000000" w:themeColor="text1"/>
          <w:sz w:val="20"/>
          <w:szCs w:val="20"/>
        </w:rPr>
      </w:pPr>
      <w:r w:rsidRPr="00F83722">
        <w:rPr>
          <w:b/>
          <w:color w:val="000000" w:themeColor="text1"/>
          <w:sz w:val="20"/>
          <w:szCs w:val="20"/>
        </w:rPr>
        <w:t xml:space="preserve">XX. </w:t>
      </w:r>
      <w:r>
        <w:rPr>
          <w:b/>
          <w:color w:val="000000" w:themeColor="text1"/>
          <w:sz w:val="20"/>
          <w:szCs w:val="20"/>
        </w:rPr>
        <w:t>Informacja</w:t>
      </w:r>
    </w:p>
    <w:p w14:paraId="07020821" w14:textId="77777777" w:rsidR="00F83722" w:rsidRDefault="00F83722" w:rsidP="00921FA6">
      <w:pPr>
        <w:rPr>
          <w:color w:val="000000" w:themeColor="text1"/>
          <w:sz w:val="20"/>
          <w:szCs w:val="20"/>
        </w:rPr>
      </w:pPr>
    </w:p>
    <w:p w14:paraId="0EE8C054" w14:textId="203E0E6C" w:rsidR="00F83722" w:rsidRPr="00F83722" w:rsidRDefault="00F83722" w:rsidP="00F83722">
      <w:pPr>
        <w:rPr>
          <w:color w:val="000000" w:themeColor="text1"/>
          <w:sz w:val="20"/>
          <w:szCs w:val="20"/>
        </w:rPr>
      </w:pPr>
      <w:r w:rsidRPr="00F83722">
        <w:rPr>
          <w:i/>
          <w:iCs/>
          <w:color w:val="000000" w:themeColor="text1"/>
          <w:sz w:val="20"/>
          <w:szCs w:val="20"/>
        </w:rPr>
        <w:t>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w:t>
      </w:r>
      <w:r>
        <w:rPr>
          <w:i/>
          <w:iCs/>
          <w:color w:val="000000" w:themeColor="text1"/>
          <w:sz w:val="20"/>
          <w:szCs w:val="20"/>
        </w:rPr>
        <w:t>:</w:t>
      </w:r>
      <w:r>
        <w:rPr>
          <w:i/>
          <w:iCs/>
          <w:color w:val="000000" w:themeColor="text1"/>
          <w:sz w:val="20"/>
          <w:szCs w:val="20"/>
        </w:rPr>
        <w:br/>
      </w:r>
      <w:hyperlink r:id="rId21" w:history="1">
        <w:r w:rsidRPr="00F83722">
          <w:rPr>
            <w:rStyle w:val="Hipercze"/>
            <w:i/>
            <w:iCs/>
            <w:sz w:val="20"/>
            <w:szCs w:val="20"/>
          </w:rPr>
          <w:t>https://kolejemalopolskie.com.pl/pl/o-spolce/sygnalisci</w:t>
        </w:r>
      </w:hyperlink>
      <w:r w:rsidRPr="00F83722">
        <w:rPr>
          <w:i/>
          <w:iCs/>
          <w:color w:val="000000" w:themeColor="text1"/>
          <w:sz w:val="20"/>
          <w:szCs w:val="20"/>
        </w:rPr>
        <w:t xml:space="preserve"> </w:t>
      </w:r>
    </w:p>
    <w:p w14:paraId="0546F9C5" w14:textId="77777777" w:rsidR="00F83722" w:rsidRDefault="00F83722" w:rsidP="00921FA6">
      <w:pPr>
        <w:rPr>
          <w:color w:val="000000" w:themeColor="text1"/>
          <w:sz w:val="20"/>
          <w:szCs w:val="20"/>
        </w:rPr>
      </w:pPr>
    </w:p>
    <w:p w14:paraId="48143127" w14:textId="73FE7E7A" w:rsidR="00E73519" w:rsidRPr="00921FA6" w:rsidRDefault="00B83796" w:rsidP="00921FA6">
      <w:pPr>
        <w:rPr>
          <w:color w:val="000000" w:themeColor="text1"/>
          <w:sz w:val="20"/>
          <w:szCs w:val="20"/>
          <w:lang w:eastAsia="pl-PL"/>
        </w:rPr>
      </w:pPr>
      <w:r w:rsidRPr="004429D1">
        <w:rPr>
          <w:color w:val="000000" w:themeColor="text1"/>
          <w:sz w:val="20"/>
          <w:szCs w:val="20"/>
        </w:rPr>
        <w:t xml:space="preserve"> </w:t>
      </w:r>
      <w:permEnd w:id="1989871095"/>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F95C5" w14:textId="77777777" w:rsidR="008D5AA7" w:rsidRDefault="008D5AA7" w:rsidP="00625B0A">
      <w:r>
        <w:separator/>
      </w:r>
    </w:p>
    <w:p w14:paraId="1F818D85" w14:textId="77777777" w:rsidR="008D5AA7" w:rsidRDefault="008D5AA7" w:rsidP="00625B0A"/>
  </w:endnote>
  <w:endnote w:type="continuationSeparator" w:id="0">
    <w:p w14:paraId="66098965" w14:textId="77777777" w:rsidR="008D5AA7" w:rsidRDefault="008D5AA7" w:rsidP="00625B0A">
      <w:r>
        <w:continuationSeparator/>
      </w:r>
    </w:p>
    <w:p w14:paraId="16E8D11E" w14:textId="77777777" w:rsidR="008D5AA7" w:rsidRDefault="008D5AA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D528E" w14:textId="77777777" w:rsidR="004058E8" w:rsidRDefault="004058E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5090E10F" w14:textId="77777777" w:rsidR="006278E3" w:rsidRDefault="006278E3">
            <w:pPr>
              <w:pStyle w:val="Stopka"/>
              <w:jc w:val="right"/>
            </w:pPr>
          </w:p>
          <w:p w14:paraId="6116D5C3" w14:textId="77777777" w:rsidR="006278E3" w:rsidRDefault="006278E3"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14:paraId="44138776" w14:textId="77777777" w:rsidR="006278E3" w:rsidRDefault="006278E3"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9A10DED" wp14:editId="62A02C8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92342" w14:textId="77777777" w:rsidR="006278E3" w:rsidRDefault="006278E3">
    <w:pPr>
      <w:pStyle w:val="Stopka"/>
      <w:jc w:val="right"/>
    </w:pPr>
  </w:p>
  <w:p w14:paraId="728A9E8C" w14:textId="77777777" w:rsidR="006278E3"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6278E3" w:rsidRPr="00334A85">
              <w:rPr>
                <w:sz w:val="18"/>
                <w:szCs w:val="18"/>
              </w:rPr>
              <w:t xml:space="preserve">Strona </w:t>
            </w:r>
            <w:r w:rsidR="006278E3" w:rsidRPr="00334A85">
              <w:rPr>
                <w:b/>
                <w:bCs/>
                <w:sz w:val="18"/>
                <w:szCs w:val="18"/>
              </w:rPr>
              <w:fldChar w:fldCharType="begin"/>
            </w:r>
            <w:r w:rsidR="006278E3" w:rsidRPr="00334A85">
              <w:rPr>
                <w:b/>
                <w:bCs/>
                <w:sz w:val="18"/>
                <w:szCs w:val="18"/>
              </w:rPr>
              <w:instrText>PAGE</w:instrText>
            </w:r>
            <w:r w:rsidR="006278E3" w:rsidRPr="00334A85">
              <w:rPr>
                <w:b/>
                <w:bCs/>
                <w:sz w:val="18"/>
                <w:szCs w:val="18"/>
              </w:rPr>
              <w:fldChar w:fldCharType="separate"/>
            </w:r>
            <w:r w:rsidR="006278E3">
              <w:rPr>
                <w:b/>
                <w:bCs/>
                <w:noProof/>
                <w:sz w:val="18"/>
                <w:szCs w:val="18"/>
              </w:rPr>
              <w:t>1</w:t>
            </w:r>
            <w:r w:rsidR="006278E3" w:rsidRPr="00334A85">
              <w:rPr>
                <w:b/>
                <w:bCs/>
                <w:sz w:val="18"/>
                <w:szCs w:val="18"/>
              </w:rPr>
              <w:fldChar w:fldCharType="end"/>
            </w:r>
            <w:r w:rsidR="006278E3" w:rsidRPr="00334A85">
              <w:rPr>
                <w:sz w:val="18"/>
                <w:szCs w:val="18"/>
              </w:rPr>
              <w:t xml:space="preserve"> z </w:t>
            </w:r>
            <w:r w:rsidR="006278E3" w:rsidRPr="00334A85">
              <w:rPr>
                <w:b/>
                <w:bCs/>
                <w:sz w:val="18"/>
                <w:szCs w:val="18"/>
              </w:rPr>
              <w:fldChar w:fldCharType="begin"/>
            </w:r>
            <w:r w:rsidR="006278E3" w:rsidRPr="00334A85">
              <w:rPr>
                <w:b/>
                <w:bCs/>
                <w:sz w:val="18"/>
                <w:szCs w:val="18"/>
              </w:rPr>
              <w:instrText>NUMPAGES</w:instrText>
            </w:r>
            <w:r w:rsidR="006278E3" w:rsidRPr="00334A85">
              <w:rPr>
                <w:b/>
                <w:bCs/>
                <w:sz w:val="18"/>
                <w:szCs w:val="18"/>
              </w:rPr>
              <w:fldChar w:fldCharType="separate"/>
            </w:r>
            <w:r w:rsidR="006278E3">
              <w:rPr>
                <w:b/>
                <w:bCs/>
                <w:noProof/>
                <w:sz w:val="18"/>
                <w:szCs w:val="18"/>
              </w:rPr>
              <w:t>16</w:t>
            </w:r>
            <w:r w:rsidR="006278E3" w:rsidRPr="00334A85">
              <w:rPr>
                <w:b/>
                <w:bCs/>
                <w:sz w:val="18"/>
                <w:szCs w:val="18"/>
              </w:rPr>
              <w:fldChar w:fldCharType="end"/>
            </w:r>
          </w:sdtContent>
        </w:sdt>
      </w:sdtContent>
    </w:sdt>
  </w:p>
  <w:p w14:paraId="4AF15F90" w14:textId="77777777" w:rsidR="006278E3" w:rsidRDefault="006278E3">
    <w:pPr>
      <w:pStyle w:val="Stopka"/>
    </w:pPr>
    <w:r>
      <w:rPr>
        <w:noProof/>
        <w:lang w:eastAsia="pl-PL"/>
      </w:rPr>
      <mc:AlternateContent>
        <mc:Choice Requires="wps">
          <w:drawing>
            <wp:anchor distT="0" distB="0" distL="114300" distR="114300" simplePos="0" relativeHeight="251688960" behindDoc="1" locked="0" layoutInCell="1" allowOverlap="1" wp14:anchorId="3694B63F" wp14:editId="0220722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278E3" w14:paraId="10722AEF" w14:textId="77777777" w:rsidTr="002D29E5">
                            <w:trPr>
                              <w:jc w:val="center"/>
                            </w:trPr>
                            <w:tc>
                              <w:tcPr>
                                <w:tcW w:w="3430" w:type="dxa"/>
                                <w:vAlign w:val="bottom"/>
                              </w:tcPr>
                              <w:p w14:paraId="31C8A8F3" w14:textId="77777777" w:rsidR="006278E3" w:rsidRPr="002C73A2" w:rsidRDefault="006278E3"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A063723"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ul. Wodna 2, 30-556 Kraków</w:t>
                                </w:r>
                              </w:p>
                              <w:p w14:paraId="5B7E27C8"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tel.: (12) 307 17 14</w:t>
                                </w:r>
                              </w:p>
                              <w:p w14:paraId="11C91D6B" w14:textId="77777777" w:rsidR="006278E3" w:rsidRPr="002C73A2" w:rsidRDefault="006278E3"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B7A4BB7" w14:textId="77777777" w:rsidR="006278E3" w:rsidRPr="002C73A2" w:rsidRDefault="006278E3" w:rsidP="003867E5">
                                <w:pPr>
                                  <w:pStyle w:val="Stopka"/>
                                  <w:jc w:val="left"/>
                                  <w:rPr>
                                    <w:color w:val="FFFFFF" w:themeColor="background1"/>
                                    <w:sz w:val="16"/>
                                    <w:szCs w:val="16"/>
                                  </w:rPr>
                                </w:pPr>
                              </w:p>
                            </w:tc>
                            <w:tc>
                              <w:tcPr>
                                <w:tcW w:w="236" w:type="dxa"/>
                                <w:tcBorders>
                                  <w:left w:val="single" w:sz="18" w:space="0" w:color="FDC300"/>
                                </w:tcBorders>
                              </w:tcPr>
                              <w:p w14:paraId="4DB78E03" w14:textId="77777777" w:rsidR="006278E3" w:rsidRPr="002C73A2" w:rsidRDefault="006278E3" w:rsidP="003867E5">
                                <w:pPr>
                                  <w:pStyle w:val="Stopka"/>
                                  <w:jc w:val="left"/>
                                  <w:rPr>
                                    <w:color w:val="FFFFFF" w:themeColor="background1"/>
                                    <w:sz w:val="16"/>
                                    <w:szCs w:val="16"/>
                                  </w:rPr>
                                </w:pPr>
                              </w:p>
                            </w:tc>
                            <w:tc>
                              <w:tcPr>
                                <w:tcW w:w="4252" w:type="dxa"/>
                                <w:tcBorders>
                                  <w:left w:val="nil"/>
                                </w:tcBorders>
                                <w:vAlign w:val="bottom"/>
                              </w:tcPr>
                              <w:p w14:paraId="15CFDD89"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2729F71"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25BA79D" w14:textId="4F951A89"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Kapitał zakładowy: 6</w:t>
                                </w:r>
                                <w:r w:rsidR="006E375F">
                                  <w:rPr>
                                    <w:color w:val="FFFFFF" w:themeColor="background1"/>
                                    <w:sz w:val="16"/>
                                    <w:szCs w:val="16"/>
                                  </w:rPr>
                                  <w:t>9.140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13A0BA6" w14:textId="77777777" w:rsidR="006278E3" w:rsidRPr="002C73A2" w:rsidRDefault="006278E3" w:rsidP="003867E5">
                                <w:pPr>
                                  <w:pStyle w:val="Stopka"/>
                                  <w:jc w:val="right"/>
                                  <w:rPr>
                                    <w:b/>
                                    <w:color w:val="FFFFFF" w:themeColor="background1"/>
                                    <w:sz w:val="16"/>
                                    <w:szCs w:val="16"/>
                                  </w:rPr>
                                </w:pPr>
                              </w:p>
                            </w:tc>
                            <w:tc>
                              <w:tcPr>
                                <w:tcW w:w="238" w:type="dxa"/>
                                <w:tcBorders>
                                  <w:left w:val="single" w:sz="18" w:space="0" w:color="FDC300"/>
                                </w:tcBorders>
                              </w:tcPr>
                              <w:p w14:paraId="5ADDC26F" w14:textId="77777777" w:rsidR="006278E3" w:rsidRPr="002C73A2" w:rsidRDefault="006278E3" w:rsidP="003867E5">
                                <w:pPr>
                                  <w:pStyle w:val="Stopka"/>
                                  <w:jc w:val="right"/>
                                  <w:rPr>
                                    <w:b/>
                                    <w:color w:val="FFFFFF" w:themeColor="background1"/>
                                    <w:sz w:val="16"/>
                                    <w:szCs w:val="16"/>
                                  </w:rPr>
                                </w:pPr>
                              </w:p>
                            </w:tc>
                            <w:tc>
                              <w:tcPr>
                                <w:tcW w:w="834" w:type="dxa"/>
                                <w:vAlign w:val="bottom"/>
                              </w:tcPr>
                              <w:p w14:paraId="08790228"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NIP</w:t>
                                </w:r>
                              </w:p>
                              <w:p w14:paraId="2554663D"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KRS</w:t>
                                </w:r>
                              </w:p>
                              <w:p w14:paraId="31E3045C"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D2AFADC"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677 23 79 445</w:t>
                                </w:r>
                              </w:p>
                              <w:p w14:paraId="24E6C807"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0000500799</w:t>
                                </w:r>
                              </w:p>
                              <w:p w14:paraId="449482FE" w14:textId="77777777" w:rsidR="006278E3" w:rsidRPr="002C73A2" w:rsidRDefault="006278E3" w:rsidP="003867E5">
                                <w:pPr>
                                  <w:pStyle w:val="Stopka"/>
                                  <w:jc w:val="right"/>
                                  <w:rPr>
                                    <w:b/>
                                    <w:color w:val="FFFFFF" w:themeColor="background1"/>
                                    <w:sz w:val="18"/>
                                  </w:rPr>
                                </w:pPr>
                                <w:r w:rsidRPr="00D16F40">
                                  <w:rPr>
                                    <w:color w:val="FFFFFF" w:themeColor="background1"/>
                                    <w:sz w:val="16"/>
                                    <w:szCs w:val="16"/>
                                  </w:rPr>
                                  <w:t>123034972</w:t>
                                </w:r>
                              </w:p>
                            </w:tc>
                          </w:tr>
                          <w:tr w:rsidR="006278E3" w14:paraId="39C6F4B2" w14:textId="77777777" w:rsidTr="00422468">
                            <w:trPr>
                              <w:jc w:val="center"/>
                            </w:trPr>
                            <w:tc>
                              <w:tcPr>
                                <w:tcW w:w="10711" w:type="dxa"/>
                                <w:gridSpan w:val="8"/>
                                <w:vAlign w:val="bottom"/>
                              </w:tcPr>
                              <w:p w14:paraId="06E5D271" w14:textId="77777777" w:rsidR="006278E3" w:rsidRPr="00D16F40" w:rsidRDefault="006278E3" w:rsidP="003867E5">
                                <w:pPr>
                                  <w:pStyle w:val="Stopka"/>
                                  <w:jc w:val="right"/>
                                  <w:rPr>
                                    <w:color w:val="FFFFFF" w:themeColor="background1"/>
                                    <w:sz w:val="16"/>
                                    <w:szCs w:val="16"/>
                                  </w:rPr>
                                </w:pPr>
                              </w:p>
                            </w:tc>
                          </w:tr>
                        </w:tbl>
                        <w:p w14:paraId="20A61A9F" w14:textId="77777777" w:rsidR="006278E3" w:rsidRPr="003867E5" w:rsidRDefault="006278E3"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4B63F"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278E3" w14:paraId="10722AEF" w14:textId="77777777" w:rsidTr="002D29E5">
                      <w:trPr>
                        <w:jc w:val="center"/>
                      </w:trPr>
                      <w:tc>
                        <w:tcPr>
                          <w:tcW w:w="3430" w:type="dxa"/>
                          <w:vAlign w:val="bottom"/>
                        </w:tcPr>
                        <w:p w14:paraId="31C8A8F3" w14:textId="77777777" w:rsidR="006278E3" w:rsidRPr="002C73A2" w:rsidRDefault="006278E3"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A063723"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ul. Wodna 2, 30-556 Kraków</w:t>
                          </w:r>
                        </w:p>
                        <w:p w14:paraId="5B7E27C8"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tel.: (12) 307 17 14</w:t>
                          </w:r>
                        </w:p>
                        <w:p w14:paraId="11C91D6B" w14:textId="77777777" w:rsidR="006278E3" w:rsidRPr="002C73A2" w:rsidRDefault="006278E3"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B7A4BB7" w14:textId="77777777" w:rsidR="006278E3" w:rsidRPr="002C73A2" w:rsidRDefault="006278E3" w:rsidP="003867E5">
                          <w:pPr>
                            <w:pStyle w:val="Stopka"/>
                            <w:jc w:val="left"/>
                            <w:rPr>
                              <w:color w:val="FFFFFF" w:themeColor="background1"/>
                              <w:sz w:val="16"/>
                              <w:szCs w:val="16"/>
                            </w:rPr>
                          </w:pPr>
                        </w:p>
                      </w:tc>
                      <w:tc>
                        <w:tcPr>
                          <w:tcW w:w="236" w:type="dxa"/>
                          <w:tcBorders>
                            <w:left w:val="single" w:sz="18" w:space="0" w:color="FDC300"/>
                          </w:tcBorders>
                        </w:tcPr>
                        <w:p w14:paraId="4DB78E03" w14:textId="77777777" w:rsidR="006278E3" w:rsidRPr="002C73A2" w:rsidRDefault="006278E3" w:rsidP="003867E5">
                          <w:pPr>
                            <w:pStyle w:val="Stopka"/>
                            <w:jc w:val="left"/>
                            <w:rPr>
                              <w:color w:val="FFFFFF" w:themeColor="background1"/>
                              <w:sz w:val="16"/>
                              <w:szCs w:val="16"/>
                            </w:rPr>
                          </w:pPr>
                        </w:p>
                      </w:tc>
                      <w:tc>
                        <w:tcPr>
                          <w:tcW w:w="4252" w:type="dxa"/>
                          <w:tcBorders>
                            <w:left w:val="nil"/>
                          </w:tcBorders>
                          <w:vAlign w:val="bottom"/>
                        </w:tcPr>
                        <w:p w14:paraId="15CFDD89"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2729F71"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25BA79D" w14:textId="4F951A89"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Kapitał zakładowy: 6</w:t>
                          </w:r>
                          <w:r w:rsidR="006E375F">
                            <w:rPr>
                              <w:color w:val="FFFFFF" w:themeColor="background1"/>
                              <w:sz w:val="16"/>
                              <w:szCs w:val="16"/>
                            </w:rPr>
                            <w:t>9.140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13A0BA6" w14:textId="77777777" w:rsidR="006278E3" w:rsidRPr="002C73A2" w:rsidRDefault="006278E3" w:rsidP="003867E5">
                          <w:pPr>
                            <w:pStyle w:val="Stopka"/>
                            <w:jc w:val="right"/>
                            <w:rPr>
                              <w:b/>
                              <w:color w:val="FFFFFF" w:themeColor="background1"/>
                              <w:sz w:val="16"/>
                              <w:szCs w:val="16"/>
                            </w:rPr>
                          </w:pPr>
                        </w:p>
                      </w:tc>
                      <w:tc>
                        <w:tcPr>
                          <w:tcW w:w="238" w:type="dxa"/>
                          <w:tcBorders>
                            <w:left w:val="single" w:sz="18" w:space="0" w:color="FDC300"/>
                          </w:tcBorders>
                        </w:tcPr>
                        <w:p w14:paraId="5ADDC26F" w14:textId="77777777" w:rsidR="006278E3" w:rsidRPr="002C73A2" w:rsidRDefault="006278E3" w:rsidP="003867E5">
                          <w:pPr>
                            <w:pStyle w:val="Stopka"/>
                            <w:jc w:val="right"/>
                            <w:rPr>
                              <w:b/>
                              <w:color w:val="FFFFFF" w:themeColor="background1"/>
                              <w:sz w:val="16"/>
                              <w:szCs w:val="16"/>
                            </w:rPr>
                          </w:pPr>
                        </w:p>
                      </w:tc>
                      <w:tc>
                        <w:tcPr>
                          <w:tcW w:w="834" w:type="dxa"/>
                          <w:vAlign w:val="bottom"/>
                        </w:tcPr>
                        <w:p w14:paraId="08790228"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NIP</w:t>
                          </w:r>
                        </w:p>
                        <w:p w14:paraId="2554663D"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KRS</w:t>
                          </w:r>
                        </w:p>
                        <w:p w14:paraId="31E3045C"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D2AFADC"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677 23 79 445</w:t>
                          </w:r>
                        </w:p>
                        <w:p w14:paraId="24E6C807"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0000500799</w:t>
                          </w:r>
                        </w:p>
                        <w:p w14:paraId="449482FE" w14:textId="77777777" w:rsidR="006278E3" w:rsidRPr="002C73A2" w:rsidRDefault="006278E3" w:rsidP="003867E5">
                          <w:pPr>
                            <w:pStyle w:val="Stopka"/>
                            <w:jc w:val="right"/>
                            <w:rPr>
                              <w:b/>
                              <w:color w:val="FFFFFF" w:themeColor="background1"/>
                              <w:sz w:val="18"/>
                            </w:rPr>
                          </w:pPr>
                          <w:r w:rsidRPr="00D16F40">
                            <w:rPr>
                              <w:color w:val="FFFFFF" w:themeColor="background1"/>
                              <w:sz w:val="16"/>
                              <w:szCs w:val="16"/>
                            </w:rPr>
                            <w:t>123034972</w:t>
                          </w:r>
                        </w:p>
                      </w:tc>
                    </w:tr>
                    <w:tr w:rsidR="006278E3" w14:paraId="39C6F4B2" w14:textId="77777777" w:rsidTr="00422468">
                      <w:trPr>
                        <w:jc w:val="center"/>
                      </w:trPr>
                      <w:tc>
                        <w:tcPr>
                          <w:tcW w:w="10711" w:type="dxa"/>
                          <w:gridSpan w:val="8"/>
                          <w:vAlign w:val="bottom"/>
                        </w:tcPr>
                        <w:p w14:paraId="06E5D271" w14:textId="77777777" w:rsidR="006278E3" w:rsidRPr="00D16F40" w:rsidRDefault="006278E3" w:rsidP="003867E5">
                          <w:pPr>
                            <w:pStyle w:val="Stopka"/>
                            <w:jc w:val="right"/>
                            <w:rPr>
                              <w:color w:val="FFFFFF" w:themeColor="background1"/>
                              <w:sz w:val="16"/>
                              <w:szCs w:val="16"/>
                            </w:rPr>
                          </w:pPr>
                        </w:p>
                      </w:tc>
                    </w:tr>
                  </w:tbl>
                  <w:p w14:paraId="20A61A9F" w14:textId="77777777" w:rsidR="006278E3" w:rsidRPr="003867E5" w:rsidRDefault="006278E3"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541CD" w14:textId="77777777" w:rsidR="008D5AA7" w:rsidRDefault="008D5AA7" w:rsidP="00625B0A">
      <w:r>
        <w:separator/>
      </w:r>
    </w:p>
    <w:p w14:paraId="348A41F8" w14:textId="77777777" w:rsidR="008D5AA7" w:rsidRDefault="008D5AA7" w:rsidP="00625B0A"/>
  </w:footnote>
  <w:footnote w:type="continuationSeparator" w:id="0">
    <w:p w14:paraId="3A6EC176" w14:textId="77777777" w:rsidR="008D5AA7" w:rsidRDefault="008D5AA7" w:rsidP="00625B0A">
      <w:r>
        <w:continuationSeparator/>
      </w:r>
    </w:p>
    <w:p w14:paraId="4600AAA7" w14:textId="77777777" w:rsidR="008D5AA7" w:rsidRDefault="008D5AA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FAEBD" w14:textId="77777777" w:rsidR="004058E8" w:rsidRDefault="004058E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2E692" w14:textId="77777777" w:rsidR="006278E3" w:rsidRDefault="006278E3">
    <w:pPr>
      <w:pStyle w:val="Nagwek"/>
    </w:pPr>
    <w:r>
      <w:rPr>
        <w:noProof/>
        <w:lang w:eastAsia="pl-PL"/>
      </w:rPr>
      <mc:AlternateContent>
        <mc:Choice Requires="wps">
          <w:drawing>
            <wp:anchor distT="0" distB="0" distL="114300" distR="114300" simplePos="0" relativeHeight="251693056" behindDoc="1" locked="0" layoutInCell="1" allowOverlap="1" wp14:anchorId="4D38C6BF" wp14:editId="162D79A9">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09A1" w14:textId="77777777" w:rsidR="006278E3" w:rsidRPr="00853F52" w:rsidRDefault="006278E3"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35D8A19D" wp14:editId="52BCDFD2">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2E368AF" wp14:editId="5933E2E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40B2387" w14:textId="77777777" w:rsidR="006278E3" w:rsidRPr="00E65487" w:rsidRDefault="006278E3" w:rsidP="002E3C1C">
    <w:pPr>
      <w:pStyle w:val="Nagwek"/>
      <w:jc w:val="right"/>
      <w:rPr>
        <w:sz w:val="18"/>
        <w:szCs w:val="20"/>
      </w:rPr>
    </w:pPr>
    <w:r w:rsidRPr="00E65487">
      <w:rPr>
        <w:sz w:val="18"/>
        <w:szCs w:val="20"/>
      </w:rPr>
      <w:t>ul. Wodna 2, 30-556 Kraków</w:t>
    </w:r>
  </w:p>
  <w:p w14:paraId="7A5EDB2A" w14:textId="77777777" w:rsidR="006278E3" w:rsidRPr="00E65487" w:rsidRDefault="006278E3" w:rsidP="002E3C1C">
    <w:pPr>
      <w:pStyle w:val="Nagwek"/>
      <w:jc w:val="right"/>
      <w:rPr>
        <w:sz w:val="18"/>
        <w:szCs w:val="20"/>
      </w:rPr>
    </w:pPr>
    <w:r>
      <w:rPr>
        <w:sz w:val="18"/>
        <w:szCs w:val="20"/>
      </w:rPr>
      <w:t>e-mail: sekretariat@kolejemalopolskie.com.pl</w:t>
    </w:r>
  </w:p>
  <w:p w14:paraId="240AD465" w14:textId="77777777" w:rsidR="006278E3" w:rsidRPr="005F4138" w:rsidRDefault="006278E3" w:rsidP="00E65487">
    <w:pPr>
      <w:pStyle w:val="Nagwek"/>
      <w:rPr>
        <w:szCs w:val="20"/>
      </w:rPr>
    </w:pPr>
  </w:p>
  <w:p w14:paraId="4E82DD2A" w14:textId="77777777" w:rsidR="006278E3" w:rsidRPr="00BE4FA8" w:rsidRDefault="006278E3"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FA0322"/>
    <w:multiLevelType w:val="hybridMultilevel"/>
    <w:tmpl w:val="87D2E46C"/>
    <w:lvl w:ilvl="0" w:tplc="21668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4F4A66"/>
    <w:multiLevelType w:val="hybridMultilevel"/>
    <w:tmpl w:val="CEE02824"/>
    <w:lvl w:ilvl="0" w:tplc="429251A4">
      <w:start w:val="1"/>
      <w:numFmt w:val="decimal"/>
      <w:lvlText w:val="%1."/>
      <w:lvlJc w:val="left"/>
      <w:pPr>
        <w:ind w:left="362" w:firstLine="0"/>
      </w:pPr>
      <w:rPr>
        <w:rFonts w:ascii="Arial" w:eastAsia="Calibri" w:hAnsi="Arial" w:cs="Arial"/>
        <w:b w:val="0"/>
        <w:i w:val="0"/>
        <w:strike w:val="0"/>
        <w:dstrike w:val="0"/>
        <w:color w:val="000000"/>
        <w:sz w:val="20"/>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BA562C5"/>
    <w:multiLevelType w:val="multilevel"/>
    <w:tmpl w:val="DF74E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2623DE"/>
    <w:multiLevelType w:val="hybridMultilevel"/>
    <w:tmpl w:val="6DDAD9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1"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23A11D5A"/>
    <w:multiLevelType w:val="multilevel"/>
    <w:tmpl w:val="CF64C8BA"/>
    <w:lvl w:ilvl="0">
      <w:start w:val="2"/>
      <w:numFmt w:val="decimal"/>
      <w:lvlText w:val="2.%1."/>
      <w:lvlJc w:val="left"/>
      <w:pPr>
        <w:ind w:left="786" w:hanging="360"/>
      </w:pPr>
      <w:rPr>
        <w:rFonts w:hint="default"/>
        <w:sz w:val="20"/>
        <w:szCs w:val="20"/>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3" w15:restartNumberingAfterBreak="0">
    <w:nsid w:val="261663FE"/>
    <w:multiLevelType w:val="multilevel"/>
    <w:tmpl w:val="D7904E42"/>
    <w:lvl w:ilvl="0">
      <w:start w:val="6"/>
      <w:numFmt w:val="decimal"/>
      <w:lvlText w:val="%1."/>
      <w:lvlJc w:val="left"/>
      <w:pPr>
        <w:ind w:left="360" w:hanging="360"/>
      </w:pPr>
      <w:rPr>
        <w:rFonts w:eastAsia="Calibri" w:hint="default"/>
      </w:rPr>
    </w:lvl>
    <w:lvl w:ilvl="1">
      <w:start w:val="1"/>
      <w:numFmt w:val="decimal"/>
      <w:lvlText w:val="%2."/>
      <w:lvlJc w:val="left"/>
      <w:pPr>
        <w:ind w:left="360" w:hanging="360"/>
      </w:pPr>
      <w:rPr>
        <w:rFonts w:ascii="Arial" w:eastAsia="Calibri" w:hAnsi="Arial" w:cs="Arial"/>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4" w15:restartNumberingAfterBreak="0">
    <w:nsid w:val="28FE4469"/>
    <w:multiLevelType w:val="hybridMultilevel"/>
    <w:tmpl w:val="83C47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740AF2"/>
    <w:multiLevelType w:val="hybridMultilevel"/>
    <w:tmpl w:val="2586F58A"/>
    <w:lvl w:ilvl="0" w:tplc="174E71F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7A6CD1"/>
    <w:multiLevelType w:val="multilevel"/>
    <w:tmpl w:val="20829BAA"/>
    <w:lvl w:ilvl="0">
      <w:start w:val="1"/>
      <w:numFmt w:val="decimal"/>
      <w:lvlText w:val="%1."/>
      <w:lvlJc w:val="left"/>
      <w:pPr>
        <w:ind w:left="91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04" w:hanging="720"/>
      </w:pPr>
      <w:rPr>
        <w:rFonts w:hint="default"/>
      </w:rPr>
    </w:lvl>
    <w:lvl w:ilvl="3">
      <w:start w:val="1"/>
      <w:numFmt w:val="decimal"/>
      <w:isLgl/>
      <w:lvlText w:val="%1.%2.%3.%4."/>
      <w:lvlJc w:val="left"/>
      <w:pPr>
        <w:ind w:left="1768"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456" w:hanging="1080"/>
      </w:pPr>
      <w:rPr>
        <w:rFonts w:hint="default"/>
      </w:rPr>
    </w:lvl>
    <w:lvl w:ilvl="6">
      <w:start w:val="1"/>
      <w:numFmt w:val="decimal"/>
      <w:isLgl/>
      <w:lvlText w:val="%1.%2.%3.%4.%5.%6.%7."/>
      <w:lvlJc w:val="left"/>
      <w:pPr>
        <w:ind w:left="298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668" w:hanging="1800"/>
      </w:pPr>
      <w:rPr>
        <w:rFonts w:hint="default"/>
      </w:rPr>
    </w:lvl>
  </w:abstractNum>
  <w:abstractNum w:abstractNumId="18"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9" w15:restartNumberingAfterBreak="0">
    <w:nsid w:val="35676169"/>
    <w:multiLevelType w:val="hybridMultilevel"/>
    <w:tmpl w:val="23D612A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5AB13A4"/>
    <w:multiLevelType w:val="multilevel"/>
    <w:tmpl w:val="D7904E42"/>
    <w:lvl w:ilvl="0">
      <w:start w:val="6"/>
      <w:numFmt w:val="decimal"/>
      <w:lvlText w:val="%1."/>
      <w:lvlJc w:val="left"/>
      <w:pPr>
        <w:ind w:left="360" w:hanging="360"/>
      </w:pPr>
      <w:rPr>
        <w:rFonts w:eastAsia="Calibri" w:hint="default"/>
      </w:rPr>
    </w:lvl>
    <w:lvl w:ilvl="1">
      <w:start w:val="1"/>
      <w:numFmt w:val="decimal"/>
      <w:lvlText w:val="%2."/>
      <w:lvlJc w:val="left"/>
      <w:pPr>
        <w:ind w:left="360" w:hanging="360"/>
      </w:pPr>
      <w:rPr>
        <w:rFonts w:ascii="Arial" w:eastAsia="Calibri" w:hAnsi="Arial" w:cs="Arial"/>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1"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2"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5"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7"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8" w15:restartNumberingAfterBreak="0">
    <w:nsid w:val="4F73382D"/>
    <w:multiLevelType w:val="multilevel"/>
    <w:tmpl w:val="6986AA6E"/>
    <w:lvl w:ilvl="0">
      <w:start w:val="1"/>
      <w:numFmt w:val="decimal"/>
      <w:lvlText w:val="%1."/>
      <w:lvlJc w:val="left"/>
      <w:pPr>
        <w:tabs>
          <w:tab w:val="num" w:pos="360"/>
        </w:tabs>
        <w:ind w:left="360" w:hanging="360"/>
      </w:pPr>
      <w:rPr>
        <w:rFonts w:ascii="Arial" w:eastAsia="Times New Roman" w:hAnsi="Arial" w:cs="Arial"/>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5AF6C96"/>
    <w:multiLevelType w:val="multilevel"/>
    <w:tmpl w:val="D7904E42"/>
    <w:lvl w:ilvl="0">
      <w:start w:val="6"/>
      <w:numFmt w:val="decimal"/>
      <w:lvlText w:val="%1."/>
      <w:lvlJc w:val="left"/>
      <w:pPr>
        <w:ind w:left="360" w:hanging="360"/>
      </w:pPr>
      <w:rPr>
        <w:rFonts w:eastAsia="Calibri" w:hint="default"/>
      </w:rPr>
    </w:lvl>
    <w:lvl w:ilvl="1">
      <w:start w:val="1"/>
      <w:numFmt w:val="decimal"/>
      <w:lvlText w:val="%2."/>
      <w:lvlJc w:val="left"/>
      <w:pPr>
        <w:ind w:left="360" w:hanging="360"/>
      </w:pPr>
      <w:rPr>
        <w:rFonts w:ascii="Arial" w:eastAsia="Calibri" w:hAnsi="Arial" w:cs="Arial"/>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32"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7F76BD9"/>
    <w:multiLevelType w:val="multilevel"/>
    <w:tmpl w:val="D7904E42"/>
    <w:lvl w:ilvl="0">
      <w:start w:val="6"/>
      <w:numFmt w:val="decimal"/>
      <w:lvlText w:val="%1."/>
      <w:lvlJc w:val="left"/>
      <w:pPr>
        <w:ind w:left="360" w:hanging="360"/>
      </w:pPr>
      <w:rPr>
        <w:rFonts w:eastAsia="Calibri" w:hint="default"/>
      </w:rPr>
    </w:lvl>
    <w:lvl w:ilvl="1">
      <w:start w:val="1"/>
      <w:numFmt w:val="decimal"/>
      <w:lvlText w:val="%2."/>
      <w:lvlJc w:val="left"/>
      <w:pPr>
        <w:ind w:left="360" w:hanging="360"/>
      </w:pPr>
      <w:rPr>
        <w:rFonts w:ascii="Arial" w:eastAsia="Calibri" w:hAnsi="Arial" w:cs="Arial"/>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4" w15:restartNumberingAfterBreak="0">
    <w:nsid w:val="5B970C86"/>
    <w:multiLevelType w:val="multilevel"/>
    <w:tmpl w:val="0415001F"/>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6" w15:restartNumberingAfterBreak="0">
    <w:nsid w:val="612341A5"/>
    <w:multiLevelType w:val="multilevel"/>
    <w:tmpl w:val="4B7409DA"/>
    <w:lvl w:ilvl="0">
      <w:start w:val="1"/>
      <w:numFmt w:val="decimal"/>
      <w:lvlText w:val="2.%1."/>
      <w:lvlJc w:val="left"/>
      <w:pPr>
        <w:ind w:left="786" w:hanging="360"/>
      </w:pPr>
      <w:rPr>
        <w:rFonts w:hint="default"/>
        <w:sz w:val="20"/>
        <w:szCs w:val="20"/>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37"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43"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780024209">
    <w:abstractNumId w:val="21"/>
  </w:num>
  <w:num w:numId="2" w16cid:durableId="175971846">
    <w:abstractNumId w:val="16"/>
  </w:num>
  <w:num w:numId="3" w16cid:durableId="2048407079">
    <w:abstractNumId w:val="40"/>
  </w:num>
  <w:num w:numId="4" w16cid:durableId="1439527330">
    <w:abstractNumId w:val="10"/>
  </w:num>
  <w:num w:numId="5" w16cid:durableId="818956396">
    <w:abstractNumId w:val="9"/>
  </w:num>
  <w:num w:numId="6" w16cid:durableId="665205978">
    <w:abstractNumId w:val="23"/>
  </w:num>
  <w:num w:numId="7" w16cid:durableId="1630554795">
    <w:abstractNumId w:val="28"/>
  </w:num>
  <w:num w:numId="8" w16cid:durableId="757676171">
    <w:abstractNumId w:val="32"/>
  </w:num>
  <w:num w:numId="9" w16cid:durableId="1279408195">
    <w:abstractNumId w:val="45"/>
  </w:num>
  <w:num w:numId="10" w16cid:durableId="1420759652">
    <w:abstractNumId w:val="44"/>
  </w:num>
  <w:num w:numId="11" w16cid:durableId="535242542">
    <w:abstractNumId w:val="6"/>
  </w:num>
  <w:num w:numId="12" w16cid:durableId="74861541">
    <w:abstractNumId w:val="3"/>
  </w:num>
  <w:num w:numId="13" w16cid:durableId="834951633">
    <w:abstractNumId w:val="29"/>
  </w:num>
  <w:num w:numId="14" w16cid:durableId="1955017031">
    <w:abstractNumId w:val="43"/>
  </w:num>
  <w:num w:numId="15" w16cid:durableId="1391609727">
    <w:abstractNumId w:val="25"/>
  </w:num>
  <w:num w:numId="16" w16cid:durableId="200097546">
    <w:abstractNumId w:val="41"/>
  </w:num>
  <w:num w:numId="17" w16cid:durableId="929315651">
    <w:abstractNumId w:val="46"/>
  </w:num>
  <w:num w:numId="18" w16cid:durableId="1600793996">
    <w:abstractNumId w:val="22"/>
  </w:num>
  <w:num w:numId="19" w16cid:durableId="83917703">
    <w:abstractNumId w:val="42"/>
  </w:num>
  <w:num w:numId="20" w16cid:durableId="12807081">
    <w:abstractNumId w:val="11"/>
  </w:num>
  <w:num w:numId="21" w16cid:durableId="454367998">
    <w:abstractNumId w:val="26"/>
  </w:num>
  <w:num w:numId="22" w16cid:durableId="1627080043">
    <w:abstractNumId w:val="27"/>
  </w:num>
  <w:num w:numId="23" w16cid:durableId="1885361530">
    <w:abstractNumId w:val="18"/>
  </w:num>
  <w:num w:numId="24" w16cid:durableId="282538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9204529">
    <w:abstractNumId w:val="24"/>
  </w:num>
  <w:num w:numId="26" w16cid:durableId="519785880">
    <w:abstractNumId w:val="38"/>
  </w:num>
  <w:num w:numId="27" w16cid:durableId="1646619339">
    <w:abstractNumId w:val="39"/>
  </w:num>
  <w:num w:numId="28" w16cid:durableId="1332098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38238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3954705">
    <w:abstractNumId w:val="35"/>
  </w:num>
  <w:num w:numId="31" w16cid:durableId="40523628">
    <w:abstractNumId w:val="37"/>
  </w:num>
  <w:num w:numId="32" w16cid:durableId="17318369">
    <w:abstractNumId w:val="1"/>
  </w:num>
  <w:num w:numId="33" w16cid:durableId="1407917369">
    <w:abstractNumId w:val="17"/>
  </w:num>
  <w:num w:numId="34" w16cid:durableId="1213227731">
    <w:abstractNumId w:val="2"/>
  </w:num>
  <w:num w:numId="35" w16cid:durableId="182089163">
    <w:abstractNumId w:val="14"/>
  </w:num>
  <w:num w:numId="36" w16cid:durableId="428310514">
    <w:abstractNumId w:val="15"/>
  </w:num>
  <w:num w:numId="37" w16cid:durableId="1053654096">
    <w:abstractNumId w:val="7"/>
  </w:num>
  <w:num w:numId="38" w16cid:durableId="771586534">
    <w:abstractNumId w:val="8"/>
  </w:num>
  <w:num w:numId="39" w16cid:durableId="424619787">
    <w:abstractNumId w:val="19"/>
  </w:num>
  <w:num w:numId="40" w16cid:durableId="412239028">
    <w:abstractNumId w:val="30"/>
  </w:num>
  <w:num w:numId="41" w16cid:durableId="842818117">
    <w:abstractNumId w:val="34"/>
  </w:num>
  <w:num w:numId="42" w16cid:durableId="792479741">
    <w:abstractNumId w:val="36"/>
  </w:num>
  <w:num w:numId="43" w16cid:durableId="1873180889">
    <w:abstractNumId w:val="12"/>
  </w:num>
  <w:num w:numId="44" w16cid:durableId="2052487901">
    <w:abstractNumId w:val="4"/>
  </w:num>
  <w:num w:numId="45" w16cid:durableId="1013648195">
    <w:abstractNumId w:val="20"/>
  </w:num>
  <w:num w:numId="46" w16cid:durableId="694843964">
    <w:abstractNumId w:val="33"/>
  </w:num>
  <w:num w:numId="47" w16cid:durableId="1292982252">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47CA"/>
    <w:rsid w:val="00055C59"/>
    <w:rsid w:val="00056074"/>
    <w:rsid w:val="00056999"/>
    <w:rsid w:val="00063936"/>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1D85"/>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6D0E"/>
    <w:rsid w:val="000D7044"/>
    <w:rsid w:val="000E01A7"/>
    <w:rsid w:val="000E052E"/>
    <w:rsid w:val="000F4FDE"/>
    <w:rsid w:val="000F739C"/>
    <w:rsid w:val="00107493"/>
    <w:rsid w:val="00111CFC"/>
    <w:rsid w:val="0011251F"/>
    <w:rsid w:val="00116085"/>
    <w:rsid w:val="00122636"/>
    <w:rsid w:val="00124A02"/>
    <w:rsid w:val="00127F61"/>
    <w:rsid w:val="001323A4"/>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2DB0"/>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25B6"/>
    <w:rsid w:val="001D5150"/>
    <w:rsid w:val="001D6963"/>
    <w:rsid w:val="001E0579"/>
    <w:rsid w:val="001E134D"/>
    <w:rsid w:val="001E4786"/>
    <w:rsid w:val="001E4C6C"/>
    <w:rsid w:val="001F3202"/>
    <w:rsid w:val="001F3C71"/>
    <w:rsid w:val="001F4931"/>
    <w:rsid w:val="001F54B2"/>
    <w:rsid w:val="001F5FDE"/>
    <w:rsid w:val="001F750B"/>
    <w:rsid w:val="001F7C08"/>
    <w:rsid w:val="001F7E22"/>
    <w:rsid w:val="002024C5"/>
    <w:rsid w:val="0020250C"/>
    <w:rsid w:val="002068D8"/>
    <w:rsid w:val="002069A9"/>
    <w:rsid w:val="002075B7"/>
    <w:rsid w:val="00214CB4"/>
    <w:rsid w:val="00220B5D"/>
    <w:rsid w:val="00223D70"/>
    <w:rsid w:val="00223DC4"/>
    <w:rsid w:val="00224892"/>
    <w:rsid w:val="002269BA"/>
    <w:rsid w:val="002352F6"/>
    <w:rsid w:val="00235F85"/>
    <w:rsid w:val="002408EF"/>
    <w:rsid w:val="00241302"/>
    <w:rsid w:val="00241F4E"/>
    <w:rsid w:val="00244330"/>
    <w:rsid w:val="0024448F"/>
    <w:rsid w:val="00246352"/>
    <w:rsid w:val="002466C1"/>
    <w:rsid w:val="00246C5E"/>
    <w:rsid w:val="00247FBE"/>
    <w:rsid w:val="0025283C"/>
    <w:rsid w:val="002532E8"/>
    <w:rsid w:val="00253506"/>
    <w:rsid w:val="00253DE8"/>
    <w:rsid w:val="00257ECD"/>
    <w:rsid w:val="002630BA"/>
    <w:rsid w:val="00263C72"/>
    <w:rsid w:val="0026767A"/>
    <w:rsid w:val="002708A4"/>
    <w:rsid w:val="0027279C"/>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1AD1"/>
    <w:rsid w:val="002B229F"/>
    <w:rsid w:val="002B6C82"/>
    <w:rsid w:val="002B769F"/>
    <w:rsid w:val="002C1C5B"/>
    <w:rsid w:val="002C49B9"/>
    <w:rsid w:val="002C55F9"/>
    <w:rsid w:val="002C73A2"/>
    <w:rsid w:val="002D29E5"/>
    <w:rsid w:val="002D51DE"/>
    <w:rsid w:val="002D5D4B"/>
    <w:rsid w:val="002D6B65"/>
    <w:rsid w:val="002E3C1C"/>
    <w:rsid w:val="002E5E8A"/>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AB2"/>
    <w:rsid w:val="00317CAF"/>
    <w:rsid w:val="00323E5E"/>
    <w:rsid w:val="00325A6B"/>
    <w:rsid w:val="0032701F"/>
    <w:rsid w:val="00327319"/>
    <w:rsid w:val="00327E9C"/>
    <w:rsid w:val="0033220B"/>
    <w:rsid w:val="00333A2D"/>
    <w:rsid w:val="00334A85"/>
    <w:rsid w:val="003376A8"/>
    <w:rsid w:val="00341639"/>
    <w:rsid w:val="00344316"/>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058E8"/>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5063F"/>
    <w:rsid w:val="004510BD"/>
    <w:rsid w:val="00451AA4"/>
    <w:rsid w:val="004546C9"/>
    <w:rsid w:val="004633B4"/>
    <w:rsid w:val="00465D90"/>
    <w:rsid w:val="00474A5D"/>
    <w:rsid w:val="00474C29"/>
    <w:rsid w:val="004761C1"/>
    <w:rsid w:val="00482AA0"/>
    <w:rsid w:val="004842D3"/>
    <w:rsid w:val="004852D8"/>
    <w:rsid w:val="00493E43"/>
    <w:rsid w:val="00495698"/>
    <w:rsid w:val="00497DAB"/>
    <w:rsid w:val="004A18D9"/>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0BC5"/>
    <w:rsid w:val="00532B09"/>
    <w:rsid w:val="00532E61"/>
    <w:rsid w:val="00537C5E"/>
    <w:rsid w:val="0054093A"/>
    <w:rsid w:val="005424E3"/>
    <w:rsid w:val="00542A93"/>
    <w:rsid w:val="00544908"/>
    <w:rsid w:val="00545109"/>
    <w:rsid w:val="00546708"/>
    <w:rsid w:val="00550731"/>
    <w:rsid w:val="00553CCE"/>
    <w:rsid w:val="005577BB"/>
    <w:rsid w:val="00557BB7"/>
    <w:rsid w:val="00561804"/>
    <w:rsid w:val="00561A49"/>
    <w:rsid w:val="00562C41"/>
    <w:rsid w:val="0056555D"/>
    <w:rsid w:val="005660B0"/>
    <w:rsid w:val="00570C56"/>
    <w:rsid w:val="00570F3F"/>
    <w:rsid w:val="00571A95"/>
    <w:rsid w:val="00572712"/>
    <w:rsid w:val="005751F6"/>
    <w:rsid w:val="005801A8"/>
    <w:rsid w:val="00591775"/>
    <w:rsid w:val="00592598"/>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174C"/>
    <w:rsid w:val="006022DC"/>
    <w:rsid w:val="00606E3A"/>
    <w:rsid w:val="00612D42"/>
    <w:rsid w:val="00613401"/>
    <w:rsid w:val="00613932"/>
    <w:rsid w:val="00614831"/>
    <w:rsid w:val="006201FD"/>
    <w:rsid w:val="00620F9B"/>
    <w:rsid w:val="00621A5C"/>
    <w:rsid w:val="00623015"/>
    <w:rsid w:val="0062588F"/>
    <w:rsid w:val="00625B0A"/>
    <w:rsid w:val="0062638A"/>
    <w:rsid w:val="006278E3"/>
    <w:rsid w:val="00631F5B"/>
    <w:rsid w:val="00631F9E"/>
    <w:rsid w:val="0063246C"/>
    <w:rsid w:val="00632519"/>
    <w:rsid w:val="0063318A"/>
    <w:rsid w:val="006369DA"/>
    <w:rsid w:val="00640575"/>
    <w:rsid w:val="0064391C"/>
    <w:rsid w:val="006456BB"/>
    <w:rsid w:val="006459C7"/>
    <w:rsid w:val="00645D80"/>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1587"/>
    <w:rsid w:val="006B6F80"/>
    <w:rsid w:val="006C05E4"/>
    <w:rsid w:val="006C1707"/>
    <w:rsid w:val="006C5789"/>
    <w:rsid w:val="006C5A21"/>
    <w:rsid w:val="006D0203"/>
    <w:rsid w:val="006D276B"/>
    <w:rsid w:val="006D2938"/>
    <w:rsid w:val="006D49C7"/>
    <w:rsid w:val="006D74F5"/>
    <w:rsid w:val="006E053B"/>
    <w:rsid w:val="006E0A0A"/>
    <w:rsid w:val="006E2902"/>
    <w:rsid w:val="006E375F"/>
    <w:rsid w:val="006E5A33"/>
    <w:rsid w:val="006F21CB"/>
    <w:rsid w:val="006F5CFB"/>
    <w:rsid w:val="00700A61"/>
    <w:rsid w:val="0070109B"/>
    <w:rsid w:val="00701FD3"/>
    <w:rsid w:val="00710867"/>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24176"/>
    <w:rsid w:val="00837486"/>
    <w:rsid w:val="0084160E"/>
    <w:rsid w:val="0084175B"/>
    <w:rsid w:val="00842631"/>
    <w:rsid w:val="00842FAA"/>
    <w:rsid w:val="00845C39"/>
    <w:rsid w:val="008472BD"/>
    <w:rsid w:val="00850256"/>
    <w:rsid w:val="00852534"/>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A6678"/>
    <w:rsid w:val="008B2C4E"/>
    <w:rsid w:val="008B6297"/>
    <w:rsid w:val="008C0A14"/>
    <w:rsid w:val="008C0F64"/>
    <w:rsid w:val="008C2B31"/>
    <w:rsid w:val="008C4D01"/>
    <w:rsid w:val="008D049C"/>
    <w:rsid w:val="008D1173"/>
    <w:rsid w:val="008D1A83"/>
    <w:rsid w:val="008D21DF"/>
    <w:rsid w:val="008D5AA7"/>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67296"/>
    <w:rsid w:val="00975075"/>
    <w:rsid w:val="00980171"/>
    <w:rsid w:val="009802EB"/>
    <w:rsid w:val="00980D2F"/>
    <w:rsid w:val="00986F0A"/>
    <w:rsid w:val="00987C3E"/>
    <w:rsid w:val="00991E66"/>
    <w:rsid w:val="009971EC"/>
    <w:rsid w:val="009A0931"/>
    <w:rsid w:val="009A16D0"/>
    <w:rsid w:val="009A4611"/>
    <w:rsid w:val="009A75D2"/>
    <w:rsid w:val="009B3E2A"/>
    <w:rsid w:val="009B7E42"/>
    <w:rsid w:val="009C0C18"/>
    <w:rsid w:val="009C2998"/>
    <w:rsid w:val="009C713B"/>
    <w:rsid w:val="009D0B91"/>
    <w:rsid w:val="009D21F6"/>
    <w:rsid w:val="009D36F3"/>
    <w:rsid w:val="009D5D20"/>
    <w:rsid w:val="009D605F"/>
    <w:rsid w:val="009E1BF9"/>
    <w:rsid w:val="009E279D"/>
    <w:rsid w:val="009E2EA8"/>
    <w:rsid w:val="009E33F6"/>
    <w:rsid w:val="009E4AB5"/>
    <w:rsid w:val="009F22F5"/>
    <w:rsid w:val="009F2A85"/>
    <w:rsid w:val="009F300E"/>
    <w:rsid w:val="009F598E"/>
    <w:rsid w:val="009F5DF2"/>
    <w:rsid w:val="009F72CC"/>
    <w:rsid w:val="00A005E1"/>
    <w:rsid w:val="00A02B9A"/>
    <w:rsid w:val="00A060EC"/>
    <w:rsid w:val="00A1290B"/>
    <w:rsid w:val="00A17C4D"/>
    <w:rsid w:val="00A2671F"/>
    <w:rsid w:val="00A3101D"/>
    <w:rsid w:val="00A31784"/>
    <w:rsid w:val="00A31E8F"/>
    <w:rsid w:val="00A34E3D"/>
    <w:rsid w:val="00A361AC"/>
    <w:rsid w:val="00A368FB"/>
    <w:rsid w:val="00A40123"/>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4A3"/>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278B"/>
    <w:rsid w:val="00B63885"/>
    <w:rsid w:val="00B6593B"/>
    <w:rsid w:val="00B66351"/>
    <w:rsid w:val="00B66438"/>
    <w:rsid w:val="00B700D8"/>
    <w:rsid w:val="00B701BF"/>
    <w:rsid w:val="00B71E97"/>
    <w:rsid w:val="00B72CCF"/>
    <w:rsid w:val="00B73B2E"/>
    <w:rsid w:val="00B764DE"/>
    <w:rsid w:val="00B81E9A"/>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636"/>
    <w:rsid w:val="00C45F44"/>
    <w:rsid w:val="00C470DA"/>
    <w:rsid w:val="00C4768E"/>
    <w:rsid w:val="00C5070E"/>
    <w:rsid w:val="00C510AF"/>
    <w:rsid w:val="00C51487"/>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229F"/>
    <w:rsid w:val="00CC6046"/>
    <w:rsid w:val="00CD1685"/>
    <w:rsid w:val="00CE0E89"/>
    <w:rsid w:val="00CE23C3"/>
    <w:rsid w:val="00CE41DA"/>
    <w:rsid w:val="00CF2489"/>
    <w:rsid w:val="00CF2CA3"/>
    <w:rsid w:val="00CF40D9"/>
    <w:rsid w:val="00CF54CD"/>
    <w:rsid w:val="00D0043E"/>
    <w:rsid w:val="00D010D1"/>
    <w:rsid w:val="00D0190C"/>
    <w:rsid w:val="00D05CC4"/>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66040"/>
    <w:rsid w:val="00D7060D"/>
    <w:rsid w:val="00D70953"/>
    <w:rsid w:val="00D72023"/>
    <w:rsid w:val="00D73441"/>
    <w:rsid w:val="00D73FE9"/>
    <w:rsid w:val="00D8377D"/>
    <w:rsid w:val="00D86984"/>
    <w:rsid w:val="00D86F1C"/>
    <w:rsid w:val="00D90075"/>
    <w:rsid w:val="00DA0B0B"/>
    <w:rsid w:val="00DA31E9"/>
    <w:rsid w:val="00DA3AD0"/>
    <w:rsid w:val="00DB2AA5"/>
    <w:rsid w:val="00DB4085"/>
    <w:rsid w:val="00DC0B44"/>
    <w:rsid w:val="00DC0E4C"/>
    <w:rsid w:val="00DC246C"/>
    <w:rsid w:val="00DC272E"/>
    <w:rsid w:val="00DC3B16"/>
    <w:rsid w:val="00DD2FEE"/>
    <w:rsid w:val="00DD3576"/>
    <w:rsid w:val="00DD3A63"/>
    <w:rsid w:val="00DD62C5"/>
    <w:rsid w:val="00DD7346"/>
    <w:rsid w:val="00DD7497"/>
    <w:rsid w:val="00DD7D35"/>
    <w:rsid w:val="00DE420F"/>
    <w:rsid w:val="00DE4528"/>
    <w:rsid w:val="00DE530D"/>
    <w:rsid w:val="00DE60EF"/>
    <w:rsid w:val="00DE7273"/>
    <w:rsid w:val="00DF1A91"/>
    <w:rsid w:val="00DF4079"/>
    <w:rsid w:val="00DF565B"/>
    <w:rsid w:val="00DF56B5"/>
    <w:rsid w:val="00DF6D22"/>
    <w:rsid w:val="00E03776"/>
    <w:rsid w:val="00E07491"/>
    <w:rsid w:val="00E111C0"/>
    <w:rsid w:val="00E1509F"/>
    <w:rsid w:val="00E25252"/>
    <w:rsid w:val="00E273E0"/>
    <w:rsid w:val="00E30DFB"/>
    <w:rsid w:val="00E32186"/>
    <w:rsid w:val="00E36570"/>
    <w:rsid w:val="00E4213D"/>
    <w:rsid w:val="00E43388"/>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B60F7"/>
    <w:rsid w:val="00EC4CF1"/>
    <w:rsid w:val="00EC5403"/>
    <w:rsid w:val="00EC7CC0"/>
    <w:rsid w:val="00ED7B90"/>
    <w:rsid w:val="00EE0D03"/>
    <w:rsid w:val="00EE2628"/>
    <w:rsid w:val="00EE31ED"/>
    <w:rsid w:val="00EE3BC5"/>
    <w:rsid w:val="00EE3FD8"/>
    <w:rsid w:val="00EE5412"/>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26DA6"/>
    <w:rsid w:val="00F34F33"/>
    <w:rsid w:val="00F36873"/>
    <w:rsid w:val="00F36F50"/>
    <w:rsid w:val="00F41968"/>
    <w:rsid w:val="00F45CD6"/>
    <w:rsid w:val="00F4640E"/>
    <w:rsid w:val="00F517D4"/>
    <w:rsid w:val="00F52A85"/>
    <w:rsid w:val="00F52BF5"/>
    <w:rsid w:val="00F537C0"/>
    <w:rsid w:val="00F5403C"/>
    <w:rsid w:val="00F60682"/>
    <w:rsid w:val="00F60EDC"/>
    <w:rsid w:val="00F65C1B"/>
    <w:rsid w:val="00F65DB4"/>
    <w:rsid w:val="00F71575"/>
    <w:rsid w:val="00F73389"/>
    <w:rsid w:val="00F73872"/>
    <w:rsid w:val="00F7399E"/>
    <w:rsid w:val="00F74E80"/>
    <w:rsid w:val="00F76C63"/>
    <w:rsid w:val="00F8086C"/>
    <w:rsid w:val="00F83722"/>
    <w:rsid w:val="00F83737"/>
    <w:rsid w:val="00F843CE"/>
    <w:rsid w:val="00F854C5"/>
    <w:rsid w:val="00F85D63"/>
    <w:rsid w:val="00F90018"/>
    <w:rsid w:val="00F907DD"/>
    <w:rsid w:val="00F92B73"/>
    <w:rsid w:val="00F93A4D"/>
    <w:rsid w:val="00F950EA"/>
    <w:rsid w:val="00F95394"/>
    <w:rsid w:val="00FA19F6"/>
    <w:rsid w:val="00FA5163"/>
    <w:rsid w:val="00FA6C45"/>
    <w:rsid w:val="00FB1BE2"/>
    <w:rsid w:val="00FB35A7"/>
    <w:rsid w:val="00FB7DF0"/>
    <w:rsid w:val="00FC1E8C"/>
    <w:rsid w:val="00FC4C95"/>
    <w:rsid w:val="00FD115A"/>
    <w:rsid w:val="00FD31F5"/>
    <w:rsid w:val="00FD540B"/>
    <w:rsid w:val="00FE0AF2"/>
    <w:rsid w:val="00FE5C1C"/>
    <w:rsid w:val="00FE6105"/>
    <w:rsid w:val="00FF0726"/>
    <w:rsid w:val="00FF1661"/>
    <w:rsid w:val="00FF343B"/>
    <w:rsid w:val="00FF48BB"/>
    <w:rsid w:val="00FF5768"/>
    <w:rsid w:val="00FF752D"/>
    <w:rsid w:val="00FF7692"/>
    <w:rsid w:val="00FF7C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48EC9"/>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0"/>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Bodytext">
    <w:name w:val="Body text_"/>
    <w:basedOn w:val="Domylnaczcionkaakapitu"/>
    <w:link w:val="Tekstpodstawowy8"/>
    <w:qFormat/>
    <w:rsid w:val="00F26DA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F26DA6"/>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styleId="Uwydatnienie">
    <w:name w:val="Emphasis"/>
    <w:uiPriority w:val="20"/>
    <w:qFormat/>
    <w:rsid w:val="00F26DA6"/>
    <w:rPr>
      <w:i/>
      <w:iCs/>
    </w:rPr>
  </w:style>
  <w:style w:type="paragraph" w:customStyle="1" w:styleId="ust">
    <w:name w:val="ust"/>
    <w:link w:val="ustZnak"/>
    <w:rsid w:val="00F26DA6"/>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F26DA6"/>
    <w:rPr>
      <w:rFonts w:ascii="Times New Roman" w:eastAsia="Times New Roman" w:hAnsi="Times New Roman" w:cs="Times New Roman"/>
      <w:sz w:val="24"/>
      <w:lang w:eastAsia="ar-SA"/>
    </w:rPr>
  </w:style>
  <w:style w:type="character" w:customStyle="1" w:styleId="highlight">
    <w:name w:val="highlight"/>
    <w:basedOn w:val="Domylnaczcionkaakapitu"/>
    <w:rsid w:val="00F26DA6"/>
  </w:style>
  <w:style w:type="character" w:styleId="Pogrubienie">
    <w:name w:val="Strong"/>
    <w:basedOn w:val="Domylnaczcionkaakapitu"/>
    <w:uiPriority w:val="22"/>
    <w:qFormat/>
    <w:rsid w:val="00F26DA6"/>
    <w:rPr>
      <w:b/>
      <w:bCs/>
    </w:rPr>
  </w:style>
  <w:style w:type="paragraph" w:customStyle="1" w:styleId="center">
    <w:name w:val="center"/>
    <w:rsid w:val="00F26DA6"/>
    <w:pPr>
      <w:spacing w:after="200" w:line="276" w:lineRule="auto"/>
      <w:jc w:val="center"/>
    </w:pPr>
    <w:rPr>
      <w:rFonts w:ascii="Arial Narrow" w:eastAsia="Times New Roman" w:hAnsi="Arial Narrow" w:cs="Arial Narrow"/>
      <w:szCs w:val="22"/>
      <w:lang w:eastAsia="pl-PL"/>
    </w:rPr>
  </w:style>
  <w:style w:type="character" w:styleId="Nierozpoznanawzmianka">
    <w:name w:val="Unresolved Mention"/>
    <w:basedOn w:val="Domylnaczcionkaakapitu"/>
    <w:uiPriority w:val="99"/>
    <w:semiHidden/>
    <w:unhideWhenUsed/>
    <w:rsid w:val="00F34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21" Type="http://schemas.openxmlformats.org/officeDocument/2006/relationships/hyperlink" Target="https://kolejemalopolskie.com.pl/pl/o-spolce/sygnalisci"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pn/kolejemalopolskie/proceedings" TargetMode="External"/><Relationship Id="rId2" Type="http://schemas.openxmlformats.org/officeDocument/2006/relationships/numbering" Target="numbering.xml"/><Relationship Id="rId16" Type="http://schemas.openxmlformats.org/officeDocument/2006/relationships/hyperlink" Target="https://sip.lex.pl/akty-prawne/dzu-dziennik-ustaw/rachunkowosc-16796295/art-3" TargetMode="External"/><Relationship Id="rId20" Type="http://schemas.openxmlformats.org/officeDocument/2006/relationships/hyperlink" Target="https://www.podatki.gov.pl/wykaz-podatnikow-vat-wyszukiwar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x.pl/akty-prawne/dzu-dziennik-ustaw/przeciwdzialanie-praniu-pieniedzy-oraz-finansowaniu-terroryzmu-18708093"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zamowienia@kolejemalopolskie.com.pl"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FBBD5-9B2D-4954-9223-E756E3E3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16</Pages>
  <Words>7372</Words>
  <Characters>44236</Characters>
  <Application>Microsoft Office Word</Application>
  <DocSecurity>0</DocSecurity>
  <Lines>368</Lines>
  <Paragraphs>103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51505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9</cp:revision>
  <cp:lastPrinted>2023-03-31T11:30:00Z</cp:lastPrinted>
  <dcterms:created xsi:type="dcterms:W3CDTF">2024-06-03T11:30:00Z</dcterms:created>
  <dcterms:modified xsi:type="dcterms:W3CDTF">2024-10-02T11:39:00Z</dcterms:modified>
  <cp:category/>
</cp:coreProperties>
</file>