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5ECC" w14:textId="77777777" w:rsidR="00F52693" w:rsidRDefault="00F52693" w:rsidP="00F52693">
      <w:pPr>
        <w:jc w:val="center"/>
        <w:rPr>
          <w:rFonts w:cstheme="minorHAnsi"/>
          <w:b/>
        </w:rPr>
      </w:pPr>
      <w:bookmarkStart w:id="0" w:name="_Hlk98760856"/>
    </w:p>
    <w:p w14:paraId="4A726212" w14:textId="77777777" w:rsidR="00F52693" w:rsidRDefault="00F52693" w:rsidP="00F52693">
      <w:pPr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14:paraId="21291B97" w14:textId="77777777" w:rsidR="00F52693" w:rsidRDefault="00F52693" w:rsidP="00F52693">
      <w:pPr>
        <w:jc w:val="center"/>
        <w:rPr>
          <w:rFonts w:cstheme="minorHAnsi"/>
          <w:b/>
        </w:rPr>
      </w:pPr>
    </w:p>
    <w:p w14:paraId="41143B89" w14:textId="77777777" w:rsidR="00F52693" w:rsidRDefault="00F52693" w:rsidP="00F52693">
      <w:pPr>
        <w:tabs>
          <w:tab w:val="center" w:pos="4536"/>
          <w:tab w:val="right" w:pos="9072"/>
        </w:tabs>
        <w:jc w:val="center"/>
        <w:rPr>
          <w:rFonts w:cstheme="minorHAnsi"/>
          <w:b/>
          <w:i/>
        </w:rPr>
      </w:pPr>
      <w:bookmarkStart w:id="1" w:name="_Hlk64525169"/>
      <w:r>
        <w:rPr>
          <w:rFonts w:cstheme="minorHAnsi"/>
          <w:b/>
          <w:i/>
        </w:rPr>
        <w:t xml:space="preserve">„Opracowanie koncepcji oraz kompleksowej dokumentacji projektowej budowy Laboratorium Centralnego </w:t>
      </w:r>
      <w:proofErr w:type="spellStart"/>
      <w:r>
        <w:rPr>
          <w:rFonts w:cstheme="minorHAnsi"/>
          <w:b/>
          <w:i/>
        </w:rPr>
        <w:t>ZWiK</w:t>
      </w:r>
      <w:proofErr w:type="spellEnd"/>
      <w:r>
        <w:rPr>
          <w:rFonts w:cstheme="minorHAnsi"/>
          <w:b/>
          <w:i/>
        </w:rPr>
        <w:t xml:space="preserve"> Sp. z o.o. w Szczecinie”</w:t>
      </w:r>
    </w:p>
    <w:p w14:paraId="403CBBC7" w14:textId="77777777" w:rsidR="00F52693" w:rsidRDefault="00F52693" w:rsidP="00F52693">
      <w:pPr>
        <w:tabs>
          <w:tab w:val="center" w:pos="4536"/>
          <w:tab w:val="right" w:pos="9072"/>
        </w:tabs>
        <w:rPr>
          <w:rFonts w:cstheme="minorHAnsi"/>
          <w:b/>
          <w:i/>
        </w:rPr>
      </w:pPr>
    </w:p>
    <w:bookmarkEnd w:id="1"/>
    <w:p w14:paraId="74FCA64B" w14:textId="77777777" w:rsidR="00F52693" w:rsidRDefault="00F52693" w:rsidP="00D67064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Wstęp</w:t>
      </w:r>
    </w:p>
    <w:p w14:paraId="1B8485C2" w14:textId="77777777" w:rsidR="00F52693" w:rsidRDefault="00F52693" w:rsidP="00F52693">
      <w:pPr>
        <w:spacing w:after="120"/>
        <w:jc w:val="both"/>
        <w:rPr>
          <w:rFonts w:cstheme="minorHAnsi"/>
        </w:rPr>
      </w:pPr>
      <w:r>
        <w:rPr>
          <w:rFonts w:cstheme="minorHAnsi"/>
        </w:rPr>
        <w:t>Budowa nowego budynku laboratorium oraz rozbiórka obecnego pozwolą na zwiększenie zakresu oferowanych badań (w tym nowych wymagań dyrektywy Parlamentu Europejskiego i Rady UE 2020/2184 z dnia 16 grudnia 2020 r. w sprawie jakości wody przeznaczonej do spożycia przez ludzi), zwiększy bezpieczeństwo  oraz poprawi komfort pracy, pozwoli na spełnienie zaleceń z okresowej kontroli stanu technicznego budynku. W przyszłości po zmianie technologii uzdatniania wody, zapewni także wsparcie dla Zakładu Produkcji Wody „Pomorzany”.</w:t>
      </w:r>
    </w:p>
    <w:p w14:paraId="460C165A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 xml:space="preserve">Laboratorium Centralne jest akredytowaną jednostką i ciążą na niej obowiązki wynikające z dokumentów Polskiego Centrum Akredytacji. Dokument DA-08 obliguje do niezwłocznego poinformowania PCA o wszelkich zasadniczych zamianach dotyczących lokalizacji, pomieszczeń laboratorium, środowiska pracy. Z oczywistych względów (np. konieczność wykonywania analiz na bieżąco, co pozwoli uniknąć zawieszenia akredytacji, itp.) w pierwszym etapie planuje się budowę  nowego budynku oraz oddanie jego do eksploatacji, co  pozwoli na zachowanie ciągłości pracy oraz nie wpłynie na spełnienie wymagań akredytacyjnych, a w drugim etapie rozbiórkę dotychczas eksploatowanego budynku. </w:t>
      </w:r>
    </w:p>
    <w:p w14:paraId="58C26159" w14:textId="77777777" w:rsidR="00F52693" w:rsidRDefault="00F52693" w:rsidP="00F52693">
      <w:pPr>
        <w:jc w:val="both"/>
        <w:rPr>
          <w:rFonts w:cstheme="minorHAnsi"/>
          <w:b/>
        </w:rPr>
      </w:pPr>
    </w:p>
    <w:p w14:paraId="341D6754" w14:textId="77777777" w:rsidR="00F52693" w:rsidRDefault="00F52693" w:rsidP="00D67064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Przedmiot zamówienia</w:t>
      </w:r>
    </w:p>
    <w:p w14:paraId="6711CCBE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>Przedmiotem zamówienia jest opracowanie koncepcji oraz kompleksowej dokumentacji projektowej wraz uzyskaniem wszelkich niezbędnych decyzji, uzgodnień i pozwoleń umożliwiających realizację prac budowlanych związanych z budową nowego budynku Laboratorium Centralnego Zakładu Wodociągów i Kanalizacji Sp. z o.o. w Szczecinie. Zakres zamówienia obejmuje także rozbiórkę dotychczasowego obiektu wraz z uzyskaniem pozwolenia na rozbiórkę.</w:t>
      </w:r>
    </w:p>
    <w:p w14:paraId="30E87CF3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 xml:space="preserve">Budowa nowego oraz rozbiórka obecnego budynku laboratorium jest zaplanowana w obrębie tej samej działki, tj. nr 18/5, </w:t>
      </w:r>
      <w:proofErr w:type="spellStart"/>
      <w:r>
        <w:rPr>
          <w:rFonts w:cstheme="minorHAnsi"/>
        </w:rPr>
        <w:t>obr</w:t>
      </w:r>
      <w:proofErr w:type="spellEnd"/>
      <w:r>
        <w:rPr>
          <w:rFonts w:cstheme="minorHAnsi"/>
        </w:rPr>
        <w:t>. 1077. Właścicielem działki jest Gmina Miasto Szczecin, a użytkownikiem wieczystym Zamawiający.</w:t>
      </w:r>
    </w:p>
    <w:p w14:paraId="620E4DA4" w14:textId="77777777" w:rsidR="00F52693" w:rsidRDefault="00F52693" w:rsidP="00F52693">
      <w:pPr>
        <w:jc w:val="both"/>
        <w:rPr>
          <w:rFonts w:cstheme="minorHAnsi"/>
        </w:rPr>
      </w:pPr>
    </w:p>
    <w:p w14:paraId="59C584D6" w14:textId="77777777" w:rsidR="00F52693" w:rsidRDefault="00F52693" w:rsidP="00D67064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Zakres zamówienia</w:t>
      </w:r>
    </w:p>
    <w:p w14:paraId="0985F40A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Wielobranżowa koncepcja obejmująca budowę nowego obiektu, rozbiórkę dotychczasowego budynku  </w:t>
      </w:r>
    </w:p>
    <w:p w14:paraId="72EFE57E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budowlany oraz uzyskanie pozwolenia na budowę</w:t>
      </w:r>
    </w:p>
    <w:p w14:paraId="78440603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Projekt rozbiórki (jako odrębne opracowanie) oraz uzyskanie pozwolenia na rozbiórkę </w:t>
      </w:r>
    </w:p>
    <w:p w14:paraId="64A78903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zagospodarowania terenu zawierający budowę parkingu samochodowego w miejscu wyburzonego obiektu</w:t>
      </w:r>
    </w:p>
    <w:p w14:paraId="0A4035E6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techniczny (budowa nowego obiektu)</w:t>
      </w:r>
    </w:p>
    <w:p w14:paraId="5C606B0E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Specyfikacje techniczne wykonania i odbioru robót budowlanych obejmujące propozycje dotyczące  doboru materiałów budowlanych i urządzeń,</w:t>
      </w:r>
    </w:p>
    <w:p w14:paraId="79F7E242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Przedmiary robót</w:t>
      </w:r>
    </w:p>
    <w:p w14:paraId="35AFE694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Kosztorysy inwestorskie zgodne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z 2004 r., Nr 130, poz. 1389),</w:t>
      </w:r>
    </w:p>
    <w:p w14:paraId="382D851F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Pełnienie nadzoru autorskiego</w:t>
      </w:r>
    </w:p>
    <w:p w14:paraId="4558C96F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Scenariusz pożarowy i plan ewakuacji uzgodniony z rzeczoznawcą p.poż.</w:t>
      </w:r>
    </w:p>
    <w:p w14:paraId="7A3472A0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Technologia wykonania robót budowlanych i organizacja placu budowy</w:t>
      </w:r>
    </w:p>
    <w:p w14:paraId="491E5305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Opracowanie winno zostać uzgodnione z rzeczoznawcami p.poż (obsługa pożarowa), BHP i innymi (w razie konieczności).</w:t>
      </w:r>
    </w:p>
    <w:p w14:paraId="2B63BA10" w14:textId="77777777" w:rsidR="00F52693" w:rsidRDefault="00F52693" w:rsidP="00F52693">
      <w:pPr>
        <w:tabs>
          <w:tab w:val="left" w:pos="851"/>
        </w:tabs>
        <w:jc w:val="both"/>
        <w:rPr>
          <w:rFonts w:cstheme="minorHAnsi"/>
        </w:rPr>
      </w:pPr>
    </w:p>
    <w:p w14:paraId="2BE5CA16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Nowy obiekt ma posiadać jedną kondygnację nadziemną. Zamawiający dopuszcza podpiwniczenie budynku. </w:t>
      </w:r>
    </w:p>
    <w:p w14:paraId="29867267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 terenie obecnego budynku laboratorium i w bezpośrednim sąsiedztwie planuje się zaprojektowanie i budowę parkingu samochodowego. </w:t>
      </w:r>
    </w:p>
    <w:p w14:paraId="25DFAD0A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Przy planowaniu lokalizacji nowego budynku należy zwrócić szczególną uwagę na istniejącą infrastrukturę podziemną, ze szczególnym uwzględnieniem przebiegającej przez teren działki magistrali wodociągowej DN800. Nowy budynek należy zasilić z nowego złącza kablowego, ustawionego w miejscu istniejącego ZK-3, z którego zasilane jest laboratorium</w:t>
      </w:r>
    </w:p>
    <w:p w14:paraId="10FE2763" w14:textId="77777777" w:rsidR="00F52693" w:rsidRDefault="00F52693" w:rsidP="00F52693">
      <w:p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>Projektant sporządzi opracowania w 3 egzemplarzach w wersji pisemnej oraz w 2 egzemplarzach  w wersji elektronicznej edytowalnej, w 2 egzemplarzach w wersji elektronicznej nieedytowalnej, w formacie PDF i DWG.</w:t>
      </w:r>
    </w:p>
    <w:p w14:paraId="0139B0C6" w14:textId="77777777" w:rsidR="00F52693" w:rsidRDefault="00F52693" w:rsidP="00F52693">
      <w:pPr>
        <w:jc w:val="both"/>
        <w:rPr>
          <w:rFonts w:cstheme="minorHAnsi"/>
          <w:sz w:val="10"/>
          <w:szCs w:val="10"/>
        </w:rPr>
      </w:pPr>
    </w:p>
    <w:p w14:paraId="1D3F4B10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>Wszystkie przekazywane płyty CD/DVD powinny być dokładnie i jednoznacznie opisane.</w:t>
      </w:r>
    </w:p>
    <w:p w14:paraId="202F61F5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54CDBB5F" w14:textId="77777777" w:rsidR="00F52693" w:rsidRDefault="00F52693" w:rsidP="00F52693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WYMAGANIA W ZAKRESIE NOWEGO OBIEKTU LABORATORIUM CENTRALNEGO</w:t>
      </w:r>
    </w:p>
    <w:p w14:paraId="739A1904" w14:textId="77777777" w:rsidR="00F52693" w:rsidRDefault="00F52693" w:rsidP="00F52693">
      <w:pPr>
        <w:rPr>
          <w:rFonts w:cstheme="minorHAnsi"/>
        </w:rPr>
      </w:pPr>
      <w:r>
        <w:rPr>
          <w:rFonts w:cstheme="minorHAnsi"/>
        </w:rPr>
        <w:t xml:space="preserve">Zakres: budynek, parking, droga dojazdowa, zagospodarowanie terenu. </w:t>
      </w:r>
    </w:p>
    <w:p w14:paraId="79BEAD61" w14:textId="77777777" w:rsidR="00F52693" w:rsidRDefault="00F52693" w:rsidP="00F52693">
      <w:pPr>
        <w:rPr>
          <w:rFonts w:cstheme="minorHAnsi"/>
        </w:rPr>
      </w:pPr>
    </w:p>
    <w:p w14:paraId="230E570E" w14:textId="77777777" w:rsidR="00F52693" w:rsidRDefault="00F52693" w:rsidP="00F52693">
      <w:pPr>
        <w:rPr>
          <w:rFonts w:cstheme="minorHAnsi"/>
        </w:rPr>
      </w:pPr>
      <w:r>
        <w:rPr>
          <w:rFonts w:cstheme="minorHAnsi"/>
        </w:rPr>
        <w:t>Nowy budynek należy wyposażyć w instalacje:</w:t>
      </w:r>
    </w:p>
    <w:p w14:paraId="782E6E74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Instalacja </w:t>
      </w:r>
      <w:r>
        <w:rPr>
          <w:rFonts w:cstheme="minorHAnsi"/>
          <w:color w:val="000000" w:themeColor="text1"/>
        </w:rPr>
        <w:t>wodno-kanalizacyjna (1),</w:t>
      </w:r>
    </w:p>
    <w:p w14:paraId="28504517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c. o. (2),</w:t>
      </w:r>
    </w:p>
    <w:p w14:paraId="2A773B07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elektryczna (3),</w:t>
      </w:r>
    </w:p>
    <w:p w14:paraId="3B2053CF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wentylacji i klimatyzacji (4),</w:t>
      </w:r>
    </w:p>
    <w:p w14:paraId="623C04FD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gazów technicznych (argon, acetylen, wodór, hel, powietrze syntetyczne, tlen. Przyłącza gazów do pracowni z zewnętrznego pomieszczenia gazów  (5),</w:t>
      </w:r>
    </w:p>
    <w:p w14:paraId="3398411E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Sieci teleinformatyczne, okablowanie strukturalne, </w:t>
      </w:r>
      <w:proofErr w:type="spellStart"/>
      <w:r>
        <w:rPr>
          <w:rFonts w:cstheme="minorHAnsi"/>
        </w:rPr>
        <w:t>internet</w:t>
      </w:r>
      <w:proofErr w:type="spellEnd"/>
      <w:r>
        <w:rPr>
          <w:rFonts w:cstheme="minorHAnsi"/>
        </w:rPr>
        <w:t xml:space="preserve"> bezprzewodowy i przewodowy (6),</w:t>
      </w:r>
    </w:p>
    <w:p w14:paraId="7306E241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System sygnalizacji włamania i napadu (</w:t>
      </w:r>
      <w:proofErr w:type="spellStart"/>
      <w:r>
        <w:rPr>
          <w:rFonts w:cstheme="minorHAnsi"/>
        </w:rPr>
        <w:t>SSWiN</w:t>
      </w:r>
      <w:proofErr w:type="spellEnd"/>
      <w:r>
        <w:rPr>
          <w:rFonts w:cstheme="minorHAnsi"/>
        </w:rPr>
        <w:t>) (7),</w:t>
      </w:r>
    </w:p>
    <w:p w14:paraId="6A22C6F4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System kontroli dostępu (KD) (8),</w:t>
      </w:r>
    </w:p>
    <w:p w14:paraId="53377BD8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zabezpieczeń przeciwpożarowych: SAP, system wentylacji pożarowej, system oddymiania (9),</w:t>
      </w:r>
    </w:p>
    <w:p w14:paraId="1296FB51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Monitoring wizyjny (systemy telewizji dozorowej – CCTV, telewizja przemysłowa (10),</w:t>
      </w:r>
    </w:p>
    <w:p w14:paraId="453410D7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gazowa (gaz ziemny) (11)</w:t>
      </w:r>
    </w:p>
    <w:p w14:paraId="7976EDB4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Dachowa instalacja fotowoltaiczna,</w:t>
      </w:r>
    </w:p>
    <w:p w14:paraId="628A1E48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Rolety zewnętrzne zamontowane na oknach,</w:t>
      </w:r>
    </w:p>
    <w:p w14:paraId="67B88ECA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W każdej pracowni, poza pomieszczeniami biurowymi, zmontowana w podłodze kratka ściekowa.</w:t>
      </w:r>
    </w:p>
    <w:p w14:paraId="2E4AC508" w14:textId="77777777" w:rsidR="00F52693" w:rsidRDefault="00F52693" w:rsidP="00F52693">
      <w:pPr>
        <w:rPr>
          <w:rFonts w:cstheme="minorHAnsi"/>
        </w:rPr>
      </w:pPr>
    </w:p>
    <w:p w14:paraId="0575A218" w14:textId="77777777" w:rsidR="00F52693" w:rsidRDefault="00F52693" w:rsidP="00F52693">
      <w:pPr>
        <w:rPr>
          <w:rFonts w:cstheme="minorHAnsi"/>
          <w:b/>
        </w:rPr>
      </w:pPr>
      <w:r>
        <w:rPr>
          <w:rFonts w:cstheme="minorHAnsi"/>
          <w:b/>
        </w:rPr>
        <w:t xml:space="preserve">Zestawienie pomieszczeń </w:t>
      </w:r>
    </w:p>
    <w:p w14:paraId="0CD83290" w14:textId="77777777" w:rsidR="00F52693" w:rsidRDefault="00F52693" w:rsidP="00F52693">
      <w:pPr>
        <w:jc w:val="center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49"/>
        <w:gridCol w:w="1696"/>
        <w:gridCol w:w="5222"/>
      </w:tblGrid>
      <w:tr w:rsidR="00F52693" w14:paraId="4F6928DB" w14:textId="77777777" w:rsidTr="00F52693">
        <w:trPr>
          <w:tblHeader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87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pomieszczenia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41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Powierzchnia</w:t>
            </w:r>
          </w:p>
          <w:p w14:paraId="67A2BC08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(optymalna)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6B6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Szczególne wymagania</w:t>
            </w:r>
          </w:p>
        </w:tc>
      </w:tr>
      <w:tr w:rsidR="00F52693" w14:paraId="4AC0AA3F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3C9E" w14:textId="77777777" w:rsidR="00F52693" w:rsidRDefault="00F52693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Strefa klienta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1D2" w14:textId="77777777" w:rsidR="00F52693" w:rsidRDefault="00F52693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6B771682" w14:textId="77777777" w:rsidR="00F52693" w:rsidRDefault="00F52693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x 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588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556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niezbędne instalacje: 3, 7, 8, 9, 10</w:t>
            </w:r>
          </w:p>
          <w:p w14:paraId="7D54C96E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556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oddzielenie drzwiami  strefy obsługi klienta od dalszej części laboratorium</w:t>
            </w:r>
          </w:p>
          <w:p w14:paraId="38C077CC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556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główne wejście do laboratorium</w:t>
            </w:r>
          </w:p>
        </w:tc>
      </w:tr>
      <w:tr w:rsidR="00F52693" w14:paraId="3A7A54B3" w14:textId="77777777" w:rsidTr="00F52693">
        <w:trPr>
          <w:trHeight w:val="140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0442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Biuro obsługi klienta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3BDC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DC51F4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6451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1,2, 3, 4, 6, 7, 9, 10,</w:t>
            </w:r>
          </w:p>
          <w:p w14:paraId="2A0E77DB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pomieszczenie przy wejściu do laboratorium z oknem do obsługi klienta (okno wewnątrz budynku), </w:t>
            </w:r>
          </w:p>
          <w:p w14:paraId="0818CCED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437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wejście od strony korytarza głównego</w:t>
            </w:r>
          </w:p>
        </w:tc>
      </w:tr>
      <w:tr w:rsidR="00F52693" w14:paraId="7D1F643E" w14:textId="77777777" w:rsidTr="00F52693">
        <w:trPr>
          <w:trHeight w:val="93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E2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 główny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6A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6885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3, 4, 7, 8, 9, 10</w:t>
            </w:r>
          </w:p>
        </w:tc>
      </w:tr>
      <w:tr w:rsidR="00F52693" w14:paraId="052183C1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BF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Kierownika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E05A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4B2B590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1920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 4, 6, 7, 9</w:t>
            </w:r>
          </w:p>
          <w:p w14:paraId="4A8CA2DC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  <w:p w14:paraId="1050C1A5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Zastępcy Kierownika</w:t>
            </w:r>
          </w:p>
        </w:tc>
      </w:tr>
      <w:tr w:rsidR="00F52693" w14:paraId="10D435B7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80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Zastępcy Kierownika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699E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15m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8A1A5A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3x5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7D37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 4, 6, 7, 9</w:t>
            </w:r>
          </w:p>
          <w:p w14:paraId="533C6B64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  <w:p w14:paraId="4FF0AEF3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Kierownika</w:t>
            </w:r>
          </w:p>
          <w:p w14:paraId="5F746F06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Zespołu Technicznego</w:t>
            </w:r>
          </w:p>
        </w:tc>
      </w:tr>
      <w:tr w:rsidR="00F52693" w14:paraId="3E0E0737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5C9C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Zespołu Technicznego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02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951909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5CA1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 xml:space="preserve">: 2, 3, 4, 6, 7, 9 </w:t>
            </w:r>
          </w:p>
          <w:p w14:paraId="53023E51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  <w:p w14:paraId="181D7B40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8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Zastępcy Kierownika</w:t>
            </w:r>
          </w:p>
        </w:tc>
      </w:tr>
      <w:tr w:rsidR="00F52693" w14:paraId="1650A737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8EF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Pokój </w:t>
            </w:r>
            <w:proofErr w:type="spellStart"/>
            <w:r>
              <w:rPr>
                <w:rFonts w:cstheme="minorHAnsi"/>
              </w:rPr>
              <w:t>próbkobiorców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663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582D0B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73F9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6, 7, 9, 10</w:t>
            </w:r>
          </w:p>
          <w:p w14:paraId="7203C95B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</w:tc>
      </w:tr>
      <w:tr w:rsidR="00F52693" w14:paraId="4F33F322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A5E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odczynników  </w:t>
            </w:r>
          </w:p>
          <w:p w14:paraId="388835E2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E3F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64412B6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B6" w14:textId="77777777" w:rsidR="00F52693" w:rsidRDefault="00F52693" w:rsidP="00D67064">
            <w:pPr>
              <w:pStyle w:val="Akapitzlist"/>
              <w:numPr>
                <w:ilvl w:val="0"/>
                <w:numId w:val="6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 7, 9, 10,</w:t>
            </w:r>
          </w:p>
          <w:p w14:paraId="3E7CA788" w14:textId="77777777" w:rsidR="00F52693" w:rsidRDefault="00F52693" w:rsidP="00D67064">
            <w:pPr>
              <w:pStyle w:val="Akapitzlist"/>
              <w:numPr>
                <w:ilvl w:val="0"/>
                <w:numId w:val="6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dwa dygestoria podłączone do wentylatorów na dachu,</w:t>
            </w:r>
          </w:p>
        </w:tc>
      </w:tr>
      <w:tr w:rsidR="00F52693" w14:paraId="40FFB675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A51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analiz ścieków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C8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F44D5B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x 9,5</w:t>
            </w:r>
          </w:p>
          <w:p w14:paraId="6EC7549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2</w:t>
            </w:r>
          </w:p>
          <w:p w14:paraId="7005553C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F1E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pracowania 62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024D702B" w14:textId="77777777" w:rsidR="00F52693" w:rsidRDefault="00F52693" w:rsidP="00D67064">
            <w:pPr>
              <w:pStyle w:val="Akapitzlist"/>
              <w:numPr>
                <w:ilvl w:val="0"/>
                <w:numId w:val="8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 7, 9, 10,</w:t>
            </w:r>
          </w:p>
          <w:p w14:paraId="6FD4D2EC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korytarza głównego</w:t>
            </w:r>
          </w:p>
          <w:p w14:paraId="52AC9581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dwa odciągi nad spektrofotometrami podłączone do wentylatorów na dachu </w:t>
            </w:r>
          </w:p>
          <w:p w14:paraId="41F06AAD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dygestoria podłączone do wentylatorów na dachu,</w:t>
            </w:r>
          </w:p>
          <w:p w14:paraId="3F394F81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 środku pracowni jedna wyspa  z podłączeniem instalacji 1, 3</w:t>
            </w:r>
          </w:p>
          <w:p w14:paraId="14ABEDD8" w14:textId="77777777" w:rsidR="00F52693" w:rsidRDefault="00F52693">
            <w:pPr>
              <w:pStyle w:val="Akapitzlist"/>
              <w:rPr>
                <w:rFonts w:cstheme="minorHAnsi"/>
              </w:rPr>
            </w:pPr>
          </w:p>
          <w:p w14:paraId="22D0331D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wydzielone 3 boksy o rozmiarach 11,5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2,3x 5)</w:t>
            </w:r>
          </w:p>
          <w:p w14:paraId="2845A97E" w14:textId="77777777" w:rsidR="00F52693" w:rsidRDefault="00F52693" w:rsidP="00D6706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10,</w:t>
            </w:r>
          </w:p>
          <w:p w14:paraId="138404F8" w14:textId="77777777" w:rsidR="00F52693" w:rsidRDefault="00F52693" w:rsidP="00D6706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dwa dygestoria podłączone do wentylatorów na dachu</w:t>
            </w:r>
          </w:p>
          <w:p w14:paraId="4ABF486E" w14:textId="77777777" w:rsidR="00F52693" w:rsidRDefault="00F52693" w:rsidP="00D6706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274A6F7E" w14:textId="77777777" w:rsidR="00F52693" w:rsidRDefault="00F52693">
            <w:pPr>
              <w:tabs>
                <w:tab w:val="left" w:pos="451"/>
              </w:tabs>
              <w:rPr>
                <w:rFonts w:cstheme="minorHAnsi"/>
              </w:rPr>
            </w:pPr>
          </w:p>
          <w:p w14:paraId="6DA3EBD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13m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(2,5 x 5)</w:t>
            </w:r>
          </w:p>
          <w:p w14:paraId="449BAAB7" w14:textId="77777777" w:rsidR="00F52693" w:rsidRDefault="00F52693" w:rsidP="00D670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10,</w:t>
            </w:r>
          </w:p>
          <w:p w14:paraId="22F10207" w14:textId="77777777" w:rsidR="00F52693" w:rsidRDefault="00F52693" w:rsidP="00D670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dwa dygestoria podłączone do wentylatorów na dachu, </w:t>
            </w:r>
          </w:p>
          <w:p w14:paraId="12E78E54" w14:textId="77777777" w:rsidR="00F52693" w:rsidRDefault="00F52693" w:rsidP="00D670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584BE071" w14:textId="77777777" w:rsidR="00F52693" w:rsidRDefault="00F52693">
            <w:pPr>
              <w:pStyle w:val="Akapitzlist"/>
              <w:tabs>
                <w:tab w:val="left" w:pos="451"/>
              </w:tabs>
              <w:ind w:left="895"/>
              <w:rPr>
                <w:rFonts w:cstheme="minorHAnsi"/>
              </w:rPr>
            </w:pPr>
          </w:p>
          <w:p w14:paraId="71EE242B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(2,5x2) – pokój piecowy</w:t>
            </w:r>
          </w:p>
          <w:p w14:paraId="57EE6CA5" w14:textId="77777777" w:rsidR="00F52693" w:rsidRDefault="00F52693" w:rsidP="00D6706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10,</w:t>
            </w:r>
          </w:p>
          <w:p w14:paraId="70CAECDA" w14:textId="77777777" w:rsidR="00F52693" w:rsidRDefault="00F52693" w:rsidP="00D6706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33ED4B27" w14:textId="77777777" w:rsidR="00F52693" w:rsidRDefault="00F52693">
            <w:pPr>
              <w:pStyle w:val="Akapitzlist"/>
              <w:tabs>
                <w:tab w:val="left" w:pos="451"/>
              </w:tabs>
              <w:ind w:left="1615"/>
              <w:rPr>
                <w:rFonts w:cstheme="minorHAnsi"/>
              </w:rPr>
            </w:pPr>
          </w:p>
          <w:p w14:paraId="3168D6A2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6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(2x3) – rozlewnia ścieków</w:t>
            </w:r>
          </w:p>
          <w:p w14:paraId="1DFED8EC" w14:textId="77777777" w:rsidR="00F52693" w:rsidRDefault="00F52693" w:rsidP="00D6706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9, 10,</w:t>
            </w:r>
          </w:p>
          <w:p w14:paraId="54D4A7EE" w14:textId="77777777" w:rsidR="00F52693" w:rsidRDefault="00F52693" w:rsidP="00D67064">
            <w:pPr>
              <w:pStyle w:val="Akapitzlist"/>
              <w:numPr>
                <w:ilvl w:val="0"/>
                <w:numId w:val="13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odciąg podłączony do wentylatora na dachu</w:t>
            </w:r>
          </w:p>
          <w:p w14:paraId="7D3B3943" w14:textId="77777777" w:rsidR="00F52693" w:rsidRDefault="00F52693" w:rsidP="00D6706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6410BD71" w14:textId="77777777" w:rsidR="00F52693" w:rsidRDefault="00F52693">
            <w:pPr>
              <w:tabs>
                <w:tab w:val="left" w:pos="451"/>
              </w:tabs>
              <w:rPr>
                <w:rFonts w:cstheme="minorHAnsi"/>
              </w:rPr>
            </w:pPr>
          </w:p>
          <w:p w14:paraId="71408CDC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6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(2x3) – pokój wagowy</w:t>
            </w:r>
          </w:p>
          <w:p w14:paraId="5468DAF1" w14:textId="77777777" w:rsidR="00F52693" w:rsidRDefault="00F52693" w:rsidP="00D6706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9, 10,</w:t>
            </w:r>
          </w:p>
          <w:p w14:paraId="55A435AD" w14:textId="77777777" w:rsidR="00F52693" w:rsidRDefault="00F52693" w:rsidP="00D6706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pokoju piecowego</w:t>
            </w:r>
          </w:p>
          <w:p w14:paraId="17AC1DCB" w14:textId="77777777" w:rsidR="00F52693" w:rsidRDefault="00F52693">
            <w:pPr>
              <w:pStyle w:val="Akapitzlist"/>
              <w:ind w:left="1615"/>
              <w:rPr>
                <w:rFonts w:cstheme="minorHAnsi"/>
              </w:rPr>
            </w:pPr>
          </w:p>
        </w:tc>
      </w:tr>
      <w:tr w:rsidR="00F52693" w14:paraId="7617D00F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8BC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Pracownia analiz</w:t>
            </w:r>
          </w:p>
          <w:p w14:paraId="158B4DD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wody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933E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137,5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4BB6C5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12,5 x 10</w:t>
            </w:r>
          </w:p>
          <w:p w14:paraId="553835F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632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pracowania 127,5m</w:t>
            </w:r>
            <w:r>
              <w:rPr>
                <w:rFonts w:cstheme="minorHAnsi"/>
                <w:b/>
                <w:vertAlign w:val="superscript"/>
              </w:rPr>
              <w:t xml:space="preserve">2 </w:t>
            </w:r>
          </w:p>
          <w:p w14:paraId="06F4E87A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 7, 9, 10</w:t>
            </w:r>
          </w:p>
          <w:p w14:paraId="7C8735DB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korytarza głównego</w:t>
            </w:r>
          </w:p>
          <w:p w14:paraId="6A2A12D5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cztery dygestoria podłączone do wentylatorów na dachu,</w:t>
            </w:r>
          </w:p>
          <w:p w14:paraId="6B217461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 środku pracowni dwie wyspy  z podłączeniem instalacji 1, 3</w:t>
            </w:r>
          </w:p>
          <w:p w14:paraId="7D7AA8DE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pracownia smaku i zapachu – dwa boksy po 5m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(2,5 x 2 )</w:t>
            </w:r>
          </w:p>
          <w:p w14:paraId="65AD41C2" w14:textId="77777777" w:rsidR="00F52693" w:rsidRDefault="00F52693" w:rsidP="00D670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pracownia 1 (pracownia koordynatora)</w:t>
            </w:r>
          </w:p>
          <w:p w14:paraId="42C0AC15" w14:textId="77777777" w:rsidR="00F52693" w:rsidRDefault="00F52693" w:rsidP="00D6706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</w:t>
            </w:r>
          </w:p>
          <w:p w14:paraId="74967E16" w14:textId="77777777" w:rsidR="00F52693" w:rsidRDefault="00F52693" w:rsidP="00D6706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przesuwnymi automatycznie ( np. czujnik ruchu) z głównej pracowni</w:t>
            </w:r>
          </w:p>
          <w:p w14:paraId="4C7017BD" w14:textId="77777777" w:rsidR="00F52693" w:rsidRDefault="00F52693" w:rsidP="00D670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pracownia 2 (analiz organoleptycznych)</w:t>
            </w:r>
          </w:p>
          <w:p w14:paraId="034B9058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9, 10</w:t>
            </w:r>
          </w:p>
          <w:p w14:paraId="04ED3BEA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wejście drzwiami wewnętrznymi przesuwnymi automatycznie z pracowni 1 ( np. czujnik ruchu)  </w:t>
            </w:r>
          </w:p>
          <w:p w14:paraId="1C203F7A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pracownia podzielona na 3 boksy</w:t>
            </w:r>
          </w:p>
          <w:p w14:paraId="1C2FF006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pomieszczenie nie wymaga dostępu do światła dziennego</w:t>
            </w:r>
          </w:p>
        </w:tc>
      </w:tr>
      <w:tr w:rsidR="00F52693" w14:paraId="6B900459" w14:textId="77777777" w:rsidTr="00F52693">
        <w:trPr>
          <w:trHeight w:val="609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8A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Pracownia analiz instrumentalnych</w:t>
            </w:r>
          </w:p>
          <w:p w14:paraId="2F3F477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(boksy z korytarzem)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52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2BDABD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x 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23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3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pracowni instrumentalnych po 12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(3 x 4) </w:t>
            </w:r>
          </w:p>
          <w:p w14:paraId="4B04D28B" w14:textId="77777777" w:rsidR="00F52693" w:rsidRDefault="00F52693" w:rsidP="00D67064">
            <w:pPr>
              <w:pStyle w:val="Akapitzlist"/>
              <w:numPr>
                <w:ilvl w:val="0"/>
                <w:numId w:val="19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 2, 3, 4, 5, 6, 7, 9, 10</w:t>
            </w:r>
          </w:p>
          <w:p w14:paraId="130DF292" w14:textId="77777777" w:rsidR="00F52693" w:rsidRDefault="00F52693" w:rsidP="00D67064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wejście do pomieszczenia, z korytarza wewnętrznego w pracowni analiz instrumentalnych, drzwiami wewnętrznymi przesuwnymi automatycznie</w:t>
            </w:r>
          </w:p>
          <w:p w14:paraId="191F76E0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pracowni przygotowania próbek po 12 m</w:t>
            </w:r>
            <w:r>
              <w:rPr>
                <w:rFonts w:cstheme="minorHAnsi"/>
                <w:b/>
                <w:vertAlign w:val="superscript"/>
              </w:rPr>
              <w:t xml:space="preserve">2 </w:t>
            </w:r>
            <w:r>
              <w:rPr>
                <w:rFonts w:cstheme="minorHAnsi"/>
                <w:b/>
              </w:rPr>
              <w:t>(3 x 4 )</w:t>
            </w:r>
          </w:p>
          <w:p w14:paraId="67202CD0" w14:textId="77777777" w:rsidR="00F52693" w:rsidRDefault="00F52693" w:rsidP="00D6706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6, 7, 9, 10</w:t>
            </w:r>
          </w:p>
          <w:p w14:paraId="586425AA" w14:textId="77777777" w:rsidR="00F52693" w:rsidRDefault="00F52693" w:rsidP="00D67064">
            <w:pPr>
              <w:pStyle w:val="Akapitzlist"/>
              <w:numPr>
                <w:ilvl w:val="0"/>
                <w:numId w:val="20"/>
              </w:numPr>
              <w:tabs>
                <w:tab w:val="left" w:pos="7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dygestoria podłączone do wentylatorów na dachu, w czterech pracowniach po jednym dygestorium, w jednej pracowni dwa dygestoria</w:t>
            </w:r>
          </w:p>
          <w:p w14:paraId="1505DF80" w14:textId="77777777" w:rsidR="00F52693" w:rsidRDefault="00F52693" w:rsidP="00D67064">
            <w:pPr>
              <w:pStyle w:val="Akapitzlist"/>
              <w:numPr>
                <w:ilvl w:val="0"/>
                <w:numId w:val="20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połączona z „pracownią instrumentalną” – wejście drzwiami wewnętrznymi przesuwanymi automatycznie (np. </w:t>
            </w:r>
            <w:r>
              <w:rPr>
                <w:rFonts w:cstheme="minorHAnsi"/>
              </w:rPr>
              <w:tab/>
              <w:t>w ścianie działowej),</w:t>
            </w:r>
          </w:p>
          <w:p w14:paraId="1D5BE4D4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korytarz wewnętrzny w pracowni analiz instrumentalnych 30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(2 x 15)</w:t>
            </w:r>
          </w:p>
          <w:p w14:paraId="69665CC0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 4, 7, 8, 9, 10</w:t>
            </w:r>
          </w:p>
          <w:p w14:paraId="17011362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pomieszczenie przylegające do pracowni instrumentalnych</w:t>
            </w:r>
          </w:p>
          <w:p w14:paraId="1F516414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korytarza głównego drzwiami wewnętrznymi przesuwanymi automatycznie</w:t>
            </w:r>
          </w:p>
          <w:p w14:paraId="10792611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 wymaga dostępu do światła</w:t>
            </w:r>
          </w:p>
          <w:p w14:paraId="12B602A4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z butlami na gazy</w:t>
            </w:r>
          </w:p>
        </w:tc>
      </w:tr>
      <w:tr w:rsidR="00F52693" w14:paraId="38A88438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C212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Pomieszczenie na butle z gazami </w:t>
            </w:r>
          </w:p>
          <w:p w14:paraId="1E38EA35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B98A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  <w:p w14:paraId="5A43A525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(10 x 2 )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740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3, 5, 7, 8, 9, 10</w:t>
            </w:r>
          </w:p>
          <w:p w14:paraId="16D73826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pomieszczenie przylegające do laboratorium</w:t>
            </w:r>
          </w:p>
          <w:p w14:paraId="5991D40F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w pracowni analiz instrumentalnych</w:t>
            </w:r>
          </w:p>
          <w:p w14:paraId="4A811D83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wejście z zewnątrz (wymiana butli)</w:t>
            </w:r>
          </w:p>
          <w:p w14:paraId="5656112A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pomieszczenie powinno być dobrze wentylowane (duża kratka wentylacyjna)</w:t>
            </w:r>
          </w:p>
          <w:p w14:paraId="3EDD6BA6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utwardzony dojazd do pomieszczenia</w:t>
            </w:r>
          </w:p>
          <w:p w14:paraId="4F778EA7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</w:p>
        </w:tc>
      </w:tr>
      <w:tr w:rsidR="00F52693" w14:paraId="28360119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333C" w14:textId="77777777" w:rsidR="00F52693" w:rsidRDefault="00F5269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lastRenderedPageBreak/>
              <w:t xml:space="preserve">Pomieszczenie techniczne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44E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2EC0713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x 1,5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516F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niezbędne instalacje: 2, 3, 4, 7, 9</w:t>
            </w:r>
          </w:p>
          <w:p w14:paraId="57D1D71B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od strony dwóch boksów do przygotowania próbek w pracowni analiz instrumentalnych</w:t>
            </w:r>
          </w:p>
        </w:tc>
      </w:tr>
      <w:tr w:rsidR="00F52693" w14:paraId="3B435E7D" w14:textId="77777777" w:rsidTr="00F52693">
        <w:trPr>
          <w:trHeight w:val="56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4F134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piecowo - wagowy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6188E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458D00F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x 3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2AC6F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pokój piecowy 9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(3 x 3)</w:t>
            </w:r>
          </w:p>
          <w:p w14:paraId="090E0820" w14:textId="77777777" w:rsidR="00F52693" w:rsidRDefault="00F52693" w:rsidP="00D67064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</w:t>
            </w:r>
          </w:p>
          <w:p w14:paraId="7A5A7961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korytarza głównego drzwiami wewnętrznymi przesuwanymi automatycznie</w:t>
            </w:r>
          </w:p>
          <w:p w14:paraId="7BEF828F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pokoju wagowego drzwiami przesuwanymi automatycznie</w:t>
            </w:r>
          </w:p>
          <w:p w14:paraId="2E709FC3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pokój wagowy 12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(3 x4)</w:t>
            </w:r>
          </w:p>
          <w:p w14:paraId="31ADC067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</w:t>
            </w:r>
          </w:p>
          <w:p w14:paraId="71BAEA9C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pokoju piecowego</w:t>
            </w:r>
          </w:p>
          <w:p w14:paraId="2AC74F8B" w14:textId="77777777" w:rsidR="00F52693" w:rsidRDefault="00F52693">
            <w:pPr>
              <w:rPr>
                <w:rFonts w:cstheme="minorHAnsi"/>
              </w:rPr>
            </w:pPr>
          </w:p>
        </w:tc>
      </w:tr>
      <w:tr w:rsidR="00F52693" w14:paraId="67176A93" w14:textId="77777777" w:rsidTr="00F52693">
        <w:trPr>
          <w:trHeight w:val="562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B6D5" w14:textId="77777777" w:rsidR="00F52693" w:rsidRDefault="00F52693">
            <w:pPr>
              <w:pStyle w:val="Akapitzlist"/>
              <w:ind w:left="895"/>
              <w:rPr>
                <w:rFonts w:cstheme="minorHAnsi"/>
              </w:rPr>
            </w:pPr>
            <w:r>
              <w:rPr>
                <w:rFonts w:cstheme="minorHAnsi"/>
              </w:rPr>
              <w:t>Strefa mikrobiologii – droga czysta nie powinna się krzyżować z drogą brudną</w:t>
            </w:r>
          </w:p>
          <w:p w14:paraId="0B4EBF8E" w14:textId="77777777" w:rsidR="00F52693" w:rsidRDefault="00F52693">
            <w:pPr>
              <w:pStyle w:val="Akapitzlist"/>
              <w:ind w:left="89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- ścianki działowe w połowie wysokości przeźroczyste</w:t>
            </w:r>
          </w:p>
        </w:tc>
      </w:tr>
      <w:tr w:rsidR="00F52693" w14:paraId="4636B7E5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7E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Mikrobiologia posiewy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B2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916E3C7" w14:textId="77777777" w:rsidR="00F52693" w:rsidRDefault="00F52693">
            <w:pPr>
              <w:jc w:val="center"/>
              <w:rPr>
                <w:rFonts w:cstheme="minorHAnsi"/>
                <w:color w:val="FF0000"/>
              </w:rPr>
            </w:pPr>
          </w:p>
          <w:p w14:paraId="4E2D0875" w14:textId="77777777" w:rsidR="00F52693" w:rsidRDefault="00F52693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F11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pracownia 24,5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10A7FB7F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7, 9, 10,11</w:t>
            </w:r>
          </w:p>
          <w:p w14:paraId="1767F315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blat przy oknie z instalacją gazu ziemnego i podłączeniem do  kanalizacji (odprowadzenie zlewek po filtracji),</w:t>
            </w:r>
          </w:p>
          <w:p w14:paraId="09E52C19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lampa UV </w:t>
            </w:r>
          </w:p>
          <w:p w14:paraId="37D968CA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„mikrobiologia odczyty” – wejście drzwiami wewnętrznymi przesuwanymi automatycznie</w:t>
            </w:r>
          </w:p>
          <w:p w14:paraId="2A95DF95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„mikrobiologia pożywki” – wejście drzwiami wewnętrznymi przesuwanymi automatycznie</w:t>
            </w:r>
          </w:p>
          <w:p w14:paraId="52AF1492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pomieszczenia „ </w:t>
            </w:r>
            <w:proofErr w:type="spellStart"/>
            <w:r>
              <w:rPr>
                <w:rFonts w:cstheme="minorHAnsi"/>
              </w:rPr>
              <w:t>sporal</w:t>
            </w:r>
            <w:proofErr w:type="spellEnd"/>
            <w:r>
              <w:rPr>
                <w:rFonts w:cstheme="minorHAnsi"/>
              </w:rPr>
              <w:t xml:space="preserve"> A” – wejście drzwiami wewnętrznymi przesuwanymi automatycznie</w:t>
            </w:r>
          </w:p>
          <w:p w14:paraId="21B4FCC8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korytarza wewnętrznego w strefie mikrobiologicznej</w:t>
            </w:r>
          </w:p>
          <w:p w14:paraId="37525308" w14:textId="77777777" w:rsidR="00F52693" w:rsidRDefault="00F52693">
            <w:pPr>
              <w:pStyle w:val="Akapitzlist"/>
              <w:ind w:left="459"/>
              <w:rPr>
                <w:rFonts w:cstheme="minorHAnsi"/>
              </w:rPr>
            </w:pPr>
          </w:p>
          <w:p w14:paraId="6C48339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wydzielona wnęka o wymiarach 3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(2 x 1,5 m)</w:t>
            </w:r>
            <w:r>
              <w:rPr>
                <w:rFonts w:cstheme="minorHAnsi"/>
              </w:rPr>
              <w:t xml:space="preserve">, (lekka konstrukcja) - (stanowisko </w:t>
            </w:r>
            <w:proofErr w:type="spellStart"/>
            <w:r>
              <w:rPr>
                <w:rFonts w:cstheme="minorHAnsi"/>
              </w:rPr>
              <w:t>sporal</w:t>
            </w:r>
            <w:proofErr w:type="spellEnd"/>
            <w:r>
              <w:rPr>
                <w:rFonts w:cstheme="minorHAnsi"/>
              </w:rPr>
              <w:t xml:space="preserve"> A), </w:t>
            </w:r>
          </w:p>
          <w:p w14:paraId="28F03852" w14:textId="77777777" w:rsidR="00F52693" w:rsidRDefault="00F52693" w:rsidP="00D67064">
            <w:pPr>
              <w:pStyle w:val="Akapitzlist"/>
              <w:numPr>
                <w:ilvl w:val="0"/>
                <w:numId w:val="27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3, 4, 9, 10,11</w:t>
            </w:r>
          </w:p>
          <w:p w14:paraId="22AD5D0F" w14:textId="77777777" w:rsidR="00F52693" w:rsidRDefault="00F52693" w:rsidP="00D6706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lampa UV </w:t>
            </w:r>
          </w:p>
          <w:p w14:paraId="6FD7D5EC" w14:textId="77777777" w:rsidR="00F52693" w:rsidRDefault="00F52693">
            <w:pPr>
              <w:pStyle w:val="Akapitzlist"/>
              <w:ind w:left="459"/>
              <w:rPr>
                <w:rFonts w:cstheme="minorHAnsi"/>
              </w:rPr>
            </w:pPr>
          </w:p>
        </w:tc>
      </w:tr>
      <w:tr w:rsidR="00F52693" w14:paraId="4969075A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9B1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Mikrobiologia odczyty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57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27B6D1E" w14:textId="77777777" w:rsidR="00F52693" w:rsidRDefault="00F52693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C27" w14:textId="77777777" w:rsidR="00F52693" w:rsidRDefault="00F52693" w:rsidP="00D67064">
            <w:pPr>
              <w:numPr>
                <w:ilvl w:val="0"/>
                <w:numId w:val="7"/>
              </w:numPr>
              <w:tabs>
                <w:tab w:val="left" w:pos="1168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pracownia 25,25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3A773F5B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6, 7, 9, 10,11</w:t>
            </w:r>
          </w:p>
          <w:p w14:paraId="0BC66213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lampa UV,</w:t>
            </w:r>
          </w:p>
          <w:p w14:paraId="54AD287A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pomieszczenia: mikrobiologia posiewy - wejście drzwiami wewnętrznymi przesuwanymi automatycznie</w:t>
            </w:r>
          </w:p>
          <w:p w14:paraId="11F6A54B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na pracę ze szczepami wzorcowymi - wejście drzwiami wewnętrznymi przesuwanymi automatycznie</w:t>
            </w:r>
          </w:p>
          <w:p w14:paraId="3E2FE0F9" w14:textId="77777777" w:rsidR="00F52693" w:rsidRDefault="00F52693">
            <w:pPr>
              <w:pStyle w:val="Akapitzlist"/>
              <w:ind w:left="459"/>
              <w:rPr>
                <w:rFonts w:cstheme="minorHAnsi"/>
              </w:rPr>
            </w:pPr>
          </w:p>
          <w:p w14:paraId="4DD6892C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wydzielone pomieszczenie na pracę ze szczepami wzorcowymi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8,75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3,5 x 2,5 w formie boksu </w:t>
            </w:r>
          </w:p>
          <w:p w14:paraId="3A593939" w14:textId="77777777" w:rsidR="00F52693" w:rsidRDefault="00F52693" w:rsidP="00D6706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3, 4, 7, 9, 10,11</w:t>
            </w:r>
          </w:p>
          <w:p w14:paraId="0BF50A30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ściany z materiału przepuszczającego światło</w:t>
            </w:r>
          </w:p>
          <w:p w14:paraId="52949C0B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wejście drzwiami wewnętrznymi przesuwnymi,  </w:t>
            </w:r>
          </w:p>
          <w:p w14:paraId="2A332C36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blat z instalacją gazową i odprowadzeniem do kanalizacji, </w:t>
            </w:r>
          </w:p>
          <w:p w14:paraId="0833E1C5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lampa UV</w:t>
            </w:r>
          </w:p>
        </w:tc>
      </w:tr>
      <w:tr w:rsidR="00F52693" w14:paraId="1CAEF48B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D7C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Pracownia pożywek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6741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E6000A8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0EB" w14:textId="77777777" w:rsidR="00F52693" w:rsidRDefault="00F52693" w:rsidP="00D67064">
            <w:pPr>
              <w:numPr>
                <w:ilvl w:val="0"/>
                <w:numId w:val="7"/>
              </w:numPr>
              <w:tabs>
                <w:tab w:val="left" w:pos="1168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pracownia 31,5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42F83094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10,</w:t>
            </w:r>
          </w:p>
          <w:p w14:paraId="466C6300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nad autoklawami  dwa wyciągi podłączone do wentylatorów na dachu,</w:t>
            </w:r>
          </w:p>
          <w:p w14:paraId="471ECA8C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dygestoria podłączone do wentylatorów na dachu</w:t>
            </w:r>
          </w:p>
          <w:p w14:paraId="034D24A5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boksu jałowego - wejście drzwiami wewnętrznymi przesuwanymi automatycznie</w:t>
            </w:r>
          </w:p>
          <w:p w14:paraId="418381DE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gniazdko siłowe</w:t>
            </w:r>
          </w:p>
          <w:p w14:paraId="6D19F6C4" w14:textId="77777777" w:rsidR="00F52693" w:rsidRDefault="00F52693">
            <w:pPr>
              <w:rPr>
                <w:rFonts w:cstheme="minorHAnsi"/>
              </w:rPr>
            </w:pPr>
          </w:p>
          <w:p w14:paraId="181CBB3C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jałowy 4,5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(3.0  x 1,5) </w:t>
            </w:r>
          </w:p>
          <w:p w14:paraId="2147B45B" w14:textId="77777777" w:rsidR="00F52693" w:rsidRDefault="00F52693" w:rsidP="00D6706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3, 4, 9, 10, 11</w:t>
            </w:r>
          </w:p>
          <w:p w14:paraId="56DECC71" w14:textId="77777777" w:rsidR="00F52693" w:rsidRDefault="00F52693" w:rsidP="00D6706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lampa UV</w:t>
            </w:r>
          </w:p>
          <w:p w14:paraId="3C55EC88" w14:textId="77777777" w:rsidR="00F52693" w:rsidRDefault="00F52693" w:rsidP="00D6706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drzwi do boksu przesuwane automatycznie, bez okna</w:t>
            </w:r>
          </w:p>
          <w:p w14:paraId="4760034F" w14:textId="77777777" w:rsidR="00F52693" w:rsidRDefault="00F52693">
            <w:pPr>
              <w:pStyle w:val="Akapitzlist"/>
              <w:ind w:left="785"/>
              <w:rPr>
                <w:rFonts w:cstheme="minorHAnsi"/>
              </w:rPr>
            </w:pPr>
          </w:p>
          <w:p w14:paraId="496BC8BD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wydzielony boks 3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1,5 x 2 – pokój wagowy</w:t>
            </w:r>
          </w:p>
          <w:p w14:paraId="4700C8BC" w14:textId="77777777" w:rsidR="00F52693" w:rsidRDefault="00F52693" w:rsidP="00D6706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3, 4, 9, 10,</w:t>
            </w:r>
          </w:p>
          <w:p w14:paraId="0421B87B" w14:textId="77777777" w:rsidR="00F52693" w:rsidRDefault="00F52693">
            <w:pPr>
              <w:tabs>
                <w:tab w:val="left" w:pos="1168"/>
              </w:tabs>
              <w:ind w:left="360"/>
              <w:rPr>
                <w:rFonts w:cstheme="minorHAnsi"/>
              </w:rPr>
            </w:pPr>
          </w:p>
        </w:tc>
      </w:tr>
      <w:tr w:rsidR="00F52693" w14:paraId="67BA1378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24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Sterylizacja</w:t>
            </w:r>
          </w:p>
          <w:p w14:paraId="2CDD364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Magazyn jałowy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A75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25BB03D" w14:textId="77777777" w:rsidR="00F52693" w:rsidRDefault="00F5269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 x 5,5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2C4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</w:t>
            </w:r>
          </w:p>
          <w:p w14:paraId="3EFC1B12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pomieszczenia przyjęcie próbek mikrobiologicznych, drzwiami </w:t>
            </w:r>
            <w:r>
              <w:rPr>
                <w:rFonts w:cstheme="minorHAnsi"/>
              </w:rPr>
              <w:lastRenderedPageBreak/>
              <w:t xml:space="preserve">wewnętrznymi przesuwanymi automatycznie </w:t>
            </w:r>
          </w:p>
          <w:p w14:paraId="68A75F46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pracowni pożywek, drzwiami wewnętrznymi przesuwanymi automatycznie </w:t>
            </w:r>
          </w:p>
          <w:p w14:paraId="77FEFA2F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wyjście na korytarz wewnętrzny w strefie mikrobiologii, drzwiami wewnętrznymi przesuwanymi automatycznie </w:t>
            </w:r>
          </w:p>
          <w:p w14:paraId="0BD0E3A6" w14:textId="77777777" w:rsidR="00F52693" w:rsidRDefault="00F52693">
            <w:pPr>
              <w:ind w:left="176"/>
              <w:rPr>
                <w:rFonts w:cstheme="minorHAnsi"/>
              </w:rPr>
            </w:pPr>
          </w:p>
        </w:tc>
      </w:tr>
      <w:tr w:rsidR="00F52693" w14:paraId="01BAAAA2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D5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Dekontaminacja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A73A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6A8090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3,5x4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2AC9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1,2, 3, 4, 7, 9, 10</w:t>
            </w:r>
          </w:p>
          <w:p w14:paraId="6EC92161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jeden wyciąg nad autoklawem podłączony do wentylatorów na dachu,</w:t>
            </w:r>
          </w:p>
          <w:p w14:paraId="35128791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gniazdko siłowe</w:t>
            </w:r>
          </w:p>
          <w:p w14:paraId="22E78CEF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pracowni odczyty, drzwiami wewnętrznymi przesuwanymi automatycznie </w:t>
            </w:r>
          </w:p>
          <w:p w14:paraId="28167CB3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wejście drzwiami przesuwanymi automatycznie od strony korytarza w strefie mikrobiologii</w:t>
            </w:r>
          </w:p>
        </w:tc>
      </w:tr>
      <w:tr w:rsidR="00F52693" w14:paraId="09FD70B9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30C6E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Przyjęcie próbek do analiz mikrobiologicznych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4B01F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396D86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5,5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F92E35" w14:textId="77777777" w:rsidR="00F52693" w:rsidRDefault="00F52693" w:rsidP="00D6706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6,7,9, 10</w:t>
            </w:r>
          </w:p>
          <w:p w14:paraId="1E6E569C" w14:textId="77777777" w:rsidR="00F52693" w:rsidRDefault="00F52693" w:rsidP="00D6706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przesuwanymi automatycznie od strony korytarza w strefie mikrobiologii</w:t>
            </w:r>
          </w:p>
        </w:tc>
      </w:tr>
      <w:tr w:rsidR="00F52693" w14:paraId="220D3D27" w14:textId="77777777" w:rsidTr="00F52693"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ADA18B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 wewnętrzny w strefie mikrobiologii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BF2DE1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2F3F591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6,5 x 2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C48E846" w14:textId="77777777" w:rsidR="00F52693" w:rsidRDefault="00F52693" w:rsidP="00D6706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</w:t>
            </w:r>
          </w:p>
          <w:p w14:paraId="04038C04" w14:textId="77777777" w:rsidR="00F52693" w:rsidRDefault="00F52693" w:rsidP="00D6706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pomieszczeń: przyjęcie próbek do analiz mikrobiologicznych, sterylizacja – magazyn jałowy, posiewy, dekontaminacja</w:t>
            </w:r>
          </w:p>
          <w:p w14:paraId="171F2CFA" w14:textId="77777777" w:rsidR="00F52693" w:rsidRDefault="00F52693" w:rsidP="00D6706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korytarza głównego drzwiami przesuwanymi automatycznie</w:t>
            </w:r>
          </w:p>
        </w:tc>
      </w:tr>
      <w:tr w:rsidR="00F52693" w14:paraId="1718B622" w14:textId="77777777" w:rsidTr="00F52693"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BBD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Zmywalnia z wydzieloną częścią na myjki ultradźwiękowe  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3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  <w:p w14:paraId="54E9E91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x 7</w:t>
            </w:r>
          </w:p>
          <w:p w14:paraId="2C9F7E08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39B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zmywalnia główna</w:t>
            </w:r>
          </w:p>
          <w:p w14:paraId="4E07152F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7, 9, 10</w:t>
            </w:r>
          </w:p>
          <w:p w14:paraId="00C479EE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drzwi wejściowe od strony korytarza głównego- przesuwne na czujkę ruchu,</w:t>
            </w:r>
          </w:p>
          <w:p w14:paraId="0C864860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pomieszczenia na myjki ultradźwiękowe</w:t>
            </w:r>
          </w:p>
          <w:p w14:paraId="16934519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gniazdka siłowe</w:t>
            </w:r>
          </w:p>
          <w:p w14:paraId="2ACE943B" w14:textId="77777777" w:rsidR="00F52693" w:rsidRDefault="00F52693">
            <w:pPr>
              <w:ind w:left="360"/>
              <w:rPr>
                <w:rFonts w:cstheme="minorHAnsi"/>
              </w:rPr>
            </w:pPr>
          </w:p>
          <w:p w14:paraId="521969D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wydzielone pomieszczenie 3,75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(2,5 x 1,5) - pomieszczenie na myjki ultradźwiękowe</w:t>
            </w:r>
          </w:p>
          <w:p w14:paraId="33FE73D3" w14:textId="77777777" w:rsidR="00F52693" w:rsidRDefault="00F52693" w:rsidP="00D6706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</w:t>
            </w:r>
            <w:r>
              <w:rPr>
                <w:rFonts w:cstheme="minorHAnsi"/>
                <w:color w:val="000000" w:themeColor="text1"/>
              </w:rPr>
              <w:t>, 3, 4, 9, 10</w:t>
            </w:r>
          </w:p>
          <w:p w14:paraId="43AE3A79" w14:textId="77777777" w:rsidR="00F52693" w:rsidRDefault="00F52693" w:rsidP="00D6706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od zmywalnii głównej przez wygłuszające drzwi, izolowane akustycznie</w:t>
            </w:r>
          </w:p>
          <w:p w14:paraId="0E05FF1D" w14:textId="77777777" w:rsidR="00F52693" w:rsidRDefault="00F52693" w:rsidP="00D6706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pomieszczenie z myjkami nie wymaga stałego dostęp do światła dziennego</w:t>
            </w:r>
          </w:p>
        </w:tc>
      </w:tr>
      <w:tr w:rsidR="00F52693" w14:paraId="7BB46520" w14:textId="77777777" w:rsidTr="00F52693">
        <w:trPr>
          <w:trHeight w:val="194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EB7A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Strefa socjalna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8D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2F2DC1EC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135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stołówka z aneksem kuchennym 31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</w:p>
          <w:p w14:paraId="74B902E4" w14:textId="77777777" w:rsidR="00F52693" w:rsidRDefault="00F52693" w:rsidP="00D67064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niezbędne instalacje: 1, 2, 3, 4, 7, 9, 10 </w:t>
            </w:r>
          </w:p>
          <w:p w14:paraId="78B0DE35" w14:textId="77777777" w:rsidR="00F52693" w:rsidRDefault="00F52693" w:rsidP="00D67064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od korytarza głównego</w:t>
            </w:r>
          </w:p>
          <w:p w14:paraId="3449A159" w14:textId="77777777" w:rsidR="00F52693" w:rsidRDefault="00F52693" w:rsidP="00D67064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przejście do szatni</w:t>
            </w:r>
          </w:p>
          <w:p w14:paraId="07BFA42F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szatnia 28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5E0A522C" w14:textId="77777777" w:rsidR="00F52693" w:rsidRDefault="00F52693" w:rsidP="00D67064">
            <w:pPr>
              <w:pStyle w:val="Akapitzlist"/>
              <w:numPr>
                <w:ilvl w:val="0"/>
                <w:numId w:val="41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niezbędne instalacje: 2, 3, 4, 7, 9 </w:t>
            </w:r>
          </w:p>
          <w:p w14:paraId="4CFF5D8A" w14:textId="77777777" w:rsidR="00F52693" w:rsidRDefault="00F52693" w:rsidP="00D67064">
            <w:pPr>
              <w:pStyle w:val="Akapitzlist"/>
              <w:numPr>
                <w:ilvl w:val="0"/>
                <w:numId w:val="41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od stołówki</w:t>
            </w:r>
          </w:p>
        </w:tc>
      </w:tr>
      <w:tr w:rsidR="00F52693" w14:paraId="1DCCE1E8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6F5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WC x 2</w:t>
            </w:r>
          </w:p>
          <w:p w14:paraId="3CF43A0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prysznicami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EE2" w14:textId="77777777" w:rsidR="00F52693" w:rsidRDefault="00F52693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4075123" w14:textId="77777777" w:rsidR="00F52693" w:rsidRDefault="00F52693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2x3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590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niezbędne instalacje: 1, 2, 3, 4, 7, 9</w:t>
            </w:r>
          </w:p>
          <w:p w14:paraId="1B050FDB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podział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na WC damskie i WC męskie </w:t>
            </w:r>
          </w:p>
          <w:p w14:paraId="2C3DFD3E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 każdym WC po dwie toalety i po jednym prysznicu</w:t>
            </w:r>
          </w:p>
          <w:p w14:paraId="612909F4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wejście od strony korytarza głównego</w:t>
            </w:r>
          </w:p>
          <w:p w14:paraId="7E6FB056" w14:textId="77777777" w:rsidR="00F52693" w:rsidRDefault="00F52693">
            <w:pPr>
              <w:pStyle w:val="Akapitzlist"/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</w:p>
        </w:tc>
      </w:tr>
      <w:tr w:rsidR="00F52693" w14:paraId="34222AFC" w14:textId="77777777" w:rsidTr="00F52693">
        <w:trPr>
          <w:trHeight w:val="61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5520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Klatka schodowa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048" w14:textId="77777777" w:rsidR="00F52693" w:rsidRDefault="00F526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3F7" w14:textId="77777777" w:rsidR="00F52693" w:rsidRDefault="00F52693">
            <w:pPr>
              <w:pStyle w:val="Akapitzlist"/>
              <w:tabs>
                <w:tab w:val="left" w:pos="1168"/>
              </w:tabs>
              <w:ind w:left="89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52693" w14:paraId="12CF11EB" w14:textId="77777777" w:rsidTr="00F52693">
        <w:trPr>
          <w:trHeight w:val="47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DE7D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-1</w:t>
            </w:r>
          </w:p>
          <w:p w14:paraId="7D7F2C2F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wejście do budynku, utwardzony dojazd, szerokie drzwi</w:t>
            </w:r>
          </w:p>
        </w:tc>
      </w:tr>
      <w:tr w:rsidR="00F52693" w14:paraId="2C2A9757" w14:textId="77777777" w:rsidTr="00F52693">
        <w:trPr>
          <w:trHeight w:val="4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2E2D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Klatka schodowa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4AF6" w14:textId="77777777" w:rsidR="00F52693" w:rsidRDefault="00F52693">
            <w:p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BEAD" w14:textId="77777777" w:rsidR="00F52693" w:rsidRDefault="00F52693">
            <w:pPr>
              <w:tabs>
                <w:tab w:val="left" w:pos="1168"/>
              </w:tabs>
              <w:rPr>
                <w:rFonts w:cstheme="minorHAnsi"/>
                <w:b/>
              </w:rPr>
            </w:pPr>
          </w:p>
        </w:tc>
      </w:tr>
      <w:tr w:rsidR="00F52693" w14:paraId="664C1B87" w14:textId="77777777" w:rsidTr="00F52693">
        <w:trPr>
          <w:trHeight w:val="4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A9B0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B0EA" w14:textId="77777777" w:rsidR="00F52693" w:rsidRDefault="00F52693">
            <w:p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AABE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niezbędne instalacje: 2, 3, 4, 7, 9, 10</w:t>
            </w:r>
          </w:p>
        </w:tc>
      </w:tr>
      <w:tr w:rsidR="00F52693" w14:paraId="373C6F93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87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Pomieszczenie gospodarcze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E7AA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27 m</w:t>
            </w:r>
            <w:r>
              <w:rPr>
                <w:rFonts w:cstheme="minorHAnsi"/>
                <w:vertAlign w:val="superscript"/>
              </w:rPr>
              <w:t xml:space="preserve">2 </w:t>
            </w:r>
          </w:p>
          <w:p w14:paraId="79A52DF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1F7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niezbędne instalacje:1, 2, 3, 4, 7, 9, 10</w:t>
            </w:r>
          </w:p>
          <w:p w14:paraId="67E0D446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2A72536E" w14:textId="77777777" w:rsidTr="00F52693">
        <w:trPr>
          <w:trHeight w:val="7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34B1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Magazyn szkła</w:t>
            </w:r>
          </w:p>
          <w:p w14:paraId="719F3F6B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D2E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8B7921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x 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D367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8, 9, 10</w:t>
            </w:r>
          </w:p>
          <w:p w14:paraId="3AF6D5BC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50B92AF3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D65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Archiwum</w:t>
            </w:r>
          </w:p>
          <w:p w14:paraId="7792951B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21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DE2150B" w14:textId="77777777" w:rsidR="00F52693" w:rsidRDefault="00F52693">
            <w:pPr>
              <w:jc w:val="center"/>
              <w:rPr>
                <w:rFonts w:cstheme="minorHAnsi"/>
              </w:rPr>
            </w:pPr>
          </w:p>
          <w:p w14:paraId="254E1BAB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C56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3,4,7, 8, 9, 10</w:t>
            </w:r>
          </w:p>
          <w:p w14:paraId="4319C871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  <w:p w14:paraId="4F2B71CA" w14:textId="77777777" w:rsidR="00F52693" w:rsidRDefault="00F52693">
            <w:pPr>
              <w:tabs>
                <w:tab w:val="left" w:pos="437"/>
              </w:tabs>
              <w:ind w:left="175"/>
              <w:rPr>
                <w:rFonts w:cstheme="minorHAnsi"/>
              </w:rPr>
            </w:pPr>
          </w:p>
        </w:tc>
      </w:tr>
      <w:tr w:rsidR="00F52693" w14:paraId="3BC8BD2C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7A9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Magazyn odczynników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27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B414D43" w14:textId="77777777" w:rsidR="00F52693" w:rsidRDefault="00F5269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5x9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0AF7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7, 8, 9, 10</w:t>
            </w:r>
          </w:p>
          <w:p w14:paraId="4E375084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wyciąg powietrza z szaf na odczynniki na zewnętrz budynku</w:t>
            </w:r>
          </w:p>
          <w:p w14:paraId="3B18A6EE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6D6D3E6A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A1E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Sala konferencyjna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DF2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5ED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niezbędne instalacje: 1, 2, 3, 7, 9, 10</w:t>
            </w:r>
          </w:p>
          <w:p w14:paraId="16D7BCA8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73A9BC99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49FE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54E4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6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F7C6A7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6DEA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niezbędne instalacje: 1, 2, 3, 7, 9, 10</w:t>
            </w:r>
          </w:p>
          <w:p w14:paraId="353E6833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dwie toalety</w:t>
            </w:r>
          </w:p>
          <w:p w14:paraId="36303D3A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</w:tbl>
    <w:p w14:paraId="51B53450" w14:textId="77777777" w:rsidR="00F52693" w:rsidRDefault="00F52693" w:rsidP="00F52693">
      <w:pPr>
        <w:spacing w:line="360" w:lineRule="auto"/>
        <w:rPr>
          <w:rFonts w:cstheme="minorHAnsi"/>
        </w:rPr>
      </w:pPr>
    </w:p>
    <w:p w14:paraId="2FA4CF49" w14:textId="77777777" w:rsidR="00F52693" w:rsidRDefault="00F52693" w:rsidP="00F52693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</w:p>
    <w:p w14:paraId="60B0DE69" w14:textId="77777777" w:rsidR="00F52693" w:rsidRDefault="00F52693" w:rsidP="00F52693">
      <w:pPr>
        <w:shd w:val="clear" w:color="auto" w:fill="FFFFFF"/>
        <w:ind w:right="2"/>
        <w:rPr>
          <w:rFonts w:ascii="Arial" w:hAnsi="Arial" w:cs="Arial"/>
          <w:b/>
          <w:iCs/>
          <w:color w:val="000000"/>
          <w:spacing w:val="2"/>
        </w:rPr>
      </w:pPr>
    </w:p>
    <w:bookmarkEnd w:id="0"/>
    <w:p w14:paraId="7C515980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0F24BCA6" w14:textId="77777777" w:rsidR="00BC1DEE" w:rsidRPr="00F52693" w:rsidRDefault="00BC1DEE" w:rsidP="00F52693"/>
    <w:sectPr w:rsidR="00BC1DEE" w:rsidRPr="00F526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9AF5" w14:textId="77777777" w:rsidR="00D67064" w:rsidRDefault="00D67064" w:rsidP="00F0668A">
      <w:r>
        <w:separator/>
      </w:r>
    </w:p>
  </w:endnote>
  <w:endnote w:type="continuationSeparator" w:id="0">
    <w:p w14:paraId="75527373" w14:textId="77777777" w:rsidR="00D67064" w:rsidRDefault="00D67064" w:rsidP="00F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4375" w14:textId="77777777" w:rsidR="00D67064" w:rsidRDefault="00D67064" w:rsidP="00F0668A">
      <w:r>
        <w:separator/>
      </w:r>
    </w:p>
  </w:footnote>
  <w:footnote w:type="continuationSeparator" w:id="0">
    <w:p w14:paraId="7EBB53CB" w14:textId="77777777" w:rsidR="00D67064" w:rsidRDefault="00D67064" w:rsidP="00F0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9C8D" w14:textId="0A5762EC" w:rsidR="00F0668A" w:rsidRPr="00F0668A" w:rsidRDefault="00BB7EE5" w:rsidP="00F0668A">
    <w:pPr>
      <w:rPr>
        <w:rFonts w:ascii="Arial" w:hAnsi="Arial" w:cs="Arial"/>
        <w:b/>
        <w:bCs/>
        <w:lang w:eastAsia="pl-PL"/>
      </w:rPr>
    </w:pPr>
    <w:r>
      <w:rPr>
        <w:rFonts w:ascii="Arial" w:hAnsi="Arial" w:cs="Arial"/>
        <w:sz w:val="20"/>
        <w:szCs w:val="20"/>
        <w:lang w:eastAsia="pl-PL"/>
      </w:rPr>
      <w:t xml:space="preserve">Nr sprawy: </w:t>
    </w:r>
    <w:r w:rsidR="00F52693">
      <w:rPr>
        <w:rFonts w:ascii="Arial" w:hAnsi="Arial" w:cs="Arial"/>
        <w:sz w:val="20"/>
        <w:szCs w:val="20"/>
        <w:lang w:eastAsia="pl-PL"/>
      </w:rPr>
      <w:t>72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/2022                                                           </w:t>
    </w:r>
    <w:r w:rsidR="00823C1C">
      <w:rPr>
        <w:rFonts w:ascii="Arial" w:hAnsi="Arial" w:cs="Arial"/>
        <w:sz w:val="20"/>
        <w:szCs w:val="20"/>
        <w:lang w:eastAsia="pl-PL"/>
      </w:rPr>
      <w:t xml:space="preserve">                           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 </w:t>
    </w:r>
    <w:r w:rsidR="00F0668A" w:rsidRPr="00F0668A">
      <w:rPr>
        <w:rFonts w:ascii="Arial" w:hAnsi="Arial" w:cs="Arial"/>
        <w:bCs/>
        <w:lang w:eastAsia="pl-PL"/>
      </w:rPr>
      <w:t xml:space="preserve">Załącznik nr </w:t>
    </w:r>
    <w:r w:rsidR="00F0668A">
      <w:rPr>
        <w:rFonts w:ascii="Arial" w:hAnsi="Arial" w:cs="Arial"/>
        <w:bCs/>
        <w:lang w:eastAsia="pl-PL"/>
      </w:rPr>
      <w:t>7</w:t>
    </w:r>
    <w:r w:rsidR="00F0668A" w:rsidRPr="00F0668A">
      <w:rPr>
        <w:rFonts w:ascii="Arial" w:hAnsi="Arial" w:cs="Arial"/>
        <w:bCs/>
        <w:lang w:eastAsia="pl-PL"/>
      </w:rPr>
      <w:t xml:space="preserve"> do SWZ</w:t>
    </w:r>
  </w:p>
  <w:p w14:paraId="35A3B8D2" w14:textId="77777777" w:rsidR="00F0668A" w:rsidRDefault="00F0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225763D"/>
    <w:multiLevelType w:val="hybridMultilevel"/>
    <w:tmpl w:val="9788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A86"/>
    <w:multiLevelType w:val="hybridMultilevel"/>
    <w:tmpl w:val="4EAA2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4945"/>
    <w:multiLevelType w:val="hybridMultilevel"/>
    <w:tmpl w:val="C4FC7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119"/>
    <w:multiLevelType w:val="hybridMultilevel"/>
    <w:tmpl w:val="31F03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2B5"/>
    <w:multiLevelType w:val="hybridMultilevel"/>
    <w:tmpl w:val="C5200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30FEA"/>
    <w:multiLevelType w:val="hybridMultilevel"/>
    <w:tmpl w:val="19401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A6B"/>
    <w:multiLevelType w:val="hybridMultilevel"/>
    <w:tmpl w:val="FCB20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1F5"/>
    <w:multiLevelType w:val="hybridMultilevel"/>
    <w:tmpl w:val="FE1C2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6EB4"/>
    <w:multiLevelType w:val="hybridMultilevel"/>
    <w:tmpl w:val="F0FEC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074"/>
    <w:multiLevelType w:val="hybridMultilevel"/>
    <w:tmpl w:val="ECBEE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694E"/>
    <w:multiLevelType w:val="hybridMultilevel"/>
    <w:tmpl w:val="510C8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2B"/>
    <w:multiLevelType w:val="hybridMultilevel"/>
    <w:tmpl w:val="491E8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02FE"/>
    <w:multiLevelType w:val="hybridMultilevel"/>
    <w:tmpl w:val="637AD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26ABD"/>
    <w:multiLevelType w:val="hybridMultilevel"/>
    <w:tmpl w:val="6B4A8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66DF"/>
    <w:multiLevelType w:val="hybridMultilevel"/>
    <w:tmpl w:val="EE503A8C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29223AC2"/>
    <w:multiLevelType w:val="hybridMultilevel"/>
    <w:tmpl w:val="861A3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7343E"/>
    <w:multiLevelType w:val="hybridMultilevel"/>
    <w:tmpl w:val="F80A4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10DD"/>
    <w:multiLevelType w:val="hybridMultilevel"/>
    <w:tmpl w:val="FAA2B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49F1"/>
    <w:multiLevelType w:val="hybridMultilevel"/>
    <w:tmpl w:val="0A18A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77D12"/>
    <w:multiLevelType w:val="hybridMultilevel"/>
    <w:tmpl w:val="DA2C4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1521D"/>
    <w:multiLevelType w:val="hybridMultilevel"/>
    <w:tmpl w:val="CCA8C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B2D37"/>
    <w:multiLevelType w:val="hybridMultilevel"/>
    <w:tmpl w:val="29F4B9F4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267D8"/>
    <w:multiLevelType w:val="hybridMultilevel"/>
    <w:tmpl w:val="E33E7AEA"/>
    <w:lvl w:ilvl="0" w:tplc="0415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4" w15:restartNumberingAfterBreak="0">
    <w:nsid w:val="3F5856CF"/>
    <w:multiLevelType w:val="hybridMultilevel"/>
    <w:tmpl w:val="700C08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7862"/>
    <w:multiLevelType w:val="hybridMultilevel"/>
    <w:tmpl w:val="BF6C3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A63DA"/>
    <w:multiLevelType w:val="hybridMultilevel"/>
    <w:tmpl w:val="F1504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14A0C"/>
    <w:multiLevelType w:val="hybridMultilevel"/>
    <w:tmpl w:val="8F622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C0658"/>
    <w:multiLevelType w:val="hybridMultilevel"/>
    <w:tmpl w:val="5896C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5F62"/>
    <w:multiLevelType w:val="hybridMultilevel"/>
    <w:tmpl w:val="DBAAC27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4D951981"/>
    <w:multiLevelType w:val="hybridMultilevel"/>
    <w:tmpl w:val="A372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A45B3"/>
    <w:multiLevelType w:val="hybridMultilevel"/>
    <w:tmpl w:val="EC843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33280"/>
    <w:multiLevelType w:val="hybridMultilevel"/>
    <w:tmpl w:val="445C0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D4383"/>
    <w:multiLevelType w:val="hybridMultilevel"/>
    <w:tmpl w:val="80106C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4D1"/>
    <w:multiLevelType w:val="hybridMultilevel"/>
    <w:tmpl w:val="797A9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57170"/>
    <w:multiLevelType w:val="hybridMultilevel"/>
    <w:tmpl w:val="7A360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30410"/>
    <w:multiLevelType w:val="hybridMultilevel"/>
    <w:tmpl w:val="712E6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516AC"/>
    <w:multiLevelType w:val="hybridMultilevel"/>
    <w:tmpl w:val="039C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97EC3"/>
    <w:multiLevelType w:val="hybridMultilevel"/>
    <w:tmpl w:val="F5020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74A9B"/>
    <w:multiLevelType w:val="hybridMultilevel"/>
    <w:tmpl w:val="DB2E0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05550"/>
    <w:multiLevelType w:val="hybridMultilevel"/>
    <w:tmpl w:val="B67C4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17E87"/>
    <w:multiLevelType w:val="hybridMultilevel"/>
    <w:tmpl w:val="2354B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0FFF"/>
    <w:multiLevelType w:val="hybridMultilevel"/>
    <w:tmpl w:val="4B324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5E"/>
    <w:rsid w:val="00043166"/>
    <w:rsid w:val="00062DE6"/>
    <w:rsid w:val="000B210D"/>
    <w:rsid w:val="000B3B44"/>
    <w:rsid w:val="000C640E"/>
    <w:rsid w:val="000E207A"/>
    <w:rsid w:val="001026B4"/>
    <w:rsid w:val="0010639E"/>
    <w:rsid w:val="0012052E"/>
    <w:rsid w:val="00132DB0"/>
    <w:rsid w:val="00133DD8"/>
    <w:rsid w:val="00151701"/>
    <w:rsid w:val="00173A38"/>
    <w:rsid w:val="0017755F"/>
    <w:rsid w:val="0019073F"/>
    <w:rsid w:val="001B1297"/>
    <w:rsid w:val="001C7733"/>
    <w:rsid w:val="001D31BB"/>
    <w:rsid w:val="001E6BB0"/>
    <w:rsid w:val="00203B9C"/>
    <w:rsid w:val="00217D31"/>
    <w:rsid w:val="00250C8A"/>
    <w:rsid w:val="00262B25"/>
    <w:rsid w:val="00273557"/>
    <w:rsid w:val="00273A5F"/>
    <w:rsid w:val="002A7E73"/>
    <w:rsid w:val="002C62D6"/>
    <w:rsid w:val="002D0458"/>
    <w:rsid w:val="002D2A22"/>
    <w:rsid w:val="002D33A8"/>
    <w:rsid w:val="002E7643"/>
    <w:rsid w:val="002F1135"/>
    <w:rsid w:val="002F3F5F"/>
    <w:rsid w:val="003170AE"/>
    <w:rsid w:val="00317AA0"/>
    <w:rsid w:val="00324A9F"/>
    <w:rsid w:val="003262C0"/>
    <w:rsid w:val="00327989"/>
    <w:rsid w:val="00336ED3"/>
    <w:rsid w:val="00361380"/>
    <w:rsid w:val="003646A1"/>
    <w:rsid w:val="00386937"/>
    <w:rsid w:val="003B22DD"/>
    <w:rsid w:val="003B49E6"/>
    <w:rsid w:val="003C35EA"/>
    <w:rsid w:val="003D1BA0"/>
    <w:rsid w:val="003D7F35"/>
    <w:rsid w:val="003F0B72"/>
    <w:rsid w:val="00410C88"/>
    <w:rsid w:val="00413198"/>
    <w:rsid w:val="00416D90"/>
    <w:rsid w:val="00440E54"/>
    <w:rsid w:val="00464812"/>
    <w:rsid w:val="00466378"/>
    <w:rsid w:val="00477FF4"/>
    <w:rsid w:val="004B05EA"/>
    <w:rsid w:val="004C3B43"/>
    <w:rsid w:val="00532DAB"/>
    <w:rsid w:val="00547137"/>
    <w:rsid w:val="00566AA1"/>
    <w:rsid w:val="00594CC5"/>
    <w:rsid w:val="005C69A4"/>
    <w:rsid w:val="00606EE1"/>
    <w:rsid w:val="006137AD"/>
    <w:rsid w:val="00614CF9"/>
    <w:rsid w:val="00614FC1"/>
    <w:rsid w:val="00632451"/>
    <w:rsid w:val="00644E19"/>
    <w:rsid w:val="006778DE"/>
    <w:rsid w:val="00694F72"/>
    <w:rsid w:val="006977BF"/>
    <w:rsid w:val="006F5992"/>
    <w:rsid w:val="0076141D"/>
    <w:rsid w:val="007842AA"/>
    <w:rsid w:val="007B02A9"/>
    <w:rsid w:val="007C20D5"/>
    <w:rsid w:val="007C54FB"/>
    <w:rsid w:val="007D0C7D"/>
    <w:rsid w:val="007D2F63"/>
    <w:rsid w:val="00823C1C"/>
    <w:rsid w:val="0085693E"/>
    <w:rsid w:val="008A42C8"/>
    <w:rsid w:val="008C20A6"/>
    <w:rsid w:val="008C6E3E"/>
    <w:rsid w:val="008C7308"/>
    <w:rsid w:val="008D185C"/>
    <w:rsid w:val="008D5B0B"/>
    <w:rsid w:val="00905E4E"/>
    <w:rsid w:val="00911666"/>
    <w:rsid w:val="009242A5"/>
    <w:rsid w:val="00943B71"/>
    <w:rsid w:val="0095476D"/>
    <w:rsid w:val="009618C2"/>
    <w:rsid w:val="009731FC"/>
    <w:rsid w:val="009C6F87"/>
    <w:rsid w:val="009C715F"/>
    <w:rsid w:val="009E6AD6"/>
    <w:rsid w:val="00A076C1"/>
    <w:rsid w:val="00A24E51"/>
    <w:rsid w:val="00A24F0A"/>
    <w:rsid w:val="00A361BA"/>
    <w:rsid w:val="00A755A3"/>
    <w:rsid w:val="00A911A4"/>
    <w:rsid w:val="00AA4B9D"/>
    <w:rsid w:val="00AB186A"/>
    <w:rsid w:val="00AD1094"/>
    <w:rsid w:val="00AD3114"/>
    <w:rsid w:val="00AE5F9C"/>
    <w:rsid w:val="00B11D8B"/>
    <w:rsid w:val="00B22C16"/>
    <w:rsid w:val="00B24832"/>
    <w:rsid w:val="00B51F6B"/>
    <w:rsid w:val="00B61F79"/>
    <w:rsid w:val="00B6226F"/>
    <w:rsid w:val="00B676B3"/>
    <w:rsid w:val="00B806B2"/>
    <w:rsid w:val="00BB03A6"/>
    <w:rsid w:val="00BB3FBC"/>
    <w:rsid w:val="00BB7EE5"/>
    <w:rsid w:val="00BC1DEE"/>
    <w:rsid w:val="00BC55B6"/>
    <w:rsid w:val="00BC74D4"/>
    <w:rsid w:val="00BD6D86"/>
    <w:rsid w:val="00BE2D71"/>
    <w:rsid w:val="00BE3F7D"/>
    <w:rsid w:val="00BE7245"/>
    <w:rsid w:val="00BF5172"/>
    <w:rsid w:val="00C15343"/>
    <w:rsid w:val="00C2690C"/>
    <w:rsid w:val="00C3771E"/>
    <w:rsid w:val="00C513A1"/>
    <w:rsid w:val="00C57342"/>
    <w:rsid w:val="00C619A8"/>
    <w:rsid w:val="00C63CBA"/>
    <w:rsid w:val="00C82C54"/>
    <w:rsid w:val="00CA025E"/>
    <w:rsid w:val="00CA42D0"/>
    <w:rsid w:val="00CB582B"/>
    <w:rsid w:val="00CC7E9C"/>
    <w:rsid w:val="00CD570F"/>
    <w:rsid w:val="00CD605A"/>
    <w:rsid w:val="00CD657F"/>
    <w:rsid w:val="00D1015E"/>
    <w:rsid w:val="00D326A0"/>
    <w:rsid w:val="00D566AF"/>
    <w:rsid w:val="00D67064"/>
    <w:rsid w:val="00D709AC"/>
    <w:rsid w:val="00D74AC9"/>
    <w:rsid w:val="00DA1C30"/>
    <w:rsid w:val="00DA3C05"/>
    <w:rsid w:val="00DC236A"/>
    <w:rsid w:val="00DD5266"/>
    <w:rsid w:val="00DE26DD"/>
    <w:rsid w:val="00E24883"/>
    <w:rsid w:val="00E4554F"/>
    <w:rsid w:val="00E50BAE"/>
    <w:rsid w:val="00E57CC9"/>
    <w:rsid w:val="00E919EE"/>
    <w:rsid w:val="00EA1BCE"/>
    <w:rsid w:val="00EA6384"/>
    <w:rsid w:val="00EA66B3"/>
    <w:rsid w:val="00EE0ED9"/>
    <w:rsid w:val="00F03408"/>
    <w:rsid w:val="00F05C90"/>
    <w:rsid w:val="00F0668A"/>
    <w:rsid w:val="00F24947"/>
    <w:rsid w:val="00F45ED7"/>
    <w:rsid w:val="00F52693"/>
    <w:rsid w:val="00F56330"/>
    <w:rsid w:val="00F73752"/>
    <w:rsid w:val="00F83C80"/>
    <w:rsid w:val="00F9345E"/>
    <w:rsid w:val="00F9515F"/>
    <w:rsid w:val="00FC340E"/>
    <w:rsid w:val="00FD24B3"/>
    <w:rsid w:val="00FD3CE2"/>
    <w:rsid w:val="00FD6EAC"/>
    <w:rsid w:val="00FE441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8536"/>
  <w15:chartTrackingRefBased/>
  <w15:docId w15:val="{ED85CF77-064F-4F00-9F68-D526CD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45E"/>
    <w:pPr>
      <w:keepNext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F9345E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9345E"/>
    <w:pPr>
      <w:spacing w:line="360" w:lineRule="auto"/>
      <w:jc w:val="both"/>
    </w:pPr>
    <w:rPr>
      <w:rFonts w:ascii="Arial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9345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D2A22"/>
    <w:pPr>
      <w:spacing w:before="60" w:after="60"/>
      <w:ind w:left="851" w:hanging="295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3B49E6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68A"/>
  </w:style>
  <w:style w:type="paragraph" w:styleId="Stopka">
    <w:name w:val="footer"/>
    <w:basedOn w:val="Normalny"/>
    <w:link w:val="Stopka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68A"/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qFormat/>
    <w:locked/>
    <w:rsid w:val="00823C1C"/>
  </w:style>
  <w:style w:type="table" w:styleId="Tabela-Siatka">
    <w:name w:val="Table Grid"/>
    <w:basedOn w:val="Standardowy"/>
    <w:uiPriority w:val="39"/>
    <w:rsid w:val="00B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98F3DFED915418FDCEBF99DC678B4" ma:contentTypeVersion="0" ma:contentTypeDescription="Utwórz nowy dokument." ma:contentTypeScope="" ma:versionID="21b30a3f8a6f5354cbc42a8865ec2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CE087-571C-4CFD-A997-B3451DE57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20FB2-E8D4-4A5D-A402-98B580DCE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02FAF-52DA-47D2-B347-5E7DFA19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Agnieszka Poręczewska-Bereszko</cp:lastModifiedBy>
  <cp:revision>25</cp:revision>
  <cp:lastPrinted>2022-04-22T09:49:00Z</cp:lastPrinted>
  <dcterms:created xsi:type="dcterms:W3CDTF">2022-02-24T11:39:00Z</dcterms:created>
  <dcterms:modified xsi:type="dcterms:W3CDTF">2022-10-13T11:32:00Z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0x01010093698F3DFED915418FDCEBF99DC678B4</vt:lpwstr>
  </property>
</Properties>
</file>