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0D8B" w14:textId="5C509C14" w:rsidR="00C63DCF" w:rsidRPr="00C63DCF" w:rsidRDefault="00C63DCF" w:rsidP="00C63DCF">
      <w:pPr>
        <w:jc w:val="right"/>
        <w:rPr>
          <w:sz w:val="20"/>
          <w:szCs w:val="20"/>
        </w:rPr>
      </w:pPr>
      <w:r w:rsidRPr="00C63DCF">
        <w:rPr>
          <w:sz w:val="20"/>
          <w:szCs w:val="20"/>
        </w:rPr>
        <w:t>Bełżyce, dn. 28.09.2022</w:t>
      </w:r>
    </w:p>
    <w:p w14:paraId="32530659" w14:textId="2D02B149" w:rsidR="00E147AB" w:rsidRDefault="002A54B7">
      <w:pPr>
        <w:jc w:val="center"/>
        <w:rPr>
          <w:sz w:val="40"/>
          <w:szCs w:val="40"/>
        </w:rPr>
      </w:pPr>
      <w:r>
        <w:rPr>
          <w:sz w:val="40"/>
          <w:szCs w:val="40"/>
        </w:rPr>
        <w:t>PYTANIA I ODPOWIEDZI</w:t>
      </w:r>
    </w:p>
    <w:p w14:paraId="36DBE591" w14:textId="77777777" w:rsidR="00C63DCF" w:rsidRDefault="00C63DCF">
      <w:pPr>
        <w:jc w:val="center"/>
        <w:rPr>
          <w:sz w:val="40"/>
          <w:szCs w:val="40"/>
        </w:rPr>
      </w:pPr>
    </w:p>
    <w:p w14:paraId="36274239" w14:textId="77777777" w:rsidR="00E147AB" w:rsidRDefault="00E147AB"/>
    <w:p w14:paraId="1B245FE6" w14:textId="77777777" w:rsidR="00E147AB" w:rsidRDefault="002A54B7">
      <w:r>
        <w:rPr>
          <w:b/>
          <w:bCs/>
        </w:rPr>
        <w:t>POSTĘPOWANIE:</w:t>
      </w:r>
      <w:r>
        <w:rPr>
          <w:b/>
          <w:bCs/>
          <w:color w:val="666666"/>
        </w:rPr>
        <w:t> </w:t>
      </w:r>
      <w:r>
        <w:rPr>
          <w:rFonts w:ascii="Helvetica Neue;Helvetica;Arial;" w:hAnsi="Helvetica Neue;Helvetica;Arial;"/>
          <w:b/>
          <w:bCs/>
        </w:rPr>
        <w:t>ZP/RT/23/2022</w:t>
      </w:r>
      <w:r>
        <w:rPr>
          <w:rFonts w:ascii="Helvetica Neue;Helvetica;Arial;" w:hAnsi="Helvetica Neue;Helvetica;Arial;"/>
        </w:rPr>
        <w:t xml:space="preserve"> </w:t>
      </w:r>
    </w:p>
    <w:p w14:paraId="5D7FB034" w14:textId="77777777" w:rsidR="00E147AB" w:rsidRDefault="00E147AB">
      <w:pPr>
        <w:rPr>
          <w:rFonts w:ascii="Helvetica Neue;Helvetica;Arial;" w:hAnsi="Helvetica Neue;Helvetica;Arial;" w:hint="eastAsia"/>
        </w:rPr>
      </w:pPr>
    </w:p>
    <w:p w14:paraId="069796D5" w14:textId="77777777" w:rsidR="00E147AB" w:rsidRDefault="002A54B7">
      <w:pPr>
        <w:jc w:val="center"/>
      </w:pPr>
      <w:r>
        <w:rPr>
          <w:rFonts w:ascii="Helvetica Neue;Helvetica;Arial;" w:hAnsi="Helvetica Neue;Helvetica;Arial;"/>
        </w:rPr>
        <w:t>ROZBUDOWA INSTALACJI TLENU MEDYCZNEGO W ODDZIALE CHORÓB WEWNĘTRZNYCH SZPITALA POWIATOWEGO IM. DR WOJCIECHA OCZKI W BEŁŻYCACH W ZWIĄZKU Z COVID -19 Inwestycja z Funduszu przeciwdziałania COVID-19. (ID 667407)</w:t>
      </w:r>
    </w:p>
    <w:p w14:paraId="008217FD" w14:textId="77777777" w:rsidR="00E147AB" w:rsidRDefault="00E147AB">
      <w:pPr>
        <w:jc w:val="both"/>
      </w:pPr>
    </w:p>
    <w:p w14:paraId="19DEF7A4" w14:textId="77777777" w:rsidR="00E147AB" w:rsidRDefault="00E147AB">
      <w:pPr>
        <w:jc w:val="both"/>
      </w:pPr>
    </w:p>
    <w:p w14:paraId="19CF00EF" w14:textId="77777777" w:rsidR="00E147AB" w:rsidRDefault="002A54B7">
      <w:pPr>
        <w:jc w:val="both"/>
      </w:pPr>
      <w:r>
        <w:t>PYTANIE NR 1</w:t>
      </w:r>
    </w:p>
    <w:p w14:paraId="35639233" w14:textId="77777777" w:rsidR="00E147AB" w:rsidRDefault="00E147AB">
      <w:pPr>
        <w:jc w:val="both"/>
      </w:pPr>
    </w:p>
    <w:p w14:paraId="47EC87A8" w14:textId="77777777" w:rsidR="00E147AB" w:rsidRDefault="002A54B7">
      <w:pPr>
        <w:jc w:val="both"/>
      </w:pPr>
      <w:r>
        <w:rPr>
          <w:rFonts w:ascii="Helvetica Neue;Helvetica;Arial;" w:hAnsi="Helvetica Neue;Helvetica;Arial;"/>
          <w:sz w:val="21"/>
        </w:rPr>
        <w:t>Czy ze względu na okres charakteryzujący się bardzo dużym nasileniem prac związanych z instalacjami gazów medycznych Zamawiający odstąpi od zapisu w pkt VI SWZ TERMIN WYKONANIA ZAMÓWIENIA "Wymagany termin realizacji całości zamówienia maksymalnie do 30.11.2022 r." i dopuści termin wykonania zamówienia do 30 grudnia 2022 r.?</w:t>
      </w:r>
      <w:r>
        <w:t xml:space="preserve"> </w:t>
      </w:r>
    </w:p>
    <w:p w14:paraId="581D0103" w14:textId="77777777" w:rsidR="00E147AB" w:rsidRDefault="00E147AB">
      <w:pPr>
        <w:jc w:val="both"/>
      </w:pPr>
    </w:p>
    <w:p w14:paraId="6BBCA6C8" w14:textId="77777777" w:rsidR="00E147AB" w:rsidRDefault="002A54B7">
      <w:pPr>
        <w:jc w:val="both"/>
      </w:pPr>
      <w:r>
        <w:t xml:space="preserve">ODPOWIEDŹ: </w:t>
      </w:r>
      <w:r w:rsidR="00AC32FA">
        <w:t>Zamawiający wyraża zgodę na wydłużenie terminu realizacji</w:t>
      </w:r>
      <w:r>
        <w:t xml:space="preserve"> zamówienia</w:t>
      </w:r>
      <w:r w:rsidR="00AC32FA">
        <w:t xml:space="preserve"> maksymalnie do dnia 1</w:t>
      </w:r>
      <w:r>
        <w:t>6</w:t>
      </w:r>
      <w:r w:rsidR="00AC32FA">
        <w:t xml:space="preserve"> grudnia 2022 r.</w:t>
      </w:r>
    </w:p>
    <w:p w14:paraId="3F572691" w14:textId="77777777" w:rsidR="00E147AB" w:rsidRDefault="00E147AB">
      <w:pPr>
        <w:jc w:val="both"/>
      </w:pPr>
    </w:p>
    <w:p w14:paraId="0D6F4F56" w14:textId="77777777" w:rsidR="002A54B7" w:rsidRDefault="002A54B7">
      <w:pPr>
        <w:jc w:val="both"/>
      </w:pPr>
    </w:p>
    <w:p w14:paraId="024354BD" w14:textId="77777777" w:rsidR="00E147AB" w:rsidRDefault="00E147AB">
      <w:pPr>
        <w:jc w:val="both"/>
      </w:pPr>
    </w:p>
    <w:sectPr w:rsidR="00E147AB" w:rsidSect="00E147A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;Helvetica;Arial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AB"/>
    <w:rsid w:val="002A54B7"/>
    <w:rsid w:val="00455B95"/>
    <w:rsid w:val="00AC32FA"/>
    <w:rsid w:val="00C63DCF"/>
    <w:rsid w:val="00E1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1446"/>
  <w15:docId w15:val="{713F0D0C-ACA6-42C5-9966-66920255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agwek"/>
    <w:next w:val="Tekstpodstawowy"/>
    <w:qFormat/>
    <w:rsid w:val="00E147AB"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Nagwek">
    <w:name w:val="header"/>
    <w:basedOn w:val="Normalny"/>
    <w:next w:val="Tekstpodstawowy"/>
    <w:qFormat/>
    <w:rsid w:val="00E147A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147AB"/>
    <w:pPr>
      <w:spacing w:after="140" w:line="276" w:lineRule="auto"/>
    </w:pPr>
  </w:style>
  <w:style w:type="paragraph" w:styleId="Lista">
    <w:name w:val="List"/>
    <w:basedOn w:val="Tekstpodstawowy"/>
    <w:rsid w:val="00E147AB"/>
  </w:style>
  <w:style w:type="paragraph" w:customStyle="1" w:styleId="Legenda1">
    <w:name w:val="Legenda1"/>
    <w:basedOn w:val="Normalny"/>
    <w:qFormat/>
    <w:rsid w:val="00E147A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147A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644</Characters>
  <Application>Microsoft Office Word</Application>
  <DocSecurity>0</DocSecurity>
  <Lines>5</Lines>
  <Paragraphs>1</Paragraphs>
  <ScaleCrop>false</ScaleCrop>
  <Company>SPZOZ Nr 1 w Bełżycach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Domżał</dc:creator>
  <cp:lastModifiedBy>Magda Pietras</cp:lastModifiedBy>
  <cp:revision>3</cp:revision>
  <cp:lastPrinted>2022-09-28T13:31:00Z</cp:lastPrinted>
  <dcterms:created xsi:type="dcterms:W3CDTF">2022-09-28T11:55:00Z</dcterms:created>
  <dcterms:modified xsi:type="dcterms:W3CDTF">2022-09-28T13:31:00Z</dcterms:modified>
  <dc:language>pl-PL</dc:language>
</cp:coreProperties>
</file>