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bookmarkStart w:id="0" w:name="_GoBack"/>
            <w:bookmarkEnd w:id="0"/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A644B2">
              <w:rPr>
                <w:rFonts w:asciiTheme="majorHAnsi" w:hAnsiTheme="majorHAnsi" w:cs="Tahoma"/>
                <w:sz w:val="22"/>
                <w:szCs w:val="22"/>
              </w:rPr>
              <w:t xml:space="preserve">Załącznik nr </w:t>
            </w:r>
            <w:r w:rsidR="00A644B2">
              <w:rPr>
                <w:rFonts w:asciiTheme="majorHAnsi" w:hAnsiTheme="majorHAnsi" w:cs="Tahoma"/>
                <w:sz w:val="22"/>
                <w:szCs w:val="22"/>
                <w:lang w:val="pl-PL"/>
              </w:rPr>
              <w:t>1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 xml:space="preserve">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2D34B0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644B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287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26214B">
        <w:trPr>
          <w:trHeight w:val="769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04BE5" w:rsidRPr="003B33DD" w:rsidTr="00A644B2">
        <w:trPr>
          <w:trHeight w:val="274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A644B2">
        <w:trPr>
          <w:trHeight w:val="3124"/>
          <w:jc w:val="center"/>
        </w:trPr>
        <w:tc>
          <w:tcPr>
            <w:tcW w:w="0" w:type="auto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</w:tbl>
    <w:p w:rsidR="005930BD" w:rsidRDefault="005930BD" w:rsidP="00C33C3C">
      <w:pPr>
        <w:pStyle w:val="Tekstprzypisudolneg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C01E02" w:rsidRDefault="00C01E02" w:rsidP="00C01E02">
      <w:pPr>
        <w:pStyle w:val="Tekstprzypisudolnego"/>
        <w:jc w:val="center"/>
        <w:rPr>
          <w:rFonts w:asciiTheme="majorHAnsi" w:hAnsiTheme="majorHAnsi" w:cs="Tahoma"/>
          <w:b/>
          <w:sz w:val="22"/>
          <w:szCs w:val="22"/>
        </w:rPr>
      </w:pPr>
      <w:r w:rsidRPr="003B33DD">
        <w:rPr>
          <w:rFonts w:asciiTheme="majorHAnsi" w:hAnsiTheme="majorHAnsi" w:cs="Tahoma"/>
          <w:b/>
          <w:sz w:val="22"/>
          <w:szCs w:val="22"/>
        </w:rPr>
        <w:t>OFERTA</w:t>
      </w:r>
    </w:p>
    <w:p w:rsidR="00C01E02" w:rsidRDefault="00C01E02" w:rsidP="00C01E02">
      <w:pPr>
        <w:pStyle w:val="Tekstprzypisudolnego"/>
        <w:rPr>
          <w:rFonts w:asciiTheme="majorHAnsi" w:hAnsiTheme="majorHAnsi" w:cs="Tahoma"/>
          <w:b/>
          <w:sz w:val="16"/>
          <w:szCs w:val="22"/>
        </w:rPr>
      </w:pPr>
    </w:p>
    <w:p w:rsidR="00C01E02" w:rsidRPr="00F9661E" w:rsidRDefault="00C01E02" w:rsidP="00C01E02">
      <w:pPr>
        <w:pStyle w:val="Tekstprzypisudolnego"/>
        <w:rPr>
          <w:rFonts w:asciiTheme="majorHAnsi" w:hAnsiTheme="majorHAnsi" w:cs="Tahoma"/>
          <w:b/>
          <w:sz w:val="16"/>
          <w:szCs w:val="22"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sz w:val="22"/>
          <w:szCs w:val="22"/>
        </w:rPr>
      </w:pPr>
      <w:r w:rsidRPr="003B33DD">
        <w:rPr>
          <w:rFonts w:asciiTheme="majorHAnsi" w:hAnsiTheme="majorHAnsi" w:cs="Tahoma"/>
          <w:sz w:val="22"/>
          <w:szCs w:val="22"/>
        </w:rPr>
        <w:t xml:space="preserve">W postępowaniu </w:t>
      </w:r>
      <w:r w:rsidRPr="003B33DD">
        <w:rPr>
          <w:rFonts w:asciiTheme="majorHAnsi" w:hAnsiTheme="majorHAnsi" w:cs="Tahoma"/>
          <w:iCs/>
          <w:sz w:val="22"/>
          <w:szCs w:val="22"/>
        </w:rPr>
        <w:t xml:space="preserve">o udzielenie zamówienia publicznego prowadzonego w trybie podstawowym bez negocjacji </w:t>
      </w:r>
      <w:r>
        <w:rPr>
          <w:rFonts w:asciiTheme="majorHAnsi" w:hAnsiTheme="majorHAnsi" w:cs="Tahoma"/>
          <w:sz w:val="22"/>
          <w:szCs w:val="22"/>
        </w:rPr>
        <w:t>p.n.:</w:t>
      </w: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sz w:val="22"/>
          <w:szCs w:val="22"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  <w:r w:rsidRPr="00A644B2">
        <w:rPr>
          <w:rFonts w:asciiTheme="majorHAnsi" w:hAnsiTheme="majorHAnsi" w:cs="Tahoma"/>
          <w:b/>
          <w:iCs/>
        </w:rPr>
        <w:t xml:space="preserve">Kompleksowa dostawa gazu ziemnego wysokometanowego obejmująca sprzedaż </w:t>
      </w:r>
      <w:r>
        <w:rPr>
          <w:rFonts w:asciiTheme="majorHAnsi" w:hAnsiTheme="majorHAnsi" w:cs="Tahoma"/>
          <w:b/>
          <w:iCs/>
        </w:rPr>
        <w:t xml:space="preserve">                       </w:t>
      </w:r>
      <w:r w:rsidRPr="00A644B2">
        <w:rPr>
          <w:rFonts w:asciiTheme="majorHAnsi" w:hAnsiTheme="majorHAnsi" w:cs="Tahoma"/>
          <w:b/>
          <w:iCs/>
        </w:rPr>
        <w:t>i dystrybucję do n</w:t>
      </w:r>
      <w:r>
        <w:rPr>
          <w:rFonts w:asciiTheme="majorHAnsi" w:hAnsiTheme="majorHAnsi" w:cs="Tahoma"/>
          <w:b/>
          <w:iCs/>
        </w:rPr>
        <w:t>ieruchomości zarządzanych przez</w:t>
      </w:r>
      <w:r w:rsidRPr="00A644B2">
        <w:rPr>
          <w:rFonts w:asciiTheme="majorHAnsi" w:hAnsiTheme="majorHAnsi" w:cs="Tahoma"/>
          <w:b/>
          <w:iCs/>
        </w:rPr>
        <w:t xml:space="preserve"> ZBM II TBS Sp. z o.o. w Gliwicach</w:t>
      </w: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</w:rPr>
      </w:pP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  <w:r w:rsidRPr="001255A4">
        <w:rPr>
          <w:rFonts w:asciiTheme="majorHAnsi" w:hAnsiTheme="majorHAnsi" w:cs="Tahoma"/>
          <w:b/>
          <w:iCs/>
          <w:sz w:val="22"/>
          <w:szCs w:val="22"/>
        </w:rPr>
        <w:t xml:space="preserve">                                                                             </w:t>
      </w:r>
      <w:r>
        <w:rPr>
          <w:rFonts w:asciiTheme="majorHAnsi" w:hAnsiTheme="majorHAnsi" w:cs="Tahoma"/>
          <w:b/>
          <w:iCs/>
          <w:sz w:val="22"/>
          <w:szCs w:val="22"/>
        </w:rPr>
        <w:t xml:space="preserve">                    </w:t>
      </w:r>
      <w:r w:rsidRPr="001255A4">
        <w:rPr>
          <w:rFonts w:asciiTheme="majorHAnsi" w:hAnsiTheme="majorHAnsi" w:cs="Tahoma"/>
          <w:b/>
          <w:iCs/>
          <w:sz w:val="22"/>
          <w:szCs w:val="22"/>
        </w:rPr>
        <w:t>CENA</w:t>
      </w: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  <w:r w:rsidRPr="001255A4">
        <w:rPr>
          <w:rFonts w:asciiTheme="majorHAnsi" w:hAnsiTheme="majorHAnsi" w:cs="Tahoma"/>
          <w:b/>
          <w:iCs/>
          <w:sz w:val="22"/>
          <w:szCs w:val="22"/>
        </w:rPr>
        <w:t xml:space="preserve">Oferujemy wykonanie przedmiotu zamówienia za cenę ofertową netto ______________ PLN </w:t>
      </w: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  <w:r w:rsidRPr="001255A4">
        <w:rPr>
          <w:rFonts w:asciiTheme="majorHAnsi" w:hAnsiTheme="majorHAnsi" w:cs="Tahoma"/>
          <w:b/>
          <w:iCs/>
          <w:sz w:val="22"/>
          <w:szCs w:val="22"/>
        </w:rPr>
        <w:t>(słownie: _____________________________________________zł) + należny podatek VAT  co łącznie czyni cenę</w:t>
      </w:r>
    </w:p>
    <w:p w:rsidR="00C01E02" w:rsidRPr="001255A4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</w:p>
    <w:p w:rsidR="00C01E02" w:rsidRDefault="00C01E02" w:rsidP="00C01E02">
      <w:pPr>
        <w:tabs>
          <w:tab w:val="left" w:pos="0"/>
        </w:tabs>
        <w:jc w:val="both"/>
        <w:rPr>
          <w:rFonts w:asciiTheme="majorHAnsi" w:hAnsiTheme="majorHAnsi" w:cs="Tahoma"/>
          <w:b/>
          <w:iCs/>
          <w:sz w:val="22"/>
          <w:szCs w:val="22"/>
        </w:rPr>
      </w:pPr>
      <w:r w:rsidRPr="001255A4">
        <w:rPr>
          <w:rFonts w:asciiTheme="majorHAnsi" w:hAnsiTheme="majorHAnsi" w:cs="Tahoma"/>
          <w:b/>
          <w:iCs/>
          <w:sz w:val="22"/>
          <w:szCs w:val="22"/>
        </w:rPr>
        <w:t xml:space="preserve"> brutto _______________ PLN (słownie:_________________________________</w:t>
      </w:r>
      <w:r>
        <w:rPr>
          <w:rFonts w:asciiTheme="majorHAnsi" w:hAnsiTheme="majorHAnsi" w:cs="Tahoma"/>
          <w:b/>
          <w:iCs/>
          <w:sz w:val="22"/>
          <w:szCs w:val="22"/>
        </w:rPr>
        <w:t>____________________________zł)</w:t>
      </w:r>
    </w:p>
    <w:p w:rsidR="00C01E02" w:rsidRDefault="00C01E02" w:rsidP="00C01E02">
      <w:pPr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C01E02" w:rsidRDefault="00C01E02" w:rsidP="00C01E02">
      <w:pPr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C01E02" w:rsidRDefault="00C01E02" w:rsidP="00C01E02">
      <w:pPr>
        <w:spacing w:before="240" w:after="240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C01E02" w:rsidRDefault="00C01E02" w:rsidP="00C01E02">
      <w:pPr>
        <w:spacing w:before="240" w:after="24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B33DD">
        <w:rPr>
          <w:rFonts w:asciiTheme="majorHAnsi" w:hAnsiTheme="majorHAnsi" w:cs="Calibri"/>
          <w:color w:val="000000"/>
          <w:sz w:val="22"/>
          <w:szCs w:val="22"/>
        </w:rPr>
        <w:t xml:space="preserve">Szczegółowe wyliczenie ceny ofertowej zawarte jest w </w:t>
      </w:r>
      <w:r>
        <w:rPr>
          <w:rFonts w:asciiTheme="majorHAnsi" w:hAnsiTheme="majorHAnsi" w:cs="Calibri"/>
          <w:color w:val="000000"/>
          <w:sz w:val="22"/>
          <w:szCs w:val="22"/>
        </w:rPr>
        <w:t>tabeli cen jednostkowych:</w:t>
      </w:r>
    </w:p>
    <w:p w:rsidR="00C01E02" w:rsidRDefault="00C01E02" w:rsidP="00C33C3C">
      <w:pPr>
        <w:pStyle w:val="Tekstprzypisudolneg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C01E02" w:rsidRDefault="00C01E02" w:rsidP="00C33C3C">
      <w:pPr>
        <w:pStyle w:val="Tekstprzypisudolnego"/>
        <w:jc w:val="center"/>
        <w:rPr>
          <w:rFonts w:asciiTheme="majorHAnsi" w:hAnsiTheme="majorHAnsi" w:cs="Tahoma"/>
          <w:b/>
          <w:sz w:val="22"/>
          <w:szCs w:val="22"/>
        </w:rPr>
      </w:pPr>
    </w:p>
    <w:p w:rsidR="00C01E02" w:rsidRDefault="00C01E02" w:rsidP="00C33C3C">
      <w:pPr>
        <w:pStyle w:val="Tekstprzypisudolnego"/>
        <w:jc w:val="center"/>
        <w:rPr>
          <w:rFonts w:asciiTheme="majorHAnsi" w:hAnsiTheme="majorHAnsi" w:cs="Tahoma"/>
          <w:b/>
          <w:sz w:val="22"/>
          <w:szCs w:val="22"/>
        </w:rPr>
        <w:sectPr w:rsidR="00C01E02" w:rsidSect="00D54B0F">
          <w:footerReference w:type="even" r:id="rId8"/>
          <w:footerReference w:type="default" r:id="rId9"/>
          <w:footerReference w:type="first" r:id="rId10"/>
          <w:pgSz w:w="12240" w:h="15840" w:code="1"/>
          <w:pgMar w:top="227" w:right="1418" w:bottom="1418" w:left="1418" w:header="0" w:footer="680" w:gutter="0"/>
          <w:pgNumType w:start="41" w:chapStyle="1"/>
          <w:cols w:space="708"/>
          <w:formProt w:val="0"/>
          <w:docGrid w:linePitch="326" w:charSpace="-6145"/>
        </w:sectPr>
      </w:pPr>
    </w:p>
    <w:tbl>
      <w:tblPr>
        <w:tblpPr w:leftFromText="141" w:rightFromText="141" w:vertAnchor="page" w:horzAnchor="page" w:tblpX="391" w:tblpY="1186"/>
        <w:tblW w:w="150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135"/>
        <w:gridCol w:w="1432"/>
        <w:gridCol w:w="1997"/>
        <w:gridCol w:w="2498"/>
        <w:gridCol w:w="1750"/>
        <w:gridCol w:w="1400"/>
        <w:gridCol w:w="1405"/>
        <w:gridCol w:w="1654"/>
      </w:tblGrid>
      <w:tr w:rsidR="00C01E02" w:rsidRPr="00B2568E" w:rsidTr="00352241">
        <w:trPr>
          <w:trHeight w:val="96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352241" w:rsidRPr="00B2568E" w:rsidTr="00352241">
        <w:trPr>
          <w:trHeight w:val="96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ind w:right="-84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ind w:left="-657" w:hanging="425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02" w:rsidRPr="00B2568E" w:rsidRDefault="00C01E02" w:rsidP="00C01E02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C01E02" w:rsidRPr="00B2568E" w:rsidTr="00352241">
        <w:trPr>
          <w:trHeight w:val="1579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Grupowa taryfowa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Szacunkowa ilość kWh 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Cena jednostkowa netto za 1 kWh paliwa gaz. (gr)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Okres sprzedaży (miesiące lub godziny w przypadku BW-5)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Opłata abonamentowa stała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Opłata </w:t>
            </w: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br/>
              <w:t xml:space="preserve">dystrybucyjna </w:t>
            </w: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br/>
              <w:t xml:space="preserve">stała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Opłata </w:t>
            </w: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br/>
              <w:t xml:space="preserve">dystrybucyjna </w:t>
            </w: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br/>
              <w:t xml:space="preserve">zmienna 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1E02" w:rsidRPr="00A644B2" w:rsidRDefault="00C01E02" w:rsidP="00C01E02">
            <w:pPr>
              <w:spacing w:before="240" w:after="240"/>
              <w:jc w:val="center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 xml:space="preserve">Cena netto oferty </w:t>
            </w:r>
          </w:p>
        </w:tc>
      </w:tr>
      <w:tr w:rsidR="00C01E02" w:rsidRPr="00B2568E" w:rsidTr="00352241">
        <w:trPr>
          <w:trHeight w:val="470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Metalowców 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BW-4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Staromiejska 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BW-4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Lipowa 59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BW-4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Dziewanny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BW-3.6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Dziewanny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BW-1.1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Anny Jagiellonki 3A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BW-5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 /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83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Anny Jagiellonki 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BW-3.6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52241" w:rsidRPr="00B2568E" w:rsidTr="00352241">
        <w:trPr>
          <w:trHeight w:val="434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644B2">
              <w:rPr>
                <w:rFonts w:asciiTheme="majorHAnsi" w:hAnsiTheme="majorHAnsi" w:cs="Arial"/>
                <w:color w:val="000000"/>
                <w:sz w:val="18"/>
                <w:szCs w:val="18"/>
              </w:rPr>
              <w:t>Chorzowska 16 m.2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02" w:rsidRPr="00A644B2" w:rsidRDefault="00C01E02" w:rsidP="00C01E02">
            <w:pPr>
              <w:jc w:val="center"/>
              <w:rPr>
                <w:rFonts w:asciiTheme="majorHAnsi" w:hAnsiTheme="majorHAnsi" w:cs="Arial"/>
                <w:color w:val="000000"/>
              </w:rPr>
            </w:pPr>
            <w:r w:rsidRPr="00A644B2">
              <w:rPr>
                <w:rFonts w:asciiTheme="majorHAnsi" w:hAnsiTheme="majorHAnsi" w:cs="Arial"/>
                <w:color w:val="000000"/>
              </w:rPr>
              <w:t>BW-3.6</w:t>
            </w:r>
          </w:p>
        </w:tc>
        <w:tc>
          <w:tcPr>
            <w:tcW w:w="1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568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E02" w:rsidRPr="00B2568E" w:rsidRDefault="00C01E02" w:rsidP="00C01E0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01E02" w:rsidRPr="00B2568E" w:rsidTr="00352241">
        <w:trPr>
          <w:trHeight w:val="379"/>
        </w:trPr>
        <w:tc>
          <w:tcPr>
            <w:tcW w:w="13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C01E02" w:rsidRPr="00907CBF" w:rsidRDefault="00C01E02" w:rsidP="00C01E02">
            <w:pPr>
              <w:jc w:val="right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907CBF">
              <w:rPr>
                <w:rFonts w:asciiTheme="majorHAnsi" w:hAnsiTheme="majorHAnsi" w:cs="Arial"/>
                <w:b/>
                <w:bCs/>
                <w:color w:val="000000"/>
              </w:rPr>
              <w:t>Cena netto oferty (łącznie)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C01E02" w:rsidRPr="00907CBF" w:rsidRDefault="00C01E02" w:rsidP="00C01E02">
            <w:pPr>
              <w:rPr>
                <w:rFonts w:asciiTheme="majorHAnsi" w:hAnsiTheme="majorHAnsi"/>
                <w:color w:val="000000"/>
              </w:rPr>
            </w:pPr>
            <w:r w:rsidRPr="00907CBF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:rsidR="005930BD" w:rsidRDefault="005930BD" w:rsidP="00D42E71">
      <w:pPr>
        <w:tabs>
          <w:tab w:val="center" w:pos="-2127"/>
        </w:tabs>
        <w:suppressAutoHyphens/>
        <w:jc w:val="both"/>
        <w:rPr>
          <w:rFonts w:asciiTheme="majorHAnsi" w:hAnsiTheme="majorHAnsi" w:cs="Calibri"/>
          <w:sz w:val="12"/>
          <w:szCs w:val="22"/>
          <w:lang w:eastAsia="ar-SA"/>
        </w:rPr>
        <w:sectPr w:rsidR="005930BD" w:rsidSect="005930BD">
          <w:pgSz w:w="15840" w:h="12240" w:orient="landscape" w:code="1"/>
          <w:pgMar w:top="1418" w:right="227" w:bottom="1418" w:left="1418" w:header="0" w:footer="680" w:gutter="0"/>
          <w:pgNumType w:start="41" w:chapStyle="1"/>
          <w:cols w:space="708"/>
          <w:formProt w:val="0"/>
          <w:docGrid w:linePitch="326" w:charSpace="-614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880C15" w:rsidRPr="003B33DD" w:rsidTr="00A644B2">
        <w:trPr>
          <w:trHeight w:val="40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C5311" w:rsidRDefault="00EC5311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EC5311" w:rsidRDefault="00EC5311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EC5311" w:rsidRDefault="00EC5311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EC5311" w:rsidRPr="005E19BE" w:rsidRDefault="00EC5311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020E4F" w:rsidRDefault="00352B82" w:rsidP="00020E4F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zam</w:t>
            </w:r>
            <w:r w:rsidR="00020E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ówienie zrealizujemy w terminie od 01.01.2022 r. do 31.12.2022 r. 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i</w:t>
            </w:r>
            <w:r w:rsidR="00020E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w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:rsidTr="00A644B2">
        <w:trPr>
          <w:trHeight w:val="40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:rsidR="00B874B2" w:rsidRDefault="003C6F3D" w:rsidP="005E19BE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</w:t>
            </w:r>
            <w:r w:rsidR="00020E4F">
              <w:rPr>
                <w:rFonts w:asciiTheme="majorHAnsi" w:hAnsiTheme="majorHAnsi" w:cs="Calibri"/>
              </w:rPr>
              <w:t>jącego terminu płatności, tj. 21</w:t>
            </w:r>
            <w:r w:rsidRPr="003C6F3D">
              <w:rPr>
                <w:rFonts w:asciiTheme="majorHAnsi" w:hAnsiTheme="majorHAnsi" w:cs="Calibri"/>
              </w:rPr>
              <w:t xml:space="preserve"> dni licząc od daty otrzymania przez Zamawiającego prawidłowo wystawionej faktury</w:t>
            </w:r>
          </w:p>
          <w:p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:rsidTr="00A644B2">
        <w:trPr>
          <w:trHeight w:val="40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261C85" w:rsidRDefault="00C67F9E" w:rsidP="00C33C3C">
            <w:pPr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Default="007F0449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:rsidR="00E272FF" w:rsidRPr="00261C85" w:rsidRDefault="00E272FF" w:rsidP="007935B1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</w:p>
          <w:p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:rsidTr="00A644B2">
        <w:trPr>
          <w:trHeight w:val="40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Pr="000C1A7F" w:rsidRDefault="009956B4" w:rsidP="000C1A7F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E272FF" w:rsidRDefault="00EB3477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  <w:p w:rsidR="00604F26" w:rsidRPr="00604F26" w:rsidRDefault="00604F26" w:rsidP="00E20D88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</w:p>
        </w:tc>
      </w:tr>
      <w:tr w:rsidR="00404BE5" w:rsidRPr="003B33DD" w:rsidTr="00A644B2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8C3985" w:rsidRDefault="00EB3477" w:rsidP="008C3985">
            <w:pPr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lastRenderedPageBreak/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745720" w:rsidRPr="00745720" w:rsidRDefault="00745720" w:rsidP="00745720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74572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ferujemy wykonanie przedmiotu zamówienia posiadamy umowę z Operatorem Systemu Dystrybucyjnego na świadczenie usług dystrybucji gazu ziemnego ważną w okresie obowiązywania zamówienia;</w:t>
            </w:r>
          </w:p>
          <w:p w:rsidR="00020E4F" w:rsidRDefault="00745720" w:rsidP="00745720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>P</w:t>
            </w:r>
            <w:r w:rsidRPr="00020E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osiadamy aktualną koncesję wydaną przez Prezesa URE na prowadzenie działalności gospodarczej w zakresie obrotu paliwami gazowymi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własnym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A644B2">
        <w:trPr>
          <w:trHeight w:val="558"/>
          <w:jc w:val="center"/>
        </w:trPr>
        <w:tc>
          <w:tcPr>
            <w:tcW w:w="0" w:type="auto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A644B2">
        <w:trPr>
          <w:trHeight w:val="551"/>
          <w:jc w:val="center"/>
        </w:trPr>
        <w:tc>
          <w:tcPr>
            <w:tcW w:w="0" w:type="auto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261C85" w:rsidRPr="000C1A7F" w:rsidRDefault="00404BE5" w:rsidP="000C1A7F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Cs w:val="22"/>
              </w:rPr>
              <w:t>*</w:t>
            </w: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A644B2">
        <w:trPr>
          <w:trHeight w:val="551"/>
          <w:jc w:val="center"/>
        </w:trPr>
        <w:tc>
          <w:tcPr>
            <w:tcW w:w="0" w:type="auto"/>
          </w:tcPr>
          <w:p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lastRenderedPageBreak/>
              <w:t>Nie będzie prowadził do powstania u Zamawiającego obowiązku podatkowego, zgodnie z przepisami ustawy z dnia 11 marca 2004r. o podatku od towarów i usług (Dz. U. z 2019 r., poz. 2200)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>*;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</w:t>
            </w:r>
            <w:r w:rsidRPr="00261C85">
              <w:rPr>
                <w:rFonts w:asciiTheme="majorHAnsi" w:hAnsiTheme="majorHAnsi"/>
                <w:b/>
                <w:sz w:val="22"/>
                <w:szCs w:val="22"/>
              </w:rPr>
              <w:t xml:space="preserve">* 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0C1A7F" w:rsidRPr="00C67F9E" w:rsidRDefault="000C1A7F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5E19BE" w:rsidRPr="000C1A7F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</w:tc>
      </w:tr>
      <w:tr w:rsidR="00D871B6" w:rsidRPr="003B33DD" w:rsidTr="00A644B2">
        <w:trPr>
          <w:trHeight w:val="551"/>
          <w:jc w:val="center"/>
        </w:trPr>
        <w:tc>
          <w:tcPr>
            <w:tcW w:w="0" w:type="auto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A644B2">
        <w:trPr>
          <w:trHeight w:val="69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</w:t>
            </w:r>
            <w:r w:rsidR="00261C85" w:rsidRPr="0017423F">
              <w:rPr>
                <w:rFonts w:asciiTheme="majorHAnsi" w:hAnsiTheme="majorHAnsi" w:cs="Tahoma"/>
                <w:b/>
                <w:sz w:val="22"/>
                <w:szCs w:val="22"/>
              </w:rPr>
              <w:t>*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261C85" w:rsidRPr="000C1A7F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</w:pPr>
            <w:r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="00404BE5" w:rsidRPr="00261C85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D54B0F">
      <w:pgSz w:w="12240" w:h="15840" w:code="1"/>
      <w:pgMar w:top="227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03" w:rsidRDefault="007F0C03">
      <w:r>
        <w:separator/>
      </w:r>
    </w:p>
  </w:endnote>
  <w:endnote w:type="continuationSeparator" w:id="0">
    <w:p w:rsidR="007F0C03" w:rsidRDefault="007F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03" w:rsidRDefault="007F0C03">
      <w:r>
        <w:separator/>
      </w:r>
    </w:p>
  </w:footnote>
  <w:footnote w:type="continuationSeparator" w:id="0">
    <w:p w:rsidR="007F0C03" w:rsidRDefault="007F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7F"/>
    <w:multiLevelType w:val="hybridMultilevel"/>
    <w:tmpl w:val="7AD48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B7717"/>
    <w:multiLevelType w:val="hybridMultilevel"/>
    <w:tmpl w:val="6A5E0E58"/>
    <w:lvl w:ilvl="0" w:tplc="A8C2B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20E4F"/>
    <w:rsid w:val="00037089"/>
    <w:rsid w:val="00072A30"/>
    <w:rsid w:val="000C1A7F"/>
    <w:rsid w:val="000D50CB"/>
    <w:rsid w:val="000E0BE0"/>
    <w:rsid w:val="001070B1"/>
    <w:rsid w:val="00112380"/>
    <w:rsid w:val="001255A4"/>
    <w:rsid w:val="001671B4"/>
    <w:rsid w:val="0017423F"/>
    <w:rsid w:val="00183A24"/>
    <w:rsid w:val="001A32D1"/>
    <w:rsid w:val="001A5A51"/>
    <w:rsid w:val="001B000D"/>
    <w:rsid w:val="00226F4F"/>
    <w:rsid w:val="00261C85"/>
    <w:rsid w:val="0026214B"/>
    <w:rsid w:val="00297628"/>
    <w:rsid w:val="002A4D2F"/>
    <w:rsid w:val="002D34B0"/>
    <w:rsid w:val="002D7062"/>
    <w:rsid w:val="00314E9C"/>
    <w:rsid w:val="003221B8"/>
    <w:rsid w:val="00352241"/>
    <w:rsid w:val="00352B82"/>
    <w:rsid w:val="00376623"/>
    <w:rsid w:val="003B33DD"/>
    <w:rsid w:val="003C6F3D"/>
    <w:rsid w:val="004013FF"/>
    <w:rsid w:val="00404BE5"/>
    <w:rsid w:val="00412FAB"/>
    <w:rsid w:val="00480F50"/>
    <w:rsid w:val="004B424B"/>
    <w:rsid w:val="004C7F25"/>
    <w:rsid w:val="004F5447"/>
    <w:rsid w:val="005930BD"/>
    <w:rsid w:val="005968E7"/>
    <w:rsid w:val="005A5AE6"/>
    <w:rsid w:val="005C2AB9"/>
    <w:rsid w:val="005E19BE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45720"/>
    <w:rsid w:val="00756047"/>
    <w:rsid w:val="0075799D"/>
    <w:rsid w:val="00765BA1"/>
    <w:rsid w:val="00766801"/>
    <w:rsid w:val="0077111E"/>
    <w:rsid w:val="00776145"/>
    <w:rsid w:val="007935B1"/>
    <w:rsid w:val="007F0449"/>
    <w:rsid w:val="007F0C03"/>
    <w:rsid w:val="008125C6"/>
    <w:rsid w:val="00880C15"/>
    <w:rsid w:val="00896145"/>
    <w:rsid w:val="008B1845"/>
    <w:rsid w:val="008B7035"/>
    <w:rsid w:val="008C3985"/>
    <w:rsid w:val="008D3682"/>
    <w:rsid w:val="008F6613"/>
    <w:rsid w:val="00907CBF"/>
    <w:rsid w:val="009132B0"/>
    <w:rsid w:val="00922A24"/>
    <w:rsid w:val="00941F9F"/>
    <w:rsid w:val="00956979"/>
    <w:rsid w:val="009751DD"/>
    <w:rsid w:val="009956B4"/>
    <w:rsid w:val="009C3D50"/>
    <w:rsid w:val="009F3B6B"/>
    <w:rsid w:val="009F663F"/>
    <w:rsid w:val="00A216A2"/>
    <w:rsid w:val="00A30D85"/>
    <w:rsid w:val="00A40A6B"/>
    <w:rsid w:val="00A644B2"/>
    <w:rsid w:val="00A821E8"/>
    <w:rsid w:val="00AA3C0B"/>
    <w:rsid w:val="00AB7840"/>
    <w:rsid w:val="00AF1BC9"/>
    <w:rsid w:val="00AF1EB2"/>
    <w:rsid w:val="00B0684F"/>
    <w:rsid w:val="00B54C84"/>
    <w:rsid w:val="00B61502"/>
    <w:rsid w:val="00B874B2"/>
    <w:rsid w:val="00B87553"/>
    <w:rsid w:val="00BA2060"/>
    <w:rsid w:val="00BA3042"/>
    <w:rsid w:val="00BD56AB"/>
    <w:rsid w:val="00C01E02"/>
    <w:rsid w:val="00C137E9"/>
    <w:rsid w:val="00C33C3C"/>
    <w:rsid w:val="00C364D5"/>
    <w:rsid w:val="00C60F83"/>
    <w:rsid w:val="00C67F9E"/>
    <w:rsid w:val="00C721B5"/>
    <w:rsid w:val="00C773B7"/>
    <w:rsid w:val="00C951BF"/>
    <w:rsid w:val="00CB495E"/>
    <w:rsid w:val="00D2546A"/>
    <w:rsid w:val="00D267A1"/>
    <w:rsid w:val="00D31D23"/>
    <w:rsid w:val="00D42E71"/>
    <w:rsid w:val="00D5110F"/>
    <w:rsid w:val="00D54B0F"/>
    <w:rsid w:val="00D66871"/>
    <w:rsid w:val="00D871B6"/>
    <w:rsid w:val="00DA4BBF"/>
    <w:rsid w:val="00E20D88"/>
    <w:rsid w:val="00E25F81"/>
    <w:rsid w:val="00E272FF"/>
    <w:rsid w:val="00E4374F"/>
    <w:rsid w:val="00E631F4"/>
    <w:rsid w:val="00EA0364"/>
    <w:rsid w:val="00EB3477"/>
    <w:rsid w:val="00EB6242"/>
    <w:rsid w:val="00EC5311"/>
    <w:rsid w:val="00EE3C0C"/>
    <w:rsid w:val="00EF0AA8"/>
    <w:rsid w:val="00F03193"/>
    <w:rsid w:val="00F31D7F"/>
    <w:rsid w:val="00F44091"/>
    <w:rsid w:val="00F50FDB"/>
    <w:rsid w:val="00F9661E"/>
    <w:rsid w:val="00FA4407"/>
    <w:rsid w:val="00FB5FD0"/>
    <w:rsid w:val="00FD1F78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amurawska</cp:lastModifiedBy>
  <cp:revision>2</cp:revision>
  <cp:lastPrinted>2021-07-12T14:15:00Z</cp:lastPrinted>
  <dcterms:created xsi:type="dcterms:W3CDTF">2021-11-02T06:59:00Z</dcterms:created>
  <dcterms:modified xsi:type="dcterms:W3CDTF">2021-11-02T06:59:00Z</dcterms:modified>
</cp:coreProperties>
</file>