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A16" w:rsidRPr="00D80A89" w:rsidRDefault="007D5A16" w:rsidP="00D953C6">
      <w:pPr>
        <w:pStyle w:val="Bezodstpw"/>
        <w:spacing w:line="276" w:lineRule="auto"/>
        <w:rPr>
          <w:rFonts w:asciiTheme="minorHAnsi" w:hAnsiTheme="minorHAnsi" w:cstheme="minorHAnsi"/>
          <w:sz w:val="24"/>
          <w:szCs w:val="24"/>
        </w:rPr>
      </w:pPr>
      <w:r w:rsidRPr="00D80A89">
        <w:rPr>
          <w:rFonts w:asciiTheme="minorHAnsi" w:hAnsiTheme="minorHAnsi" w:cstheme="minorHAnsi"/>
          <w:sz w:val="24"/>
          <w:szCs w:val="24"/>
        </w:rPr>
        <w:t xml:space="preserve">Częstochowa, </w:t>
      </w:r>
      <w:r w:rsidR="000438FD">
        <w:rPr>
          <w:rFonts w:asciiTheme="minorHAnsi" w:hAnsiTheme="minorHAnsi" w:cstheme="minorHAnsi"/>
          <w:sz w:val="24"/>
          <w:szCs w:val="24"/>
        </w:rPr>
        <w:t>1</w:t>
      </w:r>
      <w:r w:rsidR="00A460CC">
        <w:rPr>
          <w:rFonts w:asciiTheme="minorHAnsi" w:hAnsiTheme="minorHAnsi" w:cstheme="minorHAnsi"/>
          <w:sz w:val="24"/>
          <w:szCs w:val="24"/>
        </w:rPr>
        <w:t>7</w:t>
      </w:r>
      <w:r w:rsidR="00E70FF8" w:rsidRPr="00D80A89">
        <w:rPr>
          <w:rFonts w:asciiTheme="minorHAnsi" w:hAnsiTheme="minorHAnsi" w:cstheme="minorHAnsi"/>
          <w:sz w:val="24"/>
          <w:szCs w:val="24"/>
        </w:rPr>
        <w:t>.</w:t>
      </w:r>
      <w:r w:rsidR="003B2EDD" w:rsidRPr="00D80A89">
        <w:rPr>
          <w:rFonts w:asciiTheme="minorHAnsi" w:hAnsiTheme="minorHAnsi" w:cstheme="minorHAnsi"/>
          <w:sz w:val="24"/>
          <w:szCs w:val="24"/>
        </w:rPr>
        <w:t>03</w:t>
      </w:r>
      <w:r w:rsidRPr="00D80A89">
        <w:rPr>
          <w:rFonts w:asciiTheme="minorHAnsi" w:hAnsiTheme="minorHAnsi" w:cstheme="minorHAnsi"/>
          <w:sz w:val="24"/>
          <w:szCs w:val="24"/>
        </w:rPr>
        <w:t>.202</w:t>
      </w:r>
      <w:r w:rsidR="003B2EDD" w:rsidRPr="00D80A89">
        <w:rPr>
          <w:rFonts w:asciiTheme="minorHAnsi" w:hAnsiTheme="minorHAnsi" w:cstheme="minorHAnsi"/>
          <w:sz w:val="24"/>
          <w:szCs w:val="24"/>
        </w:rPr>
        <w:t>2</w:t>
      </w:r>
    </w:p>
    <w:p w:rsidR="004F4575" w:rsidRPr="00D80A89" w:rsidRDefault="004F4575" w:rsidP="00D953C6">
      <w:pPr>
        <w:pStyle w:val="Bezodstpw"/>
        <w:spacing w:line="276" w:lineRule="auto"/>
        <w:rPr>
          <w:rFonts w:asciiTheme="minorHAnsi" w:hAnsiTheme="minorHAnsi" w:cstheme="minorHAnsi"/>
          <w:sz w:val="24"/>
          <w:szCs w:val="24"/>
        </w:rPr>
      </w:pPr>
    </w:p>
    <w:p w:rsidR="004F4575" w:rsidRPr="00D80A89" w:rsidRDefault="001B2799" w:rsidP="00D953C6">
      <w:pPr>
        <w:pStyle w:val="Bezodstpw"/>
        <w:spacing w:line="276" w:lineRule="auto"/>
        <w:rPr>
          <w:rFonts w:asciiTheme="minorHAnsi" w:hAnsiTheme="minorHAnsi" w:cstheme="minorHAnsi"/>
          <w:sz w:val="24"/>
          <w:szCs w:val="24"/>
        </w:rPr>
      </w:pPr>
      <w:r w:rsidRPr="00D80A89">
        <w:rPr>
          <w:rFonts w:asciiTheme="minorHAnsi" w:hAnsiTheme="minorHAnsi" w:cstheme="minorHAnsi"/>
          <w:sz w:val="24"/>
          <w:szCs w:val="24"/>
        </w:rPr>
        <w:t>ZP.26.1.</w:t>
      </w:r>
      <w:r w:rsidR="000438FD">
        <w:rPr>
          <w:rFonts w:asciiTheme="minorHAnsi" w:hAnsiTheme="minorHAnsi" w:cstheme="minorHAnsi"/>
          <w:sz w:val="24"/>
          <w:szCs w:val="24"/>
        </w:rPr>
        <w:t>9</w:t>
      </w:r>
      <w:r w:rsidR="004F4575" w:rsidRPr="00D80A89">
        <w:rPr>
          <w:rFonts w:asciiTheme="minorHAnsi" w:hAnsiTheme="minorHAnsi" w:cstheme="minorHAnsi"/>
          <w:sz w:val="24"/>
          <w:szCs w:val="24"/>
        </w:rPr>
        <w:t>.202</w:t>
      </w:r>
      <w:r w:rsidR="003B2EDD" w:rsidRPr="00D80A89">
        <w:rPr>
          <w:rFonts w:asciiTheme="minorHAnsi" w:hAnsiTheme="minorHAnsi" w:cstheme="minorHAnsi"/>
          <w:sz w:val="24"/>
          <w:szCs w:val="24"/>
        </w:rPr>
        <w:t>2</w:t>
      </w:r>
    </w:p>
    <w:p w:rsidR="00661F22" w:rsidRPr="00D80A89" w:rsidRDefault="00661F22" w:rsidP="00D953C6">
      <w:pPr>
        <w:pStyle w:val="Bezodstpw"/>
        <w:spacing w:line="276" w:lineRule="auto"/>
        <w:rPr>
          <w:rFonts w:asciiTheme="minorHAnsi" w:hAnsiTheme="minorHAnsi" w:cstheme="minorHAnsi"/>
          <w:b/>
          <w:sz w:val="24"/>
          <w:szCs w:val="24"/>
        </w:rPr>
      </w:pPr>
    </w:p>
    <w:p w:rsidR="0021057B" w:rsidRPr="0021057B" w:rsidRDefault="007D5A16" w:rsidP="0021057B">
      <w:pPr>
        <w:pStyle w:val="Tekstpodstawowy"/>
        <w:spacing w:line="276" w:lineRule="auto"/>
        <w:jc w:val="left"/>
        <w:rPr>
          <w:rFonts w:ascii="Calibri" w:hAnsi="Calibri" w:cs="Calibri"/>
          <w:b/>
          <w:szCs w:val="24"/>
        </w:rPr>
      </w:pPr>
      <w:r w:rsidRPr="00D80A89">
        <w:rPr>
          <w:rFonts w:asciiTheme="minorHAnsi" w:hAnsiTheme="minorHAnsi" w:cstheme="minorHAnsi"/>
          <w:b/>
          <w:szCs w:val="24"/>
        </w:rPr>
        <w:t xml:space="preserve">Informacja o wyborze oferty </w:t>
      </w:r>
      <w:r w:rsidR="004708A7" w:rsidRPr="00D80A89">
        <w:rPr>
          <w:rFonts w:asciiTheme="minorHAnsi" w:hAnsiTheme="minorHAnsi" w:cstheme="minorHAnsi"/>
          <w:b/>
          <w:szCs w:val="24"/>
        </w:rPr>
        <w:t xml:space="preserve">najkorzystniejszej </w:t>
      </w:r>
      <w:r w:rsidR="00E95D50">
        <w:rPr>
          <w:rFonts w:asciiTheme="minorHAnsi" w:hAnsiTheme="minorHAnsi" w:cstheme="minorHAnsi"/>
          <w:b/>
          <w:szCs w:val="24"/>
        </w:rPr>
        <w:t xml:space="preserve">w zakresie zadań numer 1, 3, 4, 5, 6 i 7, </w:t>
      </w:r>
      <w:r w:rsidR="00847F93">
        <w:rPr>
          <w:rFonts w:asciiTheme="minorHAnsi" w:hAnsiTheme="minorHAnsi" w:cstheme="minorHAnsi"/>
          <w:b/>
          <w:szCs w:val="24"/>
        </w:rPr>
        <w:br/>
      </w:r>
      <w:r w:rsidRPr="00D80A89">
        <w:rPr>
          <w:rFonts w:asciiTheme="minorHAnsi" w:hAnsiTheme="minorHAnsi" w:cstheme="minorHAnsi"/>
          <w:b/>
          <w:szCs w:val="24"/>
        </w:rPr>
        <w:t xml:space="preserve">w postępowaniu prowadzonym </w:t>
      </w:r>
      <w:r w:rsidR="004708A7" w:rsidRPr="00D80A89">
        <w:rPr>
          <w:rFonts w:asciiTheme="minorHAnsi" w:hAnsiTheme="minorHAnsi" w:cstheme="minorHAnsi"/>
          <w:b/>
          <w:szCs w:val="24"/>
        </w:rPr>
        <w:t>pod nazwą</w:t>
      </w:r>
      <w:r w:rsidR="006239D4" w:rsidRPr="00D80A89">
        <w:rPr>
          <w:rFonts w:asciiTheme="minorHAnsi" w:hAnsiTheme="minorHAnsi" w:cstheme="minorHAnsi"/>
          <w:b/>
          <w:szCs w:val="24"/>
        </w:rPr>
        <w:t xml:space="preserve">: </w:t>
      </w:r>
      <w:r w:rsidR="0021057B" w:rsidRPr="0021057B">
        <w:rPr>
          <w:rFonts w:ascii="Calibri" w:hAnsi="Calibri" w:cs="Calibri"/>
          <w:b/>
          <w:szCs w:val="24"/>
        </w:rPr>
        <w:t>Dostawa mebli biurowych dla Uniwersytetu Humanistyczno-Przyrodniczego im. Jana Długosza w Częstochowie</w:t>
      </w:r>
    </w:p>
    <w:p w:rsidR="00661F22" w:rsidRPr="00D80A89" w:rsidRDefault="00661F22" w:rsidP="00D953C6">
      <w:pPr>
        <w:pStyle w:val="Bezodstpw"/>
        <w:spacing w:line="276" w:lineRule="auto"/>
        <w:rPr>
          <w:rFonts w:asciiTheme="minorHAnsi" w:hAnsiTheme="minorHAnsi" w:cstheme="minorHAnsi"/>
          <w:sz w:val="24"/>
          <w:szCs w:val="24"/>
        </w:rPr>
      </w:pPr>
    </w:p>
    <w:p w:rsidR="007D5A16" w:rsidRPr="00D80A89" w:rsidRDefault="007D5A16" w:rsidP="00D953C6">
      <w:pPr>
        <w:pStyle w:val="Bezodstpw"/>
        <w:spacing w:line="276" w:lineRule="auto"/>
        <w:rPr>
          <w:rFonts w:asciiTheme="minorHAnsi" w:hAnsiTheme="minorHAnsi" w:cstheme="minorHAnsi"/>
          <w:sz w:val="24"/>
          <w:szCs w:val="24"/>
        </w:rPr>
      </w:pPr>
      <w:r w:rsidRPr="00D80A89">
        <w:rPr>
          <w:rFonts w:asciiTheme="minorHAnsi" w:hAnsiTheme="minorHAnsi" w:cstheme="minorHAnsi"/>
          <w:sz w:val="24"/>
          <w:szCs w:val="24"/>
        </w:rPr>
        <w:t>Zamawiający – Uniwersytet Humanistyczno-Przyrodniczy im. Jana Długosza w Częstochowie informuje, iż w niniejszym postępowaniu dokonał wyboru oferty złożonej przez:</w:t>
      </w:r>
    </w:p>
    <w:p w:rsidR="00661F22" w:rsidRPr="00D80A89" w:rsidRDefault="00661F22" w:rsidP="00D953C6">
      <w:pPr>
        <w:pStyle w:val="Bezodstpw"/>
        <w:spacing w:line="276" w:lineRule="auto"/>
        <w:rPr>
          <w:rFonts w:asciiTheme="minorHAnsi" w:hAnsiTheme="minorHAnsi" w:cstheme="minorHAnsi"/>
          <w:sz w:val="24"/>
          <w:szCs w:val="24"/>
        </w:rPr>
      </w:pPr>
    </w:p>
    <w:p w:rsidR="00661F22" w:rsidRPr="00D80A89" w:rsidRDefault="0021057B" w:rsidP="00D953C6">
      <w:pPr>
        <w:pStyle w:val="Bezodstpw"/>
        <w:spacing w:line="276" w:lineRule="auto"/>
        <w:rPr>
          <w:rFonts w:asciiTheme="minorHAnsi" w:hAnsiTheme="minorHAnsi" w:cstheme="minorHAnsi"/>
          <w:b/>
          <w:sz w:val="24"/>
          <w:szCs w:val="24"/>
        </w:rPr>
      </w:pPr>
      <w:r>
        <w:rPr>
          <w:rFonts w:asciiTheme="minorHAnsi" w:hAnsiTheme="minorHAnsi" w:cstheme="minorHAnsi"/>
          <w:b/>
          <w:sz w:val="24"/>
          <w:szCs w:val="24"/>
        </w:rPr>
        <w:t>w</w:t>
      </w:r>
      <w:r w:rsidR="00661F22" w:rsidRPr="00D80A89">
        <w:rPr>
          <w:rFonts w:asciiTheme="minorHAnsi" w:hAnsiTheme="minorHAnsi" w:cstheme="minorHAnsi"/>
          <w:b/>
          <w:sz w:val="24"/>
          <w:szCs w:val="24"/>
        </w:rPr>
        <w:t xml:space="preserve"> zakresie zada</w:t>
      </w:r>
      <w:r>
        <w:rPr>
          <w:rFonts w:asciiTheme="minorHAnsi" w:hAnsiTheme="minorHAnsi" w:cstheme="minorHAnsi"/>
          <w:b/>
          <w:sz w:val="24"/>
          <w:szCs w:val="24"/>
        </w:rPr>
        <w:t>ń</w:t>
      </w:r>
      <w:r w:rsidR="00661F22" w:rsidRPr="00D80A89">
        <w:rPr>
          <w:rFonts w:asciiTheme="minorHAnsi" w:hAnsiTheme="minorHAnsi" w:cstheme="minorHAnsi"/>
          <w:b/>
          <w:sz w:val="24"/>
          <w:szCs w:val="24"/>
        </w:rPr>
        <w:t xml:space="preserve"> numer 1</w:t>
      </w:r>
      <w:r>
        <w:rPr>
          <w:rFonts w:asciiTheme="minorHAnsi" w:hAnsiTheme="minorHAnsi" w:cstheme="minorHAnsi"/>
          <w:b/>
          <w:sz w:val="24"/>
          <w:szCs w:val="24"/>
        </w:rPr>
        <w:t xml:space="preserve"> i 4</w:t>
      </w:r>
      <w:r w:rsidR="003B2EDD" w:rsidRPr="00D80A89">
        <w:rPr>
          <w:rFonts w:asciiTheme="minorHAnsi" w:hAnsiTheme="minorHAnsi" w:cstheme="minorHAnsi"/>
          <w:b/>
          <w:sz w:val="24"/>
          <w:szCs w:val="24"/>
        </w:rPr>
        <w:t>:</w:t>
      </w:r>
    </w:p>
    <w:p w:rsidR="0021057B" w:rsidRPr="00B25DF8" w:rsidRDefault="0021057B" w:rsidP="0021057B">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21057B" w:rsidRPr="00B25DF8" w:rsidRDefault="0021057B" w:rsidP="0021057B">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21057B" w:rsidRPr="00B25DF8" w:rsidRDefault="0021057B" w:rsidP="0021057B">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E607BA" w:rsidRDefault="0021057B" w:rsidP="0021057B">
      <w:pPr>
        <w:pStyle w:val="Bezodstpw"/>
        <w:spacing w:line="276" w:lineRule="auto"/>
        <w:rPr>
          <w:rFonts w:cstheme="minorHAnsi"/>
          <w:sz w:val="24"/>
          <w:szCs w:val="24"/>
        </w:rPr>
      </w:pPr>
      <w:r w:rsidRPr="00B25DF8">
        <w:rPr>
          <w:rFonts w:cstheme="minorHAnsi"/>
          <w:sz w:val="24"/>
          <w:szCs w:val="24"/>
        </w:rPr>
        <w:t>NIP: 5272680141</w:t>
      </w:r>
    </w:p>
    <w:p w:rsidR="0021057B" w:rsidRDefault="0021057B" w:rsidP="0021057B">
      <w:pPr>
        <w:pStyle w:val="Bezodstpw"/>
        <w:spacing w:line="276" w:lineRule="auto"/>
        <w:rPr>
          <w:rFonts w:asciiTheme="minorHAnsi" w:hAnsiTheme="minorHAnsi" w:cstheme="minorHAnsi"/>
          <w:b/>
          <w:sz w:val="24"/>
          <w:szCs w:val="24"/>
        </w:rPr>
      </w:pPr>
    </w:p>
    <w:p w:rsidR="0021057B" w:rsidRDefault="0021057B" w:rsidP="0021057B">
      <w:pPr>
        <w:spacing w:after="0"/>
        <w:rPr>
          <w:rFonts w:cstheme="minorHAnsi"/>
          <w:color w:val="000000"/>
          <w:sz w:val="24"/>
          <w:szCs w:val="24"/>
        </w:rPr>
      </w:pPr>
      <w:r>
        <w:rPr>
          <w:rFonts w:asciiTheme="minorHAnsi" w:hAnsiTheme="minorHAnsi" w:cstheme="minorHAnsi"/>
          <w:b/>
          <w:sz w:val="24"/>
          <w:szCs w:val="24"/>
        </w:rPr>
        <w:t>w zakresie zadań numer 3</w:t>
      </w:r>
      <w:r w:rsidR="00F21AC4">
        <w:rPr>
          <w:rFonts w:asciiTheme="minorHAnsi" w:hAnsiTheme="minorHAnsi" w:cstheme="minorHAnsi"/>
          <w:b/>
          <w:sz w:val="24"/>
          <w:szCs w:val="24"/>
        </w:rPr>
        <w:t>,</w:t>
      </w:r>
      <w:r>
        <w:rPr>
          <w:rFonts w:asciiTheme="minorHAnsi" w:hAnsiTheme="minorHAnsi" w:cstheme="minorHAnsi"/>
          <w:b/>
          <w:sz w:val="24"/>
          <w:szCs w:val="24"/>
        </w:rPr>
        <w:t xml:space="preserve"> 6:</w:t>
      </w:r>
      <w:r>
        <w:rPr>
          <w:rFonts w:asciiTheme="minorHAnsi" w:hAnsiTheme="minorHAnsi" w:cstheme="minorHAnsi"/>
          <w:b/>
          <w:sz w:val="24"/>
          <w:szCs w:val="24"/>
        </w:rPr>
        <w:br/>
      </w:r>
      <w:r w:rsidRPr="00B25DF8">
        <w:rPr>
          <w:rFonts w:cstheme="minorHAnsi"/>
          <w:color w:val="000000"/>
          <w:sz w:val="24"/>
          <w:szCs w:val="24"/>
        </w:rPr>
        <w:t>"Drzewiarz-Bis" Spółka z ograniczoną odpowiedzialnością</w:t>
      </w:r>
    </w:p>
    <w:p w:rsidR="0021057B" w:rsidRDefault="0021057B" w:rsidP="0021057B">
      <w:pPr>
        <w:spacing w:after="0"/>
        <w:rPr>
          <w:rFonts w:cstheme="minorHAnsi"/>
          <w:color w:val="000000"/>
          <w:sz w:val="24"/>
          <w:szCs w:val="24"/>
        </w:rPr>
      </w:pPr>
      <w:r w:rsidRPr="00B25DF8">
        <w:rPr>
          <w:rFonts w:cstheme="minorHAnsi"/>
          <w:color w:val="000000"/>
          <w:sz w:val="24"/>
          <w:szCs w:val="24"/>
        </w:rPr>
        <w:t>ulica Kardynała Wyszyńskiego 46a</w:t>
      </w:r>
    </w:p>
    <w:p w:rsidR="0021057B" w:rsidRPr="00B25DF8" w:rsidRDefault="0021057B" w:rsidP="0021057B">
      <w:pPr>
        <w:spacing w:after="0"/>
        <w:rPr>
          <w:rFonts w:cstheme="minorHAnsi"/>
          <w:color w:val="000000"/>
          <w:sz w:val="24"/>
          <w:szCs w:val="24"/>
        </w:rPr>
      </w:pPr>
      <w:r w:rsidRPr="00B25DF8">
        <w:rPr>
          <w:rFonts w:cstheme="minorHAnsi"/>
          <w:color w:val="000000"/>
          <w:sz w:val="24"/>
          <w:szCs w:val="24"/>
        </w:rPr>
        <w:t>87-600 Lipno</w:t>
      </w:r>
    </w:p>
    <w:p w:rsidR="0021057B" w:rsidRDefault="0021057B" w:rsidP="0021057B">
      <w:pPr>
        <w:pStyle w:val="Bezodstpw"/>
        <w:spacing w:line="276" w:lineRule="auto"/>
        <w:rPr>
          <w:rFonts w:cstheme="minorHAnsi"/>
          <w:sz w:val="24"/>
          <w:szCs w:val="24"/>
        </w:rPr>
      </w:pPr>
      <w:r w:rsidRPr="00B25DF8">
        <w:rPr>
          <w:rFonts w:cstheme="minorHAnsi"/>
          <w:color w:val="000000"/>
          <w:sz w:val="24"/>
          <w:szCs w:val="24"/>
        </w:rPr>
        <w:t xml:space="preserve">NIP: </w:t>
      </w:r>
      <w:r w:rsidRPr="00B25DF8">
        <w:rPr>
          <w:rFonts w:cstheme="minorHAnsi"/>
          <w:sz w:val="24"/>
          <w:szCs w:val="24"/>
        </w:rPr>
        <w:t>4660270038</w:t>
      </w:r>
    </w:p>
    <w:p w:rsidR="0021057B" w:rsidRDefault="0021057B" w:rsidP="0021057B">
      <w:pPr>
        <w:pStyle w:val="Bezodstpw"/>
        <w:spacing w:line="276" w:lineRule="auto"/>
        <w:rPr>
          <w:rFonts w:asciiTheme="minorHAnsi" w:hAnsiTheme="minorHAnsi" w:cstheme="minorHAnsi"/>
          <w:b/>
          <w:sz w:val="24"/>
          <w:szCs w:val="24"/>
        </w:rPr>
      </w:pPr>
    </w:p>
    <w:p w:rsidR="0021057B" w:rsidRDefault="0021057B" w:rsidP="0021057B">
      <w:pPr>
        <w:spacing w:after="0"/>
        <w:rPr>
          <w:rFonts w:cstheme="minorHAnsi"/>
          <w:color w:val="000000"/>
          <w:sz w:val="24"/>
          <w:szCs w:val="24"/>
        </w:rPr>
      </w:pPr>
      <w:r>
        <w:rPr>
          <w:rFonts w:asciiTheme="minorHAnsi" w:hAnsiTheme="minorHAnsi" w:cstheme="minorHAnsi"/>
          <w:b/>
          <w:sz w:val="24"/>
          <w:szCs w:val="24"/>
        </w:rPr>
        <w:t>w zakresie zadania numer 5:</w:t>
      </w:r>
      <w:r>
        <w:rPr>
          <w:rFonts w:asciiTheme="minorHAnsi" w:hAnsiTheme="minorHAnsi" w:cstheme="minorHAnsi"/>
          <w:b/>
          <w:sz w:val="24"/>
          <w:szCs w:val="24"/>
        </w:rPr>
        <w:br/>
      </w:r>
      <w:r w:rsidRPr="00B25DF8">
        <w:rPr>
          <w:rFonts w:cstheme="minorHAnsi"/>
          <w:color w:val="000000"/>
          <w:sz w:val="24"/>
          <w:szCs w:val="24"/>
        </w:rPr>
        <w:t xml:space="preserve">Lobby Meble Spółka cywilna Tomasz </w:t>
      </w:r>
      <w:proofErr w:type="spellStart"/>
      <w:r w:rsidRPr="00B25DF8">
        <w:rPr>
          <w:rFonts w:cstheme="minorHAnsi"/>
          <w:color w:val="000000"/>
          <w:sz w:val="24"/>
          <w:szCs w:val="24"/>
        </w:rPr>
        <w:t>Madlewski</w:t>
      </w:r>
      <w:proofErr w:type="spellEnd"/>
      <w:r w:rsidRPr="00B25DF8">
        <w:rPr>
          <w:rFonts w:cstheme="minorHAnsi"/>
          <w:color w:val="000000"/>
          <w:sz w:val="24"/>
          <w:szCs w:val="24"/>
        </w:rPr>
        <w:t xml:space="preserve">, Krzysztof </w:t>
      </w:r>
      <w:proofErr w:type="spellStart"/>
      <w:r w:rsidRPr="00B25DF8">
        <w:rPr>
          <w:rFonts w:cstheme="minorHAnsi"/>
          <w:color w:val="000000"/>
          <w:sz w:val="24"/>
          <w:szCs w:val="24"/>
        </w:rPr>
        <w:t>Łudzik</w:t>
      </w:r>
      <w:proofErr w:type="spellEnd"/>
      <w:r w:rsidRPr="00B25DF8">
        <w:rPr>
          <w:rFonts w:cstheme="minorHAnsi"/>
          <w:color w:val="000000"/>
          <w:sz w:val="24"/>
          <w:szCs w:val="24"/>
        </w:rPr>
        <w:br/>
        <w:t>ulica Pod Fortem 2F</w:t>
      </w:r>
    </w:p>
    <w:p w:rsidR="0021057B" w:rsidRDefault="0021057B" w:rsidP="0021057B">
      <w:pPr>
        <w:pStyle w:val="Bezodstpw"/>
        <w:spacing w:line="276" w:lineRule="auto"/>
        <w:rPr>
          <w:rStyle w:val="hgkelc"/>
          <w:rFonts w:cstheme="minorHAnsi"/>
          <w:sz w:val="24"/>
          <w:szCs w:val="24"/>
        </w:rPr>
      </w:pPr>
      <w:r w:rsidRPr="00B25DF8">
        <w:rPr>
          <w:rFonts w:cstheme="minorHAnsi"/>
          <w:color w:val="000000"/>
          <w:sz w:val="24"/>
          <w:szCs w:val="24"/>
        </w:rPr>
        <w:t>31-302 Kraków</w:t>
      </w:r>
      <w:r w:rsidRPr="00B25DF8">
        <w:rPr>
          <w:rFonts w:cstheme="minorHAnsi"/>
          <w:color w:val="000000"/>
          <w:sz w:val="24"/>
          <w:szCs w:val="24"/>
        </w:rPr>
        <w:br/>
        <w:t xml:space="preserve">NIP: </w:t>
      </w:r>
      <w:r w:rsidRPr="00B25DF8">
        <w:rPr>
          <w:rStyle w:val="hgkelc"/>
          <w:rFonts w:cstheme="minorHAnsi"/>
          <w:sz w:val="24"/>
          <w:szCs w:val="24"/>
        </w:rPr>
        <w:t>9452189785</w:t>
      </w:r>
    </w:p>
    <w:p w:rsidR="0021057B" w:rsidRDefault="0021057B" w:rsidP="0021057B">
      <w:pPr>
        <w:pStyle w:val="Bezodstpw"/>
        <w:spacing w:line="276" w:lineRule="auto"/>
        <w:rPr>
          <w:rFonts w:asciiTheme="minorHAnsi" w:hAnsiTheme="minorHAnsi" w:cstheme="minorHAnsi"/>
          <w:b/>
          <w:sz w:val="24"/>
          <w:szCs w:val="24"/>
        </w:rPr>
      </w:pPr>
    </w:p>
    <w:p w:rsidR="0021057B" w:rsidRDefault="0021057B" w:rsidP="0021057B">
      <w:pPr>
        <w:pStyle w:val="Bezodstpw"/>
        <w:spacing w:line="276" w:lineRule="auto"/>
        <w:rPr>
          <w:rFonts w:asciiTheme="minorHAnsi" w:hAnsiTheme="minorHAnsi" w:cstheme="minorHAnsi"/>
          <w:b/>
          <w:sz w:val="24"/>
          <w:szCs w:val="24"/>
        </w:rPr>
      </w:pPr>
      <w:r>
        <w:rPr>
          <w:rFonts w:asciiTheme="minorHAnsi" w:hAnsiTheme="minorHAnsi" w:cstheme="minorHAnsi"/>
          <w:b/>
          <w:sz w:val="24"/>
          <w:szCs w:val="24"/>
        </w:rPr>
        <w:t>w zakresie zada</w:t>
      </w:r>
      <w:r w:rsidR="00847F93">
        <w:rPr>
          <w:rFonts w:asciiTheme="minorHAnsi" w:hAnsiTheme="minorHAnsi" w:cstheme="minorHAnsi"/>
          <w:b/>
          <w:sz w:val="24"/>
          <w:szCs w:val="24"/>
        </w:rPr>
        <w:t>nia</w:t>
      </w:r>
      <w:bookmarkStart w:id="0" w:name="_GoBack"/>
      <w:bookmarkEnd w:id="0"/>
      <w:r>
        <w:rPr>
          <w:rFonts w:asciiTheme="minorHAnsi" w:hAnsiTheme="minorHAnsi" w:cstheme="minorHAnsi"/>
          <w:b/>
          <w:sz w:val="24"/>
          <w:szCs w:val="24"/>
        </w:rPr>
        <w:t xml:space="preserve"> numer 7:</w:t>
      </w:r>
    </w:p>
    <w:p w:rsidR="0021057B" w:rsidRPr="00B25DF8" w:rsidRDefault="0021057B" w:rsidP="0021057B">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„KAL-SPORT” Paweł Kalita</w:t>
      </w:r>
    </w:p>
    <w:p w:rsidR="0021057B" w:rsidRPr="00B25DF8" w:rsidRDefault="0021057B" w:rsidP="0021057B">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Aleja Tadeusza Rejtana 8</w:t>
      </w:r>
    </w:p>
    <w:p w:rsidR="0021057B" w:rsidRPr="00B25DF8" w:rsidRDefault="0021057B" w:rsidP="0021057B">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35-310 Rzeszów</w:t>
      </w:r>
    </w:p>
    <w:p w:rsidR="0021057B" w:rsidRDefault="0021057B" w:rsidP="0021057B">
      <w:pPr>
        <w:pStyle w:val="Bezodstpw"/>
        <w:spacing w:line="276" w:lineRule="auto"/>
        <w:rPr>
          <w:rFonts w:asciiTheme="minorHAnsi" w:hAnsiTheme="minorHAnsi" w:cstheme="minorHAnsi"/>
          <w:b/>
          <w:sz w:val="24"/>
          <w:szCs w:val="24"/>
        </w:rPr>
      </w:pPr>
      <w:r w:rsidRPr="00B25DF8">
        <w:rPr>
          <w:rFonts w:cstheme="minorHAnsi"/>
          <w:bCs/>
          <w:color w:val="000000"/>
          <w:sz w:val="24"/>
          <w:szCs w:val="24"/>
        </w:rPr>
        <w:t>NIP: 8131004652</w:t>
      </w:r>
    </w:p>
    <w:p w:rsidR="0021057B" w:rsidRPr="00D80A89" w:rsidRDefault="0021057B" w:rsidP="0021057B">
      <w:pPr>
        <w:pStyle w:val="Bezodstpw"/>
        <w:spacing w:line="276" w:lineRule="auto"/>
        <w:rPr>
          <w:rFonts w:asciiTheme="minorHAnsi" w:hAnsiTheme="minorHAnsi" w:cstheme="minorHAnsi"/>
          <w:b/>
          <w:sz w:val="24"/>
          <w:szCs w:val="24"/>
        </w:rPr>
      </w:pPr>
    </w:p>
    <w:p w:rsidR="00D7185F" w:rsidRPr="00D80A89" w:rsidRDefault="00D7185F" w:rsidP="00D953C6">
      <w:pPr>
        <w:pStyle w:val="Bezodstpw"/>
        <w:spacing w:line="276" w:lineRule="auto"/>
        <w:rPr>
          <w:rFonts w:asciiTheme="minorHAnsi" w:hAnsiTheme="minorHAnsi" w:cstheme="minorHAnsi"/>
          <w:b/>
          <w:sz w:val="24"/>
          <w:szCs w:val="24"/>
        </w:rPr>
      </w:pPr>
    </w:p>
    <w:p w:rsidR="007D5A16" w:rsidRPr="00D80A89" w:rsidRDefault="007D5A16" w:rsidP="00D953C6">
      <w:pPr>
        <w:pStyle w:val="Bezodstpw"/>
        <w:spacing w:line="276" w:lineRule="auto"/>
        <w:rPr>
          <w:rFonts w:asciiTheme="minorHAnsi" w:hAnsiTheme="minorHAnsi" w:cstheme="minorHAnsi"/>
          <w:sz w:val="24"/>
          <w:szCs w:val="24"/>
        </w:rPr>
      </w:pPr>
      <w:r w:rsidRPr="00D80A89">
        <w:rPr>
          <w:rFonts w:asciiTheme="minorHAnsi" w:hAnsiTheme="minorHAnsi" w:cstheme="minorHAnsi"/>
          <w:sz w:val="24"/>
          <w:szCs w:val="24"/>
        </w:rPr>
        <w:t>Dokonując wyboru oferty</w:t>
      </w:r>
      <w:r w:rsidR="0021057B">
        <w:rPr>
          <w:rFonts w:asciiTheme="minorHAnsi" w:hAnsiTheme="minorHAnsi" w:cstheme="minorHAnsi"/>
          <w:sz w:val="24"/>
          <w:szCs w:val="24"/>
        </w:rPr>
        <w:t xml:space="preserve"> najkorzystniejszej spośród ofert niepodlegających odrzuceniu,</w:t>
      </w:r>
      <w:r w:rsidRPr="00D80A89">
        <w:rPr>
          <w:rFonts w:asciiTheme="minorHAnsi" w:hAnsiTheme="minorHAnsi" w:cstheme="minorHAnsi"/>
          <w:sz w:val="24"/>
          <w:szCs w:val="24"/>
        </w:rPr>
        <w:t xml:space="preserve"> Zamawiający kierował się kryteriami określonymi w SWZ: </w:t>
      </w:r>
    </w:p>
    <w:p w:rsidR="007D5A16" w:rsidRPr="00D80A89" w:rsidRDefault="007D5A16" w:rsidP="00D953C6">
      <w:pPr>
        <w:pStyle w:val="Bezodstpw"/>
        <w:spacing w:line="276" w:lineRule="auto"/>
        <w:rPr>
          <w:rFonts w:asciiTheme="minorHAnsi" w:hAnsiTheme="minorHAnsi" w:cstheme="minorHAnsi"/>
          <w:sz w:val="24"/>
          <w:szCs w:val="24"/>
        </w:rPr>
      </w:pPr>
      <w:r w:rsidRPr="00D80A89">
        <w:rPr>
          <w:rFonts w:asciiTheme="minorHAnsi" w:hAnsiTheme="minorHAnsi" w:cstheme="minorHAnsi"/>
          <w:sz w:val="24"/>
          <w:szCs w:val="24"/>
        </w:rPr>
        <w:t>kryterium najniższej ceny brutto z wagą 100%</w:t>
      </w:r>
    </w:p>
    <w:p w:rsidR="007D5A16" w:rsidRPr="00D80A89" w:rsidRDefault="007D5A16" w:rsidP="00D953C6">
      <w:pPr>
        <w:pStyle w:val="Bezodstpw"/>
        <w:spacing w:line="276" w:lineRule="auto"/>
        <w:rPr>
          <w:rFonts w:asciiTheme="minorHAnsi" w:hAnsiTheme="minorHAnsi" w:cstheme="minorHAnsi"/>
          <w:sz w:val="24"/>
          <w:szCs w:val="24"/>
        </w:rPr>
      </w:pPr>
      <w:r w:rsidRPr="00D80A89">
        <w:rPr>
          <w:rFonts w:asciiTheme="minorHAnsi" w:hAnsiTheme="minorHAnsi" w:cstheme="minorHAnsi"/>
          <w:sz w:val="24"/>
          <w:szCs w:val="24"/>
        </w:rPr>
        <w:t>Cen</w:t>
      </w:r>
      <w:r w:rsidR="0021057B">
        <w:rPr>
          <w:rFonts w:asciiTheme="minorHAnsi" w:hAnsiTheme="minorHAnsi" w:cstheme="minorHAnsi"/>
          <w:sz w:val="24"/>
          <w:szCs w:val="24"/>
        </w:rPr>
        <w:t>y</w:t>
      </w:r>
      <w:r w:rsidR="004708A7" w:rsidRPr="00D80A89">
        <w:rPr>
          <w:rFonts w:asciiTheme="minorHAnsi" w:hAnsiTheme="minorHAnsi" w:cstheme="minorHAnsi"/>
          <w:sz w:val="24"/>
          <w:szCs w:val="24"/>
        </w:rPr>
        <w:t xml:space="preserve"> wybran</w:t>
      </w:r>
      <w:r w:rsidR="0021057B">
        <w:rPr>
          <w:rFonts w:asciiTheme="minorHAnsi" w:hAnsiTheme="minorHAnsi" w:cstheme="minorHAnsi"/>
          <w:sz w:val="24"/>
          <w:szCs w:val="24"/>
        </w:rPr>
        <w:t>ych</w:t>
      </w:r>
      <w:r w:rsidR="004708A7" w:rsidRPr="00D80A89">
        <w:rPr>
          <w:rFonts w:asciiTheme="minorHAnsi" w:hAnsiTheme="minorHAnsi" w:cstheme="minorHAnsi"/>
          <w:sz w:val="24"/>
          <w:szCs w:val="24"/>
        </w:rPr>
        <w:t xml:space="preserve"> ofert mie</w:t>
      </w:r>
      <w:r w:rsidR="0021057B">
        <w:rPr>
          <w:rFonts w:asciiTheme="minorHAnsi" w:hAnsiTheme="minorHAnsi" w:cstheme="minorHAnsi"/>
          <w:sz w:val="24"/>
          <w:szCs w:val="24"/>
        </w:rPr>
        <w:t>szczą</w:t>
      </w:r>
      <w:r w:rsidRPr="00D80A89">
        <w:rPr>
          <w:rFonts w:asciiTheme="minorHAnsi" w:hAnsiTheme="minorHAnsi" w:cstheme="minorHAnsi"/>
          <w:sz w:val="24"/>
          <w:szCs w:val="24"/>
        </w:rPr>
        <w:t xml:space="preserve"> się w możliwościach finansowych Zamawiającego. </w:t>
      </w:r>
    </w:p>
    <w:p w:rsidR="0021057B" w:rsidRDefault="0021057B" w:rsidP="00D953C6">
      <w:pPr>
        <w:pStyle w:val="Bezodstpw"/>
        <w:spacing w:line="276" w:lineRule="auto"/>
        <w:rPr>
          <w:rFonts w:asciiTheme="minorHAnsi" w:hAnsiTheme="minorHAnsi" w:cstheme="minorHAnsi"/>
          <w:sz w:val="24"/>
          <w:szCs w:val="24"/>
        </w:rPr>
      </w:pPr>
    </w:p>
    <w:p w:rsidR="0021057B" w:rsidRPr="00D80A89" w:rsidRDefault="0021057B" w:rsidP="00D953C6">
      <w:pPr>
        <w:pStyle w:val="Bezodstpw"/>
        <w:spacing w:line="276" w:lineRule="auto"/>
        <w:rPr>
          <w:rFonts w:asciiTheme="minorHAnsi" w:hAnsiTheme="minorHAnsi" w:cstheme="minorHAnsi"/>
          <w:sz w:val="24"/>
          <w:szCs w:val="24"/>
        </w:rPr>
      </w:pPr>
    </w:p>
    <w:p w:rsidR="004708A7" w:rsidRDefault="004708A7" w:rsidP="00D953C6">
      <w:pPr>
        <w:pStyle w:val="Bezodstpw"/>
        <w:spacing w:line="276" w:lineRule="auto"/>
        <w:rPr>
          <w:rFonts w:asciiTheme="minorHAnsi" w:hAnsiTheme="minorHAnsi" w:cstheme="minorHAnsi"/>
          <w:sz w:val="24"/>
          <w:szCs w:val="24"/>
        </w:rPr>
      </w:pPr>
      <w:r w:rsidRPr="00D80A89">
        <w:rPr>
          <w:rFonts w:asciiTheme="minorHAnsi" w:hAnsiTheme="minorHAnsi" w:cstheme="minorHAnsi"/>
          <w:sz w:val="24"/>
          <w:szCs w:val="24"/>
        </w:rPr>
        <w:lastRenderedPageBreak/>
        <w:t>Zestawienie ofert:</w:t>
      </w:r>
    </w:p>
    <w:p w:rsidR="000438FD" w:rsidRDefault="000438FD" w:rsidP="00D953C6">
      <w:pPr>
        <w:pStyle w:val="Bezodstpw"/>
        <w:spacing w:line="276" w:lineRule="auto"/>
        <w:rPr>
          <w:rFonts w:asciiTheme="minorHAnsi" w:hAnsiTheme="minorHAnsi" w:cstheme="minorHAnsi"/>
          <w:sz w:val="24"/>
          <w:szCs w:val="24"/>
        </w:rPr>
      </w:pPr>
    </w:p>
    <w:p w:rsidR="000438FD" w:rsidRPr="00C3021C" w:rsidRDefault="0021057B" w:rsidP="000438FD">
      <w:pPr>
        <w:rPr>
          <w:rFonts w:cs="Calibri"/>
          <w:sz w:val="24"/>
          <w:szCs w:val="24"/>
        </w:rPr>
      </w:pPr>
      <w:r w:rsidRPr="00C3021C">
        <w:rPr>
          <w:rFonts w:cs="Calibri"/>
          <w:b/>
          <w:sz w:val="24"/>
          <w:szCs w:val="24"/>
        </w:rPr>
        <w:t>w</w:t>
      </w:r>
      <w:r w:rsidR="000438FD" w:rsidRPr="00C3021C">
        <w:rPr>
          <w:rFonts w:cs="Calibri"/>
          <w:b/>
          <w:sz w:val="24"/>
          <w:szCs w:val="24"/>
        </w:rPr>
        <w:t xml:space="preserve"> zakresie zadania numer 1</w:t>
      </w:r>
      <w:r w:rsidR="000438FD" w:rsidRPr="00C3021C">
        <w:rPr>
          <w:rFonts w:cs="Calibri"/>
          <w:sz w:val="24"/>
          <w:szCs w:val="24"/>
        </w:rPr>
        <w:t>:</w:t>
      </w:r>
      <w:r w:rsidR="00C3021C" w:rsidRPr="00C3021C">
        <w:rPr>
          <w:rFonts w:cs="Calibri"/>
          <w:sz w:val="24"/>
          <w:szCs w:val="24"/>
        </w:rPr>
        <w:t xml:space="preserve"> </w:t>
      </w:r>
      <w:r w:rsidR="00C3021C">
        <w:rPr>
          <w:rFonts w:asciiTheme="minorHAnsi" w:hAnsiTheme="minorHAnsi" w:cstheme="minorHAnsi"/>
          <w:sz w:val="24"/>
          <w:szCs w:val="24"/>
        </w:rPr>
        <w:t>S</w:t>
      </w:r>
      <w:r w:rsidR="00C3021C" w:rsidRPr="00C3021C">
        <w:rPr>
          <w:rFonts w:asciiTheme="minorHAnsi" w:hAnsiTheme="minorHAnsi" w:cstheme="minorHAnsi"/>
          <w:sz w:val="24"/>
          <w:szCs w:val="24"/>
        </w:rPr>
        <w:t>zafy (4 sztuki)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0438FD" w:rsidRPr="00B25DF8" w:rsidTr="008C260A">
        <w:trPr>
          <w:trHeight w:val="519"/>
        </w:trPr>
        <w:tc>
          <w:tcPr>
            <w:tcW w:w="1318"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L</w:t>
            </w:r>
            <w:r>
              <w:rPr>
                <w:rFonts w:cstheme="minorHAnsi"/>
                <w:sz w:val="24"/>
                <w:szCs w:val="24"/>
              </w:rPr>
              <w:t>iczba pojedyncza</w:t>
            </w:r>
          </w:p>
        </w:tc>
        <w:tc>
          <w:tcPr>
            <w:tcW w:w="4919"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Wykonawca</w:t>
            </w:r>
          </w:p>
        </w:tc>
        <w:tc>
          <w:tcPr>
            <w:tcW w:w="2835"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Oferta</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1</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0438FD" w:rsidRPr="00B25DF8" w:rsidRDefault="000438FD" w:rsidP="008C260A">
            <w:pPr>
              <w:spacing w:after="0"/>
              <w:rPr>
                <w:rFonts w:cstheme="minorHAnsi"/>
                <w:color w:val="000000"/>
                <w:sz w:val="24"/>
                <w:szCs w:val="24"/>
              </w:rPr>
            </w:pPr>
            <w:r w:rsidRPr="00B25DF8">
              <w:rPr>
                <w:rFonts w:cstheme="minorHAnsi"/>
                <w:sz w:val="24"/>
                <w:szCs w:val="24"/>
              </w:rPr>
              <w:t>NIP: 5272680141</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4 723,20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2</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„KAL-SPORT” Paweł Kalita</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Aleja Tadeusza Rejtana 8</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35-310 Rzeszów</w:t>
            </w:r>
          </w:p>
          <w:p w:rsidR="000438FD" w:rsidRPr="00B25DF8" w:rsidRDefault="000438FD" w:rsidP="008C260A">
            <w:pPr>
              <w:spacing w:after="0"/>
              <w:rPr>
                <w:rFonts w:cstheme="minorHAnsi"/>
                <w:color w:val="000000"/>
                <w:sz w:val="24"/>
                <w:szCs w:val="24"/>
              </w:rPr>
            </w:pPr>
            <w:r w:rsidRPr="00B25DF8">
              <w:rPr>
                <w:rFonts w:cstheme="minorHAnsi"/>
                <w:bCs/>
                <w:color w:val="000000"/>
                <w:sz w:val="24"/>
                <w:szCs w:val="24"/>
              </w:rPr>
              <w:t>NIP: 8131004652</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4 920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3</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KOMA R. Kozakiewicz Spółka jawna</w:t>
            </w:r>
          </w:p>
          <w:p w:rsidR="000438FD" w:rsidRDefault="000438FD" w:rsidP="008C260A">
            <w:pPr>
              <w:spacing w:after="0"/>
              <w:rPr>
                <w:rFonts w:cstheme="minorHAnsi"/>
                <w:color w:val="000000"/>
                <w:sz w:val="24"/>
                <w:szCs w:val="24"/>
              </w:rPr>
            </w:pPr>
            <w:r w:rsidRPr="00B25DF8">
              <w:rPr>
                <w:rFonts w:cstheme="minorHAnsi"/>
                <w:color w:val="000000"/>
                <w:sz w:val="24"/>
                <w:szCs w:val="24"/>
              </w:rPr>
              <w:t>ulica Chorzowska 3 lokal 3</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26-600 Radom</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7962775363</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7 134,00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4</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"Drzewiarz-Bis" Spółka z ograniczoną odpowiedzialnością</w:t>
            </w:r>
          </w:p>
          <w:p w:rsidR="000438FD" w:rsidRDefault="000438FD" w:rsidP="008C260A">
            <w:pPr>
              <w:spacing w:after="0"/>
              <w:rPr>
                <w:rFonts w:cstheme="minorHAnsi"/>
                <w:color w:val="000000"/>
                <w:sz w:val="24"/>
                <w:szCs w:val="24"/>
              </w:rPr>
            </w:pPr>
            <w:r w:rsidRPr="00B25DF8">
              <w:rPr>
                <w:rFonts w:cstheme="minorHAnsi"/>
                <w:color w:val="000000"/>
                <w:sz w:val="24"/>
                <w:szCs w:val="24"/>
              </w:rPr>
              <w:t>ulica Kardynała Wyszyńskiego 46a</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87-600 Lipno</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4660270038</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Cena brutto:</w:t>
            </w:r>
            <w:r>
              <w:rPr>
                <w:rFonts w:cstheme="minorHAnsi"/>
                <w:color w:val="000000"/>
                <w:sz w:val="24"/>
                <w:szCs w:val="24"/>
              </w:rPr>
              <w:t xml:space="preserve"> 7 380,00</w:t>
            </w:r>
            <w:r w:rsidRPr="00B25DF8">
              <w:rPr>
                <w:rFonts w:cstheme="minorHAnsi"/>
                <w:color w:val="000000"/>
                <w:sz w:val="24"/>
                <w:szCs w:val="24"/>
              </w:rPr>
              <w:t xml:space="preserve"> PLN</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5</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0438FD" w:rsidRPr="00B25DF8" w:rsidRDefault="000438FD" w:rsidP="008C260A">
            <w:pPr>
              <w:spacing w:after="0"/>
              <w:rPr>
                <w:rFonts w:cstheme="minorHAnsi"/>
                <w:color w:val="000000"/>
                <w:sz w:val="24"/>
                <w:szCs w:val="24"/>
              </w:rPr>
            </w:pPr>
            <w:r w:rsidRPr="00B25DF8">
              <w:rPr>
                <w:rFonts w:cstheme="minorHAnsi"/>
                <w:bCs/>
                <w:color w:val="000000"/>
                <w:sz w:val="24"/>
                <w:szCs w:val="24"/>
              </w:rPr>
              <w:t>NIP: 6440015569</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14 760,00</w:t>
            </w:r>
            <w:r w:rsidRPr="00B25DF8">
              <w:rPr>
                <w:rFonts w:cstheme="minorHAnsi"/>
                <w:color w:val="000000"/>
                <w:sz w:val="24"/>
                <w:szCs w:val="24"/>
              </w:rPr>
              <w:t xml:space="preserve"> PLN</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6</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Przedsiębiorstwo Produkcyjno-Handlowo-Usługowe „Studio 7” Piotr Chodakowski, Miąsowa 19</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28-305 Sobków</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6561532370</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Pr>
                <w:rFonts w:cstheme="minorHAnsi"/>
                <w:color w:val="000000"/>
                <w:sz w:val="24"/>
                <w:szCs w:val="24"/>
              </w:rPr>
              <w:t>Oferta odrzucona</w:t>
            </w:r>
          </w:p>
        </w:tc>
      </w:tr>
    </w:tbl>
    <w:p w:rsidR="000438FD" w:rsidRPr="00C3021C" w:rsidRDefault="000438FD" w:rsidP="000438FD">
      <w:pPr>
        <w:rPr>
          <w:rFonts w:cs="Calibri"/>
          <w:sz w:val="24"/>
          <w:szCs w:val="24"/>
        </w:rPr>
      </w:pPr>
    </w:p>
    <w:p w:rsidR="00A9624C" w:rsidRDefault="00A9624C">
      <w:pPr>
        <w:rPr>
          <w:rFonts w:cs="Calibri"/>
          <w:b/>
          <w:sz w:val="24"/>
          <w:szCs w:val="24"/>
        </w:rPr>
      </w:pPr>
      <w:r>
        <w:rPr>
          <w:rFonts w:cs="Calibri"/>
          <w:b/>
          <w:sz w:val="24"/>
          <w:szCs w:val="24"/>
        </w:rPr>
        <w:br w:type="page"/>
      </w:r>
    </w:p>
    <w:p w:rsidR="000438FD" w:rsidRPr="00C3021C" w:rsidRDefault="000438FD" w:rsidP="000438FD">
      <w:pPr>
        <w:rPr>
          <w:rFonts w:cs="Calibri"/>
          <w:sz w:val="28"/>
          <w:szCs w:val="24"/>
        </w:rPr>
      </w:pPr>
      <w:r w:rsidRPr="00C3021C">
        <w:rPr>
          <w:rFonts w:cs="Calibri"/>
          <w:b/>
          <w:sz w:val="24"/>
          <w:szCs w:val="24"/>
        </w:rPr>
        <w:lastRenderedPageBreak/>
        <w:t>W zakresie zadania numer 3:</w:t>
      </w:r>
      <w:r w:rsidR="00C3021C">
        <w:rPr>
          <w:rFonts w:cs="Calibri"/>
          <w:sz w:val="24"/>
          <w:szCs w:val="24"/>
        </w:rPr>
        <w:t xml:space="preserve"> </w:t>
      </w:r>
      <w:r w:rsidR="00C3021C" w:rsidRPr="00C3021C">
        <w:rPr>
          <w:rFonts w:asciiTheme="minorHAnsi" w:hAnsiTheme="minorHAnsi" w:cstheme="minorHAnsi"/>
          <w:sz w:val="24"/>
          <w:szCs w:val="24"/>
        </w:rPr>
        <w:t xml:space="preserve">Krzesła obrotowe </w:t>
      </w:r>
      <w:bookmarkStart w:id="1" w:name="_Hlk94857906"/>
      <w:r w:rsidR="00C3021C" w:rsidRPr="00C3021C">
        <w:rPr>
          <w:rFonts w:asciiTheme="minorHAnsi" w:hAnsiTheme="minorHAnsi" w:cstheme="minorHAnsi"/>
          <w:sz w:val="24"/>
          <w:szCs w:val="24"/>
        </w:rPr>
        <w:t xml:space="preserve">dla Biura do spraw Osób </w:t>
      </w:r>
      <w:r w:rsidR="00A9624C">
        <w:rPr>
          <w:rFonts w:asciiTheme="minorHAnsi" w:hAnsiTheme="minorHAnsi" w:cstheme="minorHAnsi"/>
          <w:sz w:val="24"/>
          <w:szCs w:val="24"/>
        </w:rPr>
        <w:br/>
      </w:r>
      <w:r w:rsidR="00C3021C" w:rsidRPr="00C3021C">
        <w:rPr>
          <w:rFonts w:asciiTheme="minorHAnsi" w:hAnsiTheme="minorHAnsi" w:cstheme="minorHAnsi"/>
          <w:sz w:val="24"/>
          <w:szCs w:val="24"/>
        </w:rPr>
        <w:t xml:space="preserve">z Niepełnosprawnościami </w:t>
      </w:r>
      <w:bookmarkEnd w:id="1"/>
      <w:r w:rsidR="00C3021C" w:rsidRPr="00C3021C">
        <w:rPr>
          <w:rFonts w:asciiTheme="minorHAnsi" w:hAnsiTheme="minorHAnsi" w:cstheme="minorHAnsi"/>
          <w:sz w:val="24"/>
          <w:szCs w:val="24"/>
        </w:rPr>
        <w:t>(5 sztuk)</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0438FD" w:rsidRPr="00B25DF8" w:rsidTr="008C260A">
        <w:trPr>
          <w:trHeight w:val="519"/>
        </w:trPr>
        <w:tc>
          <w:tcPr>
            <w:tcW w:w="1318"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L</w:t>
            </w:r>
            <w:r>
              <w:rPr>
                <w:rFonts w:cstheme="minorHAnsi"/>
                <w:sz w:val="24"/>
                <w:szCs w:val="24"/>
              </w:rPr>
              <w:t>iczba pojedyncza</w:t>
            </w:r>
          </w:p>
        </w:tc>
        <w:tc>
          <w:tcPr>
            <w:tcW w:w="4919"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Wykonawca</w:t>
            </w:r>
          </w:p>
        </w:tc>
        <w:tc>
          <w:tcPr>
            <w:tcW w:w="2835"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Oferta</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sidRPr="00B25DF8">
              <w:rPr>
                <w:rFonts w:cstheme="minorHAnsi"/>
                <w:color w:val="000000"/>
                <w:sz w:val="24"/>
                <w:szCs w:val="24"/>
              </w:rPr>
              <w:t>1</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"Drzewiarz-Bis" Spółka z ograniczoną odpowiedzialnością</w:t>
            </w:r>
          </w:p>
          <w:p w:rsidR="000438FD" w:rsidRDefault="000438FD" w:rsidP="008C260A">
            <w:pPr>
              <w:spacing w:after="0"/>
              <w:rPr>
                <w:rFonts w:cstheme="minorHAnsi"/>
                <w:color w:val="000000"/>
                <w:sz w:val="24"/>
                <w:szCs w:val="24"/>
              </w:rPr>
            </w:pPr>
            <w:r w:rsidRPr="00B25DF8">
              <w:rPr>
                <w:rFonts w:cstheme="minorHAnsi"/>
                <w:color w:val="000000"/>
                <w:sz w:val="24"/>
                <w:szCs w:val="24"/>
              </w:rPr>
              <w:t>ulica Kardynała Wyszyńskiego 46a</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87-600 Lipno</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4660270038</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3 690,00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sidRPr="00B25DF8">
              <w:rPr>
                <w:rFonts w:cstheme="minorHAnsi"/>
                <w:color w:val="000000"/>
                <w:sz w:val="24"/>
                <w:szCs w:val="24"/>
              </w:rPr>
              <w:t>2</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0438FD" w:rsidRPr="00B25DF8" w:rsidRDefault="000438FD" w:rsidP="008C260A">
            <w:pPr>
              <w:spacing w:after="0"/>
              <w:rPr>
                <w:rFonts w:cstheme="minorHAnsi"/>
                <w:color w:val="000000"/>
                <w:sz w:val="24"/>
                <w:szCs w:val="24"/>
              </w:rPr>
            </w:pPr>
            <w:r w:rsidRPr="00B25DF8">
              <w:rPr>
                <w:rFonts w:cstheme="minorHAnsi"/>
                <w:sz w:val="24"/>
                <w:szCs w:val="24"/>
              </w:rPr>
              <w:t>NIP: 5272680141</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5 842,50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3</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„KAL-SPORT” Paweł Kalita</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Aleja Tadeusza Rejtana 8</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35-310 Rzeszów</w:t>
            </w:r>
          </w:p>
          <w:p w:rsidR="000438FD" w:rsidRPr="00B25DF8" w:rsidRDefault="000438FD" w:rsidP="008C260A">
            <w:pPr>
              <w:spacing w:after="0"/>
              <w:rPr>
                <w:rFonts w:cstheme="minorHAnsi"/>
                <w:color w:val="000000"/>
                <w:sz w:val="24"/>
                <w:szCs w:val="24"/>
              </w:rPr>
            </w:pPr>
            <w:r w:rsidRPr="00B25DF8">
              <w:rPr>
                <w:rFonts w:cstheme="minorHAnsi"/>
                <w:bCs/>
                <w:color w:val="000000"/>
                <w:sz w:val="24"/>
                <w:szCs w:val="24"/>
              </w:rPr>
              <w:t>NIP: 8131004652</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6 150,00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4</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0438FD" w:rsidRPr="00B25DF8" w:rsidRDefault="000438FD" w:rsidP="008C260A">
            <w:pPr>
              <w:spacing w:after="0"/>
              <w:rPr>
                <w:rFonts w:cstheme="minorHAnsi"/>
                <w:color w:val="000000"/>
                <w:sz w:val="24"/>
                <w:szCs w:val="24"/>
              </w:rPr>
            </w:pPr>
            <w:r w:rsidRPr="00B25DF8">
              <w:rPr>
                <w:rFonts w:cstheme="minorHAnsi"/>
                <w:bCs/>
                <w:color w:val="000000"/>
                <w:sz w:val="24"/>
                <w:szCs w:val="24"/>
              </w:rPr>
              <w:t>NIP: 6440015569</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7 380,00</w:t>
            </w:r>
            <w:r w:rsidRPr="00B25DF8">
              <w:rPr>
                <w:rFonts w:cstheme="minorHAnsi"/>
                <w:color w:val="000000"/>
                <w:sz w:val="24"/>
                <w:szCs w:val="24"/>
              </w:rPr>
              <w:t xml:space="preserve"> 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5</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Hurtownia Krzeseł Spółka z ograniczoną odpowiedzialnością</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Dietricha 5</w:t>
            </w:r>
          </w:p>
          <w:p w:rsidR="000438FD" w:rsidRPr="00B25DF8" w:rsidRDefault="000438FD" w:rsidP="008C260A">
            <w:pPr>
              <w:pStyle w:val="Bezodstpw"/>
              <w:spacing w:line="276" w:lineRule="auto"/>
              <w:jc w:val="both"/>
              <w:rPr>
                <w:rFonts w:asciiTheme="minorHAnsi" w:hAnsiTheme="minorHAnsi" w:cstheme="minorHAnsi"/>
                <w:sz w:val="24"/>
                <w:szCs w:val="24"/>
              </w:rPr>
            </w:pPr>
            <w:r w:rsidRPr="00B25DF8">
              <w:rPr>
                <w:rFonts w:asciiTheme="minorHAnsi" w:hAnsiTheme="minorHAnsi" w:cstheme="minorHAnsi"/>
                <w:sz w:val="24"/>
                <w:szCs w:val="24"/>
              </w:rPr>
              <w:t>05-120 Legionowo</w:t>
            </w:r>
          </w:p>
          <w:p w:rsidR="000438FD" w:rsidRPr="00B25DF8" w:rsidRDefault="000438FD" w:rsidP="008C260A">
            <w:pPr>
              <w:pStyle w:val="Bezodstpw"/>
              <w:spacing w:line="276" w:lineRule="auto"/>
              <w:jc w:val="both"/>
              <w:rPr>
                <w:rFonts w:asciiTheme="minorHAnsi" w:hAnsiTheme="minorHAnsi" w:cstheme="minorHAnsi"/>
                <w:sz w:val="24"/>
                <w:szCs w:val="24"/>
              </w:rPr>
            </w:pPr>
            <w:r w:rsidRPr="00B25DF8">
              <w:rPr>
                <w:rFonts w:asciiTheme="minorHAnsi" w:hAnsiTheme="minorHAnsi" w:cstheme="minorHAnsi"/>
                <w:sz w:val="24"/>
                <w:szCs w:val="24"/>
              </w:rPr>
              <w:t>NIP: 5361945517</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Pr>
                <w:rFonts w:cstheme="minorHAnsi"/>
                <w:color w:val="000000"/>
                <w:sz w:val="24"/>
                <w:szCs w:val="24"/>
              </w:rPr>
              <w:t>Oferta odrzucona</w:t>
            </w:r>
          </w:p>
        </w:tc>
      </w:tr>
    </w:tbl>
    <w:p w:rsidR="000438FD" w:rsidRPr="005B3C60" w:rsidRDefault="000438FD" w:rsidP="000438FD">
      <w:pPr>
        <w:rPr>
          <w:rFonts w:cs="Calibri"/>
          <w:sz w:val="24"/>
          <w:szCs w:val="24"/>
        </w:rPr>
      </w:pPr>
    </w:p>
    <w:p w:rsidR="000438FD" w:rsidRPr="00C3021C" w:rsidRDefault="000438FD" w:rsidP="00C3021C">
      <w:pPr>
        <w:pStyle w:val="Tekstpodstawowy"/>
        <w:spacing w:line="276" w:lineRule="auto"/>
        <w:jc w:val="left"/>
        <w:rPr>
          <w:rFonts w:ascii="Calibri" w:hAnsi="Calibri" w:cs="Calibri"/>
          <w:szCs w:val="24"/>
        </w:rPr>
      </w:pPr>
      <w:r w:rsidRPr="00C3021C">
        <w:rPr>
          <w:rFonts w:ascii="Calibri" w:hAnsi="Calibri" w:cs="Calibri"/>
          <w:b/>
          <w:szCs w:val="24"/>
        </w:rPr>
        <w:t>W zakresie zadania numer 4:</w:t>
      </w:r>
      <w:r w:rsidR="00C3021C" w:rsidRPr="00C3021C">
        <w:rPr>
          <w:rFonts w:ascii="Calibri" w:hAnsi="Calibri" w:cs="Calibri"/>
          <w:szCs w:val="24"/>
        </w:rPr>
        <w:t xml:space="preserve"> Leżanka – łóżko dla Biura do spraw Osób z Niepełnosprawnościami (1 sztuka)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0438FD" w:rsidRPr="00B25DF8" w:rsidTr="008C260A">
        <w:trPr>
          <w:trHeight w:val="519"/>
        </w:trPr>
        <w:tc>
          <w:tcPr>
            <w:tcW w:w="1318"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L</w:t>
            </w:r>
            <w:r>
              <w:rPr>
                <w:rFonts w:cstheme="minorHAnsi"/>
                <w:sz w:val="24"/>
                <w:szCs w:val="24"/>
              </w:rPr>
              <w:t>iczba pojedyncza</w:t>
            </w:r>
          </w:p>
        </w:tc>
        <w:tc>
          <w:tcPr>
            <w:tcW w:w="4919"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Wykonawca</w:t>
            </w:r>
          </w:p>
        </w:tc>
        <w:tc>
          <w:tcPr>
            <w:tcW w:w="2835"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Oferta</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1</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0438FD" w:rsidRPr="00B25DF8" w:rsidRDefault="000438FD" w:rsidP="008C260A">
            <w:pPr>
              <w:spacing w:after="0"/>
              <w:rPr>
                <w:rFonts w:cstheme="minorHAnsi"/>
                <w:color w:val="000000"/>
                <w:sz w:val="24"/>
                <w:szCs w:val="24"/>
              </w:rPr>
            </w:pPr>
            <w:r w:rsidRPr="00B25DF8">
              <w:rPr>
                <w:rFonts w:cstheme="minorHAnsi"/>
                <w:sz w:val="24"/>
                <w:szCs w:val="24"/>
              </w:rPr>
              <w:t>NIP: 5272680141</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1 205,40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2</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"Drzewiarz-Bis" Spółka z ograniczoną odpowiedzialnością</w:t>
            </w:r>
          </w:p>
          <w:p w:rsidR="000438FD" w:rsidRDefault="000438FD" w:rsidP="008C260A">
            <w:pPr>
              <w:spacing w:after="0"/>
              <w:rPr>
                <w:rFonts w:cstheme="minorHAnsi"/>
                <w:color w:val="000000"/>
                <w:sz w:val="24"/>
                <w:szCs w:val="24"/>
              </w:rPr>
            </w:pPr>
            <w:r w:rsidRPr="00B25DF8">
              <w:rPr>
                <w:rFonts w:cstheme="minorHAnsi"/>
                <w:color w:val="000000"/>
                <w:sz w:val="24"/>
                <w:szCs w:val="24"/>
              </w:rPr>
              <w:t>ulica Kardynała Wyszyńskiego 46a</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87-600 Lipno</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lastRenderedPageBreak/>
              <w:t xml:space="preserve">NIP: </w:t>
            </w:r>
            <w:r w:rsidRPr="00B25DF8">
              <w:rPr>
                <w:rFonts w:cstheme="minorHAnsi"/>
                <w:sz w:val="24"/>
                <w:szCs w:val="24"/>
              </w:rPr>
              <w:t>4660270038</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lastRenderedPageBreak/>
              <w:t xml:space="preserve">Cena brutto: </w:t>
            </w:r>
            <w:r>
              <w:rPr>
                <w:rFonts w:cstheme="minorHAnsi"/>
                <w:color w:val="000000"/>
                <w:sz w:val="24"/>
                <w:szCs w:val="24"/>
              </w:rPr>
              <w:t xml:space="preserve">1 476,00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3</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„KAL-SPORT” Paweł Kalita</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Aleja Tadeusza Rejtana 8</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35-310 Rzeszów</w:t>
            </w:r>
          </w:p>
          <w:p w:rsidR="000438FD" w:rsidRPr="00B25DF8" w:rsidRDefault="000438FD" w:rsidP="008C260A">
            <w:pPr>
              <w:spacing w:after="0"/>
              <w:rPr>
                <w:rFonts w:cstheme="minorHAnsi"/>
                <w:color w:val="000000"/>
                <w:sz w:val="24"/>
                <w:szCs w:val="24"/>
              </w:rPr>
            </w:pPr>
            <w:r w:rsidRPr="00B25DF8">
              <w:rPr>
                <w:rFonts w:cstheme="minorHAnsi"/>
                <w:bCs/>
                <w:color w:val="000000"/>
                <w:sz w:val="24"/>
                <w:szCs w:val="24"/>
              </w:rPr>
              <w:t>NIP: 8131004652</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2 460,00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4</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0438FD" w:rsidRPr="00B25DF8" w:rsidRDefault="000438FD" w:rsidP="008C260A">
            <w:pPr>
              <w:spacing w:after="0"/>
              <w:rPr>
                <w:rFonts w:cstheme="minorHAnsi"/>
                <w:color w:val="000000"/>
                <w:sz w:val="24"/>
                <w:szCs w:val="24"/>
              </w:rPr>
            </w:pPr>
            <w:r w:rsidRPr="00B25DF8">
              <w:rPr>
                <w:rFonts w:cstheme="minorHAnsi"/>
                <w:bCs/>
                <w:color w:val="000000"/>
                <w:sz w:val="24"/>
                <w:szCs w:val="24"/>
              </w:rPr>
              <w:t>NIP: 6440015569</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5 535,00</w:t>
            </w:r>
            <w:r w:rsidRPr="00B25DF8">
              <w:rPr>
                <w:rFonts w:cstheme="minorHAnsi"/>
                <w:color w:val="000000"/>
                <w:sz w:val="24"/>
                <w:szCs w:val="24"/>
              </w:rPr>
              <w:t xml:space="preserve"> PLN</w:t>
            </w:r>
          </w:p>
        </w:tc>
      </w:tr>
    </w:tbl>
    <w:p w:rsidR="000438FD" w:rsidRDefault="000438FD" w:rsidP="000438FD">
      <w:pPr>
        <w:rPr>
          <w:rFonts w:cs="Calibri"/>
          <w:sz w:val="24"/>
          <w:szCs w:val="24"/>
        </w:rPr>
      </w:pPr>
    </w:p>
    <w:p w:rsidR="000438FD" w:rsidRPr="00C3021C" w:rsidRDefault="000438FD" w:rsidP="000438FD">
      <w:pPr>
        <w:rPr>
          <w:rFonts w:cs="Calibri"/>
          <w:sz w:val="24"/>
          <w:szCs w:val="24"/>
        </w:rPr>
      </w:pPr>
      <w:r w:rsidRPr="00C3021C">
        <w:rPr>
          <w:rFonts w:cs="Calibri"/>
          <w:b/>
          <w:sz w:val="24"/>
          <w:szCs w:val="24"/>
        </w:rPr>
        <w:t>W zakresie zadania numer 5</w:t>
      </w:r>
      <w:r w:rsidRPr="00C3021C">
        <w:rPr>
          <w:rFonts w:cs="Calibri"/>
          <w:sz w:val="24"/>
          <w:szCs w:val="24"/>
        </w:rPr>
        <w:t>:</w:t>
      </w:r>
      <w:r w:rsidR="00C3021C" w:rsidRPr="00C3021C">
        <w:rPr>
          <w:rFonts w:cs="Calibri"/>
          <w:sz w:val="24"/>
          <w:szCs w:val="24"/>
        </w:rPr>
        <w:t xml:space="preserve"> </w:t>
      </w:r>
      <w:r w:rsidR="00C3021C" w:rsidRPr="00C3021C">
        <w:rPr>
          <w:rFonts w:asciiTheme="minorHAnsi" w:hAnsiTheme="minorHAnsi" w:cstheme="minorHAnsi"/>
          <w:sz w:val="24"/>
          <w:szCs w:val="24"/>
        </w:rPr>
        <w:t>Biurko z elektryczną regulacją wysokości dla Biura do spraw Osób z Niepełnosprawnościami (5 sztuk)</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0438FD" w:rsidRPr="00B25DF8" w:rsidTr="008C260A">
        <w:trPr>
          <w:trHeight w:val="519"/>
        </w:trPr>
        <w:tc>
          <w:tcPr>
            <w:tcW w:w="1318"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L</w:t>
            </w:r>
            <w:r>
              <w:rPr>
                <w:rFonts w:cstheme="minorHAnsi"/>
                <w:sz w:val="24"/>
                <w:szCs w:val="24"/>
              </w:rPr>
              <w:t>iczba pojedyncza</w:t>
            </w:r>
          </w:p>
        </w:tc>
        <w:tc>
          <w:tcPr>
            <w:tcW w:w="4919"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Wykonawca</w:t>
            </w:r>
          </w:p>
        </w:tc>
        <w:tc>
          <w:tcPr>
            <w:tcW w:w="2835"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Oferta</w:t>
            </w:r>
          </w:p>
        </w:tc>
      </w:tr>
      <w:tr w:rsidR="000438FD" w:rsidRPr="00B25DF8" w:rsidTr="008C260A">
        <w:trPr>
          <w:trHeight w:val="519"/>
        </w:trPr>
        <w:tc>
          <w:tcPr>
            <w:tcW w:w="1318" w:type="dxa"/>
            <w:shd w:val="clear" w:color="auto" w:fill="auto"/>
            <w:vAlign w:val="center"/>
          </w:tcPr>
          <w:p w:rsidR="000438FD" w:rsidRDefault="000438FD" w:rsidP="008C260A">
            <w:pPr>
              <w:spacing w:after="0"/>
              <w:rPr>
                <w:rFonts w:cstheme="minorHAnsi"/>
                <w:sz w:val="24"/>
                <w:szCs w:val="24"/>
              </w:rPr>
            </w:pPr>
          </w:p>
          <w:p w:rsidR="000438FD" w:rsidRPr="00CD7C8C" w:rsidRDefault="000438FD" w:rsidP="008C260A">
            <w:pPr>
              <w:jc w:val="right"/>
              <w:rPr>
                <w:rFonts w:cstheme="minorHAnsi"/>
                <w:sz w:val="24"/>
                <w:szCs w:val="24"/>
              </w:rPr>
            </w:pPr>
            <w:r>
              <w:rPr>
                <w:rFonts w:cstheme="minorHAnsi"/>
                <w:sz w:val="24"/>
                <w:szCs w:val="24"/>
              </w:rPr>
              <w:t>1</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 xml:space="preserve">Lobby Meble Spółka cywilna Tomasz </w:t>
            </w:r>
            <w:proofErr w:type="spellStart"/>
            <w:r w:rsidRPr="00B25DF8">
              <w:rPr>
                <w:rFonts w:cstheme="minorHAnsi"/>
                <w:color w:val="000000"/>
                <w:sz w:val="24"/>
                <w:szCs w:val="24"/>
              </w:rPr>
              <w:t>Madlewski</w:t>
            </w:r>
            <w:proofErr w:type="spellEnd"/>
            <w:r w:rsidRPr="00B25DF8">
              <w:rPr>
                <w:rFonts w:cstheme="minorHAnsi"/>
                <w:color w:val="000000"/>
                <w:sz w:val="24"/>
                <w:szCs w:val="24"/>
              </w:rPr>
              <w:t xml:space="preserve">, Krzysztof </w:t>
            </w:r>
            <w:proofErr w:type="spellStart"/>
            <w:r w:rsidRPr="00B25DF8">
              <w:rPr>
                <w:rFonts w:cstheme="minorHAnsi"/>
                <w:color w:val="000000"/>
                <w:sz w:val="24"/>
                <w:szCs w:val="24"/>
              </w:rPr>
              <w:t>Łudzik</w:t>
            </w:r>
            <w:proofErr w:type="spellEnd"/>
            <w:r w:rsidRPr="00B25DF8">
              <w:rPr>
                <w:rFonts w:cstheme="minorHAnsi"/>
                <w:color w:val="000000"/>
                <w:sz w:val="24"/>
                <w:szCs w:val="24"/>
              </w:rPr>
              <w:br/>
              <w:t>ulica Pod Fortem 2F</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31-302 Kraków</w:t>
            </w:r>
            <w:r w:rsidRPr="00B25DF8">
              <w:rPr>
                <w:rFonts w:cstheme="minorHAnsi"/>
                <w:color w:val="000000"/>
                <w:sz w:val="24"/>
                <w:szCs w:val="24"/>
              </w:rPr>
              <w:br/>
              <w:t xml:space="preserve">NIP: </w:t>
            </w:r>
            <w:r w:rsidRPr="00B25DF8">
              <w:rPr>
                <w:rStyle w:val="hgkelc"/>
                <w:rFonts w:cstheme="minorHAnsi"/>
                <w:sz w:val="24"/>
                <w:szCs w:val="24"/>
              </w:rPr>
              <w:t>9452189785</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9 163,50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2</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0438FD" w:rsidRPr="00B25DF8" w:rsidRDefault="000438FD" w:rsidP="008C260A">
            <w:pPr>
              <w:spacing w:after="0"/>
              <w:rPr>
                <w:rFonts w:cstheme="minorHAnsi"/>
                <w:color w:val="000000"/>
                <w:sz w:val="24"/>
                <w:szCs w:val="24"/>
              </w:rPr>
            </w:pPr>
            <w:r w:rsidRPr="00B25DF8">
              <w:rPr>
                <w:rFonts w:cstheme="minorHAnsi"/>
                <w:sz w:val="24"/>
                <w:szCs w:val="24"/>
              </w:rPr>
              <w:t>NIP: 5272680141</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9 225,00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3</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„KAL-SPORT” Paweł Kalita</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Aleja Tadeusza Rejtana 8</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35-310 Rzeszów</w:t>
            </w:r>
          </w:p>
          <w:p w:rsidR="000438FD" w:rsidRPr="00B25DF8" w:rsidRDefault="000438FD" w:rsidP="008C260A">
            <w:pPr>
              <w:spacing w:after="0"/>
              <w:rPr>
                <w:rFonts w:cstheme="minorHAnsi"/>
                <w:color w:val="000000"/>
                <w:sz w:val="24"/>
                <w:szCs w:val="24"/>
              </w:rPr>
            </w:pPr>
            <w:r w:rsidRPr="00B25DF8">
              <w:rPr>
                <w:rFonts w:cstheme="minorHAnsi"/>
                <w:bCs/>
                <w:color w:val="000000"/>
                <w:sz w:val="24"/>
                <w:szCs w:val="24"/>
              </w:rPr>
              <w:t>NIP: 8131004652</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9 225,00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4</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KJMK Meble Spółka z ograniczoną odpowiedzialnością</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Gliwicka 189</w:t>
            </w:r>
          </w:p>
          <w:p w:rsidR="000438FD" w:rsidRPr="00B25DF8" w:rsidRDefault="000438FD" w:rsidP="008C260A">
            <w:pPr>
              <w:spacing w:after="0"/>
              <w:rPr>
                <w:rFonts w:cstheme="minorHAnsi"/>
                <w:sz w:val="24"/>
                <w:szCs w:val="24"/>
              </w:rPr>
            </w:pPr>
            <w:r w:rsidRPr="00B25DF8">
              <w:rPr>
                <w:rFonts w:cstheme="minorHAnsi"/>
                <w:sz w:val="24"/>
                <w:szCs w:val="24"/>
              </w:rPr>
              <w:t>40-859 Katowice</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9542700862</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11 869,50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5</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"Drzewiarz-Bis" Spółka z ograniczoną odpowiedzialnością</w:t>
            </w:r>
          </w:p>
          <w:p w:rsidR="000438FD" w:rsidRDefault="000438FD" w:rsidP="008C260A">
            <w:pPr>
              <w:spacing w:after="0"/>
              <w:rPr>
                <w:rFonts w:cstheme="minorHAnsi"/>
                <w:color w:val="000000"/>
                <w:sz w:val="24"/>
                <w:szCs w:val="24"/>
              </w:rPr>
            </w:pPr>
            <w:r w:rsidRPr="00B25DF8">
              <w:rPr>
                <w:rFonts w:cstheme="minorHAnsi"/>
                <w:color w:val="000000"/>
                <w:sz w:val="24"/>
                <w:szCs w:val="24"/>
              </w:rPr>
              <w:t>ulica Kardynała Wyszyńskiego 46a</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87-600 Lipno</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4660270038</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12 300,00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6</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KOMA R. Kozakiewicz Spółka jawna</w:t>
            </w:r>
          </w:p>
          <w:p w:rsidR="000438FD" w:rsidRDefault="000438FD" w:rsidP="008C260A">
            <w:pPr>
              <w:spacing w:after="0"/>
              <w:rPr>
                <w:rFonts w:cstheme="minorHAnsi"/>
                <w:color w:val="000000"/>
                <w:sz w:val="24"/>
                <w:szCs w:val="24"/>
              </w:rPr>
            </w:pPr>
            <w:r w:rsidRPr="00B25DF8">
              <w:rPr>
                <w:rFonts w:cstheme="minorHAnsi"/>
                <w:color w:val="000000"/>
                <w:sz w:val="24"/>
                <w:szCs w:val="24"/>
              </w:rPr>
              <w:t>ulica Chorzowska 3 lokal 3</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26-600 Radom</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lastRenderedPageBreak/>
              <w:t xml:space="preserve">NIP: </w:t>
            </w:r>
            <w:r w:rsidRPr="00B25DF8">
              <w:rPr>
                <w:rFonts w:cstheme="minorHAnsi"/>
                <w:sz w:val="24"/>
                <w:szCs w:val="24"/>
              </w:rPr>
              <w:t>7962775363</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lastRenderedPageBreak/>
              <w:t xml:space="preserve">Cena brutto: </w:t>
            </w:r>
            <w:r>
              <w:rPr>
                <w:rFonts w:cstheme="minorHAnsi"/>
                <w:color w:val="000000"/>
                <w:sz w:val="24"/>
                <w:szCs w:val="24"/>
              </w:rPr>
              <w:t xml:space="preserve">14 919,90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7</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0438FD" w:rsidRPr="00B25DF8" w:rsidRDefault="000438FD" w:rsidP="008C260A">
            <w:pPr>
              <w:spacing w:after="0"/>
              <w:rPr>
                <w:rFonts w:cstheme="minorHAnsi"/>
                <w:color w:val="000000"/>
                <w:sz w:val="24"/>
                <w:szCs w:val="24"/>
              </w:rPr>
            </w:pPr>
            <w:r w:rsidRPr="00B25DF8">
              <w:rPr>
                <w:rFonts w:cstheme="minorHAnsi"/>
                <w:bCs/>
                <w:color w:val="000000"/>
                <w:sz w:val="24"/>
                <w:szCs w:val="24"/>
              </w:rPr>
              <w:t>NIP: 6440015569</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18 450,00</w:t>
            </w:r>
            <w:r w:rsidRPr="00B25DF8">
              <w:rPr>
                <w:rFonts w:cstheme="minorHAnsi"/>
                <w:color w:val="000000"/>
                <w:sz w:val="24"/>
                <w:szCs w:val="24"/>
              </w:rPr>
              <w:t xml:space="preserve"> PLN</w:t>
            </w:r>
          </w:p>
        </w:tc>
      </w:tr>
    </w:tbl>
    <w:p w:rsidR="000438FD" w:rsidRDefault="000438FD" w:rsidP="000438FD">
      <w:pPr>
        <w:rPr>
          <w:rFonts w:cs="Calibri"/>
          <w:sz w:val="24"/>
          <w:szCs w:val="24"/>
        </w:rPr>
      </w:pPr>
    </w:p>
    <w:p w:rsidR="000438FD" w:rsidRPr="00C3021C" w:rsidRDefault="000438FD" w:rsidP="000438FD">
      <w:pPr>
        <w:rPr>
          <w:rFonts w:cs="Calibri"/>
          <w:sz w:val="24"/>
          <w:szCs w:val="24"/>
        </w:rPr>
      </w:pPr>
      <w:r w:rsidRPr="00C3021C">
        <w:rPr>
          <w:rFonts w:cs="Calibri"/>
          <w:b/>
          <w:sz w:val="24"/>
          <w:szCs w:val="24"/>
        </w:rPr>
        <w:t>W zakresie zadania numer 6</w:t>
      </w:r>
      <w:r w:rsidRPr="00C3021C">
        <w:rPr>
          <w:rFonts w:cs="Calibri"/>
          <w:sz w:val="24"/>
          <w:szCs w:val="24"/>
        </w:rPr>
        <w:t>:</w:t>
      </w:r>
      <w:r w:rsidR="00C3021C" w:rsidRPr="00C3021C">
        <w:rPr>
          <w:rFonts w:cs="Calibri"/>
          <w:sz w:val="24"/>
          <w:szCs w:val="24"/>
        </w:rPr>
        <w:t xml:space="preserve"> </w:t>
      </w:r>
      <w:r w:rsidR="00C3021C" w:rsidRPr="00C3021C">
        <w:rPr>
          <w:rFonts w:asciiTheme="minorHAnsi" w:hAnsiTheme="minorHAnsi" w:cstheme="minorHAnsi"/>
          <w:sz w:val="24"/>
          <w:szCs w:val="24"/>
        </w:rPr>
        <w:t>Szafki pod biurko dla Biura do spraw Osób z Niepełnosprawnościami (5 sztuk)</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0438FD" w:rsidRPr="00B25DF8" w:rsidTr="008C260A">
        <w:trPr>
          <w:trHeight w:val="519"/>
        </w:trPr>
        <w:tc>
          <w:tcPr>
            <w:tcW w:w="1318"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L</w:t>
            </w:r>
            <w:r>
              <w:rPr>
                <w:rFonts w:cstheme="minorHAnsi"/>
                <w:sz w:val="24"/>
                <w:szCs w:val="24"/>
              </w:rPr>
              <w:t>iczba pojedyncza</w:t>
            </w:r>
          </w:p>
        </w:tc>
        <w:tc>
          <w:tcPr>
            <w:tcW w:w="4919"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Wykonawca</w:t>
            </w:r>
          </w:p>
        </w:tc>
        <w:tc>
          <w:tcPr>
            <w:tcW w:w="2835"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Oferta</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1</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"Drzewiarz-Bis" Spółka z ograniczoną odpowiedzialnością</w:t>
            </w:r>
          </w:p>
          <w:p w:rsidR="000438FD" w:rsidRDefault="000438FD" w:rsidP="008C260A">
            <w:pPr>
              <w:spacing w:after="0"/>
              <w:rPr>
                <w:rFonts w:cstheme="minorHAnsi"/>
                <w:color w:val="000000"/>
                <w:sz w:val="24"/>
                <w:szCs w:val="24"/>
              </w:rPr>
            </w:pPr>
            <w:r w:rsidRPr="00B25DF8">
              <w:rPr>
                <w:rFonts w:cstheme="minorHAnsi"/>
                <w:color w:val="000000"/>
                <w:sz w:val="24"/>
                <w:szCs w:val="24"/>
              </w:rPr>
              <w:t>ulica Kardynała Wyszyńskiego 46a</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87-600 Lipno</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4660270038</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2 460,00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2</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Przedsiębiorstwo Produkcyjno-Handlowo-Usługowe „Studio 7” Piotr Chodakowski, Miąsowa 19</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28-305 Sobków</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6561532370</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2 503,05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3</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 xml:space="preserve">Lobby Meble Spółka cywilna Tomasz </w:t>
            </w:r>
            <w:proofErr w:type="spellStart"/>
            <w:r w:rsidRPr="00B25DF8">
              <w:rPr>
                <w:rFonts w:cstheme="minorHAnsi"/>
                <w:color w:val="000000"/>
                <w:sz w:val="24"/>
                <w:szCs w:val="24"/>
              </w:rPr>
              <w:t>Madlewski</w:t>
            </w:r>
            <w:proofErr w:type="spellEnd"/>
            <w:r w:rsidRPr="00B25DF8">
              <w:rPr>
                <w:rFonts w:cstheme="minorHAnsi"/>
                <w:color w:val="000000"/>
                <w:sz w:val="24"/>
                <w:szCs w:val="24"/>
              </w:rPr>
              <w:t xml:space="preserve">, Krzysztof </w:t>
            </w:r>
            <w:proofErr w:type="spellStart"/>
            <w:r w:rsidRPr="00B25DF8">
              <w:rPr>
                <w:rFonts w:cstheme="minorHAnsi"/>
                <w:color w:val="000000"/>
                <w:sz w:val="24"/>
                <w:szCs w:val="24"/>
              </w:rPr>
              <w:t>Łudzik</w:t>
            </w:r>
            <w:proofErr w:type="spellEnd"/>
            <w:r w:rsidRPr="00B25DF8">
              <w:rPr>
                <w:rFonts w:cstheme="minorHAnsi"/>
                <w:color w:val="000000"/>
                <w:sz w:val="24"/>
                <w:szCs w:val="24"/>
              </w:rPr>
              <w:br/>
              <w:t>ulica Pod Fortem 2F</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31-302 Kraków</w:t>
            </w:r>
            <w:r w:rsidRPr="00B25DF8">
              <w:rPr>
                <w:rFonts w:cstheme="minorHAnsi"/>
                <w:color w:val="000000"/>
                <w:sz w:val="24"/>
                <w:szCs w:val="24"/>
              </w:rPr>
              <w:br/>
              <w:t xml:space="preserve">NIP: </w:t>
            </w:r>
            <w:r w:rsidRPr="00B25DF8">
              <w:rPr>
                <w:rStyle w:val="hgkelc"/>
                <w:rFonts w:cstheme="minorHAnsi"/>
                <w:sz w:val="24"/>
                <w:szCs w:val="24"/>
              </w:rPr>
              <w:t>9452189785</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2 767,50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4</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0438FD" w:rsidRPr="00B25DF8" w:rsidRDefault="000438FD" w:rsidP="008C260A">
            <w:pPr>
              <w:spacing w:after="0"/>
              <w:rPr>
                <w:rFonts w:cstheme="minorHAnsi"/>
                <w:color w:val="000000"/>
                <w:sz w:val="24"/>
                <w:szCs w:val="24"/>
              </w:rPr>
            </w:pPr>
            <w:r w:rsidRPr="00B25DF8">
              <w:rPr>
                <w:rFonts w:cstheme="minorHAnsi"/>
                <w:bCs/>
                <w:color w:val="000000"/>
                <w:sz w:val="24"/>
                <w:szCs w:val="24"/>
              </w:rPr>
              <w:t>NIP: 6440015569</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3 567,00</w:t>
            </w:r>
            <w:r w:rsidRPr="00B25DF8">
              <w:rPr>
                <w:rFonts w:cstheme="minorHAnsi"/>
                <w:color w:val="000000"/>
                <w:sz w:val="24"/>
                <w:szCs w:val="24"/>
              </w:rPr>
              <w:t xml:space="preserve"> 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5</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KOMA R. Kozakiewicz Spółka jawna</w:t>
            </w:r>
          </w:p>
          <w:p w:rsidR="000438FD" w:rsidRDefault="000438FD" w:rsidP="008C260A">
            <w:pPr>
              <w:spacing w:after="0"/>
              <w:rPr>
                <w:rFonts w:cstheme="minorHAnsi"/>
                <w:color w:val="000000"/>
                <w:sz w:val="24"/>
                <w:szCs w:val="24"/>
              </w:rPr>
            </w:pPr>
            <w:r w:rsidRPr="00B25DF8">
              <w:rPr>
                <w:rFonts w:cstheme="minorHAnsi"/>
                <w:color w:val="000000"/>
                <w:sz w:val="24"/>
                <w:szCs w:val="24"/>
              </w:rPr>
              <w:t>ulica Chorzowska 3 lokal 3</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26-600 Radom</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7962775363</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3 690,00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6</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„KAL-SPORT” Paweł Kalita</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Aleja Tadeusza Rejtana 8</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35-310 Rzeszów</w:t>
            </w:r>
          </w:p>
          <w:p w:rsidR="000438FD" w:rsidRPr="00B25DF8" w:rsidRDefault="000438FD" w:rsidP="008C260A">
            <w:pPr>
              <w:spacing w:after="0"/>
              <w:rPr>
                <w:rFonts w:cstheme="minorHAnsi"/>
                <w:color w:val="000000"/>
                <w:sz w:val="24"/>
                <w:szCs w:val="24"/>
              </w:rPr>
            </w:pPr>
            <w:r w:rsidRPr="00B25DF8">
              <w:rPr>
                <w:rFonts w:cstheme="minorHAnsi"/>
                <w:bCs/>
                <w:color w:val="000000"/>
                <w:sz w:val="24"/>
                <w:szCs w:val="24"/>
              </w:rPr>
              <w:t>NIP: 8131004652</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4 305,00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7</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0438FD" w:rsidRPr="00B25DF8" w:rsidRDefault="000438FD" w:rsidP="008C260A">
            <w:pPr>
              <w:spacing w:after="0"/>
              <w:rPr>
                <w:rFonts w:cstheme="minorHAnsi"/>
                <w:color w:val="000000"/>
                <w:sz w:val="24"/>
                <w:szCs w:val="24"/>
              </w:rPr>
            </w:pPr>
            <w:r w:rsidRPr="00B25DF8">
              <w:rPr>
                <w:rFonts w:cstheme="minorHAnsi"/>
                <w:sz w:val="24"/>
                <w:szCs w:val="24"/>
              </w:rPr>
              <w:lastRenderedPageBreak/>
              <w:t>NIP: 5272680141</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lastRenderedPageBreak/>
              <w:t xml:space="preserve">Cena brutto: </w:t>
            </w:r>
            <w:r>
              <w:rPr>
                <w:rFonts w:cstheme="minorHAnsi"/>
                <w:color w:val="000000"/>
                <w:sz w:val="24"/>
                <w:szCs w:val="24"/>
              </w:rPr>
              <w:t xml:space="preserve">4 612,50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8</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KJMK Meble Spółka z ograniczoną odpowiedzialnością</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Gliwicka 189</w:t>
            </w:r>
          </w:p>
          <w:p w:rsidR="000438FD" w:rsidRPr="00B25DF8" w:rsidRDefault="000438FD" w:rsidP="008C260A">
            <w:pPr>
              <w:spacing w:after="0"/>
              <w:rPr>
                <w:rFonts w:cstheme="minorHAnsi"/>
                <w:sz w:val="24"/>
                <w:szCs w:val="24"/>
              </w:rPr>
            </w:pPr>
            <w:r w:rsidRPr="00B25DF8">
              <w:rPr>
                <w:rFonts w:cstheme="minorHAnsi"/>
                <w:sz w:val="24"/>
                <w:szCs w:val="24"/>
              </w:rPr>
              <w:t>40-859 Katowice</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9542700862</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Pr>
                <w:rFonts w:cstheme="minorHAnsi"/>
                <w:color w:val="000000"/>
                <w:sz w:val="24"/>
                <w:szCs w:val="24"/>
              </w:rPr>
              <w:t>Oferta odrzucona</w:t>
            </w:r>
          </w:p>
        </w:tc>
      </w:tr>
    </w:tbl>
    <w:p w:rsidR="000438FD" w:rsidRPr="005B3C60" w:rsidRDefault="000438FD" w:rsidP="000438FD">
      <w:pPr>
        <w:pStyle w:val="Bezodstpw"/>
        <w:tabs>
          <w:tab w:val="right" w:pos="9072"/>
        </w:tabs>
        <w:spacing w:line="276" w:lineRule="auto"/>
        <w:rPr>
          <w:rFonts w:cs="Calibri"/>
          <w:sz w:val="24"/>
          <w:szCs w:val="24"/>
        </w:rPr>
      </w:pPr>
    </w:p>
    <w:p w:rsidR="000438FD" w:rsidRPr="00C3021C" w:rsidRDefault="000438FD" w:rsidP="000438FD">
      <w:pPr>
        <w:rPr>
          <w:rFonts w:cs="Calibri"/>
          <w:sz w:val="24"/>
          <w:szCs w:val="24"/>
        </w:rPr>
      </w:pPr>
      <w:r w:rsidRPr="00C3021C">
        <w:rPr>
          <w:rFonts w:cs="Calibri"/>
          <w:b/>
          <w:sz w:val="24"/>
          <w:szCs w:val="24"/>
        </w:rPr>
        <w:t>W zakresie zadania numer 7:</w:t>
      </w:r>
      <w:r w:rsidR="00C3021C" w:rsidRPr="00C3021C">
        <w:rPr>
          <w:rFonts w:cs="Calibri"/>
          <w:sz w:val="24"/>
          <w:szCs w:val="24"/>
        </w:rPr>
        <w:t xml:space="preserve"> </w:t>
      </w:r>
      <w:r w:rsidR="00C3021C" w:rsidRPr="00C3021C">
        <w:rPr>
          <w:rFonts w:asciiTheme="minorHAnsi" w:hAnsiTheme="minorHAnsi" w:cstheme="minorHAnsi"/>
          <w:sz w:val="24"/>
          <w:szCs w:val="24"/>
        </w:rPr>
        <w:t>Szafka na akta – komoda dla Biura do spraw Osób z Niepełnosprawnościami (1 sztuka)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0438FD" w:rsidRPr="00B25DF8" w:rsidTr="008C260A">
        <w:trPr>
          <w:trHeight w:val="519"/>
        </w:trPr>
        <w:tc>
          <w:tcPr>
            <w:tcW w:w="1318"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L</w:t>
            </w:r>
            <w:r>
              <w:rPr>
                <w:rFonts w:cstheme="minorHAnsi"/>
                <w:sz w:val="24"/>
                <w:szCs w:val="24"/>
              </w:rPr>
              <w:t>iczba pojedyncza</w:t>
            </w:r>
          </w:p>
        </w:tc>
        <w:tc>
          <w:tcPr>
            <w:tcW w:w="4919"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Wykonawca</w:t>
            </w:r>
          </w:p>
        </w:tc>
        <w:tc>
          <w:tcPr>
            <w:tcW w:w="2835" w:type="dxa"/>
            <w:shd w:val="clear" w:color="auto" w:fill="auto"/>
            <w:vAlign w:val="center"/>
          </w:tcPr>
          <w:p w:rsidR="000438FD" w:rsidRPr="00B25DF8" w:rsidRDefault="000438FD" w:rsidP="008C260A">
            <w:pPr>
              <w:spacing w:after="0"/>
              <w:rPr>
                <w:rFonts w:cstheme="minorHAnsi"/>
                <w:sz w:val="24"/>
                <w:szCs w:val="24"/>
              </w:rPr>
            </w:pPr>
            <w:r w:rsidRPr="00B25DF8">
              <w:rPr>
                <w:rFonts w:cstheme="minorHAnsi"/>
                <w:sz w:val="24"/>
                <w:szCs w:val="24"/>
              </w:rPr>
              <w:t>Oferta</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1</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„KAL-SPORT” Paweł Kalita</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Aleja Tadeusza Rejtana 8</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35-310 Rzeszów</w:t>
            </w:r>
          </w:p>
          <w:p w:rsidR="000438FD" w:rsidRPr="00B25DF8" w:rsidRDefault="000438FD" w:rsidP="008C260A">
            <w:pPr>
              <w:spacing w:after="0"/>
              <w:rPr>
                <w:rFonts w:cstheme="minorHAnsi"/>
                <w:color w:val="000000"/>
                <w:sz w:val="24"/>
                <w:szCs w:val="24"/>
              </w:rPr>
            </w:pPr>
            <w:r w:rsidRPr="00B25DF8">
              <w:rPr>
                <w:rFonts w:cstheme="minorHAnsi"/>
                <w:bCs/>
                <w:color w:val="000000"/>
                <w:sz w:val="24"/>
                <w:szCs w:val="24"/>
              </w:rPr>
              <w:t>NIP: 8131004652</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2 091,00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2</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0438FD" w:rsidRPr="00B25DF8" w:rsidRDefault="000438FD" w:rsidP="008C260A">
            <w:pPr>
              <w:spacing w:after="0"/>
              <w:rPr>
                <w:rFonts w:cstheme="minorHAnsi"/>
                <w:color w:val="000000"/>
                <w:sz w:val="24"/>
                <w:szCs w:val="24"/>
              </w:rPr>
            </w:pPr>
            <w:r w:rsidRPr="00B25DF8">
              <w:rPr>
                <w:rFonts w:cstheme="minorHAnsi"/>
                <w:bCs/>
                <w:color w:val="000000"/>
                <w:sz w:val="24"/>
                <w:szCs w:val="24"/>
              </w:rPr>
              <w:t>NIP: 6440015569</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2 214,00</w:t>
            </w:r>
            <w:r w:rsidRPr="00B25DF8">
              <w:rPr>
                <w:rFonts w:cstheme="minorHAnsi"/>
                <w:color w:val="000000"/>
                <w:sz w:val="24"/>
                <w:szCs w:val="24"/>
              </w:rPr>
              <w:t xml:space="preserve"> PLN</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3</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KOMA R. Kozakiewicz Spółka jawna</w:t>
            </w:r>
          </w:p>
          <w:p w:rsidR="000438FD" w:rsidRDefault="000438FD" w:rsidP="008C260A">
            <w:pPr>
              <w:spacing w:after="0"/>
              <w:rPr>
                <w:rFonts w:cstheme="minorHAnsi"/>
                <w:color w:val="000000"/>
                <w:sz w:val="24"/>
                <w:szCs w:val="24"/>
              </w:rPr>
            </w:pPr>
            <w:r w:rsidRPr="00B25DF8">
              <w:rPr>
                <w:rFonts w:cstheme="minorHAnsi"/>
                <w:color w:val="000000"/>
                <w:sz w:val="24"/>
                <w:szCs w:val="24"/>
              </w:rPr>
              <w:t>ulica Chorzowska 3 lokal 3</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26-600 Radom</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7962775363</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2 460,00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4</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 xml:space="preserve">Lobby Meble Spółka cywilna Tomasz </w:t>
            </w:r>
            <w:proofErr w:type="spellStart"/>
            <w:r w:rsidRPr="00B25DF8">
              <w:rPr>
                <w:rFonts w:cstheme="minorHAnsi"/>
                <w:color w:val="000000"/>
                <w:sz w:val="24"/>
                <w:szCs w:val="24"/>
              </w:rPr>
              <w:t>Madlewski</w:t>
            </w:r>
            <w:proofErr w:type="spellEnd"/>
            <w:r w:rsidRPr="00B25DF8">
              <w:rPr>
                <w:rFonts w:cstheme="minorHAnsi"/>
                <w:color w:val="000000"/>
                <w:sz w:val="24"/>
                <w:szCs w:val="24"/>
              </w:rPr>
              <w:t xml:space="preserve">, Krzysztof </w:t>
            </w:r>
            <w:proofErr w:type="spellStart"/>
            <w:r w:rsidRPr="00B25DF8">
              <w:rPr>
                <w:rFonts w:cstheme="minorHAnsi"/>
                <w:color w:val="000000"/>
                <w:sz w:val="24"/>
                <w:szCs w:val="24"/>
              </w:rPr>
              <w:t>Łudzik</w:t>
            </w:r>
            <w:proofErr w:type="spellEnd"/>
            <w:r w:rsidRPr="00B25DF8">
              <w:rPr>
                <w:rFonts w:cstheme="minorHAnsi"/>
                <w:color w:val="000000"/>
                <w:sz w:val="24"/>
                <w:szCs w:val="24"/>
              </w:rPr>
              <w:br/>
              <w:t>ulica Pod Fortem 2F</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31-302 Kraków</w:t>
            </w:r>
            <w:r w:rsidRPr="00B25DF8">
              <w:rPr>
                <w:rFonts w:cstheme="minorHAnsi"/>
                <w:color w:val="000000"/>
                <w:sz w:val="24"/>
                <w:szCs w:val="24"/>
              </w:rPr>
              <w:br/>
              <w:t xml:space="preserve">NIP: </w:t>
            </w:r>
            <w:r w:rsidRPr="00B25DF8">
              <w:rPr>
                <w:rStyle w:val="hgkelc"/>
                <w:rFonts w:cstheme="minorHAnsi"/>
                <w:sz w:val="24"/>
                <w:szCs w:val="24"/>
              </w:rPr>
              <w:t>9452189785</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t xml:space="preserve">2 767,50 </w:t>
            </w:r>
            <w:r w:rsidRPr="00B25DF8">
              <w:rPr>
                <w:rFonts w:cstheme="minorHAnsi"/>
                <w:color w:val="000000"/>
                <w:sz w:val="24"/>
                <w:szCs w:val="24"/>
              </w:rPr>
              <w:t>PLN</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5</w:t>
            </w:r>
          </w:p>
        </w:tc>
        <w:tc>
          <w:tcPr>
            <w:tcW w:w="4919" w:type="dxa"/>
            <w:shd w:val="clear" w:color="auto" w:fill="auto"/>
            <w:vAlign w:val="bottom"/>
          </w:tcPr>
          <w:p w:rsidR="000438FD" w:rsidRPr="00B25DF8" w:rsidRDefault="000438FD" w:rsidP="008C260A">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0438FD" w:rsidRPr="00B25DF8" w:rsidRDefault="000438FD" w:rsidP="008C260A">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0438FD" w:rsidRPr="00B25DF8" w:rsidRDefault="000438FD" w:rsidP="008C260A">
            <w:pPr>
              <w:spacing w:after="0"/>
              <w:rPr>
                <w:rFonts w:cstheme="minorHAnsi"/>
                <w:color w:val="000000"/>
                <w:sz w:val="24"/>
                <w:szCs w:val="24"/>
              </w:rPr>
            </w:pPr>
            <w:r w:rsidRPr="00B25DF8">
              <w:rPr>
                <w:rFonts w:cstheme="minorHAnsi"/>
                <w:sz w:val="24"/>
                <w:szCs w:val="24"/>
              </w:rPr>
              <w:t>NIP: 5272680141</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Pr>
                <w:rFonts w:cstheme="minorHAnsi"/>
                <w:color w:val="000000"/>
                <w:sz w:val="24"/>
                <w:szCs w:val="24"/>
              </w:rPr>
              <w:t>Oferta odrzucona</w:t>
            </w:r>
          </w:p>
        </w:tc>
      </w:tr>
      <w:tr w:rsidR="000438FD" w:rsidRPr="00B25DF8" w:rsidTr="008C260A">
        <w:trPr>
          <w:trHeight w:val="491"/>
        </w:trPr>
        <w:tc>
          <w:tcPr>
            <w:tcW w:w="1318" w:type="dxa"/>
            <w:shd w:val="clear" w:color="auto" w:fill="auto"/>
            <w:vAlign w:val="bottom"/>
          </w:tcPr>
          <w:p w:rsidR="000438FD" w:rsidRDefault="000438FD" w:rsidP="008C260A">
            <w:pPr>
              <w:spacing w:after="0"/>
              <w:jc w:val="right"/>
              <w:rPr>
                <w:rFonts w:cstheme="minorHAnsi"/>
                <w:color w:val="000000"/>
                <w:sz w:val="24"/>
                <w:szCs w:val="24"/>
              </w:rPr>
            </w:pPr>
            <w:r>
              <w:rPr>
                <w:rFonts w:cstheme="minorHAnsi"/>
                <w:color w:val="000000"/>
                <w:sz w:val="24"/>
                <w:szCs w:val="24"/>
              </w:rPr>
              <w:t>6</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Przedsiębiorstwo Produkcyjno-Handlowo-Usługowe „Studio 7” Piotr Chodakowski, Miąsowa 19</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28-305 Sobków</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6561532370</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Pr>
                <w:rFonts w:cstheme="minorHAnsi"/>
                <w:color w:val="000000"/>
                <w:sz w:val="24"/>
                <w:szCs w:val="24"/>
              </w:rPr>
              <w:t>Oferta odrzucona</w:t>
            </w:r>
          </w:p>
        </w:tc>
      </w:tr>
      <w:tr w:rsidR="000438FD" w:rsidRPr="00B25DF8" w:rsidTr="008C260A">
        <w:trPr>
          <w:trHeight w:val="491"/>
        </w:trPr>
        <w:tc>
          <w:tcPr>
            <w:tcW w:w="1318" w:type="dxa"/>
            <w:shd w:val="clear" w:color="auto" w:fill="auto"/>
            <w:vAlign w:val="bottom"/>
          </w:tcPr>
          <w:p w:rsidR="000438FD" w:rsidRPr="00B25DF8" w:rsidRDefault="000438FD" w:rsidP="008C260A">
            <w:pPr>
              <w:spacing w:after="0"/>
              <w:jc w:val="right"/>
              <w:rPr>
                <w:rFonts w:cstheme="minorHAnsi"/>
                <w:color w:val="000000"/>
                <w:sz w:val="24"/>
                <w:szCs w:val="24"/>
              </w:rPr>
            </w:pPr>
            <w:r>
              <w:rPr>
                <w:rFonts w:cstheme="minorHAnsi"/>
                <w:color w:val="000000"/>
                <w:sz w:val="24"/>
                <w:szCs w:val="24"/>
              </w:rPr>
              <w:t>7</w:t>
            </w:r>
          </w:p>
        </w:tc>
        <w:tc>
          <w:tcPr>
            <w:tcW w:w="4919" w:type="dxa"/>
            <w:shd w:val="clear" w:color="auto" w:fill="auto"/>
            <w:vAlign w:val="bottom"/>
          </w:tcPr>
          <w:p w:rsidR="000438FD" w:rsidRDefault="000438FD" w:rsidP="008C260A">
            <w:pPr>
              <w:spacing w:after="0"/>
              <w:rPr>
                <w:rFonts w:cstheme="minorHAnsi"/>
                <w:color w:val="000000"/>
                <w:sz w:val="24"/>
                <w:szCs w:val="24"/>
              </w:rPr>
            </w:pPr>
            <w:r w:rsidRPr="00B25DF8">
              <w:rPr>
                <w:rFonts w:cstheme="minorHAnsi"/>
                <w:color w:val="000000"/>
                <w:sz w:val="24"/>
                <w:szCs w:val="24"/>
              </w:rPr>
              <w:t>"Drzewiarz-Bis" Spółka z ograniczoną odpowiedzialnością</w:t>
            </w:r>
          </w:p>
          <w:p w:rsidR="000438FD" w:rsidRDefault="000438FD" w:rsidP="008C260A">
            <w:pPr>
              <w:spacing w:after="0"/>
              <w:rPr>
                <w:rFonts w:cstheme="minorHAnsi"/>
                <w:color w:val="000000"/>
                <w:sz w:val="24"/>
                <w:szCs w:val="24"/>
              </w:rPr>
            </w:pPr>
            <w:r w:rsidRPr="00B25DF8">
              <w:rPr>
                <w:rFonts w:cstheme="minorHAnsi"/>
                <w:color w:val="000000"/>
                <w:sz w:val="24"/>
                <w:szCs w:val="24"/>
              </w:rPr>
              <w:t>ulica Kardynała Wyszyńskiego 46a</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lastRenderedPageBreak/>
              <w:t>87-600 Lipno</w:t>
            </w:r>
          </w:p>
          <w:p w:rsidR="000438FD" w:rsidRPr="00B25DF8" w:rsidRDefault="000438FD" w:rsidP="008C260A">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4660270038</w:t>
            </w:r>
          </w:p>
        </w:tc>
        <w:tc>
          <w:tcPr>
            <w:tcW w:w="2835" w:type="dxa"/>
            <w:shd w:val="clear" w:color="auto" w:fill="auto"/>
            <w:vAlign w:val="bottom"/>
          </w:tcPr>
          <w:p w:rsidR="000438FD" w:rsidRPr="00B25DF8" w:rsidRDefault="000438FD" w:rsidP="008C260A">
            <w:pPr>
              <w:spacing w:after="0"/>
              <w:rPr>
                <w:rFonts w:cstheme="minorHAnsi"/>
                <w:color w:val="000000"/>
                <w:sz w:val="24"/>
                <w:szCs w:val="24"/>
              </w:rPr>
            </w:pPr>
            <w:r>
              <w:rPr>
                <w:rFonts w:cstheme="minorHAnsi"/>
                <w:color w:val="000000"/>
                <w:sz w:val="24"/>
                <w:szCs w:val="24"/>
              </w:rPr>
              <w:lastRenderedPageBreak/>
              <w:t>Oferta odrzucona</w:t>
            </w:r>
          </w:p>
        </w:tc>
      </w:tr>
    </w:tbl>
    <w:p w:rsidR="000438FD" w:rsidRDefault="000438FD" w:rsidP="000438FD">
      <w:pPr>
        <w:rPr>
          <w:rFonts w:cs="Calibri"/>
          <w:sz w:val="24"/>
          <w:szCs w:val="24"/>
        </w:rPr>
      </w:pPr>
    </w:p>
    <w:p w:rsidR="000438FD" w:rsidRPr="005B3C60" w:rsidRDefault="000438FD" w:rsidP="000438FD">
      <w:pPr>
        <w:pStyle w:val="Bezodstpw"/>
        <w:tabs>
          <w:tab w:val="right" w:pos="9072"/>
        </w:tabs>
        <w:spacing w:line="276" w:lineRule="auto"/>
        <w:rPr>
          <w:rFonts w:cs="Calibri"/>
          <w:sz w:val="24"/>
          <w:szCs w:val="24"/>
        </w:rPr>
      </w:pPr>
    </w:p>
    <w:p w:rsidR="00CE51D6" w:rsidRDefault="004708A7" w:rsidP="00D953C6">
      <w:pPr>
        <w:pStyle w:val="Bezodstpw"/>
        <w:spacing w:line="276" w:lineRule="auto"/>
        <w:rPr>
          <w:rFonts w:asciiTheme="minorHAnsi" w:hAnsiTheme="minorHAnsi" w:cstheme="minorHAnsi"/>
          <w:b/>
          <w:sz w:val="24"/>
          <w:szCs w:val="24"/>
        </w:rPr>
      </w:pPr>
      <w:r w:rsidRPr="003E4C79">
        <w:rPr>
          <w:rFonts w:asciiTheme="minorHAnsi" w:hAnsiTheme="minorHAnsi" w:cstheme="minorHAnsi"/>
          <w:b/>
          <w:sz w:val="24"/>
          <w:szCs w:val="24"/>
          <w:u w:val="single"/>
        </w:rPr>
        <w:t>Informacja o ofertach odrzuconych</w:t>
      </w:r>
      <w:r w:rsidRPr="00D80A89">
        <w:rPr>
          <w:rFonts w:asciiTheme="minorHAnsi" w:hAnsiTheme="minorHAnsi" w:cstheme="minorHAnsi"/>
          <w:b/>
          <w:sz w:val="24"/>
          <w:szCs w:val="24"/>
        </w:rPr>
        <w:t>:</w:t>
      </w:r>
    </w:p>
    <w:p w:rsidR="003E4C79" w:rsidRDefault="003E4C79" w:rsidP="00D953C6">
      <w:pPr>
        <w:pStyle w:val="Bezodstpw"/>
        <w:spacing w:line="276" w:lineRule="auto"/>
        <w:rPr>
          <w:rFonts w:asciiTheme="minorHAnsi" w:hAnsiTheme="minorHAnsi" w:cstheme="minorHAnsi"/>
          <w:b/>
          <w:sz w:val="24"/>
          <w:szCs w:val="24"/>
        </w:rPr>
      </w:pPr>
    </w:p>
    <w:p w:rsidR="003E4C79" w:rsidRDefault="003E4C79" w:rsidP="003E4C79">
      <w:pPr>
        <w:pStyle w:val="Bezodstpw"/>
        <w:spacing w:line="276" w:lineRule="auto"/>
        <w:rPr>
          <w:rFonts w:asciiTheme="minorHAnsi" w:hAnsiTheme="minorHAnsi" w:cstheme="minorHAnsi"/>
          <w:b/>
          <w:sz w:val="24"/>
          <w:szCs w:val="24"/>
        </w:rPr>
      </w:pPr>
      <w:r>
        <w:rPr>
          <w:rFonts w:asciiTheme="minorHAnsi" w:hAnsiTheme="minorHAnsi" w:cstheme="minorHAnsi"/>
          <w:b/>
          <w:sz w:val="24"/>
          <w:szCs w:val="24"/>
        </w:rPr>
        <w:t>Zadanie numer 1:</w:t>
      </w:r>
    </w:p>
    <w:p w:rsidR="00A0366C" w:rsidRPr="00D80A89" w:rsidRDefault="00A0366C" w:rsidP="003E4C79">
      <w:pPr>
        <w:pStyle w:val="Bezodstpw"/>
        <w:spacing w:line="276" w:lineRule="auto"/>
        <w:rPr>
          <w:rFonts w:asciiTheme="minorHAnsi" w:hAnsiTheme="minorHAnsi" w:cstheme="minorHAnsi"/>
          <w:b/>
          <w:sz w:val="24"/>
          <w:szCs w:val="24"/>
        </w:rPr>
      </w:pPr>
    </w:p>
    <w:p w:rsidR="003E4C79" w:rsidRPr="00384610" w:rsidRDefault="004708A7" w:rsidP="008C260A">
      <w:pPr>
        <w:spacing w:after="0"/>
        <w:rPr>
          <w:rFonts w:cstheme="minorHAnsi"/>
          <w:sz w:val="24"/>
          <w:szCs w:val="24"/>
        </w:rPr>
      </w:pPr>
      <w:r w:rsidRPr="00D80A89">
        <w:rPr>
          <w:rFonts w:asciiTheme="minorHAnsi" w:hAnsiTheme="minorHAnsi" w:cstheme="minorHAnsi"/>
          <w:sz w:val="24"/>
          <w:szCs w:val="24"/>
        </w:rPr>
        <w:t>W przedmiotowym postępowaniu</w:t>
      </w:r>
      <w:r w:rsidR="00C649AF" w:rsidRPr="00D80A89">
        <w:rPr>
          <w:rFonts w:asciiTheme="minorHAnsi" w:hAnsiTheme="minorHAnsi" w:cstheme="minorHAnsi"/>
          <w:sz w:val="24"/>
          <w:szCs w:val="24"/>
        </w:rPr>
        <w:t xml:space="preserve">, w zakresie zadania numer </w:t>
      </w:r>
      <w:r w:rsidR="003E4C79">
        <w:rPr>
          <w:rFonts w:asciiTheme="minorHAnsi" w:hAnsiTheme="minorHAnsi" w:cstheme="minorHAnsi"/>
          <w:sz w:val="24"/>
          <w:szCs w:val="24"/>
        </w:rPr>
        <w:t>1</w:t>
      </w:r>
      <w:r w:rsidR="007B03FD" w:rsidRPr="00D80A89">
        <w:rPr>
          <w:rFonts w:asciiTheme="minorHAnsi" w:hAnsiTheme="minorHAnsi" w:cstheme="minorHAnsi"/>
          <w:sz w:val="24"/>
          <w:szCs w:val="24"/>
        </w:rPr>
        <w:t xml:space="preserve">, </w:t>
      </w:r>
      <w:r w:rsidRPr="00D80A89">
        <w:rPr>
          <w:rFonts w:asciiTheme="minorHAnsi" w:hAnsiTheme="minorHAnsi" w:cstheme="minorHAnsi"/>
          <w:sz w:val="24"/>
          <w:szCs w:val="24"/>
        </w:rPr>
        <w:t>Zamawiający odrzucił ofert</w:t>
      </w:r>
      <w:r w:rsidR="00934A01" w:rsidRPr="00D80A89">
        <w:rPr>
          <w:rFonts w:asciiTheme="minorHAnsi" w:hAnsiTheme="minorHAnsi" w:cstheme="minorHAnsi"/>
          <w:sz w:val="24"/>
          <w:szCs w:val="24"/>
        </w:rPr>
        <w:t>ę</w:t>
      </w:r>
      <w:r w:rsidRPr="00D80A89">
        <w:rPr>
          <w:rFonts w:asciiTheme="minorHAnsi" w:hAnsiTheme="minorHAnsi" w:cstheme="minorHAnsi"/>
          <w:sz w:val="24"/>
          <w:szCs w:val="24"/>
        </w:rPr>
        <w:t xml:space="preserve"> Wykonawc</w:t>
      </w:r>
      <w:r w:rsidR="00934A01" w:rsidRPr="00D80A89">
        <w:rPr>
          <w:rFonts w:asciiTheme="minorHAnsi" w:hAnsiTheme="minorHAnsi" w:cstheme="minorHAnsi"/>
          <w:sz w:val="24"/>
          <w:szCs w:val="24"/>
        </w:rPr>
        <w:t>y</w:t>
      </w:r>
      <w:r w:rsidR="00DC2713" w:rsidRPr="00D80A89">
        <w:rPr>
          <w:rFonts w:asciiTheme="minorHAnsi" w:hAnsiTheme="minorHAnsi" w:cstheme="minorHAnsi"/>
          <w:sz w:val="24"/>
          <w:szCs w:val="24"/>
        </w:rPr>
        <w:t xml:space="preserve"> </w:t>
      </w:r>
      <w:r w:rsidR="003E4C79" w:rsidRPr="003E4C79">
        <w:rPr>
          <w:rFonts w:cstheme="minorHAnsi"/>
          <w:b/>
          <w:sz w:val="24"/>
          <w:szCs w:val="24"/>
        </w:rPr>
        <w:t>Piotra Chodakowskiego</w:t>
      </w:r>
      <w:r w:rsidR="003E4C79" w:rsidRPr="00384610">
        <w:rPr>
          <w:rFonts w:cstheme="minorHAnsi"/>
          <w:sz w:val="24"/>
          <w:szCs w:val="24"/>
        </w:rPr>
        <w:t xml:space="preserve"> prowadząc</w:t>
      </w:r>
      <w:r w:rsidR="003E4C79">
        <w:rPr>
          <w:rFonts w:cstheme="minorHAnsi"/>
          <w:sz w:val="24"/>
          <w:szCs w:val="24"/>
        </w:rPr>
        <w:t>ego</w:t>
      </w:r>
      <w:r w:rsidR="003E4C79" w:rsidRPr="00384610">
        <w:rPr>
          <w:rFonts w:cstheme="minorHAnsi"/>
          <w:sz w:val="24"/>
          <w:szCs w:val="24"/>
        </w:rPr>
        <w:t xml:space="preserve"> działalność gospodarczą pod nazwą </w:t>
      </w:r>
      <w:r w:rsidR="003E4C79" w:rsidRPr="00384610">
        <w:rPr>
          <w:rFonts w:cstheme="minorHAnsi"/>
          <w:color w:val="000000"/>
          <w:sz w:val="24"/>
          <w:szCs w:val="24"/>
        </w:rPr>
        <w:t>Przedsiębiorstwo Produkcyjno-Handlowo-Usługowe „Studio 7” Piotr Chodakowski</w:t>
      </w:r>
      <w:r w:rsidR="003E4C79">
        <w:rPr>
          <w:rFonts w:cstheme="minorHAnsi"/>
          <w:color w:val="000000"/>
          <w:sz w:val="24"/>
          <w:szCs w:val="24"/>
        </w:rPr>
        <w:t xml:space="preserve">. </w:t>
      </w:r>
      <w:r w:rsidR="003E4C79" w:rsidRPr="00384610">
        <w:rPr>
          <w:rFonts w:cstheme="minorHAnsi"/>
          <w:sz w:val="24"/>
          <w:szCs w:val="24"/>
        </w:rPr>
        <w:t xml:space="preserve">Zamawiający działając na podstawie art. 224 ust. 1 i 2 ustawy Prawo zamówień publicznych, wezwał Wykonawcę do udzielenia wyjaśnień, w tym złożenia dowodów, w zakresie wyliczenia ceny oferty oraz jej istotnych części składowych w celu ustalenia, czy </w:t>
      </w:r>
      <w:r w:rsidR="003E4C79">
        <w:rPr>
          <w:rFonts w:cstheme="minorHAnsi"/>
          <w:sz w:val="24"/>
          <w:szCs w:val="24"/>
        </w:rPr>
        <w:t xml:space="preserve">w zakresie zadania numer 1, </w:t>
      </w:r>
      <w:r w:rsidR="003E4C79" w:rsidRPr="00384610">
        <w:rPr>
          <w:rFonts w:cstheme="minorHAnsi"/>
          <w:sz w:val="24"/>
          <w:szCs w:val="24"/>
        </w:rPr>
        <w:t xml:space="preserve">oferta zawiera rażąco niską cenę w stosunku do przedmiotu zamówienia. Zgodnie z art. 224 ust. 6 ustawy </w:t>
      </w:r>
      <w:r w:rsidR="003E4C79">
        <w:rPr>
          <w:rFonts w:cstheme="minorHAnsi"/>
          <w:sz w:val="24"/>
          <w:szCs w:val="24"/>
        </w:rPr>
        <w:t>Prawo zamówień publicznych</w:t>
      </w:r>
      <w:r w:rsidR="003E4C79" w:rsidRPr="00384610">
        <w:rPr>
          <w:rFonts w:cstheme="minorHAnsi"/>
          <w:sz w:val="24"/>
          <w:szCs w:val="24"/>
        </w:rPr>
        <w:t>, odrzuceniu, jako oferta z rażąco niską ceną lub kosztem, podlega oferta wykonawcy, który nie udzielił wyjaśnień w wyznaczonym terminie, lub jeżeli złożone wyjaśnienia wraz z dowodami nie uzasadniają podanej w ofercie ceny lub kosztu.</w:t>
      </w:r>
    </w:p>
    <w:p w:rsidR="003E4C79" w:rsidRDefault="003E4C79" w:rsidP="003E4C79">
      <w:pPr>
        <w:spacing w:after="0"/>
        <w:rPr>
          <w:rFonts w:cstheme="minorHAnsi"/>
          <w:sz w:val="24"/>
          <w:szCs w:val="24"/>
        </w:rPr>
      </w:pPr>
      <w:r w:rsidRPr="00384610">
        <w:rPr>
          <w:rFonts w:cstheme="minorHAnsi"/>
          <w:sz w:val="24"/>
          <w:szCs w:val="24"/>
        </w:rPr>
        <w:t xml:space="preserve">Wykonawca nie udzielił odpowiedzi na w/w wezwanie. W tym stanie rzeczy, oferta Wykonawcy Piotra Chodakowskiego w zakresie zadania </w:t>
      </w:r>
      <w:r>
        <w:rPr>
          <w:rFonts w:cstheme="minorHAnsi"/>
          <w:sz w:val="24"/>
          <w:szCs w:val="24"/>
        </w:rPr>
        <w:t xml:space="preserve">numer </w:t>
      </w:r>
      <w:r w:rsidRPr="00384610">
        <w:rPr>
          <w:rFonts w:cstheme="minorHAnsi"/>
          <w:sz w:val="24"/>
          <w:szCs w:val="24"/>
        </w:rPr>
        <w:t xml:space="preserve">1 podlega odrzuceniu na podstawie art. 226 ust. 1 </w:t>
      </w:r>
      <w:r>
        <w:rPr>
          <w:rFonts w:cstheme="minorHAnsi"/>
          <w:sz w:val="24"/>
          <w:szCs w:val="24"/>
        </w:rPr>
        <w:t>punkt</w:t>
      </w:r>
      <w:r w:rsidRPr="00384610">
        <w:rPr>
          <w:rFonts w:cstheme="minorHAnsi"/>
          <w:sz w:val="24"/>
          <w:szCs w:val="24"/>
        </w:rPr>
        <w:t xml:space="preserve"> 8 ustawy </w:t>
      </w:r>
      <w:r>
        <w:rPr>
          <w:rFonts w:cstheme="minorHAnsi"/>
          <w:sz w:val="24"/>
          <w:szCs w:val="24"/>
        </w:rPr>
        <w:t>Prawo zamówień publicznych</w:t>
      </w:r>
      <w:r w:rsidRPr="00384610">
        <w:rPr>
          <w:rFonts w:cstheme="minorHAnsi"/>
          <w:sz w:val="24"/>
          <w:szCs w:val="24"/>
        </w:rPr>
        <w:t>, gdyż zawiera rażąco niską cenę w stosunku do przedmiotu zamówienia.</w:t>
      </w:r>
    </w:p>
    <w:p w:rsidR="003E4C79" w:rsidRDefault="003E4C79" w:rsidP="003E4C79">
      <w:pPr>
        <w:spacing w:after="0"/>
        <w:rPr>
          <w:rFonts w:cstheme="minorHAnsi"/>
          <w:sz w:val="24"/>
          <w:szCs w:val="24"/>
        </w:rPr>
      </w:pPr>
    </w:p>
    <w:p w:rsidR="0041360F" w:rsidRPr="0041360F" w:rsidRDefault="0041360F" w:rsidP="00934A01">
      <w:pPr>
        <w:autoSpaceDE w:val="0"/>
        <w:autoSpaceDN w:val="0"/>
        <w:adjustRightInd w:val="0"/>
        <w:spacing w:after="0" w:line="276" w:lineRule="auto"/>
        <w:rPr>
          <w:rFonts w:asciiTheme="minorHAnsi" w:hAnsiTheme="minorHAnsi" w:cstheme="minorHAnsi"/>
          <w:b/>
          <w:sz w:val="24"/>
          <w:szCs w:val="24"/>
        </w:rPr>
      </w:pPr>
      <w:r w:rsidRPr="0041360F">
        <w:rPr>
          <w:rFonts w:asciiTheme="minorHAnsi" w:hAnsiTheme="minorHAnsi" w:cstheme="minorHAnsi"/>
          <w:b/>
          <w:sz w:val="24"/>
          <w:szCs w:val="24"/>
        </w:rPr>
        <w:t>Zadanie numer 3:</w:t>
      </w:r>
    </w:p>
    <w:p w:rsidR="003E4C79" w:rsidRDefault="003E4C79" w:rsidP="00934A01">
      <w:pPr>
        <w:autoSpaceDE w:val="0"/>
        <w:autoSpaceDN w:val="0"/>
        <w:adjustRightInd w:val="0"/>
        <w:spacing w:after="0" w:line="276" w:lineRule="auto"/>
        <w:rPr>
          <w:rFonts w:asciiTheme="minorHAnsi" w:hAnsiTheme="minorHAnsi" w:cstheme="minorHAnsi"/>
          <w:b/>
          <w:sz w:val="24"/>
          <w:szCs w:val="24"/>
        </w:rPr>
      </w:pPr>
    </w:p>
    <w:p w:rsidR="0041360F" w:rsidRPr="00384610" w:rsidRDefault="0041360F" w:rsidP="0041360F">
      <w:pPr>
        <w:spacing w:after="0"/>
        <w:rPr>
          <w:rFonts w:cstheme="minorHAnsi"/>
          <w:sz w:val="24"/>
          <w:szCs w:val="24"/>
        </w:rPr>
      </w:pPr>
      <w:r w:rsidRPr="008C260A">
        <w:rPr>
          <w:rFonts w:asciiTheme="minorHAnsi" w:hAnsiTheme="minorHAnsi" w:cstheme="minorHAnsi"/>
          <w:sz w:val="24"/>
          <w:szCs w:val="24"/>
        </w:rPr>
        <w:t xml:space="preserve">W przedmiotowym postępowaniu, w zakresie zadania numer </w:t>
      </w:r>
      <w:r>
        <w:rPr>
          <w:rFonts w:asciiTheme="minorHAnsi" w:hAnsiTheme="minorHAnsi" w:cstheme="minorHAnsi"/>
          <w:sz w:val="24"/>
          <w:szCs w:val="24"/>
        </w:rPr>
        <w:t>3</w:t>
      </w:r>
      <w:r w:rsidRPr="008C260A">
        <w:rPr>
          <w:rFonts w:asciiTheme="minorHAnsi" w:hAnsiTheme="minorHAnsi" w:cstheme="minorHAnsi"/>
          <w:sz w:val="24"/>
          <w:szCs w:val="24"/>
        </w:rPr>
        <w:t>, Zamawiający odrzucił ofertę Wykonawcy</w:t>
      </w:r>
      <w:r w:rsidRPr="00384610">
        <w:rPr>
          <w:rFonts w:cstheme="minorHAnsi"/>
          <w:sz w:val="24"/>
          <w:szCs w:val="24"/>
        </w:rPr>
        <w:t xml:space="preserve"> </w:t>
      </w:r>
      <w:r w:rsidRPr="0041360F">
        <w:rPr>
          <w:rFonts w:cstheme="minorHAnsi"/>
          <w:b/>
          <w:sz w:val="24"/>
          <w:szCs w:val="24"/>
        </w:rPr>
        <w:t>Hurtownia Krzeseł Sp. z o.o.</w:t>
      </w:r>
      <w:r>
        <w:rPr>
          <w:rFonts w:cstheme="minorHAnsi"/>
          <w:sz w:val="24"/>
          <w:szCs w:val="24"/>
        </w:rPr>
        <w:t xml:space="preserve"> </w:t>
      </w:r>
    </w:p>
    <w:p w:rsidR="0041360F" w:rsidRPr="00384610" w:rsidRDefault="0041360F" w:rsidP="0041360F">
      <w:pPr>
        <w:spacing w:after="0"/>
        <w:rPr>
          <w:rFonts w:cstheme="minorHAnsi"/>
          <w:sz w:val="24"/>
          <w:szCs w:val="24"/>
        </w:rPr>
      </w:pPr>
      <w:r w:rsidRPr="00384610">
        <w:rPr>
          <w:rFonts w:cstheme="minorHAnsi"/>
          <w:sz w:val="24"/>
          <w:szCs w:val="24"/>
        </w:rPr>
        <w:t>Zamawiający działając na podstawie art. 224 ust. 1 i 2 ustawy Prawo zamówień publicznych, wezwał Wykonawcę do udzielenia wyjaśnień</w:t>
      </w:r>
      <w:r>
        <w:rPr>
          <w:rFonts w:cstheme="minorHAnsi"/>
          <w:sz w:val="24"/>
          <w:szCs w:val="24"/>
        </w:rPr>
        <w:t xml:space="preserve"> </w:t>
      </w:r>
      <w:r w:rsidR="006746DF">
        <w:rPr>
          <w:rFonts w:cstheme="minorHAnsi"/>
          <w:sz w:val="24"/>
          <w:szCs w:val="24"/>
        </w:rPr>
        <w:t xml:space="preserve">dotyczących oferty złożonej na zadanie </w:t>
      </w:r>
      <w:r>
        <w:rPr>
          <w:rFonts w:cstheme="minorHAnsi"/>
          <w:sz w:val="24"/>
          <w:szCs w:val="24"/>
        </w:rPr>
        <w:t>numer 3</w:t>
      </w:r>
      <w:r w:rsidRPr="00384610">
        <w:rPr>
          <w:rFonts w:cstheme="minorHAnsi"/>
          <w:sz w:val="24"/>
          <w:szCs w:val="24"/>
        </w:rPr>
        <w:t xml:space="preserve">, w tym </w:t>
      </w:r>
      <w:r>
        <w:rPr>
          <w:rFonts w:cstheme="minorHAnsi"/>
          <w:sz w:val="24"/>
          <w:szCs w:val="24"/>
        </w:rPr>
        <w:t xml:space="preserve">do </w:t>
      </w:r>
      <w:r w:rsidRPr="00384610">
        <w:rPr>
          <w:rFonts w:cstheme="minorHAnsi"/>
          <w:sz w:val="24"/>
          <w:szCs w:val="24"/>
        </w:rPr>
        <w:t>złożenia dowodów, w zakresie wyliczenia ceny oferty oraz jej istotnych części składowych w celu ustalenia, czy oferta zawiera rażąco niską cenę w stosunku do przedmiotu zamówienia. W zakresie zadań numer 3</w:t>
      </w:r>
      <w:r w:rsidR="006746DF">
        <w:rPr>
          <w:rFonts w:cstheme="minorHAnsi"/>
          <w:sz w:val="24"/>
          <w:szCs w:val="24"/>
        </w:rPr>
        <w:t>,</w:t>
      </w:r>
      <w:r w:rsidRPr="00384610">
        <w:rPr>
          <w:rFonts w:cstheme="minorHAnsi"/>
          <w:sz w:val="24"/>
          <w:szCs w:val="24"/>
        </w:rPr>
        <w:t xml:space="preserve"> </w:t>
      </w:r>
      <w:r w:rsidRPr="00384610">
        <w:rPr>
          <w:rFonts w:cstheme="minorHAnsi"/>
          <w:bCs/>
          <w:sz w:val="24"/>
          <w:szCs w:val="24"/>
        </w:rPr>
        <w:t>oferowana cena jest niższa o ponad 30% od średniej arytmetycznej cen wszystkich złożonych ofert  niepodlegających odrzuceniu na podstawie art. 226 ust. 1 punkt 1 i 10 Ustawy Prawo zamówień publicznych</w:t>
      </w:r>
      <w:r w:rsidR="00D63372">
        <w:rPr>
          <w:rFonts w:cstheme="minorHAnsi"/>
          <w:bCs/>
          <w:sz w:val="24"/>
          <w:szCs w:val="24"/>
        </w:rPr>
        <w:t xml:space="preserve"> oraz </w:t>
      </w:r>
      <w:r w:rsidRPr="00384610">
        <w:rPr>
          <w:rFonts w:cstheme="minorHAnsi"/>
          <w:bCs/>
          <w:sz w:val="24"/>
          <w:szCs w:val="24"/>
        </w:rPr>
        <w:t>jest również niższa o ponad 30% od wartości zamówienia powiększonej o należny podatek od towarów i usług, ustalonej przed wszczęciem postępowania. Wezwanie do wyjaśnień obliguje do przedstawienia szczegółowych wyliczeń i poparcia ich dowodami potwierdzającymi ich realność</w:t>
      </w:r>
      <w:r w:rsidRPr="00384610">
        <w:rPr>
          <w:rFonts w:cstheme="minorHAnsi"/>
          <w:sz w:val="24"/>
          <w:szCs w:val="24"/>
        </w:rPr>
        <w:t xml:space="preserve">. </w:t>
      </w:r>
      <w:r w:rsidRPr="00E2624A">
        <w:rPr>
          <w:rFonts w:cstheme="minorHAnsi"/>
          <w:sz w:val="24"/>
          <w:szCs w:val="24"/>
        </w:rPr>
        <w:t xml:space="preserve">Krajowa Izba Odwoławcza i sądy </w:t>
      </w:r>
      <w:r w:rsidRPr="00384610">
        <w:rPr>
          <w:rFonts w:cstheme="minorHAnsi"/>
          <w:sz w:val="24"/>
          <w:szCs w:val="24"/>
        </w:rPr>
        <w:t>powszechne</w:t>
      </w:r>
      <w:r w:rsidRPr="00E2624A">
        <w:rPr>
          <w:rFonts w:cstheme="minorHAnsi"/>
          <w:sz w:val="24"/>
          <w:szCs w:val="24"/>
        </w:rPr>
        <w:t xml:space="preserve"> </w:t>
      </w:r>
      <w:r w:rsidRPr="00384610">
        <w:rPr>
          <w:rFonts w:cstheme="minorHAnsi"/>
          <w:sz w:val="24"/>
          <w:szCs w:val="24"/>
        </w:rPr>
        <w:t>stoją na stanowisku, iż</w:t>
      </w:r>
      <w:r w:rsidRPr="00E2624A">
        <w:rPr>
          <w:rFonts w:cstheme="minorHAnsi"/>
          <w:sz w:val="24"/>
          <w:szCs w:val="24"/>
        </w:rPr>
        <w:t xml:space="preserve"> </w:t>
      </w:r>
      <w:r w:rsidRPr="00384610">
        <w:rPr>
          <w:rFonts w:cstheme="minorHAnsi"/>
          <w:bCs/>
          <w:sz w:val="24"/>
          <w:szCs w:val="24"/>
        </w:rPr>
        <w:t>wyjaśnienia składane w odpowiedzi na wezwanie do wyjaśnień rażąco niskiej ceny powinny być wyczerpujące oraz szczegółowe</w:t>
      </w:r>
      <w:r w:rsidRPr="00E2624A">
        <w:rPr>
          <w:rFonts w:cstheme="minorHAnsi"/>
          <w:sz w:val="24"/>
          <w:szCs w:val="24"/>
        </w:rPr>
        <w:t>, odnoszące się do konkretnych okoliczności złożonej oferty,</w:t>
      </w:r>
      <w:r w:rsidRPr="00384610">
        <w:rPr>
          <w:rFonts w:cstheme="minorHAnsi"/>
          <w:sz w:val="24"/>
          <w:szCs w:val="24"/>
        </w:rPr>
        <w:t xml:space="preserve"> jak również powinny</w:t>
      </w:r>
      <w:r w:rsidRPr="00E2624A">
        <w:rPr>
          <w:rFonts w:cstheme="minorHAnsi"/>
          <w:sz w:val="24"/>
          <w:szCs w:val="24"/>
        </w:rPr>
        <w:t xml:space="preserve"> zawierać wskazanie konkretnych elementów mających wpływ na wysokość zaoferowanej ceny</w:t>
      </w:r>
      <w:r w:rsidRPr="00384610">
        <w:rPr>
          <w:rFonts w:cstheme="minorHAnsi"/>
          <w:sz w:val="24"/>
          <w:szCs w:val="24"/>
        </w:rPr>
        <w:t>. Ni</w:t>
      </w:r>
      <w:r w:rsidRPr="00E2624A">
        <w:rPr>
          <w:rFonts w:cstheme="minorHAnsi"/>
          <w:sz w:val="24"/>
          <w:szCs w:val="24"/>
        </w:rPr>
        <w:t xml:space="preserve">e jest wystarczające złożenie wyjaśnień rażąco niskiej ceny </w:t>
      </w:r>
      <w:r w:rsidRPr="00E2624A">
        <w:rPr>
          <w:rFonts w:cstheme="minorHAnsi"/>
          <w:sz w:val="24"/>
          <w:szCs w:val="24"/>
        </w:rPr>
        <w:lastRenderedPageBreak/>
        <w:t xml:space="preserve">wymieniających </w:t>
      </w:r>
      <w:r w:rsidRPr="00384610">
        <w:rPr>
          <w:rFonts w:cstheme="minorHAnsi"/>
          <w:sz w:val="24"/>
          <w:szCs w:val="24"/>
        </w:rPr>
        <w:t>wyłącznie</w:t>
      </w:r>
      <w:r w:rsidRPr="00E2624A">
        <w:rPr>
          <w:rFonts w:cstheme="minorHAnsi"/>
          <w:sz w:val="24"/>
          <w:szCs w:val="24"/>
        </w:rPr>
        <w:t xml:space="preserve"> wysokość ponoszonych kosztów, bez udowodnienia prawidłowości ich </w:t>
      </w:r>
      <w:r w:rsidRPr="00384610">
        <w:rPr>
          <w:rFonts w:cstheme="minorHAnsi"/>
          <w:sz w:val="24"/>
          <w:szCs w:val="24"/>
        </w:rPr>
        <w:t>wyliczenia</w:t>
      </w:r>
      <w:r w:rsidRPr="00E2624A">
        <w:rPr>
          <w:rFonts w:cstheme="minorHAnsi"/>
          <w:sz w:val="24"/>
          <w:szCs w:val="24"/>
        </w:rPr>
        <w:t xml:space="preserve"> </w:t>
      </w:r>
      <w:r w:rsidRPr="00384610">
        <w:rPr>
          <w:rFonts w:cstheme="minorHAnsi"/>
          <w:sz w:val="24"/>
          <w:szCs w:val="24"/>
        </w:rPr>
        <w:t>odpowiednimi dokumentami</w:t>
      </w:r>
      <w:r w:rsidRPr="00E2624A">
        <w:rPr>
          <w:rFonts w:cstheme="minorHAnsi"/>
          <w:sz w:val="24"/>
          <w:szCs w:val="24"/>
        </w:rPr>
        <w:t>.</w:t>
      </w:r>
      <w:r w:rsidRPr="00384610">
        <w:rPr>
          <w:rFonts w:cstheme="minorHAnsi"/>
          <w:sz w:val="24"/>
          <w:szCs w:val="24"/>
        </w:rPr>
        <w:t xml:space="preserve"> </w:t>
      </w:r>
      <w:r w:rsidRPr="00E2624A">
        <w:rPr>
          <w:rFonts w:cstheme="minorHAnsi"/>
          <w:sz w:val="24"/>
          <w:szCs w:val="24"/>
        </w:rPr>
        <w:t xml:space="preserve">Wykonawca, wskazując elementy </w:t>
      </w:r>
      <w:r w:rsidRPr="00384610">
        <w:rPr>
          <w:rFonts w:cstheme="minorHAnsi"/>
          <w:sz w:val="24"/>
          <w:szCs w:val="24"/>
        </w:rPr>
        <w:t xml:space="preserve">składające się na wartość </w:t>
      </w:r>
      <w:r w:rsidRPr="00E2624A">
        <w:rPr>
          <w:rFonts w:cstheme="minorHAnsi"/>
          <w:sz w:val="24"/>
          <w:szCs w:val="24"/>
        </w:rPr>
        <w:t>oferty</w:t>
      </w:r>
      <w:r w:rsidRPr="00384610">
        <w:rPr>
          <w:rFonts w:cstheme="minorHAnsi"/>
          <w:sz w:val="24"/>
          <w:szCs w:val="24"/>
        </w:rPr>
        <w:t xml:space="preserve">, które mają </w:t>
      </w:r>
      <w:r w:rsidRPr="00E2624A">
        <w:rPr>
          <w:rFonts w:cstheme="minorHAnsi"/>
          <w:sz w:val="24"/>
          <w:szCs w:val="24"/>
        </w:rPr>
        <w:t xml:space="preserve">wpływ na wysokość zaoferowanej ceny, </w:t>
      </w:r>
      <w:r w:rsidRPr="00384610">
        <w:rPr>
          <w:rFonts w:cstheme="minorHAnsi"/>
          <w:sz w:val="24"/>
          <w:szCs w:val="24"/>
        </w:rPr>
        <w:t>poza</w:t>
      </w:r>
      <w:r w:rsidRPr="00E2624A">
        <w:rPr>
          <w:rFonts w:cstheme="minorHAnsi"/>
          <w:sz w:val="24"/>
          <w:szCs w:val="24"/>
        </w:rPr>
        <w:t xml:space="preserve"> ich wymienieni</w:t>
      </w:r>
      <w:r w:rsidRPr="00384610">
        <w:rPr>
          <w:rFonts w:cstheme="minorHAnsi"/>
          <w:sz w:val="24"/>
          <w:szCs w:val="24"/>
        </w:rPr>
        <w:t>em</w:t>
      </w:r>
      <w:r w:rsidRPr="00E2624A">
        <w:rPr>
          <w:rFonts w:cstheme="minorHAnsi"/>
          <w:sz w:val="24"/>
          <w:szCs w:val="24"/>
        </w:rPr>
        <w:t>, musi</w:t>
      </w:r>
      <w:r w:rsidRPr="00384610">
        <w:rPr>
          <w:rFonts w:cstheme="minorHAnsi"/>
          <w:sz w:val="24"/>
          <w:szCs w:val="24"/>
        </w:rPr>
        <w:t xml:space="preserve"> także</w:t>
      </w:r>
      <w:r w:rsidRPr="00E2624A">
        <w:rPr>
          <w:rFonts w:cstheme="minorHAnsi"/>
          <w:sz w:val="24"/>
          <w:szCs w:val="24"/>
        </w:rPr>
        <w:t xml:space="preserve"> wskazać, w jakim stopniu </w:t>
      </w:r>
      <w:r w:rsidRPr="00384610">
        <w:rPr>
          <w:rFonts w:cstheme="minorHAnsi"/>
          <w:sz w:val="24"/>
          <w:szCs w:val="24"/>
        </w:rPr>
        <w:t>poszczególne</w:t>
      </w:r>
      <w:r w:rsidRPr="00E2624A">
        <w:rPr>
          <w:rFonts w:cstheme="minorHAnsi"/>
          <w:sz w:val="24"/>
          <w:szCs w:val="24"/>
        </w:rPr>
        <w:t xml:space="preserve"> okoliczności wpłynęły na obniżenie ceny oferty, aż do poziomu </w:t>
      </w:r>
      <w:r w:rsidRPr="00384610">
        <w:rPr>
          <w:rFonts w:cstheme="minorHAnsi"/>
          <w:sz w:val="24"/>
          <w:szCs w:val="24"/>
        </w:rPr>
        <w:t>wynikającego z</w:t>
      </w:r>
      <w:r w:rsidRPr="00E2624A">
        <w:rPr>
          <w:rFonts w:cstheme="minorHAnsi"/>
          <w:sz w:val="24"/>
          <w:szCs w:val="24"/>
        </w:rPr>
        <w:t xml:space="preserve"> kalkulacji.</w:t>
      </w:r>
      <w:r w:rsidRPr="00384610">
        <w:rPr>
          <w:rFonts w:cstheme="minorHAnsi"/>
          <w:sz w:val="24"/>
          <w:szCs w:val="24"/>
        </w:rPr>
        <w:t xml:space="preserve"> Zgodnie z wyrokiem Sądu Okręgowego w Warszawie z dnia 5 stycznia 2007 roku, sygn. akt V Ca 2214/06, jeżeli wykonawca złożył </w:t>
      </w:r>
      <w:r w:rsidRPr="00E2624A">
        <w:rPr>
          <w:rFonts w:cstheme="minorHAnsi"/>
          <w:sz w:val="24"/>
          <w:szCs w:val="24"/>
        </w:rPr>
        <w:t>zbyt ogólne i lakoniczne wyjaśnienie w zakresie rażąco niskiej ceny</w:t>
      </w:r>
      <w:r w:rsidRPr="00384610">
        <w:rPr>
          <w:rFonts w:cstheme="minorHAnsi"/>
          <w:sz w:val="24"/>
          <w:szCs w:val="24"/>
        </w:rPr>
        <w:t xml:space="preserve"> uznaje się wówczas, iż wykonawca </w:t>
      </w:r>
      <w:r w:rsidRPr="00E2624A">
        <w:rPr>
          <w:rFonts w:cstheme="minorHAnsi"/>
          <w:sz w:val="24"/>
          <w:szCs w:val="24"/>
        </w:rPr>
        <w:t>nie złożył ich w ogóle.</w:t>
      </w:r>
      <w:r w:rsidRPr="00384610">
        <w:rPr>
          <w:rFonts w:cstheme="minorHAnsi"/>
          <w:sz w:val="24"/>
          <w:szCs w:val="24"/>
        </w:rPr>
        <w:br/>
        <w:t xml:space="preserve">W odpowiedzi na wezwanie Zamawiającego, Wykonawca Hurtownia Krzeseł Sp. z o.o. nie dołączył żadnych dowodów uzasadniających </w:t>
      </w:r>
      <w:r w:rsidR="006746DF">
        <w:rPr>
          <w:rFonts w:cstheme="minorHAnsi"/>
          <w:sz w:val="24"/>
          <w:szCs w:val="24"/>
        </w:rPr>
        <w:t>wskazaną w ofercie cenę za realizację zamówienia</w:t>
      </w:r>
      <w:r w:rsidRPr="00384610">
        <w:rPr>
          <w:rFonts w:cstheme="minorHAnsi"/>
          <w:sz w:val="24"/>
          <w:szCs w:val="24"/>
        </w:rPr>
        <w:t xml:space="preserve">, a opisane wyjaśnienia są lakoniczne, budzą w dalszym ciągu wątpliwości Zamawiającego. </w:t>
      </w:r>
      <w:r w:rsidR="00D63372">
        <w:rPr>
          <w:rFonts w:cstheme="minorHAnsi"/>
          <w:sz w:val="24"/>
          <w:szCs w:val="24"/>
        </w:rPr>
        <w:br/>
      </w:r>
      <w:r w:rsidRPr="00384610">
        <w:rPr>
          <w:rFonts w:cstheme="minorHAnsi"/>
          <w:sz w:val="24"/>
          <w:szCs w:val="24"/>
        </w:rPr>
        <w:t xml:space="preserve">Zgodnie z art. 224 ust. 6 ustawy </w:t>
      </w:r>
      <w:r w:rsidR="00D63372">
        <w:rPr>
          <w:rFonts w:cstheme="minorHAnsi"/>
          <w:sz w:val="24"/>
          <w:szCs w:val="24"/>
        </w:rPr>
        <w:t>Prawo zamówień publicznych</w:t>
      </w:r>
      <w:r w:rsidRPr="00384610">
        <w:rPr>
          <w:rFonts w:cstheme="minorHAnsi"/>
          <w:sz w:val="24"/>
          <w:szCs w:val="24"/>
        </w:rPr>
        <w:t xml:space="preserve">, odrzuceniu, jako oferta z rażąco niską ceną lub kosztem, podlega oferta wykonawcy, który nie udzielił wyjaśnień w wyznaczonym terminie, lub jeżeli złożone wyjaśnienia wraz z dowodami nie uzasadniają podanej w ofercie ceny lub kosztu. </w:t>
      </w:r>
      <w:r w:rsidR="00D63372">
        <w:rPr>
          <w:rFonts w:cstheme="minorHAnsi"/>
          <w:sz w:val="24"/>
          <w:szCs w:val="24"/>
        </w:rPr>
        <w:br/>
      </w:r>
      <w:r w:rsidRPr="00384610">
        <w:rPr>
          <w:rFonts w:cstheme="minorHAnsi"/>
          <w:sz w:val="24"/>
          <w:szCs w:val="24"/>
        </w:rPr>
        <w:t>Wobec powyższego, ofertę w/w Wykonawcy w zakresie zadania numer 3 należ</w:t>
      </w:r>
      <w:r w:rsidR="00A0366C">
        <w:rPr>
          <w:rFonts w:cstheme="minorHAnsi"/>
          <w:sz w:val="24"/>
          <w:szCs w:val="24"/>
        </w:rPr>
        <w:t>ało</w:t>
      </w:r>
      <w:r w:rsidRPr="00384610">
        <w:rPr>
          <w:rFonts w:cstheme="minorHAnsi"/>
          <w:sz w:val="24"/>
          <w:szCs w:val="24"/>
        </w:rPr>
        <w:t xml:space="preserve"> odrzucić na podstawie art. 226 ust.1 </w:t>
      </w:r>
      <w:r w:rsidR="0029435A">
        <w:rPr>
          <w:rFonts w:cstheme="minorHAnsi"/>
          <w:sz w:val="24"/>
          <w:szCs w:val="24"/>
        </w:rPr>
        <w:t>punkt</w:t>
      </w:r>
      <w:r w:rsidRPr="00384610">
        <w:rPr>
          <w:rFonts w:cstheme="minorHAnsi"/>
          <w:sz w:val="24"/>
          <w:szCs w:val="24"/>
        </w:rPr>
        <w:t xml:space="preserve"> 8 ustawy </w:t>
      </w:r>
      <w:r w:rsidR="0029435A">
        <w:rPr>
          <w:rFonts w:cstheme="minorHAnsi"/>
          <w:sz w:val="24"/>
          <w:szCs w:val="24"/>
        </w:rPr>
        <w:t>Prawo zamówień publicznych</w:t>
      </w:r>
      <w:r w:rsidR="007879AB">
        <w:rPr>
          <w:rFonts w:cstheme="minorHAnsi"/>
          <w:sz w:val="24"/>
          <w:szCs w:val="24"/>
        </w:rPr>
        <w:t xml:space="preserve"> jako zawierającą rażąco niską cenę.</w:t>
      </w:r>
      <w:r w:rsidR="0029435A">
        <w:rPr>
          <w:rFonts w:cstheme="minorHAnsi"/>
          <w:sz w:val="24"/>
          <w:szCs w:val="24"/>
        </w:rPr>
        <w:br/>
      </w:r>
      <w:r w:rsidR="0029435A">
        <w:rPr>
          <w:rFonts w:cstheme="minorHAnsi"/>
          <w:sz w:val="24"/>
          <w:szCs w:val="24"/>
        </w:rPr>
        <w:br/>
      </w:r>
      <w:r w:rsidR="0029435A" w:rsidRPr="0029435A">
        <w:rPr>
          <w:rFonts w:cstheme="minorHAnsi"/>
          <w:b/>
          <w:sz w:val="24"/>
          <w:szCs w:val="24"/>
        </w:rPr>
        <w:t>Zadanie numer 6</w:t>
      </w:r>
    </w:p>
    <w:p w:rsidR="0041360F" w:rsidRDefault="0041360F" w:rsidP="00934A01">
      <w:pPr>
        <w:autoSpaceDE w:val="0"/>
        <w:autoSpaceDN w:val="0"/>
        <w:adjustRightInd w:val="0"/>
        <w:spacing w:after="0" w:line="276" w:lineRule="auto"/>
        <w:rPr>
          <w:rFonts w:asciiTheme="minorHAnsi" w:hAnsiTheme="minorHAnsi" w:cstheme="minorHAnsi"/>
          <w:b/>
          <w:sz w:val="24"/>
          <w:szCs w:val="24"/>
        </w:rPr>
      </w:pPr>
    </w:p>
    <w:p w:rsidR="0029435A" w:rsidRPr="00384610" w:rsidRDefault="009A7433" w:rsidP="00D764AD">
      <w:pPr>
        <w:spacing w:after="0"/>
        <w:rPr>
          <w:rFonts w:cstheme="minorHAnsi"/>
          <w:sz w:val="24"/>
          <w:szCs w:val="24"/>
        </w:rPr>
      </w:pPr>
      <w:r w:rsidRPr="008C260A">
        <w:rPr>
          <w:rFonts w:asciiTheme="minorHAnsi" w:hAnsiTheme="minorHAnsi" w:cstheme="minorHAnsi"/>
          <w:sz w:val="24"/>
          <w:szCs w:val="24"/>
        </w:rPr>
        <w:t xml:space="preserve">W przedmiotowym postępowaniu, w zakresie zadania numer </w:t>
      </w:r>
      <w:r>
        <w:rPr>
          <w:rFonts w:asciiTheme="minorHAnsi" w:hAnsiTheme="minorHAnsi" w:cstheme="minorHAnsi"/>
          <w:sz w:val="24"/>
          <w:szCs w:val="24"/>
        </w:rPr>
        <w:t>6</w:t>
      </w:r>
      <w:r w:rsidRPr="008C260A">
        <w:rPr>
          <w:rFonts w:asciiTheme="minorHAnsi" w:hAnsiTheme="minorHAnsi" w:cstheme="minorHAnsi"/>
          <w:sz w:val="24"/>
          <w:szCs w:val="24"/>
        </w:rPr>
        <w:t>, Zamawiający odrzucił ofertę Wykonawcy</w:t>
      </w:r>
      <w:r w:rsidR="0029435A" w:rsidRPr="00384610">
        <w:rPr>
          <w:rFonts w:cstheme="minorHAnsi"/>
          <w:sz w:val="24"/>
          <w:szCs w:val="24"/>
        </w:rPr>
        <w:t xml:space="preserve"> </w:t>
      </w:r>
      <w:r w:rsidR="0029435A" w:rsidRPr="00A0366C">
        <w:rPr>
          <w:rFonts w:cstheme="minorHAnsi"/>
          <w:b/>
          <w:sz w:val="24"/>
          <w:szCs w:val="24"/>
        </w:rPr>
        <w:t>KJMK Meble Sp. z o.o.</w:t>
      </w:r>
    </w:p>
    <w:p w:rsidR="002E2212" w:rsidRDefault="0029435A" w:rsidP="00D764AD">
      <w:pPr>
        <w:spacing w:after="0"/>
        <w:rPr>
          <w:rFonts w:cstheme="minorHAnsi"/>
          <w:sz w:val="24"/>
          <w:szCs w:val="24"/>
        </w:rPr>
      </w:pPr>
      <w:bookmarkStart w:id="2" w:name="_Hlk98318436"/>
      <w:r w:rsidRPr="00384610">
        <w:rPr>
          <w:rFonts w:cstheme="minorHAnsi"/>
          <w:sz w:val="24"/>
          <w:szCs w:val="24"/>
        </w:rPr>
        <w:t xml:space="preserve">Zamawiający działając na podstawie art. 224 ust. 1 i 2 ustawy Prawo zamówień publicznych, wezwał Wykonawcę do udzielenia wyjaśnień, w tym złożenia dowodów, w zakresie wyliczenia ceny oferty oraz jej istotnych części składowych w celu ustalenia, czy oferta zawiera rażąco niską cenę w stosunku do przedmiotu zamówienia. W zakresie zadania </w:t>
      </w:r>
      <w:r w:rsidR="009A7433">
        <w:rPr>
          <w:rFonts w:cstheme="minorHAnsi"/>
          <w:sz w:val="24"/>
          <w:szCs w:val="24"/>
        </w:rPr>
        <w:t xml:space="preserve">numer </w:t>
      </w:r>
      <w:r w:rsidRPr="00384610">
        <w:rPr>
          <w:rFonts w:cstheme="minorHAnsi"/>
          <w:sz w:val="24"/>
          <w:szCs w:val="24"/>
        </w:rPr>
        <w:t xml:space="preserve">6 </w:t>
      </w:r>
      <w:r w:rsidRPr="00384610">
        <w:rPr>
          <w:rFonts w:cstheme="minorHAnsi"/>
          <w:bCs/>
          <w:sz w:val="24"/>
          <w:szCs w:val="24"/>
        </w:rPr>
        <w:t xml:space="preserve">oferowana cena jest niższa o ponad 30% od średniej arytmetycznej cen wszystkich złożonych ofert  niepodlegających odrzuceniu na podstawie art. 226 ust. 1 punkt 1 i 10 Ustawy Prawo zamówień publicznych. </w:t>
      </w:r>
    </w:p>
    <w:p w:rsidR="002E2212" w:rsidRDefault="00CA1162" w:rsidP="00D764AD">
      <w:pPr>
        <w:spacing w:after="0"/>
        <w:rPr>
          <w:rFonts w:cstheme="minorHAnsi"/>
          <w:sz w:val="24"/>
          <w:szCs w:val="24"/>
        </w:rPr>
      </w:pPr>
      <w:r w:rsidRPr="00DB5EF6">
        <w:rPr>
          <w:rFonts w:cstheme="minorHAnsi"/>
          <w:bCs/>
          <w:sz w:val="24"/>
          <w:szCs w:val="24"/>
        </w:rPr>
        <w:t>Wezwanie do wyjaśnień obliguje do przedstawienia szczegółowych wyliczeń i poparcia ich dowodami potwierdzającymi ich realność</w:t>
      </w:r>
      <w:r w:rsidRPr="00DB5EF6">
        <w:rPr>
          <w:rFonts w:cstheme="minorHAnsi"/>
          <w:sz w:val="24"/>
          <w:szCs w:val="24"/>
        </w:rPr>
        <w:t xml:space="preserve">. Krajowa Izba Odwoławcza i sądy powszechne stoją na stanowisku, iż </w:t>
      </w:r>
      <w:r w:rsidRPr="00DB5EF6">
        <w:rPr>
          <w:rFonts w:cstheme="minorHAnsi"/>
          <w:bCs/>
          <w:sz w:val="24"/>
          <w:szCs w:val="24"/>
        </w:rPr>
        <w:t>wyjaśnienia składane w odpowiedzi na wezwanie do wyjaśnień rażąco niskiej ceny powinny być wyczerpujące oraz szczegółowe</w:t>
      </w:r>
      <w:r w:rsidRPr="00DB5EF6">
        <w:rPr>
          <w:rFonts w:cstheme="minorHAnsi"/>
          <w:sz w:val="24"/>
          <w:szCs w:val="24"/>
        </w:rPr>
        <w:t xml:space="preserve">, odnoszące się do konkretnych okoliczności złożonej oferty, jak również powinny zawierać wskazanie konkretnych elementów mających wpływ na wysokość zaoferowanej ceny. Nie jest wystarczające złożenie wyjaśnień rażąco niskiej ceny wymieniających wyłącznie wysokość ponoszonych kosztów, bez udowodnienia prawidłowości ich wyliczenia odpowiednimi dokumentami. Wykonawca, wskazując elementy składające się na wartość oferty, które mają wpływ na wysokość zaoferowanej ceny, poza ich wymienieniem, musi także wskazać, w jakim stopniu poszczególne okoliczności wpłynęły na obniżenie ceny oferty, aż do poziomu wynikającego z kalkulacji. Zgodnie z wyrokiem Sądu Okręgowego w Warszawie z dnia 5 stycznia 2007 roku, </w:t>
      </w:r>
      <w:r w:rsidRPr="00DB5EF6">
        <w:rPr>
          <w:rFonts w:cstheme="minorHAnsi"/>
          <w:sz w:val="24"/>
          <w:szCs w:val="24"/>
        </w:rPr>
        <w:lastRenderedPageBreak/>
        <w:t>sygn. akt V Ca 2214/06, jeżeli wykonawca złożył zbyt ogólne i lakoniczne wyjaśnienie w zakresie rażąco niskiej ceny uznaje się wówczas, iż wykonawca nie złożył ich w ogóle.</w:t>
      </w:r>
    </w:p>
    <w:p w:rsidR="00CA1162" w:rsidRPr="00384610" w:rsidRDefault="00CA1162" w:rsidP="00D764AD">
      <w:pPr>
        <w:spacing w:after="0"/>
        <w:rPr>
          <w:rFonts w:cstheme="minorHAnsi"/>
          <w:sz w:val="24"/>
          <w:szCs w:val="24"/>
        </w:rPr>
      </w:pPr>
      <w:r w:rsidRPr="00DB5EF6">
        <w:rPr>
          <w:rFonts w:cstheme="minorHAnsi"/>
          <w:sz w:val="24"/>
          <w:szCs w:val="24"/>
        </w:rPr>
        <w:t xml:space="preserve">W odpowiedzi na wezwanie Zamawiającego, Wykonawca </w:t>
      </w:r>
      <w:r w:rsidRPr="00CA1162">
        <w:rPr>
          <w:rFonts w:cstheme="minorHAnsi"/>
          <w:sz w:val="24"/>
          <w:szCs w:val="24"/>
        </w:rPr>
        <w:t>KJMK Meble Sp. z o.o.</w:t>
      </w:r>
    </w:p>
    <w:p w:rsidR="00CA1162" w:rsidRPr="00DB5EF6" w:rsidRDefault="00CA1162" w:rsidP="00CA1162">
      <w:pPr>
        <w:pStyle w:val="Akapitzlist"/>
        <w:spacing w:after="0"/>
        <w:ind w:left="0"/>
        <w:rPr>
          <w:rFonts w:cstheme="minorHAnsi"/>
          <w:sz w:val="24"/>
          <w:szCs w:val="24"/>
        </w:rPr>
      </w:pPr>
      <w:r w:rsidRPr="00DB5EF6">
        <w:rPr>
          <w:rFonts w:cstheme="minorHAnsi"/>
          <w:sz w:val="24"/>
          <w:szCs w:val="24"/>
          <w:lang w:eastAsia="pl-PL"/>
        </w:rPr>
        <w:t xml:space="preserve">nie dołączył żadnych dowodów uzasadniających zastosowane stawki, a opisane wyjaśnienia są lakoniczne, budzą w dalszym ciągu wątpliwości Zamawiającego. </w:t>
      </w:r>
      <w:r w:rsidRPr="00DB5EF6">
        <w:rPr>
          <w:rFonts w:cstheme="minorHAnsi"/>
          <w:sz w:val="24"/>
          <w:szCs w:val="24"/>
        </w:rPr>
        <w:t xml:space="preserve">Zgodnie z art. 224 ust. 6 ustawy </w:t>
      </w:r>
      <w:r>
        <w:rPr>
          <w:rFonts w:cstheme="minorHAnsi"/>
          <w:sz w:val="24"/>
          <w:szCs w:val="24"/>
        </w:rPr>
        <w:t>Prawo zamówień publicznych</w:t>
      </w:r>
      <w:r w:rsidRPr="00DB5EF6">
        <w:rPr>
          <w:rFonts w:cstheme="minorHAnsi"/>
          <w:sz w:val="24"/>
          <w:szCs w:val="24"/>
        </w:rPr>
        <w:t xml:space="preserve">, odrzuceniu, jako oferta z rażąco niską ceną lub kosztem, podlega oferta wykonawcy, który nie udzielił wyjaśnień w wyznaczonym terminie, lub jeżeli złożone wyjaśnienia wraz z dowodami nie uzasadniają podanej w ofercie ceny lub kosztu. </w:t>
      </w:r>
      <w:r w:rsidRPr="00DB5EF6">
        <w:rPr>
          <w:rFonts w:cstheme="minorHAnsi"/>
          <w:sz w:val="24"/>
          <w:szCs w:val="24"/>
          <w:lang w:eastAsia="pl-PL"/>
        </w:rPr>
        <w:t xml:space="preserve">Wobec powyższego, ofertę w/w Wykonawcy w zakresie zadania numer </w:t>
      </w:r>
      <w:r>
        <w:rPr>
          <w:rFonts w:cstheme="minorHAnsi"/>
          <w:sz w:val="24"/>
          <w:szCs w:val="24"/>
          <w:lang w:eastAsia="pl-PL"/>
        </w:rPr>
        <w:t>6</w:t>
      </w:r>
      <w:r w:rsidRPr="00DB5EF6">
        <w:rPr>
          <w:rFonts w:cstheme="minorHAnsi"/>
          <w:sz w:val="24"/>
          <w:szCs w:val="24"/>
          <w:lang w:eastAsia="pl-PL"/>
        </w:rPr>
        <w:t xml:space="preserve"> należy odrzucić na podstawie art. 226 ust.1 pkt 8 ustawy </w:t>
      </w:r>
      <w:r>
        <w:rPr>
          <w:rFonts w:cstheme="minorHAnsi"/>
          <w:sz w:val="24"/>
          <w:szCs w:val="24"/>
          <w:lang w:eastAsia="pl-PL"/>
        </w:rPr>
        <w:t>Prawo zamówień publicznych jako zawierającą rażąco niską cenę</w:t>
      </w:r>
      <w:r w:rsidRPr="00DB5EF6">
        <w:rPr>
          <w:rFonts w:cstheme="minorHAnsi"/>
          <w:sz w:val="24"/>
          <w:szCs w:val="24"/>
          <w:lang w:eastAsia="pl-PL"/>
        </w:rPr>
        <w:t>.</w:t>
      </w:r>
    </w:p>
    <w:bookmarkEnd w:id="2"/>
    <w:p w:rsidR="00CA1162" w:rsidRPr="00384610" w:rsidRDefault="00CA1162" w:rsidP="0029435A">
      <w:pPr>
        <w:spacing w:after="0"/>
        <w:rPr>
          <w:rFonts w:cstheme="minorHAnsi"/>
          <w:sz w:val="24"/>
          <w:szCs w:val="24"/>
        </w:rPr>
      </w:pPr>
    </w:p>
    <w:p w:rsidR="009A7433" w:rsidRPr="00384610" w:rsidRDefault="009A7433" w:rsidP="009A7433">
      <w:pPr>
        <w:spacing w:after="0"/>
        <w:rPr>
          <w:rFonts w:cstheme="minorHAnsi"/>
          <w:sz w:val="24"/>
          <w:szCs w:val="24"/>
        </w:rPr>
      </w:pPr>
      <w:r w:rsidRPr="0029435A">
        <w:rPr>
          <w:rFonts w:cstheme="minorHAnsi"/>
          <w:b/>
          <w:sz w:val="24"/>
          <w:szCs w:val="24"/>
        </w:rPr>
        <w:t xml:space="preserve">Zadanie numer </w:t>
      </w:r>
      <w:r>
        <w:rPr>
          <w:rFonts w:cstheme="minorHAnsi"/>
          <w:b/>
          <w:sz w:val="24"/>
          <w:szCs w:val="24"/>
        </w:rPr>
        <w:t>7</w:t>
      </w:r>
    </w:p>
    <w:p w:rsidR="009A7433" w:rsidRDefault="009A7433" w:rsidP="009A7433">
      <w:pPr>
        <w:autoSpaceDE w:val="0"/>
        <w:autoSpaceDN w:val="0"/>
        <w:adjustRightInd w:val="0"/>
        <w:spacing w:after="0" w:line="276" w:lineRule="auto"/>
        <w:rPr>
          <w:rFonts w:asciiTheme="minorHAnsi" w:hAnsiTheme="minorHAnsi" w:cstheme="minorHAnsi"/>
          <w:b/>
          <w:sz w:val="24"/>
          <w:szCs w:val="24"/>
        </w:rPr>
      </w:pPr>
    </w:p>
    <w:p w:rsidR="00A0366C" w:rsidRDefault="009A7433" w:rsidP="00A0366C">
      <w:pPr>
        <w:pStyle w:val="Akapitzlist"/>
        <w:numPr>
          <w:ilvl w:val="0"/>
          <w:numId w:val="5"/>
        </w:numPr>
        <w:spacing w:after="0"/>
        <w:ind w:left="0" w:firstLine="0"/>
        <w:rPr>
          <w:rFonts w:cstheme="minorHAnsi"/>
          <w:sz w:val="24"/>
          <w:szCs w:val="24"/>
        </w:rPr>
      </w:pPr>
      <w:r w:rsidRPr="00A0366C">
        <w:rPr>
          <w:rFonts w:cstheme="minorHAnsi"/>
          <w:sz w:val="24"/>
          <w:szCs w:val="24"/>
        </w:rPr>
        <w:t xml:space="preserve">W przedmiotowym postępowaniu, w zakresie zadania numer 7, Zamawiający odrzucił ofertę Wykonawcy </w:t>
      </w:r>
      <w:r w:rsidRPr="00A0366C">
        <w:rPr>
          <w:rFonts w:cstheme="minorHAnsi"/>
          <w:b/>
          <w:sz w:val="24"/>
          <w:szCs w:val="24"/>
        </w:rPr>
        <w:t>DRZEWIARZ-BIS Sp. z o.o.</w:t>
      </w:r>
      <w:r w:rsidRPr="00A0366C">
        <w:rPr>
          <w:rFonts w:cstheme="minorHAnsi"/>
          <w:sz w:val="24"/>
          <w:szCs w:val="24"/>
        </w:rPr>
        <w:t xml:space="preserve"> </w:t>
      </w:r>
      <w:r w:rsidRPr="00A0366C">
        <w:rPr>
          <w:rFonts w:cstheme="minorHAnsi"/>
          <w:sz w:val="24"/>
          <w:szCs w:val="24"/>
        </w:rPr>
        <w:br/>
        <w:t xml:space="preserve">Zamawiający działając na podstawie art. 224 ust. 1 i 2 ustawy Prawo zamówień publicznych, wezwał Wykonawcę do udzielenia wyjaśnień, w tym złożenia dowodów, w zakresie wyliczenia ceny oferty dla zadania numer 7 oraz jej istotnych części składowych w celu ustalenia, czy oferta zawiera rażąco niską cenę w stosunku do przedmiotu zamówienia. W zakresie zadania numer 7 </w:t>
      </w:r>
      <w:r w:rsidRPr="00A0366C">
        <w:rPr>
          <w:rFonts w:cstheme="minorHAnsi"/>
          <w:bCs/>
          <w:sz w:val="24"/>
          <w:szCs w:val="24"/>
        </w:rPr>
        <w:t xml:space="preserve">oferowana cena jest niższa o ponad 30% od średniej arytmetycznej cen wszystkich złożonych ofert niepodlegających odrzuceniu na podstawie art. 226 ust. 1 punkt 1 i 10 Ustawy Prawo zamówień publicznych oraz jest niższa o ponad 30% od wartości zamówienia powiększonej o należny podatek od towarów i usług, ustalonej przed wszczęciem postępowania. </w:t>
      </w:r>
      <w:r w:rsidRPr="00A0366C">
        <w:rPr>
          <w:rFonts w:cstheme="minorHAnsi"/>
          <w:bCs/>
          <w:sz w:val="24"/>
          <w:szCs w:val="24"/>
          <w:lang w:eastAsia="pl-PL"/>
        </w:rPr>
        <w:t>Wezwanie do wyjaśnień obliguje do przedstawienia szczegółowych wyliczeń i poparcia ich dowodami potwierdzającymi ich realność</w:t>
      </w:r>
      <w:r w:rsidRPr="00A0366C">
        <w:rPr>
          <w:rFonts w:cstheme="minorHAnsi"/>
          <w:sz w:val="24"/>
          <w:szCs w:val="24"/>
          <w:lang w:eastAsia="pl-PL"/>
        </w:rPr>
        <w:t xml:space="preserve">. </w:t>
      </w:r>
      <w:r w:rsidRPr="00A0366C">
        <w:rPr>
          <w:rFonts w:eastAsia="Times New Roman" w:cstheme="minorHAnsi"/>
          <w:sz w:val="24"/>
          <w:szCs w:val="24"/>
          <w:lang w:eastAsia="pl-PL"/>
        </w:rPr>
        <w:t xml:space="preserve">Krajowa Izba Odwoławcza i sądy </w:t>
      </w:r>
      <w:r w:rsidRPr="00A0366C">
        <w:rPr>
          <w:rFonts w:cstheme="minorHAnsi"/>
          <w:sz w:val="24"/>
          <w:szCs w:val="24"/>
          <w:lang w:eastAsia="pl-PL"/>
        </w:rPr>
        <w:t>powszechne</w:t>
      </w:r>
      <w:r w:rsidRPr="00A0366C">
        <w:rPr>
          <w:rFonts w:eastAsia="Times New Roman" w:cstheme="minorHAnsi"/>
          <w:sz w:val="24"/>
          <w:szCs w:val="24"/>
          <w:lang w:eastAsia="pl-PL"/>
        </w:rPr>
        <w:t xml:space="preserve"> </w:t>
      </w:r>
      <w:r w:rsidRPr="00A0366C">
        <w:rPr>
          <w:rFonts w:cstheme="minorHAnsi"/>
          <w:sz w:val="24"/>
          <w:szCs w:val="24"/>
          <w:lang w:eastAsia="pl-PL"/>
        </w:rPr>
        <w:t>stoją na stanowisku, iż</w:t>
      </w:r>
      <w:r w:rsidRPr="00A0366C">
        <w:rPr>
          <w:rFonts w:eastAsia="Times New Roman" w:cstheme="minorHAnsi"/>
          <w:sz w:val="24"/>
          <w:szCs w:val="24"/>
          <w:lang w:eastAsia="pl-PL"/>
        </w:rPr>
        <w:t xml:space="preserve"> </w:t>
      </w:r>
      <w:r w:rsidRPr="00A0366C">
        <w:rPr>
          <w:rFonts w:eastAsia="Times New Roman" w:cstheme="minorHAnsi"/>
          <w:bCs/>
          <w:sz w:val="24"/>
          <w:szCs w:val="24"/>
          <w:lang w:eastAsia="pl-PL"/>
        </w:rPr>
        <w:t xml:space="preserve">wyjaśnienia składane w odpowiedzi na wezwanie do wyjaśnień rażąco niskiej ceny powinny być wyczerpujące </w:t>
      </w:r>
      <w:r w:rsidRPr="00A0366C">
        <w:rPr>
          <w:rFonts w:cstheme="minorHAnsi"/>
          <w:bCs/>
          <w:sz w:val="24"/>
          <w:szCs w:val="24"/>
          <w:lang w:eastAsia="pl-PL"/>
        </w:rPr>
        <w:t>oraz</w:t>
      </w:r>
      <w:r w:rsidRPr="00A0366C">
        <w:rPr>
          <w:rFonts w:eastAsia="Times New Roman" w:cstheme="minorHAnsi"/>
          <w:bCs/>
          <w:sz w:val="24"/>
          <w:szCs w:val="24"/>
          <w:lang w:eastAsia="pl-PL"/>
        </w:rPr>
        <w:t xml:space="preserve"> szczegółowe</w:t>
      </w:r>
      <w:r w:rsidRPr="00A0366C">
        <w:rPr>
          <w:rFonts w:eastAsia="Times New Roman" w:cstheme="minorHAnsi"/>
          <w:sz w:val="24"/>
          <w:szCs w:val="24"/>
          <w:lang w:eastAsia="pl-PL"/>
        </w:rPr>
        <w:t>, odnoszące się do konkretnych okoliczności złożonej oferty,</w:t>
      </w:r>
      <w:r w:rsidRPr="00A0366C">
        <w:rPr>
          <w:rFonts w:cstheme="minorHAnsi"/>
          <w:sz w:val="24"/>
          <w:szCs w:val="24"/>
          <w:lang w:eastAsia="pl-PL"/>
        </w:rPr>
        <w:t xml:space="preserve"> jak również powinny</w:t>
      </w:r>
      <w:r w:rsidRPr="00A0366C">
        <w:rPr>
          <w:rFonts w:eastAsia="Times New Roman" w:cstheme="minorHAnsi"/>
          <w:sz w:val="24"/>
          <w:szCs w:val="24"/>
          <w:lang w:eastAsia="pl-PL"/>
        </w:rPr>
        <w:t xml:space="preserve"> zawierać wskazanie konkretnych elementów mających wpływ na wysokość zaoferowanej ceny</w:t>
      </w:r>
      <w:r w:rsidRPr="00A0366C">
        <w:rPr>
          <w:rFonts w:cstheme="minorHAnsi"/>
          <w:sz w:val="24"/>
          <w:szCs w:val="24"/>
          <w:lang w:eastAsia="pl-PL"/>
        </w:rPr>
        <w:t>. Ni</w:t>
      </w:r>
      <w:r w:rsidRPr="00A0366C">
        <w:rPr>
          <w:rFonts w:eastAsia="Times New Roman" w:cstheme="minorHAnsi"/>
          <w:sz w:val="24"/>
          <w:szCs w:val="24"/>
          <w:lang w:eastAsia="pl-PL"/>
        </w:rPr>
        <w:t xml:space="preserve">e jest wystarczające złożenie wyjaśnień rażąco niskiej ceny wymieniających </w:t>
      </w:r>
      <w:r w:rsidRPr="00A0366C">
        <w:rPr>
          <w:rFonts w:cstheme="minorHAnsi"/>
          <w:sz w:val="24"/>
          <w:szCs w:val="24"/>
          <w:lang w:eastAsia="pl-PL"/>
        </w:rPr>
        <w:t>wyłącznie</w:t>
      </w:r>
      <w:r w:rsidRPr="00A0366C">
        <w:rPr>
          <w:rFonts w:eastAsia="Times New Roman" w:cstheme="minorHAnsi"/>
          <w:sz w:val="24"/>
          <w:szCs w:val="24"/>
          <w:lang w:eastAsia="pl-PL"/>
        </w:rPr>
        <w:t xml:space="preserve"> wysokość ponoszonych kosztów, bez udowodnienia prawidłowości ich </w:t>
      </w:r>
      <w:r w:rsidRPr="00A0366C">
        <w:rPr>
          <w:rFonts w:cstheme="minorHAnsi"/>
          <w:sz w:val="24"/>
          <w:szCs w:val="24"/>
          <w:lang w:eastAsia="pl-PL"/>
        </w:rPr>
        <w:t>wyliczenia</w:t>
      </w:r>
      <w:r w:rsidRPr="00A0366C">
        <w:rPr>
          <w:rFonts w:eastAsia="Times New Roman" w:cstheme="minorHAnsi"/>
          <w:sz w:val="24"/>
          <w:szCs w:val="24"/>
          <w:lang w:eastAsia="pl-PL"/>
        </w:rPr>
        <w:t xml:space="preserve"> </w:t>
      </w:r>
      <w:r w:rsidRPr="00A0366C">
        <w:rPr>
          <w:rFonts w:cstheme="minorHAnsi"/>
          <w:sz w:val="24"/>
          <w:szCs w:val="24"/>
          <w:lang w:eastAsia="pl-PL"/>
        </w:rPr>
        <w:t>odpowiednimi dokumentami</w:t>
      </w:r>
      <w:r w:rsidRPr="00A0366C">
        <w:rPr>
          <w:rFonts w:eastAsia="Times New Roman" w:cstheme="minorHAnsi"/>
          <w:sz w:val="24"/>
          <w:szCs w:val="24"/>
          <w:lang w:eastAsia="pl-PL"/>
        </w:rPr>
        <w:t>.</w:t>
      </w:r>
      <w:r w:rsidRPr="00A0366C">
        <w:rPr>
          <w:rFonts w:cstheme="minorHAnsi"/>
          <w:sz w:val="24"/>
          <w:szCs w:val="24"/>
          <w:lang w:eastAsia="pl-PL"/>
        </w:rPr>
        <w:t xml:space="preserve"> </w:t>
      </w:r>
      <w:r w:rsidRPr="00A0366C">
        <w:rPr>
          <w:rFonts w:eastAsia="Times New Roman" w:cstheme="minorHAnsi"/>
          <w:sz w:val="24"/>
          <w:szCs w:val="24"/>
          <w:lang w:eastAsia="pl-PL"/>
        </w:rPr>
        <w:t xml:space="preserve">Wykonawca, wskazując elementy </w:t>
      </w:r>
      <w:r w:rsidRPr="00A0366C">
        <w:rPr>
          <w:rFonts w:cstheme="minorHAnsi"/>
          <w:sz w:val="24"/>
          <w:szCs w:val="24"/>
          <w:lang w:eastAsia="pl-PL"/>
        </w:rPr>
        <w:t xml:space="preserve">składające się na wartość </w:t>
      </w:r>
      <w:r w:rsidRPr="00A0366C">
        <w:rPr>
          <w:rFonts w:eastAsia="Times New Roman" w:cstheme="minorHAnsi"/>
          <w:sz w:val="24"/>
          <w:szCs w:val="24"/>
          <w:lang w:eastAsia="pl-PL"/>
        </w:rPr>
        <w:t>oferty</w:t>
      </w:r>
      <w:r w:rsidRPr="00A0366C">
        <w:rPr>
          <w:rFonts w:cstheme="minorHAnsi"/>
          <w:sz w:val="24"/>
          <w:szCs w:val="24"/>
          <w:lang w:eastAsia="pl-PL"/>
        </w:rPr>
        <w:t xml:space="preserve">, które mają </w:t>
      </w:r>
      <w:r w:rsidRPr="00A0366C">
        <w:rPr>
          <w:rFonts w:eastAsia="Times New Roman" w:cstheme="minorHAnsi"/>
          <w:sz w:val="24"/>
          <w:szCs w:val="24"/>
          <w:lang w:eastAsia="pl-PL"/>
        </w:rPr>
        <w:t xml:space="preserve">wpływ na wysokość zaoferowanej ceny, </w:t>
      </w:r>
      <w:r w:rsidRPr="00A0366C">
        <w:rPr>
          <w:rFonts w:cstheme="minorHAnsi"/>
          <w:sz w:val="24"/>
          <w:szCs w:val="24"/>
          <w:lang w:eastAsia="pl-PL"/>
        </w:rPr>
        <w:t>poza</w:t>
      </w:r>
      <w:r w:rsidRPr="00A0366C">
        <w:rPr>
          <w:rFonts w:eastAsia="Times New Roman" w:cstheme="minorHAnsi"/>
          <w:sz w:val="24"/>
          <w:szCs w:val="24"/>
          <w:lang w:eastAsia="pl-PL"/>
        </w:rPr>
        <w:t xml:space="preserve"> ich wymienieni</w:t>
      </w:r>
      <w:r w:rsidRPr="00A0366C">
        <w:rPr>
          <w:rFonts w:cstheme="minorHAnsi"/>
          <w:sz w:val="24"/>
          <w:szCs w:val="24"/>
          <w:lang w:eastAsia="pl-PL"/>
        </w:rPr>
        <w:t>em</w:t>
      </w:r>
      <w:r w:rsidRPr="00A0366C">
        <w:rPr>
          <w:rFonts w:eastAsia="Times New Roman" w:cstheme="minorHAnsi"/>
          <w:sz w:val="24"/>
          <w:szCs w:val="24"/>
          <w:lang w:eastAsia="pl-PL"/>
        </w:rPr>
        <w:t>, musi</w:t>
      </w:r>
      <w:r w:rsidRPr="00A0366C">
        <w:rPr>
          <w:rFonts w:cstheme="minorHAnsi"/>
          <w:sz w:val="24"/>
          <w:szCs w:val="24"/>
          <w:lang w:eastAsia="pl-PL"/>
        </w:rPr>
        <w:t xml:space="preserve"> także</w:t>
      </w:r>
      <w:r w:rsidRPr="00A0366C">
        <w:rPr>
          <w:rFonts w:eastAsia="Times New Roman" w:cstheme="minorHAnsi"/>
          <w:sz w:val="24"/>
          <w:szCs w:val="24"/>
          <w:lang w:eastAsia="pl-PL"/>
        </w:rPr>
        <w:t xml:space="preserve"> wskazać, w jakim stopniu </w:t>
      </w:r>
      <w:r w:rsidRPr="00A0366C">
        <w:rPr>
          <w:rFonts w:cstheme="minorHAnsi"/>
          <w:sz w:val="24"/>
          <w:szCs w:val="24"/>
          <w:lang w:eastAsia="pl-PL"/>
        </w:rPr>
        <w:t>poszczególne</w:t>
      </w:r>
      <w:r w:rsidRPr="00A0366C">
        <w:rPr>
          <w:rFonts w:eastAsia="Times New Roman" w:cstheme="minorHAnsi"/>
          <w:sz w:val="24"/>
          <w:szCs w:val="24"/>
          <w:lang w:eastAsia="pl-PL"/>
        </w:rPr>
        <w:t xml:space="preserve"> okoliczności wpłynęły na obniżenie ceny oferty, aż do poziomu </w:t>
      </w:r>
      <w:r w:rsidRPr="00A0366C">
        <w:rPr>
          <w:rFonts w:cstheme="minorHAnsi"/>
          <w:sz w:val="24"/>
          <w:szCs w:val="24"/>
          <w:lang w:eastAsia="pl-PL"/>
        </w:rPr>
        <w:t>wynikającego z</w:t>
      </w:r>
      <w:r w:rsidRPr="00A0366C">
        <w:rPr>
          <w:rFonts w:eastAsia="Times New Roman" w:cstheme="minorHAnsi"/>
          <w:sz w:val="24"/>
          <w:szCs w:val="24"/>
          <w:lang w:eastAsia="pl-PL"/>
        </w:rPr>
        <w:t xml:space="preserve"> kalkulacji.</w:t>
      </w:r>
      <w:r w:rsidRPr="00A0366C">
        <w:rPr>
          <w:rFonts w:cstheme="minorHAnsi"/>
          <w:sz w:val="24"/>
          <w:szCs w:val="24"/>
          <w:lang w:eastAsia="pl-PL"/>
        </w:rPr>
        <w:t xml:space="preserve"> Zgodnie z wyrokiem Sądu Okręgowego w Warszawie z dnia 5 stycznia 2007 roku, sygn. akt V Ca 2214/06, jeżeli wykonawca złożył </w:t>
      </w:r>
      <w:r w:rsidRPr="00A0366C">
        <w:rPr>
          <w:rFonts w:eastAsia="Times New Roman" w:cstheme="minorHAnsi"/>
          <w:sz w:val="24"/>
          <w:szCs w:val="24"/>
          <w:lang w:eastAsia="pl-PL"/>
        </w:rPr>
        <w:t>zbyt ogólne i lakoniczne wyjaśnienie w zakresie rażąco niskiej ceny</w:t>
      </w:r>
      <w:r w:rsidRPr="00A0366C">
        <w:rPr>
          <w:rFonts w:cstheme="minorHAnsi"/>
          <w:sz w:val="24"/>
          <w:szCs w:val="24"/>
          <w:lang w:eastAsia="pl-PL"/>
        </w:rPr>
        <w:t xml:space="preserve"> uznaje się wówczas, iż wykonawca </w:t>
      </w:r>
      <w:r w:rsidRPr="00A0366C">
        <w:rPr>
          <w:rFonts w:eastAsia="Times New Roman" w:cstheme="minorHAnsi"/>
          <w:sz w:val="24"/>
          <w:szCs w:val="24"/>
          <w:lang w:eastAsia="pl-PL"/>
        </w:rPr>
        <w:t>nie złożył ich w ogóle.</w:t>
      </w:r>
      <w:r w:rsidRPr="00A0366C">
        <w:rPr>
          <w:rFonts w:cstheme="minorHAnsi"/>
          <w:sz w:val="24"/>
          <w:szCs w:val="24"/>
          <w:lang w:eastAsia="pl-PL"/>
        </w:rPr>
        <w:br/>
        <w:t xml:space="preserve">W odpowiedzi na wezwanie Zamawiającego, Wykonawca DRZEWIARZ-BIS SP. z o.o. nie dołączył żadnych dowodów uzasadniających </w:t>
      </w:r>
      <w:r w:rsidR="00270032">
        <w:rPr>
          <w:rFonts w:cstheme="minorHAnsi"/>
          <w:sz w:val="24"/>
          <w:szCs w:val="24"/>
          <w:lang w:eastAsia="pl-PL"/>
        </w:rPr>
        <w:t>wskazaną w ofercie cenę za realizację przedmiotu zamówienia</w:t>
      </w:r>
      <w:r w:rsidRPr="00A0366C">
        <w:rPr>
          <w:rFonts w:cstheme="minorHAnsi"/>
          <w:sz w:val="24"/>
          <w:szCs w:val="24"/>
          <w:lang w:eastAsia="pl-PL"/>
        </w:rPr>
        <w:t xml:space="preserve">, a opisane wyjaśnienia są lakoniczne, budzą w dalszym ciągu wątpliwości Zamawiającego. </w:t>
      </w:r>
      <w:r w:rsidRPr="00A0366C">
        <w:rPr>
          <w:rFonts w:cstheme="minorHAnsi"/>
          <w:sz w:val="24"/>
          <w:szCs w:val="24"/>
        </w:rPr>
        <w:t xml:space="preserve">Zgodnie z art. 224 ust. 6 ustawy </w:t>
      </w:r>
      <w:r w:rsidR="00A0366C" w:rsidRPr="00A0366C">
        <w:rPr>
          <w:rFonts w:cstheme="minorHAnsi"/>
          <w:sz w:val="24"/>
          <w:szCs w:val="24"/>
        </w:rPr>
        <w:t>Prawo zamówień publicznych</w:t>
      </w:r>
      <w:r w:rsidRPr="00A0366C">
        <w:rPr>
          <w:rFonts w:cstheme="minorHAnsi"/>
          <w:sz w:val="24"/>
          <w:szCs w:val="24"/>
        </w:rPr>
        <w:t xml:space="preserve">, odrzuceniu, jako oferta z rażąco niską ceną lub kosztem, podlega oferta wykonawcy, który </w:t>
      </w:r>
      <w:r w:rsidRPr="00A0366C">
        <w:rPr>
          <w:rFonts w:cstheme="minorHAnsi"/>
          <w:sz w:val="24"/>
          <w:szCs w:val="24"/>
        </w:rPr>
        <w:lastRenderedPageBreak/>
        <w:t>nie udzielił wyjaśnień w wyznaczonym terminie, lub jeżeli złożone wyjaśnienia wraz z dowodami nie uzasadniają podanej w ofercie ceny lub kosztu.</w:t>
      </w:r>
      <w:r w:rsidRPr="00A0366C">
        <w:rPr>
          <w:rFonts w:cstheme="minorHAnsi"/>
          <w:sz w:val="24"/>
          <w:szCs w:val="24"/>
          <w:lang w:eastAsia="pl-PL"/>
        </w:rPr>
        <w:t xml:space="preserve"> </w:t>
      </w:r>
      <w:r w:rsidR="00A0366C">
        <w:rPr>
          <w:rFonts w:cstheme="minorHAnsi"/>
          <w:sz w:val="24"/>
          <w:szCs w:val="24"/>
        </w:rPr>
        <w:br/>
      </w:r>
      <w:r w:rsidRPr="00A0366C">
        <w:rPr>
          <w:rFonts w:cstheme="minorHAnsi"/>
          <w:sz w:val="24"/>
          <w:szCs w:val="24"/>
          <w:lang w:eastAsia="pl-PL"/>
        </w:rPr>
        <w:t>Wobec powyższego, ofert</w:t>
      </w:r>
      <w:r w:rsidR="00A0366C">
        <w:rPr>
          <w:rFonts w:cstheme="minorHAnsi"/>
          <w:sz w:val="24"/>
          <w:szCs w:val="24"/>
          <w:lang w:eastAsia="pl-PL"/>
        </w:rPr>
        <w:t>a</w:t>
      </w:r>
      <w:r w:rsidRPr="00A0366C">
        <w:rPr>
          <w:rFonts w:cstheme="minorHAnsi"/>
          <w:sz w:val="24"/>
          <w:szCs w:val="24"/>
          <w:lang w:eastAsia="pl-PL"/>
        </w:rPr>
        <w:t xml:space="preserve"> w/w Wykonawcy w zakresie zadania numer 7 </w:t>
      </w:r>
      <w:r w:rsidR="00A0366C">
        <w:rPr>
          <w:rFonts w:cstheme="minorHAnsi"/>
          <w:sz w:val="24"/>
          <w:szCs w:val="24"/>
          <w:lang w:eastAsia="pl-PL"/>
        </w:rPr>
        <w:t>podlega odrzuceniu,</w:t>
      </w:r>
      <w:r w:rsidRPr="00A0366C">
        <w:rPr>
          <w:rFonts w:cstheme="minorHAnsi"/>
          <w:sz w:val="24"/>
          <w:szCs w:val="24"/>
          <w:lang w:eastAsia="pl-PL"/>
        </w:rPr>
        <w:t xml:space="preserve"> na podstawie art. 226 ust.1 </w:t>
      </w:r>
      <w:r w:rsidR="00A0366C" w:rsidRPr="00A0366C">
        <w:rPr>
          <w:rFonts w:cstheme="minorHAnsi"/>
          <w:sz w:val="24"/>
          <w:szCs w:val="24"/>
        </w:rPr>
        <w:t>punkt</w:t>
      </w:r>
      <w:r w:rsidRPr="00A0366C">
        <w:rPr>
          <w:rFonts w:cstheme="minorHAnsi"/>
          <w:sz w:val="24"/>
          <w:szCs w:val="24"/>
          <w:lang w:eastAsia="pl-PL"/>
        </w:rPr>
        <w:t xml:space="preserve"> 8 ustawy </w:t>
      </w:r>
      <w:r w:rsidR="00A0366C" w:rsidRPr="00A0366C">
        <w:rPr>
          <w:rFonts w:cstheme="minorHAnsi"/>
          <w:sz w:val="24"/>
          <w:szCs w:val="24"/>
        </w:rPr>
        <w:t>Prawo zamówień publicznych</w:t>
      </w:r>
      <w:r w:rsidR="00A0366C">
        <w:rPr>
          <w:rFonts w:cstheme="minorHAnsi"/>
          <w:sz w:val="24"/>
          <w:szCs w:val="24"/>
        </w:rPr>
        <w:t xml:space="preserve"> jako oferta zawierająca rażąco niską cenę w stosunku do przedmiotu zamówienia</w:t>
      </w:r>
      <w:r w:rsidRPr="00A0366C">
        <w:rPr>
          <w:rFonts w:cstheme="minorHAnsi"/>
          <w:sz w:val="24"/>
          <w:szCs w:val="24"/>
          <w:lang w:eastAsia="pl-PL"/>
        </w:rPr>
        <w:t>.</w:t>
      </w:r>
    </w:p>
    <w:p w:rsidR="00A0366C" w:rsidRDefault="00A0366C" w:rsidP="00A0366C">
      <w:pPr>
        <w:pStyle w:val="Akapitzlist"/>
        <w:spacing w:after="0"/>
        <w:ind w:left="0"/>
        <w:rPr>
          <w:rFonts w:cstheme="minorHAnsi"/>
          <w:sz w:val="24"/>
          <w:szCs w:val="24"/>
        </w:rPr>
      </w:pPr>
    </w:p>
    <w:p w:rsidR="00A0366C" w:rsidRPr="00A0366C" w:rsidRDefault="00A0366C" w:rsidP="00A0366C">
      <w:pPr>
        <w:pStyle w:val="Akapitzlist"/>
        <w:numPr>
          <w:ilvl w:val="0"/>
          <w:numId w:val="5"/>
        </w:numPr>
        <w:spacing w:after="0"/>
        <w:ind w:left="0" w:firstLine="0"/>
        <w:rPr>
          <w:rFonts w:cstheme="minorHAnsi"/>
          <w:sz w:val="24"/>
          <w:szCs w:val="24"/>
        </w:rPr>
      </w:pPr>
      <w:r w:rsidRPr="00A0366C">
        <w:rPr>
          <w:rFonts w:cstheme="minorHAnsi"/>
          <w:sz w:val="24"/>
          <w:szCs w:val="24"/>
        </w:rPr>
        <w:t xml:space="preserve">W przedmiotowym postępowaniu, w zakresie zadania numer </w:t>
      </w:r>
      <w:r>
        <w:rPr>
          <w:rFonts w:cstheme="minorHAnsi"/>
          <w:sz w:val="24"/>
          <w:szCs w:val="24"/>
        </w:rPr>
        <w:t>7</w:t>
      </w:r>
      <w:r w:rsidRPr="00A0366C">
        <w:rPr>
          <w:rFonts w:cstheme="minorHAnsi"/>
          <w:sz w:val="24"/>
          <w:szCs w:val="24"/>
        </w:rPr>
        <w:t xml:space="preserve">, Zamawiający odrzucił </w:t>
      </w:r>
      <w:r w:rsidR="00270032">
        <w:rPr>
          <w:rFonts w:cstheme="minorHAnsi"/>
          <w:sz w:val="24"/>
          <w:szCs w:val="24"/>
        </w:rPr>
        <w:t xml:space="preserve">także </w:t>
      </w:r>
      <w:r w:rsidRPr="00A0366C">
        <w:rPr>
          <w:rFonts w:cstheme="minorHAnsi"/>
          <w:sz w:val="24"/>
          <w:szCs w:val="24"/>
        </w:rPr>
        <w:t xml:space="preserve">ofertę Wykonawcy </w:t>
      </w:r>
      <w:r w:rsidRPr="00A0366C">
        <w:rPr>
          <w:rFonts w:cstheme="minorHAnsi"/>
          <w:b/>
          <w:sz w:val="24"/>
          <w:szCs w:val="24"/>
        </w:rPr>
        <w:t>Piotra Chodakowskiego</w:t>
      </w:r>
      <w:r w:rsidRPr="00A0366C">
        <w:rPr>
          <w:rFonts w:cstheme="minorHAnsi"/>
          <w:sz w:val="24"/>
          <w:szCs w:val="24"/>
        </w:rPr>
        <w:t xml:space="preserve"> prowadzącego działalność gospodarczą pod nazwą </w:t>
      </w:r>
      <w:r w:rsidRPr="00A0366C">
        <w:rPr>
          <w:rFonts w:cstheme="minorHAnsi"/>
          <w:color w:val="000000"/>
          <w:sz w:val="24"/>
          <w:szCs w:val="24"/>
        </w:rPr>
        <w:t xml:space="preserve">Przedsiębiorstwo Produkcyjno-Handlowo-Usługowe „Studio 7” Piotr Chodakowski. </w:t>
      </w:r>
      <w:r w:rsidRPr="00A0366C">
        <w:rPr>
          <w:rFonts w:cstheme="minorHAnsi"/>
          <w:sz w:val="24"/>
          <w:szCs w:val="24"/>
        </w:rPr>
        <w:t xml:space="preserve">Zamawiający działając na podstawie art. 224 ust. 1 i 2 ustawy Prawo zamówień publicznych, wezwał Wykonawcę do udzielenia wyjaśnień, w tym złożenia dowodów, w zakresie wyliczenia ceny oferty oraz jej istotnych części składowych w celu ustalenia, czy w zakresie zadania numer </w:t>
      </w:r>
      <w:r>
        <w:rPr>
          <w:rFonts w:cstheme="minorHAnsi"/>
          <w:sz w:val="24"/>
          <w:szCs w:val="24"/>
        </w:rPr>
        <w:t>7</w:t>
      </w:r>
      <w:r w:rsidRPr="00A0366C">
        <w:rPr>
          <w:rFonts w:cstheme="minorHAnsi"/>
          <w:sz w:val="24"/>
          <w:szCs w:val="24"/>
        </w:rPr>
        <w:t>, oferta zawiera rażąco niską cenę w stosunku do przedmiotu zamówienia. Zgodnie z art. 224 ust. 6 ustawy Prawo zamówień publicznych, odrzuceniu, jako oferta z rażąco niską ceną lub kosztem, podlega oferta wykonawcy, który nie udzielił wyjaśnień w wyznaczonym terminie, lub jeżeli złożone wyjaśnienia wraz z dowodami nie uzasadniają podanej w ofercie ceny lub kosztu.</w:t>
      </w:r>
    </w:p>
    <w:p w:rsidR="00A0366C" w:rsidRDefault="00A0366C" w:rsidP="00A0366C">
      <w:pPr>
        <w:spacing w:after="0"/>
        <w:rPr>
          <w:rFonts w:cstheme="minorHAnsi"/>
          <w:sz w:val="24"/>
          <w:szCs w:val="24"/>
        </w:rPr>
      </w:pPr>
      <w:r w:rsidRPr="00384610">
        <w:rPr>
          <w:rFonts w:cstheme="minorHAnsi"/>
          <w:sz w:val="24"/>
          <w:szCs w:val="24"/>
        </w:rPr>
        <w:t xml:space="preserve">Wykonawca nie udzielił odpowiedzi na w/w wezwanie. W tym stanie rzeczy, oferta Wykonawcy Piotra Chodakowskiego w zakresie zadania </w:t>
      </w:r>
      <w:r>
        <w:rPr>
          <w:rFonts w:cstheme="minorHAnsi"/>
          <w:sz w:val="24"/>
          <w:szCs w:val="24"/>
        </w:rPr>
        <w:t>numer 7</w:t>
      </w:r>
      <w:r w:rsidRPr="00384610">
        <w:rPr>
          <w:rFonts w:cstheme="minorHAnsi"/>
          <w:sz w:val="24"/>
          <w:szCs w:val="24"/>
        </w:rPr>
        <w:t xml:space="preserve"> podlega odrzuceniu na podstawie art. 226 ust. 1 </w:t>
      </w:r>
      <w:r>
        <w:rPr>
          <w:rFonts w:cstheme="minorHAnsi"/>
          <w:sz w:val="24"/>
          <w:szCs w:val="24"/>
        </w:rPr>
        <w:t>punkt</w:t>
      </w:r>
      <w:r w:rsidRPr="00384610">
        <w:rPr>
          <w:rFonts w:cstheme="minorHAnsi"/>
          <w:sz w:val="24"/>
          <w:szCs w:val="24"/>
        </w:rPr>
        <w:t xml:space="preserve"> 8 ustawy </w:t>
      </w:r>
      <w:r>
        <w:rPr>
          <w:rFonts w:cstheme="minorHAnsi"/>
          <w:sz w:val="24"/>
          <w:szCs w:val="24"/>
        </w:rPr>
        <w:t>Prawo zamówień publicznych</w:t>
      </w:r>
      <w:r w:rsidRPr="00384610">
        <w:rPr>
          <w:rFonts w:cstheme="minorHAnsi"/>
          <w:sz w:val="24"/>
          <w:szCs w:val="24"/>
        </w:rPr>
        <w:t>, gdyż zawiera rażąco niską cenę w stosunku do przedmiotu zamówienia.</w:t>
      </w:r>
    </w:p>
    <w:p w:rsidR="00A0366C" w:rsidRDefault="00A0366C" w:rsidP="00A0366C">
      <w:pPr>
        <w:pStyle w:val="Akapitzlist"/>
        <w:spacing w:after="0"/>
        <w:rPr>
          <w:rFonts w:cstheme="minorHAnsi"/>
          <w:sz w:val="24"/>
          <w:szCs w:val="24"/>
        </w:rPr>
      </w:pPr>
    </w:p>
    <w:p w:rsidR="00A0366C" w:rsidRDefault="00A0366C" w:rsidP="004E06F9">
      <w:pPr>
        <w:pStyle w:val="Akapitzlist"/>
        <w:numPr>
          <w:ilvl w:val="0"/>
          <w:numId w:val="5"/>
        </w:numPr>
        <w:spacing w:after="0"/>
        <w:ind w:left="0" w:firstLine="0"/>
        <w:rPr>
          <w:rFonts w:cstheme="minorHAnsi"/>
          <w:sz w:val="24"/>
          <w:szCs w:val="24"/>
        </w:rPr>
      </w:pPr>
      <w:r w:rsidRPr="00A0366C">
        <w:rPr>
          <w:rFonts w:cstheme="minorHAnsi"/>
          <w:sz w:val="24"/>
          <w:szCs w:val="24"/>
        </w:rPr>
        <w:t xml:space="preserve">W przedmiotowym postępowaniu, w zakresie zadania numer 7, Zamawiający odrzucił </w:t>
      </w:r>
      <w:r w:rsidR="00270032">
        <w:rPr>
          <w:rFonts w:cstheme="minorHAnsi"/>
          <w:sz w:val="24"/>
          <w:szCs w:val="24"/>
        </w:rPr>
        <w:t xml:space="preserve">również </w:t>
      </w:r>
      <w:r w:rsidRPr="00A0366C">
        <w:rPr>
          <w:rFonts w:cstheme="minorHAnsi"/>
          <w:sz w:val="24"/>
          <w:szCs w:val="24"/>
        </w:rPr>
        <w:t xml:space="preserve">ofertę Wykonawcy </w:t>
      </w:r>
      <w:r w:rsidRPr="004E06F9">
        <w:rPr>
          <w:rFonts w:cstheme="minorHAnsi"/>
          <w:b/>
          <w:sz w:val="24"/>
          <w:szCs w:val="24"/>
        </w:rPr>
        <w:t>TRONUS Polska Sp. z o.o.</w:t>
      </w:r>
      <w:r w:rsidRPr="00A0366C">
        <w:rPr>
          <w:rFonts w:cstheme="minorHAnsi"/>
          <w:sz w:val="24"/>
          <w:szCs w:val="24"/>
        </w:rPr>
        <w:t xml:space="preserve"> </w:t>
      </w:r>
      <w:r w:rsidR="000818C4">
        <w:rPr>
          <w:rFonts w:cstheme="minorHAnsi"/>
          <w:sz w:val="24"/>
          <w:szCs w:val="24"/>
        </w:rPr>
        <w:br/>
      </w:r>
      <w:r w:rsidRPr="00384610">
        <w:rPr>
          <w:rFonts w:cstheme="minorHAnsi"/>
          <w:sz w:val="24"/>
          <w:szCs w:val="24"/>
        </w:rPr>
        <w:t xml:space="preserve">Zamawiający działając na podstawie art. 224 ust. 1 i 2 ustawy Prawo zamówień publicznych, wezwał do udzielenia wyjaśnień, w tym złożenia dowodów, w zakresie wyliczenia ceny oferty </w:t>
      </w:r>
      <w:r w:rsidR="000818C4">
        <w:rPr>
          <w:rFonts w:cstheme="minorHAnsi"/>
          <w:sz w:val="24"/>
          <w:szCs w:val="24"/>
        </w:rPr>
        <w:t xml:space="preserve">dotyczącej zadania numer 7 </w:t>
      </w:r>
      <w:r w:rsidRPr="00384610">
        <w:rPr>
          <w:rFonts w:cstheme="minorHAnsi"/>
          <w:sz w:val="24"/>
          <w:szCs w:val="24"/>
        </w:rPr>
        <w:t xml:space="preserve">oraz jej istotnych części składowych w celu ustalenia, czy oferta zawiera rażąco niską cenę w stosunku do przedmiotu zamówienia. Zgodnie z art. 224 ust. 6 ustawy </w:t>
      </w:r>
      <w:r w:rsidR="000818C4">
        <w:rPr>
          <w:rFonts w:cstheme="minorHAnsi"/>
          <w:sz w:val="24"/>
          <w:szCs w:val="24"/>
        </w:rPr>
        <w:t>Prawo zamówień publicznych</w:t>
      </w:r>
      <w:r w:rsidRPr="00384610">
        <w:rPr>
          <w:rFonts w:cstheme="minorHAnsi"/>
          <w:sz w:val="24"/>
          <w:szCs w:val="24"/>
        </w:rPr>
        <w:t>, odrzuceniu, jako oferta z rażąco niską ceną lub kosztem, podlega oferta wykonawcy, który nie udzielił wyjaśnień w wyznaczonym terminie, lub jeżeli złożone wyjaśnienia wraz z dowodami nie uzasadniają podanej w ofercie ceny lub kosztu. Wykonawca nie złożył przedmiotowych wyjaśnień.</w:t>
      </w:r>
      <w:r w:rsidR="00826EA8">
        <w:rPr>
          <w:rFonts w:cstheme="minorHAnsi"/>
          <w:sz w:val="24"/>
          <w:szCs w:val="24"/>
        </w:rPr>
        <w:br/>
        <w:t>W związku z powyższym, o</w:t>
      </w:r>
      <w:r w:rsidRPr="00384610">
        <w:rPr>
          <w:rFonts w:cstheme="minorHAnsi"/>
          <w:sz w:val="24"/>
          <w:szCs w:val="24"/>
        </w:rPr>
        <w:t xml:space="preserve">ferta w/w Wykonawcy podlega odrzuceniu w zakresie zadania numer 7, na podstawie art. 226 ust. 1 </w:t>
      </w:r>
      <w:r w:rsidR="00826EA8">
        <w:rPr>
          <w:rFonts w:cstheme="minorHAnsi"/>
          <w:sz w:val="24"/>
          <w:szCs w:val="24"/>
        </w:rPr>
        <w:t>punkt</w:t>
      </w:r>
      <w:r w:rsidRPr="00384610">
        <w:rPr>
          <w:rFonts w:cstheme="minorHAnsi"/>
          <w:sz w:val="24"/>
          <w:szCs w:val="24"/>
        </w:rPr>
        <w:t xml:space="preserve"> 8 ustawy </w:t>
      </w:r>
      <w:r w:rsidR="00CD6619">
        <w:rPr>
          <w:rFonts w:cstheme="minorHAnsi"/>
          <w:sz w:val="24"/>
          <w:szCs w:val="24"/>
        </w:rPr>
        <w:t>Prawo zamówień publicznych</w:t>
      </w:r>
      <w:r w:rsidRPr="00384610">
        <w:rPr>
          <w:rFonts w:cstheme="minorHAnsi"/>
          <w:sz w:val="24"/>
          <w:szCs w:val="24"/>
        </w:rPr>
        <w:t>, gdyż zawiera rażąco niską cenę w stosunku do przedmiotu zamówienia.</w:t>
      </w:r>
    </w:p>
    <w:p w:rsidR="00F21AC4" w:rsidRDefault="00F21AC4" w:rsidP="00F21AC4">
      <w:pPr>
        <w:spacing w:after="0"/>
        <w:rPr>
          <w:rFonts w:cstheme="minorHAnsi"/>
          <w:sz w:val="24"/>
          <w:szCs w:val="24"/>
        </w:rPr>
      </w:pPr>
    </w:p>
    <w:p w:rsidR="00A460CC" w:rsidRDefault="00A460CC" w:rsidP="00D953C6">
      <w:pPr>
        <w:pStyle w:val="Bezodstpw"/>
        <w:spacing w:line="276" w:lineRule="auto"/>
        <w:rPr>
          <w:rFonts w:asciiTheme="minorHAnsi" w:hAnsiTheme="minorHAnsi" w:cstheme="minorHAnsi"/>
          <w:sz w:val="24"/>
          <w:szCs w:val="24"/>
        </w:rPr>
      </w:pPr>
    </w:p>
    <w:p w:rsidR="00A460CC" w:rsidRDefault="00A460CC" w:rsidP="00D953C6">
      <w:pPr>
        <w:pStyle w:val="Bezodstpw"/>
        <w:spacing w:line="276" w:lineRule="auto"/>
        <w:rPr>
          <w:rFonts w:asciiTheme="minorHAnsi" w:hAnsiTheme="minorHAnsi" w:cstheme="minorHAnsi"/>
          <w:sz w:val="24"/>
          <w:szCs w:val="24"/>
        </w:rPr>
      </w:pPr>
    </w:p>
    <w:p w:rsidR="00441630" w:rsidRPr="00D80A89" w:rsidRDefault="00441630" w:rsidP="00D953C6">
      <w:pPr>
        <w:pStyle w:val="Bezodstpw"/>
        <w:spacing w:line="276" w:lineRule="auto"/>
        <w:rPr>
          <w:rFonts w:asciiTheme="minorHAnsi" w:hAnsiTheme="minorHAnsi" w:cstheme="minorHAnsi"/>
          <w:sz w:val="24"/>
          <w:szCs w:val="24"/>
        </w:rPr>
      </w:pPr>
      <w:r w:rsidRPr="00D80A89">
        <w:rPr>
          <w:rFonts w:asciiTheme="minorHAnsi" w:hAnsiTheme="minorHAnsi" w:cstheme="minorHAnsi"/>
          <w:sz w:val="24"/>
          <w:szCs w:val="24"/>
        </w:rPr>
        <w:t>Zamawiający wyznaczył termin podpisania um</w:t>
      </w:r>
      <w:r w:rsidR="006239D4" w:rsidRPr="00D80A89">
        <w:rPr>
          <w:rFonts w:asciiTheme="minorHAnsi" w:hAnsiTheme="minorHAnsi" w:cstheme="minorHAnsi"/>
          <w:sz w:val="24"/>
          <w:szCs w:val="24"/>
        </w:rPr>
        <w:t>owy</w:t>
      </w:r>
      <w:r w:rsidRPr="00D80A89">
        <w:rPr>
          <w:rFonts w:asciiTheme="minorHAnsi" w:hAnsiTheme="minorHAnsi" w:cstheme="minorHAnsi"/>
          <w:sz w:val="24"/>
          <w:szCs w:val="24"/>
        </w:rPr>
        <w:t xml:space="preserve"> </w:t>
      </w:r>
      <w:r w:rsidR="009A5049" w:rsidRPr="00D80A89">
        <w:rPr>
          <w:rFonts w:asciiTheme="minorHAnsi" w:hAnsiTheme="minorHAnsi" w:cstheme="minorHAnsi"/>
          <w:sz w:val="24"/>
          <w:szCs w:val="24"/>
        </w:rPr>
        <w:t xml:space="preserve">na dzień </w:t>
      </w:r>
      <w:r w:rsidR="00C3021C">
        <w:rPr>
          <w:rFonts w:asciiTheme="minorHAnsi" w:hAnsiTheme="minorHAnsi" w:cstheme="minorHAnsi"/>
          <w:sz w:val="24"/>
          <w:szCs w:val="24"/>
        </w:rPr>
        <w:t>2</w:t>
      </w:r>
      <w:r w:rsidR="00A460CC">
        <w:rPr>
          <w:rFonts w:asciiTheme="minorHAnsi" w:hAnsiTheme="minorHAnsi" w:cstheme="minorHAnsi"/>
          <w:sz w:val="24"/>
          <w:szCs w:val="24"/>
        </w:rPr>
        <w:t>3</w:t>
      </w:r>
      <w:r w:rsidR="005E7326" w:rsidRPr="00D80A89">
        <w:rPr>
          <w:rFonts w:asciiTheme="minorHAnsi" w:hAnsiTheme="minorHAnsi" w:cstheme="minorHAnsi"/>
          <w:sz w:val="24"/>
          <w:szCs w:val="24"/>
        </w:rPr>
        <w:t>.</w:t>
      </w:r>
      <w:r w:rsidR="006239D4" w:rsidRPr="00D80A89">
        <w:rPr>
          <w:rFonts w:asciiTheme="minorHAnsi" w:hAnsiTheme="minorHAnsi" w:cstheme="minorHAnsi"/>
          <w:sz w:val="24"/>
          <w:szCs w:val="24"/>
        </w:rPr>
        <w:t>03</w:t>
      </w:r>
      <w:r w:rsidR="005E7326" w:rsidRPr="00D80A89">
        <w:rPr>
          <w:rFonts w:asciiTheme="minorHAnsi" w:hAnsiTheme="minorHAnsi" w:cstheme="minorHAnsi"/>
          <w:sz w:val="24"/>
          <w:szCs w:val="24"/>
        </w:rPr>
        <w:t>.202</w:t>
      </w:r>
      <w:r w:rsidR="006239D4" w:rsidRPr="00D80A89">
        <w:rPr>
          <w:rFonts w:asciiTheme="minorHAnsi" w:hAnsiTheme="minorHAnsi" w:cstheme="minorHAnsi"/>
          <w:sz w:val="24"/>
          <w:szCs w:val="24"/>
        </w:rPr>
        <w:t>2</w:t>
      </w:r>
      <w:r w:rsidR="005E7326" w:rsidRPr="00D80A89">
        <w:rPr>
          <w:rFonts w:asciiTheme="minorHAnsi" w:hAnsiTheme="minorHAnsi" w:cstheme="minorHAnsi"/>
          <w:sz w:val="24"/>
          <w:szCs w:val="24"/>
        </w:rPr>
        <w:t xml:space="preserve"> r.</w:t>
      </w:r>
    </w:p>
    <w:p w:rsidR="00F21AC4" w:rsidRDefault="009F6D78" w:rsidP="009F6D78">
      <w:pPr>
        <w:tabs>
          <w:tab w:val="left" w:pos="5699"/>
        </w:tabs>
        <w:rPr>
          <w:rFonts w:asciiTheme="minorHAnsi" w:hAnsiTheme="minorHAnsi" w:cstheme="minorHAnsi"/>
          <w:sz w:val="24"/>
          <w:szCs w:val="24"/>
        </w:rPr>
      </w:pPr>
      <w:r w:rsidRPr="00D80A89">
        <w:rPr>
          <w:rFonts w:asciiTheme="minorHAnsi" w:hAnsiTheme="minorHAnsi" w:cstheme="minorHAnsi"/>
          <w:sz w:val="24"/>
          <w:szCs w:val="24"/>
        </w:rPr>
        <w:tab/>
      </w:r>
    </w:p>
    <w:p w:rsidR="009F6D78" w:rsidRPr="00D80A89" w:rsidRDefault="00F21AC4" w:rsidP="009F6D78">
      <w:pPr>
        <w:tabs>
          <w:tab w:val="left" w:pos="5699"/>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9F6D78" w:rsidRPr="00D80A89">
        <w:rPr>
          <w:rFonts w:asciiTheme="minorHAnsi" w:hAnsiTheme="minorHAnsi" w:cstheme="minorHAnsi"/>
          <w:sz w:val="24"/>
          <w:szCs w:val="24"/>
        </w:rPr>
        <w:t>Kanclerz</w:t>
      </w:r>
    </w:p>
    <w:p w:rsidR="00441630" w:rsidRPr="00D80A89" w:rsidRDefault="009F6D78" w:rsidP="009F6D78">
      <w:pPr>
        <w:tabs>
          <w:tab w:val="left" w:pos="5699"/>
        </w:tabs>
        <w:rPr>
          <w:rFonts w:asciiTheme="minorHAnsi" w:hAnsiTheme="minorHAnsi" w:cstheme="minorHAnsi"/>
          <w:sz w:val="24"/>
          <w:szCs w:val="24"/>
        </w:rPr>
      </w:pPr>
      <w:r w:rsidRPr="00D80A89">
        <w:rPr>
          <w:rFonts w:asciiTheme="minorHAnsi" w:hAnsiTheme="minorHAnsi" w:cstheme="minorHAnsi"/>
          <w:sz w:val="24"/>
          <w:szCs w:val="24"/>
        </w:rPr>
        <w:tab/>
        <w:t>mgr inż. Maria Róg</w:t>
      </w:r>
    </w:p>
    <w:sectPr w:rsidR="00441630" w:rsidRPr="00D80A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27E" w:rsidRDefault="00D1627E" w:rsidP="004F4575">
      <w:pPr>
        <w:spacing w:after="0" w:line="240" w:lineRule="auto"/>
      </w:pPr>
      <w:r>
        <w:separator/>
      </w:r>
    </w:p>
  </w:endnote>
  <w:endnote w:type="continuationSeparator" w:id="0">
    <w:p w:rsidR="00D1627E" w:rsidRDefault="00D1627E" w:rsidP="004F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988244"/>
      <w:docPartObj>
        <w:docPartGallery w:val="Page Numbers (Bottom of Page)"/>
        <w:docPartUnique/>
      </w:docPartObj>
    </w:sdtPr>
    <w:sdtEndPr/>
    <w:sdtContent>
      <w:sdt>
        <w:sdtPr>
          <w:id w:val="1728636285"/>
          <w:docPartObj>
            <w:docPartGallery w:val="Page Numbers (Top of Page)"/>
            <w:docPartUnique/>
          </w:docPartObj>
        </w:sdtPr>
        <w:sdtEndPr/>
        <w:sdtContent>
          <w:p w:rsidR="000538AE" w:rsidRDefault="000538AE">
            <w:pPr>
              <w:pStyle w:val="Stopka"/>
              <w:jc w:val="center"/>
            </w:pPr>
            <w:r w:rsidRPr="004F4575">
              <w:rPr>
                <w:b/>
                <w:bCs/>
              </w:rPr>
              <w:fldChar w:fldCharType="begin"/>
            </w:r>
            <w:r w:rsidRPr="004F4575">
              <w:rPr>
                <w:b/>
                <w:bCs/>
              </w:rPr>
              <w:instrText>PAGE</w:instrText>
            </w:r>
            <w:r w:rsidRPr="004F4575">
              <w:rPr>
                <w:b/>
                <w:bCs/>
              </w:rPr>
              <w:fldChar w:fldCharType="separate"/>
            </w:r>
            <w:r>
              <w:rPr>
                <w:b/>
                <w:bCs/>
                <w:noProof/>
              </w:rPr>
              <w:t>1</w:t>
            </w:r>
            <w:r w:rsidRPr="004F4575">
              <w:rPr>
                <w:b/>
                <w:bCs/>
              </w:rPr>
              <w:fldChar w:fldCharType="end"/>
            </w:r>
            <w:r w:rsidRPr="004F4575">
              <w:t xml:space="preserve"> z </w:t>
            </w:r>
            <w:r w:rsidRPr="004F4575">
              <w:rPr>
                <w:b/>
                <w:bCs/>
              </w:rPr>
              <w:fldChar w:fldCharType="begin"/>
            </w:r>
            <w:r w:rsidRPr="004F4575">
              <w:rPr>
                <w:b/>
                <w:bCs/>
              </w:rPr>
              <w:instrText>NUMPAGES</w:instrText>
            </w:r>
            <w:r w:rsidRPr="004F4575">
              <w:rPr>
                <w:b/>
                <w:bCs/>
              </w:rPr>
              <w:fldChar w:fldCharType="separate"/>
            </w:r>
            <w:r>
              <w:rPr>
                <w:b/>
                <w:bCs/>
                <w:noProof/>
              </w:rPr>
              <w:t>5</w:t>
            </w:r>
            <w:r w:rsidRPr="004F4575">
              <w:rPr>
                <w:b/>
                <w:bCs/>
              </w:rPr>
              <w:fldChar w:fldCharType="end"/>
            </w:r>
          </w:p>
        </w:sdtContent>
      </w:sdt>
    </w:sdtContent>
  </w:sdt>
  <w:p w:rsidR="000538AE" w:rsidRDefault="000538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27E" w:rsidRDefault="00D1627E" w:rsidP="004F4575">
      <w:pPr>
        <w:spacing w:after="0" w:line="240" w:lineRule="auto"/>
      </w:pPr>
      <w:r>
        <w:separator/>
      </w:r>
    </w:p>
  </w:footnote>
  <w:footnote w:type="continuationSeparator" w:id="0">
    <w:p w:rsidR="00D1627E" w:rsidRDefault="00D1627E" w:rsidP="004F4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D46"/>
    <w:multiLevelType w:val="hybridMultilevel"/>
    <w:tmpl w:val="2572D38A"/>
    <w:lvl w:ilvl="0" w:tplc="49D619D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965B42"/>
    <w:multiLevelType w:val="hybridMultilevel"/>
    <w:tmpl w:val="300A805C"/>
    <w:lvl w:ilvl="0" w:tplc="05B42106">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252BF8"/>
    <w:multiLevelType w:val="multilevel"/>
    <w:tmpl w:val="F92E1F52"/>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844B43"/>
    <w:multiLevelType w:val="hybridMultilevel"/>
    <w:tmpl w:val="F1F29486"/>
    <w:lvl w:ilvl="0" w:tplc="457E7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0832EB"/>
    <w:multiLevelType w:val="hybridMultilevel"/>
    <w:tmpl w:val="A1527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AB7B3F"/>
    <w:multiLevelType w:val="hybridMultilevel"/>
    <w:tmpl w:val="6426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16"/>
    <w:rsid w:val="0000673C"/>
    <w:rsid w:val="00027A82"/>
    <w:rsid w:val="000438FD"/>
    <w:rsid w:val="000538AE"/>
    <w:rsid w:val="000818C4"/>
    <w:rsid w:val="000932FA"/>
    <w:rsid w:val="000B75F3"/>
    <w:rsid w:val="000E1E6D"/>
    <w:rsid w:val="00145DD3"/>
    <w:rsid w:val="00190B6C"/>
    <w:rsid w:val="001B2799"/>
    <w:rsid w:val="0021057B"/>
    <w:rsid w:val="00270032"/>
    <w:rsid w:val="0029435A"/>
    <w:rsid w:val="002D1D84"/>
    <w:rsid w:val="002E2212"/>
    <w:rsid w:val="002E7D8A"/>
    <w:rsid w:val="003A4BB3"/>
    <w:rsid w:val="003B21C0"/>
    <w:rsid w:val="003B2EDD"/>
    <w:rsid w:val="003E4C79"/>
    <w:rsid w:val="0041360F"/>
    <w:rsid w:val="00441630"/>
    <w:rsid w:val="004708A7"/>
    <w:rsid w:val="004E06F9"/>
    <w:rsid w:val="004F4575"/>
    <w:rsid w:val="00576245"/>
    <w:rsid w:val="0059066E"/>
    <w:rsid w:val="005A4E56"/>
    <w:rsid w:val="005E7326"/>
    <w:rsid w:val="005F7572"/>
    <w:rsid w:val="006239D4"/>
    <w:rsid w:val="006272AA"/>
    <w:rsid w:val="00661F22"/>
    <w:rsid w:val="006746DF"/>
    <w:rsid w:val="006900EA"/>
    <w:rsid w:val="006A1973"/>
    <w:rsid w:val="006D0D84"/>
    <w:rsid w:val="006E5A2B"/>
    <w:rsid w:val="0074792B"/>
    <w:rsid w:val="007879AB"/>
    <w:rsid w:val="007B03FD"/>
    <w:rsid w:val="007D5A16"/>
    <w:rsid w:val="00826EA8"/>
    <w:rsid w:val="00847F93"/>
    <w:rsid w:val="008C260A"/>
    <w:rsid w:val="0090152E"/>
    <w:rsid w:val="00934A01"/>
    <w:rsid w:val="009711BC"/>
    <w:rsid w:val="009A5049"/>
    <w:rsid w:val="009A7433"/>
    <w:rsid w:val="009D354C"/>
    <w:rsid w:val="009E5311"/>
    <w:rsid w:val="009F6D78"/>
    <w:rsid w:val="00A0366C"/>
    <w:rsid w:val="00A44812"/>
    <w:rsid w:val="00A460CC"/>
    <w:rsid w:val="00A9624C"/>
    <w:rsid w:val="00AB35CD"/>
    <w:rsid w:val="00AE0E1F"/>
    <w:rsid w:val="00B40D76"/>
    <w:rsid w:val="00B571EB"/>
    <w:rsid w:val="00BD2C74"/>
    <w:rsid w:val="00C12F6B"/>
    <w:rsid w:val="00C13774"/>
    <w:rsid w:val="00C1599D"/>
    <w:rsid w:val="00C3021C"/>
    <w:rsid w:val="00C649AF"/>
    <w:rsid w:val="00CA1162"/>
    <w:rsid w:val="00CD6619"/>
    <w:rsid w:val="00CE51D6"/>
    <w:rsid w:val="00CE711B"/>
    <w:rsid w:val="00D1085C"/>
    <w:rsid w:val="00D129BC"/>
    <w:rsid w:val="00D1627E"/>
    <w:rsid w:val="00D3159E"/>
    <w:rsid w:val="00D63372"/>
    <w:rsid w:val="00D7185F"/>
    <w:rsid w:val="00D764AD"/>
    <w:rsid w:val="00D77F03"/>
    <w:rsid w:val="00D80A89"/>
    <w:rsid w:val="00D83235"/>
    <w:rsid w:val="00D953C6"/>
    <w:rsid w:val="00DA0F8B"/>
    <w:rsid w:val="00DB5EF6"/>
    <w:rsid w:val="00DC2713"/>
    <w:rsid w:val="00DE7DAA"/>
    <w:rsid w:val="00E607BA"/>
    <w:rsid w:val="00E70FF8"/>
    <w:rsid w:val="00E95D50"/>
    <w:rsid w:val="00EE55BA"/>
    <w:rsid w:val="00F21AC4"/>
    <w:rsid w:val="00F76BE7"/>
    <w:rsid w:val="00FC0F17"/>
    <w:rsid w:val="00FF2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3D0A"/>
  <w15:chartTrackingRefBased/>
  <w15:docId w15:val="{F433A39B-7B3C-4033-AC95-DA250775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5A16"/>
    <w:rPr>
      <w:rFonts w:ascii="Calibri" w:eastAsia="Times New Roman" w:hAnsi="Calibri" w:cs="Times New Roman"/>
      <w:lang w:eastAsia="pl-PL"/>
    </w:rPr>
  </w:style>
  <w:style w:type="paragraph" w:styleId="Nagwek3">
    <w:name w:val="heading 3"/>
    <w:basedOn w:val="Normalny"/>
    <w:next w:val="Normalny"/>
    <w:link w:val="Nagwek3Znak"/>
    <w:uiPriority w:val="9"/>
    <w:unhideWhenUsed/>
    <w:qFormat/>
    <w:rsid w:val="00E70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stpny">
    <w:name w:val="dostępny"/>
    <w:basedOn w:val="Normalny"/>
    <w:link w:val="dostpnyZnak"/>
    <w:qFormat/>
    <w:rsid w:val="000E1E6D"/>
    <w:rPr>
      <w:rFonts w:asciiTheme="minorHAnsi" w:eastAsiaTheme="minorHAnsi" w:hAnsiTheme="minorHAnsi" w:cstheme="minorBidi"/>
      <w:sz w:val="24"/>
      <w:lang w:eastAsia="en-US"/>
    </w:rPr>
  </w:style>
  <w:style w:type="character" w:customStyle="1" w:styleId="dostpnyZnak">
    <w:name w:val="dostępny Znak"/>
    <w:basedOn w:val="Domylnaczcionkaakapitu"/>
    <w:link w:val="dostpny"/>
    <w:rsid w:val="000E1E6D"/>
    <w:rPr>
      <w:sz w:val="24"/>
    </w:rPr>
  </w:style>
  <w:style w:type="paragraph" w:customStyle="1" w:styleId="Styl1">
    <w:name w:val="Styl1"/>
    <w:basedOn w:val="Akapitzlist"/>
    <w:link w:val="Styl1Znak"/>
    <w:qFormat/>
    <w:rsid w:val="000E1E6D"/>
    <w:pPr>
      <w:numPr>
        <w:numId w:val="2"/>
      </w:numPr>
      <w:spacing w:line="276" w:lineRule="auto"/>
      <w:ind w:hanging="360"/>
    </w:pPr>
    <w:rPr>
      <w:sz w:val="24"/>
      <w:szCs w:val="24"/>
    </w:rPr>
  </w:style>
  <w:style w:type="character" w:customStyle="1" w:styleId="Styl1Znak">
    <w:name w:val="Styl1 Znak"/>
    <w:basedOn w:val="Domylnaczcionkaakapitu"/>
    <w:link w:val="Styl1"/>
    <w:rsid w:val="000E1E6D"/>
    <w:rPr>
      <w:sz w:val="24"/>
      <w:szCs w:val="24"/>
    </w:rPr>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0E1E6D"/>
    <w:pPr>
      <w:ind w:left="720"/>
      <w:contextualSpacing/>
    </w:pPr>
    <w:rPr>
      <w:rFonts w:asciiTheme="minorHAnsi" w:eastAsiaTheme="minorHAnsi" w:hAnsiTheme="minorHAnsi" w:cstheme="minorBidi"/>
      <w:lang w:eastAsia="en-US"/>
    </w:rPr>
  </w:style>
  <w:style w:type="paragraph" w:styleId="Bezodstpw">
    <w:name w:val="No Spacing"/>
    <w:uiPriority w:val="1"/>
    <w:qFormat/>
    <w:rsid w:val="007D5A16"/>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47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708A7"/>
    <w:rPr>
      <w:b/>
      <w:bCs/>
    </w:rPr>
  </w:style>
  <w:style w:type="character" w:styleId="Hipercze">
    <w:name w:val="Hyperlink"/>
    <w:basedOn w:val="Domylnaczcionkaakapitu"/>
    <w:uiPriority w:val="99"/>
    <w:unhideWhenUsed/>
    <w:rsid w:val="004708A7"/>
    <w:rPr>
      <w:color w:val="0563C1" w:themeColor="hyperlink"/>
      <w:u w:val="single"/>
    </w:rPr>
  </w:style>
  <w:style w:type="paragraph" w:styleId="Nagwek">
    <w:name w:val="header"/>
    <w:basedOn w:val="Normalny"/>
    <w:link w:val="NagwekZnak"/>
    <w:uiPriority w:val="99"/>
    <w:unhideWhenUsed/>
    <w:rsid w:val="004F45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4575"/>
    <w:rPr>
      <w:rFonts w:ascii="Calibri" w:eastAsia="Times New Roman" w:hAnsi="Calibri" w:cs="Times New Roman"/>
      <w:lang w:eastAsia="pl-PL"/>
    </w:rPr>
  </w:style>
  <w:style w:type="paragraph" w:styleId="Stopka">
    <w:name w:val="footer"/>
    <w:basedOn w:val="Normalny"/>
    <w:link w:val="StopkaZnak"/>
    <w:uiPriority w:val="99"/>
    <w:unhideWhenUsed/>
    <w:rsid w:val="004F45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4575"/>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448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812"/>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E70FF8"/>
    <w:rPr>
      <w:rFonts w:asciiTheme="majorHAnsi" w:eastAsiaTheme="majorEastAsia" w:hAnsiTheme="majorHAnsi" w:cstheme="majorBidi"/>
      <w:color w:val="1F4D78" w:themeColor="accent1" w:themeShade="7F"/>
      <w:sz w:val="24"/>
      <w:szCs w:val="24"/>
      <w:lang w:eastAsia="pl-PL"/>
    </w:rPr>
  </w:style>
  <w:style w:type="paragraph" w:styleId="Tekstprzypisukocowego">
    <w:name w:val="endnote text"/>
    <w:basedOn w:val="Normalny"/>
    <w:link w:val="TekstprzypisukocowegoZnak"/>
    <w:uiPriority w:val="99"/>
    <w:semiHidden/>
    <w:unhideWhenUsed/>
    <w:rsid w:val="00E70F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0FF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70FF8"/>
    <w:rPr>
      <w:vertAlign w:val="superscript"/>
    </w:rPr>
  </w:style>
  <w:style w:type="paragraph" w:styleId="Tekstprzypisudolnego">
    <w:name w:val="footnote text"/>
    <w:basedOn w:val="Normalny"/>
    <w:link w:val="TekstprzypisudolnegoZnak"/>
    <w:uiPriority w:val="99"/>
    <w:semiHidden/>
    <w:unhideWhenUsed/>
    <w:rsid w:val="00E70F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0FF8"/>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E70FF8"/>
    <w:rPr>
      <w:vertAlign w:val="superscript"/>
    </w:rPr>
  </w:style>
  <w:style w:type="paragraph" w:customStyle="1" w:styleId="Default">
    <w:name w:val="Default"/>
    <w:rsid w:val="00E70F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aliases w:val=" Znak,Znak,Tekst podstawow.(F2),(F2)"/>
    <w:basedOn w:val="Normalny"/>
    <w:link w:val="TekstpodstawowyZnak"/>
    <w:rsid w:val="00DC2713"/>
    <w:pPr>
      <w:spacing w:after="0" w:line="240" w:lineRule="auto"/>
      <w:jc w:val="both"/>
    </w:pPr>
    <w:rPr>
      <w:rFonts w:ascii="Times New Roman" w:hAnsi="Times New Roman"/>
      <w:sz w:val="24"/>
      <w:szCs w:val="20"/>
    </w:rPr>
  </w:style>
  <w:style w:type="character" w:customStyle="1" w:styleId="TekstpodstawowyZnak">
    <w:name w:val="Tekst podstawowy Znak"/>
    <w:aliases w:val=" Znak Znak,Znak Znak,Tekst podstawow.(F2) Znak,(F2) Znak"/>
    <w:basedOn w:val="Domylnaczcionkaakapitu"/>
    <w:link w:val="Tekstpodstawowy"/>
    <w:qFormat/>
    <w:rsid w:val="00DC2713"/>
    <w:rPr>
      <w:rFonts w:ascii="Times New Roman" w:eastAsia="Times New Roman" w:hAnsi="Times New Roman" w:cs="Times New Roman"/>
      <w:sz w:val="24"/>
      <w:szCs w:val="20"/>
      <w:lang w:eastAsia="pl-PL"/>
    </w:rPr>
  </w:style>
  <w:style w:type="character" w:customStyle="1" w:styleId="hgkelc">
    <w:name w:val="hgkelc"/>
    <w:basedOn w:val="Domylnaczcionkaakapitu"/>
    <w:rsid w:val="000438FD"/>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8C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3781-359E-4CA0-8F1A-C3AE4E8F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2668</Words>
  <Characters>16012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m.majewska</dc:creator>
  <cp:keywords/>
  <dc:description/>
  <cp:lastModifiedBy>Magdalena Pruszek-Iskra</cp:lastModifiedBy>
  <cp:revision>11</cp:revision>
  <cp:lastPrinted>2022-03-17T11:51:00Z</cp:lastPrinted>
  <dcterms:created xsi:type="dcterms:W3CDTF">2022-03-14T07:58:00Z</dcterms:created>
  <dcterms:modified xsi:type="dcterms:W3CDTF">2022-03-17T11:56:00Z</dcterms:modified>
</cp:coreProperties>
</file>