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52A5469D" w:rsidR="00B94D9E" w:rsidRPr="002F1493" w:rsidRDefault="00B94D9E" w:rsidP="002F1493">
      <w:pPr>
        <w:tabs>
          <w:tab w:val="center" w:pos="4536"/>
          <w:tab w:val="right" w:pos="9072"/>
        </w:tabs>
        <w:jc w:val="both"/>
        <w:rPr>
          <w:rFonts w:ascii="Verdana" w:hAnsi="Verdana"/>
          <w:i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2F1493">
        <w:rPr>
          <w:rFonts w:ascii="Verdana" w:hAnsi="Verdana" w:cstheme="minorHAnsi"/>
          <w:i/>
          <w:sz w:val="20"/>
          <w:szCs w:val="20"/>
        </w:rPr>
        <w:t xml:space="preserve">PRZ/00046/2023 - Dostawa paliwa gazowego na potrzeby wybranych instytutów Sieci Badawczej Łukasiewicz,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7ADC198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002E68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04336293" w14:textId="2992D984" w:rsidR="00B94D9E" w:rsidRPr="002F1493" w:rsidRDefault="00795A5C" w:rsidP="002F1493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D462" w14:textId="77777777" w:rsidR="002F1493" w:rsidRDefault="002F1493" w:rsidP="002F1493">
    <w:pPr>
      <w:tabs>
        <w:tab w:val="center" w:pos="4536"/>
        <w:tab w:val="right" w:pos="9072"/>
      </w:tabs>
      <w:jc w:val="both"/>
      <w:rPr>
        <w:rFonts w:ascii="Verdana" w:hAnsi="Verdana" w:cstheme="minorHAnsi"/>
        <w:i/>
        <w:sz w:val="20"/>
        <w:szCs w:val="20"/>
      </w:rPr>
    </w:pPr>
    <w:r>
      <w:rPr>
        <w:rFonts w:ascii="Verdana" w:hAnsi="Verdana" w:cstheme="minorHAnsi"/>
        <w:i/>
        <w:sz w:val="20"/>
        <w:szCs w:val="20"/>
      </w:rPr>
      <w:t>PRZ/00046/2023 - Dostawa paliwa gazowego na potrzeby wybranych instytutów Sieci Badawczej Łukasiewicz</w:t>
    </w:r>
  </w:p>
  <w:p w14:paraId="1AB8EC6C" w14:textId="0DDAA594" w:rsidR="002F1493" w:rsidRPr="002F1493" w:rsidRDefault="002F1493" w:rsidP="002F1493">
    <w:pPr>
      <w:tabs>
        <w:tab w:val="center" w:pos="4536"/>
        <w:tab w:val="right" w:pos="9072"/>
      </w:tabs>
      <w:jc w:val="right"/>
      <w:rPr>
        <w:rFonts w:ascii="Verdana" w:hAnsi="Verdana"/>
        <w:iCs/>
        <w:sz w:val="20"/>
        <w:szCs w:val="20"/>
      </w:rPr>
    </w:pPr>
    <w:r w:rsidRPr="002F1493">
      <w:rPr>
        <w:rFonts w:ascii="Verdana" w:hAnsi="Verdana" w:cstheme="minorHAnsi"/>
        <w:iCs/>
        <w:sz w:val="20"/>
        <w:szCs w:val="20"/>
      </w:rPr>
      <w:t>Załącznik nr 9</w:t>
    </w:r>
  </w:p>
  <w:p w14:paraId="54DB358C" w14:textId="77777777" w:rsidR="00CA61DC" w:rsidRDefault="00CA6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2E68"/>
    <w:rsid w:val="000F5017"/>
    <w:rsid w:val="00163243"/>
    <w:rsid w:val="001D38AC"/>
    <w:rsid w:val="001F4FED"/>
    <w:rsid w:val="00272DDF"/>
    <w:rsid w:val="002C4513"/>
    <w:rsid w:val="002F1493"/>
    <w:rsid w:val="003372E8"/>
    <w:rsid w:val="00337399"/>
    <w:rsid w:val="00380E8E"/>
    <w:rsid w:val="005271C1"/>
    <w:rsid w:val="005C1E7D"/>
    <w:rsid w:val="005E4FD4"/>
    <w:rsid w:val="00690D34"/>
    <w:rsid w:val="00777A51"/>
    <w:rsid w:val="00780320"/>
    <w:rsid w:val="00795A5C"/>
    <w:rsid w:val="007F1EDB"/>
    <w:rsid w:val="007F2B94"/>
    <w:rsid w:val="00846F5C"/>
    <w:rsid w:val="008647AC"/>
    <w:rsid w:val="009366B4"/>
    <w:rsid w:val="009B3129"/>
    <w:rsid w:val="00B94D9E"/>
    <w:rsid w:val="00C27019"/>
    <w:rsid w:val="00CA61DC"/>
    <w:rsid w:val="00D60F39"/>
    <w:rsid w:val="00EB7B53"/>
    <w:rsid w:val="00EF3BE5"/>
    <w:rsid w:val="00F12482"/>
    <w:rsid w:val="00FE20A4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5BA8-6FE5-4BFE-88B3-463BDCF4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14</cp:revision>
  <dcterms:created xsi:type="dcterms:W3CDTF">2022-05-05T11:37:00Z</dcterms:created>
  <dcterms:modified xsi:type="dcterms:W3CDTF">2023-09-27T10:21:00Z</dcterms:modified>
</cp:coreProperties>
</file>