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FE01" w14:textId="0B34E25E" w:rsidR="000C2B9B" w:rsidRPr="000C2B9B" w:rsidRDefault="000C2B9B" w:rsidP="000C2B9B">
      <w:pPr>
        <w:pStyle w:val="Legenda"/>
        <w:rPr>
          <w:rFonts w:ascii="Arial Narrow" w:hAnsi="Arial Narrow" w:cs="Calibri"/>
          <w:b w:val="0"/>
        </w:rPr>
      </w:pPr>
    </w:p>
    <w:p w14:paraId="3C1A2469" w14:textId="77777777" w:rsidR="000C2B9B" w:rsidRDefault="000C2B9B" w:rsidP="000C2B9B">
      <w:pPr>
        <w:jc w:val="center"/>
        <w:rPr>
          <w:rFonts w:ascii="Arial Narrow" w:hAnsi="Arial Narrow" w:cs="Calibri"/>
          <w:b/>
          <w:bCs/>
        </w:rPr>
      </w:pPr>
    </w:p>
    <w:p w14:paraId="51F3A4E3" w14:textId="77777777" w:rsidR="000C2B9B" w:rsidRPr="008E21A7" w:rsidRDefault="000C2B9B" w:rsidP="000C2B9B">
      <w:pPr>
        <w:jc w:val="center"/>
        <w:rPr>
          <w:rFonts w:ascii="Arial Narrow" w:hAnsi="Arial Narrow" w:cs="Calibri"/>
          <w:b/>
          <w:bCs/>
        </w:rPr>
      </w:pPr>
      <w:r w:rsidRPr="008E21A7">
        <w:rPr>
          <w:rFonts w:ascii="Arial Narrow" w:hAnsi="Arial Narrow" w:cs="Calibri"/>
          <w:b/>
          <w:bCs/>
        </w:rPr>
        <w:t>UMOWA NR …………………..</w:t>
      </w:r>
    </w:p>
    <w:p w14:paraId="0B098304" w14:textId="77777777" w:rsidR="000C2B9B" w:rsidRPr="008E21A7" w:rsidRDefault="000C2B9B" w:rsidP="000C2B9B">
      <w:pPr>
        <w:jc w:val="center"/>
        <w:rPr>
          <w:rFonts w:ascii="Arial Narrow" w:hAnsi="Arial Narrow" w:cs="Calibri"/>
        </w:rPr>
      </w:pPr>
    </w:p>
    <w:p w14:paraId="572B1FBC" w14:textId="66EF0BA6" w:rsidR="000C2B9B" w:rsidRPr="008E21A7" w:rsidRDefault="000C2B9B" w:rsidP="002C5843">
      <w:pPr>
        <w:ind w:left="0" w:firstLine="0"/>
        <w:jc w:val="center"/>
        <w:rPr>
          <w:rFonts w:ascii="Arial Narrow" w:hAnsi="Arial Narrow" w:cs="Calibri"/>
          <w:b/>
        </w:rPr>
      </w:pPr>
      <w:r w:rsidRPr="008E21A7">
        <w:rPr>
          <w:rFonts w:ascii="Arial Narrow" w:hAnsi="Arial Narrow" w:cs="Calibri"/>
          <w:b/>
        </w:rPr>
        <w:t>„</w:t>
      </w:r>
      <w:r w:rsidR="002C5843" w:rsidRPr="008E21A7">
        <w:rPr>
          <w:rFonts w:ascii="Arial Narrow" w:hAnsi="Arial Narrow" w:cs="Calibri"/>
          <w:b/>
        </w:rPr>
        <w:t>Zakup w ramach umowy kompleksowej paliwa gazowego i jego dystrybucji na potrzeby budynków zarządzanych przez Śląski Zarząd Nieruchomości</w:t>
      </w:r>
      <w:r w:rsidRPr="008E21A7">
        <w:rPr>
          <w:rFonts w:ascii="Arial Narrow" w:hAnsi="Arial Narrow" w:cs="Calibri"/>
          <w:b/>
        </w:rPr>
        <w:t>”</w:t>
      </w:r>
    </w:p>
    <w:p w14:paraId="2C6D4458" w14:textId="77777777" w:rsidR="000C2B9B" w:rsidRPr="008E21A7" w:rsidRDefault="000C2B9B" w:rsidP="000C2B9B">
      <w:pPr>
        <w:pStyle w:val="Standard"/>
        <w:tabs>
          <w:tab w:val="left" w:pos="567"/>
        </w:tabs>
        <w:autoSpaceDE w:val="0"/>
        <w:adjustRightInd w:val="0"/>
        <w:spacing w:line="249" w:lineRule="exact"/>
        <w:jc w:val="center"/>
        <w:rPr>
          <w:rFonts w:ascii="Arial Narrow" w:hAnsi="Arial Narrow" w:cs="Calibri"/>
          <w:color w:val="auto"/>
          <w:sz w:val="20"/>
          <w:szCs w:val="20"/>
        </w:rPr>
      </w:pPr>
    </w:p>
    <w:p w14:paraId="76E39DA9" w14:textId="77777777" w:rsidR="000C2B9B" w:rsidRPr="008E21A7" w:rsidRDefault="000C2B9B" w:rsidP="000C2B9B">
      <w:pPr>
        <w:pStyle w:val="Standard"/>
        <w:tabs>
          <w:tab w:val="left" w:pos="567"/>
        </w:tabs>
        <w:autoSpaceDE w:val="0"/>
        <w:adjustRightInd w:val="0"/>
        <w:spacing w:line="249" w:lineRule="exact"/>
        <w:jc w:val="center"/>
        <w:rPr>
          <w:rFonts w:ascii="Arial Narrow" w:hAnsi="Arial Narrow" w:cs="Calibri"/>
          <w:color w:val="auto"/>
          <w:sz w:val="20"/>
          <w:szCs w:val="20"/>
        </w:rPr>
      </w:pPr>
    </w:p>
    <w:p w14:paraId="1524575B" w14:textId="77777777" w:rsidR="000C2B9B" w:rsidRPr="008E21A7" w:rsidRDefault="000C2B9B" w:rsidP="000C2B9B">
      <w:pPr>
        <w:jc w:val="center"/>
        <w:rPr>
          <w:rFonts w:ascii="Arial Narrow" w:hAnsi="Arial Narrow" w:cs="Calibri"/>
          <w:sz w:val="20"/>
          <w:szCs w:val="20"/>
        </w:rPr>
      </w:pPr>
      <w:r w:rsidRPr="008E21A7">
        <w:rPr>
          <w:rFonts w:ascii="Arial Narrow" w:hAnsi="Arial Narrow" w:cs="Calibri"/>
        </w:rPr>
        <w:t>zawarta pomiędzy:</w:t>
      </w:r>
    </w:p>
    <w:p w14:paraId="2E37F462" w14:textId="77777777" w:rsidR="000C2B9B" w:rsidRPr="008E21A7" w:rsidRDefault="000C2B9B" w:rsidP="000C2B9B">
      <w:pPr>
        <w:jc w:val="center"/>
        <w:rPr>
          <w:rFonts w:ascii="Arial Narrow" w:hAnsi="Arial Narrow" w:cs="Calibri"/>
        </w:rPr>
      </w:pPr>
    </w:p>
    <w:p w14:paraId="33A72187" w14:textId="77777777" w:rsidR="000C2B9B" w:rsidRPr="008E21A7" w:rsidRDefault="000C2B9B" w:rsidP="000C2B9B">
      <w:pPr>
        <w:jc w:val="center"/>
        <w:rPr>
          <w:rFonts w:ascii="Arial Narrow" w:hAnsi="Arial Narrow" w:cs="Calibri"/>
          <w:b/>
        </w:rPr>
      </w:pPr>
      <w:r w:rsidRPr="008E21A7">
        <w:rPr>
          <w:rFonts w:ascii="Arial Narrow" w:hAnsi="Arial Narrow" w:cs="Calibri"/>
          <w:b/>
        </w:rPr>
        <w:t xml:space="preserve">Województwem Śląskim - w imieniu, którego działa </w:t>
      </w:r>
    </w:p>
    <w:p w14:paraId="2DBE0E49" w14:textId="77777777" w:rsidR="000C2B9B" w:rsidRPr="008E21A7" w:rsidRDefault="000C2B9B" w:rsidP="000C2B9B">
      <w:pPr>
        <w:jc w:val="center"/>
        <w:rPr>
          <w:rFonts w:ascii="Arial Narrow" w:hAnsi="Arial Narrow" w:cs="Calibri"/>
        </w:rPr>
      </w:pPr>
      <w:r w:rsidRPr="008E21A7">
        <w:rPr>
          <w:rFonts w:ascii="Arial Narrow" w:hAnsi="Arial Narrow" w:cs="Calibri"/>
          <w:b/>
        </w:rPr>
        <w:t>Dyrektor Śląskiego Zarządu Nieruchomości</w:t>
      </w:r>
      <w:r w:rsidRPr="008E21A7">
        <w:rPr>
          <w:rFonts w:ascii="Arial Narrow" w:hAnsi="Arial Narrow" w:cs="Calibri"/>
        </w:rPr>
        <w:t xml:space="preserve"> </w:t>
      </w:r>
    </w:p>
    <w:p w14:paraId="6F36E2FA" w14:textId="77777777" w:rsidR="000C2B9B" w:rsidRPr="008E21A7" w:rsidRDefault="000C2B9B" w:rsidP="000C2B9B">
      <w:pPr>
        <w:jc w:val="center"/>
        <w:rPr>
          <w:rFonts w:ascii="Arial Narrow" w:hAnsi="Arial Narrow" w:cs="Calibri"/>
        </w:rPr>
      </w:pPr>
      <w:r w:rsidRPr="008E21A7">
        <w:rPr>
          <w:rFonts w:ascii="Arial Narrow" w:hAnsi="Arial Narrow" w:cs="Calibri"/>
        </w:rPr>
        <w:t xml:space="preserve"> 40-172 Katowice; ul. Grabowa 1A,</w:t>
      </w:r>
    </w:p>
    <w:p w14:paraId="27AE9692" w14:textId="77777777" w:rsidR="000C2B9B" w:rsidRPr="008E21A7" w:rsidRDefault="000C2B9B" w:rsidP="000C2B9B">
      <w:pPr>
        <w:jc w:val="center"/>
        <w:rPr>
          <w:rFonts w:ascii="Arial Narrow" w:hAnsi="Arial Narrow" w:cs="Calibri"/>
        </w:rPr>
      </w:pPr>
    </w:p>
    <w:p w14:paraId="6FD31B5B" w14:textId="77777777" w:rsidR="000C2B9B" w:rsidRPr="008E21A7" w:rsidRDefault="000C2B9B" w:rsidP="000C2B9B">
      <w:pPr>
        <w:jc w:val="center"/>
        <w:rPr>
          <w:rFonts w:ascii="Arial Narrow" w:hAnsi="Arial Narrow" w:cs="Calibri"/>
        </w:rPr>
      </w:pPr>
      <w:r w:rsidRPr="008E21A7">
        <w:rPr>
          <w:rFonts w:ascii="Arial Narrow" w:hAnsi="Arial Narrow" w:cs="Calibri"/>
        </w:rPr>
        <w:t>a</w:t>
      </w:r>
    </w:p>
    <w:p w14:paraId="10CD545E" w14:textId="77777777" w:rsidR="000C2B9B" w:rsidRPr="008E21A7" w:rsidRDefault="000C2B9B" w:rsidP="000C2B9B">
      <w:pPr>
        <w:jc w:val="center"/>
        <w:rPr>
          <w:rFonts w:ascii="Arial Narrow" w:hAnsi="Arial Narrow" w:cs="Calibri"/>
        </w:rPr>
      </w:pPr>
    </w:p>
    <w:p w14:paraId="302A599D" w14:textId="77777777" w:rsidR="000C2B9B" w:rsidRPr="008E21A7" w:rsidRDefault="000C2B9B" w:rsidP="000C2B9B">
      <w:pPr>
        <w:jc w:val="center"/>
        <w:rPr>
          <w:rFonts w:ascii="Arial Narrow" w:hAnsi="Arial Narrow" w:cs="Calibri"/>
        </w:rPr>
      </w:pPr>
      <w:r w:rsidRPr="008E21A7">
        <w:rPr>
          <w:rFonts w:ascii="Arial Narrow" w:hAnsi="Arial Narrow" w:cs="Calibri"/>
          <w:b/>
        </w:rPr>
        <w:t>…..………………………..</w:t>
      </w:r>
    </w:p>
    <w:p w14:paraId="63BCB01A" w14:textId="77777777" w:rsidR="000C2B9B" w:rsidRPr="008E21A7" w:rsidRDefault="000C2B9B" w:rsidP="000C2B9B">
      <w:pPr>
        <w:jc w:val="center"/>
        <w:rPr>
          <w:rFonts w:ascii="Arial Narrow" w:hAnsi="Arial Narrow" w:cs="Calibri"/>
        </w:rPr>
      </w:pPr>
    </w:p>
    <w:p w14:paraId="58BCCE01" w14:textId="77777777" w:rsidR="000C2B9B" w:rsidRPr="008E21A7" w:rsidRDefault="000C2B9B" w:rsidP="000C2B9B">
      <w:pPr>
        <w:jc w:val="center"/>
        <w:rPr>
          <w:rFonts w:ascii="Arial Narrow" w:hAnsi="Arial Narrow" w:cs="Calibri"/>
          <w:u w:val="single"/>
        </w:rPr>
      </w:pPr>
      <w:r w:rsidRPr="008E21A7">
        <w:rPr>
          <w:rFonts w:ascii="Arial Narrow" w:hAnsi="Arial Narrow" w:cs="Calibri"/>
          <w:u w:val="single"/>
        </w:rPr>
        <w:t xml:space="preserve">w dniu ………………………… r. </w:t>
      </w:r>
    </w:p>
    <w:p w14:paraId="5E37E02B" w14:textId="77777777" w:rsidR="000C2B9B" w:rsidRPr="008E21A7" w:rsidRDefault="000C2B9B" w:rsidP="000C2B9B">
      <w:pPr>
        <w:jc w:val="center"/>
        <w:rPr>
          <w:rFonts w:ascii="Arial Narrow" w:hAnsi="Arial Narrow" w:cs="Calibri"/>
        </w:rPr>
      </w:pPr>
    </w:p>
    <w:p w14:paraId="209FA95D" w14:textId="77777777" w:rsidR="000C2B9B" w:rsidRPr="008E21A7" w:rsidRDefault="000C2B9B" w:rsidP="000C2B9B">
      <w:pPr>
        <w:jc w:val="center"/>
        <w:rPr>
          <w:rFonts w:ascii="Arial Narrow" w:hAnsi="Arial Narrow" w:cs="Arial"/>
        </w:rPr>
      </w:pPr>
    </w:p>
    <w:p w14:paraId="28312329" w14:textId="77777777" w:rsidR="000C2B9B" w:rsidRPr="008E21A7" w:rsidRDefault="000C2B9B" w:rsidP="000C2B9B">
      <w:pPr>
        <w:jc w:val="center"/>
        <w:rPr>
          <w:rFonts w:ascii="Arial Narrow" w:hAnsi="Arial Narrow" w:cs="Arial"/>
        </w:rPr>
      </w:pPr>
    </w:p>
    <w:p w14:paraId="001EB597" w14:textId="77777777" w:rsidR="000C2B9B" w:rsidRPr="008E21A7" w:rsidRDefault="000C2B9B" w:rsidP="000C2B9B">
      <w:pPr>
        <w:jc w:val="center"/>
        <w:rPr>
          <w:rFonts w:ascii="Arial Narrow" w:hAnsi="Arial Narrow" w:cs="Arial"/>
        </w:rPr>
      </w:pPr>
    </w:p>
    <w:p w14:paraId="3528FF3A" w14:textId="77777777" w:rsidR="000C2B9B" w:rsidRPr="008E21A7" w:rsidRDefault="000C2B9B" w:rsidP="000C2B9B">
      <w:pPr>
        <w:jc w:val="center"/>
        <w:rPr>
          <w:rFonts w:ascii="Arial Narrow" w:hAnsi="Arial Narrow" w:cs="Arial"/>
        </w:rPr>
      </w:pPr>
    </w:p>
    <w:p w14:paraId="00D435B5" w14:textId="77777777" w:rsidR="000C2B9B" w:rsidRPr="008E21A7" w:rsidRDefault="000C2B9B" w:rsidP="000C2B9B">
      <w:pPr>
        <w:rPr>
          <w:rFonts w:ascii="Arial Narrow" w:hAnsi="Arial Narrow" w:cs="Arial"/>
        </w:rPr>
      </w:pPr>
    </w:p>
    <w:p w14:paraId="681D1640" w14:textId="77777777" w:rsidR="000C2B9B" w:rsidRPr="008E21A7" w:rsidRDefault="000C2B9B" w:rsidP="000C2B9B">
      <w:pPr>
        <w:rPr>
          <w:rFonts w:ascii="Arial Narrow" w:hAnsi="Arial Narrow" w:cs="Arial"/>
        </w:rPr>
      </w:pPr>
    </w:p>
    <w:p w14:paraId="3EEB899D" w14:textId="77777777" w:rsidR="000C2B9B" w:rsidRPr="008E21A7" w:rsidRDefault="000C2B9B" w:rsidP="000C2B9B">
      <w:pPr>
        <w:rPr>
          <w:rFonts w:ascii="Arial Narrow" w:hAnsi="Arial Narrow" w:cs="Arial"/>
        </w:rPr>
      </w:pPr>
    </w:p>
    <w:p w14:paraId="6D0B34B5" w14:textId="77777777" w:rsidR="000C2B9B" w:rsidRPr="008E21A7" w:rsidRDefault="000C2B9B" w:rsidP="000C2B9B">
      <w:pPr>
        <w:rPr>
          <w:rFonts w:ascii="Arial Narrow" w:hAnsi="Arial Narrow" w:cs="Arial"/>
        </w:rPr>
      </w:pPr>
    </w:p>
    <w:p w14:paraId="61F1FA70" w14:textId="77777777" w:rsidR="000C2B9B" w:rsidRPr="008E21A7" w:rsidRDefault="000C2B9B" w:rsidP="000C2B9B">
      <w:pPr>
        <w:rPr>
          <w:rFonts w:ascii="Arial Narrow" w:hAnsi="Arial Narrow" w:cs="Arial"/>
        </w:rPr>
      </w:pPr>
    </w:p>
    <w:p w14:paraId="1B21901A" w14:textId="77777777" w:rsidR="000C2B9B" w:rsidRPr="008E21A7" w:rsidRDefault="000C2B9B" w:rsidP="000C2B9B">
      <w:pPr>
        <w:rPr>
          <w:rFonts w:ascii="Arial Narrow" w:hAnsi="Arial Narrow" w:cs="Arial"/>
        </w:rPr>
      </w:pPr>
    </w:p>
    <w:p w14:paraId="71A2011F" w14:textId="77777777" w:rsidR="000C2B9B" w:rsidRPr="008E21A7" w:rsidRDefault="000C2B9B" w:rsidP="000C2B9B">
      <w:pPr>
        <w:rPr>
          <w:rFonts w:ascii="Arial Narrow" w:hAnsi="Arial Narrow" w:cs="Arial"/>
        </w:rPr>
      </w:pPr>
    </w:p>
    <w:p w14:paraId="6F11EDA2" w14:textId="77777777" w:rsidR="000C2B9B" w:rsidRPr="008E21A7" w:rsidRDefault="000C2B9B" w:rsidP="000C2B9B">
      <w:pPr>
        <w:rPr>
          <w:rFonts w:ascii="Arial Narrow" w:hAnsi="Arial Narrow" w:cs="Arial"/>
        </w:rPr>
      </w:pPr>
    </w:p>
    <w:p w14:paraId="1DD644EF" w14:textId="77777777" w:rsidR="000C2B9B" w:rsidRPr="008E21A7" w:rsidRDefault="000C2B9B" w:rsidP="000C2B9B">
      <w:pPr>
        <w:rPr>
          <w:rFonts w:ascii="Arial Narrow" w:hAnsi="Arial Narrow" w:cs="Arial"/>
        </w:rPr>
      </w:pPr>
    </w:p>
    <w:p w14:paraId="401F39A6" w14:textId="77777777" w:rsidR="000C2B9B" w:rsidRPr="008E21A7" w:rsidRDefault="000C2B9B" w:rsidP="000C2B9B">
      <w:pPr>
        <w:rPr>
          <w:rFonts w:ascii="Arial Narrow" w:hAnsi="Arial Narrow" w:cs="Arial"/>
        </w:rPr>
      </w:pPr>
    </w:p>
    <w:p w14:paraId="08F37152" w14:textId="77777777" w:rsidR="000C2B9B" w:rsidRPr="008E21A7" w:rsidRDefault="000C2B9B" w:rsidP="000C2B9B">
      <w:pPr>
        <w:rPr>
          <w:rFonts w:ascii="Arial Narrow" w:hAnsi="Arial Narrow" w:cs="Arial"/>
        </w:rPr>
      </w:pPr>
    </w:p>
    <w:p w14:paraId="4497EFDE" w14:textId="56C30DAA" w:rsidR="000C2B9B" w:rsidRPr="008E21A7" w:rsidRDefault="000C2B9B" w:rsidP="000C2B9B">
      <w:pPr>
        <w:ind w:left="0" w:firstLine="0"/>
        <w:rPr>
          <w:rFonts w:ascii="Arial Narrow" w:hAnsi="Arial Narrow" w:cs="Arial"/>
        </w:rPr>
      </w:pPr>
    </w:p>
    <w:p w14:paraId="13F0295F" w14:textId="77777777" w:rsidR="000C2B9B" w:rsidRPr="008E21A7" w:rsidRDefault="000C2B9B" w:rsidP="000C2B9B">
      <w:pPr>
        <w:ind w:left="0" w:firstLine="0"/>
        <w:rPr>
          <w:rFonts w:ascii="Arial Narrow" w:hAnsi="Arial Narrow" w:cs="Arial"/>
        </w:rPr>
      </w:pPr>
    </w:p>
    <w:p w14:paraId="13D9E115" w14:textId="77777777" w:rsidR="000C2B9B" w:rsidRPr="008E21A7" w:rsidRDefault="000C2B9B" w:rsidP="000C2B9B">
      <w:pPr>
        <w:spacing w:line="276" w:lineRule="auto"/>
        <w:rPr>
          <w:rFonts w:ascii="Arial Narrow" w:hAnsi="Arial Narrow" w:cs="Calibri"/>
          <w:b/>
        </w:rPr>
      </w:pPr>
    </w:p>
    <w:p w14:paraId="05EC79A5" w14:textId="09E0692A" w:rsidR="000C2B9B" w:rsidRPr="008E21A7" w:rsidRDefault="000C2B9B" w:rsidP="000C2B9B">
      <w:pPr>
        <w:widowControl w:val="0"/>
        <w:suppressAutoHyphens/>
        <w:spacing w:line="276" w:lineRule="auto"/>
        <w:ind w:left="0" w:firstLine="0"/>
        <w:jc w:val="center"/>
        <w:rPr>
          <w:rFonts w:ascii="Arial Narrow" w:eastAsia="SimSun" w:hAnsi="Arial Narrow" w:cstheme="majorHAnsi"/>
          <w:b/>
          <w:color w:val="000000" w:themeColor="text1"/>
          <w:kern w:val="2"/>
          <w:lang w:eastAsia="hi-IN" w:bidi="hi-IN"/>
        </w:rPr>
      </w:pPr>
      <w:r w:rsidRPr="008E21A7">
        <w:rPr>
          <w:rFonts w:ascii="Arial Narrow" w:eastAsia="SimSun" w:hAnsi="Arial Narrow" w:cstheme="majorHAnsi"/>
          <w:b/>
          <w:color w:val="000000" w:themeColor="text1"/>
          <w:kern w:val="2"/>
          <w:lang w:eastAsia="hi-IN" w:bidi="hi-IN"/>
        </w:rPr>
        <w:lastRenderedPageBreak/>
        <w:t>PROJEKT UMOWY</w:t>
      </w:r>
    </w:p>
    <w:p w14:paraId="0B8E5189" w14:textId="77777777" w:rsidR="000C2B9B" w:rsidRPr="008E21A7" w:rsidRDefault="000C2B9B" w:rsidP="000C2B9B">
      <w:pPr>
        <w:widowControl w:val="0"/>
        <w:suppressAutoHyphens/>
        <w:spacing w:line="276" w:lineRule="auto"/>
        <w:ind w:left="0" w:firstLine="0"/>
        <w:jc w:val="center"/>
        <w:rPr>
          <w:rFonts w:ascii="Arial Narrow" w:eastAsia="SimSun" w:hAnsi="Arial Narrow" w:cstheme="majorHAnsi"/>
          <w:color w:val="00B0F0"/>
          <w:kern w:val="2"/>
          <w:lang w:eastAsia="hi-IN" w:bidi="hi-IN"/>
        </w:rPr>
      </w:pPr>
      <w:r w:rsidRPr="008E21A7">
        <w:rPr>
          <w:rFonts w:ascii="Arial Narrow" w:eastAsia="SimSun" w:hAnsi="Arial Narrow" w:cstheme="majorHAnsi"/>
          <w:b/>
          <w:color w:val="000000" w:themeColor="text1"/>
          <w:kern w:val="2"/>
          <w:lang w:eastAsia="hi-IN" w:bidi="hi-IN"/>
        </w:rPr>
        <w:t>„Zakup w ramach umowy kompleksowej paliwa gazowego i jego dystrybucji na potrzeby budynków zarządzanych przez Śląski Zarząd Nieruchomości”</w:t>
      </w:r>
    </w:p>
    <w:p w14:paraId="012F3845" w14:textId="77777777" w:rsidR="000C2B9B" w:rsidRPr="008E21A7" w:rsidRDefault="000C2B9B" w:rsidP="000C2B9B">
      <w:pPr>
        <w:widowControl w:val="0"/>
        <w:suppressAutoHyphens/>
        <w:spacing w:line="276" w:lineRule="auto"/>
        <w:ind w:left="0" w:firstLine="0"/>
        <w:jc w:val="center"/>
        <w:rPr>
          <w:rFonts w:ascii="Arial Narrow" w:eastAsia="SimSun" w:hAnsi="Arial Narrow" w:cstheme="majorHAnsi"/>
          <w:b/>
          <w:color w:val="000000" w:themeColor="text1"/>
          <w:kern w:val="2"/>
          <w:lang w:eastAsia="hi-IN" w:bidi="hi-IN"/>
        </w:rPr>
      </w:pPr>
    </w:p>
    <w:p w14:paraId="11D6FEA4" w14:textId="77777777" w:rsidR="000C2B9B" w:rsidRPr="008E21A7" w:rsidRDefault="000C2B9B" w:rsidP="000C2B9B">
      <w:pPr>
        <w:spacing w:line="276" w:lineRule="auto"/>
        <w:rPr>
          <w:rFonts w:ascii="Arial Narrow" w:hAnsi="Arial Narrow" w:cs="Calibri"/>
        </w:rPr>
      </w:pPr>
    </w:p>
    <w:p w14:paraId="7FF382EF"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rPr>
        <w:t>Pomiędzy:</w:t>
      </w:r>
    </w:p>
    <w:p w14:paraId="3BF31538" w14:textId="57FADFDF" w:rsidR="000C2B9B" w:rsidRPr="008E21A7" w:rsidRDefault="000C2B9B" w:rsidP="000C2B9B">
      <w:pPr>
        <w:spacing w:line="276" w:lineRule="auto"/>
        <w:ind w:left="0" w:firstLine="0"/>
        <w:rPr>
          <w:rFonts w:ascii="Arial Narrow" w:hAnsi="Arial Narrow" w:cs="Calibri"/>
        </w:rPr>
      </w:pPr>
      <w:r w:rsidRPr="008E21A7">
        <w:rPr>
          <w:rFonts w:ascii="Arial Narrow" w:hAnsi="Arial Narrow" w:cs="Calibri"/>
          <w:b/>
        </w:rPr>
        <w:t>Województwem Śląskim</w:t>
      </w:r>
      <w:r w:rsidRPr="008E21A7">
        <w:rPr>
          <w:rFonts w:ascii="Arial Narrow" w:hAnsi="Arial Narrow" w:cs="Calibri"/>
        </w:rPr>
        <w:t xml:space="preserve"> - w imieniu, którego działa</w:t>
      </w:r>
      <w:r w:rsidRPr="008E21A7">
        <w:rPr>
          <w:rFonts w:ascii="Arial Narrow" w:hAnsi="Arial Narrow" w:cs="Calibri"/>
          <w:b/>
        </w:rPr>
        <w:t xml:space="preserve"> Pan Rafał Turotszy - Dyrektor Śląskiego Zarządu Nieruchomości </w:t>
      </w:r>
      <w:r w:rsidRPr="008E21A7">
        <w:rPr>
          <w:rFonts w:ascii="Arial Narrow" w:hAnsi="Arial Narrow" w:cs="Calibri"/>
        </w:rPr>
        <w:t>z siedzibą w Katowicach (kod: 40-172), przy ulicy Grabowej 1A,</w:t>
      </w:r>
      <w:r w:rsidRPr="008E21A7">
        <w:rPr>
          <w:rFonts w:ascii="Arial Narrow" w:hAnsi="Arial Narrow" w:cs="Calibri"/>
          <w:b/>
        </w:rPr>
        <w:t xml:space="preserve"> </w:t>
      </w:r>
      <w:r w:rsidRPr="008E21A7">
        <w:rPr>
          <w:rFonts w:ascii="Arial Narrow" w:hAnsi="Arial Narrow" w:cs="Calibri"/>
        </w:rPr>
        <w:t>na podstawie pełnomocnictwa nr 00102/2013 z dnia 25 kwietnia 2013 r., z siedzibą w Katowicach (kod: 40-172), przy ulicy Grabowej 1A, (zwanym dalej „Zamawiającym”)</w:t>
      </w:r>
    </w:p>
    <w:p w14:paraId="7781CBB3"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rPr>
        <w:t xml:space="preserve">a </w:t>
      </w:r>
    </w:p>
    <w:p w14:paraId="4970815F" w14:textId="77777777" w:rsidR="000C2B9B" w:rsidRPr="008E21A7" w:rsidRDefault="000C2B9B" w:rsidP="000C2B9B">
      <w:pPr>
        <w:spacing w:line="276" w:lineRule="auto"/>
        <w:rPr>
          <w:rFonts w:ascii="Arial Narrow" w:hAnsi="Arial Narrow" w:cs="Calibri"/>
          <w:b/>
        </w:rPr>
      </w:pPr>
      <w:r w:rsidRPr="008E21A7">
        <w:rPr>
          <w:rFonts w:ascii="Arial Narrow" w:hAnsi="Arial Narrow" w:cs="Calibri"/>
          <w:b/>
        </w:rPr>
        <w:t>………………………………………….</w:t>
      </w:r>
    </w:p>
    <w:p w14:paraId="7C1FF05A"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rPr>
        <w:t>reprezentowanym/ą przez:</w:t>
      </w:r>
    </w:p>
    <w:p w14:paraId="70549A8A"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b/>
        </w:rPr>
        <w:t>………………………………………….</w:t>
      </w:r>
      <w:r w:rsidRPr="008E21A7">
        <w:rPr>
          <w:rFonts w:ascii="Arial Narrow" w:hAnsi="Arial Narrow" w:cs="Calibri"/>
        </w:rPr>
        <w:t>,</w:t>
      </w:r>
    </w:p>
    <w:p w14:paraId="78B9850F" w14:textId="77777777" w:rsidR="000C2B9B" w:rsidRPr="008E21A7" w:rsidRDefault="000C2B9B" w:rsidP="000C2B9B">
      <w:pPr>
        <w:spacing w:line="276" w:lineRule="auto"/>
        <w:rPr>
          <w:rFonts w:ascii="Arial Narrow" w:hAnsi="Arial Narrow" w:cs="Calibri"/>
          <w:b/>
        </w:rPr>
      </w:pPr>
      <w:r w:rsidRPr="008E21A7">
        <w:rPr>
          <w:rFonts w:ascii="Arial Narrow" w:hAnsi="Arial Narrow" w:cs="Calibri"/>
        </w:rPr>
        <w:t xml:space="preserve">(zwanym dalej </w:t>
      </w:r>
      <w:r w:rsidRPr="008E21A7">
        <w:rPr>
          <w:rFonts w:ascii="Arial Narrow" w:hAnsi="Arial Narrow" w:cs="Calibri"/>
          <w:b/>
        </w:rPr>
        <w:t>„Wykonawcą”</w:t>
      </w:r>
      <w:r w:rsidRPr="008E21A7">
        <w:rPr>
          <w:rFonts w:ascii="Arial Narrow" w:hAnsi="Arial Narrow" w:cs="Calibri"/>
        </w:rPr>
        <w:t>),</w:t>
      </w:r>
    </w:p>
    <w:p w14:paraId="00328411" w14:textId="77777777" w:rsidR="000C2B9B" w:rsidRPr="008E21A7" w:rsidRDefault="000C2B9B" w:rsidP="000C2B9B">
      <w:pPr>
        <w:spacing w:line="276" w:lineRule="auto"/>
        <w:rPr>
          <w:rFonts w:ascii="Arial Narrow" w:hAnsi="Arial Narrow" w:cs="Calibri"/>
          <w:b/>
        </w:rPr>
      </w:pPr>
      <w:r w:rsidRPr="008E21A7">
        <w:rPr>
          <w:rFonts w:ascii="Arial Narrow" w:hAnsi="Arial Narrow" w:cs="Calibri"/>
        </w:rPr>
        <w:t xml:space="preserve"> </w:t>
      </w:r>
    </w:p>
    <w:p w14:paraId="2D013E25" w14:textId="77777777" w:rsidR="000C2B9B" w:rsidRPr="008E21A7" w:rsidRDefault="000C2B9B" w:rsidP="000C2B9B">
      <w:pPr>
        <w:pStyle w:val="Default"/>
        <w:spacing w:line="276" w:lineRule="auto"/>
        <w:ind w:left="0" w:firstLine="0"/>
        <w:rPr>
          <w:rFonts w:ascii="Arial Narrow" w:hAnsi="Arial Narrow" w:cs="Calibri"/>
          <w:color w:val="auto"/>
          <w:sz w:val="20"/>
          <w:szCs w:val="20"/>
        </w:rPr>
      </w:pPr>
      <w:r w:rsidRPr="008E21A7">
        <w:rPr>
          <w:rFonts w:ascii="Arial Narrow" w:hAnsi="Arial Narrow" w:cs="Calibri"/>
          <w:color w:val="auto"/>
          <w:sz w:val="20"/>
          <w:szCs w:val="20"/>
        </w:rPr>
        <w:t xml:space="preserve">zwanymi w dalszej części łącznie „Stronami”, a każdy z nich oddzielnie „Stroną”. </w:t>
      </w:r>
    </w:p>
    <w:p w14:paraId="36302028" w14:textId="77777777" w:rsidR="000C2B9B" w:rsidRPr="008E21A7" w:rsidRDefault="000C2B9B" w:rsidP="000C2B9B">
      <w:pPr>
        <w:spacing w:line="276" w:lineRule="auto"/>
        <w:rPr>
          <w:rFonts w:ascii="Arial Narrow" w:hAnsi="Arial Narrow" w:cs="Calibri"/>
        </w:rPr>
      </w:pPr>
    </w:p>
    <w:p w14:paraId="2BD7173A" w14:textId="50B71111" w:rsidR="000C2B9B" w:rsidRPr="008E21A7" w:rsidRDefault="000C2B9B" w:rsidP="000C2B9B">
      <w:pPr>
        <w:spacing w:line="276" w:lineRule="auto"/>
        <w:ind w:left="0" w:firstLine="0"/>
        <w:rPr>
          <w:rFonts w:ascii="Arial Narrow" w:hAnsi="Arial Narrow" w:cs="Calibri"/>
        </w:rPr>
      </w:pPr>
      <w:r w:rsidRPr="008E21A7">
        <w:rPr>
          <w:rFonts w:ascii="Arial Narrow" w:hAnsi="Arial Narrow" w:cs="Calibri"/>
        </w:rPr>
        <w:t xml:space="preserve">Niniejsza umowa została zawarta w rezultacie dokonania przez Zamawiającego wyboru oferty Wykonawcy w postępowaniu o udzielenie zamówienia publicznego w trybie podstawowym bez negocjacji pn. </w:t>
      </w:r>
      <w:r w:rsidRPr="008E21A7">
        <w:rPr>
          <w:rFonts w:ascii="Arial Narrow" w:hAnsi="Arial Narrow" w:cs="Calibri"/>
          <w:b/>
        </w:rPr>
        <w:t>„</w:t>
      </w:r>
      <w:r w:rsidRPr="008E21A7">
        <w:rPr>
          <w:rFonts w:ascii="Arial Narrow" w:hAnsi="Arial Narrow" w:cstheme="minorHAnsi"/>
          <w:b/>
        </w:rPr>
        <w:t>Zakup w ramach umowy kompleksowej paliwa gazowego i jego dystrybucji na potrzeby budynków zarządzanych przez Śląski Zarząd Nieruchomości</w:t>
      </w:r>
      <w:r w:rsidRPr="008E21A7">
        <w:rPr>
          <w:rFonts w:ascii="Arial Narrow" w:hAnsi="Arial Narrow" w:cs="Calibri"/>
          <w:b/>
        </w:rPr>
        <w:t xml:space="preserve">” – </w:t>
      </w:r>
      <w:r w:rsidRPr="008E21A7">
        <w:rPr>
          <w:rFonts w:ascii="Arial Narrow" w:hAnsi="Arial Narrow" w:cs="Calibri"/>
          <w:b/>
          <w:u w:val="single"/>
        </w:rPr>
        <w:t>nr postępowania TP-4.2022</w:t>
      </w:r>
      <w:r w:rsidRPr="008E21A7">
        <w:rPr>
          <w:rFonts w:ascii="Arial Narrow" w:hAnsi="Arial Narrow" w:cs="Calibri"/>
          <w:b/>
        </w:rPr>
        <w:t xml:space="preserve">, </w:t>
      </w:r>
      <w:r w:rsidRPr="008E21A7">
        <w:rPr>
          <w:rFonts w:ascii="Arial Narrow" w:hAnsi="Arial Narrow" w:cs="Calibri"/>
        </w:rPr>
        <w:t xml:space="preserve">na podstawie ustawy z dnia 11 września 2019 r. Prawo zamówień publicznych (z wszelkimi zmianami).  </w:t>
      </w:r>
    </w:p>
    <w:p w14:paraId="7A220612" w14:textId="23B9CD3D" w:rsidR="000C2B9B" w:rsidRPr="008E21A7" w:rsidRDefault="000C2B9B">
      <w:pPr>
        <w:spacing w:after="160" w:line="259" w:lineRule="auto"/>
        <w:ind w:left="0" w:firstLine="0"/>
        <w:jc w:val="left"/>
        <w:rPr>
          <w:rFonts w:ascii="Arial Narrow" w:eastAsia="SimSun" w:hAnsi="Arial Narrow" w:cstheme="majorHAnsi"/>
          <w:b/>
          <w:color w:val="000000" w:themeColor="text1"/>
          <w:kern w:val="2"/>
          <w:lang w:eastAsia="hi-IN" w:bidi="hi-IN"/>
        </w:rPr>
      </w:pPr>
    </w:p>
    <w:p w14:paraId="76E54793" w14:textId="77777777" w:rsidR="00FC3977" w:rsidRPr="008E21A7" w:rsidRDefault="00FC3977" w:rsidP="00FC3977">
      <w:pPr>
        <w:spacing w:after="160" w:line="276" w:lineRule="auto"/>
        <w:ind w:left="357" w:firstLine="0"/>
        <w:rPr>
          <w:rFonts w:ascii="Arial Narrow" w:hAnsi="Arial Narrow" w:cstheme="majorHAnsi"/>
          <w:i/>
          <w:iCs/>
          <w:sz w:val="18"/>
          <w:szCs w:val="18"/>
        </w:rPr>
      </w:pPr>
    </w:p>
    <w:p w14:paraId="54F7BD06" w14:textId="77777777" w:rsidR="00FC3977" w:rsidRPr="008E21A7" w:rsidRDefault="00FC3977" w:rsidP="00FC3977">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1 </w:t>
      </w:r>
    </w:p>
    <w:p w14:paraId="2DBAA01F" w14:textId="2FBEE585" w:rsidR="00FC3977" w:rsidRPr="008E21A7" w:rsidRDefault="00FC3977" w:rsidP="00C60C39">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t>Przedmiot umowy</w:t>
      </w:r>
    </w:p>
    <w:p w14:paraId="6CF936F9" w14:textId="7EB25ECF" w:rsidR="00C60C39" w:rsidRPr="008E21A7" w:rsidRDefault="00C60C39" w:rsidP="000C2B9B">
      <w:pPr>
        <w:numPr>
          <w:ilvl w:val="0"/>
          <w:numId w:val="1"/>
        </w:numPr>
        <w:spacing w:line="276" w:lineRule="auto"/>
        <w:ind w:left="567" w:hanging="425"/>
        <w:rPr>
          <w:rFonts w:ascii="Arial Narrow" w:hAnsi="Arial Narrow" w:cstheme="majorHAnsi"/>
          <w:bCs/>
          <w:i/>
          <w:iCs/>
          <w:u w:val="single"/>
        </w:rPr>
      </w:pPr>
      <w:r w:rsidRPr="008E21A7">
        <w:rPr>
          <w:rFonts w:ascii="Arial Narrow" w:hAnsi="Arial Narrow" w:cstheme="majorHAnsi"/>
          <w:bCs/>
          <w:noProof/>
        </w:rPr>
        <w:t xml:space="preserve">Przedmiotem umowy  jest </w:t>
      </w:r>
      <w:r w:rsidRPr="008E21A7">
        <w:rPr>
          <w:rFonts w:ascii="Arial Narrow" w:hAnsi="Arial Narrow" w:cstheme="majorHAnsi"/>
          <w:b/>
          <w:noProof/>
        </w:rPr>
        <w:t>„</w:t>
      </w:r>
      <w:bookmarkStart w:id="0" w:name="_Hlk84414434"/>
      <w:r w:rsidRPr="008E21A7">
        <w:rPr>
          <w:rFonts w:ascii="Arial Narrow" w:hAnsi="Arial Narrow" w:cstheme="minorHAnsi"/>
          <w:b/>
        </w:rPr>
        <w:t>Zakup w ramach umowy kompleksowej paliwa gazowego i jego dystrybucji na potrzeby budynków zarządzanych przez Śląski Zarząd Nieruchomości.”</w:t>
      </w:r>
      <w:r w:rsidRPr="008E21A7">
        <w:rPr>
          <w:rFonts w:ascii="Arial Narrow" w:hAnsi="Arial Narrow" w:cstheme="majorHAnsi"/>
          <w:bCs/>
        </w:rPr>
        <w:t xml:space="preserve"> </w:t>
      </w:r>
      <w:bookmarkEnd w:id="0"/>
      <w:r w:rsidRPr="008E21A7">
        <w:rPr>
          <w:rFonts w:ascii="Arial Narrow" w:hAnsi="Arial Narrow" w:cstheme="majorHAnsi"/>
          <w:bCs/>
          <w:noProof/>
        </w:rPr>
        <w:t xml:space="preserve">– gazu ziemnego wysokometanowego typu E, przy ciśnieniu nie niższym niż 1,60 kPa, całodobowo – </w:t>
      </w:r>
      <w:r w:rsidRPr="008E21A7">
        <w:rPr>
          <w:rFonts w:ascii="Arial Narrow" w:hAnsi="Arial Narrow" w:cstheme="majorHAnsi"/>
          <w:bCs/>
          <w:i/>
          <w:iCs/>
          <w:noProof/>
        </w:rPr>
        <w:t>zgodnie z załącznikiem nr 1 do umowy</w:t>
      </w:r>
      <w:r w:rsidR="00F631E5" w:rsidRPr="008E21A7">
        <w:rPr>
          <w:rFonts w:ascii="Arial Narrow" w:hAnsi="Arial Narrow" w:cstheme="majorHAnsi"/>
          <w:bCs/>
          <w:i/>
          <w:iCs/>
          <w:noProof/>
        </w:rPr>
        <w:t>.</w:t>
      </w:r>
    </w:p>
    <w:p w14:paraId="40841D13" w14:textId="77777777" w:rsidR="00677F1E" w:rsidRDefault="00FC3977" w:rsidP="00677F1E">
      <w:pPr>
        <w:numPr>
          <w:ilvl w:val="0"/>
          <w:numId w:val="1"/>
        </w:numPr>
        <w:spacing w:line="276" w:lineRule="auto"/>
        <w:ind w:left="567" w:hanging="425"/>
        <w:rPr>
          <w:rFonts w:ascii="Arial Narrow" w:hAnsi="Arial Narrow" w:cstheme="majorHAnsi"/>
          <w:bCs/>
          <w:i/>
          <w:iCs/>
          <w:u w:val="single"/>
        </w:rPr>
      </w:pPr>
      <w:r w:rsidRPr="008E21A7">
        <w:rPr>
          <w:rFonts w:ascii="Arial Narrow" w:hAnsi="Arial Narrow" w:cstheme="majorHAnsi"/>
          <w:color w:val="000000"/>
        </w:rPr>
        <w:t>Sprzedaż paliwa gazowego będzie odbywać się na warunkach określonych przepisami ustawy z dnia 10</w:t>
      </w:r>
      <w:r w:rsidR="000C2B9B" w:rsidRPr="008E21A7">
        <w:rPr>
          <w:rFonts w:ascii="Arial Narrow" w:hAnsi="Arial Narrow" w:cstheme="majorHAnsi"/>
          <w:color w:val="000000"/>
        </w:rPr>
        <w:t> </w:t>
      </w:r>
      <w:r w:rsidRPr="008E21A7">
        <w:rPr>
          <w:rFonts w:ascii="Arial Narrow" w:hAnsi="Arial Narrow" w:cstheme="majorHAnsi"/>
          <w:color w:val="000000"/>
        </w:rPr>
        <w:t>kwietnia 1997r. Prawo energetyczne (t.</w:t>
      </w:r>
      <w:r w:rsidR="00C60C39" w:rsidRPr="008E21A7">
        <w:rPr>
          <w:rFonts w:ascii="Arial Narrow" w:hAnsi="Arial Narrow" w:cstheme="majorHAnsi"/>
          <w:color w:val="000000"/>
        </w:rPr>
        <w:t xml:space="preserve"> </w:t>
      </w:r>
      <w:r w:rsidRPr="008E21A7">
        <w:rPr>
          <w:rFonts w:ascii="Arial Narrow" w:hAnsi="Arial Narrow" w:cstheme="majorHAnsi"/>
          <w:color w:val="000000"/>
        </w:rPr>
        <w:t xml:space="preserve">j. Dz.U z 2021 r. poz. 716 z </w:t>
      </w:r>
      <w:proofErr w:type="spellStart"/>
      <w:r w:rsidRPr="008E21A7">
        <w:rPr>
          <w:rFonts w:ascii="Arial Narrow" w:hAnsi="Arial Narrow" w:cstheme="majorHAnsi"/>
          <w:color w:val="000000"/>
        </w:rPr>
        <w:t>późn</w:t>
      </w:r>
      <w:proofErr w:type="spellEnd"/>
      <w:r w:rsidRPr="008E21A7">
        <w:rPr>
          <w:rFonts w:ascii="Arial Narrow" w:hAnsi="Arial Narrow" w:cstheme="majorHAnsi"/>
          <w:color w:val="000000"/>
        </w:rPr>
        <w:t>. zm.) oraz wydanych na jej podstawie przepisów wykonawczych, w szczególności: rozporządzenia Ministra Gospodarki z dnia</w:t>
      </w:r>
      <w:r w:rsidRPr="008E21A7">
        <w:rPr>
          <w:rFonts w:ascii="Arial Narrow" w:hAnsi="Arial Narrow" w:cstheme="majorHAnsi"/>
          <w:noProof/>
          <w:color w:val="000000"/>
        </w:rPr>
        <w:t xml:space="preserve"> </w:t>
      </w:r>
      <w:r w:rsidRPr="008E21A7">
        <w:rPr>
          <w:rFonts w:ascii="Arial Narrow" w:hAnsi="Arial Narrow" w:cstheme="majorHAnsi"/>
          <w:color w:val="000000"/>
        </w:rPr>
        <w:t>2 lipca 2010 r. w sprawie szczegółowych warunków funkcjonowania systemu gazowego (tekst jednolity : Dz.U z</w:t>
      </w:r>
      <w:r w:rsidR="000C2B9B" w:rsidRPr="008E21A7">
        <w:rPr>
          <w:rFonts w:ascii="Arial Narrow" w:hAnsi="Arial Narrow" w:cstheme="majorHAnsi"/>
          <w:color w:val="000000"/>
        </w:rPr>
        <w:t> </w:t>
      </w:r>
      <w:r w:rsidRPr="008E21A7">
        <w:rPr>
          <w:rFonts w:ascii="Arial Narrow" w:hAnsi="Arial Narrow" w:cstheme="majorHAnsi"/>
          <w:color w:val="000000"/>
        </w:rPr>
        <w:t>2018 r.poz.1158 z późn.zm.), rozporządzenia Ministra Energii z dnia 15 marca 2018 r. w sprawie szczegółowych zasad kształtowania i kalkulacji taryf oraz rozliczeń w obrocie paliwami gazowymi (Dz.U z</w:t>
      </w:r>
      <w:r w:rsidR="000C2B9B" w:rsidRPr="008E21A7">
        <w:rPr>
          <w:rFonts w:ascii="Arial Narrow" w:hAnsi="Arial Narrow" w:cstheme="majorHAnsi"/>
          <w:color w:val="000000"/>
        </w:rPr>
        <w:t> </w:t>
      </w:r>
      <w:r w:rsidRPr="008E21A7">
        <w:rPr>
          <w:rFonts w:ascii="Arial Narrow" w:hAnsi="Arial Narrow" w:cstheme="majorHAnsi"/>
          <w:color w:val="000000"/>
        </w:rPr>
        <w:t>2021 r. poz. 280), zgodnie z taryfą dla paliwa gazowego OSD, jak również przepisami Kodeksu C</w:t>
      </w:r>
      <w:r w:rsidR="00677F1E">
        <w:rPr>
          <w:rFonts w:ascii="Arial Narrow" w:hAnsi="Arial Narrow" w:cstheme="majorHAnsi"/>
          <w:color w:val="000000"/>
        </w:rPr>
        <w:t xml:space="preserve">ywilnego, postanowieniami Umowy </w:t>
      </w:r>
      <w:r w:rsidR="00677F1E" w:rsidRPr="00677F1E">
        <w:rPr>
          <w:rFonts w:ascii="Arial Narrow" w:hAnsi="Arial Narrow" w:cstheme="majorHAnsi"/>
          <w:b/>
          <w:color w:val="00B050"/>
        </w:rPr>
        <w:t>z zastrzeżeniem ust. 3 poniżej</w:t>
      </w:r>
      <w:r w:rsidR="00677F1E">
        <w:rPr>
          <w:rFonts w:ascii="Arial Narrow" w:hAnsi="Arial Narrow" w:cstheme="majorHAnsi"/>
          <w:color w:val="00B050"/>
        </w:rPr>
        <w:t>.</w:t>
      </w:r>
    </w:p>
    <w:p w14:paraId="29A66014" w14:textId="43DCE10F" w:rsidR="00677F1E" w:rsidRPr="00677F1E" w:rsidRDefault="00677F1E" w:rsidP="00677F1E">
      <w:pPr>
        <w:numPr>
          <w:ilvl w:val="0"/>
          <w:numId w:val="1"/>
        </w:numPr>
        <w:spacing w:line="276" w:lineRule="auto"/>
        <w:ind w:left="567" w:hanging="425"/>
        <w:rPr>
          <w:rFonts w:ascii="Arial Narrow" w:hAnsi="Arial Narrow" w:cstheme="majorHAnsi"/>
          <w:bCs/>
          <w:i/>
          <w:iCs/>
          <w:color w:val="00B050"/>
          <w:u w:val="single"/>
        </w:rPr>
      </w:pPr>
      <w:r w:rsidRPr="00677F1E">
        <w:rPr>
          <w:rFonts w:ascii="Arial Narrow" w:hAnsi="Arial Narrow" w:cs="Calibri"/>
          <w:b/>
          <w:i/>
          <w:iCs/>
          <w:color w:val="00B050"/>
        </w:rPr>
        <w:t xml:space="preserve">Wykonawca zastosuje ceny  jednostkowe za dostarczone paliwo gazowe zgodnie z uregulowaniami zawartymi obowiązującej od dnia 26 stycznia 2022 r. ustawy o szczególnych rozwiązaniach służących ochronie odbiorców paliw gazowych w związku z sytuacją na rynku gazu (Dz. U. z 2022 r., poz. 202) dla punktu poboru usytuowanego w Bystrej </w:t>
      </w:r>
      <w:r>
        <w:rPr>
          <w:rFonts w:ascii="Arial Narrow" w:hAnsi="Arial Narrow" w:cs="Calibri"/>
          <w:b/>
          <w:i/>
          <w:iCs/>
          <w:color w:val="00B050"/>
        </w:rPr>
        <w:t xml:space="preserve">- </w:t>
      </w:r>
      <w:r w:rsidRPr="00677F1E">
        <w:rPr>
          <w:rFonts w:ascii="Arial Narrow" w:hAnsi="Arial Narrow" w:cs="Calibri"/>
          <w:b/>
          <w:i/>
          <w:iCs/>
          <w:color w:val="00B050"/>
        </w:rPr>
        <w:t>zgodnie z oświadczeniem stanowiącym Załącznik</w:t>
      </w:r>
      <w:r w:rsidR="00275C1F">
        <w:rPr>
          <w:rFonts w:ascii="Arial Narrow" w:hAnsi="Arial Narrow" w:cs="Calibri"/>
          <w:b/>
          <w:i/>
          <w:iCs/>
          <w:color w:val="00B050"/>
        </w:rPr>
        <w:t xml:space="preserve"> nr 4 </w:t>
      </w:r>
      <w:r w:rsidRPr="00677F1E">
        <w:rPr>
          <w:rFonts w:ascii="Arial Narrow" w:hAnsi="Arial Narrow" w:cs="Calibri"/>
          <w:b/>
          <w:i/>
          <w:iCs/>
          <w:color w:val="00B050"/>
        </w:rPr>
        <w:t>do umowy.</w:t>
      </w:r>
    </w:p>
    <w:p w14:paraId="57334F4C" w14:textId="4100AB7A" w:rsidR="00C65FD9" w:rsidRPr="00C65FD9" w:rsidRDefault="00C65FD9" w:rsidP="00C65FD9">
      <w:pPr>
        <w:numPr>
          <w:ilvl w:val="0"/>
          <w:numId w:val="1"/>
        </w:numPr>
        <w:spacing w:line="276" w:lineRule="auto"/>
        <w:rPr>
          <w:rFonts w:ascii="Arial Narrow" w:hAnsi="Arial Narrow" w:cstheme="majorHAnsi"/>
          <w:b/>
          <w:bCs/>
          <w:iCs/>
          <w:color w:val="00B050"/>
        </w:rPr>
      </w:pPr>
      <w:r w:rsidRPr="00C65FD9">
        <w:rPr>
          <w:rFonts w:ascii="Arial Narrow" w:hAnsi="Arial Narrow" w:cstheme="majorHAnsi"/>
          <w:b/>
          <w:bCs/>
          <w:iCs/>
          <w:color w:val="00B050"/>
        </w:rPr>
        <w:lastRenderedPageBreak/>
        <w:t>Ustalenie wysokości opłat należnych Sprzedawcy z tytułu dostarczania Paliwa gazowego dokonywane będzie według cen i stawek opłat oraz zasad rozl</w:t>
      </w:r>
      <w:r>
        <w:rPr>
          <w:rFonts w:ascii="Arial Narrow" w:hAnsi="Arial Narrow" w:cstheme="majorHAnsi"/>
          <w:b/>
          <w:bCs/>
          <w:iCs/>
          <w:color w:val="00B050"/>
        </w:rPr>
        <w:t>iczeń określonych szczegółowo w </w:t>
      </w:r>
      <w:r w:rsidRPr="00C65FD9">
        <w:rPr>
          <w:rFonts w:ascii="Arial Narrow" w:hAnsi="Arial Narrow" w:cstheme="majorHAnsi"/>
          <w:b/>
          <w:bCs/>
          <w:iCs/>
          <w:color w:val="00B050"/>
        </w:rPr>
        <w:t>odpowiedniej Taryfie i w Umowie kompleksowej w ten sposób, że:</w:t>
      </w:r>
    </w:p>
    <w:p w14:paraId="66760DD1" w14:textId="3F39BED3" w:rsidR="00C65FD9" w:rsidRPr="00275C1F" w:rsidRDefault="00C65FD9" w:rsidP="00275C1F">
      <w:pPr>
        <w:pStyle w:val="Akapitzlist"/>
        <w:numPr>
          <w:ilvl w:val="1"/>
          <w:numId w:val="45"/>
        </w:numPr>
        <w:spacing w:line="276" w:lineRule="auto"/>
        <w:ind w:left="1276" w:hanging="425"/>
        <w:rPr>
          <w:rFonts w:ascii="Arial Narrow" w:hAnsi="Arial Narrow" w:cstheme="majorHAnsi"/>
          <w:b/>
          <w:bCs/>
          <w:iCs/>
          <w:color w:val="00B050"/>
        </w:rPr>
      </w:pPr>
      <w:r w:rsidRPr="00275C1F">
        <w:rPr>
          <w:rFonts w:ascii="Arial Narrow" w:hAnsi="Arial Narrow" w:cstheme="majorHAnsi"/>
          <w:b/>
          <w:bCs/>
          <w:iCs/>
          <w:color w:val="00B050"/>
        </w:rPr>
        <w:t>Paliwo gazowe pobrane w danym Okresie rozliczeniowym na</w:t>
      </w:r>
      <w:r w:rsidR="00275C1F">
        <w:rPr>
          <w:rFonts w:ascii="Arial Narrow" w:hAnsi="Arial Narrow" w:cstheme="majorHAnsi"/>
          <w:b/>
          <w:bCs/>
          <w:iCs/>
          <w:color w:val="00B050"/>
        </w:rPr>
        <w:t xml:space="preserve"> potrzeby zużycia w </w:t>
      </w:r>
      <w:r w:rsidRPr="00275C1F">
        <w:rPr>
          <w:rFonts w:ascii="Arial Narrow" w:hAnsi="Arial Narrow" w:cstheme="majorHAnsi"/>
          <w:b/>
          <w:bCs/>
          <w:iCs/>
          <w:color w:val="00B050"/>
        </w:rPr>
        <w:t>gospodarstwach domowych, zgodnie z Oświadczeniem ustawowym będzie rozliczone według cen i stawek opłat określonych w Taryfie stosowanej dla odbiorców w gospodarstwie domowym;</w:t>
      </w:r>
    </w:p>
    <w:p w14:paraId="59FD0AC1" w14:textId="15666798" w:rsidR="00C65FD9" w:rsidRPr="00275C1F" w:rsidRDefault="00C65FD9" w:rsidP="00275C1F">
      <w:pPr>
        <w:pStyle w:val="Akapitzlist"/>
        <w:numPr>
          <w:ilvl w:val="1"/>
          <w:numId w:val="45"/>
        </w:numPr>
        <w:spacing w:line="276" w:lineRule="auto"/>
        <w:ind w:left="1276" w:hanging="425"/>
        <w:rPr>
          <w:rFonts w:ascii="Arial Narrow" w:hAnsi="Arial Narrow" w:cstheme="majorHAnsi"/>
          <w:b/>
          <w:bCs/>
          <w:iCs/>
          <w:color w:val="00B050"/>
        </w:rPr>
      </w:pPr>
      <w:r w:rsidRPr="00275C1F">
        <w:rPr>
          <w:rFonts w:ascii="Arial Narrow" w:hAnsi="Arial Narrow" w:cstheme="majorHAnsi"/>
          <w:b/>
          <w:bCs/>
          <w:iCs/>
          <w:color w:val="00B050"/>
        </w:rPr>
        <w:t>ilość Paliwa gazowego [kWh] pobrana na potrzeby zużycia w gospodarstwach domowych ustalana jest na podstawie wskaźnika procentowego określonego w Oświadczeniu ustawowym;</w:t>
      </w:r>
    </w:p>
    <w:p w14:paraId="5B92634E" w14:textId="53E360C0" w:rsidR="00C65FD9" w:rsidRPr="00275C1F" w:rsidRDefault="00C65FD9" w:rsidP="00275C1F">
      <w:pPr>
        <w:pStyle w:val="Akapitzlist"/>
        <w:numPr>
          <w:ilvl w:val="1"/>
          <w:numId w:val="45"/>
        </w:numPr>
        <w:spacing w:line="276" w:lineRule="auto"/>
        <w:ind w:left="1276" w:hanging="425"/>
        <w:rPr>
          <w:rFonts w:ascii="Arial Narrow" w:hAnsi="Arial Narrow" w:cstheme="majorHAnsi"/>
          <w:b/>
          <w:bCs/>
          <w:iCs/>
          <w:color w:val="00B050"/>
        </w:rPr>
      </w:pPr>
      <w:r w:rsidRPr="00275C1F">
        <w:rPr>
          <w:rFonts w:ascii="Arial Narrow" w:hAnsi="Arial Narrow" w:cstheme="majorHAnsi"/>
          <w:b/>
          <w:bCs/>
          <w:iCs/>
          <w:color w:val="00B050"/>
        </w:rPr>
        <w:t xml:space="preserve">pozostałe Paliwo gazowe pobrane w danym Okresie rozliczeniowym będzie rozliczane według cen i stawek opłat określonych w Załączniku nr </w:t>
      </w:r>
      <w:r w:rsidRPr="00275C1F">
        <w:rPr>
          <w:rFonts w:ascii="Arial Narrow" w:hAnsi="Arial Narrow" w:cstheme="majorHAnsi"/>
          <w:b/>
          <w:bCs/>
          <w:iCs/>
          <w:color w:val="00B050"/>
          <w:highlight w:val="yellow"/>
        </w:rPr>
        <w:t>…</w:t>
      </w:r>
      <w:r w:rsidR="00020B2C">
        <w:rPr>
          <w:rFonts w:ascii="Arial Narrow" w:hAnsi="Arial Narrow" w:cstheme="majorHAnsi"/>
          <w:b/>
          <w:bCs/>
          <w:iCs/>
          <w:color w:val="00B050"/>
          <w:highlight w:val="yellow"/>
        </w:rPr>
        <w:t>6…</w:t>
      </w:r>
      <w:r w:rsidRPr="00275C1F">
        <w:rPr>
          <w:rFonts w:ascii="Arial Narrow" w:hAnsi="Arial Narrow" w:cstheme="majorHAnsi"/>
          <w:b/>
          <w:bCs/>
          <w:iCs/>
          <w:color w:val="00B050"/>
        </w:rPr>
        <w:t xml:space="preserve"> do Umowy oraz Taryfie stosowanej dla odbiorców innych niż odbiorcy Paliw gazowych w gospodarstwach domowych (cennik);</w:t>
      </w:r>
    </w:p>
    <w:p w14:paraId="19F89555" w14:textId="2F5891FD" w:rsidR="00C65FD9" w:rsidRPr="00275C1F" w:rsidRDefault="00C65FD9" w:rsidP="00275C1F">
      <w:pPr>
        <w:pStyle w:val="Akapitzlist"/>
        <w:numPr>
          <w:ilvl w:val="1"/>
          <w:numId w:val="45"/>
        </w:numPr>
        <w:spacing w:line="276" w:lineRule="auto"/>
        <w:ind w:left="1276" w:hanging="425"/>
        <w:rPr>
          <w:rFonts w:ascii="Arial Narrow" w:hAnsi="Arial Narrow" w:cstheme="majorHAnsi"/>
          <w:b/>
          <w:bCs/>
          <w:iCs/>
          <w:color w:val="00B050"/>
        </w:rPr>
      </w:pPr>
      <w:r w:rsidRPr="00275C1F">
        <w:rPr>
          <w:rFonts w:ascii="Arial Narrow" w:hAnsi="Arial Narrow" w:cstheme="majorHAnsi"/>
          <w:b/>
          <w:bCs/>
          <w:iCs/>
          <w:color w:val="00B050"/>
        </w:rPr>
        <w:t>Sprzedawca będzie pobierał opłatę abonamentową według stawek określonych w Taryfie stosowanej dla odbiorców gospodarstwie domowym;</w:t>
      </w:r>
    </w:p>
    <w:p w14:paraId="7085AA3A" w14:textId="5FB51701" w:rsidR="00C65FD9" w:rsidRPr="00275C1F" w:rsidRDefault="00C65FD9" w:rsidP="00275C1F">
      <w:pPr>
        <w:pStyle w:val="Akapitzlist"/>
        <w:numPr>
          <w:ilvl w:val="1"/>
          <w:numId w:val="45"/>
        </w:numPr>
        <w:spacing w:line="276" w:lineRule="auto"/>
        <w:ind w:left="1276" w:hanging="425"/>
        <w:rPr>
          <w:rFonts w:ascii="Arial Narrow" w:hAnsi="Arial Narrow" w:cstheme="majorHAnsi"/>
          <w:b/>
          <w:bCs/>
          <w:iCs/>
          <w:color w:val="00B050"/>
        </w:rPr>
      </w:pPr>
      <w:r w:rsidRPr="00275C1F">
        <w:rPr>
          <w:rFonts w:ascii="Arial Narrow" w:hAnsi="Arial Narrow" w:cstheme="majorHAnsi"/>
          <w:b/>
          <w:bCs/>
          <w:iCs/>
          <w:color w:val="00B050"/>
        </w:rPr>
        <w:t>opłata handlowa przewidziana w Taryfie stosowanej dla odbiorców innych niż odbiorcy Paliw gazowych w gospodarstwach domowych (cennik), nie będzie pobierana.</w:t>
      </w:r>
    </w:p>
    <w:p w14:paraId="07B82604" w14:textId="1A39DF4E" w:rsidR="00677F1E" w:rsidRPr="00275C1F" w:rsidRDefault="00C65FD9" w:rsidP="00275C1F">
      <w:pPr>
        <w:pStyle w:val="Akapitzlist"/>
        <w:numPr>
          <w:ilvl w:val="1"/>
          <w:numId w:val="45"/>
        </w:numPr>
        <w:spacing w:line="276" w:lineRule="auto"/>
        <w:ind w:left="1276" w:hanging="425"/>
        <w:rPr>
          <w:rFonts w:ascii="Arial Narrow" w:hAnsi="Arial Narrow" w:cstheme="majorHAnsi"/>
          <w:b/>
          <w:bCs/>
          <w:iCs/>
          <w:color w:val="00B050"/>
        </w:rPr>
      </w:pPr>
      <w:r w:rsidRPr="00275C1F">
        <w:rPr>
          <w:rFonts w:ascii="Arial Narrow" w:hAnsi="Arial Narrow" w:cstheme="majorHAnsi"/>
          <w:b/>
          <w:bCs/>
          <w:iCs/>
          <w:color w:val="00B050"/>
        </w:rPr>
        <w:t>Zmiana ceny jednostkowej paliwa gazowego oraz opłaty abonamentowej nastąpi w przypadku zmiany Taryfy  stosowanej dla odbiorców w gospodarstwie domowym z</w:t>
      </w:r>
      <w:r w:rsidR="00275C1F">
        <w:rPr>
          <w:rFonts w:ascii="Arial Narrow" w:hAnsi="Arial Narrow" w:cstheme="majorHAnsi"/>
          <w:b/>
          <w:bCs/>
          <w:iCs/>
          <w:color w:val="00B050"/>
        </w:rPr>
        <w:t>atwierdzonej przez Prezesa URE.</w:t>
      </w:r>
    </w:p>
    <w:p w14:paraId="1EB5DFD5" w14:textId="795034E3" w:rsidR="00910336" w:rsidRDefault="00C60C39" w:rsidP="000C2B9B">
      <w:pPr>
        <w:numPr>
          <w:ilvl w:val="0"/>
          <w:numId w:val="1"/>
        </w:numPr>
        <w:spacing w:line="276" w:lineRule="auto"/>
        <w:ind w:left="567" w:hanging="425"/>
        <w:rPr>
          <w:rFonts w:ascii="Arial Narrow" w:hAnsi="Arial Narrow" w:cstheme="majorHAnsi"/>
          <w:color w:val="000000"/>
        </w:rPr>
      </w:pPr>
      <w:r w:rsidRPr="008E21A7">
        <w:rPr>
          <w:rFonts w:ascii="Arial Narrow" w:hAnsi="Arial Narrow" w:cstheme="majorHAnsi"/>
          <w:color w:val="000000"/>
        </w:rPr>
        <w:t>Dostarczony gaz ziemny powinien spełniać wymagania prawne i parametry techniczne zgodnie z</w:t>
      </w:r>
      <w:r w:rsidR="000C2B9B" w:rsidRPr="008E21A7">
        <w:rPr>
          <w:rFonts w:ascii="Arial Narrow" w:hAnsi="Arial Narrow" w:cstheme="majorHAnsi"/>
          <w:color w:val="000000"/>
        </w:rPr>
        <w:t> </w:t>
      </w:r>
      <w:r w:rsidRPr="008E21A7">
        <w:rPr>
          <w:rFonts w:ascii="Arial Narrow" w:hAnsi="Arial Narrow" w:cstheme="majorHAnsi"/>
          <w:color w:val="000000"/>
        </w:rPr>
        <w:t>postanowieniami ustawy z dnia 10 kwietnia 1997 r. Prawo energetyczne i aktami wykonawczymi wydanymi na jej podstawie oraz ustawy z dnia 16 lutego 2007 r. o zapasach ropy naftowej, produktów naftowych i gazu ziemnego oraz zasadach postępowania w sytuacjach zagrożenia bezp</w:t>
      </w:r>
      <w:r w:rsidR="00275C1F">
        <w:rPr>
          <w:rFonts w:ascii="Arial Narrow" w:hAnsi="Arial Narrow" w:cstheme="majorHAnsi"/>
          <w:color w:val="000000"/>
        </w:rPr>
        <w:t>ieczeństwa paliwowego państwa i </w:t>
      </w:r>
      <w:r w:rsidRPr="008E21A7">
        <w:rPr>
          <w:rFonts w:ascii="Arial Narrow" w:hAnsi="Arial Narrow" w:cstheme="majorHAnsi"/>
          <w:color w:val="000000"/>
        </w:rPr>
        <w:t>zakłóceń na rynku naftowym i aktami wykonawczymi wydanymi na jej podstawie oraz niektórych innych ustaw.</w:t>
      </w:r>
    </w:p>
    <w:p w14:paraId="39EB4384" w14:textId="77777777" w:rsidR="00275C1F" w:rsidRDefault="00275C1F" w:rsidP="00275C1F">
      <w:pPr>
        <w:spacing w:line="276" w:lineRule="auto"/>
        <w:ind w:left="567" w:firstLine="0"/>
        <w:rPr>
          <w:rFonts w:ascii="Arial Narrow" w:hAnsi="Arial Narrow" w:cstheme="majorHAnsi"/>
          <w:color w:val="000000"/>
        </w:rPr>
      </w:pPr>
    </w:p>
    <w:p w14:paraId="477A84C5" w14:textId="1509D364" w:rsidR="00C60C39" w:rsidRPr="008E21A7" w:rsidRDefault="00C60C39" w:rsidP="00275C1F">
      <w:pPr>
        <w:spacing w:after="160" w:line="259" w:lineRule="auto"/>
        <w:ind w:left="0" w:firstLine="709"/>
        <w:jc w:val="center"/>
        <w:rPr>
          <w:rFonts w:ascii="Arial Narrow" w:hAnsi="Arial Narrow" w:cstheme="minorHAnsi"/>
          <w:b/>
          <w:color w:val="000000" w:themeColor="text1"/>
        </w:rPr>
      </w:pPr>
      <w:r w:rsidRPr="008E21A7">
        <w:rPr>
          <w:rFonts w:ascii="Arial Narrow" w:hAnsi="Arial Narrow" w:cstheme="minorHAnsi"/>
          <w:b/>
          <w:color w:val="000000" w:themeColor="text1"/>
        </w:rPr>
        <w:t>§ 2</w:t>
      </w:r>
    </w:p>
    <w:p w14:paraId="1CBAFDEB" w14:textId="0BFA58C7" w:rsidR="00C60C39" w:rsidRPr="008E21A7" w:rsidRDefault="00C60C39" w:rsidP="00C60C39">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Postanowienia </w:t>
      </w:r>
      <w:r w:rsidR="00DC7858" w:rsidRPr="008E21A7">
        <w:rPr>
          <w:rFonts w:ascii="Arial Narrow" w:hAnsi="Arial Narrow" w:cstheme="minorHAnsi"/>
          <w:b/>
          <w:color w:val="000000" w:themeColor="text1"/>
        </w:rPr>
        <w:t xml:space="preserve">zasady realizacji Umowy </w:t>
      </w:r>
      <w:r w:rsidRPr="008E21A7">
        <w:rPr>
          <w:rFonts w:ascii="Arial Narrow" w:hAnsi="Arial Narrow" w:cstheme="minorHAnsi"/>
          <w:b/>
          <w:color w:val="000000" w:themeColor="text1"/>
        </w:rPr>
        <w:t xml:space="preserve"> </w:t>
      </w:r>
    </w:p>
    <w:p w14:paraId="4734708C" w14:textId="059753E6" w:rsidR="00910336" w:rsidRPr="008E21A7" w:rsidRDefault="00DC7858" w:rsidP="00946F0F">
      <w:pPr>
        <w:pStyle w:val="Akapitzlist"/>
        <w:numPr>
          <w:ilvl w:val="0"/>
          <w:numId w:val="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color w:val="000000" w:themeColor="text1"/>
        </w:rPr>
        <w:t>Łączna ilość paliwa gazowego dostarczana w okresie realizacji Umowy do punktów poboru opisanych w</w:t>
      </w:r>
      <w:r w:rsidR="000C2B9B" w:rsidRPr="008E21A7">
        <w:rPr>
          <w:rFonts w:ascii="Arial Narrow" w:hAnsi="Arial Narrow" w:cstheme="majorHAnsi"/>
          <w:bCs/>
          <w:color w:val="000000" w:themeColor="text1"/>
        </w:rPr>
        <w:t> </w:t>
      </w:r>
      <w:r w:rsidRPr="008E21A7">
        <w:rPr>
          <w:rFonts w:ascii="Arial Narrow" w:hAnsi="Arial Narrow" w:cstheme="majorHAnsi"/>
          <w:bCs/>
          <w:color w:val="000000" w:themeColor="text1"/>
        </w:rPr>
        <w:t>załączniku nr 1 do umowy prognozuje się na poziomie …………….kWh.</w:t>
      </w:r>
    </w:p>
    <w:p w14:paraId="15E1221A" w14:textId="0BE20784" w:rsidR="00285054" w:rsidRDefault="00910336" w:rsidP="00285054">
      <w:pPr>
        <w:pStyle w:val="Akapitzlist"/>
        <w:numPr>
          <w:ilvl w:val="0"/>
          <w:numId w:val="42"/>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rPr>
        <w:t xml:space="preserve">W związku z charakterem zamówienia nie można określić dokładnego zużycia paliwa gazowego objętego przedmiotem zamówienia. Z tego powodu Zamawiający przestawił przewidywaną ilość zużycia paliwa gazowego. </w:t>
      </w:r>
      <w:r w:rsidR="00D8480E" w:rsidRPr="008E21A7">
        <w:rPr>
          <w:rFonts w:ascii="Arial Narrow" w:hAnsi="Arial Narrow"/>
        </w:rPr>
        <w:t>Zakres ilościowy jest zakresem szacunkowym określonym przez Zamawiającego z należytą starannością. Zamawiający, pomimo dochowania należytej staranności</w:t>
      </w:r>
      <w:r w:rsidR="00D8480E" w:rsidRPr="008E21A7">
        <w:rPr>
          <w:rFonts w:ascii="Arial Narrow" w:hAnsi="Arial Narrow" w:cstheme="majorHAnsi"/>
          <w:bCs/>
        </w:rPr>
        <w:t xml:space="preserve"> </w:t>
      </w:r>
      <w:r w:rsidRPr="008E21A7">
        <w:rPr>
          <w:rFonts w:ascii="Arial Narrow" w:hAnsi="Arial Narrow" w:cstheme="majorHAnsi"/>
          <w:bCs/>
        </w:rPr>
        <w:t>przewiduje, iż rzeczywista ilość zużycia paliwa gazowego może ulec zmianie tj.</w:t>
      </w:r>
      <w:r w:rsidR="00C423B8" w:rsidRPr="008E21A7">
        <w:rPr>
          <w:rFonts w:ascii="Arial Narrow" w:hAnsi="Arial Narrow" w:cstheme="majorHAnsi"/>
          <w:bCs/>
        </w:rPr>
        <w:t> </w:t>
      </w:r>
      <w:r w:rsidRPr="008E21A7">
        <w:rPr>
          <w:rFonts w:ascii="Arial Narrow" w:hAnsi="Arial Narrow" w:cstheme="majorHAnsi"/>
          <w:bCs/>
        </w:rPr>
        <w:t>zwiększeniu lub zmniejszeniu przy zachowaniu zaoferowanych cen jednostkowych.</w:t>
      </w:r>
      <w:r w:rsidR="00285054">
        <w:rPr>
          <w:rFonts w:ascii="Arial Narrow" w:hAnsi="Arial Narrow" w:cstheme="majorHAnsi"/>
          <w:bCs/>
        </w:rPr>
        <w:t xml:space="preserve"> </w:t>
      </w:r>
      <w:r w:rsidR="00285054">
        <w:rPr>
          <w:rFonts w:ascii="Arial Narrow" w:hAnsi="Arial Narrow" w:cs="Arial"/>
          <w:bCs/>
          <w:color w:val="222222"/>
          <w:shd w:val="clear" w:color="auto" w:fill="FFFFFF"/>
        </w:rPr>
        <w:t xml:space="preserve">Gwarantowana minimalna ilość poboru stanowi 90% szacunkowego zapotrzebowania. </w:t>
      </w:r>
      <w:r w:rsidR="00285054">
        <w:rPr>
          <w:rFonts w:ascii="Arial Narrow" w:hAnsi="Arial Narrow" w:cstheme="majorHAnsi"/>
          <w:bCs/>
        </w:rPr>
        <w:t>Prognozowane zużycie paliwa gazowego nie stanowi zobowiązania Zamawiającego do zakupu paliwa gazowego w podanej wysokości.</w:t>
      </w:r>
    </w:p>
    <w:p w14:paraId="58E71A96" w14:textId="78E5EA27" w:rsidR="00910336" w:rsidRPr="008E21A7" w:rsidRDefault="00910336" w:rsidP="00946F0F">
      <w:pPr>
        <w:pStyle w:val="Akapitzlist"/>
        <w:numPr>
          <w:ilvl w:val="0"/>
          <w:numId w:val="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rPr>
        <w:t xml:space="preserve"> Prognozowane zużycie paliwa gazowego nie stanowi zobowiązania Zamawiającego do zakupu paliwa gazowego w</w:t>
      </w:r>
      <w:r w:rsidR="00C423B8" w:rsidRPr="008E21A7">
        <w:rPr>
          <w:rFonts w:ascii="Arial Narrow" w:hAnsi="Arial Narrow" w:cstheme="majorHAnsi"/>
          <w:bCs/>
        </w:rPr>
        <w:t> </w:t>
      </w:r>
      <w:r w:rsidRPr="008E21A7">
        <w:rPr>
          <w:rFonts w:ascii="Arial Narrow" w:hAnsi="Arial Narrow" w:cstheme="majorHAnsi"/>
          <w:bCs/>
        </w:rPr>
        <w:t>podanej wysokości.</w:t>
      </w:r>
    </w:p>
    <w:p w14:paraId="41B756B7" w14:textId="3CEBBFF7" w:rsidR="00DC7858" w:rsidRPr="008E21A7" w:rsidRDefault="00DC7858" w:rsidP="00F631E5">
      <w:pPr>
        <w:pStyle w:val="Akapitzlist"/>
        <w:numPr>
          <w:ilvl w:val="0"/>
          <w:numId w:val="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color w:val="000000" w:themeColor="text1"/>
        </w:rPr>
        <w:t>Ewentualna zmiana prognozowanego zużycia nie będzie skutkowała dodatkowymi kosztami dla</w:t>
      </w:r>
      <w:r w:rsidR="00C423B8" w:rsidRPr="008E21A7">
        <w:rPr>
          <w:rFonts w:ascii="Arial Narrow" w:hAnsi="Arial Narrow" w:cstheme="majorHAnsi"/>
          <w:bCs/>
          <w:color w:val="000000" w:themeColor="text1"/>
        </w:rPr>
        <w:t> </w:t>
      </w:r>
      <w:r w:rsidRPr="008E21A7">
        <w:rPr>
          <w:rFonts w:ascii="Arial Narrow" w:hAnsi="Arial Narrow" w:cstheme="majorHAnsi"/>
          <w:bCs/>
          <w:color w:val="000000" w:themeColor="text1"/>
        </w:rPr>
        <w:t xml:space="preserve">Zamawiającego, poza rozliczeniem za faktyczne zużyte paliwo gazowe wg cen określonych </w:t>
      </w:r>
      <w:r w:rsidR="00F631E5" w:rsidRPr="008E21A7">
        <w:rPr>
          <w:rFonts w:ascii="Arial Narrow" w:hAnsi="Arial Narrow" w:cstheme="majorHAnsi"/>
          <w:bCs/>
          <w:color w:val="000000" w:themeColor="text1"/>
        </w:rPr>
        <w:br/>
      </w:r>
      <w:r w:rsidRPr="008E21A7">
        <w:rPr>
          <w:rFonts w:ascii="Arial Narrow" w:hAnsi="Arial Narrow" w:cstheme="majorHAnsi"/>
          <w:bCs/>
          <w:color w:val="000000" w:themeColor="text1"/>
        </w:rPr>
        <w:t>w ofercie Wykonawcy i niniejszej umowie oraz rozliczeniem za usługi dystrybucji pobranego paliwa gazowego, wg obowiązującej w danym okresie Taryfy Operatora, do sieci którego Zamawiający jest przyłączony.</w:t>
      </w:r>
    </w:p>
    <w:p w14:paraId="11F99625" w14:textId="3B302CA4" w:rsidR="00910336" w:rsidRPr="008E21A7" w:rsidRDefault="00910336" w:rsidP="00946F0F">
      <w:pPr>
        <w:pStyle w:val="Akapitzlist"/>
        <w:numPr>
          <w:ilvl w:val="0"/>
          <w:numId w:val="3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color w:val="000000" w:themeColor="text1"/>
        </w:rPr>
        <w:lastRenderedPageBreak/>
        <w:t>Kompleksowa dostawa gazu ziemnego odbywać się będzie zgodnie z taryfą Operatora Systemu Dystrybucji (OSD), do którego sieci przyłączony jest punkt poboru (PP) oraz stawkami odpowiednimi dla grupy taryfowej, do której należy dany PP.</w:t>
      </w:r>
    </w:p>
    <w:p w14:paraId="5DB797F9" w14:textId="1075CB01" w:rsidR="00910336" w:rsidRPr="008E21A7" w:rsidRDefault="00910336" w:rsidP="00F631E5">
      <w:pPr>
        <w:pStyle w:val="Akapitzlist"/>
        <w:numPr>
          <w:ilvl w:val="0"/>
          <w:numId w:val="33"/>
        </w:numPr>
        <w:spacing w:line="276" w:lineRule="auto"/>
        <w:ind w:left="714" w:hanging="357"/>
        <w:rPr>
          <w:rFonts w:ascii="Arial Narrow" w:hAnsi="Arial Narrow" w:cstheme="majorHAnsi"/>
          <w:bCs/>
          <w:color w:val="000000" w:themeColor="text1"/>
        </w:rPr>
      </w:pPr>
      <w:r w:rsidRPr="008E21A7">
        <w:rPr>
          <w:rFonts w:ascii="Arial Narrow" w:hAnsi="Arial Narrow" w:cstheme="majorHAnsi"/>
          <w:lang w:val="x-none" w:eastAsia="x-none"/>
        </w:rPr>
        <w:t>Dla realizacji Umowy w zakresie każdego punktu poboru konieczne jest jednoczesne obowiązywanie umów:</w:t>
      </w:r>
    </w:p>
    <w:p w14:paraId="674E0991" w14:textId="77777777" w:rsidR="00910336" w:rsidRPr="008E21A7" w:rsidRDefault="00910336" w:rsidP="00F631E5">
      <w:pPr>
        <w:numPr>
          <w:ilvl w:val="0"/>
          <w:numId w:val="35"/>
        </w:numPr>
        <w:spacing w:after="160" w:line="276" w:lineRule="auto"/>
        <w:ind w:left="1134" w:hanging="283"/>
        <w:contextualSpacing/>
        <w:rPr>
          <w:rFonts w:ascii="Arial Narrow" w:hAnsi="Arial Narrow" w:cstheme="majorHAnsi"/>
          <w:lang w:val="x-none" w:eastAsia="x-none"/>
        </w:rPr>
      </w:pPr>
      <w:r w:rsidRPr="008E21A7">
        <w:rPr>
          <w:rFonts w:ascii="Arial Narrow" w:hAnsi="Arial Narrow" w:cstheme="majorHAnsi"/>
          <w:lang w:val="x-none" w:eastAsia="x-none"/>
        </w:rPr>
        <w:t>Generalnej umowy dystrybucyjnej zawartej pomiędzy Wykonawcą a OSD,</w:t>
      </w:r>
    </w:p>
    <w:p w14:paraId="37D1DEE9" w14:textId="77777777" w:rsidR="00910336" w:rsidRPr="008E21A7" w:rsidRDefault="00910336" w:rsidP="00F631E5">
      <w:pPr>
        <w:numPr>
          <w:ilvl w:val="0"/>
          <w:numId w:val="35"/>
        </w:numPr>
        <w:spacing w:after="160" w:line="276" w:lineRule="auto"/>
        <w:ind w:left="1134" w:hanging="283"/>
        <w:contextualSpacing/>
        <w:rPr>
          <w:rFonts w:ascii="Arial Narrow" w:hAnsi="Arial Narrow" w:cstheme="majorHAnsi"/>
          <w:lang w:val="x-none" w:eastAsia="x-none"/>
        </w:rPr>
      </w:pPr>
      <w:r w:rsidRPr="008E21A7">
        <w:rPr>
          <w:rFonts w:ascii="Arial Narrow" w:hAnsi="Arial Narrow" w:cstheme="majorHAnsi"/>
          <w:lang w:val="x-none" w:eastAsia="x-none"/>
        </w:rPr>
        <w:t>Umowy zawartej przez Wykonawcę z OSD umożliwiającej bilansowanie handlowe Zamawiającego przez Wykonawcę.</w:t>
      </w:r>
    </w:p>
    <w:p w14:paraId="6DA56A95" w14:textId="77777777" w:rsidR="00DC7858" w:rsidRPr="008E21A7" w:rsidRDefault="00DC7858" w:rsidP="00F631E5">
      <w:pPr>
        <w:spacing w:line="276" w:lineRule="auto"/>
        <w:ind w:left="0" w:firstLine="0"/>
        <w:rPr>
          <w:rFonts w:ascii="Arial Narrow" w:hAnsi="Arial Narrow" w:cstheme="majorHAnsi"/>
          <w:bCs/>
          <w:color w:val="000000" w:themeColor="text1"/>
        </w:rPr>
      </w:pPr>
    </w:p>
    <w:p w14:paraId="06FB4945" w14:textId="4DD0B1AA" w:rsidR="00DC7858" w:rsidRPr="008E21A7" w:rsidRDefault="00DC7858" w:rsidP="00DC7858">
      <w:pPr>
        <w:pStyle w:val="Akapitzlist"/>
        <w:ind w:left="0" w:firstLine="0"/>
        <w:jc w:val="center"/>
        <w:rPr>
          <w:rFonts w:ascii="Arial Narrow" w:hAnsi="Arial Narrow" w:cstheme="minorHAnsi"/>
          <w:b/>
          <w:color w:val="000000" w:themeColor="text1"/>
        </w:rPr>
      </w:pPr>
      <w:r w:rsidRPr="008E21A7">
        <w:rPr>
          <w:rFonts w:ascii="Arial Narrow" w:hAnsi="Arial Narrow" w:cstheme="minorHAnsi"/>
          <w:b/>
          <w:color w:val="000000" w:themeColor="text1"/>
        </w:rPr>
        <w:t>§ 3</w:t>
      </w:r>
    </w:p>
    <w:p w14:paraId="3C520DA3" w14:textId="02F3D8D7" w:rsidR="00C60C39" w:rsidRPr="008E21A7" w:rsidRDefault="00DC7858" w:rsidP="00DC7858">
      <w:pPr>
        <w:ind w:left="0"/>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Termin realizacji umowy </w:t>
      </w:r>
    </w:p>
    <w:p w14:paraId="0F9CF923" w14:textId="77777777" w:rsidR="00E46A5C" w:rsidRPr="00E46A5C" w:rsidRDefault="00910336" w:rsidP="00E46A5C">
      <w:pPr>
        <w:numPr>
          <w:ilvl w:val="0"/>
          <w:numId w:val="34"/>
        </w:numPr>
        <w:spacing w:after="160" w:line="276" w:lineRule="auto"/>
        <w:ind w:left="782" w:hanging="425"/>
        <w:contextualSpacing/>
        <w:rPr>
          <w:rFonts w:ascii="Arial Narrow" w:hAnsi="Arial Narrow" w:cstheme="majorHAnsi"/>
          <w:b/>
          <w:color w:val="00B050"/>
          <w:lang w:val="x-none" w:eastAsia="x-none"/>
        </w:rPr>
      </w:pPr>
      <w:r w:rsidRPr="00E46A5C">
        <w:rPr>
          <w:rFonts w:ascii="Arial Narrow" w:hAnsi="Arial Narrow" w:cstheme="majorHAnsi"/>
          <w:color w:val="00B050"/>
          <w:lang w:val="x-none" w:eastAsia="x-none"/>
        </w:rPr>
        <w:t xml:space="preserve">Umowa wchodzi w życie z dniem </w:t>
      </w:r>
      <w:r w:rsidR="00E46A5C" w:rsidRPr="00E46A5C">
        <w:rPr>
          <w:rFonts w:ascii="Arial Narrow" w:hAnsi="Arial Narrow" w:cstheme="majorHAnsi"/>
          <w:color w:val="00B050"/>
          <w:lang w:eastAsia="x-none"/>
        </w:rPr>
        <w:t>jej pod</w:t>
      </w:r>
      <w:r w:rsidR="00E46A5C">
        <w:rPr>
          <w:rFonts w:ascii="Arial Narrow" w:hAnsi="Arial Narrow" w:cstheme="majorHAnsi"/>
          <w:color w:val="00B050"/>
          <w:lang w:eastAsia="x-none"/>
        </w:rPr>
        <w:t>pisania.</w:t>
      </w:r>
    </w:p>
    <w:p w14:paraId="00958056" w14:textId="140E60AD" w:rsidR="00E46A5C" w:rsidRPr="00E46A5C" w:rsidRDefault="00E46A5C" w:rsidP="00E46A5C">
      <w:pPr>
        <w:numPr>
          <w:ilvl w:val="0"/>
          <w:numId w:val="34"/>
        </w:numPr>
        <w:spacing w:after="160" w:line="276" w:lineRule="auto"/>
        <w:ind w:left="782" w:hanging="425"/>
        <w:contextualSpacing/>
        <w:rPr>
          <w:rFonts w:ascii="Arial Narrow" w:hAnsi="Arial Narrow" w:cstheme="majorHAnsi"/>
          <w:b/>
          <w:color w:val="00B050"/>
          <w:lang w:val="x-none" w:eastAsia="x-none"/>
        </w:rPr>
      </w:pPr>
      <w:bookmarkStart w:id="1" w:name="_GoBack"/>
      <w:bookmarkEnd w:id="1"/>
      <w:r w:rsidRPr="00E46A5C">
        <w:rPr>
          <w:rFonts w:ascii="Arial Narrow" w:hAnsi="Arial Narrow" w:cstheme="majorHAnsi"/>
          <w:color w:val="00B050"/>
          <w:lang w:eastAsia="x-none"/>
        </w:rPr>
        <w:t>Umowa zawarta jest na czas określony – od dnia rozpoczęcia sprzedaży (nie wcześniej niż od 01.06.2022 r.</w:t>
      </w:r>
      <w:r w:rsidR="00C423B8" w:rsidRPr="00E46A5C">
        <w:rPr>
          <w:rFonts w:ascii="Arial Narrow" w:hAnsi="Arial Narrow" w:cstheme="majorHAnsi"/>
          <w:color w:val="00B050"/>
          <w:lang w:eastAsia="x-none"/>
        </w:rPr>
        <w:t xml:space="preserve"> </w:t>
      </w:r>
      <w:r w:rsidR="00910336" w:rsidRPr="00E46A5C">
        <w:rPr>
          <w:rFonts w:ascii="Arial Narrow" w:hAnsi="Arial Narrow" w:cstheme="majorHAnsi"/>
          <w:b/>
          <w:color w:val="00B050"/>
          <w:lang w:val="x-none" w:eastAsia="x-none"/>
        </w:rPr>
        <w:t>do</w:t>
      </w:r>
      <w:r w:rsidR="00C423B8" w:rsidRPr="00E46A5C">
        <w:rPr>
          <w:rFonts w:ascii="Arial Narrow" w:hAnsi="Arial Narrow" w:cstheme="majorHAnsi"/>
          <w:b/>
          <w:color w:val="00B050"/>
          <w:lang w:eastAsia="x-none"/>
        </w:rPr>
        <w:t> </w:t>
      </w:r>
      <w:r w:rsidR="00910336" w:rsidRPr="00E46A5C">
        <w:rPr>
          <w:rFonts w:ascii="Arial Narrow" w:hAnsi="Arial Narrow" w:cstheme="majorHAnsi"/>
          <w:b/>
          <w:color w:val="00B050"/>
          <w:lang w:val="x-none" w:eastAsia="x-none"/>
        </w:rPr>
        <w:t>31</w:t>
      </w:r>
      <w:r w:rsidRPr="00E46A5C">
        <w:rPr>
          <w:rFonts w:ascii="Arial Narrow" w:hAnsi="Arial Narrow" w:cstheme="majorHAnsi"/>
          <w:b/>
          <w:color w:val="00B050"/>
          <w:lang w:eastAsia="x-none"/>
        </w:rPr>
        <w:t>.12.</w:t>
      </w:r>
      <w:r w:rsidR="00910336" w:rsidRPr="00E46A5C">
        <w:rPr>
          <w:rFonts w:ascii="Arial Narrow" w:hAnsi="Arial Narrow" w:cstheme="majorHAnsi"/>
          <w:b/>
          <w:color w:val="00B050"/>
          <w:lang w:val="x-none" w:eastAsia="x-none"/>
        </w:rPr>
        <w:t>202</w:t>
      </w:r>
      <w:r w:rsidR="00910336" w:rsidRPr="00E46A5C">
        <w:rPr>
          <w:rFonts w:ascii="Arial Narrow" w:hAnsi="Arial Narrow" w:cstheme="majorHAnsi"/>
          <w:b/>
          <w:color w:val="00B050"/>
          <w:lang w:eastAsia="x-none"/>
        </w:rPr>
        <w:t>2</w:t>
      </w:r>
      <w:r w:rsidR="00910336" w:rsidRPr="00E46A5C">
        <w:rPr>
          <w:rFonts w:ascii="Arial Narrow" w:hAnsi="Arial Narrow" w:cstheme="majorHAnsi"/>
          <w:b/>
          <w:color w:val="00B050"/>
          <w:lang w:val="x-none" w:eastAsia="x-none"/>
        </w:rPr>
        <w:t xml:space="preserve"> r. </w:t>
      </w:r>
      <w:r w:rsidR="00910336" w:rsidRPr="00E46A5C">
        <w:rPr>
          <w:rFonts w:ascii="Arial Narrow" w:hAnsi="Arial Narrow" w:cstheme="majorHAnsi"/>
          <w:color w:val="00B050"/>
          <w:lang w:val="x-none" w:eastAsia="x-none"/>
        </w:rPr>
        <w:t>z zastrzeżeniem, że warunkiem rozpoczęcia dostaw jest rozwiązanie dotychczasowych umów na kompleksową dostawę gazu ziemnego oraz skuteczne przeprowadzenie procedury zmiany „Sprzedawcy”.</w:t>
      </w:r>
    </w:p>
    <w:p w14:paraId="7E835241" w14:textId="1521B7B4" w:rsidR="00E46A5C" w:rsidRPr="00E46A5C" w:rsidRDefault="00E46A5C" w:rsidP="00E46A5C">
      <w:pPr>
        <w:numPr>
          <w:ilvl w:val="0"/>
          <w:numId w:val="34"/>
        </w:numPr>
        <w:spacing w:after="160" w:line="276" w:lineRule="auto"/>
        <w:ind w:left="782" w:hanging="425"/>
        <w:contextualSpacing/>
        <w:rPr>
          <w:rFonts w:ascii="Arial Narrow" w:hAnsi="Arial Narrow" w:cstheme="majorHAnsi"/>
          <w:color w:val="00B050"/>
          <w:lang w:val="x-none" w:eastAsia="x-none"/>
        </w:rPr>
      </w:pPr>
      <w:r w:rsidRPr="00E46A5C">
        <w:rPr>
          <w:rFonts w:ascii="Arial Narrow" w:hAnsi="Arial Narrow" w:cstheme="majorHAnsi"/>
          <w:color w:val="00B050"/>
          <w:lang w:eastAsia="x-none"/>
        </w:rPr>
        <w:t xml:space="preserve">Zamawiający </w:t>
      </w:r>
      <w:r w:rsidRPr="00E46A5C">
        <w:rPr>
          <w:rFonts w:ascii="Arial Narrow" w:hAnsi="Arial Narrow" w:cstheme="majorHAnsi"/>
          <w:color w:val="00B050"/>
          <w:lang w:val="x-none" w:eastAsia="x-none"/>
        </w:rPr>
        <w:t>dopuszcza zmianę terminu rozpoczęcia dostaw gazu ziemnego do poszczególnych punktów odbioru jeżeli zmiana ta wynika z przedłużającej się procedury zmiany sprzedawcy lub procesu rozwiązania dotychczasowych umów kompleksowych lub z przyczyn niezależnych od Stron, jednakże zgłoszenie do OSD powinno nastąpić nie później niż w terminie 7 dni od zawarcia umowy.</w:t>
      </w:r>
    </w:p>
    <w:p w14:paraId="1E2AC95C" w14:textId="3750FA77" w:rsidR="00E27047" w:rsidRPr="008E21A7" w:rsidRDefault="00E27047" w:rsidP="00CC2E8B">
      <w:pPr>
        <w:ind w:left="0" w:firstLine="0"/>
        <w:rPr>
          <w:rFonts w:ascii="Arial Narrow" w:hAnsi="Arial Narrow" w:cstheme="minorHAnsi"/>
          <w:b/>
          <w:color w:val="000000" w:themeColor="text1"/>
        </w:rPr>
      </w:pPr>
    </w:p>
    <w:p w14:paraId="53144A40" w14:textId="7BA95D91" w:rsidR="00E27047" w:rsidRPr="008E21A7" w:rsidRDefault="00E27047" w:rsidP="00E27047">
      <w:pPr>
        <w:ind w:left="0" w:firstLine="0"/>
        <w:jc w:val="center"/>
        <w:rPr>
          <w:rFonts w:ascii="Arial Narrow" w:hAnsi="Arial Narrow" w:cstheme="minorHAnsi"/>
          <w:b/>
        </w:rPr>
      </w:pPr>
      <w:r w:rsidRPr="008E21A7">
        <w:rPr>
          <w:rFonts w:ascii="Arial Narrow" w:hAnsi="Arial Narrow" w:cstheme="minorHAnsi"/>
          <w:b/>
        </w:rPr>
        <w:t>§</w:t>
      </w:r>
      <w:r w:rsidR="00AC2C27" w:rsidRPr="008E21A7">
        <w:rPr>
          <w:rFonts w:ascii="Arial Narrow" w:hAnsi="Arial Narrow" w:cstheme="minorHAnsi"/>
          <w:b/>
        </w:rPr>
        <w:t>4</w:t>
      </w:r>
    </w:p>
    <w:p w14:paraId="2B776C81" w14:textId="46FCB793" w:rsidR="005F703D" w:rsidRPr="008E21A7" w:rsidRDefault="005F703D" w:rsidP="00E27047">
      <w:pPr>
        <w:ind w:left="0" w:firstLine="0"/>
        <w:jc w:val="center"/>
        <w:rPr>
          <w:rFonts w:ascii="Arial Narrow" w:hAnsi="Arial Narrow" w:cstheme="minorHAnsi"/>
          <w:b/>
        </w:rPr>
      </w:pPr>
      <w:r w:rsidRPr="008E21A7">
        <w:rPr>
          <w:rFonts w:ascii="Arial Narrow" w:hAnsi="Arial Narrow" w:cstheme="minorHAnsi"/>
          <w:b/>
        </w:rPr>
        <w:t xml:space="preserve">Standardy Jakości Usługi </w:t>
      </w:r>
    </w:p>
    <w:p w14:paraId="35E3249E" w14:textId="77777777" w:rsidR="00E27047" w:rsidRPr="008E21A7" w:rsidRDefault="00E27047" w:rsidP="00F631E5">
      <w:pPr>
        <w:numPr>
          <w:ilvl w:val="0"/>
          <w:numId w:val="4"/>
        </w:numPr>
        <w:spacing w:after="1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Standardy jakości obsługi Zamawiającego zostały określone w obowiązujących przepisach wykonawczych wydanych na podstawie Prawa energetycznego.</w:t>
      </w:r>
    </w:p>
    <w:p w14:paraId="66009E75" w14:textId="77777777" w:rsidR="00E27047" w:rsidRPr="008E21A7" w:rsidRDefault="00E27047" w:rsidP="00F631E5">
      <w:pPr>
        <w:numPr>
          <w:ilvl w:val="0"/>
          <w:numId w:val="4"/>
        </w:numPr>
        <w:spacing w:after="1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Wykonawca w zakresie standardów jakościowych obsługi Odbiorców:  </w:t>
      </w:r>
    </w:p>
    <w:p w14:paraId="40CBDF45" w14:textId="77777777" w:rsidR="00E27047" w:rsidRPr="008E21A7" w:rsidRDefault="00E27047" w:rsidP="00F631E5">
      <w:pPr>
        <w:numPr>
          <w:ilvl w:val="0"/>
          <w:numId w:val="5"/>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przyjmuje od Zamawiającego reklamacje i zlecenia dotyczące dostarczania Paliwa Gazowego, w tym reklamacje dotyczące faktury lub innego dokumentu księgowego; </w:t>
      </w:r>
    </w:p>
    <w:p w14:paraId="68414211" w14:textId="77777777" w:rsidR="00E27047" w:rsidRPr="008E21A7" w:rsidRDefault="00E27047" w:rsidP="00946F0F">
      <w:pPr>
        <w:numPr>
          <w:ilvl w:val="0"/>
          <w:numId w:val="5"/>
        </w:numPr>
        <w:spacing w:before="60" w:after="60" w:line="276" w:lineRule="auto"/>
        <w:contextualSpacing/>
        <w:jc w:val="left"/>
        <w:rPr>
          <w:rFonts w:ascii="Arial Narrow" w:hAnsi="Arial Narrow" w:cstheme="majorHAnsi"/>
          <w:lang w:val="x-none" w:eastAsia="x-none"/>
        </w:rPr>
      </w:pPr>
      <w:r w:rsidRPr="008E21A7">
        <w:rPr>
          <w:rFonts w:ascii="Arial Narrow" w:hAnsi="Arial Narrow" w:cstheme="majorHAnsi"/>
          <w:lang w:val="x-none" w:eastAsia="x-none"/>
        </w:rPr>
        <w:t xml:space="preserve">rozpatruje wnioski lub reklamacje Zamawiającego w terminie 14 (czternastu) dni od dnia otrzymania wniosku lub zgłoszenia reklamacji; </w:t>
      </w:r>
    </w:p>
    <w:p w14:paraId="2A906483" w14:textId="77777777" w:rsidR="00E27047" w:rsidRPr="008E21A7" w:rsidRDefault="00E27047" w:rsidP="00946F0F">
      <w:pPr>
        <w:numPr>
          <w:ilvl w:val="0"/>
          <w:numId w:val="5"/>
        </w:numPr>
        <w:spacing w:before="60" w:after="60" w:line="276" w:lineRule="auto"/>
        <w:contextualSpacing/>
        <w:jc w:val="left"/>
        <w:rPr>
          <w:rFonts w:ascii="Arial Narrow" w:hAnsi="Arial Narrow" w:cstheme="majorHAnsi"/>
          <w:lang w:val="x-none" w:eastAsia="x-none"/>
        </w:rPr>
      </w:pPr>
      <w:r w:rsidRPr="008E21A7">
        <w:rPr>
          <w:rFonts w:ascii="Arial Narrow" w:hAnsi="Arial Narrow" w:cstheme="majorHAnsi"/>
          <w:lang w:val="x-none" w:eastAsia="x-none"/>
        </w:rPr>
        <w:t xml:space="preserve">na żądanie Zamawiającego - udziela nieodpłatnie informacji dotyczących zasad rozliczeń oraz aktualnie obowiązującej Taryfy;  </w:t>
      </w:r>
    </w:p>
    <w:p w14:paraId="006CC35F" w14:textId="61E8BFCB" w:rsidR="00E27047" w:rsidRPr="008E21A7" w:rsidRDefault="00E27047" w:rsidP="00946F0F">
      <w:pPr>
        <w:numPr>
          <w:ilvl w:val="0"/>
          <w:numId w:val="5"/>
        </w:numPr>
        <w:spacing w:before="60" w:after="60" w:line="276" w:lineRule="auto"/>
        <w:contextualSpacing/>
        <w:jc w:val="left"/>
        <w:rPr>
          <w:rFonts w:ascii="Arial Narrow" w:hAnsi="Arial Narrow" w:cstheme="majorHAnsi"/>
          <w:lang w:val="x-none" w:eastAsia="x-none"/>
        </w:rPr>
      </w:pPr>
      <w:r w:rsidRPr="008E21A7">
        <w:rPr>
          <w:rFonts w:ascii="Arial Narrow" w:hAnsi="Arial Narrow" w:cstheme="majorHAnsi"/>
          <w:lang w:val="x-none" w:eastAsia="x-none"/>
        </w:rPr>
        <w:t>udziela na podstawie danych otrzymanych z OSD informacji o prze</w:t>
      </w:r>
      <w:r w:rsidR="00E46A5C">
        <w:rPr>
          <w:rFonts w:ascii="Arial Narrow" w:hAnsi="Arial Narrow" w:cstheme="majorHAnsi"/>
          <w:lang w:val="x-none" w:eastAsia="x-none"/>
        </w:rPr>
        <w:t>widywanym terminie wznowienia i</w:t>
      </w:r>
      <w:r w:rsidR="00E46A5C">
        <w:rPr>
          <w:rFonts w:ascii="Arial Narrow" w:hAnsi="Arial Narrow" w:cstheme="majorHAnsi"/>
          <w:lang w:eastAsia="x-none"/>
        </w:rPr>
        <w:t> </w:t>
      </w:r>
      <w:r w:rsidRPr="008E21A7">
        <w:rPr>
          <w:rFonts w:ascii="Arial Narrow" w:hAnsi="Arial Narrow" w:cstheme="majorHAnsi"/>
          <w:lang w:val="x-none" w:eastAsia="x-none"/>
        </w:rPr>
        <w:t xml:space="preserve">dostarczania paliwa gazowego, przerwanego z powodu awarii sieci. </w:t>
      </w:r>
    </w:p>
    <w:p w14:paraId="60881FDA" w14:textId="276A83D7" w:rsidR="00E27047" w:rsidRPr="008E21A7" w:rsidRDefault="00E27047" w:rsidP="007174E6">
      <w:pPr>
        <w:numPr>
          <w:ilvl w:val="0"/>
          <w:numId w:val="6"/>
        </w:numPr>
        <w:spacing w:after="160" w:line="276" w:lineRule="auto"/>
        <w:ind w:left="714" w:hanging="357"/>
        <w:rPr>
          <w:rFonts w:ascii="Arial Narrow" w:hAnsi="Arial Narrow" w:cstheme="majorHAnsi"/>
        </w:rPr>
      </w:pPr>
      <w:r w:rsidRPr="008E21A7">
        <w:rPr>
          <w:rFonts w:ascii="Arial Narrow" w:hAnsi="Arial Narrow" w:cstheme="majorHAnsi"/>
        </w:rPr>
        <w:t>W przypadku niedotrzymania jakościowych standardów obsługi Zamawiającego, na jego pisemny wniosek, przysługuje prawo bonifikaty według stawek określonych w §41 rozporządzenia Ministra energii z dnia 15 marca 2018r. w sprawie szczegółowych zasad kształtowania i kalkulacji taryf oraz rozliczeń w</w:t>
      </w:r>
      <w:r w:rsidR="00C423B8" w:rsidRPr="008E21A7">
        <w:rPr>
          <w:rFonts w:ascii="Arial Narrow" w:hAnsi="Arial Narrow" w:cstheme="majorHAnsi"/>
        </w:rPr>
        <w:t> </w:t>
      </w:r>
      <w:r w:rsidRPr="008E21A7">
        <w:rPr>
          <w:rFonts w:ascii="Arial Narrow" w:hAnsi="Arial Narrow" w:cstheme="majorHAnsi"/>
        </w:rPr>
        <w:t xml:space="preserve">obrocie paliwami gazowymi </w:t>
      </w:r>
      <w:r w:rsidR="00AC2C27" w:rsidRPr="008E21A7">
        <w:rPr>
          <w:rFonts w:ascii="Arial Narrow" w:hAnsi="Arial Narrow" w:cstheme="majorHAnsi"/>
          <w:color w:val="000000"/>
        </w:rPr>
        <w:t>(Dz.U</w:t>
      </w:r>
      <w:r w:rsidR="00C423B8" w:rsidRPr="008E21A7">
        <w:rPr>
          <w:rFonts w:ascii="Arial Narrow" w:hAnsi="Arial Narrow" w:cstheme="majorHAnsi"/>
          <w:color w:val="000000"/>
        </w:rPr>
        <w:t>.</w:t>
      </w:r>
      <w:r w:rsidR="00AC2C27" w:rsidRPr="008E21A7">
        <w:rPr>
          <w:rFonts w:ascii="Arial Narrow" w:hAnsi="Arial Narrow" w:cstheme="majorHAnsi"/>
          <w:color w:val="000000"/>
        </w:rPr>
        <w:t xml:space="preserve"> z 2021 r. poz. 280 z </w:t>
      </w:r>
      <w:proofErr w:type="spellStart"/>
      <w:r w:rsidR="00AC2C27" w:rsidRPr="008E21A7">
        <w:rPr>
          <w:rFonts w:ascii="Arial Narrow" w:hAnsi="Arial Narrow" w:cstheme="majorHAnsi"/>
          <w:color w:val="000000"/>
        </w:rPr>
        <w:t>późn</w:t>
      </w:r>
      <w:proofErr w:type="spellEnd"/>
      <w:r w:rsidR="00AC2C27" w:rsidRPr="008E21A7">
        <w:rPr>
          <w:rFonts w:ascii="Arial Narrow" w:hAnsi="Arial Narrow" w:cstheme="majorHAnsi"/>
          <w:color w:val="000000"/>
        </w:rPr>
        <w:t>. zm.)</w:t>
      </w:r>
      <w:r w:rsidR="00BF0CFA" w:rsidRPr="008E21A7">
        <w:rPr>
          <w:rFonts w:ascii="Arial Narrow" w:hAnsi="Arial Narrow" w:cstheme="majorHAnsi"/>
          <w:color w:val="000000"/>
        </w:rPr>
        <w:t xml:space="preserve"> </w:t>
      </w:r>
      <w:r w:rsidRPr="008E21A7">
        <w:rPr>
          <w:rFonts w:ascii="Arial Narrow" w:hAnsi="Arial Narrow" w:cstheme="majorHAnsi"/>
        </w:rPr>
        <w:t xml:space="preserve">lub w każdym później wydanym akcie prawnym dotyczącym jakościowych standardów obsługi. </w:t>
      </w:r>
    </w:p>
    <w:p w14:paraId="51352370" w14:textId="7F7D27DC" w:rsidR="00C60C39" w:rsidRPr="008E21A7" w:rsidRDefault="00C60C39" w:rsidP="00C60C39">
      <w:pPr>
        <w:ind w:left="641"/>
        <w:jc w:val="center"/>
        <w:rPr>
          <w:rFonts w:ascii="Arial Narrow" w:hAnsi="Arial Narrow" w:cstheme="minorHAnsi"/>
          <w:b/>
          <w:color w:val="000000" w:themeColor="text1"/>
        </w:rPr>
      </w:pPr>
      <w:bookmarkStart w:id="2" w:name="_Hlk84508104"/>
      <w:r w:rsidRPr="008E21A7">
        <w:rPr>
          <w:rFonts w:ascii="Arial Narrow" w:hAnsi="Arial Narrow" w:cstheme="minorHAnsi"/>
          <w:b/>
          <w:color w:val="000000" w:themeColor="text1"/>
        </w:rPr>
        <w:t xml:space="preserve">§ </w:t>
      </w:r>
      <w:r w:rsidR="005F703D" w:rsidRPr="008E21A7">
        <w:rPr>
          <w:rFonts w:ascii="Arial Narrow" w:hAnsi="Arial Narrow" w:cstheme="minorHAnsi"/>
          <w:b/>
          <w:color w:val="000000" w:themeColor="text1"/>
        </w:rPr>
        <w:t>5</w:t>
      </w:r>
    </w:p>
    <w:p w14:paraId="4EF795A7" w14:textId="7B44CA0B" w:rsidR="00C60C39" w:rsidRPr="008E21A7" w:rsidRDefault="00C60C39" w:rsidP="00DC7858">
      <w:pPr>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Obowiązki i oświadczenia Wykonawcy  </w:t>
      </w:r>
    </w:p>
    <w:bookmarkEnd w:id="2"/>
    <w:p w14:paraId="2B9C4518" w14:textId="77777777" w:rsidR="00E27047" w:rsidRPr="008E21A7" w:rsidRDefault="00E27047" w:rsidP="00946F0F">
      <w:pPr>
        <w:pStyle w:val="Akapitzlist"/>
        <w:numPr>
          <w:ilvl w:val="0"/>
          <w:numId w:val="13"/>
        </w:numPr>
        <w:spacing w:line="276" w:lineRule="auto"/>
        <w:ind w:left="714" w:hanging="357"/>
        <w:rPr>
          <w:rFonts w:ascii="Arial Narrow" w:hAnsi="Arial Narrow" w:cstheme="majorHAnsi"/>
          <w:bCs/>
          <w:color w:val="000000"/>
          <w:u w:val="single"/>
        </w:rPr>
      </w:pPr>
      <w:r w:rsidRPr="008E21A7">
        <w:rPr>
          <w:rFonts w:ascii="Arial Narrow" w:hAnsi="Arial Narrow" w:cstheme="majorHAnsi"/>
          <w:bCs/>
          <w:u w:val="single"/>
        </w:rPr>
        <w:t>Wykonawca zobowiązany jest do:</w:t>
      </w:r>
    </w:p>
    <w:p w14:paraId="5B2AE02F" w14:textId="255207D2" w:rsidR="00DB5F0C" w:rsidRPr="008E21A7" w:rsidRDefault="00DB5F0C"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color w:val="000000"/>
        </w:rPr>
        <w:t>przeprowadzenia procedury zmiany sprzedawcy paliw gazowych, zgodnie z Instrukcją Ruchu i</w:t>
      </w:r>
      <w:r w:rsidR="00C423B8" w:rsidRPr="008E21A7">
        <w:rPr>
          <w:rFonts w:ascii="Arial Narrow" w:hAnsi="Arial Narrow" w:cstheme="majorHAnsi"/>
          <w:color w:val="000000"/>
        </w:rPr>
        <w:t> </w:t>
      </w:r>
      <w:r w:rsidRPr="008E21A7">
        <w:rPr>
          <w:rFonts w:ascii="Arial Narrow" w:hAnsi="Arial Narrow" w:cstheme="majorHAnsi"/>
          <w:color w:val="000000"/>
        </w:rPr>
        <w:t>Eksploatacji Sieci Dystrybucyjnej (</w:t>
      </w:r>
      <w:proofErr w:type="spellStart"/>
      <w:r w:rsidRPr="008E21A7">
        <w:rPr>
          <w:rFonts w:ascii="Arial Narrow" w:hAnsi="Arial Narrow" w:cstheme="majorHAnsi"/>
          <w:color w:val="000000"/>
        </w:rPr>
        <w:t>IRiESD</w:t>
      </w:r>
      <w:proofErr w:type="spellEnd"/>
      <w:r w:rsidRPr="008E21A7">
        <w:rPr>
          <w:rFonts w:ascii="Arial Narrow" w:hAnsi="Arial Narrow" w:cstheme="majorHAnsi"/>
          <w:color w:val="000000"/>
        </w:rPr>
        <w:t xml:space="preserve">) w zakresie świadczenia i korzystania </w:t>
      </w:r>
      <w:r w:rsidR="007174E6" w:rsidRPr="008E21A7">
        <w:rPr>
          <w:rFonts w:ascii="Arial Narrow" w:hAnsi="Arial Narrow" w:cstheme="majorHAnsi"/>
          <w:color w:val="000000"/>
        </w:rPr>
        <w:br/>
      </w:r>
      <w:r w:rsidRPr="008E21A7">
        <w:rPr>
          <w:rFonts w:ascii="Arial Narrow" w:hAnsi="Arial Narrow" w:cstheme="majorHAnsi"/>
          <w:color w:val="000000"/>
        </w:rPr>
        <w:t xml:space="preserve">z usług dystrybucji paliwa gazowego. </w:t>
      </w:r>
    </w:p>
    <w:p w14:paraId="7F52464C" w14:textId="0FD13A8C" w:rsidR="00DB5F0C" w:rsidRPr="008E21A7" w:rsidRDefault="00DB5F0C"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eastAsia="x-none"/>
        </w:rPr>
        <w:t>w</w:t>
      </w:r>
      <w:r w:rsidR="00E27047" w:rsidRPr="008E21A7">
        <w:rPr>
          <w:rFonts w:ascii="Arial Narrow" w:hAnsi="Arial Narrow" w:cstheme="majorHAnsi"/>
          <w:lang w:val="x-none" w:eastAsia="x-none"/>
        </w:rPr>
        <w:t xml:space="preserve"> przypadku zaistnienia okoliczności uniemożliwiających lub opóźniających zmianę sprzedawcy, Wykonawca niezwłocznie poinformuje o tym fakcie Zamawiającego w formie elektronicznej na adres: </w:t>
      </w:r>
      <w:r w:rsidR="005F703D" w:rsidRPr="008E21A7">
        <w:rPr>
          <w:rFonts w:ascii="Arial Narrow" w:hAnsi="Arial Narrow" w:cstheme="majorHAnsi"/>
          <w:u w:val="single"/>
          <w:lang w:eastAsia="x-none"/>
        </w:rPr>
        <w:t>sekretariat</w:t>
      </w:r>
      <w:r w:rsidR="00E27047" w:rsidRPr="008E21A7">
        <w:rPr>
          <w:rFonts w:ascii="Arial Narrow" w:hAnsi="Arial Narrow" w:cstheme="majorHAnsi"/>
          <w:u w:val="single"/>
          <w:lang w:val="x-none" w:eastAsia="x-none"/>
        </w:rPr>
        <w:t>@</w:t>
      </w:r>
      <w:r w:rsidR="005F703D" w:rsidRPr="008E21A7">
        <w:rPr>
          <w:rFonts w:ascii="Arial Narrow" w:hAnsi="Arial Narrow" w:cstheme="majorHAnsi"/>
          <w:u w:val="single"/>
          <w:lang w:eastAsia="x-none"/>
        </w:rPr>
        <w:t>szn</w:t>
      </w:r>
      <w:r w:rsidR="00E27047" w:rsidRPr="008E21A7">
        <w:rPr>
          <w:rFonts w:ascii="Arial Narrow" w:hAnsi="Arial Narrow" w:cstheme="majorHAnsi"/>
          <w:u w:val="single"/>
          <w:lang w:val="x-none" w:eastAsia="x-none"/>
        </w:rPr>
        <w:t xml:space="preserve">slaskie.pl; </w:t>
      </w:r>
    </w:p>
    <w:p w14:paraId="7FE6511A"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dostarczania w sposób ciągły, za pośrednictwem sieci OSD, Paliwa Gazowego do PPG Zamawiającemu określonych w załączniku nr 1 do niniejszej Umowy;</w:t>
      </w:r>
    </w:p>
    <w:p w14:paraId="39F9ECDF"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prowadzenia rozliczeń za pobrane paliwo gazowe na podstawie odczytów urządzeń pomiarowo-rozliczeniowych;</w:t>
      </w:r>
    </w:p>
    <w:p w14:paraId="65D36FF3"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lastRenderedPageBreak/>
        <w:t xml:space="preserve">na żądanie Zamawiającego - zapewnienia sprawdzenia przez OSD prawidłowości działania Układu pomiarowego, którego OSD jest właścicielem, nie później niż w ciągu 14 (czternastu) dni od dnia zgłoszenia żądania; </w:t>
      </w:r>
    </w:p>
    <w:p w14:paraId="15C19D3A"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sprawdzenia przez OSD dotrzymania parametrów jakościowych Paliwa Gazowego, wykonując odpowiednie pomiary, a w przypadku stwierdzenia niezgodności jakości  Paliwa Gazowego z Umową, pokrycia kosztów badania oraz  udzielenia stosowanej bonifikaty;</w:t>
      </w:r>
    </w:p>
    <w:p w14:paraId="41A20D3A" w14:textId="32B025A3" w:rsidR="00DB5F0C" w:rsidRPr="008E21A7" w:rsidRDefault="00C423B8"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pozyskania</w:t>
      </w:r>
      <w:r w:rsidR="00E27047" w:rsidRPr="008E21A7">
        <w:rPr>
          <w:rFonts w:ascii="Arial Narrow" w:hAnsi="Arial Narrow" w:cstheme="majorHAnsi"/>
          <w:lang w:val="x-none" w:eastAsia="x-none"/>
        </w:rPr>
        <w:t xml:space="preserve">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51929B70" w14:textId="585EA30D" w:rsidR="00E27047"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dokonywania uzgodnień z OSD w zakresie zmian mocy umownej.</w:t>
      </w:r>
    </w:p>
    <w:p w14:paraId="2F4ACBB5" w14:textId="72F73054" w:rsidR="00DB5F0C" w:rsidRPr="008E21A7" w:rsidRDefault="00E27047" w:rsidP="00946F0F">
      <w:pPr>
        <w:numPr>
          <w:ilvl w:val="0"/>
          <w:numId w:val="14"/>
        </w:numPr>
        <w:spacing w:line="276" w:lineRule="auto"/>
        <w:ind w:left="714" w:hanging="357"/>
        <w:contextualSpacing/>
        <w:rPr>
          <w:rFonts w:ascii="Arial Narrow" w:hAnsi="Arial Narrow" w:cstheme="majorHAnsi"/>
          <w:lang w:val="x-none" w:eastAsia="x-none"/>
        </w:rPr>
      </w:pPr>
      <w:r w:rsidRPr="008E21A7">
        <w:rPr>
          <w:rFonts w:ascii="Arial Narrow" w:hAnsi="Arial Narrow" w:cstheme="majorHAnsi"/>
          <w:lang w:val="x-none" w:eastAsia="x-none"/>
        </w:rPr>
        <w:t xml:space="preserve">Wykonawca nie ponosi odpowiedzialności za szkody spowodowane niewykonaniem lub nienależytym wykonaniem Umowy z przyczyn leżących po stronie OSD.  </w:t>
      </w:r>
    </w:p>
    <w:p w14:paraId="4844FC2C" w14:textId="3CE4C448" w:rsidR="00E27047" w:rsidRPr="008E21A7" w:rsidRDefault="00E27047" w:rsidP="00946F0F">
      <w:pPr>
        <w:numPr>
          <w:ilvl w:val="0"/>
          <w:numId w:val="14"/>
        </w:numPr>
        <w:spacing w:before="60" w:after="60" w:line="276" w:lineRule="auto"/>
        <w:ind w:left="714" w:hanging="357"/>
        <w:contextualSpacing/>
        <w:rPr>
          <w:rFonts w:ascii="Arial Narrow" w:hAnsi="Arial Narrow" w:cstheme="majorHAnsi"/>
          <w:lang w:val="x-none" w:eastAsia="x-none"/>
        </w:rPr>
      </w:pPr>
      <w:r w:rsidRPr="008E21A7">
        <w:rPr>
          <w:rFonts w:ascii="Arial Narrow" w:hAnsi="Arial Narrow" w:cstheme="majorHAnsi"/>
          <w:lang w:val="x-none" w:eastAsia="x-none"/>
        </w:rPr>
        <w:t>Wykonawca nie ponosi odpowiedzialności za szkody spowodowane niewykonaniem lub nienależytym wykonaniem Umowy w następujących przypadkach:</w:t>
      </w:r>
    </w:p>
    <w:p w14:paraId="046385C6" w14:textId="22FA0AB1"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wystąpienia ograniczeń lub wstrzymania w dostawie paliwa gazowego w związku </w:t>
      </w:r>
      <w:r w:rsidR="007174E6" w:rsidRPr="008E21A7">
        <w:rPr>
          <w:rFonts w:ascii="Arial Narrow" w:hAnsi="Arial Narrow" w:cstheme="majorHAnsi"/>
          <w:lang w:val="x-none" w:eastAsia="x-none"/>
        </w:rPr>
        <w:br/>
      </w:r>
      <w:r w:rsidRPr="008E21A7">
        <w:rPr>
          <w:rFonts w:ascii="Arial Narrow" w:hAnsi="Arial Narrow" w:cstheme="majorHAnsi"/>
          <w:lang w:val="x-none" w:eastAsia="x-none"/>
        </w:rPr>
        <w:t xml:space="preserve">z zagrożeniem życia, zdrowia lub mienia, </w:t>
      </w:r>
    </w:p>
    <w:p w14:paraId="790FBA11"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wystąpienia planowanych przerw i ograniczeń w dostarczaniu paliwa gazowego, na czas niezbędny do wykonania prac eksploatacyjnych lub remontowych w sieci, o których Zamawiający został poinformowany, </w:t>
      </w:r>
    </w:p>
    <w:p w14:paraId="6B6226C5"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działania zabezpieczeń i automatyki, likwidujących przemijające stany awaryjne w sieci, </w:t>
      </w:r>
    </w:p>
    <w:p w14:paraId="2F763280"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wystąpienia awarii, </w:t>
      </w:r>
    </w:p>
    <w:p w14:paraId="647C37BB"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planowanych ograniczeń wprowadzonych na podstawie przepisów prawa na wypadek niedoboru mocy w Krajowym Systemie Przesyłowym, </w:t>
      </w:r>
    </w:p>
    <w:p w14:paraId="0C72FBF8" w14:textId="23E4ACDE"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działań lub zaniechań osób trzecich, za które Wykonawca lub OSD nie ponoszą odpowiedzialności, w</w:t>
      </w:r>
      <w:r w:rsidR="00C423B8" w:rsidRPr="008E21A7">
        <w:rPr>
          <w:rFonts w:ascii="Arial Narrow" w:hAnsi="Arial Narrow" w:cstheme="majorHAnsi"/>
          <w:lang w:eastAsia="x-none"/>
        </w:rPr>
        <w:t> </w:t>
      </w:r>
      <w:r w:rsidRPr="008E21A7">
        <w:rPr>
          <w:rFonts w:ascii="Arial Narrow" w:hAnsi="Arial Narrow" w:cstheme="majorHAnsi"/>
          <w:lang w:val="x-none" w:eastAsia="x-none"/>
        </w:rPr>
        <w:t xml:space="preserve">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32391650"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proofErr w:type="spellStart"/>
      <w:r w:rsidRPr="008E21A7">
        <w:rPr>
          <w:rFonts w:ascii="Arial Narrow" w:hAnsi="Arial Narrow" w:cstheme="majorHAnsi"/>
          <w:lang w:val="x-none" w:eastAsia="x-none"/>
        </w:rPr>
        <w:t>wyłączeń</w:t>
      </w:r>
      <w:proofErr w:type="spellEnd"/>
      <w:r w:rsidRPr="008E21A7">
        <w:rPr>
          <w:rFonts w:ascii="Arial Narrow" w:hAnsi="Arial Narrow" w:cstheme="majorHAnsi"/>
          <w:lang w:val="x-none" w:eastAsia="x-none"/>
        </w:rPr>
        <w:t xml:space="preserve"> awaryjnych i jednorazowych przerw wprowadzanych zgodnie z obowiązującymi przepisami prawa.</w:t>
      </w:r>
    </w:p>
    <w:p w14:paraId="314F6B92" w14:textId="51ADA1B4" w:rsidR="00404A10" w:rsidRPr="008E21A7" w:rsidRDefault="00E27047" w:rsidP="007174E6">
      <w:pPr>
        <w:numPr>
          <w:ilvl w:val="0"/>
          <w:numId w:val="15"/>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1D96FB4C" w14:textId="77777777" w:rsidR="00E27047" w:rsidRPr="008E21A7" w:rsidRDefault="00E27047" w:rsidP="00946F0F">
      <w:pPr>
        <w:numPr>
          <w:ilvl w:val="0"/>
          <w:numId w:val="15"/>
        </w:numPr>
        <w:spacing w:after="160" w:line="276" w:lineRule="auto"/>
        <w:ind w:hanging="357"/>
        <w:contextualSpacing/>
        <w:jc w:val="left"/>
        <w:rPr>
          <w:rFonts w:ascii="Arial Narrow" w:hAnsi="Arial Narrow" w:cstheme="majorHAnsi"/>
          <w:u w:val="single"/>
          <w:lang w:val="x-none" w:eastAsia="x-none"/>
        </w:rPr>
      </w:pPr>
      <w:r w:rsidRPr="008E21A7">
        <w:rPr>
          <w:rFonts w:ascii="Arial Narrow" w:hAnsi="Arial Narrow" w:cstheme="majorHAnsi"/>
          <w:u w:val="single"/>
          <w:lang w:val="x-none" w:eastAsia="x-none"/>
        </w:rPr>
        <w:t>Wykonawca oświadcza, że:</w:t>
      </w:r>
    </w:p>
    <w:p w14:paraId="443344D0" w14:textId="0ADEE31B" w:rsidR="00E27047" w:rsidRPr="008E21A7" w:rsidRDefault="00E27047" w:rsidP="00946F0F">
      <w:pPr>
        <w:numPr>
          <w:ilvl w:val="0"/>
          <w:numId w:val="8"/>
        </w:numPr>
        <w:spacing w:line="276" w:lineRule="auto"/>
        <w:ind w:left="1077" w:hanging="357"/>
        <w:rPr>
          <w:rFonts w:ascii="Arial Narrow" w:hAnsi="Arial Narrow" w:cstheme="majorHAnsi"/>
        </w:rPr>
      </w:pPr>
      <w:r w:rsidRPr="008E21A7">
        <w:rPr>
          <w:rFonts w:ascii="Arial Narrow" w:hAnsi="Arial Narrow" w:cstheme="majorHAnsi"/>
        </w:rPr>
        <w:t xml:space="preserve">posiada koncesję na obrót paliwem gazowym nr </w:t>
      </w:r>
      <w:r w:rsidRPr="00313B6E">
        <w:rPr>
          <w:rFonts w:ascii="Arial Narrow" w:hAnsi="Arial Narrow" w:cstheme="majorHAnsi"/>
          <w:highlight w:val="yellow"/>
        </w:rPr>
        <w:t>………</w:t>
      </w:r>
      <w:r w:rsidRPr="008E21A7">
        <w:rPr>
          <w:rFonts w:ascii="Arial Narrow" w:hAnsi="Arial Narrow" w:cstheme="majorHAnsi"/>
        </w:rPr>
        <w:t xml:space="preserve">  wydaną przez Prezesa Urzędu Regulacji Energetyki ważną do dnia </w:t>
      </w:r>
      <w:r w:rsidRPr="00313B6E">
        <w:rPr>
          <w:rFonts w:ascii="Arial Narrow" w:hAnsi="Arial Narrow" w:cstheme="majorHAnsi"/>
          <w:highlight w:val="yellow"/>
        </w:rPr>
        <w:t>………...</w:t>
      </w:r>
      <w:r w:rsidRPr="008E21A7">
        <w:rPr>
          <w:rFonts w:ascii="Arial Narrow" w:hAnsi="Arial Narrow" w:cstheme="majorHAnsi"/>
        </w:rPr>
        <w:t xml:space="preserve">  </w:t>
      </w:r>
    </w:p>
    <w:p w14:paraId="23BB2880" w14:textId="21083367" w:rsidR="005F703D" w:rsidRPr="008E21A7" w:rsidRDefault="005F703D" w:rsidP="00DB5F0C">
      <w:pPr>
        <w:spacing w:line="276" w:lineRule="auto"/>
        <w:ind w:left="1077" w:firstLine="0"/>
        <w:rPr>
          <w:rFonts w:ascii="Arial Narrow" w:hAnsi="Arial Narrow" w:cstheme="majorHAnsi"/>
        </w:rPr>
      </w:pPr>
      <w:r w:rsidRPr="008E21A7">
        <w:rPr>
          <w:rFonts w:ascii="Arial Narrow" w:hAnsi="Arial Narrow" w:cstheme="majorHAnsi"/>
        </w:rPr>
        <w:t>oraz</w:t>
      </w:r>
    </w:p>
    <w:p w14:paraId="7DE3ADDC" w14:textId="6F37E3F1" w:rsidR="00E27047" w:rsidRPr="008E21A7" w:rsidRDefault="00E27047" w:rsidP="00946F0F">
      <w:pPr>
        <w:numPr>
          <w:ilvl w:val="0"/>
          <w:numId w:val="8"/>
        </w:numPr>
        <w:spacing w:line="276" w:lineRule="auto"/>
        <w:ind w:left="1077" w:hanging="357"/>
        <w:rPr>
          <w:rFonts w:ascii="Arial Narrow" w:hAnsi="Arial Narrow" w:cstheme="majorHAnsi"/>
        </w:rPr>
      </w:pPr>
      <w:r w:rsidRPr="008E21A7">
        <w:rPr>
          <w:rFonts w:ascii="Arial Narrow" w:hAnsi="Arial Narrow" w:cstheme="majorHAnsi"/>
        </w:rPr>
        <w:t xml:space="preserve">posiada koncesję na dystrybucję paliw gazowych nr </w:t>
      </w:r>
      <w:r w:rsidRPr="00313B6E">
        <w:rPr>
          <w:rFonts w:ascii="Arial Narrow" w:hAnsi="Arial Narrow" w:cstheme="majorHAnsi"/>
          <w:highlight w:val="yellow"/>
        </w:rPr>
        <w:t>………</w:t>
      </w:r>
      <w:r w:rsidRPr="008E21A7">
        <w:rPr>
          <w:rFonts w:ascii="Arial Narrow" w:hAnsi="Arial Narrow" w:cstheme="majorHAnsi"/>
        </w:rPr>
        <w:t xml:space="preserve">  wydaną przez Prezesa Urzędu Regulacji Energetyki ważną do dnia </w:t>
      </w:r>
      <w:r w:rsidRPr="00313B6E">
        <w:rPr>
          <w:rFonts w:ascii="Arial Narrow" w:hAnsi="Arial Narrow" w:cstheme="majorHAnsi"/>
          <w:highlight w:val="yellow"/>
        </w:rPr>
        <w:t>………...</w:t>
      </w:r>
      <w:r w:rsidRPr="008E21A7">
        <w:rPr>
          <w:rFonts w:ascii="Arial Narrow" w:hAnsi="Arial Narrow" w:cstheme="majorHAnsi"/>
        </w:rPr>
        <w:t xml:space="preserve"> /  </w:t>
      </w:r>
    </w:p>
    <w:p w14:paraId="4E30805F" w14:textId="659B1E1B" w:rsidR="005F703D" w:rsidRPr="008E21A7" w:rsidRDefault="005F703D" w:rsidP="00DB5F0C">
      <w:pPr>
        <w:spacing w:line="276" w:lineRule="auto"/>
        <w:ind w:left="1077" w:firstLine="0"/>
        <w:rPr>
          <w:rFonts w:ascii="Arial Narrow" w:hAnsi="Arial Narrow" w:cstheme="majorHAnsi"/>
        </w:rPr>
      </w:pPr>
      <w:r w:rsidRPr="008E21A7">
        <w:rPr>
          <w:rFonts w:ascii="Arial Narrow" w:hAnsi="Arial Narrow" w:cstheme="majorHAnsi"/>
        </w:rPr>
        <w:t>lub</w:t>
      </w:r>
    </w:p>
    <w:p w14:paraId="2291CA02" w14:textId="4F583DCC" w:rsidR="00E27047" w:rsidRPr="008E21A7" w:rsidRDefault="00E27047" w:rsidP="00946F0F">
      <w:pPr>
        <w:numPr>
          <w:ilvl w:val="0"/>
          <w:numId w:val="8"/>
        </w:numPr>
        <w:spacing w:line="276" w:lineRule="auto"/>
        <w:ind w:left="1077" w:hanging="357"/>
        <w:rPr>
          <w:rFonts w:ascii="Arial Narrow" w:hAnsi="Arial Narrow" w:cstheme="majorHAnsi"/>
        </w:rPr>
      </w:pPr>
      <w:r w:rsidRPr="008E21A7">
        <w:rPr>
          <w:rFonts w:ascii="Arial Narrow" w:hAnsi="Arial Narrow" w:cstheme="majorHAnsi"/>
        </w:rPr>
        <w:t xml:space="preserve">posiada umowę zawartą z Operatorem Systemu Dystrybucyjnego, na świadczenie usług dystrybucji Paliwa Gazowego do instalacji znajdujących się w Obiektach Zamawiającego, ważną do dnia </w:t>
      </w:r>
      <w:r w:rsidRPr="00313B6E">
        <w:rPr>
          <w:rFonts w:ascii="Arial Narrow" w:hAnsi="Arial Narrow" w:cstheme="majorHAnsi"/>
          <w:highlight w:val="yellow"/>
        </w:rPr>
        <w:t>……</w:t>
      </w:r>
      <w:r w:rsidR="00C423B8" w:rsidRPr="00313B6E">
        <w:rPr>
          <w:rFonts w:ascii="Arial Narrow" w:hAnsi="Arial Narrow" w:cstheme="majorHAnsi"/>
          <w:highlight w:val="yellow"/>
        </w:rPr>
        <w:t>..</w:t>
      </w:r>
      <w:r w:rsidRPr="00313B6E">
        <w:rPr>
          <w:rFonts w:ascii="Arial Narrow" w:hAnsi="Arial Narrow" w:cstheme="majorHAnsi"/>
          <w:highlight w:val="yellow"/>
        </w:rPr>
        <w:t>.</w:t>
      </w:r>
      <w:r w:rsidRPr="008E21A7">
        <w:rPr>
          <w:rFonts w:ascii="Arial Narrow" w:hAnsi="Arial Narrow" w:cstheme="majorHAnsi"/>
        </w:rPr>
        <w:t xml:space="preserve"> </w:t>
      </w:r>
    </w:p>
    <w:p w14:paraId="4DFF7695" w14:textId="7777777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rPr>
        <w:t xml:space="preserve">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p>
    <w:p w14:paraId="5C751362" w14:textId="64C5ECC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rPr>
        <w:lastRenderedPageBreak/>
        <w:t xml:space="preserve">W przypadku, gdy okres obowiązywania niniejszej Umowy jest dłuższy niż okres ważności koncesji </w:t>
      </w:r>
      <w:r w:rsidR="00D8480E" w:rsidRPr="008E21A7">
        <w:rPr>
          <w:rFonts w:ascii="Arial Narrow" w:hAnsi="Arial Narrow" w:cstheme="majorHAnsi"/>
        </w:rPr>
        <w:t xml:space="preserve">lub okres obowiązywania umowy dystrybucyjnej, </w:t>
      </w:r>
      <w:r w:rsidRPr="008E21A7">
        <w:rPr>
          <w:rFonts w:ascii="Arial Narrow" w:hAnsi="Arial Narrow" w:cstheme="majorHAnsi"/>
        </w:rPr>
        <w:t>Wykonawca zobligowany jest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w:t>
      </w:r>
      <w:r w:rsidR="00C423B8" w:rsidRPr="008E21A7">
        <w:rPr>
          <w:rFonts w:ascii="Arial Narrow" w:hAnsi="Arial Narrow" w:cstheme="majorHAnsi"/>
        </w:rPr>
        <w:t> </w:t>
      </w:r>
      <w:r w:rsidRPr="008E21A7">
        <w:rPr>
          <w:rFonts w:ascii="Arial Narrow" w:hAnsi="Arial Narrow" w:cstheme="majorHAnsi"/>
        </w:rPr>
        <w:t xml:space="preserve">OSD. </w:t>
      </w:r>
    </w:p>
    <w:p w14:paraId="12758DF7" w14:textId="7777777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rPr>
        <w:t xml:space="preserve">Wykonawca przez cały okres obowiązywania niniejszej umowy zobowiązany jest do posiadania wszelkich wymaganych prawem: pozwoleń, umów, koncesji umożliwiających Wykonawcy wykonanie przedmiotu umowy.   </w:t>
      </w:r>
    </w:p>
    <w:p w14:paraId="42D3FDC5" w14:textId="7777777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bCs/>
          <w:kern w:val="32"/>
          <w:u w:val="single"/>
          <w:lang w:val="x-none" w:eastAsia="x-none"/>
        </w:rPr>
        <w:t>Wykonawca zobowiązuje się do:</w:t>
      </w:r>
    </w:p>
    <w:p w14:paraId="59BB3B84" w14:textId="2CA2D8E7" w:rsidR="00E27047" w:rsidRPr="008E21A7" w:rsidRDefault="00E27047" w:rsidP="007174E6">
      <w:pPr>
        <w:numPr>
          <w:ilvl w:val="0"/>
          <w:numId w:val="9"/>
        </w:numPr>
        <w:spacing w:line="276" w:lineRule="auto"/>
        <w:contextualSpacing/>
        <w:rPr>
          <w:rFonts w:ascii="Arial Narrow" w:hAnsi="Arial Narrow" w:cstheme="majorHAnsi"/>
          <w:bCs/>
          <w:kern w:val="32"/>
          <w:lang w:val="x-none" w:eastAsia="x-none"/>
        </w:rPr>
      </w:pPr>
      <w:r w:rsidRPr="008E21A7">
        <w:rPr>
          <w:rFonts w:ascii="Arial Narrow" w:hAnsi="Arial Narrow" w:cstheme="majorHAnsi"/>
          <w:bCs/>
          <w:kern w:val="32"/>
          <w:lang w:val="x-none" w:eastAsia="x-none"/>
        </w:rPr>
        <w:t>wypełniania obowiązków przewidzianych w art. 13 lub art. 14 Rozporządzenia Parlamentu Europejskiego i Rady (UE) 2016/679 z dnia 27.04.2016 r. w sprawie ochrony osób fizycznych w</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związku z przetwarzaniem danych osobowych i w sprawie swobodnego przepływu takich danych oraz uchylenia dyrektywy 95/46/WE (ogólne rozporządzenie o ochronie danych) (Dz. Urz. UE</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L</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 xml:space="preserve">z 04.05.2016 r., Nr 119, s. 1), </w:t>
      </w:r>
      <w:r w:rsidRPr="008E21A7">
        <w:rPr>
          <w:rFonts w:ascii="Arial Narrow" w:hAnsi="Arial Narrow" w:cstheme="majorHAnsi"/>
          <w:bCs/>
          <w:noProof/>
          <w:kern w:val="32"/>
          <w:lang w:val="x-none" w:eastAsia="x-none"/>
        </w:rPr>
        <w:t>zwanego dalej w skrócie „</w:t>
      </w:r>
      <w:r w:rsidRPr="008E21A7">
        <w:rPr>
          <w:rFonts w:ascii="Arial Narrow" w:hAnsi="Arial Narrow" w:cstheme="majorHAnsi"/>
          <w:bCs/>
          <w:kern w:val="32"/>
          <w:lang w:val="x-none" w:eastAsia="x-none"/>
        </w:rPr>
        <w:t>RODO” wobec osób fizycznych, od</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 xml:space="preserve">których dane osobowe bezpośrednio lub pośrednio zostały pozyskane w związku z realizacją umowy. </w:t>
      </w:r>
    </w:p>
    <w:p w14:paraId="7EE725B2" w14:textId="76F25FF6" w:rsidR="00E27047" w:rsidRPr="008E21A7" w:rsidRDefault="00E27047" w:rsidP="00946F0F">
      <w:pPr>
        <w:numPr>
          <w:ilvl w:val="0"/>
          <w:numId w:val="9"/>
        </w:numPr>
        <w:spacing w:line="276" w:lineRule="auto"/>
        <w:contextualSpacing/>
        <w:rPr>
          <w:rFonts w:ascii="Arial Narrow" w:hAnsi="Arial Narrow" w:cstheme="majorHAnsi"/>
          <w:bCs/>
          <w:kern w:val="32"/>
          <w:lang w:val="x-none" w:eastAsia="x-none"/>
        </w:rPr>
      </w:pPr>
      <w:r w:rsidRPr="008E21A7">
        <w:rPr>
          <w:rFonts w:ascii="Arial Narrow" w:hAnsi="Arial Narrow" w:cstheme="majorHAnsi"/>
          <w:bCs/>
          <w:kern w:val="32"/>
          <w:lang w:val="x-none" w:eastAsia="x-none"/>
        </w:rPr>
        <w:t>do przestrzegania przepisów ustawy z dnia 10 maja 2018 roku o ochronie danych osobowych (</w:t>
      </w:r>
      <w:proofErr w:type="spellStart"/>
      <w:r w:rsidRPr="008E21A7">
        <w:rPr>
          <w:rFonts w:ascii="Arial Narrow" w:hAnsi="Arial Narrow" w:cstheme="majorHAnsi"/>
          <w:bCs/>
          <w:kern w:val="32"/>
          <w:lang w:val="x-none" w:eastAsia="x-none"/>
        </w:rPr>
        <w:t>t.j</w:t>
      </w:r>
      <w:proofErr w:type="spellEnd"/>
      <w:r w:rsidRPr="008E21A7">
        <w:rPr>
          <w:rFonts w:ascii="Arial Narrow" w:hAnsi="Arial Narrow" w:cstheme="majorHAnsi"/>
          <w:bCs/>
          <w:kern w:val="32"/>
          <w:lang w:val="x-none" w:eastAsia="x-none"/>
        </w:rPr>
        <w:t>.</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 xml:space="preserve">Dz.U. z 2019 r. poz.1781 z </w:t>
      </w:r>
      <w:proofErr w:type="spellStart"/>
      <w:r w:rsidRPr="008E21A7">
        <w:rPr>
          <w:rFonts w:ascii="Arial Narrow" w:hAnsi="Arial Narrow" w:cstheme="majorHAnsi"/>
          <w:bCs/>
          <w:kern w:val="32"/>
          <w:lang w:val="x-none" w:eastAsia="x-none"/>
        </w:rPr>
        <w:t>późn</w:t>
      </w:r>
      <w:proofErr w:type="spellEnd"/>
      <w:r w:rsidRPr="008E21A7">
        <w:rPr>
          <w:rFonts w:ascii="Arial Narrow" w:hAnsi="Arial Narrow" w:cstheme="majorHAnsi"/>
          <w:bCs/>
          <w:kern w:val="32"/>
          <w:lang w:val="x-none" w:eastAsia="x-none"/>
        </w:rPr>
        <w:t>. zm.).</w:t>
      </w:r>
    </w:p>
    <w:p w14:paraId="049E0957" w14:textId="0D215C99" w:rsidR="00E27047" w:rsidRPr="008E21A7" w:rsidRDefault="00E27047" w:rsidP="00E27047">
      <w:pPr>
        <w:spacing w:line="280" w:lineRule="exact"/>
        <w:ind w:left="714" w:firstLine="0"/>
        <w:rPr>
          <w:rFonts w:ascii="Arial Narrow" w:hAnsi="Arial Narrow" w:cs="Arial"/>
          <w:sz w:val="20"/>
          <w:szCs w:val="20"/>
        </w:rPr>
      </w:pPr>
    </w:p>
    <w:p w14:paraId="53EA03C4" w14:textId="77777777" w:rsidR="004A647E" w:rsidRPr="008E21A7" w:rsidRDefault="004A647E" w:rsidP="00E27047">
      <w:pPr>
        <w:spacing w:line="280" w:lineRule="exact"/>
        <w:ind w:left="714" w:firstLine="0"/>
        <w:rPr>
          <w:rFonts w:ascii="Arial Narrow" w:hAnsi="Arial Narrow" w:cs="Arial"/>
          <w:sz w:val="20"/>
          <w:szCs w:val="20"/>
        </w:rPr>
      </w:pPr>
    </w:p>
    <w:p w14:paraId="566F493A" w14:textId="4BE1E87F" w:rsidR="00E27047" w:rsidRPr="008E21A7" w:rsidRDefault="00E27047" w:rsidP="00404A10">
      <w:pPr>
        <w:pStyle w:val="Akapitzlist"/>
        <w:ind w:left="0" w:firstLine="0"/>
        <w:jc w:val="center"/>
        <w:rPr>
          <w:rFonts w:ascii="Arial Narrow" w:hAnsi="Arial Narrow" w:cstheme="minorHAnsi"/>
          <w:b/>
          <w:color w:val="000000" w:themeColor="text1"/>
        </w:rPr>
      </w:pPr>
      <w:r w:rsidRPr="008E21A7">
        <w:rPr>
          <w:rFonts w:ascii="Arial Narrow" w:hAnsi="Arial Narrow" w:cstheme="minorHAnsi"/>
          <w:b/>
          <w:color w:val="000000" w:themeColor="text1"/>
        </w:rPr>
        <w:t>§</w:t>
      </w:r>
      <w:r w:rsidR="00404A10" w:rsidRPr="008E21A7">
        <w:rPr>
          <w:rFonts w:ascii="Arial Narrow" w:hAnsi="Arial Narrow" w:cstheme="minorHAnsi"/>
          <w:b/>
          <w:color w:val="000000" w:themeColor="text1"/>
        </w:rPr>
        <w:t xml:space="preserve"> 6</w:t>
      </w:r>
    </w:p>
    <w:p w14:paraId="133AF783" w14:textId="3A76526D" w:rsidR="00E27047" w:rsidRPr="008E21A7" w:rsidRDefault="00E27047" w:rsidP="00404A10">
      <w:pPr>
        <w:pStyle w:val="Akapitzlist"/>
        <w:ind w:left="0" w:firstLine="0"/>
        <w:jc w:val="center"/>
        <w:rPr>
          <w:rFonts w:ascii="Arial Narrow" w:hAnsi="Arial Narrow" w:cstheme="minorHAnsi"/>
          <w:b/>
          <w:color w:val="000000" w:themeColor="text1"/>
        </w:rPr>
      </w:pPr>
      <w:r w:rsidRPr="008E21A7">
        <w:rPr>
          <w:rFonts w:ascii="Arial Narrow" w:hAnsi="Arial Narrow" w:cstheme="minorHAnsi"/>
          <w:b/>
          <w:color w:val="000000" w:themeColor="text1"/>
        </w:rPr>
        <w:t>Obowiązki i oświadczenia Zamawiającego</w:t>
      </w:r>
    </w:p>
    <w:p w14:paraId="5836220C" w14:textId="77777777" w:rsidR="00E27047" w:rsidRPr="008E21A7" w:rsidRDefault="00E27047" w:rsidP="00946F0F">
      <w:pPr>
        <w:pStyle w:val="Akapitzlist"/>
        <w:numPr>
          <w:ilvl w:val="0"/>
          <w:numId w:val="17"/>
        </w:numPr>
        <w:spacing w:before="60" w:after="60" w:line="276" w:lineRule="auto"/>
        <w:ind w:left="714" w:hanging="357"/>
        <w:rPr>
          <w:rFonts w:ascii="Arial Narrow" w:hAnsi="Arial Narrow" w:cstheme="majorHAnsi"/>
          <w:u w:val="single"/>
          <w:lang w:val="x-none" w:eastAsia="x-none"/>
        </w:rPr>
      </w:pPr>
      <w:r w:rsidRPr="008E21A7">
        <w:rPr>
          <w:rFonts w:ascii="Arial Narrow" w:hAnsi="Arial Narrow" w:cstheme="majorHAnsi"/>
          <w:u w:val="single"/>
          <w:lang w:val="x-none" w:eastAsia="x-none"/>
        </w:rPr>
        <w:t xml:space="preserve">Zamawiający zobowiązany jest w szczególności do:  </w:t>
      </w:r>
    </w:p>
    <w:p w14:paraId="34E9A4F1" w14:textId="16640AE6" w:rsidR="00404A10" w:rsidRPr="008E21A7" w:rsidRDefault="005C1155" w:rsidP="007174E6">
      <w:pPr>
        <w:pStyle w:val="Akapitzlist"/>
        <w:numPr>
          <w:ilvl w:val="0"/>
          <w:numId w:val="18"/>
        </w:numPr>
        <w:spacing w:line="276" w:lineRule="auto"/>
        <w:rPr>
          <w:rFonts w:ascii="Arial Narrow" w:hAnsi="Arial Narrow" w:cstheme="majorHAnsi"/>
          <w:lang w:val="x-none" w:eastAsia="x-none"/>
        </w:rPr>
      </w:pPr>
      <w:r w:rsidRPr="008E21A7">
        <w:rPr>
          <w:rFonts w:ascii="Arial Narrow" w:hAnsi="Arial Narrow" w:cstheme="majorHAnsi"/>
          <w:lang w:eastAsia="x-none"/>
        </w:rPr>
        <w:t>terminowego uregulowania należności za pobrany gaz ziemny oraz usługi dystrybucji (zgodnie z</w:t>
      </w:r>
      <w:r w:rsidR="00C423B8" w:rsidRPr="008E21A7">
        <w:rPr>
          <w:rFonts w:ascii="Arial Narrow" w:hAnsi="Arial Narrow" w:cstheme="majorHAnsi"/>
          <w:lang w:eastAsia="x-none"/>
        </w:rPr>
        <w:t> </w:t>
      </w:r>
      <w:r w:rsidRPr="008E21A7">
        <w:rPr>
          <w:rFonts w:ascii="Arial Narrow" w:hAnsi="Arial Narrow" w:cstheme="majorHAnsi"/>
          <w:lang w:eastAsia="x-none"/>
        </w:rPr>
        <w:t>obowiązującą Taryfą OSD)</w:t>
      </w:r>
    </w:p>
    <w:p w14:paraId="35D5FCFB" w14:textId="2CC24BFB" w:rsidR="00E27047" w:rsidRPr="008E21A7" w:rsidRDefault="00E27047" w:rsidP="007174E6">
      <w:pPr>
        <w:pStyle w:val="Akapitzlist"/>
        <w:numPr>
          <w:ilvl w:val="0"/>
          <w:numId w:val="18"/>
        </w:numPr>
        <w:spacing w:line="276" w:lineRule="auto"/>
        <w:rPr>
          <w:rFonts w:ascii="Arial Narrow" w:hAnsi="Arial Narrow" w:cstheme="majorHAnsi"/>
          <w:lang w:val="x-none" w:eastAsia="x-none"/>
        </w:rPr>
      </w:pPr>
      <w:r w:rsidRPr="008E21A7">
        <w:rPr>
          <w:rFonts w:ascii="Arial Narrow" w:hAnsi="Arial Narrow" w:cstheme="majorHAnsi"/>
          <w:lang w:val="x-none" w:eastAsia="x-none"/>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6D570498" w14:textId="77777777"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umożliwienia zdemontowania i wydania zainstalowanych u Zamawiającego Układów pomiarowych upoważnionym przedstawicielom OSD, w przypadku wstrzymania dostarczenia Paliwa Gazowego lub wygaśnięcia z jakiejkolwiek przyczyny Umowy, w tym jej rozwiązania; </w:t>
      </w:r>
    </w:p>
    <w:p w14:paraId="3E582C23" w14:textId="77777777"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niezwłocznego informowania Wykonawcy o zauważonych wadach lub usterkach Układów pomiarowych, a także o stwierdzonych przerwach i zakłóceniach w dostarczaniu i odbiorze Paliwa Gazowego; </w:t>
      </w:r>
    </w:p>
    <w:p w14:paraId="57A20A5D" w14:textId="77777777"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utrzymania w należytym stanie technicznym, zgodnie z obowiązującymi przepisami prawa, znajdującej się w jego obiektach instalacji gazowych, za którą Zamawiający odpowiada; </w:t>
      </w:r>
    </w:p>
    <w:p w14:paraId="7E746ED8" w14:textId="06EC1D9E" w:rsidR="00E27047" w:rsidRPr="008E21A7" w:rsidRDefault="00E27047" w:rsidP="00D75D3B">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przekazywania wskazań Układów pomiarowych, w przypadku braku możliwości dokonania odczytu ich wskazań przez upoważnionego przedstawiciela OSD lub Wykonawcy, w terminie 3 (trzech) dni roboczych od daty wystąpienia ww. sytuacji; </w:t>
      </w:r>
    </w:p>
    <w:p w14:paraId="053CAE52" w14:textId="2B38E382"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niezwłocznego zawiadomienia Wykonawcy o każdej zmianie okoliczności mającej bądź mogącej mieć wpływ na wykonanie Umowy, w tym pisemnego zawiadomienia Wykonawcy </w:t>
      </w:r>
      <w:r w:rsidR="00284964" w:rsidRPr="008E21A7">
        <w:rPr>
          <w:rFonts w:ascii="Arial Narrow" w:hAnsi="Arial Narrow" w:cstheme="majorHAnsi"/>
          <w:lang w:eastAsia="x-none"/>
        </w:rPr>
        <w:t xml:space="preserve">o </w:t>
      </w:r>
      <w:r w:rsidRPr="008E21A7">
        <w:rPr>
          <w:rFonts w:ascii="Arial Narrow" w:hAnsi="Arial Narrow" w:cstheme="majorHAnsi"/>
          <w:lang w:val="x-none" w:eastAsia="x-none"/>
        </w:rPr>
        <w:t xml:space="preserve">zmianie celu zużycia </w:t>
      </w:r>
      <w:r w:rsidR="00284964" w:rsidRPr="008E21A7">
        <w:rPr>
          <w:rFonts w:ascii="Arial Narrow" w:hAnsi="Arial Narrow" w:cstheme="majorHAnsi"/>
          <w:lang w:eastAsia="x-none"/>
        </w:rPr>
        <w:t xml:space="preserve">paliwa </w:t>
      </w:r>
      <w:r w:rsidRPr="008E21A7">
        <w:rPr>
          <w:rFonts w:ascii="Arial Narrow" w:hAnsi="Arial Narrow" w:cstheme="majorHAnsi"/>
          <w:lang w:val="x-none" w:eastAsia="x-none"/>
        </w:rPr>
        <w:t xml:space="preserve"> </w:t>
      </w:r>
      <w:r w:rsidR="00284964" w:rsidRPr="008E21A7">
        <w:rPr>
          <w:rFonts w:ascii="Arial Narrow" w:hAnsi="Arial Narrow" w:cstheme="majorHAnsi"/>
          <w:lang w:eastAsia="x-none"/>
        </w:rPr>
        <w:t>g</w:t>
      </w:r>
      <w:r w:rsidRPr="008E21A7">
        <w:rPr>
          <w:rFonts w:ascii="Arial Narrow" w:hAnsi="Arial Narrow" w:cstheme="majorHAnsi"/>
          <w:lang w:val="x-none" w:eastAsia="x-none"/>
        </w:rPr>
        <w:t xml:space="preserve">azowego, które może spowodować utratę zwolnienia </w:t>
      </w:r>
      <w:r w:rsidR="00D75D3B" w:rsidRPr="008E21A7">
        <w:rPr>
          <w:rFonts w:ascii="Arial Narrow" w:hAnsi="Arial Narrow" w:cstheme="majorHAnsi"/>
          <w:lang w:val="x-none" w:eastAsia="x-none"/>
        </w:rPr>
        <w:br/>
      </w:r>
      <w:r w:rsidRPr="008E21A7">
        <w:rPr>
          <w:rFonts w:ascii="Arial Narrow" w:hAnsi="Arial Narrow" w:cstheme="majorHAnsi"/>
          <w:lang w:val="x-none" w:eastAsia="x-none"/>
        </w:rPr>
        <w:t xml:space="preserve">z podatku akcyzowego; </w:t>
      </w:r>
    </w:p>
    <w:p w14:paraId="4EDB3D70" w14:textId="36297A83" w:rsidR="009F7CAC"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Zamawiający </w:t>
      </w:r>
      <w:r w:rsidR="00284964" w:rsidRPr="008E21A7">
        <w:rPr>
          <w:rFonts w:ascii="Arial Narrow" w:hAnsi="Arial Narrow" w:cstheme="majorHAnsi"/>
          <w:lang w:eastAsia="x-none"/>
        </w:rPr>
        <w:t>oświadcza</w:t>
      </w:r>
      <w:r w:rsidRPr="008E21A7">
        <w:rPr>
          <w:rFonts w:ascii="Arial Narrow" w:hAnsi="Arial Narrow" w:cstheme="majorHAnsi"/>
          <w:lang w:val="x-none" w:eastAsia="x-none"/>
        </w:rPr>
        <w:t>, że Wykonawca, będzie jedynym sprzedawcą paliwa gazowego we</w:t>
      </w:r>
      <w:r w:rsidR="00C423B8" w:rsidRPr="008E21A7">
        <w:rPr>
          <w:rFonts w:ascii="Arial Narrow" w:hAnsi="Arial Narrow" w:cstheme="majorHAnsi"/>
          <w:lang w:eastAsia="x-none"/>
        </w:rPr>
        <w:t> </w:t>
      </w:r>
      <w:r w:rsidRPr="008E21A7">
        <w:rPr>
          <w:rFonts w:ascii="Arial Narrow" w:hAnsi="Arial Narrow" w:cstheme="majorHAnsi"/>
          <w:lang w:val="x-none" w:eastAsia="x-none"/>
        </w:rPr>
        <w:t>wskazanych w Umowie Punktach Poboru w okresie trwania Umowy</w:t>
      </w:r>
      <w:r w:rsidR="009F7CAC" w:rsidRPr="008E21A7">
        <w:rPr>
          <w:rFonts w:ascii="Arial Narrow" w:hAnsi="Arial Narrow" w:cstheme="majorHAnsi"/>
          <w:lang w:eastAsia="x-none"/>
        </w:rPr>
        <w:t>;</w:t>
      </w:r>
    </w:p>
    <w:p w14:paraId="03F82316" w14:textId="10060885" w:rsidR="00E27047" w:rsidRPr="008E21A7" w:rsidRDefault="009F7CAC"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eastAsia="x-none"/>
        </w:rPr>
        <w:t xml:space="preserve">Zamawiający oświadcza, że nabywa paliwo gazowe w celach opałowych. </w:t>
      </w:r>
    </w:p>
    <w:p w14:paraId="065907F9" w14:textId="48A63156" w:rsidR="00E27047" w:rsidRPr="008E21A7" w:rsidRDefault="00E27047" w:rsidP="007174E6">
      <w:pPr>
        <w:ind w:hanging="179"/>
        <w:rPr>
          <w:rFonts w:ascii="Arial Narrow" w:hAnsi="Arial Narrow" w:cstheme="minorHAnsi"/>
          <w:b/>
          <w:color w:val="000000" w:themeColor="text1"/>
        </w:rPr>
      </w:pPr>
    </w:p>
    <w:p w14:paraId="55A1864D" w14:textId="1E688BDE" w:rsidR="00E27047" w:rsidRPr="008E21A7" w:rsidRDefault="00E27047" w:rsidP="00E27047">
      <w:pPr>
        <w:ind w:left="357"/>
        <w:jc w:val="center"/>
        <w:rPr>
          <w:rFonts w:ascii="Arial Narrow" w:hAnsi="Arial Narrow" w:cstheme="minorHAnsi"/>
          <w:b/>
        </w:rPr>
      </w:pPr>
      <w:r w:rsidRPr="008E21A7">
        <w:rPr>
          <w:rFonts w:ascii="Arial Narrow" w:hAnsi="Arial Narrow" w:cstheme="minorHAnsi"/>
          <w:b/>
        </w:rPr>
        <w:t xml:space="preserve">§ </w:t>
      </w:r>
      <w:r w:rsidR="00404A10" w:rsidRPr="008E21A7">
        <w:rPr>
          <w:rFonts w:ascii="Arial Narrow" w:hAnsi="Arial Narrow" w:cstheme="minorHAnsi"/>
          <w:b/>
        </w:rPr>
        <w:t>7</w:t>
      </w:r>
    </w:p>
    <w:p w14:paraId="30AA2299" w14:textId="77777777" w:rsidR="00E27047" w:rsidRPr="008E21A7" w:rsidRDefault="00E27047" w:rsidP="00E27047">
      <w:pPr>
        <w:ind w:left="357"/>
        <w:jc w:val="center"/>
        <w:rPr>
          <w:rFonts w:ascii="Arial Narrow" w:hAnsi="Arial Narrow" w:cstheme="minorHAnsi"/>
          <w:b/>
        </w:rPr>
      </w:pPr>
      <w:r w:rsidRPr="008E21A7">
        <w:rPr>
          <w:rFonts w:ascii="Arial Narrow" w:hAnsi="Arial Narrow" w:cstheme="minorHAnsi"/>
          <w:b/>
        </w:rPr>
        <w:t>Wynagrodzenie</w:t>
      </w:r>
    </w:p>
    <w:p w14:paraId="4B04F8C5" w14:textId="61F09888" w:rsidR="002A49CE" w:rsidRPr="008E21A7" w:rsidRDefault="00645FA1"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hAnsi="Arial Narrow" w:cstheme="minorHAnsi"/>
          <w:b/>
        </w:rPr>
        <w:t xml:space="preserve">Łączną wartość przedmiotu umowy Strony ustalają do kwoty brutto: </w:t>
      </w:r>
      <w:r w:rsidRPr="008E21A7">
        <w:rPr>
          <w:rFonts w:ascii="Arial Narrow" w:hAnsi="Arial Narrow" w:cstheme="minorHAnsi"/>
          <w:b/>
          <w:u w:val="single"/>
        </w:rPr>
        <w:t xml:space="preserve">……………………….zł, </w:t>
      </w:r>
      <w:r w:rsidRPr="008E21A7">
        <w:rPr>
          <w:rFonts w:ascii="Arial Narrow" w:hAnsi="Arial Narrow" w:cstheme="minorHAnsi"/>
        </w:rPr>
        <w:t>(słownie: ………………………….) w tym podatek VAT ……………%, co daje kwotę netto: ……………………..zł.</w:t>
      </w:r>
    </w:p>
    <w:p w14:paraId="16F26550" w14:textId="675C18D7"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eastAsia="Calibri" w:hAnsi="Arial Narrow" w:cstheme="majorHAnsi"/>
          <w:color w:val="000000" w:themeColor="text1"/>
        </w:rPr>
        <w:t>Wynagrodzenie Wykonawcy z tytułu realizacji niniejszej umowy obliczane będzie jako suma opłat za</w:t>
      </w:r>
      <w:r w:rsidR="00EB7078" w:rsidRPr="008E21A7">
        <w:rPr>
          <w:rFonts w:ascii="Arial Narrow" w:eastAsia="Calibri" w:hAnsi="Arial Narrow" w:cstheme="majorHAnsi"/>
          <w:color w:val="000000" w:themeColor="text1"/>
        </w:rPr>
        <w:t> </w:t>
      </w:r>
      <w:r w:rsidRPr="008E21A7">
        <w:rPr>
          <w:rFonts w:ascii="Arial Narrow" w:eastAsia="Calibri" w:hAnsi="Arial Narrow" w:cstheme="majorHAnsi"/>
          <w:color w:val="000000" w:themeColor="text1"/>
        </w:rPr>
        <w:t xml:space="preserve">pobrane paliwo gazowe (wg stawek przedstawionych w formularzu ofertowym) oraz opłat dystrybucyjnych wynikających z obowiązującej Taryfy OSD, z zastrzeżeniem </w:t>
      </w:r>
      <w:r w:rsidRPr="008E21A7">
        <w:rPr>
          <w:rFonts w:ascii="Arial Narrow" w:hAnsi="Arial Narrow" w:cstheme="majorHAnsi"/>
          <w:color w:val="000000" w:themeColor="text1"/>
        </w:rPr>
        <w:t>§ 11 niniejszej umowy.</w:t>
      </w:r>
    </w:p>
    <w:p w14:paraId="10056EAF" w14:textId="6C8F22E9"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eastAsia="Calibri" w:hAnsi="Arial Narrow" w:cstheme="majorHAnsi"/>
        </w:rPr>
        <w:t>Opłaty za pobrane paliwo wyliczone będą jako iloczyn ilości pobranego paliwa gazowego (którego wielkość ustalona zostanie na podstawie odczytów układów pomiarowych, udostępnionych Wykonawcy przez OS</w:t>
      </w:r>
      <w:r w:rsidR="00EB7078" w:rsidRPr="008E21A7">
        <w:rPr>
          <w:rFonts w:ascii="Arial Narrow" w:eastAsia="Calibri" w:hAnsi="Arial Narrow" w:cstheme="majorHAnsi"/>
        </w:rPr>
        <w:t>D</w:t>
      </w:r>
      <w:r w:rsidRPr="008E21A7">
        <w:rPr>
          <w:rFonts w:ascii="Arial Narrow" w:eastAsia="Calibri" w:hAnsi="Arial Narrow" w:cstheme="majorHAnsi"/>
        </w:rPr>
        <w:t>) i ceny jednostkowej netto za kWh (zgodnie ze stawkami wskazanymi w formularzu cenowym), powiększonym o należyty podatek VAT.</w:t>
      </w:r>
    </w:p>
    <w:p w14:paraId="53C78689" w14:textId="77777777"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eastAsia="Calibri" w:hAnsi="Arial Narrow" w:cstheme="majorHAnsi"/>
        </w:rPr>
        <w:t>Opłaty za usługi dystrybucji obliczone będą zgodnie z obowiązującą dla danej grupy taryfowej OSD zatwierdzoną przez Prezesa URE.</w:t>
      </w:r>
    </w:p>
    <w:p w14:paraId="743347B3" w14:textId="3D306022"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hAnsi="Arial Narrow" w:cstheme="majorHAnsi"/>
        </w:rPr>
        <w:t>Wykonawca wystawi faktury VAT z wyszczególnieniem rozliczenia dla każdego punktu poboru na</w:t>
      </w:r>
      <w:r w:rsidR="00EB7078" w:rsidRPr="008E21A7">
        <w:rPr>
          <w:rFonts w:ascii="Arial Narrow" w:hAnsi="Arial Narrow" w:cstheme="majorHAnsi"/>
        </w:rPr>
        <w:t> </w:t>
      </w:r>
      <w:r w:rsidRPr="008E21A7">
        <w:rPr>
          <w:rFonts w:ascii="Arial Narrow" w:hAnsi="Arial Narrow" w:cstheme="majorHAnsi"/>
        </w:rPr>
        <w:t>Zamawiającego:</w:t>
      </w:r>
    </w:p>
    <w:p w14:paraId="14BDBDB0" w14:textId="6965388C"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Województwo Śląskie</w:t>
      </w:r>
    </w:p>
    <w:p w14:paraId="4E22C807" w14:textId="77777777"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Śląski Zarząd Nieruchomości</w:t>
      </w:r>
    </w:p>
    <w:p w14:paraId="27608C23" w14:textId="2F496465"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40-172 Katowice</w:t>
      </w:r>
    </w:p>
    <w:p w14:paraId="3DECDB27" w14:textId="77777777"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 xml:space="preserve">ul. Grabowa 1A </w:t>
      </w:r>
    </w:p>
    <w:p w14:paraId="42A04919" w14:textId="77777777"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NIP:  9542770064</w:t>
      </w:r>
    </w:p>
    <w:p w14:paraId="1B10F1A2" w14:textId="0F2F4C88" w:rsidR="00396A44" w:rsidRPr="008E21A7" w:rsidRDefault="00E27047" w:rsidP="00EB7078">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 xml:space="preserve">Zamawiający zapłaci należność wynikającą z prawidłowo wystawionej faktury </w:t>
      </w:r>
      <w:r w:rsidRPr="008E21A7">
        <w:rPr>
          <w:rFonts w:ascii="Arial Narrow" w:hAnsi="Arial Narrow" w:cstheme="minorHAnsi"/>
          <w:b/>
          <w:bCs/>
        </w:rPr>
        <w:t>w terminie</w:t>
      </w:r>
      <w:r w:rsidRPr="008E21A7">
        <w:rPr>
          <w:rFonts w:ascii="Arial Narrow" w:hAnsi="Arial Narrow" w:cstheme="majorHAnsi"/>
          <w:b/>
          <w:bCs/>
        </w:rPr>
        <w:t xml:space="preserve"> </w:t>
      </w:r>
      <w:r w:rsidRPr="008E21A7">
        <w:rPr>
          <w:rFonts w:ascii="Arial Narrow" w:hAnsi="Arial Narrow" w:cstheme="minorHAnsi"/>
          <w:b/>
          <w:bCs/>
        </w:rPr>
        <w:t>do 30 dni</w:t>
      </w:r>
      <w:r w:rsidRPr="008E21A7">
        <w:rPr>
          <w:rFonts w:ascii="Arial Narrow" w:hAnsi="Arial Narrow" w:cstheme="majorHAnsi"/>
        </w:rPr>
        <w:t xml:space="preserve"> licząc od dnia doręczenia Zamawiającemu praw</w:t>
      </w:r>
      <w:r w:rsidR="001F67C7">
        <w:rPr>
          <w:rFonts w:ascii="Arial Narrow" w:hAnsi="Arial Narrow" w:cstheme="majorHAnsi"/>
        </w:rPr>
        <w:t xml:space="preserve">idłowo wystawionej faktury VAT </w:t>
      </w:r>
      <w:r w:rsidR="001F67C7">
        <w:rPr>
          <w:rFonts w:ascii="Arial Narrow" w:hAnsi="Arial Narrow" w:cstheme="majorHAnsi"/>
          <w:color w:val="00B050"/>
        </w:rPr>
        <w:t>lub daty wystawienia faktury, pod warunkiem iż faktura zostanie wysłana w dniu jej wystawienia.</w:t>
      </w:r>
      <w:r w:rsidRPr="008E21A7">
        <w:rPr>
          <w:rFonts w:ascii="Arial Narrow" w:hAnsi="Arial Narrow" w:cstheme="majorHAnsi"/>
        </w:rPr>
        <w:t xml:space="preserve"> </w:t>
      </w:r>
    </w:p>
    <w:p w14:paraId="045F71A4" w14:textId="5B7CCCF9" w:rsidR="00396A44" w:rsidRPr="008E21A7" w:rsidRDefault="00E27047" w:rsidP="002A49CE">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eastAsia="Calibri" w:hAnsi="Arial Narrow" w:cstheme="majorHAnsi"/>
        </w:rPr>
        <w:t>Wykonawca niniejszym oświadcza, że rachunek właściwy dla dokonywania płatności wynikających z niniejszej Umowy, został ujawniony w wykazie podmiotów, o którym</w:t>
      </w:r>
      <w:r w:rsidRPr="008E21A7">
        <w:rPr>
          <w:rFonts w:ascii="Arial Narrow" w:eastAsia="Calibri" w:hAnsi="Arial Narrow" w:cstheme="majorHAnsi"/>
          <w:color w:val="4472C4"/>
        </w:rPr>
        <w:t xml:space="preserve"> </w:t>
      </w:r>
      <w:r w:rsidRPr="008E21A7">
        <w:rPr>
          <w:rFonts w:ascii="Arial Narrow" w:eastAsia="Calibri" w:hAnsi="Arial Narrow" w:cstheme="majorHAnsi"/>
        </w:rPr>
        <w:t>mowa w art. 96b ust. 1 ustawy o podatku od towarów i</w:t>
      </w:r>
      <w:r w:rsidR="00EB7078" w:rsidRPr="008E21A7">
        <w:rPr>
          <w:rFonts w:ascii="Arial Narrow" w:eastAsia="Calibri" w:hAnsi="Arial Narrow" w:cstheme="majorHAnsi"/>
        </w:rPr>
        <w:t> </w:t>
      </w:r>
      <w:r w:rsidRPr="008E21A7">
        <w:rPr>
          <w:rFonts w:ascii="Arial Narrow" w:eastAsia="Calibri" w:hAnsi="Arial Narrow" w:cstheme="majorHAnsi"/>
        </w:rPr>
        <w:t>usług (dalej: „Wykaz”). Wykonawca zapewni, aby rachunek właściwy dla dokonania płatności wskazany na wystawionych na podstawie niniejszej umowy fakturach VAT był ujawniony w Wykazie przez cały okres, w którym należne będą</w:t>
      </w:r>
      <w:r w:rsidRPr="008E21A7">
        <w:rPr>
          <w:rFonts w:ascii="Arial Narrow" w:hAnsi="Arial Narrow" w:cstheme="majorHAnsi"/>
        </w:rPr>
        <w:t xml:space="preserve"> płatności wynikające z niniejszej Umowy. Zmiana ww. rachunku do zapłaty wymaga pisemnego powiadomienia Zamawiającego i jest skuteczna po uprzednim ujawnieniu zmienionego rachunku w Wykazie.</w:t>
      </w:r>
    </w:p>
    <w:p w14:paraId="66B25752" w14:textId="70CB62E3" w:rsidR="00396A44" w:rsidRPr="008E21A7" w:rsidRDefault="00E27047" w:rsidP="002A49CE">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w:t>
      </w:r>
      <w:r w:rsidR="00EB7078" w:rsidRPr="008E21A7">
        <w:rPr>
          <w:rFonts w:ascii="Arial Narrow" w:hAnsi="Arial Narrow" w:cstheme="majorHAnsi"/>
        </w:rPr>
        <w:t> </w:t>
      </w:r>
      <w:r w:rsidRPr="008E21A7">
        <w:rPr>
          <w:rFonts w:ascii="Arial Narrow" w:hAnsi="Arial Narrow" w:cstheme="majorHAnsi"/>
        </w:rPr>
        <w:t>niezastrzeżone.</w:t>
      </w:r>
    </w:p>
    <w:p w14:paraId="4E95C13F" w14:textId="77777777" w:rsidR="001F67C7" w:rsidRDefault="00E27047" w:rsidP="001F67C7">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W przypadku</w:t>
      </w:r>
      <w:r w:rsidR="00EB7078" w:rsidRPr="008E21A7">
        <w:rPr>
          <w:rFonts w:ascii="Arial Narrow" w:hAnsi="Arial Narrow" w:cstheme="majorHAnsi"/>
        </w:rPr>
        <w:t>,</w:t>
      </w:r>
      <w:r w:rsidRPr="008E21A7">
        <w:rPr>
          <w:rFonts w:ascii="Arial Narrow" w:hAnsi="Arial Narrow" w:cstheme="majorHAnsi"/>
        </w:rPr>
        <w:t xml:space="preserve"> jeśli na dzień zlecenia przelewu w Wykazie nie będzie figurował ani jeden rachunek bankowy Wykonawcy, Zamawiający będzie uprawniony do wstrzymania płatności, do czasu wskazania mu rachunku bankowego ujawnionego w Wykazie. Wstrzymanie są z zapłatą w sytuacji określonej zdaniem poprzedzającym nie stanowi opóźnienia lub zwłoki w zapłacie.</w:t>
      </w:r>
    </w:p>
    <w:p w14:paraId="672C903A" w14:textId="208A5DB1" w:rsidR="001F67C7" w:rsidRPr="007942EC" w:rsidRDefault="001F67C7" w:rsidP="001F67C7">
      <w:pPr>
        <w:numPr>
          <w:ilvl w:val="0"/>
          <w:numId w:val="38"/>
        </w:numPr>
        <w:spacing w:line="276" w:lineRule="auto"/>
        <w:ind w:left="714" w:hanging="357"/>
        <w:contextualSpacing/>
        <w:rPr>
          <w:rFonts w:ascii="Arial Narrow" w:eastAsia="Calibri" w:hAnsi="Arial Narrow" w:cstheme="majorHAnsi"/>
          <w:color w:val="00B050"/>
          <w:u w:val="single"/>
        </w:rPr>
      </w:pPr>
      <w:r w:rsidRPr="007942EC">
        <w:rPr>
          <w:rFonts w:ascii="Arial Narrow" w:hAnsi="Arial Narrow" w:cstheme="majorHAnsi"/>
          <w:color w:val="00B050"/>
        </w:rPr>
        <w:t>Zapisy ust. 7, ust. 8 i ust. 9 nie dotyczą Wykonawcy,</w:t>
      </w:r>
      <w:r w:rsidRPr="007942EC">
        <w:rPr>
          <w:rFonts w:ascii="Arial Narrow" w:hAnsi="Arial Narrow" w:cstheme="majorHAnsi"/>
          <w:b/>
          <w:color w:val="00B050"/>
        </w:rPr>
        <w:t xml:space="preserve"> </w:t>
      </w:r>
      <w:r w:rsidRPr="007942EC">
        <w:rPr>
          <w:rFonts w:ascii="Arial Narrow" w:hAnsi="Arial Narrow" w:cstheme="majorHAnsi"/>
          <w:color w:val="00B050"/>
        </w:rPr>
        <w:t xml:space="preserve">który </w:t>
      </w:r>
      <w:r w:rsidRPr="007942EC">
        <w:rPr>
          <w:rFonts w:ascii="Arial Narrow" w:hAnsi="Arial Narrow" w:cs="Calibri"/>
          <w:iCs/>
          <w:color w:val="00B050"/>
        </w:rPr>
        <w:t>posiada rachunki wirtualne, które służą wyłącznie do identyfikacji podmiotu wpłacającego, a które zgodnie z zobowiązującymi przepisami nie podlegają obowiązkowemu zgłoszeniu do Urzędu Skarbowego i nie są zamieszczane w wykazie podat</w:t>
      </w:r>
      <w:r w:rsidR="00E46A5C">
        <w:rPr>
          <w:rFonts w:ascii="Arial Narrow" w:hAnsi="Arial Narrow" w:cs="Calibri"/>
          <w:iCs/>
          <w:color w:val="00B050"/>
        </w:rPr>
        <w:t xml:space="preserve">ników VAT i są </w:t>
      </w:r>
      <w:r w:rsidRPr="007942EC">
        <w:rPr>
          <w:rFonts w:ascii="Arial Narrow" w:hAnsi="Arial Narrow" w:cs="Calibri"/>
          <w:iCs/>
          <w:color w:val="00B050"/>
        </w:rPr>
        <w:t>subkontami do bankowych rachunków rozlicze</w:t>
      </w:r>
      <w:r w:rsidR="007942EC" w:rsidRPr="007942EC">
        <w:rPr>
          <w:rFonts w:ascii="Arial Narrow" w:hAnsi="Arial Narrow" w:cs="Calibri"/>
          <w:iCs/>
          <w:color w:val="00B050"/>
        </w:rPr>
        <w:t xml:space="preserve">niowych </w:t>
      </w:r>
      <w:r w:rsidRPr="007942EC">
        <w:rPr>
          <w:rFonts w:ascii="Arial Narrow" w:hAnsi="Arial Narrow" w:cs="Calibri"/>
          <w:iCs/>
          <w:color w:val="00B050"/>
        </w:rPr>
        <w:t xml:space="preserve">Wykonawcy ujawnionych w wykazie. </w:t>
      </w:r>
    </w:p>
    <w:p w14:paraId="42C21457" w14:textId="77777777" w:rsidR="00E27047" w:rsidRPr="008E21A7" w:rsidRDefault="00E27047" w:rsidP="00E27047">
      <w:pPr>
        <w:spacing w:line="276" w:lineRule="auto"/>
        <w:ind w:left="357" w:firstLine="0"/>
        <w:rPr>
          <w:rFonts w:ascii="Arial Narrow" w:hAnsi="Arial Narrow" w:cstheme="majorHAnsi"/>
          <w:color w:val="FF0000"/>
        </w:rPr>
      </w:pPr>
    </w:p>
    <w:p w14:paraId="2A9328B8" w14:textId="3BCC7472" w:rsidR="00E27047" w:rsidRPr="008E21A7" w:rsidRDefault="00E27047" w:rsidP="00E27047">
      <w:pPr>
        <w:spacing w:after="120" w:line="240" w:lineRule="auto"/>
        <w:ind w:left="426" w:hanging="426"/>
        <w:jc w:val="center"/>
        <w:rPr>
          <w:rFonts w:ascii="Arial Narrow" w:hAnsi="Arial Narrow" w:cstheme="minorHAnsi"/>
          <w:b/>
          <w:color w:val="000000" w:themeColor="text1"/>
        </w:rPr>
      </w:pPr>
      <w:r w:rsidRPr="008E21A7">
        <w:rPr>
          <w:rFonts w:ascii="Arial Narrow" w:hAnsi="Arial Narrow" w:cstheme="minorHAnsi"/>
          <w:b/>
          <w:color w:val="000000" w:themeColor="text1"/>
        </w:rPr>
        <w:t>§</w:t>
      </w:r>
      <w:r w:rsidR="00CC2E8B" w:rsidRPr="008E21A7">
        <w:rPr>
          <w:rFonts w:ascii="Arial Narrow" w:hAnsi="Arial Narrow" w:cstheme="minorHAnsi"/>
          <w:b/>
          <w:color w:val="000000" w:themeColor="text1"/>
        </w:rPr>
        <w:t>8</w:t>
      </w:r>
    </w:p>
    <w:p w14:paraId="6A8DEFE3" w14:textId="77777777" w:rsidR="00E27047" w:rsidRPr="008E21A7" w:rsidRDefault="00E27047" w:rsidP="00E27047">
      <w:pPr>
        <w:spacing w:after="120" w:line="240" w:lineRule="auto"/>
        <w:ind w:left="426" w:hanging="426"/>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Przedstawiciele stron </w:t>
      </w:r>
    </w:p>
    <w:p w14:paraId="6238B785" w14:textId="4AC6DF57" w:rsidR="00E27047" w:rsidRPr="008E21A7" w:rsidRDefault="00E27047" w:rsidP="00946F0F">
      <w:pPr>
        <w:numPr>
          <w:ilvl w:val="0"/>
          <w:numId w:val="10"/>
        </w:numPr>
        <w:autoSpaceDE w:val="0"/>
        <w:autoSpaceDN w:val="0"/>
        <w:adjustRightInd w:val="0"/>
        <w:spacing w:after="160" w:line="276" w:lineRule="auto"/>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Osobą odpowiedzialną za realizację umowy ze strony Zamawiającego jest:</w:t>
      </w:r>
    </w:p>
    <w:p w14:paraId="2854BD42" w14:textId="4CD73797" w:rsidR="00E27047" w:rsidRPr="008E21A7" w:rsidRDefault="00396A44" w:rsidP="00E27047">
      <w:pPr>
        <w:autoSpaceDE w:val="0"/>
        <w:autoSpaceDN w:val="0"/>
        <w:adjustRightInd w:val="0"/>
        <w:spacing w:after="160" w:line="276" w:lineRule="auto"/>
        <w:ind w:left="720" w:firstLine="0"/>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Pan/Pani…………………………..</w:t>
      </w:r>
      <w:r w:rsidR="00EB7078" w:rsidRPr="008E21A7">
        <w:rPr>
          <w:rFonts w:ascii="Arial Narrow" w:eastAsia="Calibri" w:hAnsi="Arial Narrow" w:cstheme="majorHAnsi"/>
          <w:color w:val="000000"/>
          <w:lang w:eastAsia="en-US"/>
        </w:rPr>
        <w:t xml:space="preserve"> </w:t>
      </w:r>
      <w:r w:rsidRPr="008E21A7">
        <w:rPr>
          <w:rFonts w:ascii="Arial Narrow" w:eastAsia="Calibri" w:hAnsi="Arial Narrow" w:cstheme="majorHAnsi"/>
          <w:lang w:eastAsia="en-US"/>
        </w:rPr>
        <w:t>te</w:t>
      </w:r>
      <w:r w:rsidR="00EB7078" w:rsidRPr="008E21A7">
        <w:rPr>
          <w:rFonts w:ascii="Arial Narrow" w:eastAsia="Calibri" w:hAnsi="Arial Narrow" w:cstheme="majorHAnsi"/>
          <w:lang w:eastAsia="en-US"/>
        </w:rPr>
        <w:t xml:space="preserve">l. </w:t>
      </w:r>
      <w:r w:rsidRPr="008E21A7">
        <w:rPr>
          <w:rFonts w:ascii="Arial Narrow" w:eastAsia="Calibri" w:hAnsi="Arial Narrow" w:cstheme="majorHAnsi"/>
          <w:lang w:eastAsia="en-US"/>
        </w:rPr>
        <w:t>…………………………..</w:t>
      </w:r>
      <w:r w:rsidRPr="008E21A7">
        <w:rPr>
          <w:rFonts w:ascii="Arial Narrow" w:eastAsia="Calibri" w:hAnsi="Arial Narrow" w:cstheme="majorHAnsi"/>
        </w:rPr>
        <w:t>,</w:t>
      </w:r>
      <w:r w:rsidR="00EB7078" w:rsidRPr="008E21A7">
        <w:rPr>
          <w:rFonts w:ascii="Arial Narrow" w:eastAsia="Calibri" w:hAnsi="Arial Narrow" w:cstheme="majorHAnsi"/>
        </w:rPr>
        <w:t xml:space="preserve"> </w:t>
      </w:r>
      <w:r w:rsidRPr="008E21A7">
        <w:rPr>
          <w:rFonts w:ascii="Arial Narrow" w:eastAsia="Calibri" w:hAnsi="Arial Narrow" w:cstheme="majorHAnsi"/>
        </w:rPr>
        <w:t>e-mail …………………………</w:t>
      </w:r>
      <w:r w:rsidR="00EB7078" w:rsidRPr="008E21A7">
        <w:rPr>
          <w:rFonts w:ascii="Arial Narrow" w:eastAsia="Calibri" w:hAnsi="Arial Narrow" w:cstheme="majorHAnsi"/>
        </w:rPr>
        <w:t>..</w:t>
      </w:r>
      <w:r w:rsidRPr="008E21A7">
        <w:rPr>
          <w:rFonts w:ascii="Arial Narrow" w:eastAsia="Calibri" w:hAnsi="Arial Narrow" w:cstheme="majorHAnsi"/>
        </w:rPr>
        <w:t>………..</w:t>
      </w:r>
    </w:p>
    <w:p w14:paraId="5F44AE0A" w14:textId="602DEB80" w:rsidR="00E27047" w:rsidRPr="008E21A7" w:rsidRDefault="00E27047" w:rsidP="00946F0F">
      <w:pPr>
        <w:numPr>
          <w:ilvl w:val="0"/>
          <w:numId w:val="11"/>
        </w:numPr>
        <w:autoSpaceDE w:val="0"/>
        <w:autoSpaceDN w:val="0"/>
        <w:adjustRightInd w:val="0"/>
        <w:spacing w:after="160" w:line="276" w:lineRule="auto"/>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Osobą odpowiedzialną za realizację umowy ze strony Wykonawcy jest:</w:t>
      </w:r>
    </w:p>
    <w:p w14:paraId="68D5A2F3" w14:textId="661CC20D" w:rsidR="00E27047" w:rsidRPr="008E21A7" w:rsidRDefault="00E27047" w:rsidP="00E27047">
      <w:pPr>
        <w:autoSpaceDE w:val="0"/>
        <w:autoSpaceDN w:val="0"/>
        <w:adjustRightInd w:val="0"/>
        <w:spacing w:line="276" w:lineRule="auto"/>
        <w:ind w:left="720" w:firstLine="0"/>
        <w:contextualSpacing/>
        <w:rPr>
          <w:rFonts w:ascii="Arial Narrow" w:eastAsia="Calibri" w:hAnsi="Arial Narrow" w:cstheme="majorHAnsi"/>
          <w:color w:val="000000"/>
          <w:lang w:eastAsia="en-US"/>
        </w:rPr>
      </w:pPr>
      <w:bookmarkStart w:id="3" w:name="_Hlk84577893"/>
      <w:r w:rsidRPr="008E21A7">
        <w:rPr>
          <w:rFonts w:ascii="Arial Narrow" w:eastAsia="Calibri" w:hAnsi="Arial Narrow" w:cstheme="majorHAnsi"/>
          <w:color w:val="000000"/>
          <w:lang w:eastAsia="en-US"/>
        </w:rPr>
        <w:t>Pan/Pani…………………………..</w:t>
      </w:r>
      <w:r w:rsidR="00EB7078" w:rsidRPr="008E21A7">
        <w:rPr>
          <w:rFonts w:ascii="Arial Narrow" w:eastAsia="Calibri" w:hAnsi="Arial Narrow" w:cstheme="majorHAnsi"/>
          <w:color w:val="000000"/>
          <w:lang w:eastAsia="en-US"/>
        </w:rPr>
        <w:t xml:space="preserve"> </w:t>
      </w:r>
      <w:r w:rsidRPr="008E21A7">
        <w:rPr>
          <w:rFonts w:ascii="Arial Narrow" w:eastAsia="Calibri" w:hAnsi="Arial Narrow" w:cstheme="majorHAnsi"/>
          <w:lang w:eastAsia="en-US"/>
        </w:rPr>
        <w:t>tel</w:t>
      </w:r>
      <w:r w:rsidR="00396A44" w:rsidRPr="008E21A7">
        <w:rPr>
          <w:rFonts w:ascii="Arial Narrow" w:eastAsia="Calibri" w:hAnsi="Arial Narrow" w:cstheme="majorHAnsi"/>
          <w:lang w:eastAsia="en-US"/>
        </w:rPr>
        <w:t>.</w:t>
      </w:r>
      <w:r w:rsidR="00EB7078" w:rsidRPr="008E21A7">
        <w:rPr>
          <w:rFonts w:ascii="Arial Narrow" w:eastAsia="Calibri" w:hAnsi="Arial Narrow" w:cstheme="majorHAnsi"/>
          <w:lang w:eastAsia="en-US"/>
        </w:rPr>
        <w:t xml:space="preserve"> </w:t>
      </w:r>
      <w:r w:rsidRPr="008E21A7">
        <w:rPr>
          <w:rFonts w:ascii="Arial Narrow" w:eastAsia="Calibri" w:hAnsi="Arial Narrow" w:cstheme="majorHAnsi"/>
          <w:lang w:eastAsia="en-US"/>
        </w:rPr>
        <w:t>…………………………..</w:t>
      </w:r>
      <w:r w:rsidRPr="008E21A7">
        <w:rPr>
          <w:rFonts w:ascii="Arial Narrow" w:eastAsia="Calibri" w:hAnsi="Arial Narrow" w:cstheme="majorHAnsi"/>
        </w:rPr>
        <w:t>, e-mai</w:t>
      </w:r>
      <w:r w:rsidR="00EB7078" w:rsidRPr="008E21A7">
        <w:rPr>
          <w:rFonts w:ascii="Arial Narrow" w:eastAsia="Calibri" w:hAnsi="Arial Narrow" w:cstheme="majorHAnsi"/>
        </w:rPr>
        <w:t>l</w:t>
      </w:r>
      <w:r w:rsidRPr="008E21A7">
        <w:rPr>
          <w:rFonts w:ascii="Arial Narrow" w:eastAsia="Calibri" w:hAnsi="Arial Narrow" w:cstheme="majorHAnsi"/>
        </w:rPr>
        <w:t>……………………………………..</w:t>
      </w:r>
      <w:bookmarkEnd w:id="3"/>
    </w:p>
    <w:p w14:paraId="4EA47CB3" w14:textId="08C09AC3" w:rsidR="00CC5F2D" w:rsidRPr="008E21A7" w:rsidRDefault="00E27047" w:rsidP="00946F0F">
      <w:pPr>
        <w:numPr>
          <w:ilvl w:val="0"/>
          <w:numId w:val="12"/>
        </w:numPr>
        <w:autoSpaceDE w:val="0"/>
        <w:autoSpaceDN w:val="0"/>
        <w:adjustRightInd w:val="0"/>
        <w:spacing w:after="160" w:line="276" w:lineRule="auto"/>
        <w:ind w:left="720" w:hanging="357"/>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Strony ustalają, że w przypadku konieczności zmiany upoważnionych przedstawicieli, nie jest wymagana forma aneksu, lecz pisemne zawiadomienie stron.</w:t>
      </w:r>
    </w:p>
    <w:p w14:paraId="47902D25" w14:textId="77777777" w:rsidR="00D75D3B" w:rsidRPr="008E21A7" w:rsidRDefault="00D75D3B" w:rsidP="00CC5F2D">
      <w:pPr>
        <w:spacing w:line="276" w:lineRule="auto"/>
        <w:jc w:val="center"/>
        <w:rPr>
          <w:rFonts w:ascii="Arial Narrow" w:hAnsi="Arial Narrow" w:cstheme="minorHAnsi"/>
          <w:b/>
          <w:color w:val="000000" w:themeColor="text1"/>
        </w:rPr>
      </w:pPr>
    </w:p>
    <w:p w14:paraId="5EFA2FCB" w14:textId="77777777" w:rsidR="00D75D3B" w:rsidRPr="008E21A7" w:rsidRDefault="00D75D3B" w:rsidP="00CC5F2D">
      <w:pPr>
        <w:spacing w:line="276" w:lineRule="auto"/>
        <w:jc w:val="center"/>
        <w:rPr>
          <w:rFonts w:ascii="Arial Narrow" w:hAnsi="Arial Narrow" w:cstheme="minorHAnsi"/>
          <w:b/>
          <w:color w:val="000000" w:themeColor="text1"/>
        </w:rPr>
      </w:pPr>
    </w:p>
    <w:p w14:paraId="771D2E0B" w14:textId="0120B631" w:rsidR="00CC5F2D" w:rsidRPr="008E21A7" w:rsidRDefault="00CC5F2D" w:rsidP="00CC5F2D">
      <w:pPr>
        <w:spacing w:line="276" w:lineRule="auto"/>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w:t>
      </w:r>
      <w:r w:rsidR="00CC2E8B" w:rsidRPr="008E21A7">
        <w:rPr>
          <w:rFonts w:ascii="Arial Narrow" w:hAnsi="Arial Narrow" w:cstheme="minorHAnsi"/>
          <w:b/>
          <w:color w:val="000000" w:themeColor="text1"/>
        </w:rPr>
        <w:t>9</w:t>
      </w:r>
    </w:p>
    <w:p w14:paraId="0076906E" w14:textId="7324D83F" w:rsidR="00CC5F2D" w:rsidRPr="008E21A7" w:rsidRDefault="00CC5F2D" w:rsidP="00584640">
      <w:pPr>
        <w:spacing w:line="276" w:lineRule="auto"/>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Kary umowne</w:t>
      </w:r>
    </w:p>
    <w:p w14:paraId="5F8F8CB3" w14:textId="00518F85" w:rsidR="00CC5F2D" w:rsidRPr="008E21A7" w:rsidRDefault="00CC5F2D" w:rsidP="00946F0F">
      <w:pPr>
        <w:numPr>
          <w:ilvl w:val="0"/>
          <w:numId w:val="29"/>
        </w:numPr>
        <w:autoSpaceDN w:val="0"/>
        <w:spacing w:line="276" w:lineRule="auto"/>
        <w:ind w:left="714" w:hanging="357"/>
        <w:contextualSpacing/>
        <w:rPr>
          <w:rFonts w:ascii="Arial Narrow" w:hAnsi="Arial Narrow" w:cstheme="majorHAnsi"/>
        </w:rPr>
      </w:pPr>
      <w:r w:rsidRPr="008E21A7">
        <w:rPr>
          <w:rFonts w:ascii="Arial Narrow" w:hAnsi="Arial Narrow" w:cstheme="majorHAnsi"/>
        </w:rPr>
        <w:t>Wykonawca zapłaci Zamawiającemu karę umowną za:</w:t>
      </w:r>
    </w:p>
    <w:p w14:paraId="4476D37B" w14:textId="7F1390B1" w:rsidR="00754B2B" w:rsidRPr="008E21A7" w:rsidRDefault="00D75D3B" w:rsidP="00EB7078">
      <w:pPr>
        <w:pStyle w:val="Akapitzlist"/>
        <w:numPr>
          <w:ilvl w:val="0"/>
          <w:numId w:val="32"/>
        </w:numPr>
        <w:spacing w:before="60" w:after="60" w:line="280" w:lineRule="exact"/>
        <w:ind w:left="1134" w:hanging="425"/>
        <w:rPr>
          <w:rFonts w:ascii="Arial Narrow" w:hAnsi="Arial Narrow" w:cstheme="majorHAnsi"/>
          <w:lang w:val="x-none" w:eastAsia="x-none"/>
        </w:rPr>
      </w:pPr>
      <w:r w:rsidRPr="008E21A7">
        <w:rPr>
          <w:rFonts w:ascii="Arial Narrow" w:hAnsi="Arial Narrow" w:cstheme="majorHAnsi"/>
          <w:lang w:val="x-none" w:eastAsia="x-none"/>
        </w:rPr>
        <w:t>rozwiązani</w:t>
      </w:r>
      <w:r w:rsidRPr="008E21A7">
        <w:rPr>
          <w:rFonts w:ascii="Arial Narrow" w:hAnsi="Arial Narrow" w:cstheme="majorHAnsi"/>
          <w:lang w:eastAsia="x-none"/>
        </w:rPr>
        <w:t>e umowy</w:t>
      </w:r>
      <w:r w:rsidRPr="008E21A7">
        <w:rPr>
          <w:rFonts w:ascii="Arial Narrow" w:hAnsi="Arial Narrow" w:cstheme="majorHAnsi"/>
          <w:lang w:val="x-none" w:eastAsia="x-none"/>
        </w:rPr>
        <w:t xml:space="preserve"> </w:t>
      </w:r>
      <w:r w:rsidR="00754B2B" w:rsidRPr="008E21A7">
        <w:rPr>
          <w:rFonts w:ascii="Arial Narrow" w:hAnsi="Arial Narrow" w:cstheme="majorHAnsi"/>
          <w:lang w:val="x-none" w:eastAsia="x-none"/>
        </w:rPr>
        <w:t xml:space="preserve">z winy Wykonawcy w wysokości stanowiącej równowartość </w:t>
      </w:r>
      <w:r w:rsidR="00E46A5C">
        <w:rPr>
          <w:rFonts w:ascii="Arial Narrow" w:hAnsi="Arial Narrow" w:cstheme="majorHAnsi"/>
          <w:color w:val="00B050"/>
          <w:lang w:eastAsia="x-none"/>
        </w:rPr>
        <w:t>5</w:t>
      </w:r>
      <w:r w:rsidR="00754B2B" w:rsidRPr="00E46A5C">
        <w:rPr>
          <w:rFonts w:ascii="Arial Narrow" w:hAnsi="Arial Narrow" w:cstheme="majorHAnsi"/>
          <w:color w:val="00B050"/>
          <w:lang w:val="x-none" w:eastAsia="x-none"/>
        </w:rPr>
        <w:t>%</w:t>
      </w:r>
      <w:r w:rsidR="00754B2B" w:rsidRPr="008E21A7">
        <w:rPr>
          <w:rFonts w:ascii="Arial Narrow" w:hAnsi="Arial Narrow" w:cstheme="majorHAnsi"/>
          <w:lang w:val="x-none" w:eastAsia="x-none"/>
        </w:rPr>
        <w:t xml:space="preserve"> szacowanej wartości przedmiotu umowy brutto wskazanej w ofercie z wyłączeniem przypadku </w:t>
      </w:r>
      <w:r w:rsidR="00CD3D32" w:rsidRPr="008E21A7">
        <w:rPr>
          <w:rFonts w:ascii="Arial Narrow" w:hAnsi="Arial Narrow" w:cstheme="majorHAnsi"/>
          <w:lang w:eastAsia="x-none"/>
        </w:rPr>
        <w:t>rozwiązania  umowy</w:t>
      </w:r>
      <w:r w:rsidR="00754B2B" w:rsidRPr="008E21A7">
        <w:rPr>
          <w:rFonts w:ascii="Arial Narrow" w:hAnsi="Arial Narrow" w:cstheme="majorHAnsi"/>
          <w:lang w:val="x-none" w:eastAsia="x-none"/>
        </w:rPr>
        <w:t xml:space="preserve">, o którym mowa w § </w:t>
      </w:r>
      <w:r w:rsidR="00DE51EE" w:rsidRPr="008E21A7">
        <w:rPr>
          <w:rFonts w:ascii="Arial Narrow" w:hAnsi="Arial Narrow" w:cstheme="majorHAnsi"/>
          <w:lang w:eastAsia="x-none"/>
        </w:rPr>
        <w:t>1</w:t>
      </w:r>
      <w:r w:rsidR="00CC2E8B" w:rsidRPr="008E21A7">
        <w:rPr>
          <w:rFonts w:ascii="Arial Narrow" w:hAnsi="Arial Narrow" w:cstheme="majorHAnsi"/>
          <w:lang w:eastAsia="x-none"/>
        </w:rPr>
        <w:t xml:space="preserve">1 </w:t>
      </w:r>
      <w:r w:rsidR="00754B2B" w:rsidRPr="008E21A7">
        <w:rPr>
          <w:rFonts w:ascii="Arial Narrow" w:hAnsi="Arial Narrow" w:cstheme="majorHAnsi"/>
          <w:lang w:val="x-none" w:eastAsia="x-none"/>
        </w:rPr>
        <w:t xml:space="preserve">ust. </w:t>
      </w:r>
      <w:r w:rsidR="00DE51EE" w:rsidRPr="008E21A7">
        <w:rPr>
          <w:rFonts w:ascii="Arial Narrow" w:hAnsi="Arial Narrow" w:cstheme="majorHAnsi"/>
          <w:lang w:eastAsia="x-none"/>
        </w:rPr>
        <w:t>4</w:t>
      </w:r>
      <w:r w:rsidR="00754B2B" w:rsidRPr="008E21A7">
        <w:rPr>
          <w:rFonts w:ascii="Arial Narrow" w:hAnsi="Arial Narrow" w:cstheme="majorHAnsi"/>
          <w:lang w:val="x-none" w:eastAsia="x-none"/>
        </w:rPr>
        <w:t xml:space="preserve">, </w:t>
      </w:r>
    </w:p>
    <w:p w14:paraId="53FB87D4" w14:textId="085ABBA1" w:rsidR="00907EB4" w:rsidRPr="008E21A7" w:rsidRDefault="00B64FE8" w:rsidP="00EB7078">
      <w:pPr>
        <w:pStyle w:val="Akapitzlist"/>
        <w:numPr>
          <w:ilvl w:val="0"/>
          <w:numId w:val="32"/>
        </w:numPr>
        <w:spacing w:before="60" w:after="60" w:line="280" w:lineRule="exact"/>
        <w:ind w:left="1134" w:hanging="425"/>
        <w:rPr>
          <w:rFonts w:ascii="Arial Narrow" w:hAnsi="Arial Narrow" w:cstheme="majorHAnsi"/>
          <w:lang w:val="x-none" w:eastAsia="x-none"/>
        </w:rPr>
      </w:pPr>
      <w:r w:rsidRPr="008E21A7">
        <w:rPr>
          <w:rFonts w:ascii="Arial Narrow" w:hAnsi="Arial Narrow" w:cstheme="majorHAnsi"/>
          <w:lang w:eastAsia="x-none"/>
        </w:rPr>
        <w:t xml:space="preserve">zwłokę w rozpoczęciu dostaw paliwa w przypadku gdy, </w:t>
      </w:r>
      <w:r w:rsidR="00754B2B" w:rsidRPr="008E21A7">
        <w:rPr>
          <w:rFonts w:ascii="Arial Narrow" w:hAnsi="Arial Narrow" w:cstheme="majorHAnsi"/>
          <w:lang w:val="x-none" w:eastAsia="x-none"/>
        </w:rPr>
        <w:t xml:space="preserve">w wyniku prowadzenia procedury zmiany sprzedawcy z winy Wykonawcy nie będzie możliwe dochowanie terminu rozpoczęcia dostaw określonych w przedłożonej ofercie, </w:t>
      </w:r>
      <w:r w:rsidRPr="008E21A7">
        <w:rPr>
          <w:rFonts w:ascii="Arial Narrow" w:hAnsi="Arial Narrow" w:cstheme="majorHAnsi"/>
          <w:lang w:eastAsia="x-none"/>
        </w:rPr>
        <w:t xml:space="preserve">a </w:t>
      </w:r>
      <w:r w:rsidR="00754B2B" w:rsidRPr="008E21A7">
        <w:rPr>
          <w:rFonts w:ascii="Arial Narrow" w:hAnsi="Arial Narrow" w:cstheme="majorHAnsi"/>
          <w:lang w:val="x-none" w:eastAsia="x-none"/>
        </w:rPr>
        <w:t>rozpoczęcie dostaw paliwa gazowego rozpocznie się po pozytywnie zakończonej procedurze zmiany sprzedawcy</w:t>
      </w:r>
      <w:r w:rsidRPr="008E21A7">
        <w:rPr>
          <w:rFonts w:ascii="Arial Narrow" w:hAnsi="Arial Narrow" w:cstheme="majorHAnsi"/>
          <w:lang w:eastAsia="x-none"/>
        </w:rPr>
        <w:t xml:space="preserve"> -</w:t>
      </w:r>
      <w:r w:rsidR="00754B2B" w:rsidRPr="008E21A7">
        <w:rPr>
          <w:rFonts w:ascii="Arial Narrow" w:hAnsi="Arial Narrow" w:cstheme="majorHAnsi"/>
          <w:lang w:val="x-none" w:eastAsia="x-none"/>
        </w:rPr>
        <w:t xml:space="preserve"> w</w:t>
      </w:r>
      <w:r w:rsidR="00EB7078" w:rsidRPr="008E21A7">
        <w:rPr>
          <w:rFonts w:ascii="Arial Narrow" w:hAnsi="Arial Narrow" w:cstheme="majorHAnsi"/>
          <w:lang w:eastAsia="x-none"/>
        </w:rPr>
        <w:t> </w:t>
      </w:r>
      <w:r w:rsidR="00754B2B" w:rsidRPr="008E21A7">
        <w:rPr>
          <w:rFonts w:ascii="Arial Narrow" w:hAnsi="Arial Narrow" w:cstheme="majorHAnsi"/>
          <w:lang w:val="x-none" w:eastAsia="x-none"/>
        </w:rPr>
        <w:t xml:space="preserve">wysokości stanowiącej równowartość </w:t>
      </w:r>
      <w:r w:rsidR="00E46A5C" w:rsidRPr="00E46A5C">
        <w:rPr>
          <w:rFonts w:ascii="Arial Narrow" w:hAnsi="Arial Narrow" w:cstheme="majorHAnsi"/>
          <w:color w:val="00B050"/>
          <w:lang w:eastAsia="x-none"/>
        </w:rPr>
        <w:t>10</w:t>
      </w:r>
      <w:r w:rsidR="00754B2B" w:rsidRPr="00E46A5C">
        <w:rPr>
          <w:rFonts w:ascii="Arial Narrow" w:hAnsi="Arial Narrow" w:cstheme="majorHAnsi"/>
          <w:color w:val="00B050"/>
          <w:lang w:val="x-none" w:eastAsia="x-none"/>
        </w:rPr>
        <w:t>%</w:t>
      </w:r>
      <w:r w:rsidR="00754B2B" w:rsidRPr="008E21A7">
        <w:rPr>
          <w:rFonts w:ascii="Arial Narrow" w:hAnsi="Arial Narrow" w:cstheme="majorHAnsi"/>
          <w:lang w:val="x-none" w:eastAsia="x-none"/>
        </w:rPr>
        <w:t xml:space="preserve"> szacowanej wartości przedmiotu umowy brutto wskazanej w ofercie z wyłączeniem przypadku odstąpienia od Umowy, o którym mowa w § </w:t>
      </w:r>
      <w:r w:rsidR="00DE51EE" w:rsidRPr="008E21A7">
        <w:rPr>
          <w:rFonts w:ascii="Arial Narrow" w:hAnsi="Arial Narrow" w:cstheme="majorHAnsi"/>
          <w:lang w:eastAsia="x-none"/>
        </w:rPr>
        <w:t>1</w:t>
      </w:r>
      <w:r w:rsidR="00CC2E8B" w:rsidRPr="008E21A7">
        <w:rPr>
          <w:rFonts w:ascii="Arial Narrow" w:hAnsi="Arial Narrow" w:cstheme="majorHAnsi"/>
          <w:lang w:eastAsia="x-none"/>
        </w:rPr>
        <w:t>1</w:t>
      </w:r>
      <w:r w:rsidR="00754B2B" w:rsidRPr="008E21A7">
        <w:rPr>
          <w:rFonts w:ascii="Arial Narrow" w:hAnsi="Arial Narrow" w:cstheme="majorHAnsi"/>
          <w:lang w:val="x-none" w:eastAsia="x-none"/>
        </w:rPr>
        <w:t xml:space="preserve"> ust. </w:t>
      </w:r>
      <w:r w:rsidR="00DE51EE" w:rsidRPr="008E21A7">
        <w:rPr>
          <w:rFonts w:ascii="Arial Narrow" w:hAnsi="Arial Narrow" w:cstheme="majorHAnsi"/>
          <w:lang w:eastAsia="x-none"/>
        </w:rPr>
        <w:t>4</w:t>
      </w:r>
      <w:r w:rsidR="00754B2B" w:rsidRPr="008E21A7">
        <w:rPr>
          <w:rFonts w:ascii="Arial Narrow" w:hAnsi="Arial Narrow" w:cstheme="majorHAnsi"/>
          <w:lang w:val="x-none" w:eastAsia="x-none"/>
        </w:rPr>
        <w:t>,</w:t>
      </w:r>
    </w:p>
    <w:p w14:paraId="30BCEB66"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Kary umowne wskazane w ust. 1 podlegają sumowaniu.</w:t>
      </w:r>
    </w:p>
    <w:p w14:paraId="162F256B"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Za opóźnienie w terminie zapłaty wynagrodzenia Zamawiający zapłaci Wykonawcy odsetki ustawowe.</w:t>
      </w:r>
    </w:p>
    <w:p w14:paraId="55B1C094" w14:textId="4990DABC"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Wykonawca zobowiązuje się do zapłaty kar umownych w terminie 14 dni od dnia doręczenia wezwania (noty obciążeniowej).</w:t>
      </w:r>
    </w:p>
    <w:p w14:paraId="67887907" w14:textId="705934B7" w:rsidR="00B64FE8" w:rsidRPr="008E21A7" w:rsidRDefault="00B64FE8" w:rsidP="00B64FE8">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Łączna maksymalna wysokość kar umownych naliczonych Wykonawcy nie może przekroczyć 30</w:t>
      </w:r>
      <w:r w:rsidRPr="008E21A7">
        <w:rPr>
          <w:rFonts w:ascii="Arial Narrow" w:hAnsi="Arial Narrow" w:cstheme="majorHAnsi"/>
          <w:lang w:eastAsia="x-none"/>
        </w:rPr>
        <w:t xml:space="preserve">% </w:t>
      </w:r>
      <w:r w:rsidRPr="008E21A7">
        <w:rPr>
          <w:rFonts w:ascii="Arial Narrow" w:hAnsi="Arial Narrow" w:cstheme="majorHAnsi"/>
          <w:lang w:val="x-none" w:eastAsia="x-none"/>
        </w:rPr>
        <w:t>szacowanej wartości przedmiotu umowy brutto wskazanej w ofercie</w:t>
      </w:r>
      <w:r w:rsidRPr="008E21A7">
        <w:rPr>
          <w:rFonts w:ascii="Arial Narrow" w:hAnsi="Arial Narrow" w:cstheme="majorHAnsi"/>
        </w:rPr>
        <w:t>.</w:t>
      </w:r>
    </w:p>
    <w:p w14:paraId="7322C8C3" w14:textId="5524331D"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Noty obciążeniowe w formie pisemnej doręczane będą osobiście lub listem poleconym na adres Wykonawcy za pośrednictwem operatora pocztowego.</w:t>
      </w:r>
    </w:p>
    <w:p w14:paraId="7747F604"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 xml:space="preserve">Awizowane przez operatora pocztowego i nie podjęte przesyłki, bez względu na przyczynę, będą uważane za doręczone w dniu ich pierwszego awizowania. </w:t>
      </w:r>
    </w:p>
    <w:p w14:paraId="223BC97D"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535ECE4C" w14:textId="0BC72D63" w:rsidR="00CC5F2D" w:rsidRPr="008E21A7" w:rsidRDefault="00CC5F2D" w:rsidP="00584640">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23529636" w14:textId="77777777" w:rsidR="004A647E" w:rsidRPr="008E21A7" w:rsidRDefault="004A647E" w:rsidP="00F94B5A">
      <w:pPr>
        <w:autoSpaceDE w:val="0"/>
        <w:autoSpaceDN w:val="0"/>
        <w:adjustRightInd w:val="0"/>
        <w:spacing w:after="160" w:line="276" w:lineRule="auto"/>
        <w:ind w:left="357" w:firstLine="0"/>
        <w:contextualSpacing/>
        <w:rPr>
          <w:rFonts w:ascii="Arial Narrow" w:eastAsia="Calibri" w:hAnsi="Arial Narrow" w:cstheme="majorHAnsi"/>
          <w:color w:val="000000"/>
          <w:lang w:eastAsia="en-US"/>
        </w:rPr>
      </w:pPr>
    </w:p>
    <w:p w14:paraId="6DCB4D25" w14:textId="1ED95229" w:rsidR="00CC5F2D" w:rsidRPr="008E21A7" w:rsidRDefault="00CC5F2D" w:rsidP="00CC5F2D">
      <w:pPr>
        <w:autoSpaceDE w:val="0"/>
        <w:autoSpaceDN w:val="0"/>
        <w:adjustRightInd w:val="0"/>
        <w:spacing w:line="240" w:lineRule="auto"/>
        <w:ind w:left="0" w:firstLine="0"/>
        <w:jc w:val="center"/>
        <w:rPr>
          <w:rFonts w:ascii="Arial Narrow" w:hAnsi="Arial Narrow" w:cstheme="minorHAnsi"/>
          <w:b/>
          <w:bCs/>
        </w:rPr>
      </w:pPr>
      <w:r w:rsidRPr="008E21A7">
        <w:rPr>
          <w:rFonts w:ascii="Arial Narrow" w:hAnsi="Arial Narrow" w:cstheme="minorHAnsi"/>
          <w:b/>
          <w:bCs/>
        </w:rPr>
        <w:t xml:space="preserve">§ </w:t>
      </w:r>
      <w:r w:rsidR="00CC2E8B" w:rsidRPr="008E21A7">
        <w:rPr>
          <w:rFonts w:ascii="Arial Narrow" w:hAnsi="Arial Narrow" w:cstheme="minorHAnsi"/>
          <w:b/>
          <w:bCs/>
        </w:rPr>
        <w:t>10</w:t>
      </w:r>
    </w:p>
    <w:p w14:paraId="2B5B72F6" w14:textId="77777777" w:rsidR="00CC5F2D" w:rsidRPr="008E21A7" w:rsidRDefault="00CC5F2D" w:rsidP="00CC5F2D">
      <w:pPr>
        <w:autoSpaceDE w:val="0"/>
        <w:autoSpaceDN w:val="0"/>
        <w:adjustRightInd w:val="0"/>
        <w:spacing w:line="240" w:lineRule="auto"/>
        <w:ind w:left="0" w:firstLine="0"/>
        <w:jc w:val="center"/>
        <w:rPr>
          <w:rFonts w:ascii="Arial Narrow" w:hAnsi="Arial Narrow" w:cstheme="minorHAnsi"/>
          <w:b/>
          <w:bCs/>
        </w:rPr>
      </w:pPr>
      <w:r w:rsidRPr="008E21A7">
        <w:rPr>
          <w:rFonts w:ascii="Arial Narrow" w:hAnsi="Arial Narrow" w:cstheme="minorHAnsi"/>
          <w:b/>
          <w:bCs/>
        </w:rPr>
        <w:t xml:space="preserve">Ubezpieczenie Wykonawcy </w:t>
      </w:r>
    </w:p>
    <w:p w14:paraId="6E561E35" w14:textId="77777777" w:rsidR="00CC5F2D" w:rsidRPr="008E21A7" w:rsidRDefault="00CC5F2D" w:rsidP="00CC5F2D">
      <w:pPr>
        <w:autoSpaceDE w:val="0"/>
        <w:autoSpaceDN w:val="0"/>
        <w:adjustRightInd w:val="0"/>
        <w:spacing w:line="240" w:lineRule="auto"/>
        <w:ind w:left="0" w:firstLine="0"/>
        <w:jc w:val="center"/>
        <w:rPr>
          <w:rFonts w:ascii="Arial Narrow" w:hAnsi="Arial Narrow" w:cstheme="majorHAnsi"/>
          <w:b/>
          <w:bCs/>
        </w:rPr>
      </w:pPr>
    </w:p>
    <w:p w14:paraId="78D1C518" w14:textId="2165C0AF" w:rsidR="00CC5F2D" w:rsidRPr="008E21A7" w:rsidRDefault="00CC5F2D" w:rsidP="00CC5F2D">
      <w:pPr>
        <w:autoSpaceDE w:val="0"/>
        <w:autoSpaceDN w:val="0"/>
        <w:adjustRightInd w:val="0"/>
        <w:spacing w:line="276" w:lineRule="auto"/>
        <w:ind w:left="708" w:firstLine="0"/>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 xml:space="preserve">Wykonawca </w:t>
      </w:r>
      <w:r w:rsidRPr="008E21A7">
        <w:rPr>
          <w:rFonts w:ascii="Arial Narrow" w:eastAsia="Calibri" w:hAnsi="Arial Narrow" w:cstheme="majorHAnsi"/>
          <w:color w:val="000000"/>
          <w:u w:val="single"/>
          <w:lang w:eastAsia="en-US"/>
        </w:rPr>
        <w:t>oświadcza,</w:t>
      </w:r>
      <w:r w:rsidRPr="008E21A7">
        <w:rPr>
          <w:rFonts w:ascii="Arial Narrow" w:eastAsia="Calibri" w:hAnsi="Arial Narrow" w:cstheme="majorHAnsi"/>
          <w:color w:val="000000"/>
          <w:lang w:eastAsia="en-US"/>
        </w:rPr>
        <w:t xml:space="preserve"> że posiada i będzie posiadać przez cały okres wykonywania prac będących przedmiotem niniejszej umowy, opłaconą polisę ubezpieczenia od odpowiedzialności cywilnej w zakresie prowadzonej działalności związanej z przedmiotem zamówienia zgodnie z opisem przedmiotu niniejszej umowy, co najmniej do wysokości realizowanego zamówienia.</w:t>
      </w:r>
    </w:p>
    <w:p w14:paraId="78B11751" w14:textId="3CD87B8E" w:rsidR="002A49CE" w:rsidRPr="008E21A7" w:rsidRDefault="002A49CE" w:rsidP="002A49CE">
      <w:pPr>
        <w:autoSpaceDE w:val="0"/>
        <w:autoSpaceDN w:val="0"/>
        <w:adjustRightInd w:val="0"/>
        <w:spacing w:line="276" w:lineRule="auto"/>
        <w:rPr>
          <w:rFonts w:ascii="Arial Narrow" w:eastAsia="Calibri" w:hAnsi="Arial Narrow" w:cs="Calibri"/>
          <w:color w:val="000000"/>
          <w:lang w:eastAsia="en-US"/>
        </w:rPr>
      </w:pPr>
    </w:p>
    <w:p w14:paraId="5808DD9C" w14:textId="77777777" w:rsidR="002A49CE" w:rsidRPr="008E21A7" w:rsidRDefault="002A49CE" w:rsidP="002A49CE">
      <w:pPr>
        <w:autoSpaceDE w:val="0"/>
        <w:autoSpaceDN w:val="0"/>
        <w:adjustRightInd w:val="0"/>
        <w:spacing w:line="276" w:lineRule="auto"/>
        <w:rPr>
          <w:rFonts w:ascii="Arial Narrow" w:eastAsia="Calibri" w:hAnsi="Arial Narrow" w:cs="Calibri"/>
          <w:color w:val="000000"/>
          <w:lang w:eastAsia="en-US"/>
        </w:rPr>
      </w:pPr>
    </w:p>
    <w:p w14:paraId="1E958158" w14:textId="75FA3EFA" w:rsidR="00CC5F2D" w:rsidRPr="008E21A7" w:rsidRDefault="00CC5F2D" w:rsidP="00CC5F2D">
      <w:pPr>
        <w:spacing w:line="240" w:lineRule="auto"/>
        <w:ind w:left="425" w:hanging="425"/>
        <w:jc w:val="center"/>
        <w:rPr>
          <w:rFonts w:ascii="Arial Narrow" w:hAnsi="Arial Narrow" w:cstheme="minorHAnsi"/>
          <w:b/>
        </w:rPr>
      </w:pPr>
      <w:r w:rsidRPr="008E21A7">
        <w:rPr>
          <w:rFonts w:ascii="Arial Narrow" w:hAnsi="Arial Narrow" w:cstheme="minorHAnsi"/>
          <w:b/>
        </w:rPr>
        <w:t>§ 1</w:t>
      </w:r>
      <w:r w:rsidR="00CC2E8B" w:rsidRPr="008E21A7">
        <w:rPr>
          <w:rFonts w:ascii="Arial Narrow" w:hAnsi="Arial Narrow" w:cstheme="minorHAnsi"/>
          <w:b/>
        </w:rPr>
        <w:t>1</w:t>
      </w:r>
    </w:p>
    <w:p w14:paraId="6F66351B" w14:textId="0AEC179E" w:rsidR="00CC5F2D" w:rsidRPr="008E21A7" w:rsidRDefault="00907EB4" w:rsidP="00CC5F2D">
      <w:pPr>
        <w:spacing w:line="240" w:lineRule="auto"/>
        <w:ind w:left="425" w:hanging="425"/>
        <w:jc w:val="center"/>
        <w:rPr>
          <w:rFonts w:ascii="Arial Narrow" w:hAnsi="Arial Narrow" w:cstheme="minorHAnsi"/>
          <w:b/>
        </w:rPr>
      </w:pPr>
      <w:r w:rsidRPr="008E21A7">
        <w:rPr>
          <w:rFonts w:ascii="Arial Narrow" w:hAnsi="Arial Narrow" w:cstheme="minorHAnsi"/>
          <w:b/>
        </w:rPr>
        <w:t>Rozwiązanie umowy</w:t>
      </w:r>
    </w:p>
    <w:p w14:paraId="1E52C684" w14:textId="2F8975A6" w:rsidR="00907EB4" w:rsidRPr="008E21A7" w:rsidRDefault="00907EB4" w:rsidP="00907EB4">
      <w:pPr>
        <w:spacing w:line="240" w:lineRule="auto"/>
        <w:jc w:val="left"/>
        <w:rPr>
          <w:rFonts w:ascii="Arial Narrow" w:hAnsi="Arial Narrow" w:cstheme="majorHAnsi"/>
          <w:b/>
        </w:rPr>
      </w:pPr>
    </w:p>
    <w:p w14:paraId="47732D0F" w14:textId="579DAEB3" w:rsidR="00907EB4" w:rsidRPr="008E21A7" w:rsidRDefault="00907EB4" w:rsidP="001E4C07">
      <w:pPr>
        <w:pStyle w:val="Akapitzlist"/>
        <w:numPr>
          <w:ilvl w:val="0"/>
          <w:numId w:val="31"/>
        </w:numPr>
        <w:spacing w:line="240" w:lineRule="auto"/>
        <w:rPr>
          <w:rFonts w:ascii="Arial Narrow" w:hAnsi="Arial Narrow" w:cstheme="majorHAnsi"/>
          <w:bCs/>
          <w:color w:val="000000" w:themeColor="text1"/>
        </w:rPr>
      </w:pPr>
      <w:r w:rsidRPr="008E21A7">
        <w:rPr>
          <w:rFonts w:ascii="Arial Narrow" w:hAnsi="Arial Narrow" w:cstheme="majorHAnsi"/>
          <w:bCs/>
          <w:color w:val="000000" w:themeColor="text1"/>
        </w:rPr>
        <w:t>Zamawiający ma prawo rozwiązać umowę w przypadku zaprzestania realizacji świadczenia objętego umową. W takim przypadku Zamawiający wezwie Wykonawcę do spełnienia świadczenia wynikającego z umowy wyznaczając mu 7 dniowy termin na usuniecie nieprawidłowości. Po bezskutecznym upływie terminu, Zamawiający jest uprawniony rozwiązania umowy.</w:t>
      </w:r>
    </w:p>
    <w:p w14:paraId="22A74954" w14:textId="77777777" w:rsidR="00CD3D32" w:rsidRPr="008E21A7" w:rsidRDefault="00CD3D32" w:rsidP="00946F0F">
      <w:pPr>
        <w:numPr>
          <w:ilvl w:val="0"/>
          <w:numId w:val="31"/>
        </w:numPr>
        <w:spacing w:line="240"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i nie przysługują mu żadne roszczenia odszkodowawcze wobec Zamawiającego. </w:t>
      </w:r>
    </w:p>
    <w:p w14:paraId="5AD46EB0" w14:textId="79881F27" w:rsidR="00CD3D32" w:rsidRPr="008E21A7" w:rsidRDefault="00CD3D32" w:rsidP="00946F0F">
      <w:pPr>
        <w:numPr>
          <w:ilvl w:val="0"/>
          <w:numId w:val="31"/>
        </w:numPr>
        <w:spacing w:line="240"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jakichkolwiek roszczeń z tego tytułu względem Zamawiającego.   </w:t>
      </w:r>
    </w:p>
    <w:p w14:paraId="7620118E" w14:textId="18E5DFAB" w:rsidR="00CD3D32" w:rsidRPr="008E21A7" w:rsidRDefault="00CD3D32" w:rsidP="00946F0F">
      <w:pPr>
        <w:numPr>
          <w:ilvl w:val="0"/>
          <w:numId w:val="31"/>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21A7">
        <w:rPr>
          <w:rFonts w:ascii="Arial Narrow" w:hAnsi="Arial Narrow" w:cstheme="majorHAnsi"/>
          <w:lang w:eastAsia="x-none"/>
        </w:rPr>
        <w:t xml:space="preserve">rozwiązać umowę </w:t>
      </w:r>
      <w:r w:rsidRPr="008E21A7">
        <w:rPr>
          <w:rFonts w:ascii="Arial Narrow" w:hAnsi="Arial Narrow" w:cstheme="majorHAnsi"/>
          <w:lang w:val="x-none" w:eastAsia="x-none"/>
        </w:rPr>
        <w:t xml:space="preserve"> w terminie do 30 dni od powzięcia wiadomości o tych okolicznościach. W takim przypadku, Wykonawca może żądać wyłącznie wynagrodzenia należnego z tytułu wykonania części Umowy do dnia otrzymania oświadczenia Zamawiającego o odstąpieniu i nie przysługują mu żadne inne roszczenia wobec Zamawiającego.  </w:t>
      </w:r>
    </w:p>
    <w:p w14:paraId="51D0122C" w14:textId="5D2D7D33" w:rsidR="00907EB4" w:rsidRPr="008E21A7" w:rsidRDefault="00907EB4" w:rsidP="001E4C07">
      <w:pPr>
        <w:pStyle w:val="Akapitzlist"/>
        <w:numPr>
          <w:ilvl w:val="0"/>
          <w:numId w:val="31"/>
        </w:numPr>
        <w:spacing w:line="240" w:lineRule="auto"/>
        <w:rPr>
          <w:rFonts w:ascii="Arial Narrow" w:hAnsi="Arial Narrow" w:cstheme="majorHAnsi"/>
          <w:bCs/>
          <w:color w:val="000000" w:themeColor="text1"/>
        </w:rPr>
      </w:pPr>
      <w:r w:rsidRPr="008E21A7">
        <w:rPr>
          <w:rFonts w:ascii="Arial Narrow" w:hAnsi="Arial Narrow" w:cstheme="majorHAnsi"/>
          <w:bCs/>
          <w:color w:val="000000" w:themeColor="text1"/>
        </w:rPr>
        <w:t>Oświadczenie o rozwiązaniu umowy wymaga zachowania formy pisemnej pod rygorem nieważności.</w:t>
      </w:r>
    </w:p>
    <w:p w14:paraId="3528FBD3" w14:textId="77777777" w:rsidR="00907EB4" w:rsidRPr="008E21A7" w:rsidRDefault="00907EB4" w:rsidP="00907EB4">
      <w:pPr>
        <w:pStyle w:val="Akapitzlist"/>
        <w:spacing w:line="240" w:lineRule="auto"/>
        <w:ind w:firstLine="0"/>
        <w:jc w:val="left"/>
        <w:rPr>
          <w:rFonts w:ascii="Arial Narrow" w:hAnsi="Arial Narrow" w:cstheme="majorHAnsi"/>
          <w:bCs/>
          <w:color w:val="000000" w:themeColor="text1"/>
        </w:rPr>
      </w:pPr>
    </w:p>
    <w:p w14:paraId="66B85126" w14:textId="77777777" w:rsidR="00584640" w:rsidRPr="008E21A7" w:rsidRDefault="00584640" w:rsidP="00584640">
      <w:pPr>
        <w:spacing w:line="276" w:lineRule="auto"/>
        <w:ind w:left="0" w:firstLine="0"/>
        <w:rPr>
          <w:rFonts w:ascii="Arial Narrow" w:hAnsi="Arial Narrow" w:cstheme="minorHAnsi"/>
          <w:b/>
        </w:rPr>
      </w:pPr>
    </w:p>
    <w:p w14:paraId="225FF9BC" w14:textId="411F3EC8" w:rsidR="00711107" w:rsidRPr="008E21A7" w:rsidRDefault="00711107" w:rsidP="00711107">
      <w:pPr>
        <w:pStyle w:val="Akapitzlist"/>
        <w:spacing w:line="276" w:lineRule="auto"/>
        <w:ind w:left="360" w:firstLine="0"/>
        <w:jc w:val="center"/>
        <w:rPr>
          <w:rFonts w:ascii="Arial Narrow" w:hAnsi="Arial Narrow" w:cstheme="minorHAnsi"/>
          <w:b/>
        </w:rPr>
      </w:pPr>
      <w:r w:rsidRPr="008E21A7">
        <w:rPr>
          <w:rFonts w:ascii="Arial Narrow" w:hAnsi="Arial Narrow" w:cstheme="minorHAnsi"/>
          <w:b/>
        </w:rPr>
        <w:t>§ 1</w:t>
      </w:r>
      <w:r w:rsidR="00CC2E8B" w:rsidRPr="008E21A7">
        <w:rPr>
          <w:rFonts w:ascii="Arial Narrow" w:hAnsi="Arial Narrow" w:cstheme="minorHAnsi"/>
          <w:b/>
        </w:rPr>
        <w:t>2</w:t>
      </w:r>
    </w:p>
    <w:p w14:paraId="56FC6A47" w14:textId="558A2243" w:rsidR="00711107" w:rsidRPr="008E21A7" w:rsidRDefault="00711107" w:rsidP="00711107">
      <w:pPr>
        <w:pStyle w:val="Akapitzlist"/>
        <w:spacing w:line="276" w:lineRule="auto"/>
        <w:ind w:left="360" w:firstLine="0"/>
        <w:jc w:val="center"/>
        <w:rPr>
          <w:rFonts w:ascii="Arial Narrow" w:hAnsi="Arial Narrow" w:cstheme="minorHAnsi"/>
          <w:b/>
        </w:rPr>
      </w:pPr>
      <w:r w:rsidRPr="008E21A7">
        <w:rPr>
          <w:rFonts w:ascii="Arial Narrow" w:hAnsi="Arial Narrow" w:cstheme="minorHAnsi"/>
          <w:b/>
        </w:rPr>
        <w:t xml:space="preserve">Zmiany postanowień Umowy </w:t>
      </w:r>
    </w:p>
    <w:p w14:paraId="72BADA63" w14:textId="77777777" w:rsidR="00CC2E8B" w:rsidRPr="008E21A7" w:rsidRDefault="00CC2E8B" w:rsidP="001E4C07">
      <w:pPr>
        <w:numPr>
          <w:ilvl w:val="0"/>
          <w:numId w:val="36"/>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55907DF" w14:textId="0CC81BC8" w:rsidR="00CC2E8B" w:rsidRPr="008E21A7" w:rsidRDefault="00CC2E8B" w:rsidP="001E4C07">
      <w:pPr>
        <w:numPr>
          <w:ilvl w:val="0"/>
          <w:numId w:val="36"/>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W przypadku zaistnienia zmian w prawie skutkujących nałożeniem na Wykonawcę dodatkowych obciążeń </w:t>
      </w:r>
      <w:r w:rsidR="00BF0CFA" w:rsidRPr="008E21A7">
        <w:rPr>
          <w:rFonts w:ascii="Arial Narrow" w:hAnsi="Arial Narrow" w:cstheme="majorHAnsi"/>
          <w:lang w:val="x-none" w:eastAsia="x-none"/>
        </w:rPr>
        <w:t>para podatkowych</w:t>
      </w:r>
      <w:r w:rsidRPr="008E21A7">
        <w:rPr>
          <w:rFonts w:ascii="Arial Narrow" w:hAnsi="Arial Narrow" w:cstheme="majorHAnsi"/>
          <w:lang w:val="x-none" w:eastAsia="x-none"/>
        </w:rPr>
        <w:t xml:space="preserve"> (np. zmian w systemie certyfikatów), Wykonawca zwróci się do Zamawiającego z</w:t>
      </w:r>
      <w:r w:rsidR="00584640" w:rsidRPr="008E21A7">
        <w:rPr>
          <w:rFonts w:ascii="Arial Narrow" w:hAnsi="Arial Narrow" w:cstheme="majorHAnsi"/>
          <w:lang w:eastAsia="x-none"/>
        </w:rPr>
        <w:t> </w:t>
      </w:r>
      <w:r w:rsidRPr="008E21A7">
        <w:rPr>
          <w:rFonts w:ascii="Arial Narrow" w:hAnsi="Arial Narrow" w:cstheme="majorHAnsi"/>
          <w:lang w:val="x-none" w:eastAsia="x-none"/>
        </w:rPr>
        <w:t xml:space="preserve">informacją o wprowadzonych zmianach prawnych określając jednocześnie wpływ tych zmian na zmianę ceny jednostkowej paliwa gazowego. Wprowadzenie do rozliczeń zmienionej jednostkowej ceny paliwa gazowego jest możliwe po zawarciu stosownego aneksu.  </w:t>
      </w:r>
    </w:p>
    <w:p w14:paraId="438FABE3" w14:textId="5B6CF717" w:rsidR="00CC2E8B" w:rsidRPr="008E21A7" w:rsidRDefault="00CC2E8B" w:rsidP="001E4C07">
      <w:pPr>
        <w:numPr>
          <w:ilvl w:val="0"/>
          <w:numId w:val="36"/>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w:t>
      </w:r>
      <w:r w:rsidR="00584640" w:rsidRPr="008E21A7">
        <w:rPr>
          <w:rFonts w:ascii="Arial Narrow" w:hAnsi="Arial Narrow" w:cstheme="majorHAnsi"/>
          <w:lang w:eastAsia="x-none"/>
        </w:rPr>
        <w:t> </w:t>
      </w:r>
      <w:r w:rsidRPr="008E21A7">
        <w:rPr>
          <w:rFonts w:ascii="Arial Narrow" w:hAnsi="Arial Narrow" w:cstheme="majorHAnsi"/>
          <w:lang w:val="x-none" w:eastAsia="x-none"/>
        </w:rPr>
        <w:t>pierwszą fakturą wystawioną na podstawie zmienionych stawek. Ponadto zmiany związane z</w:t>
      </w:r>
      <w:r w:rsidR="00584640" w:rsidRPr="008E21A7">
        <w:rPr>
          <w:rFonts w:ascii="Arial Narrow" w:hAnsi="Arial Narrow" w:cstheme="majorHAnsi"/>
          <w:lang w:eastAsia="x-none"/>
        </w:rPr>
        <w:t> </w:t>
      </w:r>
      <w:r w:rsidRPr="008E21A7">
        <w:rPr>
          <w:rFonts w:ascii="Arial Narrow" w:hAnsi="Arial Narrow" w:cstheme="majorHAnsi"/>
          <w:lang w:val="x-none" w:eastAsia="x-none"/>
        </w:rPr>
        <w:t>rozpoczęciem naliczania akcyzy bądź zaprzestaniem jej naliczania będą realizowane po przesłaniu przez Zamawiającego zmienionego Oświadczenia o sposobie wykorzystania nabytych wyrobów gazowych, z</w:t>
      </w:r>
      <w:r w:rsidR="00584640" w:rsidRPr="008E21A7">
        <w:rPr>
          <w:rFonts w:ascii="Arial Narrow" w:hAnsi="Arial Narrow" w:cstheme="majorHAnsi"/>
          <w:lang w:eastAsia="x-none"/>
        </w:rPr>
        <w:t> </w:t>
      </w:r>
      <w:r w:rsidRPr="008E21A7">
        <w:rPr>
          <w:rFonts w:ascii="Arial Narrow" w:hAnsi="Arial Narrow" w:cstheme="majorHAnsi"/>
          <w:lang w:val="x-none" w:eastAsia="x-none"/>
        </w:rPr>
        <w:t xml:space="preserve">którego będzie wynikał zakres wprowadzanych zmian w zakresie płatności akcyzowych. </w:t>
      </w:r>
    </w:p>
    <w:p w14:paraId="686F374D" w14:textId="704DC7CE" w:rsidR="00CC2E8B" w:rsidRPr="008E21A7" w:rsidRDefault="00CC2E8B" w:rsidP="001E4C07">
      <w:pPr>
        <w:numPr>
          <w:ilvl w:val="0"/>
          <w:numId w:val="36"/>
        </w:numPr>
        <w:spacing w:before="60" w:after="60" w:line="276" w:lineRule="auto"/>
        <w:contextualSpacing/>
        <w:rPr>
          <w:rFonts w:ascii="Arial Narrow" w:hAnsi="Arial Narrow" w:cstheme="majorHAnsi"/>
          <w:lang w:val="x-none"/>
        </w:rPr>
      </w:pPr>
      <w:r w:rsidRPr="008E21A7">
        <w:rPr>
          <w:rFonts w:ascii="Arial Narrow" w:hAnsi="Arial Narrow" w:cstheme="majorHAnsi"/>
          <w:lang w:val="x-none"/>
        </w:rPr>
        <w:t xml:space="preserve">Zamawiający oświadcza, że może nie wyrazić zgody na zmianę wynagrodzenia w przypadku zmiany cenny netto </w:t>
      </w:r>
      <w:r w:rsidRPr="008E21A7">
        <w:rPr>
          <w:rFonts w:ascii="Arial Narrow" w:hAnsi="Arial Narrow" w:cstheme="majorHAnsi"/>
        </w:rPr>
        <w:t xml:space="preserve">gazu </w:t>
      </w:r>
      <w:r w:rsidRPr="008E21A7">
        <w:rPr>
          <w:rFonts w:ascii="Arial Narrow" w:hAnsi="Arial Narrow" w:cstheme="majorHAnsi"/>
          <w:lang w:val="x-none"/>
        </w:rPr>
        <w:t xml:space="preserve">w związku ze zmianą kwalifikacji w zakresie podatku akcyzowego oraz ustawowej zmiany opodatkowania podatkiem akcyzowym. Zamawiający wyjaśnia ,że w związku z tym, że umowa zostanie zawarta na czas określony – </w:t>
      </w:r>
      <w:r w:rsidR="00B64FE8" w:rsidRPr="008E21A7">
        <w:rPr>
          <w:rFonts w:ascii="Arial Narrow" w:hAnsi="Arial Narrow" w:cstheme="majorHAnsi"/>
        </w:rPr>
        <w:t>do 31.12.2022 r.</w:t>
      </w:r>
      <w:r w:rsidRPr="008E21A7">
        <w:rPr>
          <w:rFonts w:ascii="Arial Narrow" w:hAnsi="Arial Narrow" w:cstheme="majorHAnsi"/>
          <w:lang w:val="x-none"/>
        </w:rPr>
        <w:t xml:space="preserve">, Wykonawca powinien przewidzieć te okoliczności i określić cenę w taki sposób aby oszacować wartość ceny z uwzględnieniem czynników zewnętrznych. </w:t>
      </w:r>
    </w:p>
    <w:p w14:paraId="73239D18" w14:textId="5ECC3F5C" w:rsidR="00CC2E8B" w:rsidRPr="008E21A7" w:rsidRDefault="00CC2E8B" w:rsidP="00702DAF">
      <w:pPr>
        <w:numPr>
          <w:ilvl w:val="0"/>
          <w:numId w:val="36"/>
        </w:numPr>
        <w:spacing w:before="60" w:after="60" w:line="276" w:lineRule="auto"/>
        <w:contextualSpacing/>
        <w:rPr>
          <w:rFonts w:ascii="Arial Narrow" w:hAnsi="Arial Narrow" w:cstheme="majorHAnsi"/>
          <w:lang w:val="x-none"/>
        </w:rPr>
      </w:pPr>
      <w:r w:rsidRPr="008E21A7">
        <w:rPr>
          <w:rFonts w:ascii="Arial Narrow" w:hAnsi="Arial Narrow" w:cstheme="majorHAnsi"/>
          <w:lang w:val="x-none" w:eastAsia="x-none"/>
        </w:rPr>
        <w:t>W przypadku zmiany przepisów podatkowych w zakresie zmiany stawki podatku VAT Wykonawca będzie prowadził rozliczenia na podstawie nowych stawek podatku VAT począwszy od dnia wejścia przedmiotowych zmian w życie. Wykonawca jest zobowiązany do poinformowania Zamawiającego o</w:t>
      </w:r>
      <w:r w:rsidR="00584640" w:rsidRPr="008E21A7">
        <w:rPr>
          <w:rFonts w:ascii="Arial Narrow" w:hAnsi="Arial Narrow" w:cstheme="majorHAnsi"/>
          <w:lang w:eastAsia="x-none"/>
        </w:rPr>
        <w:t> </w:t>
      </w:r>
      <w:r w:rsidRPr="008E21A7">
        <w:rPr>
          <w:rFonts w:ascii="Arial Narrow" w:hAnsi="Arial Narrow" w:cstheme="majorHAnsi"/>
          <w:lang w:val="x-none" w:eastAsia="x-none"/>
        </w:rPr>
        <w:t xml:space="preserve">wprowadzonych zmianach w rozliczeniach wraz z pierwszą fakturą wystawioną na podstawie zmienionych stawek.  </w:t>
      </w:r>
    </w:p>
    <w:p w14:paraId="100CC46E" w14:textId="2626585A" w:rsidR="00CC2E8B" w:rsidRPr="008E21A7" w:rsidRDefault="00CC2E8B" w:rsidP="00702DAF">
      <w:pPr>
        <w:numPr>
          <w:ilvl w:val="0"/>
          <w:numId w:val="36"/>
        </w:numPr>
        <w:spacing w:before="60" w:after="60" w:line="276" w:lineRule="auto"/>
        <w:contextualSpacing/>
        <w:rPr>
          <w:rFonts w:ascii="Arial Narrow" w:hAnsi="Arial Narrow" w:cstheme="majorHAnsi"/>
          <w:lang w:val="x-none"/>
        </w:rPr>
      </w:pPr>
      <w:r w:rsidRPr="008E21A7">
        <w:rPr>
          <w:rFonts w:ascii="Arial Narrow" w:hAnsi="Arial Narrow" w:cstheme="majorHAnsi"/>
          <w:lang w:val="x-none" w:eastAsia="x-none"/>
        </w:rPr>
        <w:t xml:space="preserve">Ponadto przewiduje się możliwość wprowadzenia zmian postanowień zawartej umowy </w:t>
      </w:r>
      <w:r w:rsidR="001E4C07" w:rsidRPr="008E21A7">
        <w:rPr>
          <w:rFonts w:ascii="Arial Narrow" w:hAnsi="Arial Narrow" w:cstheme="majorHAnsi"/>
          <w:lang w:val="x-none"/>
        </w:rPr>
        <w:br/>
      </w:r>
      <w:r w:rsidRPr="008E21A7">
        <w:rPr>
          <w:rFonts w:ascii="Arial Narrow" w:hAnsi="Arial Narrow" w:cstheme="majorHAnsi"/>
          <w:lang w:val="x-none" w:eastAsia="x-none"/>
        </w:rPr>
        <w:t>w stosunku do treści przedłożonej w postępowaniu oferty, na podstawie której dokonano wyboru Wykonawcy, w</w:t>
      </w:r>
      <w:r w:rsidR="00584640" w:rsidRPr="008E21A7">
        <w:rPr>
          <w:rFonts w:ascii="Arial Narrow" w:hAnsi="Arial Narrow" w:cstheme="majorHAnsi"/>
          <w:lang w:eastAsia="x-none"/>
        </w:rPr>
        <w:t> </w:t>
      </w:r>
      <w:r w:rsidRPr="008E21A7">
        <w:rPr>
          <w:rFonts w:ascii="Arial Narrow" w:hAnsi="Arial Narrow" w:cstheme="majorHAnsi"/>
          <w:lang w:val="x-none" w:eastAsia="x-none"/>
        </w:rPr>
        <w:t xml:space="preserve">następujących przypadkach: </w:t>
      </w:r>
    </w:p>
    <w:p w14:paraId="22F1BE6B" w14:textId="3BB0723E"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wystąpienia siły wyższej, zmian lub okoliczności, których nie dało się przewidzieć w dacie zawarcia umowy, a których wprowadzenie jest konieczne do prawidłowego wykonania przedmiotu umowy, zgodnie z przepisami Prawa energetycznego lub wydanymi na tej podstawie przepisami wykonawczymi;</w:t>
      </w:r>
    </w:p>
    <w:p w14:paraId="2F22CD5D" w14:textId="48B16521"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zmiany organów uprawnionych do reprezentacji zarówno Zamawiającego, jak i Wykonawcy, danych adresowych stron umowy lub innych danych, które</w:t>
      </w:r>
      <w:r w:rsidR="00584640" w:rsidRPr="008E21A7">
        <w:rPr>
          <w:rFonts w:ascii="Arial Narrow" w:hAnsi="Arial Narrow" w:cstheme="majorHAnsi"/>
          <w:color w:val="auto"/>
          <w:sz w:val="22"/>
          <w:szCs w:val="22"/>
        </w:rPr>
        <w:t xml:space="preserve"> </w:t>
      </w:r>
      <w:r w:rsidRPr="008E21A7">
        <w:rPr>
          <w:rFonts w:ascii="Arial Narrow" w:hAnsi="Arial Narrow" w:cstheme="majorHAnsi"/>
          <w:color w:val="auto"/>
          <w:sz w:val="22"/>
          <w:szCs w:val="22"/>
        </w:rPr>
        <w:t>w umowie mają charakter czysto informacyjny (np.</w:t>
      </w:r>
      <w:r w:rsidR="00584640" w:rsidRPr="008E21A7">
        <w:rPr>
          <w:rFonts w:ascii="Arial Narrow" w:hAnsi="Arial Narrow" w:cstheme="majorHAnsi"/>
          <w:color w:val="auto"/>
          <w:sz w:val="22"/>
          <w:szCs w:val="22"/>
        </w:rPr>
        <w:t> </w:t>
      </w:r>
      <w:r w:rsidRPr="008E21A7">
        <w:rPr>
          <w:rFonts w:ascii="Arial Narrow" w:hAnsi="Arial Narrow" w:cstheme="majorHAnsi"/>
          <w:color w:val="auto"/>
          <w:sz w:val="22"/>
          <w:szCs w:val="22"/>
        </w:rPr>
        <w:t>nr konta bankowego);</w:t>
      </w:r>
    </w:p>
    <w:p w14:paraId="652D2EFE" w14:textId="77777777"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zmiany podmiotu odpowiedzialnego za rozliczanie niezbilansowanego gazu ziemnego dostarczonego i pobranego z systemu;</w:t>
      </w:r>
    </w:p>
    <w:p w14:paraId="1170A7AF" w14:textId="460880C5"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zmiany terminu rozpoczęcia dostaw gazu ziemnego do poszczególnych punktów poboru, jeżeli zmiana ta wynika z okoliczności niezależnych od stron, w szczególności z</w:t>
      </w:r>
      <w:r w:rsidR="00584640" w:rsidRPr="008E21A7">
        <w:rPr>
          <w:rFonts w:ascii="Arial Narrow" w:hAnsi="Arial Narrow" w:cstheme="majorHAnsi"/>
          <w:color w:val="auto"/>
          <w:sz w:val="22"/>
          <w:szCs w:val="22"/>
        </w:rPr>
        <w:t> </w:t>
      </w:r>
      <w:r w:rsidRPr="008E21A7">
        <w:rPr>
          <w:rFonts w:ascii="Arial Narrow" w:hAnsi="Arial Narrow" w:cstheme="majorHAnsi"/>
          <w:color w:val="auto"/>
          <w:sz w:val="22"/>
          <w:szCs w:val="22"/>
        </w:rPr>
        <w:t>przedłużającej się procedury zmiany sprzedawcy u Operatora Systemu Dystrybucyjnego (OSD);</w:t>
      </w:r>
    </w:p>
    <w:p w14:paraId="29DD9D26" w14:textId="77777777"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regulacji prawnych wprowadzonych w życie po dacie podpisania umowy, wywołujących potrzebę zmiany umowy, wraz ze skutkami wprowadzenia takiej zmiany;</w:t>
      </w:r>
    </w:p>
    <w:p w14:paraId="35E2739A" w14:textId="77777777" w:rsidR="00702DAF" w:rsidRPr="008E21A7" w:rsidRDefault="00702DAF" w:rsidP="00584640">
      <w:pPr>
        <w:pStyle w:val="Default"/>
        <w:numPr>
          <w:ilvl w:val="0"/>
          <w:numId w:val="41"/>
        </w:numPr>
        <w:spacing w:line="276" w:lineRule="auto"/>
        <w:ind w:left="1134" w:hanging="425"/>
        <w:rPr>
          <w:rFonts w:ascii="Arial Narrow" w:hAnsi="Arial Narrow" w:cstheme="majorHAnsi"/>
          <w:color w:val="auto"/>
          <w:sz w:val="22"/>
          <w:szCs w:val="22"/>
        </w:rPr>
      </w:pPr>
      <w:r w:rsidRPr="008E21A7">
        <w:rPr>
          <w:rFonts w:ascii="Arial Narrow" w:hAnsi="Arial Narrow" w:cstheme="majorHAnsi"/>
          <w:color w:val="auto"/>
          <w:sz w:val="22"/>
          <w:szCs w:val="22"/>
        </w:rPr>
        <w:t>oznaczenia danych dotyczących Zamawiającego i/lub Wykonawcy;</w:t>
      </w:r>
    </w:p>
    <w:p w14:paraId="4B79A8A5" w14:textId="77777777" w:rsidR="00702DAF" w:rsidRPr="008E21A7" w:rsidRDefault="00702DAF" w:rsidP="00584640">
      <w:pPr>
        <w:pStyle w:val="Default"/>
        <w:numPr>
          <w:ilvl w:val="0"/>
          <w:numId w:val="41"/>
        </w:numPr>
        <w:spacing w:line="276" w:lineRule="auto"/>
        <w:ind w:left="1134" w:hanging="425"/>
        <w:rPr>
          <w:rFonts w:ascii="Arial Narrow" w:hAnsi="Arial Narrow" w:cstheme="majorHAnsi"/>
          <w:color w:val="auto"/>
          <w:sz w:val="22"/>
          <w:szCs w:val="22"/>
        </w:rPr>
      </w:pPr>
      <w:r w:rsidRPr="008E21A7">
        <w:rPr>
          <w:rFonts w:ascii="Arial Narrow" w:hAnsi="Arial Narrow" w:cstheme="majorHAnsi"/>
          <w:color w:val="auto"/>
          <w:sz w:val="22"/>
          <w:szCs w:val="22"/>
        </w:rPr>
        <w:t>oczywistych omyłek pisarskich i rachunkowych w treści umowy;</w:t>
      </w:r>
    </w:p>
    <w:p w14:paraId="1547A9A5" w14:textId="753FE27C"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 xml:space="preserve">rezygnacji przez Zamawiającego z punktów poboru wymienionych </w:t>
      </w:r>
      <w:r w:rsidRPr="008E21A7">
        <w:rPr>
          <w:rFonts w:ascii="Arial Narrow" w:hAnsi="Arial Narrow" w:cstheme="majorHAnsi"/>
          <w:color w:val="auto"/>
          <w:sz w:val="22"/>
          <w:szCs w:val="22"/>
        </w:rPr>
        <w:br/>
        <w:t>w niniejszej SWZ w przypadku przekazania, sprzedaży, wynajmu obiektu innemu właścicielowi oraz w</w:t>
      </w:r>
      <w:r w:rsidR="00584640" w:rsidRPr="008E21A7">
        <w:rPr>
          <w:rFonts w:ascii="Arial Narrow" w:hAnsi="Arial Narrow" w:cstheme="majorHAnsi"/>
          <w:color w:val="auto"/>
          <w:sz w:val="22"/>
          <w:szCs w:val="22"/>
        </w:rPr>
        <w:t> </w:t>
      </w:r>
      <w:r w:rsidRPr="008E21A7">
        <w:rPr>
          <w:rFonts w:ascii="Arial Narrow" w:hAnsi="Arial Narrow" w:cstheme="majorHAnsi"/>
          <w:color w:val="auto"/>
          <w:sz w:val="22"/>
          <w:szCs w:val="22"/>
        </w:rPr>
        <w:t>przypadku zamknięcia lub likwidacji obiektu;</w:t>
      </w:r>
    </w:p>
    <w:p w14:paraId="7943E166" w14:textId="2AFC733B" w:rsidR="00702DAF" w:rsidRPr="008E21A7" w:rsidRDefault="00702DAF" w:rsidP="00584640">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zwiększenia przez Zamawiającego ilości punktów poboru wymienionych w obrębie grup taryfowych określonych w ofercie Wykonawcy.</w:t>
      </w:r>
    </w:p>
    <w:p w14:paraId="2673A070" w14:textId="3CDEBACF" w:rsidR="00F049C1" w:rsidRPr="008E21A7" w:rsidRDefault="00F049C1" w:rsidP="00CC5F2D">
      <w:pPr>
        <w:ind w:left="0" w:firstLine="0"/>
        <w:rPr>
          <w:rFonts w:ascii="Arial Narrow" w:hAnsi="Arial Narrow"/>
        </w:rPr>
      </w:pPr>
    </w:p>
    <w:p w14:paraId="0D22ED53" w14:textId="77777777" w:rsidR="008E21A7" w:rsidRDefault="008E21A7" w:rsidP="00CC5F2D">
      <w:pPr>
        <w:spacing w:line="276" w:lineRule="auto"/>
        <w:ind w:left="360" w:firstLine="0"/>
        <w:contextualSpacing/>
        <w:jc w:val="center"/>
        <w:rPr>
          <w:rFonts w:ascii="Arial Narrow" w:hAnsi="Arial Narrow" w:cstheme="minorHAnsi"/>
          <w:b/>
        </w:rPr>
      </w:pPr>
    </w:p>
    <w:p w14:paraId="24CFFEC6" w14:textId="09E40F12" w:rsidR="00CC5F2D" w:rsidRPr="008E21A7" w:rsidRDefault="00CC5F2D" w:rsidP="00CC5F2D">
      <w:pPr>
        <w:spacing w:line="276" w:lineRule="auto"/>
        <w:ind w:left="360" w:firstLine="0"/>
        <w:contextualSpacing/>
        <w:jc w:val="center"/>
        <w:rPr>
          <w:rFonts w:ascii="Arial Narrow" w:hAnsi="Arial Narrow" w:cstheme="minorHAnsi"/>
          <w:b/>
        </w:rPr>
      </w:pPr>
      <w:r w:rsidRPr="008E21A7">
        <w:rPr>
          <w:rFonts w:ascii="Arial Narrow" w:hAnsi="Arial Narrow" w:cstheme="minorHAnsi"/>
          <w:b/>
        </w:rPr>
        <w:t xml:space="preserve">§ </w:t>
      </w:r>
      <w:r w:rsidR="001E4C07" w:rsidRPr="008E21A7">
        <w:rPr>
          <w:rFonts w:ascii="Arial Narrow" w:hAnsi="Arial Narrow" w:cstheme="minorHAnsi"/>
          <w:b/>
        </w:rPr>
        <w:t>13</w:t>
      </w:r>
    </w:p>
    <w:p w14:paraId="5A6DB30B" w14:textId="77777777" w:rsidR="00CC5F2D" w:rsidRPr="008E21A7" w:rsidRDefault="00CC5F2D" w:rsidP="00CC5F2D">
      <w:pPr>
        <w:spacing w:line="276" w:lineRule="auto"/>
        <w:ind w:left="360" w:firstLine="0"/>
        <w:contextualSpacing/>
        <w:jc w:val="center"/>
        <w:rPr>
          <w:rFonts w:ascii="Arial Narrow" w:hAnsi="Arial Narrow" w:cstheme="minorHAnsi"/>
          <w:b/>
        </w:rPr>
      </w:pPr>
      <w:r w:rsidRPr="008E21A7">
        <w:rPr>
          <w:rFonts w:ascii="Arial Narrow" w:hAnsi="Arial Narrow" w:cstheme="minorHAnsi"/>
          <w:b/>
        </w:rPr>
        <w:t>Postanowienia końcowe</w:t>
      </w:r>
    </w:p>
    <w:p w14:paraId="3D7A80EB"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W sprawach nieuregulowanych postanowieniami umowy zastosowanie mają przepisy Kodeksu cywilnego. </w:t>
      </w:r>
    </w:p>
    <w:p w14:paraId="1FB07BA2"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Wykonawca nie może bez zgody Zamawiającego dokonać cesji wierzytelności, przysługującej mu z tytułu realizacji umowy na osoby trzecie. </w:t>
      </w:r>
    </w:p>
    <w:p w14:paraId="5083BB89"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color w:val="000000" w:themeColor="text1"/>
        </w:rPr>
        <w:t>Wszelkie zmiany i uzupełnienia treści umowy mogą być dokonywane wyłącznie w formie pisemnego aneksu, podpisanego przez obie strony, pod rygorem nieważności.</w:t>
      </w:r>
    </w:p>
    <w:p w14:paraId="68BE4DC2" w14:textId="14C9D03B"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Wszelkie pisma przewidziane umową uważa się za skutecznie doręczone, jeżeli zostały przesłane za</w:t>
      </w:r>
      <w:r w:rsidR="00584640" w:rsidRPr="008E21A7">
        <w:rPr>
          <w:rFonts w:ascii="Arial Narrow" w:hAnsi="Arial Narrow" w:cstheme="majorHAnsi"/>
        </w:rPr>
        <w:t> </w:t>
      </w:r>
      <w:r w:rsidRPr="008E21A7">
        <w:rPr>
          <w:rFonts w:ascii="Arial Narrow" w:hAnsi="Arial Narrow" w:cstheme="majorHAnsi"/>
        </w:rPr>
        <w:t xml:space="preserve">zwrotnym potwierdzeniem odbioru listem poleconym lub innego potwierdzonego doręczenia na adresy wymienione w preambule niniejszej Umowy. </w:t>
      </w:r>
    </w:p>
    <w:p w14:paraId="67BA0742"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Każda ze stron zobowiązuje się do powiadomienia drugiej strony o każdorazowej zmianie swojego adresu. W przypadku braku powiadomienia o zmianie adresu doręczenie dokonane na ostatnio wskazany adres będą uważane za skuteczne. </w:t>
      </w:r>
    </w:p>
    <w:p w14:paraId="66B54B83"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Nagłówki paragrafów nie stanowią treści umowy i nie będą brane pod uwagę przy jej interpretacji. </w:t>
      </w:r>
    </w:p>
    <w:p w14:paraId="541EC6F1"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331975BD" w14:textId="563BE747" w:rsidR="00CC2E8B" w:rsidRPr="008E21A7" w:rsidRDefault="00CC5F2D" w:rsidP="0071040E">
      <w:pPr>
        <w:numPr>
          <w:ilvl w:val="0"/>
          <w:numId w:val="28"/>
        </w:numPr>
        <w:spacing w:after="160" w:line="276" w:lineRule="auto"/>
        <w:ind w:left="714" w:hanging="357"/>
        <w:rPr>
          <w:rFonts w:ascii="Arial Narrow" w:hAnsi="Arial Narrow" w:cstheme="majorHAnsi"/>
        </w:rPr>
      </w:pPr>
      <w:r w:rsidRPr="008E21A7">
        <w:rPr>
          <w:rFonts w:ascii="Arial Narrow" w:hAnsi="Arial Narrow" w:cstheme="majorHAnsi"/>
        </w:rPr>
        <w:t>Umowę sporządzono w dwóch jednobrzmiących egzemplarzach, po jednym dla każdej ze stron.</w:t>
      </w:r>
    </w:p>
    <w:p w14:paraId="006CAA9F" w14:textId="77777777" w:rsidR="0071040E" w:rsidRPr="008E21A7" w:rsidRDefault="009B27B3" w:rsidP="009B27B3">
      <w:pPr>
        <w:rPr>
          <w:rFonts w:ascii="Arial Narrow" w:hAnsi="Arial Narrow" w:cstheme="minorHAnsi"/>
          <w:b/>
          <w:color w:val="000000" w:themeColor="text1"/>
        </w:rPr>
      </w:pPr>
      <w:r w:rsidRPr="008E21A7">
        <w:rPr>
          <w:rFonts w:ascii="Arial Narrow" w:hAnsi="Arial Narrow" w:cstheme="minorHAnsi"/>
          <w:b/>
          <w:color w:val="000000" w:themeColor="text1"/>
        </w:rPr>
        <w:t xml:space="preserve">      </w:t>
      </w:r>
    </w:p>
    <w:p w14:paraId="12762B2F" w14:textId="6C9B9B77" w:rsidR="009B27B3" w:rsidRPr="008E21A7" w:rsidRDefault="009B27B3" w:rsidP="009B27B3">
      <w:pPr>
        <w:rPr>
          <w:rFonts w:ascii="Arial Narrow" w:hAnsi="Arial Narrow" w:cstheme="minorHAnsi"/>
          <w:b/>
          <w:color w:val="000000" w:themeColor="text1"/>
        </w:rPr>
      </w:pPr>
      <w:r w:rsidRPr="008E21A7">
        <w:rPr>
          <w:rFonts w:ascii="Arial Narrow" w:hAnsi="Arial Narrow" w:cstheme="minorHAnsi"/>
          <w:b/>
          <w:color w:val="000000" w:themeColor="text1"/>
        </w:rPr>
        <w:t xml:space="preserve">    </w:t>
      </w:r>
      <w:r w:rsidR="00BF0CFA" w:rsidRPr="008E21A7">
        <w:rPr>
          <w:rFonts w:ascii="Arial Narrow" w:hAnsi="Arial Narrow" w:cstheme="minorHAnsi"/>
          <w:b/>
          <w:color w:val="000000" w:themeColor="text1"/>
        </w:rPr>
        <w:tab/>
      </w:r>
      <w:r w:rsidR="00BF0CFA" w:rsidRPr="008E21A7">
        <w:rPr>
          <w:rFonts w:ascii="Arial Narrow" w:hAnsi="Arial Narrow" w:cstheme="minorHAnsi"/>
          <w:b/>
          <w:color w:val="000000" w:themeColor="text1"/>
        </w:rPr>
        <w:tab/>
        <w:t xml:space="preserve">          </w:t>
      </w:r>
      <w:r w:rsidR="00164709" w:rsidRPr="008E21A7">
        <w:rPr>
          <w:rFonts w:ascii="Arial Narrow" w:hAnsi="Arial Narrow" w:cstheme="minorHAnsi"/>
          <w:b/>
          <w:color w:val="000000" w:themeColor="text1"/>
        </w:rPr>
        <w:t xml:space="preserve"> </w:t>
      </w:r>
      <w:r w:rsidRPr="008E21A7">
        <w:rPr>
          <w:rFonts w:ascii="Arial Narrow" w:hAnsi="Arial Narrow" w:cstheme="minorHAnsi"/>
          <w:b/>
          <w:color w:val="000000" w:themeColor="text1"/>
        </w:rPr>
        <w:t>Zamawiający:                                                                                        Wykonawca:</w:t>
      </w:r>
    </w:p>
    <w:p w14:paraId="35536C2E" w14:textId="77777777" w:rsidR="0071040E" w:rsidRPr="008E21A7" w:rsidRDefault="0071040E" w:rsidP="00702DAF">
      <w:pPr>
        <w:ind w:left="0" w:firstLine="0"/>
        <w:rPr>
          <w:rFonts w:ascii="Arial Narrow" w:hAnsi="Arial Narrow"/>
        </w:rPr>
      </w:pPr>
    </w:p>
    <w:p w14:paraId="18BDAFC1" w14:textId="1D46209B" w:rsidR="0071040E" w:rsidRPr="008E21A7" w:rsidRDefault="0071040E" w:rsidP="0071040E">
      <w:pPr>
        <w:spacing w:line="276" w:lineRule="auto"/>
        <w:rPr>
          <w:rFonts w:ascii="Arial Narrow" w:hAnsi="Arial Narrow" w:cstheme="majorHAnsi"/>
          <w:color w:val="FF0000"/>
          <w:sz w:val="24"/>
          <w:szCs w:val="24"/>
        </w:rPr>
      </w:pPr>
    </w:p>
    <w:p w14:paraId="265DA47D" w14:textId="717C2281" w:rsidR="00584640" w:rsidRPr="008E21A7" w:rsidRDefault="00584640" w:rsidP="0071040E">
      <w:pPr>
        <w:spacing w:line="276" w:lineRule="auto"/>
        <w:rPr>
          <w:rFonts w:ascii="Arial Narrow" w:hAnsi="Arial Narrow" w:cstheme="majorHAnsi"/>
          <w:color w:val="FF0000"/>
          <w:sz w:val="24"/>
          <w:szCs w:val="24"/>
        </w:rPr>
      </w:pPr>
    </w:p>
    <w:p w14:paraId="42449990" w14:textId="5CC3F5F6" w:rsidR="00584640" w:rsidRPr="008E21A7" w:rsidRDefault="00584640" w:rsidP="0071040E">
      <w:pPr>
        <w:spacing w:line="276" w:lineRule="auto"/>
        <w:rPr>
          <w:rFonts w:ascii="Arial Narrow" w:hAnsi="Arial Narrow" w:cstheme="majorHAnsi"/>
          <w:color w:val="FF0000"/>
          <w:sz w:val="24"/>
          <w:szCs w:val="24"/>
        </w:rPr>
      </w:pPr>
    </w:p>
    <w:p w14:paraId="64BFD799" w14:textId="77777777" w:rsidR="00584640" w:rsidRPr="008E21A7" w:rsidRDefault="00584640" w:rsidP="0071040E">
      <w:pPr>
        <w:spacing w:line="276" w:lineRule="auto"/>
        <w:rPr>
          <w:rFonts w:ascii="Arial Narrow" w:hAnsi="Arial Narrow" w:cstheme="majorHAnsi"/>
          <w:color w:val="FF0000"/>
          <w:sz w:val="24"/>
          <w:szCs w:val="24"/>
        </w:rPr>
      </w:pPr>
    </w:p>
    <w:p w14:paraId="509FEDFE" w14:textId="77777777" w:rsidR="00702DAF" w:rsidRPr="008E21A7" w:rsidRDefault="00702DAF" w:rsidP="0071040E">
      <w:pPr>
        <w:spacing w:line="276" w:lineRule="auto"/>
        <w:rPr>
          <w:rFonts w:ascii="Arial Narrow" w:hAnsi="Arial Narrow" w:cstheme="majorHAnsi"/>
          <w:color w:val="FF0000"/>
          <w:sz w:val="24"/>
          <w:szCs w:val="24"/>
        </w:rPr>
      </w:pPr>
    </w:p>
    <w:p w14:paraId="400C4FA9" w14:textId="77777777" w:rsidR="0071040E" w:rsidRPr="008E21A7" w:rsidRDefault="0071040E" w:rsidP="0071040E">
      <w:pPr>
        <w:pStyle w:val="Heading20"/>
        <w:keepNext/>
        <w:keepLines/>
        <w:shd w:val="clear" w:color="auto" w:fill="auto"/>
        <w:spacing w:before="0" w:line="276" w:lineRule="auto"/>
        <w:rPr>
          <w:rFonts w:ascii="Arial Narrow" w:hAnsi="Arial Narrow" w:cstheme="majorHAnsi"/>
          <w:sz w:val="24"/>
          <w:szCs w:val="24"/>
        </w:rPr>
      </w:pPr>
      <w:r w:rsidRPr="008E21A7">
        <w:rPr>
          <w:rFonts w:ascii="Arial Narrow" w:hAnsi="Arial Narrow" w:cstheme="majorHAnsi"/>
          <w:sz w:val="24"/>
          <w:szCs w:val="24"/>
        </w:rPr>
        <w:t xml:space="preserve">Umowę sporządził/a:……………………………………….. </w:t>
      </w:r>
    </w:p>
    <w:p w14:paraId="3358EA5A"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75233E02"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640EBF39"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r w:rsidRPr="008E21A7">
        <w:rPr>
          <w:rFonts w:ascii="Arial Narrow" w:hAnsi="Arial Narrow" w:cstheme="majorHAnsi"/>
          <w:sz w:val="24"/>
          <w:szCs w:val="24"/>
        </w:rPr>
        <w:t>Akceptacja Radcy Prawnego:………………………………</w:t>
      </w:r>
    </w:p>
    <w:p w14:paraId="24CAC826"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126D1680"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481F02EC" w14:textId="2A6D7B1A" w:rsidR="00CC2E8B" w:rsidRPr="008E21A7" w:rsidRDefault="0071040E" w:rsidP="00702DAF">
      <w:pPr>
        <w:pStyle w:val="Heading20"/>
        <w:keepNext/>
        <w:keepLines/>
        <w:shd w:val="clear" w:color="auto" w:fill="auto"/>
        <w:spacing w:before="0" w:line="276" w:lineRule="auto"/>
        <w:ind w:left="880" w:hanging="880"/>
        <w:rPr>
          <w:rFonts w:ascii="Arial Narrow" w:hAnsi="Arial Narrow" w:cstheme="majorHAnsi"/>
          <w:sz w:val="24"/>
          <w:szCs w:val="24"/>
        </w:rPr>
      </w:pPr>
      <w:r w:rsidRPr="008E21A7">
        <w:rPr>
          <w:rFonts w:ascii="Arial Narrow" w:hAnsi="Arial Narrow" w:cstheme="majorHAnsi"/>
          <w:sz w:val="24"/>
          <w:szCs w:val="24"/>
        </w:rPr>
        <w:t>Akceptacja finansowa:………………………………………</w:t>
      </w:r>
    </w:p>
    <w:p w14:paraId="65F4C142" w14:textId="77777777" w:rsidR="009B27B3" w:rsidRPr="008E21A7" w:rsidRDefault="009B27B3" w:rsidP="0071040E">
      <w:pPr>
        <w:ind w:left="0" w:firstLine="0"/>
        <w:rPr>
          <w:rFonts w:ascii="Arial Narrow" w:hAnsi="Arial Narrow"/>
        </w:rPr>
      </w:pPr>
    </w:p>
    <w:p w14:paraId="19E8B827" w14:textId="49D9676E" w:rsidR="00F049C1" w:rsidRPr="008E21A7" w:rsidRDefault="00BD19A5" w:rsidP="00BD19A5">
      <w:pPr>
        <w:jc w:val="left"/>
        <w:rPr>
          <w:rFonts w:ascii="Arial Narrow" w:hAnsi="Arial Narrow" w:cstheme="minorHAnsi"/>
          <w:sz w:val="18"/>
          <w:szCs w:val="18"/>
        </w:rPr>
      </w:pPr>
      <w:r w:rsidRPr="008E21A7">
        <w:rPr>
          <w:rFonts w:ascii="Arial Narrow" w:hAnsi="Arial Narrow" w:cstheme="minorHAnsi"/>
          <w:sz w:val="18"/>
          <w:szCs w:val="18"/>
        </w:rPr>
        <w:t>Załączniki  do umowy :</w:t>
      </w:r>
    </w:p>
    <w:p w14:paraId="6640AD44" w14:textId="77777777" w:rsidR="00BD19A5" w:rsidRPr="008E21A7" w:rsidRDefault="00BD19A5" w:rsidP="00020B2C">
      <w:pPr>
        <w:pStyle w:val="Akapitzlist"/>
        <w:numPr>
          <w:ilvl w:val="3"/>
          <w:numId w:val="27"/>
        </w:numPr>
        <w:spacing w:line="240" w:lineRule="auto"/>
        <w:ind w:left="714" w:hanging="357"/>
        <w:rPr>
          <w:rFonts w:ascii="Arial Narrow" w:hAnsi="Arial Narrow" w:cstheme="majorHAnsi"/>
          <w:noProof/>
          <w:sz w:val="18"/>
          <w:szCs w:val="18"/>
          <w:lang w:val="x-none" w:eastAsia="x-none"/>
        </w:rPr>
      </w:pPr>
      <w:r w:rsidRPr="008E21A7">
        <w:rPr>
          <w:rFonts w:ascii="Arial Narrow" w:hAnsi="Arial Narrow" w:cstheme="majorHAnsi"/>
          <w:sz w:val="18"/>
          <w:szCs w:val="18"/>
          <w:lang w:val="x-none" w:eastAsia="x-none"/>
        </w:rPr>
        <w:t xml:space="preserve">WYKAZ PUNKTÓW POBORU </w:t>
      </w:r>
      <w:r w:rsidRPr="008E21A7">
        <w:rPr>
          <w:rFonts w:ascii="Arial Narrow" w:hAnsi="Arial Narrow" w:cstheme="majorHAnsi"/>
          <w:noProof/>
          <w:sz w:val="18"/>
          <w:szCs w:val="18"/>
          <w:lang w:val="x-none" w:eastAsia="x-none"/>
        </w:rPr>
        <w:t xml:space="preserve">PALIWA GAZOWEGO </w:t>
      </w:r>
    </w:p>
    <w:p w14:paraId="57C1233B" w14:textId="77777777" w:rsidR="00BD19A5" w:rsidRPr="008E21A7" w:rsidRDefault="00BD19A5" w:rsidP="00020B2C">
      <w:pPr>
        <w:pStyle w:val="Akapitzlist"/>
        <w:numPr>
          <w:ilvl w:val="0"/>
          <w:numId w:val="27"/>
        </w:numPr>
        <w:autoSpaceDE w:val="0"/>
        <w:spacing w:line="240" w:lineRule="auto"/>
        <w:ind w:left="714" w:hanging="357"/>
        <w:rPr>
          <w:rFonts w:ascii="Arial Narrow" w:hAnsi="Arial Narrow" w:cstheme="majorHAnsi"/>
          <w:sz w:val="18"/>
          <w:szCs w:val="18"/>
        </w:rPr>
      </w:pPr>
      <w:r w:rsidRPr="008E21A7">
        <w:rPr>
          <w:rFonts w:ascii="Arial Narrow" w:hAnsi="Arial Narrow" w:cstheme="majorHAnsi"/>
          <w:sz w:val="18"/>
          <w:szCs w:val="18"/>
        </w:rPr>
        <w:t>PEŁNOMOCNICTWO</w:t>
      </w:r>
    </w:p>
    <w:p w14:paraId="2EBE727A" w14:textId="2E4CEA31" w:rsidR="00BD19A5" w:rsidRPr="008E21A7" w:rsidRDefault="00BD19A5" w:rsidP="00020B2C">
      <w:pPr>
        <w:pStyle w:val="Akapitzlist"/>
        <w:numPr>
          <w:ilvl w:val="0"/>
          <w:numId w:val="27"/>
        </w:numPr>
        <w:autoSpaceDE w:val="0"/>
        <w:spacing w:line="240" w:lineRule="auto"/>
        <w:ind w:left="714" w:hanging="357"/>
        <w:rPr>
          <w:rFonts w:ascii="Arial Narrow" w:hAnsi="Arial Narrow" w:cstheme="majorHAnsi"/>
          <w:sz w:val="18"/>
          <w:szCs w:val="18"/>
        </w:rPr>
      </w:pPr>
      <w:r w:rsidRPr="008E21A7">
        <w:rPr>
          <w:rFonts w:ascii="Arial Narrow" w:eastAsia="Calibri" w:hAnsi="Arial Narrow" w:cstheme="majorHAnsi"/>
          <w:sz w:val="18"/>
          <w:szCs w:val="18"/>
          <w:lang w:eastAsia="en-US"/>
        </w:rPr>
        <w:t>KLAUZULA INFORMACYJNA W ZAKRESIE PRZETWARZANIA DANYCH OSOBOWYCH</w:t>
      </w:r>
    </w:p>
    <w:p w14:paraId="227A6839" w14:textId="341B91CB" w:rsidR="008E21A7" w:rsidRDefault="00B07A9B" w:rsidP="00020B2C">
      <w:pPr>
        <w:pStyle w:val="Akapitzlist"/>
        <w:numPr>
          <w:ilvl w:val="0"/>
          <w:numId w:val="27"/>
        </w:numPr>
        <w:spacing w:line="240" w:lineRule="auto"/>
        <w:jc w:val="left"/>
        <w:rPr>
          <w:rFonts w:ascii="Arial Narrow" w:hAnsi="Arial Narrow" w:cstheme="majorHAnsi"/>
          <w:sz w:val="18"/>
          <w:szCs w:val="18"/>
        </w:rPr>
      </w:pPr>
      <w:r w:rsidRPr="008E21A7">
        <w:rPr>
          <w:rFonts w:ascii="Arial Narrow" w:hAnsi="Arial Narrow" w:cstheme="majorHAnsi"/>
          <w:sz w:val="18"/>
          <w:szCs w:val="18"/>
        </w:rPr>
        <w:t>OFERTA WYKONAWCY</w:t>
      </w:r>
    </w:p>
    <w:p w14:paraId="428B6354" w14:textId="40CBA721" w:rsidR="00020B2C" w:rsidRDefault="00020B2C" w:rsidP="00020B2C">
      <w:pPr>
        <w:pStyle w:val="Akapitzlist"/>
        <w:numPr>
          <w:ilvl w:val="0"/>
          <w:numId w:val="27"/>
        </w:numPr>
        <w:spacing w:line="240" w:lineRule="auto"/>
        <w:jc w:val="left"/>
        <w:rPr>
          <w:rFonts w:ascii="Arial Narrow" w:hAnsi="Arial Narrow" w:cstheme="majorHAnsi"/>
          <w:sz w:val="18"/>
          <w:szCs w:val="18"/>
        </w:rPr>
      </w:pPr>
      <w:r>
        <w:rPr>
          <w:rFonts w:ascii="Arial Narrow" w:hAnsi="Arial Narrow" w:cstheme="majorHAnsi"/>
          <w:sz w:val="18"/>
          <w:szCs w:val="18"/>
        </w:rPr>
        <w:t>OŚWIADCZENIE</w:t>
      </w:r>
    </w:p>
    <w:p w14:paraId="162AA85D" w14:textId="6333D193" w:rsidR="00020B2C" w:rsidRPr="0012783C" w:rsidRDefault="00020B2C" w:rsidP="00020B2C">
      <w:pPr>
        <w:pStyle w:val="Akapitzlist"/>
        <w:numPr>
          <w:ilvl w:val="0"/>
          <w:numId w:val="27"/>
        </w:numPr>
        <w:spacing w:line="240" w:lineRule="auto"/>
        <w:jc w:val="left"/>
        <w:rPr>
          <w:rFonts w:ascii="Arial Narrow" w:hAnsi="Arial Narrow" w:cstheme="majorHAnsi"/>
          <w:sz w:val="18"/>
          <w:szCs w:val="18"/>
        </w:rPr>
      </w:pPr>
      <w:r>
        <w:rPr>
          <w:rFonts w:ascii="Arial Narrow" w:hAnsi="Arial Narrow" w:cstheme="majorHAnsi"/>
          <w:sz w:val="18"/>
          <w:szCs w:val="18"/>
        </w:rPr>
        <w:t>TARYFA</w:t>
      </w:r>
    </w:p>
    <w:p w14:paraId="25AD55D2" w14:textId="77777777" w:rsidR="00E04FD7" w:rsidRPr="008E21A7" w:rsidRDefault="00E04FD7" w:rsidP="00BD19A5">
      <w:pPr>
        <w:jc w:val="right"/>
        <w:rPr>
          <w:rFonts w:ascii="Arial Narrow" w:eastAsia="Calibri" w:hAnsi="Arial Narrow" w:cs="Calibri"/>
          <w:b/>
          <w:bCs/>
          <w:sz w:val="18"/>
          <w:szCs w:val="18"/>
          <w:lang w:eastAsia="en-US"/>
        </w:rPr>
      </w:pPr>
    </w:p>
    <w:p w14:paraId="750263F6" w14:textId="77777777" w:rsidR="00313B6E" w:rsidRDefault="00313B6E" w:rsidP="00BD19A5">
      <w:pPr>
        <w:jc w:val="right"/>
        <w:rPr>
          <w:rFonts w:ascii="Arial Narrow" w:eastAsia="Calibri" w:hAnsi="Arial Narrow" w:cs="Calibri"/>
          <w:b/>
          <w:bCs/>
          <w:sz w:val="18"/>
          <w:szCs w:val="18"/>
          <w:lang w:eastAsia="en-US"/>
        </w:rPr>
      </w:pPr>
    </w:p>
    <w:p w14:paraId="77C1BB77" w14:textId="77777777" w:rsidR="00313B6E" w:rsidRDefault="00313B6E" w:rsidP="00BD19A5">
      <w:pPr>
        <w:jc w:val="right"/>
        <w:rPr>
          <w:rFonts w:ascii="Arial Narrow" w:eastAsia="Calibri" w:hAnsi="Arial Narrow" w:cs="Calibri"/>
          <w:b/>
          <w:bCs/>
          <w:sz w:val="18"/>
          <w:szCs w:val="18"/>
          <w:lang w:eastAsia="en-US"/>
        </w:rPr>
      </w:pPr>
    </w:p>
    <w:p w14:paraId="5E41C209" w14:textId="77777777" w:rsidR="00313B6E" w:rsidRDefault="00313B6E" w:rsidP="00BD19A5">
      <w:pPr>
        <w:jc w:val="right"/>
        <w:rPr>
          <w:rFonts w:ascii="Arial Narrow" w:eastAsia="Calibri" w:hAnsi="Arial Narrow" w:cs="Calibri"/>
          <w:b/>
          <w:bCs/>
          <w:sz w:val="18"/>
          <w:szCs w:val="18"/>
          <w:lang w:eastAsia="en-US"/>
        </w:rPr>
      </w:pPr>
    </w:p>
    <w:p w14:paraId="1BBDAC36" w14:textId="77777777" w:rsidR="00313B6E" w:rsidRDefault="00313B6E" w:rsidP="00BD19A5">
      <w:pPr>
        <w:jc w:val="right"/>
        <w:rPr>
          <w:rFonts w:ascii="Arial Narrow" w:eastAsia="Calibri" w:hAnsi="Arial Narrow" w:cs="Calibri"/>
          <w:b/>
          <w:bCs/>
          <w:sz w:val="18"/>
          <w:szCs w:val="18"/>
          <w:lang w:eastAsia="en-US"/>
        </w:rPr>
      </w:pPr>
    </w:p>
    <w:p w14:paraId="56845E65" w14:textId="77777777" w:rsidR="00313B6E" w:rsidRDefault="00313B6E" w:rsidP="00BD19A5">
      <w:pPr>
        <w:jc w:val="right"/>
        <w:rPr>
          <w:rFonts w:ascii="Arial Narrow" w:eastAsia="Calibri" w:hAnsi="Arial Narrow" w:cs="Calibri"/>
          <w:b/>
          <w:bCs/>
          <w:sz w:val="18"/>
          <w:szCs w:val="18"/>
          <w:lang w:eastAsia="en-US"/>
        </w:rPr>
      </w:pPr>
    </w:p>
    <w:p w14:paraId="2F262D2C" w14:textId="77777777" w:rsidR="00313B6E" w:rsidRDefault="00313B6E" w:rsidP="00BD19A5">
      <w:pPr>
        <w:jc w:val="right"/>
        <w:rPr>
          <w:rFonts w:ascii="Arial Narrow" w:eastAsia="Calibri" w:hAnsi="Arial Narrow" w:cs="Calibri"/>
          <w:b/>
          <w:bCs/>
          <w:sz w:val="18"/>
          <w:szCs w:val="18"/>
          <w:lang w:eastAsia="en-US"/>
        </w:rPr>
      </w:pPr>
    </w:p>
    <w:p w14:paraId="669FBAB6" w14:textId="77777777" w:rsidR="00313B6E" w:rsidRDefault="00313B6E" w:rsidP="00BD19A5">
      <w:pPr>
        <w:jc w:val="right"/>
        <w:rPr>
          <w:rFonts w:ascii="Arial Narrow" w:eastAsia="Calibri" w:hAnsi="Arial Narrow" w:cs="Calibri"/>
          <w:b/>
          <w:bCs/>
          <w:sz w:val="18"/>
          <w:szCs w:val="18"/>
          <w:lang w:eastAsia="en-US"/>
        </w:rPr>
      </w:pPr>
    </w:p>
    <w:p w14:paraId="18CACE22" w14:textId="77777777" w:rsidR="00313B6E" w:rsidRDefault="00313B6E" w:rsidP="00BD19A5">
      <w:pPr>
        <w:jc w:val="right"/>
        <w:rPr>
          <w:rFonts w:ascii="Arial Narrow" w:eastAsia="Calibri" w:hAnsi="Arial Narrow" w:cs="Calibri"/>
          <w:b/>
          <w:bCs/>
          <w:sz w:val="18"/>
          <w:szCs w:val="18"/>
          <w:lang w:eastAsia="en-US"/>
        </w:rPr>
      </w:pPr>
    </w:p>
    <w:p w14:paraId="3752A50D" w14:textId="77777777" w:rsidR="00313B6E" w:rsidRDefault="00313B6E" w:rsidP="00BD19A5">
      <w:pPr>
        <w:jc w:val="right"/>
        <w:rPr>
          <w:rFonts w:ascii="Arial Narrow" w:eastAsia="Calibri" w:hAnsi="Arial Narrow" w:cs="Calibri"/>
          <w:b/>
          <w:bCs/>
          <w:sz w:val="18"/>
          <w:szCs w:val="18"/>
          <w:lang w:eastAsia="en-US"/>
        </w:rPr>
      </w:pPr>
    </w:p>
    <w:p w14:paraId="7892AE20" w14:textId="77777777" w:rsidR="00313B6E" w:rsidRDefault="00313B6E" w:rsidP="00BD19A5">
      <w:pPr>
        <w:jc w:val="right"/>
        <w:rPr>
          <w:rFonts w:ascii="Arial Narrow" w:eastAsia="Calibri" w:hAnsi="Arial Narrow" w:cs="Calibri"/>
          <w:b/>
          <w:bCs/>
          <w:sz w:val="18"/>
          <w:szCs w:val="18"/>
          <w:lang w:eastAsia="en-US"/>
        </w:rPr>
      </w:pPr>
    </w:p>
    <w:p w14:paraId="2E2EE9A0" w14:textId="77777777" w:rsidR="00313B6E" w:rsidRDefault="00313B6E" w:rsidP="00BD19A5">
      <w:pPr>
        <w:jc w:val="right"/>
        <w:rPr>
          <w:rFonts w:ascii="Arial Narrow" w:eastAsia="Calibri" w:hAnsi="Arial Narrow" w:cs="Calibri"/>
          <w:b/>
          <w:bCs/>
          <w:sz w:val="18"/>
          <w:szCs w:val="18"/>
          <w:lang w:eastAsia="en-US"/>
        </w:rPr>
      </w:pPr>
    </w:p>
    <w:p w14:paraId="58C57D75" w14:textId="77777777" w:rsidR="00313B6E" w:rsidRDefault="00313B6E" w:rsidP="00BD19A5">
      <w:pPr>
        <w:jc w:val="right"/>
        <w:rPr>
          <w:rFonts w:ascii="Arial Narrow" w:eastAsia="Calibri" w:hAnsi="Arial Narrow" w:cs="Calibri"/>
          <w:b/>
          <w:bCs/>
          <w:sz w:val="18"/>
          <w:szCs w:val="18"/>
          <w:lang w:eastAsia="en-US"/>
        </w:rPr>
      </w:pPr>
    </w:p>
    <w:p w14:paraId="2B6AE5A5" w14:textId="77777777" w:rsidR="00313B6E" w:rsidRDefault="00313B6E" w:rsidP="00BD19A5">
      <w:pPr>
        <w:jc w:val="right"/>
        <w:rPr>
          <w:rFonts w:ascii="Arial Narrow" w:eastAsia="Calibri" w:hAnsi="Arial Narrow" w:cs="Calibri"/>
          <w:b/>
          <w:bCs/>
          <w:sz w:val="18"/>
          <w:szCs w:val="18"/>
          <w:lang w:eastAsia="en-US"/>
        </w:rPr>
      </w:pPr>
    </w:p>
    <w:p w14:paraId="3EF8B33F" w14:textId="77777777" w:rsidR="00313B6E" w:rsidRDefault="00313B6E" w:rsidP="00BD19A5">
      <w:pPr>
        <w:jc w:val="right"/>
        <w:rPr>
          <w:rFonts w:ascii="Arial Narrow" w:eastAsia="Calibri" w:hAnsi="Arial Narrow" w:cs="Calibri"/>
          <w:b/>
          <w:bCs/>
          <w:sz w:val="18"/>
          <w:szCs w:val="18"/>
          <w:lang w:eastAsia="en-US"/>
        </w:rPr>
      </w:pPr>
    </w:p>
    <w:p w14:paraId="66015C97" w14:textId="77777777" w:rsidR="00313B6E" w:rsidRDefault="00313B6E" w:rsidP="00BD19A5">
      <w:pPr>
        <w:jc w:val="right"/>
        <w:rPr>
          <w:rFonts w:ascii="Arial Narrow" w:eastAsia="Calibri" w:hAnsi="Arial Narrow" w:cs="Calibri"/>
          <w:b/>
          <w:bCs/>
          <w:sz w:val="18"/>
          <w:szCs w:val="18"/>
          <w:lang w:eastAsia="en-US"/>
        </w:rPr>
      </w:pPr>
    </w:p>
    <w:p w14:paraId="5D49EB7D" w14:textId="77777777" w:rsidR="00313B6E" w:rsidRDefault="00313B6E" w:rsidP="00BD19A5">
      <w:pPr>
        <w:jc w:val="right"/>
        <w:rPr>
          <w:rFonts w:ascii="Arial Narrow" w:eastAsia="Calibri" w:hAnsi="Arial Narrow" w:cs="Calibri"/>
          <w:b/>
          <w:bCs/>
          <w:sz w:val="18"/>
          <w:szCs w:val="18"/>
          <w:lang w:eastAsia="en-US"/>
        </w:rPr>
      </w:pPr>
    </w:p>
    <w:p w14:paraId="77DC040E" w14:textId="77777777" w:rsidR="00313B6E" w:rsidRDefault="00313B6E" w:rsidP="00BD19A5">
      <w:pPr>
        <w:jc w:val="right"/>
        <w:rPr>
          <w:rFonts w:ascii="Arial Narrow" w:eastAsia="Calibri" w:hAnsi="Arial Narrow" w:cs="Calibri"/>
          <w:b/>
          <w:bCs/>
          <w:sz w:val="18"/>
          <w:szCs w:val="18"/>
          <w:lang w:eastAsia="en-US"/>
        </w:rPr>
      </w:pPr>
    </w:p>
    <w:p w14:paraId="4E9491A2" w14:textId="77777777" w:rsidR="00313B6E" w:rsidRDefault="00313B6E" w:rsidP="00BD19A5">
      <w:pPr>
        <w:jc w:val="right"/>
        <w:rPr>
          <w:rFonts w:ascii="Arial Narrow" w:eastAsia="Calibri" w:hAnsi="Arial Narrow" w:cs="Calibri"/>
          <w:b/>
          <w:bCs/>
          <w:sz w:val="18"/>
          <w:szCs w:val="18"/>
          <w:lang w:eastAsia="en-US"/>
        </w:rPr>
      </w:pPr>
    </w:p>
    <w:p w14:paraId="34A3DA21" w14:textId="77777777" w:rsidR="00313B6E" w:rsidRDefault="00313B6E" w:rsidP="00BD19A5">
      <w:pPr>
        <w:jc w:val="right"/>
        <w:rPr>
          <w:rFonts w:ascii="Arial Narrow" w:eastAsia="Calibri" w:hAnsi="Arial Narrow" w:cs="Calibri"/>
          <w:b/>
          <w:bCs/>
          <w:sz w:val="18"/>
          <w:szCs w:val="18"/>
          <w:lang w:eastAsia="en-US"/>
        </w:rPr>
      </w:pPr>
    </w:p>
    <w:p w14:paraId="634C78E5" w14:textId="13906632" w:rsidR="00F049C1" w:rsidRPr="008E21A7" w:rsidRDefault="00BD19A5" w:rsidP="00BD19A5">
      <w:pPr>
        <w:jc w:val="right"/>
        <w:rPr>
          <w:rFonts w:ascii="Arial Narrow" w:hAnsi="Arial Narrow"/>
          <w:sz w:val="18"/>
          <w:szCs w:val="18"/>
        </w:rPr>
      </w:pPr>
      <w:r w:rsidRPr="008E21A7">
        <w:rPr>
          <w:rFonts w:ascii="Arial Narrow" w:eastAsia="Calibri" w:hAnsi="Arial Narrow" w:cs="Calibri"/>
          <w:b/>
          <w:bCs/>
          <w:sz w:val="18"/>
          <w:szCs w:val="18"/>
          <w:lang w:eastAsia="en-US"/>
        </w:rPr>
        <w:t>Załącznik nr 1 do UMOWY NR …………/ŚZN/202</w:t>
      </w:r>
      <w:r w:rsidR="00584640" w:rsidRPr="008E21A7">
        <w:rPr>
          <w:rFonts w:ascii="Arial Narrow" w:eastAsia="Calibri" w:hAnsi="Arial Narrow" w:cs="Calibri"/>
          <w:b/>
          <w:bCs/>
          <w:sz w:val="18"/>
          <w:szCs w:val="18"/>
          <w:lang w:eastAsia="en-US"/>
        </w:rPr>
        <w:t>2</w:t>
      </w:r>
    </w:p>
    <w:p w14:paraId="292FD63B" w14:textId="77777777" w:rsidR="00F049C1" w:rsidRPr="008E21A7" w:rsidRDefault="00F049C1" w:rsidP="00F049C1">
      <w:pPr>
        <w:spacing w:line="240" w:lineRule="auto"/>
        <w:ind w:left="0" w:firstLine="0"/>
        <w:jc w:val="center"/>
        <w:rPr>
          <w:rFonts w:ascii="Arial Narrow" w:hAnsi="Arial Narrow" w:cstheme="minorHAnsi"/>
          <w:b/>
          <w:bCs/>
          <w:sz w:val="20"/>
          <w:szCs w:val="16"/>
          <w:lang w:val="x-none" w:eastAsia="x-none"/>
        </w:rPr>
      </w:pPr>
    </w:p>
    <w:p w14:paraId="1A648140" w14:textId="1386DCEA" w:rsidR="00125447" w:rsidRPr="008E21A7" w:rsidRDefault="00F049C1" w:rsidP="00125447">
      <w:pPr>
        <w:spacing w:line="240" w:lineRule="auto"/>
        <w:ind w:left="0" w:firstLine="0"/>
        <w:jc w:val="center"/>
        <w:rPr>
          <w:rFonts w:ascii="Arial Narrow" w:hAnsi="Arial Narrow" w:cstheme="minorHAnsi"/>
          <w:b/>
          <w:bCs/>
          <w:noProof/>
          <w:sz w:val="20"/>
          <w:szCs w:val="20"/>
          <w:lang w:val="x-none" w:eastAsia="x-none"/>
        </w:rPr>
      </w:pPr>
      <w:r w:rsidRPr="008E21A7">
        <w:rPr>
          <w:rFonts w:ascii="Arial Narrow" w:hAnsi="Arial Narrow" w:cstheme="minorHAnsi"/>
          <w:b/>
          <w:bCs/>
          <w:sz w:val="20"/>
          <w:szCs w:val="16"/>
          <w:lang w:val="x-none" w:eastAsia="x-none"/>
        </w:rPr>
        <w:t xml:space="preserve">WYKAZ PUNKTÓW POBORU </w:t>
      </w:r>
      <w:r w:rsidRPr="008E21A7">
        <w:rPr>
          <w:rFonts w:ascii="Arial Narrow" w:hAnsi="Arial Narrow" w:cstheme="minorHAnsi"/>
          <w:b/>
          <w:bCs/>
          <w:noProof/>
          <w:sz w:val="20"/>
          <w:szCs w:val="20"/>
          <w:lang w:val="x-none" w:eastAsia="x-none"/>
        </w:rPr>
        <w:t xml:space="preserve">PALIWA GAZOWEGO </w:t>
      </w:r>
    </w:p>
    <w:tbl>
      <w:tblPr>
        <w:tblW w:w="9821" w:type="dxa"/>
        <w:jc w:val="center"/>
        <w:tblLayout w:type="fixed"/>
        <w:tblCellMar>
          <w:left w:w="70" w:type="dxa"/>
          <w:right w:w="70" w:type="dxa"/>
        </w:tblCellMar>
        <w:tblLook w:val="04A0" w:firstRow="1" w:lastRow="0" w:firstColumn="1" w:lastColumn="0" w:noHBand="0" w:noVBand="1"/>
      </w:tblPr>
      <w:tblGrid>
        <w:gridCol w:w="510"/>
        <w:gridCol w:w="1889"/>
        <w:gridCol w:w="1309"/>
        <w:gridCol w:w="873"/>
        <w:gridCol w:w="1018"/>
        <w:gridCol w:w="1454"/>
        <w:gridCol w:w="1021"/>
        <w:gridCol w:w="852"/>
        <w:gridCol w:w="895"/>
      </w:tblGrid>
      <w:tr w:rsidR="00125447" w:rsidRPr="008E21A7" w14:paraId="590890F7" w14:textId="77777777" w:rsidTr="00D716FB">
        <w:trPr>
          <w:trHeight w:val="980"/>
          <w:jc w:val="center"/>
        </w:trPr>
        <w:tc>
          <w:tcPr>
            <w:tcW w:w="5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BF3C42"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l.p.</w:t>
            </w:r>
          </w:p>
        </w:tc>
        <w:tc>
          <w:tcPr>
            <w:tcW w:w="188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77844E"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Lokalizacja punktu poboru</w:t>
            </w:r>
          </w:p>
        </w:tc>
        <w:tc>
          <w:tcPr>
            <w:tcW w:w="13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1BA21A"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Grupa taryfowa</w:t>
            </w:r>
          </w:p>
          <w:p w14:paraId="5A26A81E"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obecnego sprzedawcy</w:t>
            </w:r>
          </w:p>
        </w:tc>
        <w:tc>
          <w:tcPr>
            <w:tcW w:w="87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80C7D96"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Grupa taryfowa OSD</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3AB28B"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Moc umowna</w:t>
            </w:r>
          </w:p>
        </w:tc>
        <w:tc>
          <w:tcPr>
            <w:tcW w:w="1454" w:type="dxa"/>
            <w:tcBorders>
              <w:top w:val="single" w:sz="4" w:space="0" w:color="auto"/>
              <w:left w:val="single" w:sz="4" w:space="0" w:color="auto"/>
              <w:bottom w:val="single" w:sz="4" w:space="0" w:color="auto"/>
              <w:right w:val="single" w:sz="4" w:space="0" w:color="auto"/>
            </w:tcBorders>
            <w:shd w:val="clear" w:color="auto" w:fill="92D050"/>
          </w:tcPr>
          <w:p w14:paraId="10E04A2D" w14:textId="77777777" w:rsidR="00125447" w:rsidRPr="008E21A7" w:rsidRDefault="00125447" w:rsidP="00D716FB">
            <w:pPr>
              <w:jc w:val="center"/>
              <w:rPr>
                <w:rFonts w:ascii="Arial Narrow" w:hAnsi="Arial Narrow" w:cs="Arial"/>
                <w:sz w:val="14"/>
                <w:szCs w:val="14"/>
              </w:rPr>
            </w:pPr>
          </w:p>
          <w:p w14:paraId="078A655C" w14:textId="77777777" w:rsidR="00125447" w:rsidRPr="008E21A7" w:rsidRDefault="00125447" w:rsidP="00D716FB">
            <w:pPr>
              <w:jc w:val="center"/>
              <w:rPr>
                <w:rFonts w:ascii="Arial Narrow" w:hAnsi="Arial Narrow" w:cs="Arial"/>
                <w:sz w:val="14"/>
                <w:szCs w:val="14"/>
              </w:rPr>
            </w:pPr>
          </w:p>
          <w:p w14:paraId="635F390F"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Nr punktu poboru</w:t>
            </w:r>
          </w:p>
        </w:tc>
        <w:tc>
          <w:tcPr>
            <w:tcW w:w="1021" w:type="dxa"/>
            <w:tcBorders>
              <w:top w:val="single" w:sz="4" w:space="0" w:color="auto"/>
              <w:left w:val="single" w:sz="4" w:space="0" w:color="auto"/>
              <w:bottom w:val="single" w:sz="4" w:space="0" w:color="auto"/>
              <w:right w:val="single" w:sz="4" w:space="0" w:color="auto"/>
            </w:tcBorders>
            <w:shd w:val="clear" w:color="auto" w:fill="92D050"/>
          </w:tcPr>
          <w:p w14:paraId="571CEEF5" w14:textId="77777777" w:rsidR="00125447" w:rsidRPr="008E21A7" w:rsidRDefault="00125447" w:rsidP="00D716FB">
            <w:pPr>
              <w:jc w:val="center"/>
              <w:rPr>
                <w:rFonts w:ascii="Arial Narrow" w:hAnsi="Arial Narrow" w:cs="Arial"/>
                <w:sz w:val="14"/>
                <w:szCs w:val="14"/>
              </w:rPr>
            </w:pPr>
          </w:p>
          <w:p w14:paraId="0C08062C" w14:textId="77777777" w:rsidR="00125447" w:rsidRPr="008E21A7" w:rsidRDefault="00125447" w:rsidP="00D716FB">
            <w:pPr>
              <w:jc w:val="center"/>
              <w:rPr>
                <w:rFonts w:ascii="Arial Narrow" w:hAnsi="Arial Narrow" w:cs="Arial"/>
                <w:sz w:val="14"/>
                <w:szCs w:val="14"/>
              </w:rPr>
            </w:pPr>
          </w:p>
          <w:p w14:paraId="2AE17F4E"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Nr gazomierza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7DDAB74"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 xml:space="preserve">Przewidywany pobór paliwa gazowego </w:t>
            </w:r>
            <w:r w:rsidRPr="008E21A7">
              <w:rPr>
                <w:rFonts w:ascii="Arial Narrow" w:hAnsi="Arial Narrow" w:cs="Arial"/>
                <w:b/>
                <w:sz w:val="14"/>
                <w:szCs w:val="14"/>
              </w:rPr>
              <w:t>(kWh)</w:t>
            </w:r>
          </w:p>
          <w:p w14:paraId="7E074BFE"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w okresie V– XII 2022r.</w:t>
            </w:r>
          </w:p>
          <w:p w14:paraId="78FB3AB8" w14:textId="77777777" w:rsidR="00125447" w:rsidRPr="008E21A7" w:rsidRDefault="00125447" w:rsidP="00D716FB">
            <w:pPr>
              <w:jc w:val="center"/>
              <w:rPr>
                <w:rFonts w:ascii="Arial Narrow" w:hAnsi="Arial Narrow" w:cs="Arial"/>
                <w:sz w:val="14"/>
                <w:szCs w:val="14"/>
              </w:rPr>
            </w:pPr>
            <w:r w:rsidRPr="008E21A7">
              <w:rPr>
                <w:rFonts w:ascii="Arial Narrow" w:hAnsi="Arial Narrow" w:cs="Arial"/>
                <w:sz w:val="14"/>
                <w:szCs w:val="14"/>
              </w:rPr>
              <w:t>całodobowo</w:t>
            </w:r>
          </w:p>
        </w:tc>
      </w:tr>
      <w:tr w:rsidR="00D716FB" w:rsidRPr="008E21A7" w14:paraId="5D41CAF3" w14:textId="77777777" w:rsidTr="00D716FB">
        <w:trPr>
          <w:trHeight w:val="119"/>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38AE31C4" w14:textId="77777777" w:rsidR="00D716FB" w:rsidRPr="008E21A7" w:rsidRDefault="00D716FB" w:rsidP="00D716FB">
            <w:pPr>
              <w:jc w:val="center"/>
              <w:rPr>
                <w:rFonts w:ascii="Arial Narrow" w:hAnsi="Arial Narrow" w:cs="Arial"/>
                <w:b/>
                <w:sz w:val="14"/>
                <w:szCs w:val="14"/>
              </w:rPr>
            </w:pPr>
            <w:r w:rsidRPr="008E21A7">
              <w:rPr>
                <w:rFonts w:ascii="Arial Narrow" w:hAnsi="Arial Narrow" w:cs="Arial"/>
                <w:b/>
                <w:sz w:val="14"/>
                <w:szCs w:val="14"/>
              </w:rPr>
              <w:t>1.</w:t>
            </w:r>
          </w:p>
        </w:tc>
        <w:tc>
          <w:tcPr>
            <w:tcW w:w="1889" w:type="dxa"/>
            <w:tcBorders>
              <w:top w:val="single" w:sz="4" w:space="0" w:color="auto"/>
              <w:left w:val="single" w:sz="4" w:space="0" w:color="auto"/>
              <w:bottom w:val="single" w:sz="4" w:space="0" w:color="auto"/>
              <w:right w:val="single" w:sz="4" w:space="0" w:color="auto"/>
            </w:tcBorders>
            <w:vAlign w:val="center"/>
          </w:tcPr>
          <w:p w14:paraId="0DB80479" w14:textId="77777777" w:rsidR="00D716FB" w:rsidRPr="008E21A7" w:rsidRDefault="00D716FB" w:rsidP="00D716FB">
            <w:pPr>
              <w:jc w:val="center"/>
              <w:rPr>
                <w:rFonts w:ascii="Arial Narrow" w:hAnsi="Arial Narrow" w:cs="Arial"/>
                <w:b/>
                <w:bCs/>
                <w:iCs/>
                <w:sz w:val="14"/>
                <w:szCs w:val="14"/>
              </w:rPr>
            </w:pPr>
          </w:p>
          <w:p w14:paraId="67904862" w14:textId="77777777" w:rsidR="00D716FB" w:rsidRPr="008E21A7" w:rsidRDefault="00D716FB" w:rsidP="00D716FB">
            <w:pPr>
              <w:jc w:val="center"/>
              <w:rPr>
                <w:rFonts w:ascii="Arial Narrow" w:hAnsi="Arial Narrow" w:cs="Arial"/>
                <w:b/>
                <w:bCs/>
                <w:iCs/>
                <w:sz w:val="14"/>
                <w:szCs w:val="14"/>
              </w:rPr>
            </w:pPr>
            <w:r w:rsidRPr="008E21A7">
              <w:rPr>
                <w:rFonts w:ascii="Arial Narrow" w:hAnsi="Arial Narrow" w:cs="Arial"/>
                <w:b/>
                <w:bCs/>
                <w:iCs/>
                <w:sz w:val="14"/>
                <w:szCs w:val="14"/>
              </w:rPr>
              <w:t>ul. Wręczycka 11A,</w:t>
            </w:r>
          </w:p>
          <w:p w14:paraId="2535BACF" w14:textId="77777777" w:rsidR="00D716FB" w:rsidRPr="008E21A7" w:rsidRDefault="00D716FB" w:rsidP="00D716FB">
            <w:pPr>
              <w:jc w:val="center"/>
              <w:rPr>
                <w:rFonts w:ascii="Arial Narrow" w:hAnsi="Arial Narrow" w:cs="Arial"/>
                <w:b/>
                <w:bCs/>
                <w:iCs/>
                <w:sz w:val="14"/>
                <w:szCs w:val="14"/>
              </w:rPr>
            </w:pPr>
            <w:r w:rsidRPr="008E21A7">
              <w:rPr>
                <w:rFonts w:ascii="Arial Narrow" w:hAnsi="Arial Narrow" w:cs="Arial"/>
                <w:b/>
                <w:bCs/>
                <w:iCs/>
                <w:sz w:val="14"/>
                <w:szCs w:val="14"/>
              </w:rPr>
              <w:t>42-200 Częstochowa</w:t>
            </w:r>
          </w:p>
          <w:p w14:paraId="194C5D8F" w14:textId="77777777" w:rsidR="00D716FB" w:rsidRPr="008E21A7" w:rsidRDefault="00D716FB" w:rsidP="00D716FB">
            <w:pPr>
              <w:jc w:val="center"/>
              <w:rPr>
                <w:rFonts w:ascii="Arial Narrow" w:hAnsi="Arial Narrow" w:cs="Arial"/>
                <w:b/>
                <w:bCs/>
                <w:iCs/>
                <w:sz w:val="14"/>
                <w:szCs w:val="14"/>
              </w:rPr>
            </w:pP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21ADFFEE"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BW-4</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402428"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W-4</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6B7CC13"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110kWh/h</w:t>
            </w:r>
          </w:p>
        </w:tc>
        <w:tc>
          <w:tcPr>
            <w:tcW w:w="1454" w:type="dxa"/>
            <w:tcBorders>
              <w:top w:val="single" w:sz="4" w:space="0" w:color="auto"/>
              <w:left w:val="single" w:sz="4" w:space="0" w:color="auto"/>
              <w:bottom w:val="single" w:sz="4" w:space="0" w:color="auto"/>
              <w:right w:val="single" w:sz="4" w:space="0" w:color="auto"/>
            </w:tcBorders>
            <w:hideMark/>
          </w:tcPr>
          <w:p w14:paraId="21CAD51C" w14:textId="77777777" w:rsidR="00D716FB" w:rsidRDefault="00D716FB" w:rsidP="00D716FB">
            <w:pPr>
              <w:jc w:val="center"/>
              <w:rPr>
                <w:rFonts w:ascii="Arial Narrow" w:hAnsi="Arial Narrow"/>
                <w:sz w:val="12"/>
                <w:szCs w:val="12"/>
              </w:rPr>
            </w:pPr>
          </w:p>
          <w:p w14:paraId="27DF9C6A" w14:textId="77777777" w:rsidR="00D716FB" w:rsidRDefault="00D716FB" w:rsidP="00D716FB">
            <w:pPr>
              <w:jc w:val="center"/>
              <w:rPr>
                <w:rFonts w:ascii="Arial Narrow" w:hAnsi="Arial Narrow"/>
                <w:sz w:val="12"/>
                <w:szCs w:val="12"/>
              </w:rPr>
            </w:pPr>
          </w:p>
          <w:p w14:paraId="641CE1EC" w14:textId="7D5E5B40" w:rsidR="00D716FB" w:rsidRPr="00D716FB" w:rsidRDefault="00D716FB" w:rsidP="00D716FB">
            <w:pPr>
              <w:jc w:val="center"/>
              <w:rPr>
                <w:rFonts w:ascii="Arial Narrow" w:hAnsi="Arial Narrow" w:cs="Arial"/>
                <w:iCs/>
                <w:sz w:val="12"/>
                <w:szCs w:val="12"/>
              </w:rPr>
            </w:pPr>
            <w:r w:rsidRPr="00D716FB">
              <w:rPr>
                <w:rFonts w:ascii="Arial Narrow" w:hAnsi="Arial Narrow"/>
                <w:sz w:val="12"/>
                <w:szCs w:val="12"/>
              </w:rPr>
              <w:t>8018590365500007625805</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313FF97"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1455736</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1A9EE848" w14:textId="426817BB" w:rsidR="00D716FB" w:rsidRPr="008E21A7" w:rsidRDefault="00D716FB" w:rsidP="00D716FB">
            <w:pPr>
              <w:ind w:left="0" w:firstLine="0"/>
              <w:jc w:val="center"/>
              <w:rPr>
                <w:rFonts w:ascii="Arial Narrow" w:hAnsi="Arial Narrow" w:cs="Arial"/>
                <w:iCs/>
                <w:color w:val="000000"/>
                <w:sz w:val="14"/>
                <w:szCs w:val="14"/>
              </w:rPr>
            </w:pPr>
            <w:r w:rsidRPr="008E21A7">
              <w:rPr>
                <w:rFonts w:ascii="Arial Narrow" w:hAnsi="Arial Narrow"/>
                <w:color w:val="000000"/>
                <w:sz w:val="14"/>
                <w:szCs w:val="14"/>
              </w:rPr>
              <w:t xml:space="preserve">122 718 </w:t>
            </w:r>
            <w:r w:rsidRPr="008E21A7">
              <w:rPr>
                <w:rFonts w:ascii="Arial Narrow" w:hAnsi="Arial Narrow" w:cs="Arial"/>
                <w:iCs/>
                <w:color w:val="000000"/>
                <w:sz w:val="14"/>
                <w:szCs w:val="14"/>
              </w:rPr>
              <w:t>kWh</w:t>
            </w:r>
          </w:p>
        </w:tc>
      </w:tr>
      <w:tr w:rsidR="00D716FB" w:rsidRPr="008E21A7" w14:paraId="7F2C3693" w14:textId="77777777" w:rsidTr="00D716FB">
        <w:trPr>
          <w:trHeight w:val="109"/>
          <w:jc w:val="center"/>
        </w:trPr>
        <w:tc>
          <w:tcPr>
            <w:tcW w:w="510" w:type="dxa"/>
            <w:tcBorders>
              <w:top w:val="single" w:sz="4" w:space="0" w:color="auto"/>
              <w:left w:val="single" w:sz="4" w:space="0" w:color="auto"/>
              <w:bottom w:val="single" w:sz="4" w:space="0" w:color="auto"/>
              <w:right w:val="single" w:sz="4" w:space="0" w:color="auto"/>
            </w:tcBorders>
            <w:vAlign w:val="center"/>
            <w:hideMark/>
          </w:tcPr>
          <w:p w14:paraId="4013C057" w14:textId="77777777" w:rsidR="00D716FB" w:rsidRPr="008E21A7" w:rsidRDefault="00D716FB" w:rsidP="00D716FB">
            <w:pPr>
              <w:jc w:val="center"/>
              <w:rPr>
                <w:rFonts w:ascii="Arial Narrow" w:hAnsi="Arial Narrow" w:cs="Arial"/>
                <w:b/>
                <w:sz w:val="14"/>
                <w:szCs w:val="14"/>
              </w:rPr>
            </w:pPr>
            <w:r w:rsidRPr="008E21A7">
              <w:rPr>
                <w:rFonts w:ascii="Arial Narrow" w:hAnsi="Arial Narrow" w:cs="Arial"/>
                <w:b/>
                <w:sz w:val="14"/>
                <w:szCs w:val="14"/>
              </w:rPr>
              <w:t>2.</w:t>
            </w:r>
          </w:p>
        </w:tc>
        <w:tc>
          <w:tcPr>
            <w:tcW w:w="1889" w:type="dxa"/>
            <w:tcBorders>
              <w:top w:val="single" w:sz="4" w:space="0" w:color="auto"/>
              <w:left w:val="single" w:sz="4" w:space="0" w:color="auto"/>
              <w:bottom w:val="single" w:sz="4" w:space="0" w:color="auto"/>
              <w:right w:val="single" w:sz="4" w:space="0" w:color="auto"/>
            </w:tcBorders>
            <w:vAlign w:val="bottom"/>
          </w:tcPr>
          <w:p w14:paraId="50C6B14E" w14:textId="77777777" w:rsidR="00D716FB" w:rsidRPr="008E21A7" w:rsidRDefault="00D716FB" w:rsidP="00D716FB">
            <w:pPr>
              <w:jc w:val="center"/>
              <w:rPr>
                <w:rFonts w:ascii="Arial Narrow" w:hAnsi="Arial Narrow" w:cs="Arial"/>
                <w:b/>
                <w:bCs/>
                <w:iCs/>
                <w:sz w:val="14"/>
                <w:szCs w:val="14"/>
              </w:rPr>
            </w:pPr>
          </w:p>
          <w:p w14:paraId="718CE628" w14:textId="77777777" w:rsidR="00D716FB" w:rsidRPr="008E21A7" w:rsidRDefault="00D716FB" w:rsidP="00D716FB">
            <w:pPr>
              <w:jc w:val="center"/>
              <w:rPr>
                <w:rFonts w:ascii="Arial Narrow" w:hAnsi="Arial Narrow" w:cs="Arial"/>
                <w:b/>
                <w:bCs/>
                <w:iCs/>
                <w:sz w:val="14"/>
                <w:szCs w:val="14"/>
              </w:rPr>
            </w:pPr>
            <w:r w:rsidRPr="008E21A7">
              <w:rPr>
                <w:rFonts w:ascii="Arial Narrow" w:hAnsi="Arial Narrow" w:cs="Arial"/>
                <w:b/>
                <w:bCs/>
                <w:iCs/>
                <w:sz w:val="14"/>
                <w:szCs w:val="14"/>
              </w:rPr>
              <w:t>ul. 3 Maja 4A,</w:t>
            </w:r>
          </w:p>
          <w:p w14:paraId="45669128" w14:textId="77777777" w:rsidR="00D716FB" w:rsidRPr="008E21A7" w:rsidRDefault="00D716FB" w:rsidP="00D716FB">
            <w:pPr>
              <w:jc w:val="center"/>
              <w:rPr>
                <w:rFonts w:ascii="Arial Narrow" w:hAnsi="Arial Narrow" w:cs="Arial"/>
                <w:b/>
                <w:bCs/>
                <w:iCs/>
                <w:sz w:val="14"/>
                <w:szCs w:val="14"/>
              </w:rPr>
            </w:pPr>
            <w:r w:rsidRPr="008E21A7">
              <w:rPr>
                <w:rFonts w:ascii="Arial Narrow" w:hAnsi="Arial Narrow" w:cs="Arial"/>
                <w:b/>
                <w:bCs/>
                <w:iCs/>
                <w:sz w:val="14"/>
                <w:szCs w:val="14"/>
              </w:rPr>
              <w:t>43-200 Pszczyna</w:t>
            </w:r>
          </w:p>
          <w:p w14:paraId="0ADB727E" w14:textId="77777777" w:rsidR="00D716FB" w:rsidRPr="008E21A7" w:rsidRDefault="00D716FB" w:rsidP="00D716FB">
            <w:pPr>
              <w:jc w:val="center"/>
              <w:rPr>
                <w:rFonts w:ascii="Arial Narrow" w:hAnsi="Arial Narrow" w:cs="Arial"/>
                <w:b/>
                <w:bCs/>
                <w:iCs/>
                <w:sz w:val="14"/>
                <w:szCs w:val="14"/>
              </w:rPr>
            </w:pP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1FC3FFC7"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BW-3.6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3D382B04"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W-3.6</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D71B5C"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110kWh/h</w:t>
            </w:r>
          </w:p>
        </w:tc>
        <w:tc>
          <w:tcPr>
            <w:tcW w:w="1454" w:type="dxa"/>
            <w:tcBorders>
              <w:top w:val="single" w:sz="4" w:space="0" w:color="auto"/>
              <w:left w:val="single" w:sz="4" w:space="0" w:color="auto"/>
              <w:bottom w:val="single" w:sz="4" w:space="0" w:color="auto"/>
              <w:right w:val="single" w:sz="4" w:space="0" w:color="auto"/>
            </w:tcBorders>
            <w:hideMark/>
          </w:tcPr>
          <w:p w14:paraId="615A118B" w14:textId="77777777" w:rsidR="00D716FB" w:rsidRDefault="00D716FB" w:rsidP="00D716FB">
            <w:pPr>
              <w:jc w:val="center"/>
              <w:rPr>
                <w:rFonts w:ascii="Arial Narrow" w:hAnsi="Arial Narrow"/>
                <w:sz w:val="12"/>
                <w:szCs w:val="12"/>
              </w:rPr>
            </w:pPr>
          </w:p>
          <w:p w14:paraId="16486311" w14:textId="77777777" w:rsidR="00D716FB" w:rsidRDefault="00D716FB" w:rsidP="00D716FB">
            <w:pPr>
              <w:jc w:val="center"/>
              <w:rPr>
                <w:rFonts w:ascii="Arial Narrow" w:hAnsi="Arial Narrow"/>
                <w:sz w:val="12"/>
                <w:szCs w:val="12"/>
              </w:rPr>
            </w:pPr>
          </w:p>
          <w:p w14:paraId="0D416946" w14:textId="575FEE5E" w:rsidR="00D716FB" w:rsidRPr="00D716FB" w:rsidRDefault="00D716FB" w:rsidP="00D716FB">
            <w:pPr>
              <w:jc w:val="center"/>
              <w:rPr>
                <w:rFonts w:ascii="Arial Narrow" w:hAnsi="Arial Narrow" w:cs="Arial"/>
                <w:iCs/>
                <w:sz w:val="14"/>
                <w:szCs w:val="14"/>
              </w:rPr>
            </w:pPr>
            <w:r w:rsidRPr="00D716FB">
              <w:rPr>
                <w:rFonts w:ascii="Arial Narrow" w:hAnsi="Arial Narrow"/>
                <w:sz w:val="12"/>
                <w:szCs w:val="12"/>
              </w:rPr>
              <w:t>8018590365500008966013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1705588" w14:textId="77777777" w:rsidR="00D716FB" w:rsidRPr="008E21A7" w:rsidRDefault="00D716FB" w:rsidP="00D716FB">
            <w:pPr>
              <w:jc w:val="center"/>
              <w:rPr>
                <w:rFonts w:ascii="Arial Narrow" w:hAnsi="Arial Narrow" w:cs="Arial"/>
                <w:iCs/>
                <w:sz w:val="14"/>
                <w:szCs w:val="14"/>
              </w:rPr>
            </w:pPr>
            <w:r w:rsidRPr="008E21A7">
              <w:rPr>
                <w:rFonts w:ascii="Arial Narrow" w:hAnsi="Arial Narrow" w:cs="Arial"/>
                <w:iCs/>
                <w:sz w:val="14"/>
                <w:szCs w:val="14"/>
              </w:rPr>
              <w:t>1770793</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14:paraId="6D8E1799" w14:textId="18E5288C" w:rsidR="00D716FB" w:rsidRPr="008E21A7" w:rsidRDefault="00D716FB" w:rsidP="00D716FB">
            <w:pPr>
              <w:jc w:val="center"/>
              <w:rPr>
                <w:rFonts w:ascii="Arial Narrow" w:hAnsi="Arial Narrow" w:cs="Arial"/>
                <w:iCs/>
                <w:color w:val="000000"/>
                <w:sz w:val="14"/>
                <w:szCs w:val="14"/>
              </w:rPr>
            </w:pPr>
            <w:r w:rsidRPr="008E21A7">
              <w:rPr>
                <w:rFonts w:ascii="Arial Narrow" w:hAnsi="Arial Narrow"/>
                <w:color w:val="000000"/>
                <w:sz w:val="14"/>
                <w:szCs w:val="14"/>
              </w:rPr>
              <w:t>27 706 kWh</w:t>
            </w:r>
          </w:p>
        </w:tc>
      </w:tr>
      <w:tr w:rsidR="00625F31" w:rsidRPr="008E21A7" w14:paraId="2B27E9A1" w14:textId="77777777" w:rsidTr="00D716FB">
        <w:trPr>
          <w:trHeight w:val="109"/>
          <w:jc w:val="center"/>
        </w:trPr>
        <w:tc>
          <w:tcPr>
            <w:tcW w:w="510" w:type="dxa"/>
            <w:vMerge w:val="restart"/>
            <w:tcBorders>
              <w:top w:val="single" w:sz="4" w:space="0" w:color="auto"/>
              <w:left w:val="single" w:sz="4" w:space="0" w:color="auto"/>
              <w:right w:val="single" w:sz="4" w:space="0" w:color="auto"/>
            </w:tcBorders>
            <w:vAlign w:val="center"/>
          </w:tcPr>
          <w:p w14:paraId="5E36981E" w14:textId="77777777" w:rsidR="00625F31" w:rsidRPr="008E21A7" w:rsidRDefault="00625F31" w:rsidP="00D716FB">
            <w:pPr>
              <w:jc w:val="center"/>
              <w:rPr>
                <w:rFonts w:ascii="Arial Narrow" w:hAnsi="Arial Narrow" w:cs="Arial"/>
                <w:b/>
                <w:sz w:val="14"/>
                <w:szCs w:val="14"/>
              </w:rPr>
            </w:pPr>
            <w:r w:rsidRPr="008E21A7">
              <w:rPr>
                <w:rFonts w:ascii="Arial Narrow" w:hAnsi="Arial Narrow" w:cs="Arial"/>
                <w:b/>
                <w:sz w:val="14"/>
                <w:szCs w:val="14"/>
              </w:rPr>
              <w:t>3.</w:t>
            </w:r>
          </w:p>
        </w:tc>
        <w:tc>
          <w:tcPr>
            <w:tcW w:w="1889" w:type="dxa"/>
            <w:vMerge w:val="restart"/>
            <w:tcBorders>
              <w:top w:val="single" w:sz="4" w:space="0" w:color="auto"/>
              <w:left w:val="single" w:sz="4" w:space="0" w:color="auto"/>
              <w:right w:val="single" w:sz="4" w:space="0" w:color="auto"/>
            </w:tcBorders>
            <w:vAlign w:val="center"/>
          </w:tcPr>
          <w:p w14:paraId="6F769455" w14:textId="77777777" w:rsidR="00625F31" w:rsidRPr="008E21A7" w:rsidRDefault="00625F31" w:rsidP="00D716FB">
            <w:pPr>
              <w:ind w:left="0" w:firstLine="0"/>
              <w:jc w:val="center"/>
              <w:rPr>
                <w:rFonts w:ascii="Arial Narrow" w:hAnsi="Arial Narrow" w:cs="Arial"/>
                <w:b/>
                <w:bCs/>
                <w:iCs/>
                <w:sz w:val="14"/>
                <w:szCs w:val="14"/>
              </w:rPr>
            </w:pPr>
            <w:r w:rsidRPr="008E21A7">
              <w:rPr>
                <w:rFonts w:ascii="Arial Narrow" w:hAnsi="Arial Narrow" w:cs="Arial"/>
                <w:b/>
                <w:bCs/>
                <w:iCs/>
                <w:sz w:val="14"/>
                <w:szCs w:val="14"/>
              </w:rPr>
              <w:t xml:space="preserve">ul. </w:t>
            </w:r>
            <w:proofErr w:type="spellStart"/>
            <w:r w:rsidRPr="008E21A7">
              <w:rPr>
                <w:rFonts w:ascii="Arial Narrow" w:hAnsi="Arial Narrow" w:cs="Arial"/>
                <w:b/>
                <w:bCs/>
                <w:iCs/>
                <w:sz w:val="14"/>
                <w:szCs w:val="14"/>
              </w:rPr>
              <w:t>Szczyrkowska</w:t>
            </w:r>
            <w:proofErr w:type="spellEnd"/>
            <w:r w:rsidRPr="008E21A7">
              <w:rPr>
                <w:rFonts w:ascii="Arial Narrow" w:hAnsi="Arial Narrow" w:cs="Arial"/>
                <w:b/>
                <w:bCs/>
                <w:iCs/>
                <w:sz w:val="14"/>
                <w:szCs w:val="14"/>
              </w:rPr>
              <w:t xml:space="preserve"> 75</w:t>
            </w:r>
          </w:p>
          <w:p w14:paraId="33256E20" w14:textId="77777777" w:rsidR="00625F31" w:rsidRPr="008E21A7" w:rsidRDefault="00625F31" w:rsidP="00D716FB">
            <w:pPr>
              <w:jc w:val="center"/>
              <w:rPr>
                <w:rFonts w:ascii="Arial Narrow" w:hAnsi="Arial Narrow" w:cs="Arial"/>
                <w:b/>
                <w:bCs/>
                <w:iCs/>
                <w:sz w:val="14"/>
                <w:szCs w:val="14"/>
              </w:rPr>
            </w:pPr>
            <w:r w:rsidRPr="008E21A7">
              <w:rPr>
                <w:rFonts w:ascii="Arial Narrow" w:hAnsi="Arial Narrow" w:cs="Arial"/>
                <w:b/>
                <w:bCs/>
                <w:iCs/>
                <w:sz w:val="14"/>
                <w:szCs w:val="14"/>
              </w:rPr>
              <w:t>43-360 Bystra</w:t>
            </w:r>
          </w:p>
          <w:p w14:paraId="3DFE952C" w14:textId="77777777" w:rsidR="00625F31" w:rsidRPr="008E21A7" w:rsidRDefault="00625F31" w:rsidP="00D716FB">
            <w:pPr>
              <w:jc w:val="center"/>
              <w:rPr>
                <w:rFonts w:ascii="Arial Narrow" w:hAnsi="Arial Narrow" w:cs="Arial"/>
                <w:b/>
                <w:bCs/>
                <w:iCs/>
                <w:sz w:val="14"/>
                <w:szCs w:val="14"/>
              </w:rPr>
            </w:pPr>
          </w:p>
        </w:tc>
        <w:tc>
          <w:tcPr>
            <w:tcW w:w="1309" w:type="dxa"/>
            <w:vMerge w:val="restart"/>
            <w:tcBorders>
              <w:top w:val="single" w:sz="4" w:space="0" w:color="auto"/>
              <w:left w:val="single" w:sz="4" w:space="0" w:color="auto"/>
              <w:right w:val="single" w:sz="4" w:space="0" w:color="auto"/>
            </w:tcBorders>
            <w:noWrap/>
            <w:vAlign w:val="center"/>
          </w:tcPr>
          <w:p w14:paraId="6AAD80C3" w14:textId="77777777" w:rsidR="00625F31" w:rsidRPr="008E21A7" w:rsidRDefault="00625F31" w:rsidP="00D716FB">
            <w:pPr>
              <w:jc w:val="center"/>
              <w:rPr>
                <w:rFonts w:ascii="Arial Narrow" w:hAnsi="Arial Narrow" w:cs="Arial"/>
                <w:iCs/>
                <w:sz w:val="14"/>
                <w:szCs w:val="14"/>
              </w:rPr>
            </w:pPr>
            <w:r w:rsidRPr="008E21A7">
              <w:rPr>
                <w:rFonts w:ascii="Arial Narrow" w:hAnsi="Arial Narrow" w:cs="Arial"/>
                <w:iCs/>
                <w:sz w:val="14"/>
                <w:szCs w:val="14"/>
              </w:rPr>
              <w:t>BW-5.0</w:t>
            </w:r>
          </w:p>
        </w:tc>
        <w:tc>
          <w:tcPr>
            <w:tcW w:w="873" w:type="dxa"/>
            <w:vMerge w:val="restart"/>
            <w:tcBorders>
              <w:top w:val="single" w:sz="4" w:space="0" w:color="auto"/>
              <w:left w:val="single" w:sz="4" w:space="0" w:color="auto"/>
              <w:right w:val="single" w:sz="4" w:space="0" w:color="auto"/>
            </w:tcBorders>
            <w:vAlign w:val="center"/>
          </w:tcPr>
          <w:p w14:paraId="1D31B97F" w14:textId="77777777" w:rsidR="00625F31" w:rsidRPr="008E21A7" w:rsidRDefault="00625F31" w:rsidP="00D716FB">
            <w:pPr>
              <w:jc w:val="center"/>
              <w:rPr>
                <w:rFonts w:ascii="Arial Narrow" w:hAnsi="Arial Narrow" w:cs="Arial"/>
                <w:iCs/>
                <w:sz w:val="14"/>
                <w:szCs w:val="14"/>
              </w:rPr>
            </w:pPr>
            <w:r w:rsidRPr="008E21A7">
              <w:rPr>
                <w:rFonts w:ascii="Arial Narrow" w:hAnsi="Arial Narrow" w:cs="Arial"/>
                <w:iCs/>
                <w:sz w:val="14"/>
                <w:szCs w:val="14"/>
              </w:rPr>
              <w:t>W-5.1_ZA</w:t>
            </w:r>
          </w:p>
        </w:tc>
        <w:tc>
          <w:tcPr>
            <w:tcW w:w="1018" w:type="dxa"/>
            <w:vMerge w:val="restart"/>
            <w:tcBorders>
              <w:top w:val="single" w:sz="4" w:space="0" w:color="auto"/>
              <w:left w:val="single" w:sz="4" w:space="0" w:color="auto"/>
              <w:right w:val="single" w:sz="4" w:space="0" w:color="auto"/>
            </w:tcBorders>
            <w:vAlign w:val="center"/>
          </w:tcPr>
          <w:p w14:paraId="17A5EBE5" w14:textId="77777777" w:rsidR="00625F31" w:rsidRPr="008E21A7" w:rsidRDefault="00625F31" w:rsidP="00D716FB">
            <w:pPr>
              <w:jc w:val="center"/>
              <w:rPr>
                <w:rFonts w:ascii="Arial Narrow" w:hAnsi="Arial Narrow" w:cs="Arial"/>
                <w:iCs/>
                <w:sz w:val="14"/>
                <w:szCs w:val="14"/>
              </w:rPr>
            </w:pPr>
            <w:r w:rsidRPr="008E21A7">
              <w:rPr>
                <w:rFonts w:ascii="Arial Narrow" w:hAnsi="Arial Narrow" w:cs="Arial"/>
                <w:iCs/>
                <w:sz w:val="14"/>
                <w:szCs w:val="14"/>
              </w:rPr>
              <w:t>121kWh/h</w:t>
            </w:r>
          </w:p>
        </w:tc>
        <w:tc>
          <w:tcPr>
            <w:tcW w:w="1454" w:type="dxa"/>
            <w:vMerge w:val="restart"/>
            <w:tcBorders>
              <w:top w:val="single" w:sz="4" w:space="0" w:color="auto"/>
              <w:left w:val="single" w:sz="4" w:space="0" w:color="auto"/>
              <w:right w:val="single" w:sz="4" w:space="0" w:color="auto"/>
            </w:tcBorders>
            <w:vAlign w:val="center"/>
          </w:tcPr>
          <w:p w14:paraId="535770DB" w14:textId="4580913A" w:rsidR="00625F31" w:rsidRPr="008E21A7" w:rsidRDefault="00D716FB" w:rsidP="00D716FB">
            <w:pPr>
              <w:jc w:val="center"/>
              <w:rPr>
                <w:rFonts w:ascii="Arial Narrow" w:hAnsi="Arial Narrow"/>
                <w:sz w:val="14"/>
                <w:szCs w:val="14"/>
              </w:rPr>
            </w:pPr>
            <w:r w:rsidRPr="00D716FB">
              <w:rPr>
                <w:rFonts w:ascii="Arial Narrow" w:hAnsi="Arial Narrow"/>
                <w:sz w:val="12"/>
                <w:szCs w:val="12"/>
              </w:rPr>
              <w:t>8018590365500000012176</w:t>
            </w:r>
          </w:p>
        </w:tc>
        <w:tc>
          <w:tcPr>
            <w:tcW w:w="1021" w:type="dxa"/>
            <w:vMerge w:val="restart"/>
            <w:tcBorders>
              <w:top w:val="single" w:sz="4" w:space="0" w:color="auto"/>
              <w:left w:val="single" w:sz="4" w:space="0" w:color="auto"/>
              <w:right w:val="single" w:sz="4" w:space="0" w:color="auto"/>
            </w:tcBorders>
            <w:vAlign w:val="center"/>
          </w:tcPr>
          <w:p w14:paraId="5C915208" w14:textId="1CA2A47D" w:rsidR="00625F31" w:rsidRPr="008E21A7" w:rsidRDefault="00625F31" w:rsidP="00D716FB">
            <w:pPr>
              <w:jc w:val="center"/>
              <w:rPr>
                <w:rFonts w:ascii="Arial Narrow" w:hAnsi="Arial Narrow" w:cs="Arial"/>
                <w:iCs/>
                <w:sz w:val="14"/>
                <w:szCs w:val="14"/>
              </w:rPr>
            </w:pPr>
            <w:r w:rsidRPr="008E21A7">
              <w:rPr>
                <w:rFonts w:ascii="Arial Narrow" w:hAnsi="Arial Narrow" w:cs="Arial"/>
                <w:iCs/>
                <w:sz w:val="14"/>
                <w:szCs w:val="14"/>
              </w:rPr>
              <w:t>29966934</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4E04D9E4" w14:textId="782EE8DA" w:rsidR="00625F31" w:rsidRPr="008E21A7" w:rsidRDefault="00661283" w:rsidP="00D716FB">
            <w:pPr>
              <w:jc w:val="center"/>
              <w:rPr>
                <w:rFonts w:ascii="Arial Narrow" w:hAnsi="Arial Narrow"/>
                <w:color w:val="000000"/>
                <w:sz w:val="14"/>
                <w:szCs w:val="14"/>
              </w:rPr>
            </w:pPr>
            <w:r w:rsidRPr="008E21A7">
              <w:rPr>
                <w:rFonts w:ascii="Arial Narrow" w:hAnsi="Arial Narrow"/>
                <w:color w:val="000000"/>
                <w:sz w:val="14"/>
                <w:szCs w:val="14"/>
              </w:rPr>
              <w:t>119 350</w:t>
            </w:r>
            <w:r w:rsidRPr="008E21A7">
              <w:rPr>
                <w:rFonts w:ascii="Arial Narrow" w:hAnsi="Arial Narrow"/>
                <w:color w:val="000000"/>
              </w:rPr>
              <w:t xml:space="preserve"> </w:t>
            </w:r>
            <w:r w:rsidR="00625F31" w:rsidRPr="008E21A7">
              <w:rPr>
                <w:rFonts w:ascii="Arial Narrow" w:hAnsi="Arial Narrow"/>
                <w:color w:val="000000"/>
                <w:sz w:val="14"/>
                <w:szCs w:val="14"/>
              </w:rPr>
              <w:t>kWh</w:t>
            </w:r>
            <w:r w:rsidR="006A7903" w:rsidRPr="008E21A7">
              <w:rPr>
                <w:rFonts w:ascii="Arial Narrow" w:hAnsi="Arial Narrow"/>
                <w:color w:val="000000"/>
                <w:sz w:val="14"/>
                <w:szCs w:val="14"/>
              </w:rPr>
              <w:t xml:space="preserve"> tj.</w:t>
            </w:r>
            <w:r w:rsidR="005375A3" w:rsidRPr="008E21A7">
              <w:rPr>
                <w:rFonts w:ascii="Arial Narrow" w:hAnsi="Arial Narrow"/>
                <w:color w:val="000000"/>
                <w:sz w:val="14"/>
                <w:szCs w:val="14"/>
              </w:rPr>
              <w:t>:</w:t>
            </w:r>
          </w:p>
        </w:tc>
      </w:tr>
      <w:tr w:rsidR="00625F31" w:rsidRPr="008E21A7" w14:paraId="31F5AC2E" w14:textId="77777777" w:rsidTr="00D716FB">
        <w:trPr>
          <w:trHeight w:val="631"/>
          <w:jc w:val="center"/>
        </w:trPr>
        <w:tc>
          <w:tcPr>
            <w:tcW w:w="510" w:type="dxa"/>
            <w:vMerge/>
            <w:tcBorders>
              <w:left w:val="single" w:sz="4" w:space="0" w:color="auto"/>
              <w:right w:val="single" w:sz="4" w:space="0" w:color="auto"/>
            </w:tcBorders>
            <w:vAlign w:val="center"/>
          </w:tcPr>
          <w:p w14:paraId="5DC2CEF8" w14:textId="77777777" w:rsidR="00625F31" w:rsidRPr="008E21A7" w:rsidRDefault="00625F31" w:rsidP="00D716FB">
            <w:pPr>
              <w:jc w:val="center"/>
              <w:rPr>
                <w:rFonts w:ascii="Arial Narrow" w:hAnsi="Arial Narrow" w:cs="Arial"/>
                <w:b/>
                <w:sz w:val="14"/>
                <w:szCs w:val="14"/>
              </w:rPr>
            </w:pPr>
          </w:p>
        </w:tc>
        <w:tc>
          <w:tcPr>
            <w:tcW w:w="1889" w:type="dxa"/>
            <w:vMerge/>
            <w:tcBorders>
              <w:left w:val="single" w:sz="4" w:space="0" w:color="auto"/>
              <w:right w:val="single" w:sz="4" w:space="0" w:color="auto"/>
            </w:tcBorders>
            <w:vAlign w:val="bottom"/>
          </w:tcPr>
          <w:p w14:paraId="158AEBEC" w14:textId="77777777" w:rsidR="00625F31" w:rsidRPr="008E21A7" w:rsidRDefault="00625F31" w:rsidP="00D716FB">
            <w:pPr>
              <w:jc w:val="center"/>
              <w:rPr>
                <w:rFonts w:ascii="Arial Narrow" w:hAnsi="Arial Narrow" w:cs="Arial"/>
                <w:b/>
                <w:bCs/>
                <w:iCs/>
                <w:sz w:val="14"/>
                <w:szCs w:val="14"/>
              </w:rPr>
            </w:pPr>
          </w:p>
        </w:tc>
        <w:tc>
          <w:tcPr>
            <w:tcW w:w="1309" w:type="dxa"/>
            <w:vMerge/>
            <w:tcBorders>
              <w:left w:val="single" w:sz="4" w:space="0" w:color="auto"/>
              <w:right w:val="single" w:sz="4" w:space="0" w:color="auto"/>
            </w:tcBorders>
            <w:noWrap/>
            <w:vAlign w:val="center"/>
          </w:tcPr>
          <w:p w14:paraId="0D896F77" w14:textId="77777777" w:rsidR="00625F31" w:rsidRPr="008E21A7" w:rsidRDefault="00625F31" w:rsidP="00D716FB">
            <w:pPr>
              <w:jc w:val="center"/>
              <w:rPr>
                <w:rFonts w:ascii="Arial Narrow" w:hAnsi="Arial Narrow" w:cs="Arial"/>
                <w:iCs/>
                <w:sz w:val="14"/>
                <w:szCs w:val="14"/>
              </w:rPr>
            </w:pPr>
          </w:p>
        </w:tc>
        <w:tc>
          <w:tcPr>
            <w:tcW w:w="873" w:type="dxa"/>
            <w:vMerge/>
            <w:tcBorders>
              <w:left w:val="single" w:sz="4" w:space="0" w:color="auto"/>
              <w:right w:val="single" w:sz="4" w:space="0" w:color="auto"/>
            </w:tcBorders>
            <w:vAlign w:val="center"/>
          </w:tcPr>
          <w:p w14:paraId="6C85DA94" w14:textId="77777777" w:rsidR="00625F31" w:rsidRPr="008E21A7" w:rsidRDefault="00625F31" w:rsidP="00D716FB">
            <w:pPr>
              <w:jc w:val="center"/>
              <w:rPr>
                <w:rFonts w:ascii="Arial Narrow" w:hAnsi="Arial Narrow" w:cs="Arial"/>
                <w:iCs/>
                <w:sz w:val="14"/>
                <w:szCs w:val="14"/>
              </w:rPr>
            </w:pPr>
          </w:p>
        </w:tc>
        <w:tc>
          <w:tcPr>
            <w:tcW w:w="1018" w:type="dxa"/>
            <w:vMerge/>
            <w:tcBorders>
              <w:left w:val="single" w:sz="4" w:space="0" w:color="auto"/>
              <w:right w:val="single" w:sz="4" w:space="0" w:color="auto"/>
            </w:tcBorders>
            <w:vAlign w:val="center"/>
          </w:tcPr>
          <w:p w14:paraId="661F625D" w14:textId="77777777" w:rsidR="00625F31" w:rsidRPr="008E21A7" w:rsidRDefault="00625F31" w:rsidP="00D716FB">
            <w:pPr>
              <w:jc w:val="center"/>
              <w:rPr>
                <w:rFonts w:ascii="Arial Narrow" w:hAnsi="Arial Narrow" w:cs="Arial"/>
                <w:iCs/>
                <w:sz w:val="14"/>
                <w:szCs w:val="14"/>
              </w:rPr>
            </w:pPr>
          </w:p>
        </w:tc>
        <w:tc>
          <w:tcPr>
            <w:tcW w:w="1454" w:type="dxa"/>
            <w:vMerge/>
            <w:tcBorders>
              <w:left w:val="single" w:sz="4" w:space="0" w:color="auto"/>
              <w:right w:val="single" w:sz="4" w:space="0" w:color="auto"/>
            </w:tcBorders>
            <w:vAlign w:val="center"/>
          </w:tcPr>
          <w:p w14:paraId="5D0D7AB3" w14:textId="77777777" w:rsidR="00625F31" w:rsidRPr="008E21A7" w:rsidRDefault="00625F31" w:rsidP="00D716FB">
            <w:pPr>
              <w:jc w:val="center"/>
              <w:rPr>
                <w:rFonts w:ascii="Arial Narrow" w:hAnsi="Arial Narrow"/>
                <w:sz w:val="14"/>
                <w:szCs w:val="14"/>
              </w:rPr>
            </w:pPr>
          </w:p>
        </w:tc>
        <w:tc>
          <w:tcPr>
            <w:tcW w:w="1021" w:type="dxa"/>
            <w:vMerge/>
            <w:tcBorders>
              <w:left w:val="single" w:sz="4" w:space="0" w:color="auto"/>
              <w:right w:val="single" w:sz="4" w:space="0" w:color="auto"/>
            </w:tcBorders>
            <w:vAlign w:val="center"/>
          </w:tcPr>
          <w:p w14:paraId="69291AF6" w14:textId="77777777" w:rsidR="00625F31" w:rsidRPr="008E21A7" w:rsidRDefault="00625F31" w:rsidP="00D716FB">
            <w:pPr>
              <w:jc w:val="center"/>
              <w:rPr>
                <w:rFonts w:ascii="Arial Narrow" w:hAnsi="Arial Narrow" w:cs="Arial"/>
                <w:iCs/>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14:paraId="5DE64B89" w14:textId="0D961CE4" w:rsidR="00625F31" w:rsidRPr="008E21A7" w:rsidRDefault="00625F31" w:rsidP="00D716FB">
            <w:pPr>
              <w:spacing w:line="240" w:lineRule="auto"/>
              <w:ind w:left="-70" w:firstLine="70"/>
              <w:jc w:val="center"/>
              <w:rPr>
                <w:rFonts w:ascii="Arial Narrow" w:hAnsi="Arial Narrow"/>
                <w:color w:val="000000"/>
                <w:sz w:val="14"/>
                <w:szCs w:val="14"/>
              </w:rPr>
            </w:pPr>
            <w:r w:rsidRPr="008E21A7">
              <w:rPr>
                <w:rFonts w:ascii="Arial Narrow" w:hAnsi="Arial Narrow"/>
                <w:color w:val="000000"/>
                <w:sz w:val="14"/>
                <w:szCs w:val="14"/>
              </w:rPr>
              <w:t>79,16%</w:t>
            </w:r>
            <w:r w:rsidR="006A7903" w:rsidRPr="008E21A7">
              <w:rPr>
                <w:rFonts w:ascii="Arial Narrow" w:hAnsi="Arial Narrow"/>
                <w:color w:val="000000"/>
                <w:sz w:val="14"/>
                <w:szCs w:val="14"/>
              </w:rPr>
              <w:t xml:space="preserve"> - </w:t>
            </w:r>
            <w:r w:rsidR="006A7903" w:rsidRPr="008E21A7">
              <w:rPr>
                <w:rFonts w:ascii="Arial Narrow" w:hAnsi="Arial Narrow" w:cs="Calibri"/>
                <w:color w:val="000000"/>
                <w:sz w:val="14"/>
                <w:szCs w:val="14"/>
              </w:rPr>
              <w:t>lokale mieszkalne</w:t>
            </w:r>
          </w:p>
        </w:tc>
        <w:tc>
          <w:tcPr>
            <w:tcW w:w="895" w:type="dxa"/>
            <w:tcBorders>
              <w:top w:val="single" w:sz="4" w:space="0" w:color="auto"/>
              <w:left w:val="single" w:sz="4" w:space="0" w:color="auto"/>
              <w:bottom w:val="single" w:sz="4" w:space="0" w:color="auto"/>
              <w:right w:val="single" w:sz="4" w:space="0" w:color="auto"/>
            </w:tcBorders>
            <w:vAlign w:val="center"/>
          </w:tcPr>
          <w:p w14:paraId="68FC4BD2" w14:textId="51498728" w:rsidR="00625F31" w:rsidRPr="008E21A7" w:rsidRDefault="00661283" w:rsidP="00D716FB">
            <w:pPr>
              <w:ind w:left="214"/>
              <w:jc w:val="center"/>
              <w:rPr>
                <w:rFonts w:ascii="Arial Narrow" w:hAnsi="Arial Narrow"/>
                <w:color w:val="000000"/>
                <w:sz w:val="14"/>
                <w:szCs w:val="14"/>
              </w:rPr>
            </w:pPr>
            <w:r w:rsidRPr="008E21A7">
              <w:rPr>
                <w:rFonts w:ascii="Arial Narrow" w:hAnsi="Arial Narrow"/>
                <w:color w:val="000000"/>
                <w:sz w:val="14"/>
                <w:szCs w:val="14"/>
              </w:rPr>
              <w:t>94 286,50 kWh</w:t>
            </w:r>
          </w:p>
        </w:tc>
      </w:tr>
      <w:tr w:rsidR="00625F31" w:rsidRPr="008E21A7" w14:paraId="510B04D6" w14:textId="77777777" w:rsidTr="00D716FB">
        <w:trPr>
          <w:trHeight w:val="567"/>
          <w:jc w:val="center"/>
        </w:trPr>
        <w:tc>
          <w:tcPr>
            <w:tcW w:w="510" w:type="dxa"/>
            <w:vMerge/>
            <w:tcBorders>
              <w:left w:val="single" w:sz="4" w:space="0" w:color="auto"/>
              <w:bottom w:val="single" w:sz="4" w:space="0" w:color="auto"/>
              <w:right w:val="single" w:sz="4" w:space="0" w:color="auto"/>
            </w:tcBorders>
            <w:vAlign w:val="center"/>
          </w:tcPr>
          <w:p w14:paraId="60502169" w14:textId="77777777" w:rsidR="00625F31" w:rsidRPr="008E21A7" w:rsidRDefault="00625F31" w:rsidP="00D716FB">
            <w:pPr>
              <w:jc w:val="center"/>
              <w:rPr>
                <w:rFonts w:ascii="Arial Narrow" w:hAnsi="Arial Narrow" w:cs="Arial"/>
                <w:b/>
                <w:sz w:val="14"/>
                <w:szCs w:val="14"/>
              </w:rPr>
            </w:pPr>
          </w:p>
        </w:tc>
        <w:tc>
          <w:tcPr>
            <w:tcW w:w="1889" w:type="dxa"/>
            <w:vMerge/>
            <w:tcBorders>
              <w:left w:val="single" w:sz="4" w:space="0" w:color="auto"/>
              <w:bottom w:val="single" w:sz="4" w:space="0" w:color="auto"/>
              <w:right w:val="single" w:sz="4" w:space="0" w:color="auto"/>
            </w:tcBorders>
            <w:vAlign w:val="bottom"/>
          </w:tcPr>
          <w:p w14:paraId="7D1EA796" w14:textId="77777777" w:rsidR="00625F31" w:rsidRPr="008E21A7" w:rsidRDefault="00625F31" w:rsidP="00D716FB">
            <w:pPr>
              <w:jc w:val="center"/>
              <w:rPr>
                <w:rFonts w:ascii="Arial Narrow" w:hAnsi="Arial Narrow" w:cs="Arial"/>
                <w:b/>
                <w:bCs/>
                <w:iCs/>
                <w:sz w:val="14"/>
                <w:szCs w:val="14"/>
              </w:rPr>
            </w:pPr>
          </w:p>
        </w:tc>
        <w:tc>
          <w:tcPr>
            <w:tcW w:w="1309" w:type="dxa"/>
            <w:vMerge/>
            <w:tcBorders>
              <w:left w:val="single" w:sz="4" w:space="0" w:color="auto"/>
              <w:bottom w:val="single" w:sz="4" w:space="0" w:color="auto"/>
              <w:right w:val="single" w:sz="4" w:space="0" w:color="auto"/>
            </w:tcBorders>
            <w:noWrap/>
            <w:vAlign w:val="center"/>
          </w:tcPr>
          <w:p w14:paraId="1C101BA8" w14:textId="77777777" w:rsidR="00625F31" w:rsidRPr="008E21A7" w:rsidRDefault="00625F31" w:rsidP="00D716FB">
            <w:pPr>
              <w:jc w:val="center"/>
              <w:rPr>
                <w:rFonts w:ascii="Arial Narrow" w:hAnsi="Arial Narrow" w:cs="Arial"/>
                <w:iCs/>
                <w:sz w:val="14"/>
                <w:szCs w:val="14"/>
              </w:rPr>
            </w:pPr>
          </w:p>
        </w:tc>
        <w:tc>
          <w:tcPr>
            <w:tcW w:w="873" w:type="dxa"/>
            <w:vMerge/>
            <w:tcBorders>
              <w:left w:val="single" w:sz="4" w:space="0" w:color="auto"/>
              <w:bottom w:val="single" w:sz="4" w:space="0" w:color="auto"/>
              <w:right w:val="single" w:sz="4" w:space="0" w:color="auto"/>
            </w:tcBorders>
            <w:vAlign w:val="center"/>
          </w:tcPr>
          <w:p w14:paraId="3101C0BE" w14:textId="77777777" w:rsidR="00625F31" w:rsidRPr="008E21A7" w:rsidRDefault="00625F31" w:rsidP="00D716FB">
            <w:pPr>
              <w:jc w:val="center"/>
              <w:rPr>
                <w:rFonts w:ascii="Arial Narrow" w:hAnsi="Arial Narrow" w:cs="Arial"/>
                <w:iCs/>
                <w:sz w:val="14"/>
                <w:szCs w:val="14"/>
              </w:rPr>
            </w:pPr>
          </w:p>
        </w:tc>
        <w:tc>
          <w:tcPr>
            <w:tcW w:w="1018" w:type="dxa"/>
            <w:vMerge/>
            <w:tcBorders>
              <w:left w:val="single" w:sz="4" w:space="0" w:color="auto"/>
              <w:bottom w:val="single" w:sz="4" w:space="0" w:color="auto"/>
              <w:right w:val="single" w:sz="4" w:space="0" w:color="auto"/>
            </w:tcBorders>
            <w:vAlign w:val="center"/>
          </w:tcPr>
          <w:p w14:paraId="2B4C0228" w14:textId="77777777" w:rsidR="00625F31" w:rsidRPr="008E21A7" w:rsidRDefault="00625F31" w:rsidP="00D716FB">
            <w:pPr>
              <w:jc w:val="center"/>
              <w:rPr>
                <w:rFonts w:ascii="Arial Narrow" w:hAnsi="Arial Narrow" w:cs="Arial"/>
                <w:iCs/>
                <w:sz w:val="14"/>
                <w:szCs w:val="14"/>
              </w:rPr>
            </w:pPr>
          </w:p>
        </w:tc>
        <w:tc>
          <w:tcPr>
            <w:tcW w:w="1454" w:type="dxa"/>
            <w:vMerge/>
            <w:tcBorders>
              <w:left w:val="single" w:sz="4" w:space="0" w:color="auto"/>
              <w:bottom w:val="single" w:sz="4" w:space="0" w:color="auto"/>
              <w:right w:val="single" w:sz="4" w:space="0" w:color="auto"/>
            </w:tcBorders>
            <w:vAlign w:val="center"/>
          </w:tcPr>
          <w:p w14:paraId="1DFB76CD" w14:textId="77777777" w:rsidR="00625F31" w:rsidRPr="008E21A7" w:rsidRDefault="00625F31" w:rsidP="00D716FB">
            <w:pPr>
              <w:jc w:val="center"/>
              <w:rPr>
                <w:rFonts w:ascii="Arial Narrow" w:hAnsi="Arial Narrow"/>
                <w:sz w:val="14"/>
                <w:szCs w:val="14"/>
              </w:rPr>
            </w:pPr>
          </w:p>
        </w:tc>
        <w:tc>
          <w:tcPr>
            <w:tcW w:w="1021" w:type="dxa"/>
            <w:vMerge/>
            <w:tcBorders>
              <w:left w:val="single" w:sz="4" w:space="0" w:color="auto"/>
              <w:bottom w:val="single" w:sz="4" w:space="0" w:color="auto"/>
              <w:right w:val="single" w:sz="4" w:space="0" w:color="auto"/>
            </w:tcBorders>
            <w:vAlign w:val="center"/>
          </w:tcPr>
          <w:p w14:paraId="530947C6" w14:textId="77777777" w:rsidR="00625F31" w:rsidRPr="008E21A7" w:rsidRDefault="00625F31" w:rsidP="00D716FB">
            <w:pPr>
              <w:jc w:val="center"/>
              <w:rPr>
                <w:rFonts w:ascii="Arial Narrow" w:hAnsi="Arial Narrow" w:cs="Arial"/>
                <w:iCs/>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14:paraId="424B7ACA" w14:textId="0F5110E1" w:rsidR="00625F31" w:rsidRPr="008E21A7" w:rsidRDefault="006A7903" w:rsidP="00D716FB">
            <w:pPr>
              <w:spacing w:line="240" w:lineRule="auto"/>
              <w:ind w:left="72"/>
              <w:jc w:val="center"/>
              <w:rPr>
                <w:rFonts w:ascii="Arial Narrow" w:hAnsi="Arial Narrow"/>
                <w:color w:val="000000"/>
                <w:sz w:val="14"/>
                <w:szCs w:val="14"/>
              </w:rPr>
            </w:pPr>
            <w:r w:rsidRPr="008E21A7">
              <w:rPr>
                <w:rFonts w:ascii="Arial Narrow" w:hAnsi="Arial Narrow"/>
                <w:color w:val="000000"/>
                <w:sz w:val="14"/>
                <w:szCs w:val="14"/>
              </w:rPr>
              <w:t xml:space="preserve">      </w:t>
            </w:r>
            <w:r w:rsidR="00625F31" w:rsidRPr="008E21A7">
              <w:rPr>
                <w:rFonts w:ascii="Arial Narrow" w:hAnsi="Arial Narrow"/>
                <w:color w:val="000000"/>
                <w:sz w:val="14"/>
                <w:szCs w:val="14"/>
              </w:rPr>
              <w:t>20,84%</w:t>
            </w:r>
            <w:r w:rsidRPr="008E21A7">
              <w:rPr>
                <w:rFonts w:ascii="Arial Narrow" w:hAnsi="Arial Narrow"/>
                <w:color w:val="000000"/>
                <w:sz w:val="14"/>
                <w:szCs w:val="14"/>
              </w:rPr>
              <w:t xml:space="preserve"> - lokal użytkowy</w:t>
            </w:r>
          </w:p>
        </w:tc>
        <w:tc>
          <w:tcPr>
            <w:tcW w:w="895" w:type="dxa"/>
            <w:tcBorders>
              <w:top w:val="single" w:sz="4" w:space="0" w:color="auto"/>
              <w:left w:val="single" w:sz="4" w:space="0" w:color="auto"/>
              <w:bottom w:val="single" w:sz="4" w:space="0" w:color="auto"/>
              <w:right w:val="single" w:sz="4" w:space="0" w:color="auto"/>
            </w:tcBorders>
            <w:vAlign w:val="center"/>
          </w:tcPr>
          <w:p w14:paraId="261364B4" w14:textId="677EEFBE" w:rsidR="00625F31" w:rsidRPr="008E21A7" w:rsidRDefault="005375A3" w:rsidP="00D716FB">
            <w:pPr>
              <w:ind w:left="214"/>
              <w:jc w:val="center"/>
              <w:rPr>
                <w:rFonts w:ascii="Arial Narrow" w:hAnsi="Arial Narrow"/>
                <w:color w:val="000000"/>
                <w:sz w:val="14"/>
                <w:szCs w:val="14"/>
              </w:rPr>
            </w:pPr>
            <w:r w:rsidRPr="008E21A7">
              <w:rPr>
                <w:rFonts w:ascii="Arial Narrow" w:hAnsi="Arial Narrow"/>
                <w:color w:val="000000"/>
                <w:sz w:val="14"/>
                <w:szCs w:val="14"/>
              </w:rPr>
              <w:t>25 063,50 kWh</w:t>
            </w:r>
          </w:p>
        </w:tc>
      </w:tr>
      <w:tr w:rsidR="00125447" w:rsidRPr="008E21A7" w14:paraId="05AD1AEC" w14:textId="77777777" w:rsidTr="00D716FB">
        <w:trPr>
          <w:trHeight w:val="82"/>
          <w:jc w:val="center"/>
        </w:trPr>
        <w:tc>
          <w:tcPr>
            <w:tcW w:w="8074" w:type="dxa"/>
            <w:gridSpan w:val="7"/>
            <w:tcBorders>
              <w:top w:val="single" w:sz="4" w:space="0" w:color="auto"/>
              <w:left w:val="single" w:sz="8" w:space="0" w:color="auto"/>
              <w:bottom w:val="single" w:sz="4" w:space="0" w:color="auto"/>
              <w:right w:val="single" w:sz="8" w:space="0" w:color="auto"/>
            </w:tcBorders>
            <w:hideMark/>
          </w:tcPr>
          <w:p w14:paraId="353A8B3F" w14:textId="77777777" w:rsidR="00125447" w:rsidRPr="008E21A7" w:rsidRDefault="00125447" w:rsidP="00D716FB">
            <w:pPr>
              <w:jc w:val="right"/>
              <w:rPr>
                <w:rFonts w:ascii="Arial Narrow" w:hAnsi="Arial Narrow" w:cs="Arial"/>
                <w:iCs/>
                <w:sz w:val="14"/>
                <w:szCs w:val="14"/>
              </w:rPr>
            </w:pPr>
          </w:p>
          <w:p w14:paraId="21FCCDD9" w14:textId="77777777" w:rsidR="00125447" w:rsidRPr="008E21A7" w:rsidRDefault="00125447" w:rsidP="00D716FB">
            <w:pPr>
              <w:jc w:val="right"/>
              <w:rPr>
                <w:rFonts w:ascii="Arial Narrow" w:hAnsi="Arial Narrow" w:cs="Arial"/>
                <w:iCs/>
                <w:sz w:val="14"/>
                <w:szCs w:val="14"/>
              </w:rPr>
            </w:pPr>
            <w:r w:rsidRPr="008E21A7">
              <w:rPr>
                <w:rFonts w:ascii="Arial Narrow" w:hAnsi="Arial Narrow" w:cs="Arial"/>
                <w:iCs/>
                <w:sz w:val="14"/>
                <w:szCs w:val="14"/>
              </w:rPr>
              <w:t>Razem:</w:t>
            </w:r>
          </w:p>
        </w:tc>
        <w:tc>
          <w:tcPr>
            <w:tcW w:w="1747" w:type="dxa"/>
            <w:gridSpan w:val="2"/>
            <w:tcBorders>
              <w:top w:val="single" w:sz="4" w:space="0" w:color="auto"/>
              <w:left w:val="single" w:sz="8" w:space="0" w:color="auto"/>
              <w:bottom w:val="single" w:sz="4" w:space="0" w:color="auto"/>
              <w:right w:val="single" w:sz="8" w:space="0" w:color="auto"/>
            </w:tcBorders>
            <w:shd w:val="clear" w:color="auto" w:fill="92D050"/>
            <w:vAlign w:val="center"/>
          </w:tcPr>
          <w:p w14:paraId="7A71CF20" w14:textId="77777777" w:rsidR="00125447" w:rsidRPr="008E21A7" w:rsidRDefault="00125447" w:rsidP="00D716FB">
            <w:pPr>
              <w:jc w:val="center"/>
              <w:rPr>
                <w:rFonts w:ascii="Arial Narrow" w:hAnsi="Arial Narrow" w:cs="Arial"/>
                <w:b/>
                <w:bCs/>
                <w:color w:val="000000"/>
                <w:sz w:val="14"/>
                <w:szCs w:val="14"/>
              </w:rPr>
            </w:pPr>
          </w:p>
          <w:p w14:paraId="7B2401E5" w14:textId="62512020" w:rsidR="00125447" w:rsidRPr="008E21A7" w:rsidRDefault="005375A3" w:rsidP="00D716FB">
            <w:pPr>
              <w:shd w:val="clear" w:color="auto" w:fill="92D050"/>
              <w:jc w:val="center"/>
              <w:rPr>
                <w:rFonts w:ascii="Arial Narrow" w:hAnsi="Arial Narrow" w:cs="Arial"/>
                <w:b/>
                <w:iCs/>
                <w:color w:val="000000"/>
                <w:sz w:val="14"/>
                <w:szCs w:val="14"/>
              </w:rPr>
            </w:pPr>
            <w:r w:rsidRPr="008E21A7">
              <w:rPr>
                <w:rFonts w:ascii="Arial Narrow" w:hAnsi="Arial Narrow" w:cs="Arial"/>
                <w:b/>
                <w:iCs/>
                <w:color w:val="000000"/>
                <w:sz w:val="14"/>
                <w:szCs w:val="14"/>
              </w:rPr>
              <w:t>269 774</w:t>
            </w:r>
            <w:r w:rsidR="00125447" w:rsidRPr="008E21A7">
              <w:rPr>
                <w:rFonts w:ascii="Arial Narrow" w:hAnsi="Arial Narrow" w:cs="Arial"/>
                <w:b/>
                <w:iCs/>
                <w:color w:val="000000"/>
                <w:sz w:val="14"/>
                <w:szCs w:val="14"/>
              </w:rPr>
              <w:t xml:space="preserve"> kWh</w:t>
            </w:r>
          </w:p>
          <w:p w14:paraId="2F69B763" w14:textId="77777777" w:rsidR="00125447" w:rsidRPr="008E21A7" w:rsidRDefault="00125447" w:rsidP="00D716FB">
            <w:pPr>
              <w:ind w:left="0" w:firstLine="0"/>
              <w:rPr>
                <w:rFonts w:ascii="Arial Narrow" w:hAnsi="Arial Narrow" w:cs="Arial"/>
                <w:b/>
                <w:iCs/>
                <w:color w:val="000000"/>
                <w:sz w:val="14"/>
                <w:szCs w:val="14"/>
              </w:rPr>
            </w:pPr>
          </w:p>
        </w:tc>
      </w:tr>
    </w:tbl>
    <w:p w14:paraId="67B4764F" w14:textId="77777777" w:rsidR="00F049C1" w:rsidRPr="008E21A7" w:rsidRDefault="00F049C1" w:rsidP="00125447">
      <w:pPr>
        <w:spacing w:line="240" w:lineRule="auto"/>
        <w:ind w:left="0" w:firstLine="0"/>
        <w:rPr>
          <w:rFonts w:ascii="Arial Narrow" w:hAnsi="Arial Narrow" w:cstheme="majorHAnsi"/>
          <w:noProof/>
          <w:sz w:val="20"/>
          <w:szCs w:val="20"/>
          <w:lang w:val="x-none" w:eastAsia="x-none"/>
        </w:rPr>
      </w:pPr>
    </w:p>
    <w:p w14:paraId="2C3F44B3" w14:textId="77777777" w:rsidR="00F049C1" w:rsidRPr="008E21A7" w:rsidRDefault="00F049C1" w:rsidP="00F049C1">
      <w:pPr>
        <w:spacing w:line="240" w:lineRule="auto"/>
        <w:ind w:left="0" w:firstLine="0"/>
        <w:rPr>
          <w:rFonts w:ascii="Arial Narrow" w:hAnsi="Arial Narrow" w:cstheme="majorHAnsi"/>
          <w:b/>
          <w:sz w:val="24"/>
          <w:szCs w:val="24"/>
        </w:rPr>
      </w:pPr>
    </w:p>
    <w:p w14:paraId="123B5568" w14:textId="77777777" w:rsidR="00F049C1" w:rsidRPr="008E21A7" w:rsidRDefault="00F049C1" w:rsidP="00F049C1">
      <w:pPr>
        <w:spacing w:line="240" w:lineRule="auto"/>
        <w:ind w:left="0" w:firstLine="0"/>
        <w:jc w:val="right"/>
        <w:rPr>
          <w:rFonts w:ascii="Arial Narrow" w:hAnsi="Arial Narrow" w:cstheme="majorHAnsi"/>
          <w:b/>
          <w:sz w:val="24"/>
          <w:szCs w:val="24"/>
        </w:rPr>
      </w:pPr>
    </w:p>
    <w:p w14:paraId="09482A1C" w14:textId="77777777" w:rsidR="00F049C1" w:rsidRPr="008E21A7" w:rsidRDefault="00F049C1" w:rsidP="00F049C1">
      <w:pPr>
        <w:spacing w:line="240" w:lineRule="auto"/>
        <w:ind w:left="0" w:firstLine="0"/>
        <w:jc w:val="center"/>
        <w:rPr>
          <w:rFonts w:ascii="Arial Narrow" w:hAnsi="Arial Narrow" w:cstheme="majorHAnsi"/>
          <w:b/>
          <w:sz w:val="20"/>
          <w:szCs w:val="20"/>
        </w:rPr>
      </w:pPr>
      <w:r w:rsidRPr="008E21A7">
        <w:rPr>
          <w:rFonts w:ascii="Arial Narrow" w:hAnsi="Arial Narrow" w:cstheme="majorHAnsi"/>
          <w:b/>
          <w:sz w:val="20"/>
          <w:szCs w:val="20"/>
        </w:rPr>
        <w:t>ZAMAWIAJĄCY</w:t>
      </w:r>
      <w:r w:rsidRPr="008E21A7">
        <w:rPr>
          <w:rFonts w:ascii="Arial Narrow" w:hAnsi="Arial Narrow" w:cstheme="majorHAnsi"/>
          <w:b/>
          <w:sz w:val="20"/>
          <w:szCs w:val="20"/>
        </w:rPr>
        <w:tab/>
      </w:r>
      <w:r w:rsidRPr="008E21A7">
        <w:rPr>
          <w:rFonts w:ascii="Arial Narrow" w:hAnsi="Arial Narrow" w:cstheme="majorHAnsi"/>
          <w:b/>
          <w:sz w:val="20"/>
          <w:szCs w:val="20"/>
        </w:rPr>
        <w:tab/>
      </w:r>
      <w:r w:rsidRPr="008E21A7">
        <w:rPr>
          <w:rFonts w:ascii="Arial Narrow" w:hAnsi="Arial Narrow" w:cstheme="majorHAnsi"/>
          <w:b/>
          <w:sz w:val="20"/>
          <w:szCs w:val="20"/>
        </w:rPr>
        <w:tab/>
      </w:r>
      <w:r w:rsidRPr="008E21A7">
        <w:rPr>
          <w:rFonts w:ascii="Arial Narrow" w:hAnsi="Arial Narrow" w:cstheme="majorHAnsi"/>
          <w:b/>
          <w:sz w:val="20"/>
          <w:szCs w:val="20"/>
        </w:rPr>
        <w:tab/>
      </w:r>
      <w:r w:rsidRPr="008E21A7">
        <w:rPr>
          <w:rFonts w:ascii="Arial Narrow" w:hAnsi="Arial Narrow" w:cstheme="majorHAnsi"/>
          <w:b/>
          <w:sz w:val="20"/>
          <w:szCs w:val="20"/>
        </w:rPr>
        <w:tab/>
        <w:t xml:space="preserve">      WYKONAWCA</w:t>
      </w:r>
    </w:p>
    <w:p w14:paraId="308437E9"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5B61A0E9"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4B66FE7C"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493DADD8"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5E43064B"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4C554862" w14:textId="77777777" w:rsidR="00F049C1" w:rsidRPr="008E21A7" w:rsidRDefault="00F049C1" w:rsidP="00F049C1">
      <w:pPr>
        <w:spacing w:line="240" w:lineRule="auto"/>
        <w:ind w:left="0" w:firstLine="0"/>
        <w:jc w:val="center"/>
        <w:rPr>
          <w:rFonts w:ascii="Arial Narrow" w:hAnsi="Arial Narrow" w:cstheme="majorHAnsi"/>
          <w:sz w:val="20"/>
          <w:szCs w:val="20"/>
        </w:rPr>
      </w:pPr>
      <w:r w:rsidRPr="008E21A7">
        <w:rPr>
          <w:rFonts w:ascii="Arial Narrow" w:hAnsi="Arial Narrow" w:cstheme="majorHAnsi"/>
          <w:sz w:val="20"/>
          <w:szCs w:val="20"/>
        </w:rPr>
        <w:t>…………………………………………..                                    …..……………………………………</w:t>
      </w:r>
    </w:p>
    <w:p w14:paraId="7EC6A8F8" w14:textId="77777777" w:rsidR="00F049C1" w:rsidRPr="008E21A7" w:rsidRDefault="00F049C1" w:rsidP="00F049C1">
      <w:pPr>
        <w:spacing w:line="240" w:lineRule="auto"/>
        <w:ind w:left="0" w:firstLine="0"/>
        <w:jc w:val="center"/>
        <w:rPr>
          <w:rFonts w:ascii="Arial Narrow" w:hAnsi="Arial Narrow" w:cstheme="majorHAnsi"/>
          <w:sz w:val="20"/>
          <w:szCs w:val="20"/>
        </w:rPr>
      </w:pPr>
    </w:p>
    <w:p w14:paraId="7492DDC2" w14:textId="70802705" w:rsidR="00F049C1" w:rsidRPr="008E21A7" w:rsidRDefault="00F049C1" w:rsidP="00F049C1">
      <w:pPr>
        <w:rPr>
          <w:rFonts w:ascii="Arial Narrow" w:hAnsi="Arial Narrow"/>
        </w:rPr>
      </w:pPr>
    </w:p>
    <w:p w14:paraId="7F65E82B" w14:textId="0388B57B" w:rsidR="00F84F70" w:rsidRPr="008E21A7" w:rsidRDefault="00F84F70" w:rsidP="00F049C1">
      <w:pPr>
        <w:rPr>
          <w:rFonts w:ascii="Arial Narrow" w:hAnsi="Arial Narrow"/>
        </w:rPr>
      </w:pPr>
    </w:p>
    <w:p w14:paraId="2EA6ECE7" w14:textId="54DB1CC1" w:rsidR="00F84F70" w:rsidRPr="008E21A7" w:rsidRDefault="00F84F70" w:rsidP="00F049C1">
      <w:pPr>
        <w:rPr>
          <w:rFonts w:ascii="Arial Narrow" w:hAnsi="Arial Narrow"/>
        </w:rPr>
      </w:pPr>
    </w:p>
    <w:p w14:paraId="74EAF2D9" w14:textId="74736DC2" w:rsidR="00F84F70" w:rsidRPr="008E21A7" w:rsidRDefault="00F84F70" w:rsidP="00F049C1">
      <w:pPr>
        <w:rPr>
          <w:rFonts w:ascii="Arial Narrow" w:hAnsi="Arial Narrow"/>
        </w:rPr>
      </w:pPr>
    </w:p>
    <w:p w14:paraId="0B46A04B" w14:textId="2F80179E" w:rsidR="00F84F70" w:rsidRPr="008E21A7" w:rsidRDefault="00F84F70" w:rsidP="00F049C1">
      <w:pPr>
        <w:rPr>
          <w:rFonts w:ascii="Arial Narrow" w:hAnsi="Arial Narrow"/>
        </w:rPr>
      </w:pPr>
    </w:p>
    <w:p w14:paraId="6016CEFB" w14:textId="660F5111" w:rsidR="00F84F70" w:rsidRPr="008E21A7" w:rsidRDefault="00F84F70" w:rsidP="00F049C1">
      <w:pPr>
        <w:rPr>
          <w:rFonts w:ascii="Arial Narrow" w:hAnsi="Arial Narrow"/>
        </w:rPr>
      </w:pPr>
    </w:p>
    <w:p w14:paraId="74A5E9DD" w14:textId="1C09CAAF" w:rsidR="00F84F70" w:rsidRPr="008E21A7" w:rsidRDefault="00F84F70" w:rsidP="00F049C1">
      <w:pPr>
        <w:rPr>
          <w:rFonts w:ascii="Arial Narrow" w:hAnsi="Arial Narrow"/>
        </w:rPr>
      </w:pPr>
    </w:p>
    <w:p w14:paraId="3EB157BE" w14:textId="347FE865" w:rsidR="00F84F70" w:rsidRPr="008E21A7" w:rsidRDefault="00F84F70" w:rsidP="00F049C1">
      <w:pPr>
        <w:rPr>
          <w:rFonts w:ascii="Arial Narrow" w:hAnsi="Arial Narrow"/>
        </w:rPr>
      </w:pPr>
    </w:p>
    <w:p w14:paraId="2A033266" w14:textId="57B14660" w:rsidR="00F84F70" w:rsidRPr="008E21A7" w:rsidRDefault="00F84F70" w:rsidP="00F049C1">
      <w:pPr>
        <w:rPr>
          <w:rFonts w:ascii="Arial Narrow" w:hAnsi="Arial Narrow"/>
        </w:rPr>
      </w:pPr>
    </w:p>
    <w:p w14:paraId="46E5AA1D" w14:textId="73BC012F" w:rsidR="00F84F70" w:rsidRPr="008E21A7" w:rsidRDefault="00F84F70" w:rsidP="00F049C1">
      <w:pPr>
        <w:rPr>
          <w:rFonts w:ascii="Arial Narrow" w:hAnsi="Arial Narrow"/>
        </w:rPr>
      </w:pPr>
    </w:p>
    <w:p w14:paraId="0E86626F" w14:textId="547B07A0" w:rsidR="00F84F70" w:rsidRPr="008E21A7" w:rsidRDefault="00F84F70" w:rsidP="00F049C1">
      <w:pPr>
        <w:rPr>
          <w:rFonts w:ascii="Arial Narrow" w:hAnsi="Arial Narrow"/>
        </w:rPr>
      </w:pPr>
    </w:p>
    <w:p w14:paraId="62AEB315" w14:textId="37D5AF6F" w:rsidR="00F84F70" w:rsidRPr="008E21A7" w:rsidRDefault="00F84F70" w:rsidP="00F84F70">
      <w:pPr>
        <w:ind w:left="0" w:firstLine="0"/>
        <w:rPr>
          <w:rFonts w:ascii="Arial Narrow" w:hAnsi="Arial Narrow"/>
        </w:rPr>
      </w:pPr>
    </w:p>
    <w:p w14:paraId="0E1712EE" w14:textId="77777777" w:rsidR="008E21A7" w:rsidRPr="008E21A7" w:rsidRDefault="008E21A7" w:rsidP="00F84F70">
      <w:pPr>
        <w:ind w:left="0" w:firstLine="0"/>
        <w:rPr>
          <w:rFonts w:ascii="Arial Narrow" w:hAnsi="Arial Narrow"/>
        </w:rPr>
      </w:pPr>
    </w:p>
    <w:p w14:paraId="767BCAB9" w14:textId="77777777" w:rsidR="00125447" w:rsidRPr="008E21A7" w:rsidRDefault="00125447" w:rsidP="00F84F70">
      <w:pPr>
        <w:ind w:left="0" w:firstLine="0"/>
        <w:rPr>
          <w:rFonts w:ascii="Arial Narrow" w:hAnsi="Arial Narrow"/>
        </w:rPr>
      </w:pPr>
    </w:p>
    <w:p w14:paraId="3E5B000F" w14:textId="23B493DC" w:rsidR="00F84F70" w:rsidRPr="008E21A7" w:rsidRDefault="00BD19A5" w:rsidP="00F84F70">
      <w:pPr>
        <w:spacing w:line="240" w:lineRule="auto"/>
        <w:ind w:left="0" w:firstLine="0"/>
        <w:jc w:val="right"/>
        <w:rPr>
          <w:rFonts w:ascii="Arial Narrow" w:hAnsi="Arial Narrow" w:cstheme="majorHAnsi"/>
          <w:sz w:val="16"/>
          <w:szCs w:val="16"/>
        </w:rPr>
      </w:pPr>
      <w:r w:rsidRPr="008E21A7">
        <w:rPr>
          <w:rFonts w:ascii="Arial Narrow" w:eastAsia="Calibri" w:hAnsi="Arial Narrow" w:cs="Calibri"/>
          <w:b/>
          <w:bCs/>
          <w:sz w:val="16"/>
          <w:szCs w:val="16"/>
          <w:lang w:eastAsia="en-US"/>
        </w:rPr>
        <w:t>Załącznik nr 2 do UMOWY NR …………/ŚZN/202</w:t>
      </w:r>
      <w:r w:rsidR="00125447" w:rsidRPr="008E21A7">
        <w:rPr>
          <w:rFonts w:ascii="Arial Narrow" w:eastAsia="Calibri" w:hAnsi="Arial Narrow" w:cs="Calibri"/>
          <w:b/>
          <w:bCs/>
          <w:sz w:val="16"/>
          <w:szCs w:val="16"/>
          <w:lang w:eastAsia="en-US"/>
        </w:rPr>
        <w:t>2</w:t>
      </w:r>
      <w:r w:rsidR="00F84F70" w:rsidRPr="008E21A7">
        <w:rPr>
          <w:rFonts w:ascii="Arial Narrow" w:hAnsi="Arial Narrow" w:cstheme="majorHAnsi"/>
          <w:sz w:val="16"/>
          <w:szCs w:val="16"/>
        </w:rPr>
        <w:t xml:space="preserve">           </w:t>
      </w:r>
    </w:p>
    <w:p w14:paraId="441E22F4" w14:textId="77777777" w:rsidR="00F84F70" w:rsidRPr="008E21A7" w:rsidRDefault="00F84F70" w:rsidP="00F84F70">
      <w:pPr>
        <w:autoSpaceDE w:val="0"/>
        <w:spacing w:line="240" w:lineRule="auto"/>
        <w:ind w:left="0" w:firstLine="0"/>
        <w:jc w:val="left"/>
        <w:rPr>
          <w:rFonts w:ascii="Arial Narrow" w:hAnsi="Arial Narrow" w:cstheme="majorHAnsi"/>
          <w:b/>
          <w:bCs/>
          <w:sz w:val="16"/>
          <w:szCs w:val="16"/>
          <w:lang w:val="de-DE"/>
        </w:rPr>
      </w:pPr>
    </w:p>
    <w:p w14:paraId="532FCCDF" w14:textId="77777777" w:rsidR="00F84F70" w:rsidRPr="008E21A7" w:rsidRDefault="00F84F70" w:rsidP="00F84F70">
      <w:pPr>
        <w:autoSpaceDE w:val="0"/>
        <w:spacing w:line="240" w:lineRule="auto"/>
        <w:ind w:left="0" w:firstLine="0"/>
        <w:jc w:val="center"/>
        <w:rPr>
          <w:rFonts w:ascii="Arial Narrow" w:hAnsi="Arial Narrow" w:cstheme="majorHAnsi"/>
          <w:b/>
          <w:bCs/>
          <w:sz w:val="20"/>
          <w:szCs w:val="20"/>
        </w:rPr>
      </w:pPr>
      <w:r w:rsidRPr="008E21A7">
        <w:rPr>
          <w:rFonts w:ascii="Arial Narrow" w:hAnsi="Arial Narrow" w:cstheme="majorHAnsi"/>
          <w:b/>
          <w:bCs/>
          <w:sz w:val="20"/>
          <w:szCs w:val="20"/>
        </w:rPr>
        <w:t>PEŁNOMOCNICTWO</w:t>
      </w:r>
    </w:p>
    <w:p w14:paraId="6BD365DE" w14:textId="77777777" w:rsidR="00F84F70" w:rsidRPr="008E21A7" w:rsidRDefault="00F84F70" w:rsidP="00F84F70">
      <w:pPr>
        <w:autoSpaceDE w:val="0"/>
        <w:spacing w:line="240" w:lineRule="auto"/>
        <w:ind w:left="0" w:firstLine="0"/>
        <w:jc w:val="left"/>
        <w:rPr>
          <w:rFonts w:ascii="Arial Narrow" w:hAnsi="Arial Narrow" w:cstheme="majorHAnsi"/>
          <w:b/>
          <w:bCs/>
          <w:sz w:val="18"/>
          <w:szCs w:val="18"/>
        </w:rPr>
      </w:pPr>
    </w:p>
    <w:p w14:paraId="27F7F434" w14:textId="77777777" w:rsidR="00F84F70" w:rsidRPr="008E21A7" w:rsidRDefault="00F84F70" w:rsidP="00F84F70">
      <w:pPr>
        <w:ind w:left="0" w:firstLine="0"/>
        <w:rPr>
          <w:rFonts w:ascii="Arial Narrow" w:hAnsi="Arial Narrow" w:cstheme="majorHAnsi"/>
          <w:sz w:val="18"/>
          <w:szCs w:val="18"/>
        </w:rPr>
      </w:pPr>
      <w:r w:rsidRPr="008E21A7">
        <w:rPr>
          <w:rFonts w:ascii="Arial Narrow" w:hAnsi="Arial Narrow" w:cstheme="majorHAnsi"/>
          <w:sz w:val="18"/>
          <w:szCs w:val="18"/>
        </w:rPr>
        <w:t xml:space="preserve">Jednostka organizacyjna Zamawiającego: </w:t>
      </w:r>
    </w:p>
    <w:p w14:paraId="20FFEB5B" w14:textId="77777777" w:rsidR="00F84F70" w:rsidRPr="008E21A7" w:rsidRDefault="00F84F70" w:rsidP="001E4C07">
      <w:pPr>
        <w:ind w:left="0" w:firstLine="0"/>
        <w:jc w:val="left"/>
        <w:rPr>
          <w:rFonts w:ascii="Arial Narrow" w:hAnsi="Arial Narrow" w:cstheme="majorHAnsi"/>
          <w:sz w:val="18"/>
          <w:szCs w:val="18"/>
        </w:rPr>
      </w:pPr>
      <w:r w:rsidRPr="008E21A7">
        <w:rPr>
          <w:rFonts w:ascii="Arial Narrow" w:hAnsi="Arial Narrow" w:cstheme="majorHAnsi"/>
          <w:b/>
          <w:sz w:val="18"/>
          <w:szCs w:val="18"/>
        </w:rPr>
        <w:t xml:space="preserve">Śląski Zarząd Nieruchomości, </w:t>
      </w:r>
      <w:r w:rsidRPr="008E21A7">
        <w:rPr>
          <w:rFonts w:ascii="Arial Narrow" w:hAnsi="Arial Narrow" w:cstheme="majorHAnsi"/>
          <w:sz w:val="18"/>
          <w:szCs w:val="18"/>
        </w:rPr>
        <w:t xml:space="preserve">z siedzibą przy ul. Grabowej 1A, kod: 40-172, miejscowość: Katowice, posiadająca </w:t>
      </w:r>
    </w:p>
    <w:p w14:paraId="6E6040C9" w14:textId="7C6099F9" w:rsidR="00F84F70" w:rsidRPr="008E21A7" w:rsidRDefault="00F84F70" w:rsidP="001E4C07">
      <w:pPr>
        <w:ind w:left="0" w:firstLine="0"/>
        <w:jc w:val="left"/>
        <w:rPr>
          <w:rFonts w:ascii="Arial Narrow" w:hAnsi="Arial Narrow" w:cstheme="majorHAnsi"/>
          <w:sz w:val="18"/>
          <w:szCs w:val="18"/>
        </w:rPr>
      </w:pPr>
      <w:r w:rsidRPr="008E21A7">
        <w:rPr>
          <w:rFonts w:ascii="Arial Narrow" w:hAnsi="Arial Narrow" w:cstheme="majorHAnsi"/>
          <w:bCs/>
          <w:sz w:val="18"/>
          <w:szCs w:val="18"/>
        </w:rPr>
        <w:t>NIP 954-254-19-90, REGON 240305185</w:t>
      </w:r>
      <w:r w:rsidRPr="008E21A7">
        <w:rPr>
          <w:rFonts w:ascii="Arial Narrow" w:hAnsi="Arial Narrow" w:cstheme="majorHAnsi"/>
          <w:sz w:val="18"/>
          <w:szCs w:val="18"/>
        </w:rPr>
        <w:t xml:space="preserve">, reprezentowana przez: </w:t>
      </w:r>
    </w:p>
    <w:p w14:paraId="0E4EF321" w14:textId="77777777" w:rsidR="00F84F70" w:rsidRPr="008E21A7" w:rsidRDefault="00F84F70" w:rsidP="001E4C07">
      <w:pPr>
        <w:ind w:left="0" w:firstLine="0"/>
        <w:jc w:val="left"/>
        <w:rPr>
          <w:rFonts w:ascii="Arial Narrow" w:hAnsi="Arial Narrow" w:cstheme="majorHAnsi"/>
          <w:b/>
          <w:sz w:val="18"/>
          <w:szCs w:val="18"/>
        </w:rPr>
      </w:pPr>
      <w:r w:rsidRPr="008E21A7">
        <w:rPr>
          <w:rFonts w:ascii="Arial Narrow" w:hAnsi="Arial Narrow" w:cstheme="majorHAnsi"/>
          <w:b/>
          <w:sz w:val="18"/>
          <w:szCs w:val="18"/>
          <w:u w:val="single"/>
        </w:rPr>
        <w:t xml:space="preserve">Pana Rafała Turotszy </w:t>
      </w:r>
      <w:r w:rsidRPr="008E21A7">
        <w:rPr>
          <w:rFonts w:ascii="Arial Narrow" w:hAnsi="Arial Narrow" w:cstheme="majorHAnsi"/>
          <w:sz w:val="18"/>
          <w:szCs w:val="18"/>
          <w:u w:val="single"/>
        </w:rPr>
        <w:t>– Dyrektora Śląskiego Zarządu Nieruchomośc</w:t>
      </w:r>
      <w:r w:rsidRPr="008E21A7">
        <w:rPr>
          <w:rFonts w:ascii="Arial Narrow" w:hAnsi="Arial Narrow" w:cstheme="majorHAnsi"/>
          <w:sz w:val="18"/>
          <w:szCs w:val="18"/>
        </w:rPr>
        <w:t xml:space="preserve">i, działającego w imieniu </w:t>
      </w:r>
      <w:r w:rsidRPr="008E21A7">
        <w:rPr>
          <w:rFonts w:ascii="Arial Narrow" w:hAnsi="Arial Narrow" w:cstheme="majorHAnsi"/>
          <w:b/>
          <w:sz w:val="18"/>
          <w:szCs w:val="18"/>
        </w:rPr>
        <w:t xml:space="preserve">Województwa Śląskiego, </w:t>
      </w:r>
    </w:p>
    <w:p w14:paraId="7DA24D4F" w14:textId="14F4CC51" w:rsidR="00F84F70" w:rsidRPr="008E21A7" w:rsidRDefault="00F84F70" w:rsidP="001E4C07">
      <w:pPr>
        <w:ind w:left="0" w:firstLine="0"/>
        <w:jc w:val="left"/>
        <w:rPr>
          <w:rFonts w:ascii="Arial Narrow" w:hAnsi="Arial Narrow" w:cstheme="majorHAnsi"/>
          <w:sz w:val="18"/>
          <w:szCs w:val="18"/>
        </w:rPr>
      </w:pPr>
      <w:r w:rsidRPr="008E21A7">
        <w:rPr>
          <w:rFonts w:ascii="Arial Narrow" w:hAnsi="Arial Narrow" w:cstheme="majorHAnsi"/>
          <w:b/>
          <w:sz w:val="18"/>
          <w:szCs w:val="18"/>
        </w:rPr>
        <w:t>NIP</w:t>
      </w:r>
      <w:r w:rsidRPr="008E21A7">
        <w:rPr>
          <w:rFonts w:ascii="Arial Narrow" w:hAnsi="Arial Narrow" w:cstheme="majorHAnsi"/>
          <w:sz w:val="18"/>
          <w:szCs w:val="18"/>
        </w:rPr>
        <w:t xml:space="preserve">  </w:t>
      </w:r>
      <w:r w:rsidRPr="008E21A7">
        <w:rPr>
          <w:rFonts w:ascii="Arial Narrow" w:hAnsi="Arial Narrow" w:cstheme="majorHAnsi"/>
          <w:b/>
          <w:sz w:val="18"/>
          <w:szCs w:val="18"/>
        </w:rPr>
        <w:t xml:space="preserve">9542770064, </w:t>
      </w:r>
      <w:r w:rsidRPr="008E21A7">
        <w:rPr>
          <w:rFonts w:ascii="Arial Narrow" w:hAnsi="Arial Narrow" w:cstheme="majorHAnsi"/>
          <w:sz w:val="18"/>
          <w:szCs w:val="18"/>
        </w:rPr>
        <w:t xml:space="preserve">na podstawie pełnomocnictwa nr 00102/2013 z dnia 25 kwietnia 2013 r., </w:t>
      </w:r>
    </w:p>
    <w:p w14:paraId="567CDE49" w14:textId="77777777" w:rsidR="00F84F70" w:rsidRPr="008E21A7" w:rsidRDefault="00F84F70" w:rsidP="001E4C07">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 xml:space="preserve">składa następujące oświadczenie: </w:t>
      </w:r>
    </w:p>
    <w:p w14:paraId="0F6889D6" w14:textId="77777777" w:rsidR="00F84F70" w:rsidRPr="008E21A7" w:rsidRDefault="00F84F70" w:rsidP="001E4C07">
      <w:pPr>
        <w:spacing w:line="240" w:lineRule="auto"/>
        <w:ind w:left="0" w:firstLine="360"/>
        <w:jc w:val="left"/>
        <w:rPr>
          <w:rFonts w:ascii="Arial Narrow" w:hAnsi="Arial Narrow" w:cstheme="majorHAnsi"/>
          <w:sz w:val="18"/>
          <w:szCs w:val="18"/>
        </w:rPr>
      </w:pPr>
    </w:p>
    <w:p w14:paraId="387C9F20" w14:textId="77777777" w:rsidR="00F84F70" w:rsidRPr="008E21A7" w:rsidRDefault="00F84F70" w:rsidP="001E4C07">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Ja, niżej podpisany, udzielam pełnomocnictwa na rzecz:</w:t>
      </w:r>
    </w:p>
    <w:p w14:paraId="1FF153F0" w14:textId="77777777" w:rsidR="00F84F70" w:rsidRPr="008E21A7" w:rsidRDefault="00F84F70" w:rsidP="00F84F70">
      <w:pPr>
        <w:spacing w:line="240" w:lineRule="auto"/>
        <w:ind w:left="0" w:firstLine="0"/>
        <w:jc w:val="left"/>
        <w:rPr>
          <w:rFonts w:ascii="Arial Narrow" w:hAnsi="Arial Narrow" w:cstheme="majorHAnsi"/>
          <w:sz w:val="18"/>
          <w:szCs w:val="18"/>
        </w:rPr>
      </w:pPr>
    </w:p>
    <w:p w14:paraId="082DD257" w14:textId="77777777" w:rsidR="00F84F70" w:rsidRPr="008E21A7" w:rsidRDefault="00F84F70" w:rsidP="00F84F70">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Nazwa Sprzedawcy (Wykonawcy):</w:t>
      </w:r>
    </w:p>
    <w:p w14:paraId="60EB1744" w14:textId="35C1DA97" w:rsidR="00F84F70" w:rsidRPr="008E21A7" w:rsidRDefault="00F84F70" w:rsidP="00F84F70">
      <w:pPr>
        <w:spacing w:line="240" w:lineRule="auto"/>
        <w:ind w:left="0" w:firstLine="0"/>
        <w:rPr>
          <w:rFonts w:ascii="Arial Narrow" w:hAnsi="Arial Narrow" w:cstheme="majorHAnsi"/>
          <w:sz w:val="18"/>
          <w:szCs w:val="18"/>
        </w:rPr>
      </w:pPr>
      <w:r w:rsidRPr="008E21A7">
        <w:rPr>
          <w:rFonts w:ascii="Arial Narrow" w:hAnsi="Arial Narrow" w:cstheme="majorHAnsi"/>
          <w:sz w:val="18"/>
          <w:szCs w:val="18"/>
        </w:rPr>
        <w:t>…………………………………………………………………………………………………………………………………………………………………………………………………………………………………………………………………………………………………………………………………………………………………………………………………………</w:t>
      </w:r>
    </w:p>
    <w:p w14:paraId="35E8665E" w14:textId="77777777" w:rsidR="00F84F70" w:rsidRPr="008E21A7" w:rsidRDefault="00F84F70" w:rsidP="00F84F70">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reprezentowanym/ą przez:</w:t>
      </w:r>
    </w:p>
    <w:p w14:paraId="2FABF5BF" w14:textId="77777777" w:rsidR="00F84F70" w:rsidRPr="008E21A7" w:rsidRDefault="00F84F70" w:rsidP="00F84F70">
      <w:pPr>
        <w:spacing w:line="240" w:lineRule="auto"/>
        <w:ind w:left="0" w:firstLine="0"/>
        <w:rPr>
          <w:rFonts w:ascii="Arial Narrow" w:hAnsi="Arial Narrow" w:cstheme="majorHAnsi"/>
          <w:sz w:val="18"/>
          <w:szCs w:val="18"/>
        </w:rPr>
      </w:pPr>
      <w:r w:rsidRPr="008E21A7">
        <w:rPr>
          <w:rFonts w:ascii="Arial Narrow" w:hAnsi="Arial Narrow" w:cstheme="majorHAnsi"/>
          <w:b/>
          <w:sz w:val="18"/>
          <w:szCs w:val="18"/>
        </w:rPr>
        <w:t>Pełnomocnika -,</w:t>
      </w:r>
      <w:r w:rsidRPr="008E21A7">
        <w:rPr>
          <w:rFonts w:ascii="Arial Narrow" w:hAnsi="Arial Narrow" w:cstheme="majorHAnsi"/>
          <w:sz w:val="18"/>
          <w:szCs w:val="18"/>
        </w:rPr>
        <w:t xml:space="preserve">…………………………………………..         </w:t>
      </w:r>
    </w:p>
    <w:p w14:paraId="72FF72CE" w14:textId="77777777" w:rsidR="00F84F70" w:rsidRPr="008E21A7" w:rsidRDefault="00F84F70" w:rsidP="00F84F70">
      <w:pPr>
        <w:spacing w:line="240" w:lineRule="auto"/>
        <w:ind w:left="0" w:firstLine="0"/>
        <w:rPr>
          <w:rFonts w:ascii="Arial Narrow" w:hAnsi="Arial Narrow" w:cstheme="majorHAnsi"/>
          <w:sz w:val="18"/>
          <w:szCs w:val="18"/>
        </w:rPr>
      </w:pPr>
    </w:p>
    <w:p w14:paraId="4CE4418C" w14:textId="77777777" w:rsidR="00F84F70" w:rsidRPr="008E21A7" w:rsidRDefault="00F84F70" w:rsidP="00F84F70">
      <w:pPr>
        <w:spacing w:line="276" w:lineRule="auto"/>
        <w:ind w:left="0" w:firstLine="0"/>
        <w:rPr>
          <w:rFonts w:ascii="Arial Narrow" w:hAnsi="Arial Narrow" w:cstheme="majorHAnsi"/>
          <w:sz w:val="18"/>
          <w:szCs w:val="18"/>
        </w:rPr>
      </w:pPr>
      <w:r w:rsidRPr="008E21A7">
        <w:rPr>
          <w:rFonts w:ascii="Arial Narrow" w:hAnsi="Arial Narrow" w:cstheme="majorHAnsi"/>
          <w:sz w:val="18"/>
          <w:szCs w:val="18"/>
        </w:rPr>
        <w:t>do dokonania niżej wymienionych czynności związanych ze zmianą sprzedawcy paliwa gazowego:</w:t>
      </w:r>
    </w:p>
    <w:p w14:paraId="6BB3634F" w14:textId="77777777"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powiadomienie właściwego Operatora Systemu Dystrybucyjnego o zawarciu umowy sprzedaży paliwa gazowego oraz o planowanym terminie rozpoczęcia sprzedaży paliwa gazowego,</w:t>
      </w:r>
    </w:p>
    <w:p w14:paraId="5BF5CA87" w14:textId="77777777"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złożenie oświadczenia o wypowiedzeniu dotychczas obowiązującej umowy sprzedaży paliwa gazowego i świadczenia usług dystrybucji (umowy kompleksowej),</w:t>
      </w:r>
    </w:p>
    <w:p w14:paraId="7F678E8E" w14:textId="27936B35"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paliwa gazowego 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2D4E4E8" w14:textId="77777777" w:rsidR="00F84F70" w:rsidRPr="008E21A7" w:rsidRDefault="00F84F70" w:rsidP="00946F0F">
      <w:pPr>
        <w:widowControl w:val="0"/>
        <w:numPr>
          <w:ilvl w:val="0"/>
          <w:numId w:val="22"/>
        </w:numPr>
        <w:tabs>
          <w:tab w:val="left" w:pos="851"/>
        </w:tabs>
        <w:suppressAutoHyphens/>
        <w:spacing w:line="276" w:lineRule="auto"/>
        <w:ind w:left="851"/>
        <w:rPr>
          <w:rFonts w:ascii="Arial Narrow" w:hAnsi="Arial Narrow" w:cstheme="majorHAnsi"/>
          <w:sz w:val="18"/>
          <w:szCs w:val="18"/>
        </w:rPr>
      </w:pPr>
      <w:r w:rsidRPr="008E21A7">
        <w:rPr>
          <w:rFonts w:ascii="Arial Narrow" w:eastAsia="Calibri" w:hAnsi="Arial Narrow" w:cstheme="majorHAnsi"/>
          <w:sz w:val="18"/>
          <w:szCs w:val="18"/>
        </w:rPr>
        <w:t>wzoru umowy o świadczenie usług dystrybucji zamieszczonego na stronie internetowej wskazanego Operatora Systemu Dystrybucyjnego,</w:t>
      </w:r>
    </w:p>
    <w:p w14:paraId="7C5E73EA" w14:textId="77777777" w:rsidR="00F84F70" w:rsidRPr="008E21A7" w:rsidRDefault="00F84F70" w:rsidP="00946F0F">
      <w:pPr>
        <w:widowControl w:val="0"/>
        <w:numPr>
          <w:ilvl w:val="0"/>
          <w:numId w:val="22"/>
        </w:numPr>
        <w:tabs>
          <w:tab w:val="left" w:pos="851"/>
          <w:tab w:val="left" w:pos="1057"/>
        </w:tabs>
        <w:suppressAutoHyphens/>
        <w:spacing w:line="276" w:lineRule="auto"/>
        <w:ind w:left="851"/>
        <w:rPr>
          <w:rFonts w:ascii="Arial Narrow" w:hAnsi="Arial Narrow" w:cstheme="majorHAnsi"/>
          <w:sz w:val="18"/>
          <w:szCs w:val="18"/>
        </w:rPr>
      </w:pPr>
      <w:r w:rsidRPr="008E21A7">
        <w:rPr>
          <w:rFonts w:ascii="Arial Narrow" w:eastAsia="Calibri" w:hAnsi="Arial Narrow" w:cstheme="majorHAnsi"/>
          <w:sz w:val="18"/>
          <w:szCs w:val="18"/>
        </w:rPr>
        <w:t xml:space="preserve">obowiązującej taryfy wskazanego Operatora Systemu Dystrybucyjnego oraz Instrukcji Ruchu  </w:t>
      </w:r>
    </w:p>
    <w:p w14:paraId="4E91DDD4" w14:textId="77777777" w:rsidR="00F84F70" w:rsidRPr="008E21A7" w:rsidRDefault="00F84F70" w:rsidP="00F84F70">
      <w:pPr>
        <w:widowControl w:val="0"/>
        <w:tabs>
          <w:tab w:val="left" w:pos="851"/>
          <w:tab w:val="left" w:pos="1057"/>
        </w:tabs>
        <w:suppressAutoHyphens/>
        <w:spacing w:line="276" w:lineRule="auto"/>
        <w:ind w:left="851" w:firstLine="0"/>
        <w:rPr>
          <w:rFonts w:ascii="Arial Narrow" w:hAnsi="Arial Narrow" w:cstheme="majorHAnsi"/>
          <w:sz w:val="18"/>
          <w:szCs w:val="18"/>
        </w:rPr>
      </w:pPr>
      <w:r w:rsidRPr="008E21A7">
        <w:rPr>
          <w:rFonts w:ascii="Arial Narrow" w:eastAsia="Calibri" w:hAnsi="Arial Narrow" w:cstheme="majorHAnsi"/>
          <w:sz w:val="18"/>
          <w:szCs w:val="18"/>
        </w:rPr>
        <w:t>i Eksploatacji Sieci Dystrybucyjnej Operatora Systemu Dystrybucyjnego,</w:t>
      </w:r>
    </w:p>
    <w:p w14:paraId="4CF7F7BD" w14:textId="77777777" w:rsidR="00F84F70" w:rsidRPr="008E21A7" w:rsidRDefault="00F84F70" w:rsidP="00946F0F">
      <w:pPr>
        <w:widowControl w:val="0"/>
        <w:numPr>
          <w:ilvl w:val="0"/>
          <w:numId w:val="22"/>
        </w:numPr>
        <w:tabs>
          <w:tab w:val="left" w:pos="851"/>
          <w:tab w:val="left" w:pos="1057"/>
        </w:tabs>
        <w:suppressAutoHyphens/>
        <w:spacing w:line="276" w:lineRule="auto"/>
        <w:ind w:left="851"/>
        <w:rPr>
          <w:rFonts w:ascii="Arial Narrow" w:hAnsi="Arial Narrow" w:cstheme="majorHAnsi"/>
          <w:sz w:val="18"/>
          <w:szCs w:val="18"/>
        </w:rPr>
      </w:pPr>
      <w:r w:rsidRPr="008E21A7">
        <w:rPr>
          <w:rFonts w:ascii="Arial Narrow" w:eastAsia="Calibri" w:hAnsi="Arial Narrow" w:cstheme="majorHAnsi"/>
          <w:sz w:val="18"/>
          <w:szCs w:val="18"/>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8E21A7">
        <w:rPr>
          <w:rFonts w:ascii="Arial Narrow" w:hAnsi="Arial Narrow" w:cstheme="majorHAnsi"/>
          <w:sz w:val="18"/>
          <w:szCs w:val="18"/>
        </w:rPr>
        <w:t xml:space="preserve"> </w:t>
      </w:r>
      <w:r w:rsidRPr="008E21A7">
        <w:rPr>
          <w:rFonts w:ascii="Arial Narrow" w:eastAsia="Calibri" w:hAnsi="Arial Narrow" w:cstheme="majorHAnsi"/>
          <w:sz w:val="18"/>
          <w:szCs w:val="18"/>
        </w:rPr>
        <w:t>Wskazany Operator Systemu Dystrybucyjnego będzie wówczas upoważniony do udzielania dalszego upoważnienia w tym zakresie swoim pracownikom i innym osobom, które łączy z nim stosunek prawny.</w:t>
      </w:r>
    </w:p>
    <w:p w14:paraId="5FE7F2D0" w14:textId="77777777"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uzyskania, w razie potrzeby, od dotychczasowego sprzedawcy informacji o numerze, dacie zawarcia, terminie obowiązywania i okresie wypowiedzenia dotychczas obowiązującej umowy sprzedaży paliwa</w:t>
      </w:r>
      <w:r w:rsidRPr="008E21A7">
        <w:rPr>
          <w:rFonts w:ascii="Arial Narrow" w:hAnsi="Arial Narrow" w:cstheme="majorHAnsi"/>
          <w:sz w:val="18"/>
          <w:szCs w:val="18"/>
        </w:rPr>
        <w:t xml:space="preserve"> </w:t>
      </w:r>
      <w:r w:rsidRPr="008E21A7">
        <w:rPr>
          <w:rFonts w:ascii="Arial Narrow" w:eastAsia="Calibri" w:hAnsi="Arial Narrow" w:cstheme="majorHAnsi"/>
          <w:sz w:val="18"/>
          <w:szCs w:val="18"/>
        </w:rPr>
        <w:t>gazowego i świadczenia usług dystrybucji bądź umowy sprzedaży paliwa gazowego.</w:t>
      </w:r>
    </w:p>
    <w:p w14:paraId="605AF7A4" w14:textId="37393D88" w:rsidR="00F84F70" w:rsidRPr="008E21A7" w:rsidRDefault="00F84F70" w:rsidP="00125447">
      <w:pPr>
        <w:autoSpaceDE w:val="0"/>
        <w:spacing w:line="276" w:lineRule="auto"/>
        <w:ind w:left="0" w:right="-141" w:firstLine="0"/>
        <w:jc w:val="left"/>
        <w:rPr>
          <w:rFonts w:ascii="Arial Narrow" w:hAnsi="Arial Narrow" w:cstheme="majorHAnsi"/>
          <w:sz w:val="18"/>
          <w:szCs w:val="18"/>
        </w:rPr>
      </w:pPr>
      <w:r w:rsidRPr="008E21A7">
        <w:rPr>
          <w:rFonts w:ascii="Arial Narrow" w:hAnsi="Arial Narrow" w:cstheme="majorHAnsi"/>
          <w:sz w:val="18"/>
          <w:szCs w:val="18"/>
        </w:rPr>
        <w:t>Pełnomocnictwo niniejsze uprawnia Pełnomocnika do udzielania pełnomocnictwa substytucyjnego swoim pracownikom w zakresie spraw</w:t>
      </w:r>
      <w:r w:rsidR="00125447" w:rsidRPr="008E21A7">
        <w:rPr>
          <w:rFonts w:ascii="Arial Narrow" w:hAnsi="Arial Narrow" w:cstheme="majorHAnsi"/>
          <w:sz w:val="18"/>
          <w:szCs w:val="18"/>
        </w:rPr>
        <w:t xml:space="preserve"> </w:t>
      </w:r>
      <w:r w:rsidRPr="008E21A7">
        <w:rPr>
          <w:rFonts w:ascii="Arial Narrow" w:hAnsi="Arial Narrow" w:cstheme="majorHAnsi"/>
          <w:sz w:val="18"/>
          <w:szCs w:val="18"/>
        </w:rPr>
        <w:t>wynikających z niniejszego pełnomocnictwa.</w:t>
      </w:r>
    </w:p>
    <w:p w14:paraId="1CDB45DE" w14:textId="77777777" w:rsidR="00F84F70" w:rsidRPr="008E21A7" w:rsidRDefault="00F84F70" w:rsidP="00F84F70">
      <w:pPr>
        <w:tabs>
          <w:tab w:val="left" w:pos="360"/>
        </w:tabs>
        <w:autoSpaceDE w:val="0"/>
        <w:spacing w:line="276" w:lineRule="auto"/>
        <w:ind w:left="0" w:firstLine="0"/>
        <w:jc w:val="left"/>
        <w:rPr>
          <w:rFonts w:ascii="Arial Narrow" w:hAnsi="Arial Narrow" w:cstheme="majorHAnsi"/>
          <w:sz w:val="18"/>
          <w:szCs w:val="18"/>
        </w:rPr>
      </w:pPr>
      <w:r w:rsidRPr="008E21A7">
        <w:rPr>
          <w:rFonts w:ascii="Arial Narrow" w:hAnsi="Arial Narrow" w:cstheme="majorHAnsi"/>
          <w:sz w:val="18"/>
          <w:szCs w:val="18"/>
        </w:rPr>
        <w:t>Pełnomocnictwo jest ważne w okresie trwania umowy sprzedaży paliwa gazowego.</w:t>
      </w:r>
    </w:p>
    <w:p w14:paraId="23140FB8" w14:textId="77777777" w:rsidR="00F84F70" w:rsidRPr="008E21A7" w:rsidRDefault="00F84F70" w:rsidP="00F84F70">
      <w:pPr>
        <w:spacing w:after="120" w:line="240" w:lineRule="auto"/>
        <w:ind w:left="0" w:firstLine="0"/>
        <w:jc w:val="left"/>
        <w:rPr>
          <w:rFonts w:ascii="Arial Narrow" w:hAnsi="Arial Narrow" w:cs="Arial"/>
          <w:sz w:val="20"/>
          <w:szCs w:val="20"/>
          <w:lang w:val="x-none" w:eastAsia="x-none"/>
        </w:rPr>
      </w:pPr>
    </w:p>
    <w:p w14:paraId="53ABD6EA" w14:textId="47EB4E87" w:rsidR="00F84F70" w:rsidRPr="008E21A7" w:rsidRDefault="00F84F70" w:rsidP="00F84F70">
      <w:pPr>
        <w:spacing w:after="160" w:line="259" w:lineRule="auto"/>
        <w:ind w:left="0" w:firstLine="0"/>
        <w:jc w:val="right"/>
        <w:rPr>
          <w:rFonts w:ascii="Arial Narrow" w:eastAsia="Calibri" w:hAnsi="Arial Narrow" w:cstheme="majorHAnsi"/>
          <w:sz w:val="16"/>
          <w:szCs w:val="16"/>
          <w:lang w:eastAsia="en-US"/>
        </w:rPr>
      </w:pPr>
      <w:r w:rsidRPr="008E21A7">
        <w:rPr>
          <w:rFonts w:ascii="Arial Narrow" w:hAnsi="Arial Narrow" w:cstheme="majorHAnsi"/>
          <w:sz w:val="16"/>
          <w:szCs w:val="16"/>
        </w:rPr>
        <w:t>……………………………………………………………….…………</w:t>
      </w:r>
    </w:p>
    <w:p w14:paraId="54A39E09" w14:textId="38FAC452" w:rsidR="00F84F70" w:rsidRPr="008E21A7" w:rsidRDefault="00F84F70" w:rsidP="00F049C1">
      <w:pPr>
        <w:rPr>
          <w:rFonts w:ascii="Arial Narrow" w:hAnsi="Arial Narrow"/>
        </w:rPr>
      </w:pPr>
    </w:p>
    <w:p w14:paraId="4B8BFC17" w14:textId="77777777" w:rsidR="00BD19A5" w:rsidRPr="008E21A7" w:rsidRDefault="00BD19A5" w:rsidP="00BD19A5">
      <w:pPr>
        <w:pStyle w:val="Akapitzlist"/>
        <w:spacing w:line="276" w:lineRule="auto"/>
        <w:ind w:left="714" w:firstLine="0"/>
        <w:rPr>
          <w:rFonts w:ascii="Arial Narrow" w:hAnsi="Arial Narrow"/>
        </w:rPr>
      </w:pPr>
    </w:p>
    <w:p w14:paraId="613B9455" w14:textId="77777777" w:rsidR="00125447" w:rsidRPr="008E21A7" w:rsidRDefault="00BD19A5" w:rsidP="00BD19A5">
      <w:pPr>
        <w:spacing w:after="160" w:line="256" w:lineRule="auto"/>
        <w:ind w:left="0" w:firstLine="0"/>
        <w:jc w:val="right"/>
        <w:rPr>
          <w:rFonts w:ascii="Arial Narrow" w:eastAsia="Calibri" w:hAnsi="Arial Narrow" w:cstheme="majorHAnsi"/>
          <w:b/>
          <w:bCs/>
          <w:lang w:eastAsia="en-US"/>
        </w:rPr>
      </w:pPr>
      <w:r w:rsidRPr="008E21A7">
        <w:rPr>
          <w:rFonts w:ascii="Arial Narrow" w:eastAsia="Calibri" w:hAnsi="Arial Narrow" w:cstheme="majorHAnsi"/>
          <w:b/>
          <w:bCs/>
          <w:lang w:eastAsia="en-US"/>
        </w:rPr>
        <w:t xml:space="preserve">                                                                                  </w:t>
      </w:r>
    </w:p>
    <w:p w14:paraId="26D7DCBB" w14:textId="0B71A42C" w:rsidR="00125447" w:rsidRDefault="00125447" w:rsidP="00180827">
      <w:pPr>
        <w:spacing w:line="256" w:lineRule="auto"/>
        <w:ind w:left="0" w:firstLine="0"/>
        <w:rPr>
          <w:rFonts w:ascii="Arial Narrow" w:eastAsia="Calibri" w:hAnsi="Arial Narrow" w:cstheme="majorHAnsi"/>
          <w:b/>
          <w:bCs/>
          <w:lang w:eastAsia="en-US"/>
        </w:rPr>
      </w:pPr>
    </w:p>
    <w:p w14:paraId="21B3D113" w14:textId="0A689C60" w:rsidR="008E21A7" w:rsidRDefault="008E21A7" w:rsidP="00180827">
      <w:pPr>
        <w:spacing w:line="256" w:lineRule="auto"/>
        <w:ind w:left="0" w:firstLine="0"/>
        <w:rPr>
          <w:rFonts w:ascii="Arial Narrow" w:eastAsia="Calibri" w:hAnsi="Arial Narrow" w:cstheme="majorHAnsi"/>
          <w:b/>
          <w:bCs/>
          <w:lang w:eastAsia="en-US"/>
        </w:rPr>
      </w:pPr>
    </w:p>
    <w:p w14:paraId="00D11050" w14:textId="77777777" w:rsidR="00180827" w:rsidRPr="008E21A7" w:rsidRDefault="00180827" w:rsidP="0012783C">
      <w:pPr>
        <w:spacing w:line="256" w:lineRule="auto"/>
        <w:ind w:left="0" w:firstLine="0"/>
        <w:rPr>
          <w:rFonts w:ascii="Arial Narrow" w:eastAsia="Calibri" w:hAnsi="Arial Narrow" w:cstheme="majorHAnsi"/>
          <w:b/>
          <w:bCs/>
          <w:sz w:val="18"/>
          <w:szCs w:val="18"/>
          <w:lang w:eastAsia="en-US"/>
        </w:rPr>
      </w:pPr>
    </w:p>
    <w:p w14:paraId="5452D0DA" w14:textId="59D94FA3" w:rsidR="00BD19A5" w:rsidRPr="008E21A7" w:rsidRDefault="00BD19A5" w:rsidP="00180827">
      <w:pPr>
        <w:spacing w:line="256" w:lineRule="auto"/>
        <w:ind w:left="0" w:firstLine="0"/>
        <w:jc w:val="right"/>
        <w:rPr>
          <w:rFonts w:ascii="Arial Narrow" w:eastAsia="Calibri" w:hAnsi="Arial Narrow" w:cstheme="majorHAnsi"/>
          <w:b/>
          <w:bCs/>
          <w:sz w:val="18"/>
          <w:szCs w:val="18"/>
          <w:lang w:eastAsia="en-US"/>
        </w:rPr>
      </w:pPr>
      <w:r w:rsidRPr="008E21A7">
        <w:rPr>
          <w:rFonts w:ascii="Arial Narrow" w:eastAsia="Calibri" w:hAnsi="Arial Narrow" w:cstheme="majorHAnsi"/>
          <w:b/>
          <w:bCs/>
          <w:sz w:val="18"/>
          <w:szCs w:val="18"/>
          <w:lang w:eastAsia="en-US"/>
        </w:rPr>
        <w:t>Załącznik nr 3 do UMOWY NR …………/ŚZN/202</w:t>
      </w:r>
      <w:r w:rsidR="00125447" w:rsidRPr="008E21A7">
        <w:rPr>
          <w:rFonts w:ascii="Arial Narrow" w:eastAsia="Calibri" w:hAnsi="Arial Narrow" w:cstheme="majorHAnsi"/>
          <w:b/>
          <w:bCs/>
          <w:sz w:val="18"/>
          <w:szCs w:val="18"/>
          <w:lang w:eastAsia="en-US"/>
        </w:rPr>
        <w:t>2</w:t>
      </w:r>
    </w:p>
    <w:p w14:paraId="700736D5" w14:textId="77777777" w:rsidR="00BD19A5" w:rsidRPr="008E21A7" w:rsidRDefault="00BD19A5" w:rsidP="00BD19A5">
      <w:pPr>
        <w:spacing w:after="160" w:line="256" w:lineRule="auto"/>
        <w:ind w:left="0" w:firstLine="0"/>
        <w:jc w:val="center"/>
        <w:rPr>
          <w:rFonts w:ascii="Arial Narrow" w:eastAsia="Calibri" w:hAnsi="Arial Narrow" w:cstheme="majorHAnsi"/>
          <w:b/>
          <w:bCs/>
          <w:lang w:eastAsia="en-US"/>
        </w:rPr>
      </w:pPr>
    </w:p>
    <w:p w14:paraId="08231483" w14:textId="4A21069B" w:rsidR="00BD19A5" w:rsidRPr="008E21A7" w:rsidRDefault="00BD19A5" w:rsidP="00BD19A5">
      <w:pPr>
        <w:spacing w:after="160" w:line="256" w:lineRule="auto"/>
        <w:ind w:left="0" w:firstLine="0"/>
        <w:jc w:val="center"/>
        <w:rPr>
          <w:rFonts w:ascii="Arial Narrow" w:eastAsia="Calibri" w:hAnsi="Arial Narrow" w:cstheme="majorHAnsi"/>
          <w:b/>
          <w:bCs/>
          <w:lang w:eastAsia="en-US"/>
        </w:rPr>
      </w:pPr>
      <w:bookmarkStart w:id="4" w:name="_Hlk84578848"/>
      <w:r w:rsidRPr="008E21A7">
        <w:rPr>
          <w:rFonts w:ascii="Arial Narrow" w:eastAsia="Calibri" w:hAnsi="Arial Narrow" w:cstheme="majorHAnsi"/>
          <w:b/>
          <w:bCs/>
          <w:lang w:eastAsia="en-US"/>
        </w:rPr>
        <w:t>KLAUZULA INFORMACYJNA W ZAKRESIE PRZETWARZANIA DANYCH OSOBOWYCH</w:t>
      </w:r>
    </w:p>
    <w:bookmarkEnd w:id="4"/>
    <w:p w14:paraId="44D6ACD9" w14:textId="08A81166" w:rsidR="00BD19A5" w:rsidRPr="008E21A7" w:rsidRDefault="00BD19A5" w:rsidP="00BD19A5">
      <w:pPr>
        <w:spacing w:after="160" w:line="256" w:lineRule="auto"/>
        <w:ind w:left="0" w:firstLine="0"/>
        <w:jc w:val="left"/>
        <w:rPr>
          <w:rFonts w:ascii="Arial Narrow" w:eastAsia="Calibri" w:hAnsi="Arial Narrow" w:cstheme="majorHAnsi"/>
          <w:b/>
          <w:bCs/>
          <w:u w:val="single"/>
          <w:lang w:eastAsia="en-US"/>
        </w:rPr>
      </w:pPr>
      <w:r w:rsidRPr="008E21A7">
        <w:rPr>
          <w:rFonts w:ascii="Arial Narrow" w:eastAsia="Calibri" w:hAnsi="Arial Narrow" w:cstheme="majorHAnsi"/>
          <w:b/>
          <w:bCs/>
          <w:u w:val="single"/>
          <w:lang w:eastAsia="en-US"/>
        </w:rPr>
        <w:t>Informujemy, że:</w:t>
      </w:r>
    </w:p>
    <w:p w14:paraId="7AB1D0B4" w14:textId="6F6B7658" w:rsidR="00BD19A5" w:rsidRPr="008E21A7" w:rsidRDefault="00BD19A5" w:rsidP="00180827">
      <w:pPr>
        <w:numPr>
          <w:ilvl w:val="0"/>
          <w:numId w:val="26"/>
        </w:numPr>
        <w:suppressAutoHyphens/>
        <w:spacing w:line="240" w:lineRule="auto"/>
        <w:ind w:left="284" w:hanging="284"/>
        <w:rPr>
          <w:rFonts w:ascii="Arial Narrow" w:hAnsi="Arial Narrow" w:cstheme="majorHAnsi"/>
        </w:rPr>
      </w:pPr>
      <w:r w:rsidRPr="008E21A7">
        <w:rPr>
          <w:rFonts w:ascii="Arial Narrow" w:hAnsi="Arial Narrow" w:cstheme="majorHAnsi"/>
        </w:rPr>
        <w:t>Zgodnie z art. 13 ust. 1 i ust. 2 ogólnego rozporządzenia UE o ochronie danych osobowych nr 2016/679 (zwanym dalej „RODO”):</w:t>
      </w:r>
    </w:p>
    <w:p w14:paraId="12A07B5C" w14:textId="023DD970" w:rsidR="00BD19A5" w:rsidRPr="008E21A7" w:rsidRDefault="00BD19A5" w:rsidP="00946F0F">
      <w:pPr>
        <w:numPr>
          <w:ilvl w:val="0"/>
          <w:numId w:val="23"/>
        </w:numPr>
        <w:suppressAutoHyphens/>
        <w:spacing w:line="276" w:lineRule="auto"/>
        <w:ind w:left="720"/>
        <w:rPr>
          <w:rFonts w:ascii="Arial Narrow" w:hAnsi="Arial Narrow" w:cstheme="majorHAnsi"/>
        </w:rPr>
      </w:pPr>
      <w:r w:rsidRPr="008E21A7">
        <w:rPr>
          <w:rFonts w:ascii="Arial Narrow" w:hAnsi="Arial Narrow" w:cstheme="majorHAnsi"/>
        </w:rPr>
        <w:t xml:space="preserve">Administratorem Pani/Pana danych osobowych jest Śląski Zarząd Nieruchomości z siedzibą w Katowicach, ul. Grabowa 1a, tel.: (32)7824925, adres e-mail: </w:t>
      </w:r>
      <w:r w:rsidRPr="008E21A7">
        <w:rPr>
          <w:rFonts w:ascii="Arial Narrow" w:hAnsi="Arial Narrow" w:cstheme="majorHAnsi"/>
          <w:i/>
          <w:iCs/>
        </w:rPr>
        <w:t>sekretariat@sznslaskie.pl</w:t>
      </w:r>
      <w:r w:rsidRPr="008E21A7">
        <w:rPr>
          <w:rFonts w:ascii="Arial Narrow" w:hAnsi="Arial Narrow" w:cstheme="majorHAnsi"/>
        </w:rPr>
        <w:t>.</w:t>
      </w:r>
    </w:p>
    <w:p w14:paraId="31A9368A" w14:textId="19CB5B5B" w:rsidR="00BD19A5" w:rsidRPr="008E21A7" w:rsidRDefault="00BD19A5" w:rsidP="00946F0F">
      <w:pPr>
        <w:numPr>
          <w:ilvl w:val="0"/>
          <w:numId w:val="23"/>
        </w:numPr>
        <w:suppressAutoHyphens/>
        <w:spacing w:line="276" w:lineRule="auto"/>
        <w:ind w:left="720"/>
        <w:rPr>
          <w:rFonts w:ascii="Arial Narrow" w:hAnsi="Arial Narrow" w:cstheme="majorHAnsi"/>
        </w:rPr>
      </w:pPr>
      <w:r w:rsidRPr="008E21A7">
        <w:rPr>
          <w:rFonts w:ascii="Arial Narrow" w:hAnsi="Arial Narrow" w:cstheme="majorHAnsi"/>
        </w:rPr>
        <w:t xml:space="preserve">Została wyznaczona osoba do kontaktu w sprawie przetwarzania danych osobowych - inspektor ochrony danych. Kontakt e-mail: </w:t>
      </w:r>
      <w:r w:rsidRPr="008E21A7">
        <w:rPr>
          <w:rFonts w:ascii="Arial Narrow" w:hAnsi="Arial Narrow" w:cstheme="majorHAnsi"/>
          <w:i/>
          <w:iCs/>
        </w:rPr>
        <w:t>osobowe@sznslaskie.pl</w:t>
      </w:r>
      <w:r w:rsidRPr="008E21A7">
        <w:rPr>
          <w:rFonts w:ascii="Arial Narrow" w:hAnsi="Arial Narrow" w:cstheme="majorHAnsi"/>
        </w:rPr>
        <w:t>, dane teleadresowe jak w pkt.1.</w:t>
      </w:r>
    </w:p>
    <w:p w14:paraId="439E15DD" w14:textId="77777777" w:rsidR="00BD19A5" w:rsidRPr="008E21A7" w:rsidRDefault="00BD19A5" w:rsidP="00180827">
      <w:pPr>
        <w:numPr>
          <w:ilvl w:val="0"/>
          <w:numId w:val="26"/>
        </w:numPr>
        <w:suppressAutoHyphens/>
        <w:spacing w:line="240" w:lineRule="auto"/>
        <w:ind w:left="284" w:hanging="284"/>
        <w:rPr>
          <w:rFonts w:ascii="Arial Narrow" w:hAnsi="Arial Narrow" w:cstheme="majorHAnsi"/>
        </w:rPr>
      </w:pPr>
      <w:r w:rsidRPr="008E21A7">
        <w:rPr>
          <w:rFonts w:ascii="Arial Narrow" w:hAnsi="Arial Narrow" w:cstheme="majorHAnsi"/>
        </w:rPr>
        <w:t xml:space="preserve">Pani/Pana dane osobowe będą przetwarzane w następujących celach: </w:t>
      </w:r>
      <w:r w:rsidRPr="008E21A7">
        <w:rPr>
          <w:rFonts w:ascii="Arial Narrow" w:hAnsi="Arial Narrow" w:cstheme="majorHAnsi"/>
          <w:i/>
        </w:rPr>
        <w:t xml:space="preserve"> </w:t>
      </w:r>
      <w:r w:rsidRPr="008E21A7">
        <w:rPr>
          <w:rFonts w:ascii="Arial Narrow" w:hAnsi="Arial Narrow" w:cstheme="majorHAnsi"/>
        </w:rPr>
        <w:t xml:space="preserve"> </w:t>
      </w:r>
    </w:p>
    <w:p w14:paraId="22B98EF0"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oceny złożonych ofert i wyboru oferty najkorzystniejszej,</w:t>
      </w:r>
    </w:p>
    <w:p w14:paraId="43AD43E3"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udzielenie zamówienia i zawarcia umowy,</w:t>
      </w:r>
    </w:p>
    <w:p w14:paraId="691225DE"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 xml:space="preserve">realizacja i rozliczenie zamówienia, </w:t>
      </w:r>
    </w:p>
    <w:p w14:paraId="78439DA5"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archiwizacja dokumentacji</w:t>
      </w:r>
      <w:r w:rsidRPr="008E21A7">
        <w:rPr>
          <w:rFonts w:ascii="Arial Narrow" w:hAnsi="Arial Narrow" w:cstheme="majorHAnsi"/>
          <w:i/>
        </w:rPr>
        <w:t>.</w:t>
      </w:r>
    </w:p>
    <w:p w14:paraId="5503C7A3" w14:textId="77777777" w:rsidR="00BD19A5" w:rsidRPr="008E21A7" w:rsidRDefault="00BD19A5" w:rsidP="00180827">
      <w:pPr>
        <w:numPr>
          <w:ilvl w:val="0"/>
          <w:numId w:val="26"/>
        </w:numPr>
        <w:suppressAutoHyphens/>
        <w:spacing w:line="276" w:lineRule="auto"/>
        <w:ind w:left="284" w:hanging="284"/>
        <w:rPr>
          <w:rFonts w:ascii="Arial Narrow" w:hAnsi="Arial Narrow" w:cstheme="majorHAnsi"/>
          <w:i/>
        </w:rPr>
      </w:pPr>
      <w:r w:rsidRPr="008E21A7">
        <w:rPr>
          <w:rFonts w:ascii="Arial Narrow" w:hAnsi="Arial Narrow" w:cstheme="majorHAnsi"/>
        </w:rPr>
        <w:t xml:space="preserve">Podstawą prawną przetwarzania danych osobowych </w:t>
      </w:r>
      <w:r w:rsidRPr="008E21A7">
        <w:rPr>
          <w:rFonts w:ascii="Arial Narrow" w:hAnsi="Arial Narrow" w:cstheme="majorHAnsi"/>
          <w:i/>
        </w:rPr>
        <w:t xml:space="preserve">jest: </w:t>
      </w:r>
    </w:p>
    <w:p w14:paraId="0D0EAC6F" w14:textId="77777777" w:rsidR="00BD19A5" w:rsidRPr="008E21A7" w:rsidRDefault="00BD19A5" w:rsidP="00946F0F">
      <w:pPr>
        <w:numPr>
          <w:ilvl w:val="0"/>
          <w:numId w:val="25"/>
        </w:numPr>
        <w:suppressAutoHyphens/>
        <w:spacing w:line="276" w:lineRule="auto"/>
        <w:ind w:left="1065" w:hanging="357"/>
        <w:rPr>
          <w:rFonts w:ascii="Arial Narrow" w:hAnsi="Arial Narrow" w:cstheme="majorHAnsi"/>
          <w:i/>
        </w:rPr>
      </w:pPr>
      <w:r w:rsidRPr="008E21A7">
        <w:rPr>
          <w:rFonts w:ascii="Arial Narrow" w:hAnsi="Arial Narrow" w:cstheme="majorHAnsi"/>
        </w:rPr>
        <w:t>obowiązek prawny ciążący na administratorze wynikający z przepisów ustawy Prawo Zamówień Publicznych oraz aktów wykonawczych do ustawy (art. 6 ust.1 lit. c RODO),</w:t>
      </w:r>
    </w:p>
    <w:p w14:paraId="06F9C73D" w14:textId="77777777" w:rsidR="00BD19A5" w:rsidRPr="008E21A7" w:rsidRDefault="00BD19A5" w:rsidP="00946F0F">
      <w:pPr>
        <w:numPr>
          <w:ilvl w:val="0"/>
          <w:numId w:val="25"/>
        </w:numPr>
        <w:suppressAutoHyphens/>
        <w:spacing w:line="276" w:lineRule="auto"/>
        <w:ind w:left="1065" w:hanging="357"/>
        <w:rPr>
          <w:rFonts w:ascii="Arial Narrow" w:hAnsi="Arial Narrow" w:cstheme="majorHAnsi"/>
          <w:i/>
        </w:rPr>
      </w:pPr>
      <w:r w:rsidRPr="008E21A7">
        <w:rPr>
          <w:rFonts w:ascii="Arial Narrow" w:hAnsi="Arial Narrow" w:cstheme="majorHAnsi"/>
        </w:rPr>
        <w:t>zawarta z Panią/Panem umowa lub działanie prowadzące do zawarcia takiej umowy</w:t>
      </w:r>
    </w:p>
    <w:p w14:paraId="375D2961" w14:textId="7F1C783E" w:rsidR="00BD19A5" w:rsidRPr="008E21A7" w:rsidRDefault="00BD19A5" w:rsidP="00BD19A5">
      <w:pPr>
        <w:spacing w:line="276" w:lineRule="auto"/>
        <w:ind w:left="1065" w:firstLine="0"/>
        <w:rPr>
          <w:rFonts w:ascii="Arial Narrow" w:hAnsi="Arial Narrow" w:cstheme="majorHAnsi"/>
          <w:i/>
        </w:rPr>
      </w:pPr>
      <w:r w:rsidRPr="008E21A7">
        <w:rPr>
          <w:rFonts w:ascii="Arial Narrow" w:hAnsi="Arial Narrow" w:cstheme="majorHAnsi"/>
        </w:rPr>
        <w:t>(art. 6 ust.1 lit. b RODO),</w:t>
      </w:r>
    </w:p>
    <w:p w14:paraId="0C094D40" w14:textId="6B1CDE9A" w:rsidR="00BD19A5" w:rsidRPr="008E21A7" w:rsidRDefault="00BD19A5" w:rsidP="00946F0F">
      <w:pPr>
        <w:numPr>
          <w:ilvl w:val="0"/>
          <w:numId w:val="25"/>
        </w:numPr>
        <w:suppressAutoHyphens/>
        <w:spacing w:line="276" w:lineRule="auto"/>
        <w:ind w:left="1065" w:hanging="357"/>
        <w:rPr>
          <w:rFonts w:ascii="Arial Narrow" w:hAnsi="Arial Narrow" w:cstheme="majorHAnsi"/>
          <w:i/>
        </w:rPr>
      </w:pPr>
      <w:r w:rsidRPr="008E21A7">
        <w:rPr>
          <w:rFonts w:ascii="Arial Narrow" w:hAnsi="Arial Narrow" w:cstheme="majorHAnsi"/>
        </w:rPr>
        <w:t>obowiązek ciążący na administratorze wynikający z art. 6 ustawy o narodowym zasobie archiwalnym i</w:t>
      </w:r>
      <w:r w:rsidR="00180827" w:rsidRPr="008E21A7">
        <w:rPr>
          <w:rFonts w:ascii="Arial Narrow" w:hAnsi="Arial Narrow" w:cstheme="majorHAnsi"/>
        </w:rPr>
        <w:t> </w:t>
      </w:r>
      <w:r w:rsidRPr="008E21A7">
        <w:rPr>
          <w:rFonts w:ascii="Arial Narrow" w:hAnsi="Arial Narrow" w:cstheme="majorHAnsi"/>
        </w:rPr>
        <w:t>archiwach (art. 6 ust.1 lit. C RODO)</w:t>
      </w:r>
      <w:r w:rsidRPr="008E21A7">
        <w:rPr>
          <w:rFonts w:ascii="Arial Narrow" w:hAnsi="Arial Narrow" w:cstheme="majorHAnsi"/>
          <w:i/>
        </w:rPr>
        <w:t>.</w:t>
      </w:r>
    </w:p>
    <w:p w14:paraId="5BE55003" w14:textId="77777777" w:rsidR="00BD19A5" w:rsidRPr="008E21A7" w:rsidRDefault="00BD19A5" w:rsidP="00180827">
      <w:pPr>
        <w:numPr>
          <w:ilvl w:val="0"/>
          <w:numId w:val="26"/>
        </w:numPr>
        <w:suppressAutoHyphens/>
        <w:spacing w:line="276" w:lineRule="auto"/>
        <w:ind w:left="284" w:hanging="284"/>
        <w:contextualSpacing/>
        <w:rPr>
          <w:rFonts w:ascii="Arial Narrow" w:hAnsi="Arial Narrow" w:cstheme="majorHAnsi"/>
        </w:rPr>
      </w:pPr>
      <w:r w:rsidRPr="008E21A7">
        <w:rPr>
          <w:rFonts w:ascii="Arial Narrow" w:hAnsi="Arial Narrow" w:cstheme="majorHAnsi"/>
        </w:rPr>
        <w:t>Pani/Pana dane osobowe będą ujawniane osobom upoważnionym przez administratora danych osobowych oraz podmiotom upoważnionym na podstawie przepisów prawa</w:t>
      </w:r>
      <w:r w:rsidRPr="008E21A7">
        <w:rPr>
          <w:rFonts w:ascii="Arial Narrow" w:hAnsi="Arial Narrow" w:cstheme="majorHAnsi"/>
          <w:i/>
        </w:rPr>
        <w:t>.</w:t>
      </w:r>
      <w:r w:rsidRPr="008E21A7">
        <w:rPr>
          <w:rFonts w:ascii="Arial Narrow" w:hAnsi="Arial Narrow" w:cstheme="majorHAnsi"/>
        </w:rPr>
        <w:t xml:space="preserve"> Ponadto w zakresie stanowiącym informację publiczną dane będą ujawniane każdemu zainteresowanemu taką informacją lub publikowane w BIP Urzędu;</w:t>
      </w:r>
    </w:p>
    <w:p w14:paraId="073B7309" w14:textId="77777777"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 xml:space="preserve">Pani/Pana dane osobowe będą przechowywane do momentu zakończenia procedury zamówienia publicznego, zakończenia trwania umowy o udzielenie zamówienia </w:t>
      </w:r>
    </w:p>
    <w:p w14:paraId="0EB8E1FC" w14:textId="77777777" w:rsidR="00BD19A5" w:rsidRPr="008E21A7" w:rsidRDefault="00BD19A5" w:rsidP="00180827">
      <w:pPr>
        <w:numPr>
          <w:ilvl w:val="0"/>
          <w:numId w:val="26"/>
        </w:numPr>
        <w:suppressAutoHyphens/>
        <w:spacing w:line="276" w:lineRule="auto"/>
        <w:ind w:left="284" w:hanging="284"/>
        <w:contextualSpacing/>
        <w:rPr>
          <w:rFonts w:ascii="Arial Narrow" w:hAnsi="Arial Narrow" w:cstheme="majorHAnsi"/>
        </w:rPr>
      </w:pPr>
      <w:r w:rsidRPr="008E21A7">
        <w:rPr>
          <w:rFonts w:ascii="Arial Narrow" w:hAnsi="Arial Narrow" w:cstheme="majorHAnsi"/>
        </w:rPr>
        <w:t>Przysługuje Pani/Panu prawo dostępu do treści swoich danych oraz prawo żądania ich sprostowania, usunięcia lub ograniczenia przetwarzania, prawo wniesienia skargi do Prezesa Urzędu Ochrony Danych Osobowych;</w:t>
      </w:r>
    </w:p>
    <w:p w14:paraId="65C23F7C" w14:textId="3CCF6FE2"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Podanie przez Panią/Pana danych osobowych jest wymogiem ustawowym oraz warunkiem zawarcia umowy w</w:t>
      </w:r>
      <w:r w:rsidR="00180827" w:rsidRPr="008E21A7">
        <w:rPr>
          <w:rFonts w:ascii="Arial Narrow" w:hAnsi="Arial Narrow" w:cstheme="majorHAnsi"/>
        </w:rPr>
        <w:t> </w:t>
      </w:r>
      <w:r w:rsidRPr="008E21A7">
        <w:rPr>
          <w:rFonts w:ascii="Arial Narrow" w:hAnsi="Arial Narrow" w:cstheme="majorHAnsi"/>
        </w:rPr>
        <w:t>przypadku wyboru oferty. Podanie danych jest obowiązkowe a konsekwencją niepodania danych osobowych będzie niemożność udziału w postepowaniu o udzielenie zamówienia publicznego</w:t>
      </w:r>
      <w:r w:rsidRPr="008E21A7">
        <w:rPr>
          <w:rFonts w:ascii="Arial Narrow" w:hAnsi="Arial Narrow" w:cstheme="majorHAnsi"/>
          <w:i/>
        </w:rPr>
        <w:t xml:space="preserve"> </w:t>
      </w:r>
      <w:r w:rsidRPr="008E21A7">
        <w:rPr>
          <w:rFonts w:ascii="Arial Narrow" w:hAnsi="Arial Narrow" w:cstheme="majorHAnsi"/>
        </w:rPr>
        <w:t>oraz zawarcia umowy.</w:t>
      </w:r>
    </w:p>
    <w:p w14:paraId="680A6810" w14:textId="20B9DEFD"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Pani/Pana dane osobowe nie będą wykorzystywane do zautomatyzowanego podejmowania decyzji ani</w:t>
      </w:r>
      <w:r w:rsidR="00180827" w:rsidRPr="008E21A7">
        <w:rPr>
          <w:rFonts w:ascii="Arial Narrow" w:hAnsi="Arial Narrow" w:cstheme="majorHAnsi"/>
        </w:rPr>
        <w:t> </w:t>
      </w:r>
      <w:r w:rsidRPr="008E21A7">
        <w:rPr>
          <w:rFonts w:ascii="Arial Narrow" w:hAnsi="Arial Narrow" w:cstheme="majorHAnsi"/>
        </w:rPr>
        <w:t>profilowania, o którym mowa w art. 22 RODO.</w:t>
      </w:r>
    </w:p>
    <w:p w14:paraId="72471CDA" w14:textId="77777777"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Pani/ Pana dane osobowe nie będą przekazywane do państwa trzeciego lub organizacji międzynarodowych.</w:t>
      </w:r>
    </w:p>
    <w:p w14:paraId="074A6186" w14:textId="77777777" w:rsidR="00BD19A5" w:rsidRPr="00C92865" w:rsidRDefault="00BD19A5" w:rsidP="00F049C1">
      <w:pPr>
        <w:rPr>
          <w:rFonts w:ascii="Arial Narrow" w:hAnsi="Arial Narrow" w:cstheme="majorHAnsi"/>
        </w:rPr>
      </w:pPr>
    </w:p>
    <w:sectPr w:rsidR="00BD19A5" w:rsidRPr="00C92865" w:rsidSect="00285054">
      <w:headerReference w:type="default" r:id="rId8"/>
      <w:footerReference w:type="default" r:id="rId9"/>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25E9" w14:textId="77777777" w:rsidR="00105E0F" w:rsidRDefault="00105E0F" w:rsidP="00284964">
      <w:pPr>
        <w:spacing w:line="240" w:lineRule="auto"/>
      </w:pPr>
      <w:r>
        <w:separator/>
      </w:r>
    </w:p>
  </w:endnote>
  <w:endnote w:type="continuationSeparator" w:id="0">
    <w:p w14:paraId="12D3B549" w14:textId="77777777" w:rsidR="00105E0F" w:rsidRDefault="00105E0F" w:rsidP="00284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55516499"/>
      <w:docPartObj>
        <w:docPartGallery w:val="Page Numbers (Bottom of Page)"/>
        <w:docPartUnique/>
      </w:docPartObj>
    </w:sdtPr>
    <w:sdtEndPr>
      <w:rPr>
        <w:rFonts w:cstheme="majorHAnsi"/>
        <w:sz w:val="16"/>
        <w:szCs w:val="16"/>
      </w:rPr>
    </w:sdtEndPr>
    <w:sdtContent>
      <w:p w14:paraId="1135CCFE" w14:textId="76D27E7C" w:rsidR="00284964" w:rsidRPr="00284964" w:rsidRDefault="00284964">
        <w:pPr>
          <w:pStyle w:val="Stopka"/>
          <w:jc w:val="right"/>
          <w:rPr>
            <w:rFonts w:asciiTheme="majorHAnsi" w:eastAsiaTheme="majorEastAsia" w:hAnsiTheme="majorHAnsi" w:cstheme="majorHAnsi"/>
            <w:sz w:val="16"/>
            <w:szCs w:val="16"/>
          </w:rPr>
        </w:pPr>
        <w:r w:rsidRPr="00284964">
          <w:rPr>
            <w:rFonts w:asciiTheme="majorHAnsi" w:eastAsiaTheme="majorEastAsia" w:hAnsiTheme="majorHAnsi" w:cstheme="majorHAnsi"/>
            <w:sz w:val="16"/>
            <w:szCs w:val="16"/>
          </w:rPr>
          <w:t xml:space="preserve">str. </w:t>
        </w:r>
        <w:r w:rsidRPr="00284964">
          <w:rPr>
            <w:rFonts w:asciiTheme="majorHAnsi" w:eastAsiaTheme="minorEastAsia" w:hAnsiTheme="majorHAnsi" w:cstheme="majorHAnsi"/>
            <w:sz w:val="16"/>
            <w:szCs w:val="16"/>
          </w:rPr>
          <w:fldChar w:fldCharType="begin"/>
        </w:r>
        <w:r w:rsidRPr="00284964">
          <w:rPr>
            <w:rFonts w:asciiTheme="majorHAnsi" w:hAnsiTheme="majorHAnsi" w:cstheme="majorHAnsi"/>
            <w:sz w:val="16"/>
            <w:szCs w:val="16"/>
          </w:rPr>
          <w:instrText>PAGE    \* MERGEFORMAT</w:instrText>
        </w:r>
        <w:r w:rsidRPr="00284964">
          <w:rPr>
            <w:rFonts w:asciiTheme="majorHAnsi" w:eastAsiaTheme="minorEastAsia" w:hAnsiTheme="majorHAnsi" w:cstheme="majorHAnsi"/>
            <w:sz w:val="16"/>
            <w:szCs w:val="16"/>
          </w:rPr>
          <w:fldChar w:fldCharType="separate"/>
        </w:r>
        <w:r w:rsidR="00E46A5C" w:rsidRPr="00E46A5C">
          <w:rPr>
            <w:rFonts w:asciiTheme="majorHAnsi" w:eastAsiaTheme="majorEastAsia" w:hAnsiTheme="majorHAnsi" w:cstheme="majorHAnsi"/>
            <w:noProof/>
            <w:sz w:val="16"/>
            <w:szCs w:val="16"/>
          </w:rPr>
          <w:t>14</w:t>
        </w:r>
        <w:r w:rsidRPr="00284964">
          <w:rPr>
            <w:rFonts w:asciiTheme="majorHAnsi" w:eastAsiaTheme="majorEastAsia" w:hAnsiTheme="majorHAnsi" w:cstheme="majorHAnsi"/>
            <w:sz w:val="16"/>
            <w:szCs w:val="16"/>
          </w:rPr>
          <w:fldChar w:fldCharType="end"/>
        </w:r>
      </w:p>
    </w:sdtContent>
  </w:sdt>
  <w:p w14:paraId="6DE96800" w14:textId="77777777" w:rsidR="00284964" w:rsidRDefault="002849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8105" w14:textId="77777777" w:rsidR="00105E0F" w:rsidRDefault="00105E0F" w:rsidP="00284964">
      <w:pPr>
        <w:spacing w:line="240" w:lineRule="auto"/>
      </w:pPr>
      <w:r>
        <w:separator/>
      </w:r>
    </w:p>
  </w:footnote>
  <w:footnote w:type="continuationSeparator" w:id="0">
    <w:p w14:paraId="438CC9F8" w14:textId="77777777" w:rsidR="00105E0F" w:rsidRDefault="00105E0F" w:rsidP="002849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402" w14:textId="1D54BC28" w:rsidR="000C2B9B" w:rsidRDefault="000C2B9B" w:rsidP="000C2B9B">
    <w:pPr>
      <w:pStyle w:val="Legenda"/>
      <w:jc w:val="right"/>
      <w:rPr>
        <w:rFonts w:ascii="Arial Narrow" w:hAnsi="Arial Narrow" w:cs="Calibri"/>
        <w:bCs w:val="0"/>
      </w:rPr>
    </w:pPr>
    <w:r>
      <w:rPr>
        <w:rFonts w:ascii="Arial Narrow" w:hAnsi="Arial Narrow" w:cs="Calibri"/>
        <w:bCs w:val="0"/>
      </w:rPr>
      <w:t>Nr postępowania TP-4.2022</w:t>
    </w:r>
  </w:p>
  <w:p w14:paraId="22EEF0AD" w14:textId="7CE43A57" w:rsidR="000C2B9B" w:rsidRDefault="000C2B9B" w:rsidP="000C2B9B">
    <w:pPr>
      <w:jc w:val="right"/>
      <w:rPr>
        <w:rFonts w:ascii="Arial Narrow" w:hAnsi="Arial Narrow" w:cs="Calibri"/>
        <w:b/>
      </w:rPr>
    </w:pPr>
    <w:r>
      <w:rPr>
        <w:rFonts w:ascii="Arial Narrow" w:hAnsi="Arial Narrow" w:cs="Calibri"/>
        <w:b/>
      </w:rPr>
      <w:t>Załącznik nr 3</w:t>
    </w:r>
    <w:r w:rsidR="00020B2C">
      <w:rPr>
        <w:rFonts w:ascii="Arial Narrow" w:hAnsi="Arial Narrow" w:cs="Calibri"/>
        <w:b/>
      </w:rPr>
      <w:t xml:space="preserve"> do SWZ</w:t>
    </w:r>
  </w:p>
  <w:p w14:paraId="31537D95" w14:textId="5B420F18" w:rsidR="00F049C1" w:rsidRPr="00F049C1" w:rsidRDefault="00F049C1" w:rsidP="000C2B9B">
    <w:pPr>
      <w:pStyle w:val="Nagwek"/>
      <w:ind w:left="0" w:firstLine="0"/>
      <w:jc w:val="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5BA0777A"/>
    <w:lvl w:ilvl="0">
      <w:start w:val="1"/>
      <w:numFmt w:val="decimal"/>
      <w:lvlText w:val="%1."/>
      <w:lvlJc w:val="left"/>
      <w:pPr>
        <w:tabs>
          <w:tab w:val="num" w:pos="0"/>
        </w:tabs>
        <w:ind w:left="0" w:firstLine="0"/>
      </w:pPr>
      <w:rPr>
        <w:rFonts w:hint="default"/>
        <w:b w:val="0"/>
        <w:bCs/>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58A27D3"/>
    <w:multiLevelType w:val="hybridMultilevel"/>
    <w:tmpl w:val="214CB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727947"/>
    <w:multiLevelType w:val="hybridMultilevel"/>
    <w:tmpl w:val="43744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D69B0"/>
    <w:multiLevelType w:val="hybridMultilevel"/>
    <w:tmpl w:val="82C67948"/>
    <w:lvl w:ilvl="0" w:tplc="1E0E699C">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4" w15:restartNumberingAfterBreak="0">
    <w:nsid w:val="0D953B9D"/>
    <w:multiLevelType w:val="hybridMultilevel"/>
    <w:tmpl w:val="0568DDBA"/>
    <w:lvl w:ilvl="0" w:tplc="C9F44D42">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E5591"/>
    <w:multiLevelType w:val="hybridMultilevel"/>
    <w:tmpl w:val="AAEE132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 w15:restartNumberingAfterBreak="0">
    <w:nsid w:val="0EC53EC0"/>
    <w:multiLevelType w:val="hybridMultilevel"/>
    <w:tmpl w:val="55AC2178"/>
    <w:lvl w:ilvl="0" w:tplc="4020588A">
      <w:start w:val="3"/>
      <w:numFmt w:val="decimal"/>
      <w:lvlText w:val="%1."/>
      <w:lvlJc w:val="left"/>
      <w:pPr>
        <w:ind w:left="360" w:hanging="360"/>
      </w:pPr>
      <w:rPr>
        <w:rFonts w:ascii="Arial Narrow" w:hAnsi="Arial Narrow" w:cstheme="majorHAnsi" w:hint="default"/>
        <w:b w:val="0"/>
        <w:bCs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14176F22"/>
    <w:multiLevelType w:val="hybridMultilevel"/>
    <w:tmpl w:val="7E56513A"/>
    <w:lvl w:ilvl="0" w:tplc="1488EC26">
      <w:start w:val="2"/>
      <w:numFmt w:val="decimal"/>
      <w:lvlText w:val="%1."/>
      <w:lvlJc w:val="left"/>
      <w:pPr>
        <w:ind w:left="107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D35CE"/>
    <w:multiLevelType w:val="hybridMultilevel"/>
    <w:tmpl w:val="8F66A3FA"/>
    <w:lvl w:ilvl="0" w:tplc="3B8CEA54">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410CF"/>
    <w:multiLevelType w:val="hybridMultilevel"/>
    <w:tmpl w:val="6D82B0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A241189"/>
    <w:multiLevelType w:val="hybridMultilevel"/>
    <w:tmpl w:val="D422ACF2"/>
    <w:lvl w:ilvl="0" w:tplc="5844AB6E">
      <w:start w:val="4"/>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53C91"/>
    <w:multiLevelType w:val="hybridMultilevel"/>
    <w:tmpl w:val="B4361C0A"/>
    <w:lvl w:ilvl="0" w:tplc="EA9029E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C3B18"/>
    <w:multiLevelType w:val="hybridMultilevel"/>
    <w:tmpl w:val="A7FC12DC"/>
    <w:lvl w:ilvl="0" w:tplc="3A3A0BF0">
      <w:start w:val="2"/>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E6383"/>
    <w:multiLevelType w:val="hybridMultilevel"/>
    <w:tmpl w:val="C9FC3F94"/>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5" w15:restartNumberingAfterBreak="0">
    <w:nsid w:val="27244662"/>
    <w:multiLevelType w:val="hybridMultilevel"/>
    <w:tmpl w:val="66EA7D4E"/>
    <w:lvl w:ilvl="0" w:tplc="B202AB5E">
      <w:start w:val="1"/>
      <w:numFmt w:val="decimal"/>
      <w:lvlText w:val="%1."/>
      <w:lvlJc w:val="left"/>
      <w:pPr>
        <w:ind w:left="1434" w:hanging="360"/>
      </w:pPr>
      <w:rPr>
        <w:rFonts w:hint="default"/>
        <w:b w:val="0"/>
        <w:bCs w:val="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2DA41BD7"/>
    <w:multiLevelType w:val="hybridMultilevel"/>
    <w:tmpl w:val="33E40EB0"/>
    <w:lvl w:ilvl="0" w:tplc="EF680CF0">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C3679"/>
    <w:multiLevelType w:val="hybridMultilevel"/>
    <w:tmpl w:val="A5D8C146"/>
    <w:lvl w:ilvl="0" w:tplc="34E22254">
      <w:start w:val="3"/>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F34FA1"/>
    <w:multiLevelType w:val="hybridMultilevel"/>
    <w:tmpl w:val="C906645C"/>
    <w:lvl w:ilvl="0" w:tplc="9CEED4BA">
      <w:start w:val="1"/>
      <w:numFmt w:val="decimal"/>
      <w:lvlText w:val="%1."/>
      <w:lvlJc w:val="left"/>
      <w:pPr>
        <w:ind w:left="720" w:hanging="360"/>
      </w:pPr>
      <w:rPr>
        <w:rFonts w:ascii="Arial Narrow" w:hAnsi="Arial Narrow" w:cstheme="majorHAnsi" w:hint="default"/>
        <w:b w:val="0"/>
        <w:bCs w:val="0"/>
        <w:i w:val="0"/>
        <w:iCs w:val="0"/>
        <w:sz w:val="22"/>
        <w:szCs w:val="22"/>
      </w:rPr>
    </w:lvl>
    <w:lvl w:ilvl="1" w:tplc="B34A9EF2">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D1E48"/>
    <w:multiLevelType w:val="hybridMultilevel"/>
    <w:tmpl w:val="C49289E0"/>
    <w:lvl w:ilvl="0" w:tplc="E4506350">
      <w:start w:val="6"/>
      <w:numFmt w:val="decimal"/>
      <w:lvlText w:val="%1."/>
      <w:lvlJc w:val="left"/>
      <w:pPr>
        <w:ind w:left="108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20ABB"/>
    <w:multiLevelType w:val="hybridMultilevel"/>
    <w:tmpl w:val="D69008BE"/>
    <w:lvl w:ilvl="0" w:tplc="7FC29A9A">
      <w:start w:val="1"/>
      <w:numFmt w:val="decimal"/>
      <w:lvlText w:val="%1."/>
      <w:lvlJc w:val="left"/>
      <w:pPr>
        <w:ind w:left="433" w:hanging="360"/>
      </w:pPr>
      <w:rPr>
        <w:rFonts w:hint="default"/>
        <w:b w:val="0"/>
        <w:bCs/>
      </w:rPr>
    </w:lvl>
    <w:lvl w:ilvl="1" w:tplc="04150019" w:tentative="1">
      <w:start w:val="1"/>
      <w:numFmt w:val="lowerLetter"/>
      <w:lvlText w:val="%2."/>
      <w:lvlJc w:val="left"/>
      <w:pPr>
        <w:ind w:left="793" w:hanging="360"/>
      </w:pPr>
    </w:lvl>
    <w:lvl w:ilvl="2" w:tplc="0415001B" w:tentative="1">
      <w:start w:val="1"/>
      <w:numFmt w:val="lowerRoman"/>
      <w:lvlText w:val="%3."/>
      <w:lvlJc w:val="right"/>
      <w:pPr>
        <w:ind w:left="1513" w:hanging="180"/>
      </w:pPr>
    </w:lvl>
    <w:lvl w:ilvl="3" w:tplc="0415000F" w:tentative="1">
      <w:start w:val="1"/>
      <w:numFmt w:val="decimal"/>
      <w:lvlText w:val="%4."/>
      <w:lvlJc w:val="left"/>
      <w:pPr>
        <w:ind w:left="2233" w:hanging="360"/>
      </w:pPr>
    </w:lvl>
    <w:lvl w:ilvl="4" w:tplc="04150019" w:tentative="1">
      <w:start w:val="1"/>
      <w:numFmt w:val="lowerLetter"/>
      <w:lvlText w:val="%5."/>
      <w:lvlJc w:val="left"/>
      <w:pPr>
        <w:ind w:left="2953" w:hanging="360"/>
      </w:pPr>
    </w:lvl>
    <w:lvl w:ilvl="5" w:tplc="0415001B" w:tentative="1">
      <w:start w:val="1"/>
      <w:numFmt w:val="lowerRoman"/>
      <w:lvlText w:val="%6."/>
      <w:lvlJc w:val="right"/>
      <w:pPr>
        <w:ind w:left="3673" w:hanging="180"/>
      </w:pPr>
    </w:lvl>
    <w:lvl w:ilvl="6" w:tplc="0415000F" w:tentative="1">
      <w:start w:val="1"/>
      <w:numFmt w:val="decimal"/>
      <w:lvlText w:val="%7."/>
      <w:lvlJc w:val="left"/>
      <w:pPr>
        <w:ind w:left="4393" w:hanging="360"/>
      </w:pPr>
    </w:lvl>
    <w:lvl w:ilvl="7" w:tplc="04150019" w:tentative="1">
      <w:start w:val="1"/>
      <w:numFmt w:val="lowerLetter"/>
      <w:lvlText w:val="%8."/>
      <w:lvlJc w:val="left"/>
      <w:pPr>
        <w:ind w:left="5113" w:hanging="360"/>
      </w:pPr>
    </w:lvl>
    <w:lvl w:ilvl="8" w:tplc="0415001B" w:tentative="1">
      <w:start w:val="1"/>
      <w:numFmt w:val="lowerRoman"/>
      <w:lvlText w:val="%9."/>
      <w:lvlJc w:val="right"/>
      <w:pPr>
        <w:ind w:left="5833" w:hanging="180"/>
      </w:pPr>
    </w:lvl>
  </w:abstractNum>
  <w:abstractNum w:abstractNumId="21" w15:restartNumberingAfterBreak="0">
    <w:nsid w:val="38901E80"/>
    <w:multiLevelType w:val="hybridMultilevel"/>
    <w:tmpl w:val="9A949F18"/>
    <w:lvl w:ilvl="0" w:tplc="0652C4E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3021E2"/>
    <w:multiLevelType w:val="hybridMultilevel"/>
    <w:tmpl w:val="DA745410"/>
    <w:lvl w:ilvl="0" w:tplc="A53C70FC">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E2F5389"/>
    <w:multiLevelType w:val="hybridMultilevel"/>
    <w:tmpl w:val="ED462EB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042A02"/>
    <w:multiLevelType w:val="hybridMultilevel"/>
    <w:tmpl w:val="836C28B0"/>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E465AA"/>
    <w:multiLevelType w:val="hybridMultilevel"/>
    <w:tmpl w:val="D69008BE"/>
    <w:lvl w:ilvl="0" w:tplc="7FC29A9A">
      <w:start w:val="1"/>
      <w:numFmt w:val="decimal"/>
      <w:lvlText w:val="%1."/>
      <w:lvlJc w:val="left"/>
      <w:pPr>
        <w:ind w:left="433" w:hanging="360"/>
      </w:pPr>
      <w:rPr>
        <w:rFonts w:hint="default"/>
        <w:b w:val="0"/>
        <w:bCs/>
      </w:rPr>
    </w:lvl>
    <w:lvl w:ilvl="1" w:tplc="04150019" w:tentative="1">
      <w:start w:val="1"/>
      <w:numFmt w:val="lowerLetter"/>
      <w:lvlText w:val="%2."/>
      <w:lvlJc w:val="left"/>
      <w:pPr>
        <w:ind w:left="793" w:hanging="360"/>
      </w:pPr>
    </w:lvl>
    <w:lvl w:ilvl="2" w:tplc="0415001B" w:tentative="1">
      <w:start w:val="1"/>
      <w:numFmt w:val="lowerRoman"/>
      <w:lvlText w:val="%3."/>
      <w:lvlJc w:val="right"/>
      <w:pPr>
        <w:ind w:left="1513" w:hanging="180"/>
      </w:pPr>
    </w:lvl>
    <w:lvl w:ilvl="3" w:tplc="0415000F" w:tentative="1">
      <w:start w:val="1"/>
      <w:numFmt w:val="decimal"/>
      <w:lvlText w:val="%4."/>
      <w:lvlJc w:val="left"/>
      <w:pPr>
        <w:ind w:left="2233" w:hanging="360"/>
      </w:pPr>
    </w:lvl>
    <w:lvl w:ilvl="4" w:tplc="04150019" w:tentative="1">
      <w:start w:val="1"/>
      <w:numFmt w:val="lowerLetter"/>
      <w:lvlText w:val="%5."/>
      <w:lvlJc w:val="left"/>
      <w:pPr>
        <w:ind w:left="2953" w:hanging="360"/>
      </w:pPr>
    </w:lvl>
    <w:lvl w:ilvl="5" w:tplc="0415001B" w:tentative="1">
      <w:start w:val="1"/>
      <w:numFmt w:val="lowerRoman"/>
      <w:lvlText w:val="%6."/>
      <w:lvlJc w:val="right"/>
      <w:pPr>
        <w:ind w:left="3673" w:hanging="180"/>
      </w:pPr>
    </w:lvl>
    <w:lvl w:ilvl="6" w:tplc="0415000F" w:tentative="1">
      <w:start w:val="1"/>
      <w:numFmt w:val="decimal"/>
      <w:lvlText w:val="%7."/>
      <w:lvlJc w:val="left"/>
      <w:pPr>
        <w:ind w:left="4393" w:hanging="360"/>
      </w:pPr>
    </w:lvl>
    <w:lvl w:ilvl="7" w:tplc="04150019" w:tentative="1">
      <w:start w:val="1"/>
      <w:numFmt w:val="lowerLetter"/>
      <w:lvlText w:val="%8."/>
      <w:lvlJc w:val="left"/>
      <w:pPr>
        <w:ind w:left="5113" w:hanging="360"/>
      </w:pPr>
    </w:lvl>
    <w:lvl w:ilvl="8" w:tplc="0415001B" w:tentative="1">
      <w:start w:val="1"/>
      <w:numFmt w:val="lowerRoman"/>
      <w:lvlText w:val="%9."/>
      <w:lvlJc w:val="right"/>
      <w:pPr>
        <w:ind w:left="5833" w:hanging="180"/>
      </w:pPr>
    </w:lvl>
  </w:abstractNum>
  <w:abstractNum w:abstractNumId="26" w15:restartNumberingAfterBreak="0">
    <w:nsid w:val="4CA75AD5"/>
    <w:multiLevelType w:val="hybridMultilevel"/>
    <w:tmpl w:val="8BF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A2931"/>
    <w:multiLevelType w:val="hybridMultilevel"/>
    <w:tmpl w:val="01045B52"/>
    <w:lvl w:ilvl="0" w:tplc="0415000F">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B771D"/>
    <w:multiLevelType w:val="hybridMultilevel"/>
    <w:tmpl w:val="A906F6B2"/>
    <w:lvl w:ilvl="0" w:tplc="6622BEB4">
      <w:start w:val="1"/>
      <w:numFmt w:val="decimal"/>
      <w:lvlText w:val="%1."/>
      <w:lvlJc w:val="left"/>
      <w:pPr>
        <w:ind w:left="670" w:hanging="360"/>
      </w:pPr>
      <w:rPr>
        <w:rFonts w:hint="default"/>
        <w:b w:val="0"/>
        <w:bCs/>
        <w:sz w:val="20"/>
        <w:szCs w:val="20"/>
      </w:rPr>
    </w:lvl>
    <w:lvl w:ilvl="1" w:tplc="04150019" w:tentative="1">
      <w:start w:val="1"/>
      <w:numFmt w:val="lowerLetter"/>
      <w:lvlText w:val="%2."/>
      <w:lvlJc w:val="left"/>
      <w:pPr>
        <w:ind w:left="1030" w:hanging="360"/>
      </w:pPr>
    </w:lvl>
    <w:lvl w:ilvl="2" w:tplc="0415001B" w:tentative="1">
      <w:start w:val="1"/>
      <w:numFmt w:val="lowerRoman"/>
      <w:lvlText w:val="%3."/>
      <w:lvlJc w:val="right"/>
      <w:pPr>
        <w:ind w:left="1750" w:hanging="180"/>
      </w:pPr>
    </w:lvl>
    <w:lvl w:ilvl="3" w:tplc="0415000F" w:tentative="1">
      <w:start w:val="1"/>
      <w:numFmt w:val="decimal"/>
      <w:lvlText w:val="%4."/>
      <w:lvlJc w:val="left"/>
      <w:pPr>
        <w:ind w:left="2470" w:hanging="360"/>
      </w:pPr>
    </w:lvl>
    <w:lvl w:ilvl="4" w:tplc="04150019" w:tentative="1">
      <w:start w:val="1"/>
      <w:numFmt w:val="lowerLetter"/>
      <w:lvlText w:val="%5."/>
      <w:lvlJc w:val="left"/>
      <w:pPr>
        <w:ind w:left="3190" w:hanging="360"/>
      </w:pPr>
    </w:lvl>
    <w:lvl w:ilvl="5" w:tplc="0415001B" w:tentative="1">
      <w:start w:val="1"/>
      <w:numFmt w:val="lowerRoman"/>
      <w:lvlText w:val="%6."/>
      <w:lvlJc w:val="right"/>
      <w:pPr>
        <w:ind w:left="3910" w:hanging="180"/>
      </w:pPr>
    </w:lvl>
    <w:lvl w:ilvl="6" w:tplc="0415000F" w:tentative="1">
      <w:start w:val="1"/>
      <w:numFmt w:val="decimal"/>
      <w:lvlText w:val="%7."/>
      <w:lvlJc w:val="left"/>
      <w:pPr>
        <w:ind w:left="4630" w:hanging="360"/>
      </w:pPr>
    </w:lvl>
    <w:lvl w:ilvl="7" w:tplc="04150019" w:tentative="1">
      <w:start w:val="1"/>
      <w:numFmt w:val="lowerLetter"/>
      <w:lvlText w:val="%8."/>
      <w:lvlJc w:val="left"/>
      <w:pPr>
        <w:ind w:left="5350" w:hanging="360"/>
      </w:pPr>
    </w:lvl>
    <w:lvl w:ilvl="8" w:tplc="0415001B" w:tentative="1">
      <w:start w:val="1"/>
      <w:numFmt w:val="lowerRoman"/>
      <w:lvlText w:val="%9."/>
      <w:lvlJc w:val="right"/>
      <w:pPr>
        <w:ind w:left="6070" w:hanging="180"/>
      </w:pPr>
    </w:lvl>
  </w:abstractNum>
  <w:abstractNum w:abstractNumId="29" w15:restartNumberingAfterBreak="0">
    <w:nsid w:val="55A26C8C"/>
    <w:multiLevelType w:val="hybridMultilevel"/>
    <w:tmpl w:val="D30059FE"/>
    <w:lvl w:ilvl="0" w:tplc="FCB4316C">
      <w:start w:val="1"/>
      <w:numFmt w:val="lowerLetter"/>
      <w:lvlText w:val="%1)"/>
      <w:lvlJc w:val="left"/>
      <w:pPr>
        <w:ind w:left="1074" w:hanging="360"/>
      </w:pPr>
      <w:rPr>
        <w:sz w:val="22"/>
        <w:szCs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5833548E"/>
    <w:multiLevelType w:val="hybridMultilevel"/>
    <w:tmpl w:val="3986345A"/>
    <w:lvl w:ilvl="0" w:tplc="AE4ACD5A">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537C17"/>
    <w:multiLevelType w:val="hybridMultilevel"/>
    <w:tmpl w:val="63E83402"/>
    <w:lvl w:ilvl="0" w:tplc="8F448CD4">
      <w:start w:val="1"/>
      <w:numFmt w:val="lowerLetter"/>
      <w:lvlText w:val="%1)"/>
      <w:lvlJc w:val="left"/>
      <w:pPr>
        <w:ind w:left="927" w:hanging="360"/>
      </w:pPr>
      <w:rPr>
        <w:b w:val="0"/>
        <w:i w:val="0"/>
      </w:rPr>
    </w:lvl>
    <w:lvl w:ilvl="1" w:tplc="04150019">
      <w:start w:val="1"/>
      <w:numFmt w:val="lowerLetter"/>
      <w:lvlText w:val="%2."/>
      <w:lvlJc w:val="left"/>
      <w:pPr>
        <w:ind w:left="3213" w:hanging="360"/>
      </w:pPr>
    </w:lvl>
    <w:lvl w:ilvl="2" w:tplc="0415001B">
      <w:start w:val="1"/>
      <w:numFmt w:val="lowerRoman"/>
      <w:lvlText w:val="%3."/>
      <w:lvlJc w:val="right"/>
      <w:pPr>
        <w:ind w:left="3933" w:hanging="180"/>
      </w:pPr>
    </w:lvl>
    <w:lvl w:ilvl="3" w:tplc="0415000F">
      <w:start w:val="1"/>
      <w:numFmt w:val="decimal"/>
      <w:lvlText w:val="%4."/>
      <w:lvlJc w:val="left"/>
      <w:pPr>
        <w:ind w:left="4653" w:hanging="360"/>
      </w:pPr>
    </w:lvl>
    <w:lvl w:ilvl="4" w:tplc="04150019">
      <w:start w:val="1"/>
      <w:numFmt w:val="lowerLetter"/>
      <w:lvlText w:val="%5."/>
      <w:lvlJc w:val="left"/>
      <w:pPr>
        <w:ind w:left="5373" w:hanging="360"/>
      </w:pPr>
    </w:lvl>
    <w:lvl w:ilvl="5" w:tplc="0415001B">
      <w:start w:val="1"/>
      <w:numFmt w:val="lowerRoman"/>
      <w:lvlText w:val="%6."/>
      <w:lvlJc w:val="right"/>
      <w:pPr>
        <w:ind w:left="6093" w:hanging="180"/>
      </w:pPr>
    </w:lvl>
    <w:lvl w:ilvl="6" w:tplc="0415000F">
      <w:start w:val="1"/>
      <w:numFmt w:val="decimal"/>
      <w:lvlText w:val="%7."/>
      <w:lvlJc w:val="left"/>
      <w:pPr>
        <w:ind w:left="6813" w:hanging="360"/>
      </w:pPr>
    </w:lvl>
    <w:lvl w:ilvl="7" w:tplc="04150019">
      <w:start w:val="1"/>
      <w:numFmt w:val="lowerLetter"/>
      <w:lvlText w:val="%8."/>
      <w:lvlJc w:val="left"/>
      <w:pPr>
        <w:ind w:left="7533" w:hanging="360"/>
      </w:pPr>
    </w:lvl>
    <w:lvl w:ilvl="8" w:tplc="0415001B">
      <w:start w:val="1"/>
      <w:numFmt w:val="lowerRoman"/>
      <w:lvlText w:val="%9."/>
      <w:lvlJc w:val="right"/>
      <w:pPr>
        <w:ind w:left="8253" w:hanging="180"/>
      </w:pPr>
    </w:lvl>
  </w:abstractNum>
  <w:abstractNum w:abstractNumId="32" w15:restartNumberingAfterBreak="0">
    <w:nsid w:val="5C486D84"/>
    <w:multiLevelType w:val="hybridMultilevel"/>
    <w:tmpl w:val="D2580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C4C22"/>
    <w:multiLevelType w:val="hybridMultilevel"/>
    <w:tmpl w:val="1D6C1470"/>
    <w:lvl w:ilvl="0" w:tplc="66763692">
      <w:start w:val="1"/>
      <w:numFmt w:val="lowerLetter"/>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9E7868"/>
    <w:multiLevelType w:val="hybridMultilevel"/>
    <w:tmpl w:val="7706B348"/>
    <w:lvl w:ilvl="0" w:tplc="5BB0F31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2B5C3A"/>
    <w:multiLevelType w:val="hybridMultilevel"/>
    <w:tmpl w:val="424016E8"/>
    <w:lvl w:ilvl="0" w:tplc="4508A65E">
      <w:start w:val="1"/>
      <w:numFmt w:val="lowerLetter"/>
      <w:lvlText w:val="%1)"/>
      <w:lvlJc w:val="left"/>
      <w:pPr>
        <w:ind w:left="1080" w:hanging="360"/>
      </w:pPr>
      <w:rPr>
        <w:rFonts w:hint="default"/>
        <w:b w:val="0"/>
        <w:bCs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936D08"/>
    <w:multiLevelType w:val="multilevel"/>
    <w:tmpl w:val="56128380"/>
    <w:lvl w:ilvl="0">
      <w:start w:val="1"/>
      <w:numFmt w:val="decimal"/>
      <w:lvlText w:val="%1."/>
      <w:lvlJc w:val="left"/>
      <w:pPr>
        <w:ind w:left="720" w:hanging="360"/>
      </w:pPr>
      <w:rPr>
        <w:rFonts w:ascii="Arial Narrow" w:hAnsi="Arial Narrow" w:cstheme="majorHAnsi"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BA4EED"/>
    <w:multiLevelType w:val="hybridMultilevel"/>
    <w:tmpl w:val="A81019C0"/>
    <w:lvl w:ilvl="0" w:tplc="2AEA998A">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111E88"/>
    <w:multiLevelType w:val="hybridMultilevel"/>
    <w:tmpl w:val="F5DE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4B63E4"/>
    <w:multiLevelType w:val="hybridMultilevel"/>
    <w:tmpl w:val="0F4C34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B0F445B"/>
    <w:multiLevelType w:val="hybridMultilevel"/>
    <w:tmpl w:val="1BDC4698"/>
    <w:lvl w:ilvl="0" w:tplc="B52E159C">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E834ECE"/>
    <w:multiLevelType w:val="hybridMultilevel"/>
    <w:tmpl w:val="CA5E338E"/>
    <w:lvl w:ilvl="0" w:tplc="43EC0A14">
      <w:start w:val="3"/>
      <w:numFmt w:val="decimal"/>
      <w:lvlText w:val="%1."/>
      <w:lvlJc w:val="left"/>
      <w:pPr>
        <w:ind w:left="1077" w:hanging="360"/>
      </w:pPr>
      <w:rPr>
        <w:rFonts w:hint="default"/>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7EC8186F"/>
    <w:multiLevelType w:val="hybridMultilevel"/>
    <w:tmpl w:val="8E9C742C"/>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4" w15:restartNumberingAfterBreak="0">
    <w:nsid w:val="7FF953D2"/>
    <w:multiLevelType w:val="hybridMultilevel"/>
    <w:tmpl w:val="3D5A0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0"/>
  </w:num>
  <w:num w:numId="3">
    <w:abstractNumId w:val="41"/>
  </w:num>
  <w:num w:numId="4">
    <w:abstractNumId w:val="36"/>
  </w:num>
  <w:num w:numId="5">
    <w:abstractNumId w:val="35"/>
  </w:num>
  <w:num w:numId="6">
    <w:abstractNumId w:val="6"/>
  </w:num>
  <w:num w:numId="7">
    <w:abstractNumId w:val="33"/>
  </w:num>
  <w:num w:numId="8">
    <w:abstractNumId w:val="44"/>
  </w:num>
  <w:num w:numId="9">
    <w:abstractNumId w:val="29"/>
  </w:num>
  <w:num w:numId="10">
    <w:abstractNumId w:val="4"/>
  </w:num>
  <w:num w:numId="11">
    <w:abstractNumId w:val="13"/>
  </w:num>
  <w:num w:numId="12">
    <w:abstractNumId w:val="17"/>
  </w:num>
  <w:num w:numId="13">
    <w:abstractNumId w:val="15"/>
  </w:num>
  <w:num w:numId="14">
    <w:abstractNumId w:val="7"/>
  </w:num>
  <w:num w:numId="15">
    <w:abstractNumId w:val="11"/>
  </w:num>
  <w:num w:numId="16">
    <w:abstractNumId w:val="19"/>
  </w:num>
  <w:num w:numId="17">
    <w:abstractNumId w:val="21"/>
  </w:num>
  <w:num w:numId="18">
    <w:abstractNumId w:val="2"/>
  </w:num>
  <w:num w:numId="19">
    <w:abstractNumId w:val="28"/>
  </w:num>
  <w:num w:numId="20">
    <w:abstractNumId w:val="42"/>
  </w:num>
  <w:num w:numId="21">
    <w:abstractNumId w:val="0"/>
  </w:num>
  <w:num w:numId="22">
    <w:abstractNumId w:val="39"/>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4"/>
  </w:num>
  <w:num w:numId="28">
    <w:abstractNumId w:val="43"/>
  </w:num>
  <w:num w:numId="29">
    <w:abstractNumId w:val="26"/>
  </w:num>
  <w:num w:numId="30">
    <w:abstractNumId w:val="40"/>
  </w:num>
  <w:num w:numId="31">
    <w:abstractNumId w:val="38"/>
  </w:num>
  <w:num w:numId="32">
    <w:abstractNumId w:val="5"/>
  </w:num>
  <w:num w:numId="33">
    <w:abstractNumId w:val="22"/>
  </w:num>
  <w:num w:numId="34">
    <w:abstractNumId w:val="37"/>
  </w:num>
  <w:num w:numId="35">
    <w:abstractNumId w:val="32"/>
  </w:num>
  <w:num w:numId="36">
    <w:abstractNumId w:val="2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num>
  <w:num w:numId="40">
    <w:abstractNumId w:val="12"/>
  </w:num>
  <w:num w:numId="41">
    <w:abstractNumId w:val="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3"/>
  </w:num>
  <w:num w:numId="45">
    <w:abstractNumId w:val="24"/>
  </w:num>
  <w:num w:numId="4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F6"/>
    <w:rsid w:val="00020B2C"/>
    <w:rsid w:val="000C2B9B"/>
    <w:rsid w:val="00105E0F"/>
    <w:rsid w:val="00125447"/>
    <w:rsid w:val="0012783C"/>
    <w:rsid w:val="00164709"/>
    <w:rsid w:val="00180827"/>
    <w:rsid w:val="001970C6"/>
    <w:rsid w:val="001E4C07"/>
    <w:rsid w:val="001F67C7"/>
    <w:rsid w:val="0021202B"/>
    <w:rsid w:val="00232996"/>
    <w:rsid w:val="00275C1F"/>
    <w:rsid w:val="00284964"/>
    <w:rsid w:val="00285054"/>
    <w:rsid w:val="002A49CE"/>
    <w:rsid w:val="002C5843"/>
    <w:rsid w:val="002F3D62"/>
    <w:rsid w:val="002F573F"/>
    <w:rsid w:val="00313B6E"/>
    <w:rsid w:val="00396A44"/>
    <w:rsid w:val="00404A10"/>
    <w:rsid w:val="0049488C"/>
    <w:rsid w:val="004A647E"/>
    <w:rsid w:val="004C08E8"/>
    <w:rsid w:val="004D6EC2"/>
    <w:rsid w:val="005375A3"/>
    <w:rsid w:val="00584640"/>
    <w:rsid w:val="005B6F9B"/>
    <w:rsid w:val="005C1155"/>
    <w:rsid w:val="005F703D"/>
    <w:rsid w:val="00625F31"/>
    <w:rsid w:val="00631562"/>
    <w:rsid w:val="00645FA1"/>
    <w:rsid w:val="00660263"/>
    <w:rsid w:val="00661283"/>
    <w:rsid w:val="00677F1E"/>
    <w:rsid w:val="006A7903"/>
    <w:rsid w:val="00702DAF"/>
    <w:rsid w:val="0071040E"/>
    <w:rsid w:val="00711107"/>
    <w:rsid w:val="007174E6"/>
    <w:rsid w:val="00754B2B"/>
    <w:rsid w:val="0076532A"/>
    <w:rsid w:val="007942EC"/>
    <w:rsid w:val="007A0F83"/>
    <w:rsid w:val="007A2BF6"/>
    <w:rsid w:val="00852656"/>
    <w:rsid w:val="008615C8"/>
    <w:rsid w:val="008B3659"/>
    <w:rsid w:val="008E21A7"/>
    <w:rsid w:val="009000F8"/>
    <w:rsid w:val="00907EB4"/>
    <w:rsid w:val="00910336"/>
    <w:rsid w:val="00946F0F"/>
    <w:rsid w:val="009B27B3"/>
    <w:rsid w:val="009C3FC2"/>
    <w:rsid w:val="009F7CAC"/>
    <w:rsid w:val="00AC2C27"/>
    <w:rsid w:val="00AE75A1"/>
    <w:rsid w:val="00B07A9B"/>
    <w:rsid w:val="00B415FF"/>
    <w:rsid w:val="00B64FE8"/>
    <w:rsid w:val="00BC0EAA"/>
    <w:rsid w:val="00BD19A5"/>
    <w:rsid w:val="00BF0CFA"/>
    <w:rsid w:val="00C423B8"/>
    <w:rsid w:val="00C60C39"/>
    <w:rsid w:val="00C65FD9"/>
    <w:rsid w:val="00C70AEE"/>
    <w:rsid w:val="00C92865"/>
    <w:rsid w:val="00CA7277"/>
    <w:rsid w:val="00CC2E8B"/>
    <w:rsid w:val="00CC5F2D"/>
    <w:rsid w:val="00CD3D32"/>
    <w:rsid w:val="00CF6C3F"/>
    <w:rsid w:val="00D716FB"/>
    <w:rsid w:val="00D75D3B"/>
    <w:rsid w:val="00D76D97"/>
    <w:rsid w:val="00D8480E"/>
    <w:rsid w:val="00DB5F0C"/>
    <w:rsid w:val="00DC7858"/>
    <w:rsid w:val="00DE51EE"/>
    <w:rsid w:val="00DF7C22"/>
    <w:rsid w:val="00E04FD7"/>
    <w:rsid w:val="00E15806"/>
    <w:rsid w:val="00E27047"/>
    <w:rsid w:val="00E46A5C"/>
    <w:rsid w:val="00EB7078"/>
    <w:rsid w:val="00F049C1"/>
    <w:rsid w:val="00F47947"/>
    <w:rsid w:val="00F631E5"/>
    <w:rsid w:val="00F830EC"/>
    <w:rsid w:val="00F84F70"/>
    <w:rsid w:val="00F94B5A"/>
    <w:rsid w:val="00FC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D99E9C"/>
  <w15:chartTrackingRefBased/>
  <w15:docId w15:val="{67161097-690F-4635-B0B3-40DC7DCE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977"/>
    <w:pPr>
      <w:spacing w:after="0" w:line="360" w:lineRule="auto"/>
      <w:ind w:left="284" w:hanging="284"/>
      <w:jc w:val="both"/>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0C39"/>
    <w:pPr>
      <w:ind w:left="720"/>
      <w:contextualSpacing/>
    </w:pPr>
  </w:style>
  <w:style w:type="paragraph" w:styleId="Nagwek">
    <w:name w:val="header"/>
    <w:basedOn w:val="Normalny"/>
    <w:link w:val="NagwekZnak"/>
    <w:uiPriority w:val="99"/>
    <w:unhideWhenUsed/>
    <w:rsid w:val="00284964"/>
    <w:pPr>
      <w:tabs>
        <w:tab w:val="center" w:pos="4536"/>
        <w:tab w:val="right" w:pos="9072"/>
      </w:tabs>
      <w:spacing w:line="240" w:lineRule="auto"/>
    </w:pPr>
  </w:style>
  <w:style w:type="character" w:customStyle="1" w:styleId="NagwekZnak">
    <w:name w:val="Nagłówek Znak"/>
    <w:basedOn w:val="Domylnaczcionkaakapitu"/>
    <w:link w:val="Nagwek"/>
    <w:uiPriority w:val="99"/>
    <w:rsid w:val="00284964"/>
    <w:rPr>
      <w:rFonts w:ascii="Calibri" w:eastAsia="Times New Roman" w:hAnsi="Calibri" w:cs="Times New Roman"/>
      <w:lang w:eastAsia="pl-PL"/>
    </w:rPr>
  </w:style>
  <w:style w:type="paragraph" w:styleId="Stopka">
    <w:name w:val="footer"/>
    <w:basedOn w:val="Normalny"/>
    <w:link w:val="StopkaZnak"/>
    <w:uiPriority w:val="99"/>
    <w:unhideWhenUsed/>
    <w:rsid w:val="00284964"/>
    <w:pPr>
      <w:tabs>
        <w:tab w:val="center" w:pos="4536"/>
        <w:tab w:val="right" w:pos="9072"/>
      </w:tabs>
      <w:spacing w:line="240" w:lineRule="auto"/>
    </w:pPr>
  </w:style>
  <w:style w:type="character" w:customStyle="1" w:styleId="StopkaZnak">
    <w:name w:val="Stopka Znak"/>
    <w:basedOn w:val="Domylnaczcionkaakapitu"/>
    <w:link w:val="Stopka"/>
    <w:uiPriority w:val="99"/>
    <w:rsid w:val="00284964"/>
    <w:rPr>
      <w:rFonts w:ascii="Calibri" w:eastAsia="Times New Roman" w:hAnsi="Calibri" w:cs="Times New Roman"/>
      <w:lang w:eastAsia="pl-PL"/>
    </w:rPr>
  </w:style>
  <w:style w:type="paragraph" w:styleId="Tekstkomentarza">
    <w:name w:val="annotation text"/>
    <w:basedOn w:val="Normalny"/>
    <w:link w:val="TekstkomentarzaZnak"/>
    <w:uiPriority w:val="99"/>
    <w:semiHidden/>
    <w:unhideWhenUsed/>
    <w:rsid w:val="00F84F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4F70"/>
    <w:rPr>
      <w:rFonts w:ascii="Calibri" w:eastAsia="Times New Roman" w:hAnsi="Calibri" w:cs="Times New Roman"/>
      <w:sz w:val="20"/>
      <w:szCs w:val="20"/>
      <w:lang w:eastAsia="pl-PL"/>
    </w:rPr>
  </w:style>
  <w:style w:type="character" w:styleId="Odwoaniedokomentarza">
    <w:name w:val="annotation reference"/>
    <w:uiPriority w:val="99"/>
    <w:semiHidden/>
    <w:rsid w:val="00F84F70"/>
    <w:rPr>
      <w:sz w:val="16"/>
      <w:szCs w:val="16"/>
    </w:rPr>
  </w:style>
  <w:style w:type="character" w:customStyle="1" w:styleId="Heading2">
    <w:name w:val="Heading #2_"/>
    <w:basedOn w:val="Domylnaczcionkaakapitu"/>
    <w:link w:val="Heading20"/>
    <w:locked/>
    <w:rsid w:val="0071040E"/>
    <w:rPr>
      <w:rFonts w:ascii="Times New Roman" w:eastAsia="Times New Roman" w:hAnsi="Times New Roman" w:cs="Times New Roman"/>
      <w:sz w:val="26"/>
      <w:szCs w:val="26"/>
      <w:shd w:val="clear" w:color="auto" w:fill="FFFFFF"/>
    </w:rPr>
  </w:style>
  <w:style w:type="paragraph" w:customStyle="1" w:styleId="Heading20">
    <w:name w:val="Heading #2"/>
    <w:basedOn w:val="Normalny"/>
    <w:link w:val="Heading2"/>
    <w:rsid w:val="0071040E"/>
    <w:pPr>
      <w:widowControl w:val="0"/>
      <w:shd w:val="clear" w:color="auto" w:fill="FFFFFF"/>
      <w:spacing w:before="420" w:line="0" w:lineRule="atLeast"/>
      <w:ind w:left="0" w:firstLine="0"/>
      <w:outlineLvl w:val="1"/>
    </w:pPr>
    <w:rPr>
      <w:rFonts w:ascii="Times New Roman" w:hAnsi="Times New Roman"/>
      <w:sz w:val="26"/>
      <w:szCs w:val="26"/>
      <w:lang w:eastAsia="en-US"/>
    </w:rPr>
  </w:style>
  <w:style w:type="paragraph" w:customStyle="1" w:styleId="Default">
    <w:name w:val="Default"/>
    <w:uiPriority w:val="99"/>
    <w:rsid w:val="00702DAF"/>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paragraph" w:styleId="Legenda">
    <w:name w:val="caption"/>
    <w:basedOn w:val="Normalny"/>
    <w:next w:val="Normalny"/>
    <w:uiPriority w:val="35"/>
    <w:unhideWhenUsed/>
    <w:qFormat/>
    <w:rsid w:val="000C2B9B"/>
    <w:pPr>
      <w:spacing w:line="240" w:lineRule="auto"/>
      <w:ind w:left="0" w:firstLine="0"/>
      <w:jc w:val="left"/>
    </w:pPr>
    <w:rPr>
      <w:rFonts w:ascii="Times New Roman" w:hAnsi="Times New Roman"/>
      <w:b/>
      <w:bCs/>
      <w:sz w:val="20"/>
      <w:szCs w:val="20"/>
    </w:rPr>
  </w:style>
  <w:style w:type="paragraph" w:customStyle="1" w:styleId="Standard">
    <w:name w:val="Standard"/>
    <w:qFormat/>
    <w:rsid w:val="000C2B9B"/>
    <w:pPr>
      <w:suppressAutoHyphens/>
      <w:autoSpaceDN w:val="0"/>
      <w:spacing w:after="0" w:line="240" w:lineRule="auto"/>
    </w:pPr>
    <w:rPr>
      <w:rFonts w:ascii="Arial" w:eastAsia="Times New Roman" w:hAnsi="Arial" w:cs="Arial"/>
      <w:color w:val="000000"/>
      <w:kern w:val="3"/>
      <w:sz w:val="24"/>
      <w:szCs w:val="24"/>
      <w:lang w:eastAsia="pl-PL"/>
    </w:rPr>
  </w:style>
  <w:style w:type="paragraph" w:styleId="Tekstdymka">
    <w:name w:val="Balloon Text"/>
    <w:basedOn w:val="Normalny"/>
    <w:link w:val="TekstdymkaZnak"/>
    <w:uiPriority w:val="99"/>
    <w:semiHidden/>
    <w:unhideWhenUsed/>
    <w:rsid w:val="00D8480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80E"/>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8480E"/>
    <w:rPr>
      <w:b/>
      <w:bCs/>
    </w:rPr>
  </w:style>
  <w:style w:type="character" w:customStyle="1" w:styleId="TematkomentarzaZnak">
    <w:name w:val="Temat komentarza Znak"/>
    <w:basedOn w:val="TekstkomentarzaZnak"/>
    <w:link w:val="Tematkomentarza"/>
    <w:uiPriority w:val="99"/>
    <w:semiHidden/>
    <w:rsid w:val="00D8480E"/>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0103">
      <w:bodyDiv w:val="1"/>
      <w:marLeft w:val="0"/>
      <w:marRight w:val="0"/>
      <w:marTop w:val="0"/>
      <w:marBottom w:val="0"/>
      <w:divBdr>
        <w:top w:val="none" w:sz="0" w:space="0" w:color="auto"/>
        <w:left w:val="none" w:sz="0" w:space="0" w:color="auto"/>
        <w:bottom w:val="none" w:sz="0" w:space="0" w:color="auto"/>
        <w:right w:val="none" w:sz="0" w:space="0" w:color="auto"/>
      </w:divBdr>
    </w:div>
    <w:div w:id="792134444">
      <w:bodyDiv w:val="1"/>
      <w:marLeft w:val="0"/>
      <w:marRight w:val="0"/>
      <w:marTop w:val="0"/>
      <w:marBottom w:val="0"/>
      <w:divBdr>
        <w:top w:val="none" w:sz="0" w:space="0" w:color="auto"/>
        <w:left w:val="none" w:sz="0" w:space="0" w:color="auto"/>
        <w:bottom w:val="none" w:sz="0" w:space="0" w:color="auto"/>
        <w:right w:val="none" w:sz="0" w:space="0" w:color="auto"/>
      </w:divBdr>
    </w:div>
    <w:div w:id="860166892">
      <w:bodyDiv w:val="1"/>
      <w:marLeft w:val="0"/>
      <w:marRight w:val="0"/>
      <w:marTop w:val="0"/>
      <w:marBottom w:val="0"/>
      <w:divBdr>
        <w:top w:val="none" w:sz="0" w:space="0" w:color="auto"/>
        <w:left w:val="none" w:sz="0" w:space="0" w:color="auto"/>
        <w:bottom w:val="none" w:sz="0" w:space="0" w:color="auto"/>
        <w:right w:val="none" w:sz="0" w:space="0" w:color="auto"/>
      </w:divBdr>
    </w:div>
    <w:div w:id="1325008764">
      <w:bodyDiv w:val="1"/>
      <w:marLeft w:val="0"/>
      <w:marRight w:val="0"/>
      <w:marTop w:val="0"/>
      <w:marBottom w:val="0"/>
      <w:divBdr>
        <w:top w:val="none" w:sz="0" w:space="0" w:color="auto"/>
        <w:left w:val="none" w:sz="0" w:space="0" w:color="auto"/>
        <w:bottom w:val="none" w:sz="0" w:space="0" w:color="auto"/>
        <w:right w:val="none" w:sz="0" w:space="0" w:color="auto"/>
      </w:divBdr>
    </w:div>
    <w:div w:id="1451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68DC-792B-4F42-B552-E94C45F4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5371</Words>
  <Characters>32228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apozananska</cp:lastModifiedBy>
  <cp:revision>4</cp:revision>
  <cp:lastPrinted>2022-04-26T09:41:00Z</cp:lastPrinted>
  <dcterms:created xsi:type="dcterms:W3CDTF">2022-05-18T12:45:00Z</dcterms:created>
  <dcterms:modified xsi:type="dcterms:W3CDTF">2022-05-18T13:23:00Z</dcterms:modified>
</cp:coreProperties>
</file>