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AB3B" w14:textId="09CB8D01" w:rsidR="00E30026" w:rsidRDefault="00B15920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 xml:space="preserve"> 20-12-2024</w:t>
      </w:r>
    </w:p>
    <w:p w14:paraId="0210B8E6" w14:textId="77777777" w:rsidR="00E30026" w:rsidRDefault="00E30026">
      <w:pPr>
        <w:pStyle w:val="LO-normal"/>
        <w:rPr>
          <w:sz w:val="24"/>
          <w:szCs w:val="24"/>
        </w:rPr>
      </w:pPr>
    </w:p>
    <w:p w14:paraId="56920773" w14:textId="60ED117D" w:rsidR="00E30026" w:rsidRDefault="00B1592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34B3F3" w14:textId="77777777" w:rsidR="00E30026" w:rsidRDefault="00E30026">
      <w:pPr>
        <w:pStyle w:val="LO-normal"/>
        <w:rPr>
          <w:sz w:val="24"/>
          <w:szCs w:val="24"/>
        </w:rPr>
      </w:pPr>
    </w:p>
    <w:p w14:paraId="6FE854B4" w14:textId="77777777" w:rsidR="00E30026" w:rsidRDefault="00B1592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E30026" w14:paraId="784DFCE1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67F04" w14:textId="77777777" w:rsidR="00E30026" w:rsidRDefault="00B1592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39F95" w14:textId="77777777" w:rsidR="00E30026" w:rsidRDefault="00B1592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E30026" w14:paraId="21AE9F49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B375A" w14:textId="77777777" w:rsidR="00E30026" w:rsidRDefault="00B15920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Miejskie Przedsiębiorstwo Gospodarki Nieruchomościami Sp. z o.o.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75C05" w14:textId="77777777" w:rsidR="00E30026" w:rsidRDefault="00B1592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Curie-Skłodowskiej 5-7</w:t>
            </w:r>
          </w:p>
          <w:p w14:paraId="39523456" w14:textId="77777777" w:rsidR="00E30026" w:rsidRDefault="00B1592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86-300 Grudziądz</w:t>
            </w:r>
          </w:p>
        </w:tc>
      </w:tr>
    </w:tbl>
    <w:p w14:paraId="43217768" w14:textId="77777777" w:rsidR="00E30026" w:rsidRDefault="00E30026">
      <w:pPr>
        <w:pStyle w:val="LO-normal"/>
        <w:rPr>
          <w:sz w:val="24"/>
          <w:szCs w:val="24"/>
        </w:rPr>
      </w:pPr>
    </w:p>
    <w:p w14:paraId="75EE99FC" w14:textId="77777777" w:rsidR="00E30026" w:rsidRDefault="00E30026">
      <w:pPr>
        <w:pStyle w:val="LO-normal"/>
        <w:rPr>
          <w:sz w:val="24"/>
          <w:szCs w:val="24"/>
        </w:rPr>
      </w:pPr>
    </w:p>
    <w:p w14:paraId="5D964424" w14:textId="77777777" w:rsidR="00E30026" w:rsidRDefault="00B1592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68C112FC" w14:textId="77777777" w:rsidR="00E30026" w:rsidRDefault="00B1592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Odbiór i wywóz odpadów z lokali użytkowych w sposób selektywny z budynków wolnostojących usytuowanych przy posesjach administrowanych przez MPGN Sp. z o.o. w Grudziądzu</w:t>
      </w:r>
    </w:p>
    <w:p w14:paraId="52023BB1" w14:textId="77777777" w:rsidR="00E30026" w:rsidRDefault="00B1592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2 ustawy</w:t>
      </w:r>
    </w:p>
    <w:p w14:paraId="3AB8CF97" w14:textId="77777777" w:rsidR="00E30026" w:rsidRDefault="00B1592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BZP/227/24</w:t>
      </w:r>
    </w:p>
    <w:p w14:paraId="5F00A8F9" w14:textId="77777777" w:rsidR="00E30026" w:rsidRDefault="00E30026">
      <w:pPr>
        <w:pStyle w:val="LO-normal"/>
        <w:rPr>
          <w:sz w:val="24"/>
          <w:szCs w:val="24"/>
        </w:rPr>
      </w:pPr>
    </w:p>
    <w:p w14:paraId="375F3F7C" w14:textId="77777777" w:rsidR="00E30026" w:rsidRDefault="00E30026">
      <w:pPr>
        <w:pStyle w:val="LO-normal"/>
        <w:rPr>
          <w:sz w:val="24"/>
          <w:szCs w:val="24"/>
        </w:rPr>
      </w:pPr>
    </w:p>
    <w:p w14:paraId="5C134885" w14:textId="77777777" w:rsidR="00E30026" w:rsidRDefault="00B1592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6AD1F34D" w14:textId="77777777" w:rsidR="00E30026" w:rsidRDefault="00E30026">
      <w:pPr>
        <w:pStyle w:val="LO-normal"/>
        <w:rPr>
          <w:sz w:val="24"/>
          <w:szCs w:val="24"/>
        </w:rPr>
      </w:pPr>
    </w:p>
    <w:p w14:paraId="136FBAC6" w14:textId="77777777" w:rsidR="00E30026" w:rsidRDefault="00B1592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405D03B0" w14:textId="77777777" w:rsidR="00E30026" w:rsidRDefault="00E30026">
      <w:pPr>
        <w:pStyle w:val="LO-normal"/>
        <w:rPr>
          <w:sz w:val="24"/>
          <w:szCs w:val="24"/>
        </w:rPr>
      </w:pPr>
    </w:p>
    <w:p w14:paraId="4B6354E6" w14:textId="77777777" w:rsidR="00E30026" w:rsidRDefault="00E30026">
      <w:pPr>
        <w:pStyle w:val="LO-normal"/>
        <w:rPr>
          <w:sz w:val="24"/>
          <w:szCs w:val="24"/>
        </w:rPr>
      </w:pPr>
    </w:p>
    <w:p w14:paraId="3CBCCCDA" w14:textId="77777777" w:rsidR="00E30026" w:rsidRDefault="00E30026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E30026" w14:paraId="32D79775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BA41C" w14:textId="77777777" w:rsidR="00E30026" w:rsidRDefault="00B1592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382A5" w14:textId="77777777" w:rsidR="00E30026" w:rsidRDefault="00B1592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E30026" w14:paraId="0698DBFF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A4118" w14:textId="77777777" w:rsidR="00E30026" w:rsidRDefault="00B1592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Usług Miejskich PUM Sp. z o.o.,</w:t>
            </w:r>
          </w:p>
          <w:p w14:paraId="36FFE42D" w14:textId="77777777" w:rsidR="00E30026" w:rsidRDefault="00B1592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Grudziądz</w:t>
            </w:r>
          </w:p>
          <w:p w14:paraId="11E15D81" w14:textId="77777777" w:rsidR="00E30026" w:rsidRDefault="00E3002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CD876" w14:textId="7756A0A6" w:rsidR="00E30026" w:rsidRDefault="00B1592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419 </w:t>
            </w:r>
            <w:r>
              <w:rPr>
                <w:sz w:val="24"/>
                <w:szCs w:val="24"/>
              </w:rPr>
              <w:t>751.60</w:t>
            </w:r>
          </w:p>
        </w:tc>
      </w:tr>
    </w:tbl>
    <w:p w14:paraId="313C70CC" w14:textId="77777777" w:rsidR="00E30026" w:rsidRDefault="00E30026">
      <w:pPr>
        <w:pStyle w:val="LO-normal"/>
        <w:rPr>
          <w:sz w:val="24"/>
          <w:szCs w:val="24"/>
        </w:rPr>
      </w:pPr>
    </w:p>
    <w:p w14:paraId="76C00D8F" w14:textId="01C4D61C" w:rsidR="00E30026" w:rsidRDefault="00E30026">
      <w:pPr>
        <w:pStyle w:val="LO-normal"/>
        <w:rPr>
          <w:sz w:val="24"/>
          <w:szCs w:val="24"/>
        </w:rPr>
      </w:pPr>
    </w:p>
    <w:sectPr w:rsidR="00E30026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026"/>
    <w:rsid w:val="00272A9B"/>
    <w:rsid w:val="00B15920"/>
    <w:rsid w:val="00E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3828"/>
  <w15:docId w15:val="{2EF15D4E-9583-476F-8C11-FEEF42F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2024-12-20T12:08:00Z</dcterms:modified>
  <dc:language>pl-PL</dc:language>
</cp:coreProperties>
</file>