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4CF16F31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E66A33">
        <w:rPr>
          <w:rFonts w:eastAsia="Times New Roman" w:cs="Times New Roman"/>
          <w:b/>
          <w:lang w:eastAsia="ar-SA"/>
        </w:rPr>
        <w:t>4</w:t>
      </w:r>
      <w:r w:rsidR="000427A8">
        <w:rPr>
          <w:rFonts w:eastAsia="Times New Roman" w:cs="Times New Roman"/>
          <w:b/>
          <w:lang w:eastAsia="ar-SA"/>
        </w:rPr>
        <w:t>3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E66A33">
        <w:rPr>
          <w:rFonts w:eastAsia="Times New Roman" w:cs="Times New Roman"/>
          <w:b/>
          <w:lang w:eastAsia="ar-SA"/>
        </w:rPr>
        <w:t xml:space="preserve">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3FB2E5C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04286067"/>
      <w:bookmarkEnd w:id="0"/>
      <w:r w:rsidR="000F0581" w:rsidRPr="000F0581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Opracowanie dokumentacji technicznej wraz ze złożeniem zgłoszenia budowy lub wniosku o pozwolenie, dla budowy ulicy  </w:t>
      </w:r>
      <w:bookmarkEnd w:id="1"/>
      <w:r w:rsidR="000F0581" w:rsidRPr="000F0581">
        <w:rPr>
          <w:rFonts w:eastAsia="Times New Roman" w:cs="Arial"/>
          <w:b/>
          <w:bCs/>
          <w:i/>
          <w:iCs/>
          <w:color w:val="000000"/>
          <w:lang w:eastAsia="pl-PL" w:bidi="pl-PL"/>
        </w:rPr>
        <w:t>Zapolskiej w Pogórzu oraz uzyskanie decyzji ZRID dla budowy ulic Truskawkowej w Pierwoszynie i Cedrowej w Mostach</w:t>
      </w:r>
      <w:r w:rsidR="001A2628" w:rsidRPr="001A2628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– </w:t>
      </w:r>
      <w:r w:rsidR="000427A8">
        <w:rPr>
          <w:rFonts w:eastAsia="Times New Roman" w:cs="Arial"/>
          <w:b/>
          <w:bCs/>
          <w:i/>
          <w:iCs/>
          <w:color w:val="000000"/>
          <w:lang w:eastAsia="pl-PL" w:bidi="pl-PL"/>
        </w:rPr>
        <w:t>4</w:t>
      </w:r>
      <w:r w:rsidR="001A2628" w:rsidRPr="001A2628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edycja</w:t>
      </w:r>
      <w:r w:rsidR="00E66A33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</w:t>
      </w:r>
      <w:r w:rsidR="000F0581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96E480C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6CED338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DBCBBD9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0427A8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0427A8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0427A8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160597D1" w14:textId="46817C83" w:rsidR="001A2628" w:rsidRPr="001A2628" w:rsidRDefault="000F0581" w:rsidP="001A2628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0F0581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Opracowanie dokumentacji technicznej wraz ze złożeniem zgłoszenia budowy lub wniosku o pozwolenie, dla budowy ulicy  Zapolskiej w Pogórzu oraz uzyskanie decyzji ZRID dla budowy ulic Truskawkowej w Pierwoszynie i Cedrowej w Mostach</w:t>
      </w:r>
      <w:r w:rsidR="002F25D4" w:rsidRPr="002F25D4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</w:t>
      </w:r>
      <w:r w:rsidR="001A2628" w:rsidRPr="001A2628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– </w:t>
      </w:r>
      <w:r w:rsidR="00E66A33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3</w:t>
      </w:r>
      <w:r w:rsidR="001A2628" w:rsidRPr="001A2628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edycja</w:t>
      </w:r>
    </w:p>
    <w:p w14:paraId="77A3A283" w14:textId="6F9DDB4E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5F9FCD5" w:rsidR="00336EA5" w:rsidRDefault="00B83B7D" w:rsidP="00C37890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 w:rsidSect="000F058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648751227">
    <w:abstractNumId w:val="1"/>
  </w:num>
  <w:num w:numId="2" w16cid:durableId="87466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427A8"/>
    <w:rsid w:val="000C3F8A"/>
    <w:rsid w:val="000F0581"/>
    <w:rsid w:val="001A2628"/>
    <w:rsid w:val="001E3FFA"/>
    <w:rsid w:val="002F25D4"/>
    <w:rsid w:val="00336EA5"/>
    <w:rsid w:val="00452CF5"/>
    <w:rsid w:val="00891247"/>
    <w:rsid w:val="008A48F9"/>
    <w:rsid w:val="009F547B"/>
    <w:rsid w:val="00AC1C97"/>
    <w:rsid w:val="00B02BCA"/>
    <w:rsid w:val="00B83B7D"/>
    <w:rsid w:val="00C13752"/>
    <w:rsid w:val="00C37890"/>
    <w:rsid w:val="00C668D7"/>
    <w:rsid w:val="00DC71B8"/>
    <w:rsid w:val="00DD71C7"/>
    <w:rsid w:val="00E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2022-08-25T13:26:00Z</dcterms:created>
  <dcterms:modified xsi:type="dcterms:W3CDTF">2022-08-25T13:26:00Z</dcterms:modified>
</cp:coreProperties>
</file>