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D2" w:rsidRPr="00512AD2" w:rsidRDefault="00512AD2" w:rsidP="00512AD2">
      <w:pPr>
        <w:rPr>
          <w:b/>
          <w:color w:val="000000"/>
          <w:sz w:val="22"/>
          <w:szCs w:val="22"/>
        </w:rPr>
      </w:pPr>
      <w:r w:rsidRPr="00512AD2">
        <w:rPr>
          <w:b/>
          <w:color w:val="000000"/>
          <w:sz w:val="22"/>
          <w:szCs w:val="22"/>
        </w:rPr>
        <w:t>Przewód OMY 3x1.5mm (linka)</w:t>
      </w:r>
      <w:r w:rsidRPr="00512AD2">
        <w:rPr>
          <w:b/>
          <w:color w:val="000000"/>
          <w:sz w:val="22"/>
          <w:szCs w:val="22"/>
        </w:rPr>
        <w:t xml:space="preserve"> – 2 opakowania (2 x 100 m)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lub rozwiązanie równoważne spełniając</w:t>
      </w:r>
      <w:r w:rsidRPr="00512AD2">
        <w:rPr>
          <w:color w:val="000000"/>
          <w:sz w:val="22"/>
          <w:szCs w:val="22"/>
        </w:rPr>
        <w:t>e wymagania techniczne produktu</w:t>
      </w:r>
      <w:r w:rsidRPr="00512AD2">
        <w:rPr>
          <w:color w:val="000000"/>
          <w:sz w:val="22"/>
          <w:szCs w:val="22"/>
        </w:rPr>
        <w:t>: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-przekrój żył: 0.75mm2;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-ilość żył: 3;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-napięcie znamionowe: 300/300V;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-materiał żyły: miedź;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-izolacja zewnętrzna: PVC (kolor biały);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-żyły: wielodrutowe;</w:t>
      </w:r>
    </w:p>
    <w:p w:rsidR="00512AD2" w:rsidRPr="00512AD2" w:rsidRDefault="00512AD2" w:rsidP="00512AD2">
      <w:pPr>
        <w:rPr>
          <w:color w:val="000000"/>
          <w:sz w:val="22"/>
          <w:szCs w:val="22"/>
        </w:rPr>
      </w:pPr>
      <w:r w:rsidRPr="00512AD2">
        <w:rPr>
          <w:color w:val="000000"/>
          <w:sz w:val="22"/>
          <w:szCs w:val="22"/>
        </w:rPr>
        <w:t>-żyła ochronna;</w:t>
      </w:r>
    </w:p>
    <w:p w:rsidR="00F34769" w:rsidRPr="00512AD2" w:rsidRDefault="00512AD2" w:rsidP="00512AD2">
      <w:r w:rsidRPr="00512AD2">
        <w:rPr>
          <w:color w:val="000000"/>
          <w:sz w:val="22"/>
          <w:szCs w:val="22"/>
        </w:rPr>
        <w:t>-identyfikacja żyły: kol</w:t>
      </w:r>
      <w:bookmarkStart w:id="0" w:name="_GoBack"/>
      <w:bookmarkEnd w:id="0"/>
      <w:r w:rsidRPr="00512AD2">
        <w:rPr>
          <w:color w:val="000000"/>
          <w:sz w:val="22"/>
          <w:szCs w:val="22"/>
        </w:rPr>
        <w:t>or;</w:t>
      </w:r>
    </w:p>
    <w:sectPr w:rsidR="00F34769" w:rsidRPr="0051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2"/>
    <w:rsid w:val="00512AD2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429D"/>
  <w15:chartTrackingRefBased/>
  <w15:docId w15:val="{F15F0355-C63C-474F-B482-B022B3C8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Tanasiewicz Marta</dc:creator>
  <cp:keywords/>
  <dc:description/>
  <cp:lastModifiedBy>Tanasiewicz Marta</cp:lastModifiedBy>
  <cp:revision>1</cp:revision>
  <dcterms:created xsi:type="dcterms:W3CDTF">2020-12-11T10:50:00Z</dcterms:created>
  <dcterms:modified xsi:type="dcterms:W3CDTF">2020-12-11T10:50:00Z</dcterms:modified>
</cp:coreProperties>
</file>