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2911D0F6"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05C9E816" w14:textId="77777777" w:rsidR="007B550D" w:rsidRPr="008F530B" w:rsidRDefault="007B550D" w:rsidP="007B550D">
      <w:pPr>
        <w:suppressAutoHyphens/>
        <w:spacing w:before="120" w:after="0" w:line="276" w:lineRule="auto"/>
        <w:jc w:val="center"/>
        <w:rPr>
          <w:rFonts w:ascii="Book Antiqua" w:eastAsia="Times New Roman" w:hAnsi="Book Antiqua" w:cs="Open Sans"/>
          <w:b/>
          <w:color w:val="0000FF"/>
          <w:sz w:val="20"/>
          <w:szCs w:val="20"/>
        </w:rPr>
      </w:pPr>
    </w:p>
    <w:p w14:paraId="4848C947" w14:textId="597238FE" w:rsidR="00EA3A20" w:rsidRPr="00652287" w:rsidRDefault="00ED39C2" w:rsidP="00EA3A20">
      <w:pPr>
        <w:spacing w:after="0" w:line="360" w:lineRule="auto"/>
        <w:ind w:right="-427"/>
        <w:jc w:val="both"/>
        <w:rPr>
          <w:rFonts w:ascii="Open Sans" w:eastAsia="Cambria" w:hAnsi="Open Sans" w:cs="Open Sans"/>
          <w:color w:val="000000"/>
          <w:u w:val="single"/>
        </w:rPr>
      </w:pPr>
      <w:r w:rsidRPr="00B81B61">
        <w:rPr>
          <w:rFonts w:ascii="Open Sans" w:eastAsia="Cambria" w:hAnsi="Open Sans" w:cs="Open Sans"/>
          <w:color w:val="000000"/>
        </w:rPr>
        <w:t xml:space="preserve">           P</w:t>
      </w:r>
      <w:r w:rsidR="00785831" w:rsidRPr="00B81B61">
        <w:rPr>
          <w:rFonts w:ascii="Open Sans" w:eastAsia="Cambria" w:hAnsi="Open Sans" w:cs="Open Sans"/>
          <w:color w:val="000000"/>
        </w:rPr>
        <w:t>o</w:t>
      </w:r>
      <w:r w:rsidRPr="00B81B61">
        <w:rPr>
          <w:rFonts w:ascii="Open Sans" w:eastAsia="Cambria" w:hAnsi="Open Sans" w:cs="Open Sans"/>
          <w:color w:val="000000"/>
        </w:rPr>
        <w:t xml:space="preserve">stępowanie o udzielenie zamówienia publicznego prowadzone </w:t>
      </w:r>
      <w:r w:rsidR="00B81B61">
        <w:rPr>
          <w:rFonts w:ascii="Open Sans" w:eastAsia="Cambria" w:hAnsi="Open Sans" w:cs="Open Sans"/>
          <w:color w:val="000000"/>
        </w:rPr>
        <w:br/>
      </w:r>
      <w:r w:rsidRPr="00B81B61">
        <w:rPr>
          <w:rFonts w:ascii="Open Sans" w:eastAsia="Cambria" w:hAnsi="Open Sans" w:cs="Open Sans"/>
          <w:color w:val="000000"/>
        </w:rPr>
        <w:t xml:space="preserve">przez Przedsiębiorstwo Gospodarki  Komunalnej Sp. z o. o. w Koszalinie ul. Komunalna 5,  </w:t>
      </w:r>
      <w:r w:rsidR="00B81B61">
        <w:rPr>
          <w:rFonts w:ascii="Open Sans" w:eastAsia="Cambria" w:hAnsi="Open Sans" w:cs="Open Sans"/>
          <w:color w:val="000000"/>
        </w:rPr>
        <w:br/>
      </w:r>
      <w:r w:rsidRPr="00B81B61">
        <w:rPr>
          <w:rFonts w:ascii="Open Sans" w:eastAsia="Cambria" w:hAnsi="Open Sans" w:cs="Open Sans"/>
          <w:color w:val="000000"/>
        </w:rPr>
        <w:t xml:space="preserve"> 75 -724 Koszalin w trybie przetargu nieograniczonego na podstawie art.</w:t>
      </w:r>
      <w:r w:rsidR="002D4EEF" w:rsidRPr="00B81B61">
        <w:rPr>
          <w:rFonts w:ascii="Open Sans" w:eastAsia="Cambria" w:hAnsi="Open Sans" w:cs="Open Sans"/>
          <w:color w:val="000000"/>
        </w:rPr>
        <w:t xml:space="preserve"> </w:t>
      </w:r>
      <w:r w:rsidRPr="00B81B61">
        <w:rPr>
          <w:rFonts w:ascii="Open Sans" w:eastAsia="Cambria" w:hAnsi="Open Sans" w:cs="Open Sans"/>
          <w:color w:val="000000"/>
        </w:rPr>
        <w:t>132 , o szacunkowej wartości powyżej 2</w:t>
      </w:r>
      <w:r w:rsidR="006B2B89" w:rsidRPr="00B81B61">
        <w:rPr>
          <w:rFonts w:ascii="Open Sans" w:eastAsia="Cambria" w:hAnsi="Open Sans" w:cs="Open Sans"/>
          <w:color w:val="000000"/>
        </w:rPr>
        <w:t>21</w:t>
      </w:r>
      <w:r w:rsidRPr="00B81B61">
        <w:rPr>
          <w:rFonts w:ascii="Open Sans" w:eastAsia="Cambria" w:hAnsi="Open Sans" w:cs="Open Sans"/>
          <w:color w:val="000000"/>
        </w:rPr>
        <w:t xml:space="preserve"> 000 euro na zasadach określonych</w:t>
      </w:r>
      <w:r w:rsidR="00652287">
        <w:rPr>
          <w:rFonts w:ascii="Open Sans" w:eastAsia="Cambria" w:hAnsi="Open Sans" w:cs="Open Sans"/>
          <w:color w:val="000000"/>
        </w:rPr>
        <w:t xml:space="preserve"> </w:t>
      </w:r>
      <w:r w:rsidRPr="00B81B61">
        <w:rPr>
          <w:rFonts w:ascii="Open Sans" w:eastAsia="Cambria" w:hAnsi="Open Sans" w:cs="Open Sans"/>
          <w:color w:val="000000"/>
        </w:rPr>
        <w:t xml:space="preserve">w ustawie </w:t>
      </w:r>
      <w:bookmarkStart w:id="0" w:name="_Hlk118465040"/>
      <w:r w:rsidRPr="00B81B61">
        <w:rPr>
          <w:rFonts w:ascii="Open Sans" w:eastAsia="Cambria" w:hAnsi="Open Sans" w:cs="Open Sans"/>
          <w:color w:val="000000"/>
        </w:rPr>
        <w:t xml:space="preserve">z dnia 11 września 2019 r. Prawo zamówień publicznych </w:t>
      </w:r>
      <w:bookmarkStart w:id="1" w:name="_Hlk131160785"/>
      <w:r w:rsidRPr="00B81B61">
        <w:rPr>
          <w:rFonts w:ascii="Open Sans" w:eastAsia="Cambria" w:hAnsi="Open Sans" w:cs="Open Sans"/>
          <w:color w:val="000000"/>
        </w:rPr>
        <w:t>( Dz.U. z 20</w:t>
      </w:r>
      <w:r w:rsidR="002D4EEF" w:rsidRPr="00B81B61">
        <w:rPr>
          <w:rFonts w:ascii="Open Sans" w:eastAsia="Cambria" w:hAnsi="Open Sans" w:cs="Open Sans"/>
          <w:color w:val="000000"/>
        </w:rPr>
        <w:t>23</w:t>
      </w:r>
      <w:r w:rsidRPr="00B81B61">
        <w:rPr>
          <w:rFonts w:ascii="Open Sans" w:eastAsia="Cambria" w:hAnsi="Open Sans" w:cs="Open Sans"/>
          <w:color w:val="000000"/>
        </w:rPr>
        <w:t xml:space="preserve"> r. poz. </w:t>
      </w:r>
      <w:r w:rsidR="002D4EEF" w:rsidRPr="00B81B61">
        <w:rPr>
          <w:rFonts w:ascii="Open Sans" w:eastAsia="Cambria" w:hAnsi="Open Sans" w:cs="Open Sans"/>
          <w:color w:val="000000"/>
        </w:rPr>
        <w:t xml:space="preserve">1605 z późn. zm. </w:t>
      </w:r>
      <w:r w:rsidRPr="00B81B61">
        <w:rPr>
          <w:rFonts w:ascii="Open Sans" w:eastAsia="Cambria" w:hAnsi="Open Sans" w:cs="Open Sans"/>
          <w:color w:val="000000"/>
        </w:rPr>
        <w:t xml:space="preserve">), </w:t>
      </w:r>
      <w:bookmarkEnd w:id="0"/>
      <w:bookmarkEnd w:id="1"/>
      <w:r w:rsidRPr="00B81B61">
        <w:rPr>
          <w:rFonts w:ascii="Open Sans" w:eastAsia="Cambria" w:hAnsi="Open Sans" w:cs="Open Sans"/>
          <w:color w:val="000000"/>
        </w:rPr>
        <w:t>zwanej dalej Ustawą PZP ,</w:t>
      </w:r>
      <w:r w:rsidR="002D4EEF" w:rsidRPr="00B81B61">
        <w:rPr>
          <w:rFonts w:ascii="Open Sans" w:eastAsia="Cambria" w:hAnsi="Open Sans" w:cs="Open Sans"/>
          <w:color w:val="000000"/>
        </w:rPr>
        <w:t xml:space="preserve"> </w:t>
      </w:r>
      <w:r w:rsidRPr="00B81B61">
        <w:rPr>
          <w:rFonts w:ascii="Open Sans" w:eastAsia="Cambria" w:hAnsi="Open Sans" w:cs="Open Sans"/>
          <w:color w:val="000000"/>
        </w:rPr>
        <w:t>pn</w:t>
      </w:r>
      <w:bookmarkStart w:id="2" w:name="_Hlk121854723"/>
      <w:bookmarkStart w:id="3" w:name="_Hlk104452673"/>
      <w:r w:rsidRPr="00B81B61">
        <w:rPr>
          <w:rFonts w:ascii="Open Sans" w:eastAsia="Cambria" w:hAnsi="Open Sans" w:cs="Open Sans"/>
          <w:color w:val="000000"/>
        </w:rPr>
        <w:t>:</w:t>
      </w:r>
      <w:bookmarkStart w:id="4" w:name="_Hlk67551063"/>
      <w:bookmarkStart w:id="5" w:name="_Hlk63942282"/>
      <w:bookmarkStart w:id="6" w:name="_Hlk65827149"/>
      <w:bookmarkStart w:id="7" w:name="_Hlk77284564"/>
      <w:r w:rsidRPr="00B81B61">
        <w:rPr>
          <w:rFonts w:ascii="Open Sans" w:eastAsia="Cambria" w:hAnsi="Open Sans" w:cs="Open Sans"/>
          <w:color w:val="000000"/>
        </w:rPr>
        <w:t xml:space="preserve"> </w:t>
      </w:r>
      <w:bookmarkStart w:id="8" w:name="_Hlk161829682"/>
      <w:bookmarkStart w:id="9" w:name="_Hlk123903255"/>
      <w:bookmarkStart w:id="10" w:name="_Hlk130559579"/>
      <w:bookmarkStart w:id="11" w:name="_Hlk81775087"/>
      <w:bookmarkStart w:id="12" w:name="_Hlk116224288"/>
      <w:bookmarkEnd w:id="2"/>
      <w:bookmarkEnd w:id="3"/>
      <w:bookmarkEnd w:id="4"/>
      <w:bookmarkEnd w:id="5"/>
      <w:bookmarkEnd w:id="6"/>
      <w:bookmarkEnd w:id="7"/>
      <w:r w:rsidR="00EA3A20" w:rsidRPr="00652287">
        <w:rPr>
          <w:rFonts w:ascii="Open Sans" w:eastAsia="Cambria" w:hAnsi="Open Sans" w:cs="Open Sans"/>
          <w:color w:val="000000"/>
          <w:u w:val="single"/>
        </w:rPr>
        <w:t>„Dostawa nowego pojazdu do odbioru i transportu odpadów zbieranych selektywnie, na podwoziu czteroosiowy</w:t>
      </w:r>
      <w:r w:rsidR="00EF4CD3">
        <w:rPr>
          <w:rFonts w:ascii="Open Sans" w:eastAsia="Cambria" w:hAnsi="Open Sans" w:cs="Open Sans"/>
          <w:color w:val="000000"/>
          <w:u w:val="single"/>
        </w:rPr>
        <w:t>m</w:t>
      </w:r>
      <w:r w:rsidR="00EA3A20" w:rsidRPr="00652287">
        <w:rPr>
          <w:rFonts w:ascii="Open Sans" w:eastAsia="Cambria" w:hAnsi="Open Sans" w:cs="Open Sans"/>
          <w:color w:val="000000"/>
          <w:u w:val="single"/>
        </w:rPr>
        <w:t xml:space="preserve"> z żurawiem samochodowym załadowczym o pojemności skrzyni ładunkowej minimum 20 m</w:t>
      </w:r>
      <w:r w:rsidR="00EA3A20" w:rsidRPr="00652287">
        <w:rPr>
          <w:rFonts w:ascii="Open Sans" w:eastAsia="Cambria" w:hAnsi="Open Sans" w:cs="Open Sans"/>
          <w:color w:val="000000"/>
          <w:u w:val="single"/>
          <w:vertAlign w:val="superscript"/>
        </w:rPr>
        <w:t>3</w:t>
      </w:r>
      <w:r w:rsidR="00EA3A20" w:rsidRPr="00652287">
        <w:rPr>
          <w:rFonts w:ascii="Open Sans" w:eastAsia="Cambria" w:hAnsi="Open Sans" w:cs="Open Sans"/>
          <w:color w:val="000000"/>
          <w:u w:val="single"/>
        </w:rPr>
        <w:t>”.</w:t>
      </w:r>
      <w:bookmarkStart w:id="13" w:name="_Hlk146526233"/>
    </w:p>
    <w:bookmarkEnd w:id="8"/>
    <w:p w14:paraId="64F424F1" w14:textId="77777777" w:rsidR="00EA3A20" w:rsidRDefault="00EA3A20" w:rsidP="00EA3A20">
      <w:pPr>
        <w:spacing w:after="0" w:line="360" w:lineRule="auto"/>
        <w:ind w:right="-427"/>
        <w:jc w:val="both"/>
        <w:rPr>
          <w:rFonts w:ascii="Open Sans" w:eastAsia="Times New Roman" w:hAnsi="Open Sans" w:cs="Open Sans"/>
          <w:i/>
          <w:iCs/>
          <w:color w:val="000000" w:themeColor="text1"/>
          <w:sz w:val="20"/>
          <w:szCs w:val="20"/>
          <w:u w:val="single"/>
        </w:rPr>
      </w:pPr>
    </w:p>
    <w:bookmarkEnd w:id="13"/>
    <w:p w14:paraId="50F03AB5" w14:textId="77777777" w:rsidR="005A3EAE" w:rsidRPr="007A3E50" w:rsidRDefault="005A3EAE" w:rsidP="005A3EAE">
      <w:pPr>
        <w:spacing w:after="0" w:line="240" w:lineRule="auto"/>
        <w:jc w:val="both"/>
        <w:rPr>
          <w:rFonts w:ascii="Open Sans" w:eastAsia="Times New Roman" w:hAnsi="Open Sans" w:cs="Open Sans"/>
          <w:i/>
          <w:sz w:val="20"/>
          <w:szCs w:val="20"/>
        </w:rPr>
      </w:pPr>
    </w:p>
    <w:p w14:paraId="2C1A278C" w14:textId="77777777" w:rsidR="005A3EAE" w:rsidRPr="002D4EEF" w:rsidRDefault="005A3EAE" w:rsidP="001B2C13">
      <w:pPr>
        <w:spacing w:after="0" w:line="360" w:lineRule="auto"/>
        <w:ind w:right="-427"/>
        <w:jc w:val="both"/>
        <w:rPr>
          <w:rFonts w:ascii="Open Sans" w:eastAsia="Times New Roman" w:hAnsi="Open Sans" w:cs="Open Sans"/>
          <w:i/>
          <w:iCs/>
          <w:color w:val="000000" w:themeColor="text1"/>
          <w:sz w:val="20"/>
          <w:szCs w:val="20"/>
          <w:u w:val="single"/>
        </w:rPr>
      </w:pPr>
    </w:p>
    <w:bookmarkEnd w:id="9"/>
    <w:p w14:paraId="3F634F31"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0"/>
    <w:p w14:paraId="79382BCC" w14:textId="77777777" w:rsidR="00406E9C" w:rsidRDefault="00406E9C" w:rsidP="00406E9C">
      <w:pPr>
        <w:suppressAutoHyphens/>
        <w:spacing w:after="0" w:line="276" w:lineRule="auto"/>
        <w:jc w:val="center"/>
        <w:rPr>
          <w:rFonts w:ascii="Book Antiqua" w:eastAsia="Times New Roman" w:hAnsi="Book Antiqua" w:cs="Open Sans"/>
          <w:b/>
          <w:color w:val="0000FF"/>
          <w:sz w:val="24"/>
          <w:szCs w:val="24"/>
          <w:u w:val="single"/>
        </w:rPr>
      </w:pPr>
    </w:p>
    <w:bookmarkEnd w:id="11"/>
    <w:p w14:paraId="2AE366A8" w14:textId="25F2ACF8" w:rsidR="002267F2"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bookmarkEnd w:id="12"/>
    </w:p>
    <w:p w14:paraId="20D75314" w14:textId="69ADD8C0" w:rsidR="00726231" w:rsidRPr="00726231" w:rsidRDefault="002267F2" w:rsidP="00726231">
      <w:pPr>
        <w:suppressAutoHyphens/>
        <w:spacing w:after="0" w:line="276" w:lineRule="auto"/>
        <w:jc w:val="center"/>
        <w:rPr>
          <w:rFonts w:ascii="Open Sans" w:eastAsia="Cambria" w:hAnsi="Open Sans" w:cs="Open Sans"/>
          <w:iCs/>
        </w:rPr>
      </w:pPr>
      <w:r>
        <w:rPr>
          <w:rFonts w:ascii="Open Sans" w:eastAsia="Cambria" w:hAnsi="Open Sans" w:cs="Open Sans"/>
          <w:iCs/>
        </w:rPr>
        <w:t xml:space="preserve">                                                                    </w:t>
      </w:r>
      <w:r w:rsidR="005C0E9A" w:rsidRPr="005C0E9A">
        <w:rPr>
          <w:rFonts w:ascii="Open Sans" w:eastAsia="Cambria" w:hAnsi="Open Sans" w:cs="Open Sans"/>
          <w:iCs/>
        </w:rPr>
        <w:t>Zatwierdził:</w:t>
      </w:r>
      <w:r w:rsidR="00726231" w:rsidRPr="00726231">
        <w:rPr>
          <w:rFonts w:ascii="Open Sans" w:eastAsia="Cambria" w:hAnsi="Open Sans" w:cs="Open Sans"/>
          <w:iCs/>
        </w:rPr>
        <w:t xml:space="preserve">                                                                                       </w:t>
      </w:r>
    </w:p>
    <w:p w14:paraId="7F9ADF6F" w14:textId="77777777" w:rsidR="00726231" w:rsidRPr="00726231" w:rsidRDefault="00726231" w:rsidP="00726231">
      <w:pPr>
        <w:suppressAutoHyphens/>
        <w:spacing w:after="0" w:line="276" w:lineRule="auto"/>
        <w:jc w:val="center"/>
        <w:rPr>
          <w:rFonts w:ascii="Open Sans" w:eastAsia="Cambria" w:hAnsi="Open Sans" w:cs="Open Sans"/>
          <w:iCs/>
        </w:rPr>
      </w:pPr>
    </w:p>
    <w:p w14:paraId="737A95DD" w14:textId="77777777" w:rsidR="00726231" w:rsidRPr="00726231" w:rsidRDefault="00726231" w:rsidP="00726231">
      <w:pPr>
        <w:suppressAutoHyphens/>
        <w:spacing w:after="0" w:line="276" w:lineRule="auto"/>
        <w:jc w:val="center"/>
        <w:rPr>
          <w:rFonts w:ascii="Open Sans" w:eastAsia="Cambria" w:hAnsi="Open Sans" w:cs="Open Sans"/>
          <w:iCs/>
        </w:rPr>
      </w:pPr>
      <w:r w:rsidRPr="00726231">
        <w:rPr>
          <w:rFonts w:ascii="Open Sans" w:eastAsia="Cambria" w:hAnsi="Open Sans" w:cs="Open Sans"/>
          <w:iCs/>
        </w:rPr>
        <w:t xml:space="preserve">                                                          ………………………………….       …………….……………………..</w:t>
      </w:r>
    </w:p>
    <w:p w14:paraId="3453BFA2" w14:textId="1C224495" w:rsidR="005C0E9A" w:rsidRDefault="005C0E9A" w:rsidP="005C0E9A">
      <w:pPr>
        <w:suppressAutoHyphens/>
        <w:spacing w:after="0" w:line="276" w:lineRule="auto"/>
        <w:rPr>
          <w:rFonts w:ascii="Open Sans" w:eastAsia="Cambria" w:hAnsi="Open Sans" w:cs="Open Sans"/>
          <w:iCs/>
        </w:rPr>
      </w:pPr>
      <w:r w:rsidRPr="005C0E9A">
        <w:rPr>
          <w:rFonts w:ascii="Open Sans" w:eastAsia="Cambria" w:hAnsi="Open Sans" w:cs="Open Sans"/>
          <w:iCs/>
        </w:rPr>
        <w:t xml:space="preserve">                                                          </w:t>
      </w:r>
    </w:p>
    <w:p w14:paraId="1546EBEA" w14:textId="5C051FED" w:rsidR="007B550D" w:rsidRDefault="007B550D" w:rsidP="007B550D">
      <w:pPr>
        <w:suppressAutoHyphens/>
        <w:spacing w:after="0" w:line="276" w:lineRule="auto"/>
        <w:rPr>
          <w:rFonts w:ascii="Open Sans" w:eastAsia="Cambria" w:hAnsi="Open Sans" w:cs="Open Sans"/>
        </w:rPr>
      </w:pPr>
    </w:p>
    <w:p w14:paraId="4BA6A582" w14:textId="532840F8" w:rsidR="00B364EF" w:rsidRDefault="00B364EF" w:rsidP="007B550D">
      <w:pPr>
        <w:suppressAutoHyphens/>
        <w:spacing w:after="0" w:line="276" w:lineRule="auto"/>
        <w:rPr>
          <w:rFonts w:ascii="Open Sans" w:eastAsia="Cambria" w:hAnsi="Open Sans" w:cs="Open Sans"/>
        </w:rPr>
      </w:pPr>
    </w:p>
    <w:p w14:paraId="4A5154A4" w14:textId="2D28FCA8" w:rsidR="00B364EF" w:rsidRDefault="00B364EF" w:rsidP="007B550D">
      <w:pPr>
        <w:suppressAutoHyphens/>
        <w:spacing w:after="0" w:line="276" w:lineRule="auto"/>
        <w:rPr>
          <w:rFonts w:ascii="Open Sans" w:eastAsia="Cambria" w:hAnsi="Open Sans" w:cs="Open Sans"/>
        </w:rPr>
      </w:pPr>
    </w:p>
    <w:p w14:paraId="18719426" w14:textId="77777777" w:rsidR="00B364EF" w:rsidRPr="00DE20C7" w:rsidRDefault="00B364EF" w:rsidP="007B550D">
      <w:pPr>
        <w:suppressAutoHyphens/>
        <w:spacing w:after="0" w:line="276" w:lineRule="auto"/>
        <w:rPr>
          <w:rFonts w:ascii="Open Sans" w:eastAsia="Cambria" w:hAnsi="Open Sans" w:cs="Open Sans"/>
        </w:rPr>
      </w:pPr>
    </w:p>
    <w:p w14:paraId="4C9AE733"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6F7D9D8" w14:textId="77777777" w:rsidR="0046620E" w:rsidRDefault="0046620E" w:rsidP="007B550D">
      <w:pPr>
        <w:tabs>
          <w:tab w:val="left" w:pos="6096"/>
        </w:tabs>
        <w:suppressAutoHyphens/>
        <w:spacing w:after="0" w:line="276" w:lineRule="auto"/>
        <w:jc w:val="center"/>
        <w:rPr>
          <w:rFonts w:ascii="Open Sans" w:eastAsia="Cambria" w:hAnsi="Open Sans" w:cs="Open Sans"/>
        </w:rPr>
      </w:pPr>
    </w:p>
    <w:p w14:paraId="7E170540" w14:textId="7F3764F6" w:rsidR="0046620E" w:rsidRDefault="0046620E" w:rsidP="0046620E">
      <w:pPr>
        <w:tabs>
          <w:tab w:val="left" w:pos="6096"/>
        </w:tabs>
        <w:suppressAutoHyphens/>
        <w:spacing w:after="0" w:line="276" w:lineRule="auto"/>
        <w:rPr>
          <w:rFonts w:ascii="Open Sans" w:eastAsia="Cambria" w:hAnsi="Open Sans" w:cs="Open Sans"/>
          <w:sz w:val="16"/>
          <w:szCs w:val="16"/>
        </w:rPr>
      </w:pPr>
      <w:r w:rsidRPr="005952ED">
        <w:rPr>
          <w:rFonts w:ascii="Open Sans" w:eastAsia="Cambria" w:hAnsi="Open Sans" w:cs="Open Sans"/>
          <w:sz w:val="16"/>
          <w:szCs w:val="16"/>
        </w:rPr>
        <w:t xml:space="preserve">Koszalin, dnia </w:t>
      </w:r>
      <w:r w:rsidR="00523298">
        <w:rPr>
          <w:rFonts w:ascii="Open Sans" w:eastAsia="Cambria" w:hAnsi="Open Sans" w:cs="Open Sans"/>
          <w:sz w:val="16"/>
          <w:szCs w:val="16"/>
        </w:rPr>
        <w:t>18</w:t>
      </w:r>
      <w:r w:rsidR="005A3D25">
        <w:rPr>
          <w:rFonts w:ascii="Open Sans" w:eastAsia="Cambria" w:hAnsi="Open Sans" w:cs="Open Sans"/>
          <w:sz w:val="16"/>
          <w:szCs w:val="16"/>
        </w:rPr>
        <w:t>.03.</w:t>
      </w:r>
      <w:r w:rsidRPr="005952ED">
        <w:rPr>
          <w:rFonts w:ascii="Open Sans" w:eastAsia="Cambria" w:hAnsi="Open Sans" w:cs="Open Sans"/>
          <w:sz w:val="16"/>
          <w:szCs w:val="16"/>
        </w:rPr>
        <w:t>202</w:t>
      </w:r>
      <w:r w:rsidR="005A3D25">
        <w:rPr>
          <w:rFonts w:ascii="Open Sans" w:eastAsia="Cambria" w:hAnsi="Open Sans" w:cs="Open Sans"/>
          <w:sz w:val="16"/>
          <w:szCs w:val="16"/>
        </w:rPr>
        <w:t>4</w:t>
      </w:r>
      <w:r w:rsidRPr="005952ED">
        <w:rPr>
          <w:rFonts w:ascii="Open Sans" w:eastAsia="Cambria" w:hAnsi="Open Sans" w:cs="Open Sans"/>
          <w:sz w:val="16"/>
          <w:szCs w:val="16"/>
        </w:rPr>
        <w:t xml:space="preserve"> r. </w:t>
      </w:r>
    </w:p>
    <w:p w14:paraId="7548EFC3" w14:textId="77777777" w:rsidR="005A3D25" w:rsidRDefault="005A3D25" w:rsidP="0046620E">
      <w:pPr>
        <w:tabs>
          <w:tab w:val="left" w:pos="6096"/>
        </w:tabs>
        <w:suppressAutoHyphens/>
        <w:spacing w:after="0" w:line="276" w:lineRule="auto"/>
        <w:rPr>
          <w:rFonts w:ascii="Open Sans" w:eastAsia="Cambria" w:hAnsi="Open Sans" w:cs="Open Sans"/>
          <w:sz w:val="16"/>
          <w:szCs w:val="16"/>
        </w:rPr>
      </w:pPr>
    </w:p>
    <w:p w14:paraId="7A27FB0E" w14:textId="77777777" w:rsidR="005A3D25" w:rsidRDefault="005A3D25" w:rsidP="0046620E">
      <w:pPr>
        <w:tabs>
          <w:tab w:val="left" w:pos="6096"/>
        </w:tabs>
        <w:suppressAutoHyphens/>
        <w:spacing w:after="0" w:line="276" w:lineRule="auto"/>
        <w:rPr>
          <w:rFonts w:ascii="Open Sans" w:eastAsia="Cambria" w:hAnsi="Open Sans" w:cs="Open Sans"/>
          <w:sz w:val="16"/>
          <w:szCs w:val="16"/>
        </w:rPr>
      </w:pPr>
    </w:p>
    <w:p w14:paraId="35419A26" w14:textId="27841C10" w:rsidR="00ED39C2" w:rsidRPr="00C85B48" w:rsidRDefault="00ED39C2" w:rsidP="00F825BD">
      <w:pPr>
        <w:suppressAutoHyphens/>
        <w:spacing w:before="120" w:after="0" w:line="276" w:lineRule="auto"/>
        <w:rPr>
          <w:rFonts w:ascii="Open Sans" w:eastAsia="Cambria" w:hAnsi="Open Sans" w:cs="Open Sans"/>
          <w:bCs/>
        </w:rPr>
      </w:pPr>
      <w:r w:rsidRPr="00C85B48">
        <w:rPr>
          <w:rFonts w:ascii="Open Sans" w:eastAsia="Cambria" w:hAnsi="Open Sans" w:cs="Open Sans"/>
          <w:bCs/>
        </w:rPr>
        <w:t xml:space="preserve">SPECYFIKACJA WARUNKÓW ZAMÓWIENIA </w:t>
      </w:r>
    </w:p>
    <w:p w14:paraId="35B7D7B6" w14:textId="70001D1B" w:rsidR="007B550D" w:rsidRPr="00E577C5"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w:t>
      </w:r>
      <w:r w:rsidR="007B550D" w:rsidRPr="00E577C5">
        <w:rPr>
          <w:rFonts w:ascii="Open Sans" w:eastAsia="Cambria" w:hAnsi="Open Sans" w:cs="Open Sans"/>
          <w:bCs/>
          <w:color w:val="002060"/>
        </w:rPr>
        <w:t>OZDZ. I</w:t>
      </w:r>
      <w:r w:rsidR="007B550D" w:rsidRPr="00E577C5">
        <w:rPr>
          <w:rFonts w:ascii="Open Sans" w:eastAsia="Cambria" w:hAnsi="Open Sans" w:cs="Open Sans"/>
          <w:bCs/>
          <w:color w:val="002060"/>
        </w:rPr>
        <w:tab/>
        <w:t>INFORMACJE O ZAMAWIAJĄCYM.</w:t>
      </w:r>
    </w:p>
    <w:p w14:paraId="68DB321D"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Nazwa Zamawiającego: Przedsiębiorstwo Gospodarki Komunalnej Sp. z o.o.</w:t>
      </w:r>
    </w:p>
    <w:p w14:paraId="3C1E69F0"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Adres: ul. Komunalna 5, 75-724 Koszalin</w:t>
      </w:r>
    </w:p>
    <w:p w14:paraId="75D2E923"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Numer telefonu: tel. 94 348-44-44 (centrala)</w:t>
      </w:r>
    </w:p>
    <w:p w14:paraId="3746D276"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color w:val="000000"/>
        </w:rPr>
        <w:t>Godziny pracy/ urzędowania:</w:t>
      </w:r>
      <w:r w:rsidRPr="00DE20C7">
        <w:rPr>
          <w:rFonts w:ascii="Open Sans" w:eastAsia="Times New Roman" w:hAnsi="Open Sans" w:cs="Open Sans"/>
        </w:rPr>
        <w:t xml:space="preserve"> </w:t>
      </w:r>
      <w:r w:rsidRPr="00DE20C7">
        <w:rPr>
          <w:rFonts w:ascii="Open Sans" w:eastAsia="Cambria" w:hAnsi="Open Sans" w:cs="Open Sans"/>
          <w:color w:val="000000"/>
        </w:rPr>
        <w:t>6:30-14:30</w:t>
      </w:r>
    </w:p>
    <w:p w14:paraId="3304BE54"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NIP: 669-05-05-783</w:t>
      </w:r>
    </w:p>
    <w:p w14:paraId="58065E9A" w14:textId="77777777" w:rsidR="007B550D" w:rsidRPr="00DE20C7" w:rsidRDefault="007B550D" w:rsidP="007B550D">
      <w:pPr>
        <w:suppressAutoHyphens/>
        <w:spacing w:after="60" w:line="276" w:lineRule="auto"/>
        <w:rPr>
          <w:rFonts w:ascii="Open Sans" w:eastAsia="Cambria" w:hAnsi="Open Sans" w:cs="Open Sans"/>
          <w:color w:val="000000"/>
        </w:rPr>
      </w:pPr>
      <w:r w:rsidRPr="00DE20C7">
        <w:rPr>
          <w:rFonts w:ascii="Open Sans" w:eastAsia="Cambria" w:hAnsi="Open Sans" w:cs="Open Sans"/>
          <w:color w:val="000000"/>
        </w:rPr>
        <w:t>REGON: 330253984</w:t>
      </w:r>
    </w:p>
    <w:p w14:paraId="07681BBB" w14:textId="77777777"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poczty elektronicznej (e-mail): </w:t>
      </w:r>
      <w:hyperlink r:id="rId9" w:history="1">
        <w:r w:rsidRPr="00F825BD">
          <w:rPr>
            <w:rFonts w:ascii="Book Antiqua" w:eastAsia="Times New Roman" w:hAnsi="Book Antiqua"/>
            <w:i/>
            <w:iCs/>
            <w:color w:val="ED7D31" w:themeColor="accent2"/>
            <w:sz w:val="24"/>
            <w:szCs w:val="24"/>
          </w:rPr>
          <w:t>pgk@pgkkoszalin.pl</w:t>
        </w:r>
      </w:hyperlink>
      <w:r w:rsidRPr="00F825BD">
        <w:rPr>
          <w:rFonts w:ascii="Book Antiqua" w:eastAsia="Times New Roman" w:hAnsi="Book Antiqua"/>
          <w:i/>
          <w:iCs/>
          <w:color w:val="ED7D31" w:themeColor="accent2"/>
          <w:sz w:val="24"/>
          <w:szCs w:val="24"/>
        </w:rPr>
        <w:t xml:space="preserve"> </w:t>
      </w:r>
    </w:p>
    <w:p w14:paraId="3FFC89FC" w14:textId="4F6983BC" w:rsidR="007B550D" w:rsidRPr="00F825BD" w:rsidRDefault="007B550D" w:rsidP="007B550D">
      <w:pPr>
        <w:suppressAutoHyphens/>
        <w:spacing w:after="60" w:line="276" w:lineRule="auto"/>
        <w:rPr>
          <w:rFonts w:ascii="Book Antiqua" w:eastAsia="Times New Roman" w:hAnsi="Book Antiqua"/>
          <w:i/>
          <w:iCs/>
          <w:color w:val="ED7D31" w:themeColor="accent2"/>
          <w:sz w:val="24"/>
          <w:szCs w:val="24"/>
        </w:rPr>
      </w:pPr>
      <w:r w:rsidRPr="00DE20C7">
        <w:rPr>
          <w:rFonts w:ascii="Open Sans" w:eastAsia="Cambria" w:hAnsi="Open Sans" w:cs="Open Sans"/>
          <w:color w:val="000000"/>
        </w:rPr>
        <w:t xml:space="preserve">Adres strony internetowej: </w:t>
      </w:r>
      <w:hyperlink r:id="rId10" w:history="1">
        <w:r w:rsidRPr="00F825BD">
          <w:rPr>
            <w:rFonts w:ascii="Book Antiqua" w:eastAsia="Times New Roman" w:hAnsi="Book Antiqua"/>
            <w:i/>
            <w:iCs/>
            <w:color w:val="ED7D31" w:themeColor="accent2"/>
            <w:sz w:val="24"/>
            <w:szCs w:val="24"/>
          </w:rPr>
          <w:t>www.pgkkoszalin.pl</w:t>
        </w:r>
      </w:hyperlink>
      <w:r w:rsidRPr="00F825BD">
        <w:rPr>
          <w:rFonts w:ascii="Book Antiqua" w:eastAsia="Times New Roman" w:hAnsi="Book Antiqua"/>
          <w:i/>
          <w:iCs/>
          <w:color w:val="ED7D31" w:themeColor="accent2"/>
          <w:sz w:val="24"/>
          <w:szCs w:val="24"/>
        </w:rPr>
        <w:t xml:space="preserve"> </w:t>
      </w:r>
    </w:p>
    <w:p w14:paraId="56465319"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w:t>
      </w:r>
      <w:r w:rsidRPr="00E577C5">
        <w:rPr>
          <w:rFonts w:ascii="Open Sans" w:eastAsia="Cambria" w:hAnsi="Open Sans" w:cs="Open Sans"/>
          <w:bCs/>
          <w:color w:val="002060"/>
        </w:rPr>
        <w:tab/>
        <w:t>OSOBY UPRAWNIONE DO KOMUNIKOWANIA SIĘ Z WYKONAWCAMI.</w:t>
      </w:r>
    </w:p>
    <w:p w14:paraId="7CDDAE03" w14:textId="77777777" w:rsidR="007139AF" w:rsidRDefault="007B550D" w:rsidP="007139AF">
      <w:pPr>
        <w:suppressAutoHyphens/>
        <w:spacing w:after="60" w:line="276" w:lineRule="auto"/>
        <w:rPr>
          <w:rFonts w:ascii="Open Sans" w:eastAsia="Cambria" w:hAnsi="Open Sans" w:cs="Open Sans"/>
        </w:rPr>
      </w:pPr>
      <w:r w:rsidRPr="00DE20C7">
        <w:rPr>
          <w:rFonts w:ascii="Open Sans" w:eastAsia="Cambria" w:hAnsi="Open Sans" w:cs="Open Sans"/>
          <w:color w:val="000000"/>
        </w:rPr>
        <w:t xml:space="preserve">Strona internetowa platformy zakupowej Zamawiającego (adres </w:t>
      </w:r>
      <w:r w:rsidRPr="00DE20C7">
        <w:rPr>
          <w:rFonts w:ascii="Open Sans" w:eastAsia="Cambria" w:hAnsi="Open Sans" w:cs="Open Sans"/>
        </w:rPr>
        <w:t xml:space="preserve">strony internetowej prowadzonego postępowania: </w:t>
      </w:r>
    </w:p>
    <w:p w14:paraId="62EEDC04" w14:textId="7D4FBB26" w:rsidR="007B550D" w:rsidRPr="00DE20C7" w:rsidRDefault="00000000" w:rsidP="007139AF">
      <w:pPr>
        <w:suppressAutoHyphens/>
        <w:spacing w:after="60" w:line="276" w:lineRule="auto"/>
        <w:jc w:val="both"/>
        <w:rPr>
          <w:rFonts w:ascii="Open Sans" w:eastAsia="Cambria" w:hAnsi="Open Sans" w:cs="Open Sans"/>
        </w:rPr>
      </w:pPr>
      <w:hyperlink r:id="rId11" w:history="1">
        <w:r w:rsidR="00913F97" w:rsidRPr="00451E6F">
          <w:rPr>
            <w:rFonts w:ascii="Book Antiqua" w:eastAsia="Times New Roman" w:hAnsi="Book Antiqua"/>
            <w:i/>
            <w:iCs/>
            <w:color w:val="ED7D31" w:themeColor="accent2"/>
            <w:sz w:val="24"/>
            <w:szCs w:val="24"/>
          </w:rPr>
          <w:t>https://platformazakupowa.pl/pn/pgk_koszalin/proceedings</w:t>
        </w:r>
      </w:hyperlink>
      <w:r w:rsidR="007B550D" w:rsidRPr="00DE20C7">
        <w:rPr>
          <w:rFonts w:ascii="Open Sans" w:eastAsia="Cambria" w:hAnsi="Open Sans" w:cs="Open Sans"/>
        </w:rPr>
        <w:t xml:space="preserve"> - zwana dalej jako Platforma.</w:t>
      </w:r>
    </w:p>
    <w:p w14:paraId="007B81EA" w14:textId="77777777" w:rsidR="007B550D" w:rsidRPr="00DE20C7" w:rsidRDefault="007B550D" w:rsidP="007B550D">
      <w:pPr>
        <w:suppressAutoHyphens/>
        <w:spacing w:after="0" w:line="276" w:lineRule="auto"/>
        <w:rPr>
          <w:rFonts w:ascii="Open Sans" w:eastAsia="Cambria" w:hAnsi="Open Sans" w:cs="Open Sans"/>
          <w:color w:val="000000"/>
        </w:rPr>
      </w:pPr>
    </w:p>
    <w:p w14:paraId="1D33962C" w14:textId="77777777" w:rsidR="007B550D" w:rsidRPr="00E577C5" w:rsidRDefault="007B550D" w:rsidP="007B550D">
      <w:pPr>
        <w:suppressAutoHyphens/>
        <w:spacing w:after="0" w:line="276" w:lineRule="auto"/>
        <w:rPr>
          <w:rFonts w:ascii="Open Sans" w:eastAsia="Cambria" w:hAnsi="Open Sans" w:cs="Open Sans"/>
          <w:bCs/>
          <w:color w:val="002060"/>
        </w:rPr>
      </w:pPr>
      <w:r w:rsidRPr="00E577C5">
        <w:rPr>
          <w:rFonts w:ascii="Open Sans" w:eastAsia="Cambria" w:hAnsi="Open Sans" w:cs="Open Sans"/>
          <w:bCs/>
          <w:color w:val="002060"/>
        </w:rPr>
        <w:t xml:space="preserve">Osoba uprawniona do komunikowania się z Wykonawcami ze strony Zamawiającego: </w:t>
      </w:r>
    </w:p>
    <w:p w14:paraId="3D92793F" w14:textId="4CF30F4F" w:rsidR="007B550D" w:rsidRPr="00913F97" w:rsidRDefault="007B550D" w:rsidP="007B550D">
      <w:pPr>
        <w:suppressAutoHyphens/>
        <w:spacing w:after="0" w:line="276" w:lineRule="auto"/>
        <w:rPr>
          <w:rFonts w:ascii="Open Sans" w:eastAsia="Cambria" w:hAnsi="Open Sans" w:cs="Open Sans"/>
          <w:shd w:val="clear" w:color="auto" w:fill="FFFF00"/>
        </w:rPr>
      </w:pPr>
      <w:r w:rsidRPr="00DE20C7">
        <w:rPr>
          <w:rFonts w:ascii="Open Sans" w:eastAsia="Cambria" w:hAnsi="Open Sans" w:cs="Open Sans"/>
        </w:rPr>
        <w:t xml:space="preserve">Anna </w:t>
      </w:r>
      <w:r w:rsidRPr="00913F97">
        <w:rPr>
          <w:rFonts w:ascii="Open Sans" w:eastAsia="Cambria" w:hAnsi="Open Sans" w:cs="Open Sans"/>
        </w:rPr>
        <w:t>Pieńkowska</w:t>
      </w:r>
      <w:r w:rsidR="00913F97">
        <w:rPr>
          <w:rFonts w:ascii="Open Sans" w:eastAsia="Cambria" w:hAnsi="Open Sans" w:cs="Open Sans"/>
        </w:rPr>
        <w:t>, 94/348-44-32</w:t>
      </w:r>
    </w:p>
    <w:p w14:paraId="37423084" w14:textId="77777777" w:rsidR="007B550D" w:rsidRPr="00DE20C7" w:rsidRDefault="007B550D" w:rsidP="007B550D">
      <w:pPr>
        <w:suppressAutoHyphens/>
        <w:spacing w:after="0" w:line="276" w:lineRule="auto"/>
        <w:rPr>
          <w:rFonts w:ascii="Open Sans" w:eastAsia="Cambria" w:hAnsi="Open Sans" w:cs="Open Sans"/>
          <w:shd w:val="clear" w:color="auto" w:fill="FFFF00"/>
        </w:rPr>
      </w:pPr>
      <w:r w:rsidRPr="00913F97">
        <w:rPr>
          <w:rFonts w:ascii="Open Sans" w:eastAsia="Cambria" w:hAnsi="Open Sans" w:cs="Open Sans"/>
        </w:rPr>
        <w:t>E-mail do korespondencji</w:t>
      </w:r>
      <w:r w:rsidRPr="00913F97">
        <w:rPr>
          <w:rFonts w:ascii="Open Sans" w:hAnsi="Open Sans" w:cs="Open Sans"/>
        </w:rPr>
        <w:t>: anna</w:t>
      </w:r>
      <w:r w:rsidRPr="00DE20C7">
        <w:rPr>
          <w:rFonts w:ascii="Open Sans" w:hAnsi="Open Sans" w:cs="Open Sans"/>
        </w:rPr>
        <w:t>.pienkowska@pgkkoszalin.pl</w:t>
      </w:r>
    </w:p>
    <w:p w14:paraId="4D0C3112"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t>ROZDZ. III</w:t>
      </w:r>
      <w:r w:rsidRPr="00E577C5">
        <w:rPr>
          <w:rFonts w:ascii="Open Sans" w:eastAsia="Cambria" w:hAnsi="Open Sans" w:cs="Open Sans"/>
          <w:bCs/>
          <w:color w:val="002060"/>
        </w:rPr>
        <w:tab/>
        <w:t>ADRES STRONY INTERNETOWEJ, NA KTÓREJ UDOSTĘPNIANE BĘDĄ ZMIANY I WYJAŚNIENIA TREŚCI SWZ ORAZ INNE DOKUMENTY ZAMÓWIENIA BEZPOŚREDNIO ZWIĄZANE Z POSTĘPOWANIEM O UDZIELENIE ZAMÓWIENIA.</w:t>
      </w:r>
    </w:p>
    <w:p w14:paraId="67C36F1B" w14:textId="1E2703DB" w:rsidR="007B550D" w:rsidRPr="00451E6F" w:rsidRDefault="007B550D" w:rsidP="007B550D">
      <w:pPr>
        <w:suppressAutoHyphens/>
        <w:spacing w:after="60" w:line="276" w:lineRule="auto"/>
        <w:jc w:val="both"/>
        <w:rPr>
          <w:rFonts w:ascii="Book Antiqua" w:eastAsia="Times New Roman" w:hAnsi="Book Antiqua"/>
          <w:i/>
          <w:iCs/>
          <w:color w:val="ED7D31" w:themeColor="accent2"/>
          <w:sz w:val="24"/>
          <w:szCs w:val="24"/>
        </w:rPr>
      </w:pPr>
      <w:r w:rsidRPr="00DE20C7">
        <w:rPr>
          <w:rFonts w:ascii="Open Sans" w:eastAsia="Cambria" w:hAnsi="Open Sans" w:cs="Open Sans"/>
        </w:rPr>
        <w:t>Zmiany i wyjaśnienia treści SWZ oraz inne dokumenty zamówienia bezpośrednio związane z post</w:t>
      </w:r>
      <w:r w:rsidR="00245F92">
        <w:rPr>
          <w:rFonts w:ascii="Open Sans" w:eastAsia="Cambria" w:hAnsi="Open Sans" w:cs="Open Sans"/>
        </w:rPr>
        <w:t>ę</w:t>
      </w:r>
      <w:r w:rsidRPr="00DE20C7">
        <w:rPr>
          <w:rFonts w:ascii="Open Sans" w:eastAsia="Cambria" w:hAnsi="Open Sans" w:cs="Open Sans"/>
        </w:rPr>
        <w:t xml:space="preserve">powaniem o udzielenie zamówienia będą udostępniane na stronie internetowej:  </w:t>
      </w:r>
      <w:hyperlink r:id="rId12" w:history="1">
        <w:r w:rsidRPr="00451E6F">
          <w:rPr>
            <w:rFonts w:ascii="Book Antiqua" w:eastAsia="Times New Roman" w:hAnsi="Book Antiqua"/>
            <w:i/>
            <w:iCs/>
            <w:color w:val="ED7D31" w:themeColor="accent2"/>
            <w:sz w:val="24"/>
            <w:szCs w:val="24"/>
          </w:rPr>
          <w:t>https://platformazakupowa.pl/pn/pgk_koszalin/proceedings</w:t>
        </w:r>
      </w:hyperlink>
    </w:p>
    <w:p w14:paraId="660B4C59" w14:textId="77777777" w:rsidR="00632685" w:rsidRDefault="00632685" w:rsidP="00632685">
      <w:pPr>
        <w:suppressAutoHyphens/>
        <w:spacing w:after="0" w:line="276" w:lineRule="auto"/>
        <w:jc w:val="both"/>
        <w:rPr>
          <w:rFonts w:ascii="Book Antiqua" w:eastAsia="Cambria" w:hAnsi="Book Antiqua" w:cs="Cambria"/>
          <w:b/>
          <w:sz w:val="20"/>
          <w:szCs w:val="20"/>
        </w:rPr>
      </w:pPr>
      <w:bookmarkStart w:id="14" w:name="_Hlk72488743"/>
    </w:p>
    <w:p w14:paraId="19EEC30B" w14:textId="77777777" w:rsidR="00DF34DB" w:rsidRDefault="00DF34DB" w:rsidP="00632685">
      <w:pPr>
        <w:suppressAutoHyphens/>
        <w:spacing w:after="0" w:line="276" w:lineRule="auto"/>
        <w:jc w:val="both"/>
        <w:rPr>
          <w:rFonts w:ascii="Book Antiqua" w:eastAsia="Cambria" w:hAnsi="Book Antiqua" w:cs="Cambria"/>
          <w:bCs/>
          <w:sz w:val="20"/>
          <w:szCs w:val="20"/>
        </w:rPr>
      </w:pPr>
    </w:p>
    <w:p w14:paraId="730B587E" w14:textId="5C1A47FC" w:rsidR="00632685" w:rsidRPr="006E0816" w:rsidRDefault="00632685" w:rsidP="006E0816">
      <w:pPr>
        <w:suppressAutoHyphens/>
        <w:spacing w:after="0" w:line="276" w:lineRule="auto"/>
        <w:jc w:val="both"/>
        <w:rPr>
          <w:rFonts w:ascii="Open Sans" w:eastAsia="Cambria" w:hAnsi="Open Sans" w:cs="Open Sans"/>
          <w:sz w:val="20"/>
          <w:szCs w:val="20"/>
        </w:rPr>
      </w:pPr>
      <w:bookmarkStart w:id="15" w:name="_Hlk136669156"/>
      <w:r w:rsidRPr="006E0816">
        <w:rPr>
          <w:rFonts w:ascii="Open Sans" w:eastAsia="Cambria" w:hAnsi="Open Sans" w:cs="Open Sans"/>
          <w:sz w:val="20"/>
          <w:szCs w:val="20"/>
        </w:rPr>
        <w:t xml:space="preserve">Nr </w:t>
      </w:r>
      <w:r w:rsidR="00E57881" w:rsidRPr="006E0816">
        <w:rPr>
          <w:rFonts w:ascii="Open Sans" w:eastAsia="Cambria" w:hAnsi="Open Sans" w:cs="Open Sans"/>
          <w:sz w:val="20"/>
          <w:szCs w:val="20"/>
        </w:rPr>
        <w:t>ogłoszenia</w:t>
      </w:r>
      <w:r w:rsidRPr="006E0816">
        <w:rPr>
          <w:rFonts w:ascii="Open Sans" w:eastAsia="Cambria" w:hAnsi="Open Sans" w:cs="Open Sans"/>
          <w:sz w:val="20"/>
          <w:szCs w:val="20"/>
        </w:rPr>
        <w:t xml:space="preserve">:   </w:t>
      </w:r>
      <w:r w:rsidR="00D65416">
        <w:rPr>
          <w:rFonts w:ascii="Open Sans" w:eastAsia="Cambria" w:hAnsi="Open Sans" w:cs="Open Sans"/>
          <w:sz w:val="20"/>
          <w:szCs w:val="20"/>
        </w:rPr>
        <w:t>179294-2024</w:t>
      </w:r>
    </w:p>
    <w:p w14:paraId="154EBE41" w14:textId="797E2DBA" w:rsidR="00632685" w:rsidRPr="006E0816" w:rsidRDefault="00632685" w:rsidP="006E0816">
      <w:pPr>
        <w:suppressAutoHyphens/>
        <w:spacing w:after="0" w:line="276" w:lineRule="auto"/>
        <w:jc w:val="both"/>
        <w:rPr>
          <w:rFonts w:ascii="Open Sans" w:eastAsia="Cambria" w:hAnsi="Open Sans" w:cs="Open Sans"/>
          <w:color w:val="000000" w:themeColor="text1"/>
          <w:sz w:val="20"/>
          <w:szCs w:val="20"/>
        </w:rPr>
      </w:pPr>
      <w:r w:rsidRPr="006E0816">
        <w:rPr>
          <w:rFonts w:ascii="Open Sans" w:eastAsia="Cambria" w:hAnsi="Open Sans" w:cs="Open Sans"/>
          <w:color w:val="000000" w:themeColor="text1"/>
          <w:sz w:val="20"/>
          <w:szCs w:val="20"/>
        </w:rPr>
        <w:t>Nr referencyjny:</w:t>
      </w:r>
      <w:r w:rsidR="00BB634F" w:rsidRPr="006E0816">
        <w:rPr>
          <w:rFonts w:ascii="Open Sans" w:eastAsia="Cambria" w:hAnsi="Open Sans" w:cs="Open Sans"/>
          <w:color w:val="000000" w:themeColor="text1"/>
          <w:sz w:val="20"/>
          <w:szCs w:val="20"/>
        </w:rPr>
        <w:t xml:space="preserve"> </w:t>
      </w:r>
      <w:r w:rsidR="005A3D25" w:rsidRPr="006E0816">
        <w:rPr>
          <w:rFonts w:ascii="Open Sans" w:eastAsia="Cambria" w:hAnsi="Open Sans" w:cs="Open Sans"/>
          <w:color w:val="000000" w:themeColor="text1"/>
          <w:sz w:val="20"/>
          <w:szCs w:val="20"/>
        </w:rPr>
        <w:t>1</w:t>
      </w:r>
      <w:r w:rsidR="00E22833" w:rsidRPr="006E0816">
        <w:rPr>
          <w:rFonts w:ascii="Open Sans" w:eastAsia="Cambria" w:hAnsi="Open Sans" w:cs="Open Sans"/>
          <w:color w:val="000000" w:themeColor="text1"/>
          <w:sz w:val="20"/>
          <w:szCs w:val="20"/>
        </w:rPr>
        <w:t>3</w:t>
      </w:r>
      <w:r w:rsidR="00451E6F" w:rsidRPr="006E0816">
        <w:rPr>
          <w:rFonts w:ascii="Open Sans" w:eastAsia="Cambria" w:hAnsi="Open Sans" w:cs="Open Sans"/>
          <w:color w:val="000000" w:themeColor="text1"/>
          <w:sz w:val="20"/>
          <w:szCs w:val="20"/>
        </w:rPr>
        <w:t>/AP/202</w:t>
      </w:r>
      <w:r w:rsidR="005A3D25" w:rsidRPr="006E0816">
        <w:rPr>
          <w:rFonts w:ascii="Open Sans" w:eastAsia="Cambria" w:hAnsi="Open Sans" w:cs="Open Sans"/>
          <w:color w:val="000000" w:themeColor="text1"/>
          <w:sz w:val="20"/>
          <w:szCs w:val="20"/>
        </w:rPr>
        <w:t>4</w:t>
      </w:r>
      <w:r w:rsidR="00884E4D" w:rsidRPr="006E0816">
        <w:rPr>
          <w:rFonts w:ascii="Open Sans" w:eastAsia="Cambria" w:hAnsi="Open Sans" w:cs="Open Sans"/>
          <w:color w:val="000000" w:themeColor="text1"/>
          <w:sz w:val="20"/>
          <w:szCs w:val="20"/>
        </w:rPr>
        <w:t xml:space="preserve"> </w:t>
      </w:r>
    </w:p>
    <w:bookmarkEnd w:id="15"/>
    <w:p w14:paraId="08E58D6C" w14:textId="324BF5D9" w:rsidR="00632685" w:rsidRPr="006E0816" w:rsidRDefault="00632685" w:rsidP="006E0816">
      <w:pPr>
        <w:suppressAutoHyphens/>
        <w:spacing w:after="0" w:line="276" w:lineRule="auto"/>
        <w:jc w:val="both"/>
        <w:rPr>
          <w:rFonts w:ascii="Open Sans" w:eastAsia="Cambria" w:hAnsi="Open Sans" w:cs="Open Sans"/>
          <w:sz w:val="20"/>
          <w:szCs w:val="20"/>
        </w:rPr>
      </w:pPr>
      <w:r w:rsidRPr="006E0816">
        <w:rPr>
          <w:rFonts w:ascii="Open Sans" w:eastAsia="Cambria" w:hAnsi="Open Sans" w:cs="Open Sans"/>
          <w:sz w:val="20"/>
          <w:szCs w:val="20"/>
        </w:rPr>
        <w:t>Identyfikator postępowania:</w:t>
      </w:r>
      <w:r w:rsidR="001B2C13" w:rsidRPr="006E0816">
        <w:rPr>
          <w:rFonts w:ascii="Open Sans" w:eastAsia="Cambria" w:hAnsi="Open Sans" w:cs="Open Sans"/>
          <w:sz w:val="20"/>
          <w:szCs w:val="20"/>
        </w:rPr>
        <w:t xml:space="preserve"> </w:t>
      </w:r>
      <w:r w:rsidR="00D654BB" w:rsidRPr="00D654BB">
        <w:rPr>
          <w:rFonts w:ascii="Open Sans" w:eastAsia="Cambria" w:hAnsi="Open Sans" w:cs="Open Sans"/>
          <w:sz w:val="20"/>
          <w:szCs w:val="20"/>
        </w:rPr>
        <w:t>ocds-148610-02fc45b1-eb5c-11ee-9c02-ce2b643d361d</w:t>
      </w:r>
    </w:p>
    <w:p w14:paraId="5ECE0123" w14:textId="656CA8CA" w:rsidR="00F825BD" w:rsidRPr="00593774" w:rsidRDefault="00F825BD" w:rsidP="00632685">
      <w:pPr>
        <w:suppressAutoHyphens/>
        <w:spacing w:after="0" w:line="276" w:lineRule="auto"/>
        <w:jc w:val="both"/>
        <w:rPr>
          <w:rFonts w:ascii="Open Sans" w:eastAsia="Cambria" w:hAnsi="Open Sans" w:cs="Open Sans"/>
          <w:sz w:val="20"/>
          <w:szCs w:val="20"/>
        </w:rPr>
      </w:pPr>
    </w:p>
    <w:p w14:paraId="14944D37" w14:textId="12145AC5" w:rsidR="00F825BD"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p w14:paraId="31EAE6FF" w14:textId="1BAC9DA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4828E16A" w14:textId="77777777" w:rsidR="00441F71" w:rsidRDefault="00441F71" w:rsidP="00632685">
      <w:pPr>
        <w:suppressAutoHyphens/>
        <w:spacing w:after="0" w:line="276" w:lineRule="auto"/>
        <w:jc w:val="both"/>
        <w:rPr>
          <w:rFonts w:ascii="Book Antiqua" w:eastAsia="Times New Roman" w:hAnsi="Book Antiqua" w:cs="Open Sans"/>
          <w:i/>
          <w:iCs/>
          <w:color w:val="ED7D31" w:themeColor="accent2"/>
          <w:sz w:val="20"/>
          <w:szCs w:val="20"/>
        </w:rPr>
      </w:pPr>
    </w:p>
    <w:p w14:paraId="053ACB51" w14:textId="77777777" w:rsidR="00F825BD" w:rsidRPr="00451E6F" w:rsidRDefault="00F825BD" w:rsidP="00632685">
      <w:pPr>
        <w:suppressAutoHyphens/>
        <w:spacing w:after="0" w:line="276" w:lineRule="auto"/>
        <w:jc w:val="both"/>
        <w:rPr>
          <w:rFonts w:ascii="Book Antiqua" w:eastAsia="Times New Roman" w:hAnsi="Book Antiqua" w:cs="Open Sans"/>
          <w:i/>
          <w:iCs/>
          <w:color w:val="ED7D31" w:themeColor="accent2"/>
          <w:sz w:val="20"/>
          <w:szCs w:val="20"/>
        </w:rPr>
      </w:pPr>
    </w:p>
    <w:bookmarkEnd w:id="14"/>
    <w:p w14:paraId="4F8A4A68" w14:textId="77777777" w:rsidR="007B550D" w:rsidRPr="00E577C5"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E577C5">
        <w:rPr>
          <w:rFonts w:ascii="Open Sans" w:eastAsia="Cambria" w:hAnsi="Open Sans" w:cs="Open Sans"/>
          <w:bCs/>
          <w:color w:val="002060"/>
        </w:rPr>
        <w:lastRenderedPageBreak/>
        <w:t>ROZDZ. IV</w:t>
      </w:r>
      <w:r w:rsidRPr="00E577C5">
        <w:rPr>
          <w:rFonts w:ascii="Open Sans" w:eastAsia="Cambria" w:hAnsi="Open Sans" w:cs="Open Sans"/>
          <w:bCs/>
          <w:color w:val="002060"/>
        </w:rPr>
        <w:tab/>
        <w:t>TRYB UDZIELENIA ZAMÓWIENIA.</w:t>
      </w:r>
    </w:p>
    <w:p w14:paraId="07554B55" w14:textId="38DC3793" w:rsidR="007B550D" w:rsidRPr="007D0E4A" w:rsidRDefault="007B550D" w:rsidP="004103C6">
      <w:pPr>
        <w:suppressAutoHyphens/>
        <w:spacing w:after="60" w:line="276" w:lineRule="auto"/>
        <w:jc w:val="both"/>
        <w:rPr>
          <w:rFonts w:ascii="Open Sans" w:eastAsia="Cambria" w:hAnsi="Open Sans" w:cs="Open Sans"/>
          <w:color w:val="000000" w:themeColor="text1"/>
          <w:sz w:val="20"/>
          <w:szCs w:val="20"/>
        </w:rPr>
      </w:pPr>
      <w:r w:rsidRPr="007D0E4A">
        <w:rPr>
          <w:rFonts w:ascii="Open Sans" w:eastAsia="Cambria" w:hAnsi="Open Sans" w:cs="Open Sans"/>
          <w:color w:val="000000" w:themeColor="text1"/>
          <w:sz w:val="20"/>
          <w:szCs w:val="20"/>
        </w:rPr>
        <w:t xml:space="preserve">Niniejsze postępowanie prowadzone jest w trybie przetargu nieograniczonego </w:t>
      </w:r>
      <w:r w:rsidR="001A5FBF" w:rsidRPr="007D0E4A">
        <w:rPr>
          <w:rFonts w:ascii="Open Sans" w:eastAsia="Cambria" w:hAnsi="Open Sans" w:cs="Open Sans"/>
          <w:color w:val="000000" w:themeColor="text1"/>
          <w:sz w:val="20"/>
          <w:szCs w:val="20"/>
        </w:rPr>
        <w:br/>
      </w:r>
      <w:r w:rsidRPr="007D0E4A">
        <w:rPr>
          <w:rFonts w:ascii="Open Sans" w:eastAsia="Cambria" w:hAnsi="Open Sans" w:cs="Open Sans"/>
          <w:color w:val="000000" w:themeColor="text1"/>
          <w:sz w:val="20"/>
          <w:szCs w:val="20"/>
        </w:rPr>
        <w:t xml:space="preserve">na podstawie art.132 ustawy  z dnia 11 września 2019 roku Prawo zamówień publicznych </w:t>
      </w:r>
      <w:r w:rsidR="008C3B96" w:rsidRPr="007D0E4A">
        <w:rPr>
          <w:rFonts w:ascii="Open Sans" w:eastAsia="Cambria" w:hAnsi="Open Sans" w:cs="Open Sans"/>
          <w:color w:val="000000" w:themeColor="text1"/>
          <w:sz w:val="20"/>
          <w:szCs w:val="20"/>
        </w:rPr>
        <w:br/>
      </w:r>
      <w:r w:rsidR="004103C6" w:rsidRPr="007D0E4A">
        <w:rPr>
          <w:rFonts w:ascii="Open Sans" w:eastAsia="Cambria" w:hAnsi="Open Sans" w:cs="Open Sans"/>
          <w:color w:val="000000" w:themeColor="text1"/>
          <w:sz w:val="20"/>
          <w:szCs w:val="20"/>
        </w:rPr>
        <w:t>( Dz.U. z 20</w:t>
      </w:r>
      <w:r w:rsidR="002D4EEF" w:rsidRPr="007D0E4A">
        <w:rPr>
          <w:rFonts w:ascii="Open Sans" w:eastAsia="Cambria" w:hAnsi="Open Sans" w:cs="Open Sans"/>
          <w:color w:val="000000" w:themeColor="text1"/>
          <w:sz w:val="20"/>
          <w:szCs w:val="20"/>
        </w:rPr>
        <w:t>23</w:t>
      </w:r>
      <w:r w:rsidR="004103C6" w:rsidRPr="007D0E4A">
        <w:rPr>
          <w:rFonts w:ascii="Open Sans" w:eastAsia="Cambria" w:hAnsi="Open Sans" w:cs="Open Sans"/>
          <w:color w:val="000000" w:themeColor="text1"/>
          <w:sz w:val="20"/>
          <w:szCs w:val="20"/>
        </w:rPr>
        <w:t xml:space="preserve"> r. poz. </w:t>
      </w:r>
      <w:r w:rsidR="002D4EEF" w:rsidRPr="007D0E4A">
        <w:rPr>
          <w:rFonts w:ascii="Open Sans" w:eastAsia="Cambria" w:hAnsi="Open Sans" w:cs="Open Sans"/>
          <w:color w:val="000000" w:themeColor="text1"/>
          <w:sz w:val="20"/>
          <w:szCs w:val="20"/>
        </w:rPr>
        <w:t xml:space="preserve">1605 </w:t>
      </w:r>
      <w:r w:rsidR="004103C6" w:rsidRPr="007D0E4A">
        <w:rPr>
          <w:rFonts w:ascii="Open Sans" w:eastAsia="Cambria" w:hAnsi="Open Sans" w:cs="Open Sans"/>
          <w:color w:val="000000" w:themeColor="text1"/>
          <w:sz w:val="20"/>
          <w:szCs w:val="20"/>
        </w:rPr>
        <w:t xml:space="preserve">z późn. zm.)   </w:t>
      </w:r>
      <w:r w:rsidRPr="007D0E4A">
        <w:rPr>
          <w:rFonts w:ascii="Open Sans" w:eastAsia="Cambria" w:hAnsi="Open Sans" w:cs="Open Sans"/>
          <w:color w:val="000000" w:themeColor="text1"/>
          <w:sz w:val="20"/>
          <w:szCs w:val="20"/>
        </w:rPr>
        <w:t xml:space="preserve">zwaną w dalszej części „ustawą Pzp” oraz niniejszej Specyfikacji Warunków Zamówienia, zwaną dalej jako „SWZ”. </w:t>
      </w:r>
    </w:p>
    <w:p w14:paraId="6E379D4B" w14:textId="7D1CB252" w:rsidR="007B550D" w:rsidRPr="007D0E4A" w:rsidRDefault="007B550D" w:rsidP="007B550D">
      <w:pPr>
        <w:suppressAutoHyphens/>
        <w:spacing w:after="60" w:line="276" w:lineRule="auto"/>
        <w:jc w:val="both"/>
        <w:rPr>
          <w:rFonts w:ascii="Open Sans" w:eastAsia="Cambria" w:hAnsi="Open Sans" w:cs="Open Sans"/>
          <w:sz w:val="20"/>
          <w:szCs w:val="20"/>
        </w:rPr>
      </w:pPr>
      <w:r w:rsidRPr="007D0E4A">
        <w:rPr>
          <w:rFonts w:ascii="Open Sans" w:eastAsia="Cambria" w:hAnsi="Open Sans" w:cs="Open Sans"/>
          <w:sz w:val="20"/>
          <w:szCs w:val="20"/>
        </w:rPr>
        <w:t>Szacunkowa wartość przedmiotowego zamówienia przekracza kwotę określoną w obwieszczeniu Prezesa Urzędu Zamówień Publicznych wydanym na podstawie art. 3 ust. 2 ustawy Pzp.</w:t>
      </w:r>
    </w:p>
    <w:p w14:paraId="479EBABF" w14:textId="48AA4202" w:rsidR="007B550D" w:rsidRPr="00C85B48"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C85B48">
        <w:rPr>
          <w:rFonts w:ascii="Open Sans" w:eastAsia="Cambria" w:hAnsi="Open Sans" w:cs="Open Sans"/>
          <w:bCs/>
          <w:color w:val="002060"/>
        </w:rPr>
        <w:t>ROZDZ. V</w:t>
      </w:r>
      <w:r w:rsidRPr="00C85B48">
        <w:rPr>
          <w:rFonts w:ascii="Open Sans" w:eastAsia="Cambria" w:hAnsi="Open Sans" w:cs="Open Sans"/>
          <w:bCs/>
          <w:color w:val="002060"/>
        </w:rPr>
        <w:tab/>
        <w:t>OPIS PRZEDMIOTU ZAMÓWIENIA.</w:t>
      </w:r>
    </w:p>
    <w:p w14:paraId="6343E538" w14:textId="586FAEC6" w:rsidR="00DD4FF0" w:rsidRDefault="00A471F0" w:rsidP="00DD4FF0">
      <w:pPr>
        <w:spacing w:after="0" w:line="240" w:lineRule="auto"/>
        <w:ind w:right="-427"/>
        <w:jc w:val="both"/>
        <w:rPr>
          <w:rFonts w:ascii="Open Sans" w:eastAsia="Cambria" w:hAnsi="Open Sans" w:cs="Open Sans"/>
          <w:sz w:val="20"/>
          <w:szCs w:val="20"/>
        </w:rPr>
      </w:pPr>
      <w:r w:rsidRPr="00AB3998">
        <w:rPr>
          <w:rFonts w:ascii="Open Sans" w:eastAsia="Cambria" w:hAnsi="Open Sans" w:cs="Open Sans"/>
          <w:sz w:val="20"/>
          <w:szCs w:val="20"/>
        </w:rPr>
        <w:t>Przedmiotem zamówienia jest</w:t>
      </w:r>
      <w:r w:rsidRPr="00DE20C7">
        <w:rPr>
          <w:rFonts w:ascii="Open Sans" w:eastAsia="Cambria" w:hAnsi="Open Sans" w:cs="Open Sans"/>
        </w:rPr>
        <w:t xml:space="preserve"> </w:t>
      </w:r>
      <w:r w:rsidR="00DD4FF0" w:rsidRPr="00DD4FF0">
        <w:rPr>
          <w:rFonts w:ascii="Open Sans" w:eastAsia="Cambria" w:hAnsi="Open Sans" w:cs="Open Sans"/>
          <w:sz w:val="20"/>
          <w:szCs w:val="20"/>
        </w:rPr>
        <w:t>„Dostawa nowego pojazdu do odbioru i transportu odpadów zbieranych selektywnie, na podwoziu czteroosiowy</w:t>
      </w:r>
      <w:r w:rsidR="000C42FF">
        <w:rPr>
          <w:rFonts w:ascii="Open Sans" w:eastAsia="Cambria" w:hAnsi="Open Sans" w:cs="Open Sans"/>
          <w:sz w:val="20"/>
          <w:szCs w:val="20"/>
        </w:rPr>
        <w:t>m</w:t>
      </w:r>
      <w:r w:rsidR="00DD4FF0" w:rsidRPr="00DD4FF0">
        <w:rPr>
          <w:rFonts w:ascii="Open Sans" w:eastAsia="Cambria" w:hAnsi="Open Sans" w:cs="Open Sans"/>
          <w:sz w:val="20"/>
          <w:szCs w:val="20"/>
        </w:rPr>
        <w:t xml:space="preserve"> z żurawiem samochodowym załadowczym o pojemności skrzyni ładunkowej minimum 20 m</w:t>
      </w:r>
      <w:r w:rsidR="00DD4FF0" w:rsidRPr="00DD4FF0">
        <w:rPr>
          <w:rFonts w:ascii="Open Sans" w:eastAsia="Cambria" w:hAnsi="Open Sans" w:cs="Open Sans"/>
          <w:sz w:val="20"/>
          <w:szCs w:val="20"/>
          <w:vertAlign w:val="superscript"/>
        </w:rPr>
        <w:t>3</w:t>
      </w:r>
      <w:r w:rsidR="00DD4FF0" w:rsidRPr="00DD4FF0">
        <w:rPr>
          <w:rFonts w:ascii="Open Sans" w:eastAsia="Cambria" w:hAnsi="Open Sans" w:cs="Open Sans"/>
          <w:sz w:val="20"/>
          <w:szCs w:val="20"/>
        </w:rPr>
        <w:t>”.</w:t>
      </w:r>
    </w:p>
    <w:p w14:paraId="09ABF2B5" w14:textId="77777777" w:rsidR="00DD4FF0" w:rsidRDefault="00DD4FF0" w:rsidP="00DD4FF0">
      <w:pPr>
        <w:spacing w:after="0" w:line="240" w:lineRule="auto"/>
        <w:ind w:right="-427"/>
        <w:jc w:val="both"/>
        <w:rPr>
          <w:rFonts w:ascii="Open Sans" w:eastAsia="Cambria" w:hAnsi="Open Sans" w:cs="Open Sans"/>
          <w:sz w:val="20"/>
          <w:szCs w:val="20"/>
        </w:rPr>
      </w:pPr>
    </w:p>
    <w:p w14:paraId="60E9F700" w14:textId="77777777" w:rsidR="009144E2" w:rsidRDefault="009144E2" w:rsidP="00B148B9">
      <w:pPr>
        <w:spacing w:after="0" w:line="240" w:lineRule="auto"/>
        <w:ind w:right="-427"/>
        <w:jc w:val="both"/>
        <w:rPr>
          <w:rFonts w:ascii="Open Sans" w:eastAsia="Cambria" w:hAnsi="Open Sans" w:cs="Open Sans"/>
          <w:iCs/>
          <w:color w:val="000000" w:themeColor="text1"/>
          <w:sz w:val="18"/>
          <w:szCs w:val="18"/>
        </w:rPr>
      </w:pPr>
    </w:p>
    <w:p w14:paraId="39C0A540" w14:textId="0ECBF434" w:rsidR="00A471F0" w:rsidRPr="00AB3998" w:rsidRDefault="00E50E1F" w:rsidP="00B148B9">
      <w:pPr>
        <w:spacing w:after="0" w:line="240" w:lineRule="auto"/>
        <w:ind w:right="-427"/>
        <w:jc w:val="both"/>
        <w:rPr>
          <w:rFonts w:ascii="Open Sans" w:hAnsi="Open Sans" w:cs="Open Sans"/>
          <w:bCs/>
          <w:color w:val="0000FF"/>
          <w:sz w:val="18"/>
          <w:szCs w:val="18"/>
        </w:rPr>
      </w:pPr>
      <w:r>
        <w:rPr>
          <w:rFonts w:ascii="Open Sans" w:eastAsia="Cambria" w:hAnsi="Open Sans" w:cs="Open Sans"/>
          <w:iCs/>
          <w:color w:val="000000" w:themeColor="text1"/>
          <w:sz w:val="18"/>
          <w:szCs w:val="18"/>
        </w:rPr>
        <w:t>O</w:t>
      </w:r>
      <w:r w:rsidR="00A471F0" w:rsidRPr="00AB3998">
        <w:rPr>
          <w:rFonts w:ascii="Open Sans" w:eastAsia="Cambria" w:hAnsi="Open Sans" w:cs="Open Sans"/>
          <w:iCs/>
          <w:color w:val="000000" w:themeColor="text1"/>
          <w:sz w:val="18"/>
          <w:szCs w:val="18"/>
        </w:rPr>
        <w:t xml:space="preserve">pis przedmiotu zamówienia zawarty jest w Rozdziale VI SWZ – </w:t>
      </w:r>
      <w:r w:rsidR="005D3455" w:rsidRPr="00AB3998">
        <w:rPr>
          <w:rFonts w:ascii="Open Sans" w:eastAsia="Cambria" w:hAnsi="Open Sans" w:cs="Open Sans"/>
          <w:iCs/>
          <w:color w:val="000000" w:themeColor="text1"/>
          <w:sz w:val="18"/>
          <w:szCs w:val="18"/>
        </w:rPr>
        <w:t>pt.: „</w:t>
      </w:r>
      <w:r w:rsidR="00F97F14" w:rsidRPr="00AB3998">
        <w:rPr>
          <w:rFonts w:ascii="Open Sans" w:eastAsia="Cambria" w:hAnsi="Open Sans" w:cs="Open Sans"/>
          <w:iCs/>
          <w:color w:val="000000" w:themeColor="text1"/>
          <w:sz w:val="18"/>
          <w:szCs w:val="18"/>
        </w:rPr>
        <w:t xml:space="preserve"> </w:t>
      </w:r>
      <w:r w:rsidR="00DD4FF0">
        <w:rPr>
          <w:rFonts w:ascii="Open Sans" w:eastAsia="Cambria" w:hAnsi="Open Sans" w:cs="Open Sans"/>
          <w:iCs/>
          <w:color w:val="000000" w:themeColor="text1"/>
          <w:sz w:val="18"/>
          <w:szCs w:val="18"/>
        </w:rPr>
        <w:t xml:space="preserve">Szczegółowy </w:t>
      </w:r>
      <w:r>
        <w:rPr>
          <w:rFonts w:ascii="Open Sans" w:eastAsia="Cambria" w:hAnsi="Open Sans" w:cs="Open Sans"/>
          <w:iCs/>
          <w:color w:val="000000" w:themeColor="text1"/>
          <w:sz w:val="18"/>
          <w:szCs w:val="18"/>
        </w:rPr>
        <w:t>Op</w:t>
      </w:r>
      <w:r w:rsidR="00A471F0" w:rsidRPr="00AB3998">
        <w:rPr>
          <w:rFonts w:ascii="Open Sans" w:eastAsia="Cambria" w:hAnsi="Open Sans" w:cs="Open Sans"/>
          <w:iCs/>
          <w:color w:val="000000" w:themeColor="text1"/>
          <w:sz w:val="18"/>
          <w:szCs w:val="18"/>
        </w:rPr>
        <w:t xml:space="preserve">is </w:t>
      </w:r>
      <w:r w:rsidR="009D7578" w:rsidRPr="00AB3998">
        <w:rPr>
          <w:rFonts w:ascii="Open Sans" w:eastAsia="Cambria" w:hAnsi="Open Sans" w:cs="Open Sans"/>
          <w:iCs/>
          <w:color w:val="000000" w:themeColor="text1"/>
          <w:sz w:val="18"/>
          <w:szCs w:val="18"/>
        </w:rPr>
        <w:t xml:space="preserve"> </w:t>
      </w:r>
      <w:r w:rsidR="00F825BD" w:rsidRPr="00AB3998">
        <w:rPr>
          <w:rFonts w:ascii="Open Sans" w:eastAsia="Cambria" w:hAnsi="Open Sans" w:cs="Open Sans"/>
          <w:iCs/>
          <w:color w:val="000000" w:themeColor="text1"/>
          <w:sz w:val="18"/>
          <w:szCs w:val="18"/>
        </w:rPr>
        <w:t>P</w:t>
      </w:r>
      <w:r w:rsidR="009D7578" w:rsidRPr="00AB3998">
        <w:rPr>
          <w:rFonts w:ascii="Open Sans" w:eastAsia="Cambria" w:hAnsi="Open Sans" w:cs="Open Sans"/>
          <w:iCs/>
          <w:color w:val="000000" w:themeColor="text1"/>
          <w:sz w:val="18"/>
          <w:szCs w:val="18"/>
        </w:rPr>
        <w:t xml:space="preserve">rzedmiotu </w:t>
      </w:r>
      <w:r w:rsidR="00F825BD" w:rsidRPr="00AB3998">
        <w:rPr>
          <w:rFonts w:ascii="Open Sans" w:eastAsia="Cambria" w:hAnsi="Open Sans" w:cs="Open Sans"/>
          <w:iCs/>
          <w:color w:val="000000" w:themeColor="text1"/>
          <w:sz w:val="18"/>
          <w:szCs w:val="18"/>
        </w:rPr>
        <w:t>Z</w:t>
      </w:r>
      <w:r w:rsidR="00A471F0" w:rsidRPr="00AB3998">
        <w:rPr>
          <w:rFonts w:ascii="Open Sans" w:eastAsia="Cambria" w:hAnsi="Open Sans" w:cs="Open Sans"/>
          <w:iCs/>
          <w:color w:val="000000" w:themeColor="text1"/>
          <w:sz w:val="18"/>
          <w:szCs w:val="18"/>
        </w:rPr>
        <w:t>amówienia</w:t>
      </w:r>
      <w:r w:rsidR="005D3455" w:rsidRPr="00AB3998">
        <w:rPr>
          <w:rFonts w:ascii="Open Sans" w:eastAsia="Cambria" w:hAnsi="Open Sans" w:cs="Open Sans"/>
          <w:iCs/>
          <w:color w:val="000000" w:themeColor="text1"/>
          <w:sz w:val="18"/>
          <w:szCs w:val="18"/>
        </w:rPr>
        <w:t>”.</w:t>
      </w:r>
    </w:p>
    <w:p w14:paraId="777CDB56" w14:textId="77777777" w:rsidR="009144E2" w:rsidRDefault="009144E2" w:rsidP="00A16052">
      <w:pPr>
        <w:suppressAutoHyphens/>
        <w:spacing w:before="60" w:after="0" w:line="276" w:lineRule="auto"/>
        <w:jc w:val="both"/>
        <w:rPr>
          <w:rFonts w:ascii="Open Sans" w:eastAsia="Cambria" w:hAnsi="Open Sans" w:cs="Open Sans"/>
          <w:bCs/>
          <w:color w:val="002060"/>
        </w:rPr>
      </w:pPr>
    </w:p>
    <w:p w14:paraId="10A1CA1D" w14:textId="60A50337" w:rsidR="00A16052" w:rsidRDefault="003062A7" w:rsidP="00A16052">
      <w:pPr>
        <w:suppressAutoHyphens/>
        <w:spacing w:before="60" w:after="0" w:line="276" w:lineRule="auto"/>
        <w:jc w:val="both"/>
        <w:rPr>
          <w:rFonts w:ascii="Open Sans" w:eastAsia="Times New Roman" w:hAnsi="Open Sans" w:cs="Open Sans"/>
          <w:bCs/>
          <w:color w:val="FFFFFF" w:themeColor="background1"/>
        </w:rPr>
      </w:pPr>
      <w:bookmarkStart w:id="16" w:name="_Hlk141506007"/>
      <w:r w:rsidRPr="00C85B48">
        <w:rPr>
          <w:rFonts w:ascii="Open Sans" w:eastAsia="Cambria" w:hAnsi="Open Sans" w:cs="Open Sans"/>
          <w:bCs/>
          <w:color w:val="002060"/>
        </w:rPr>
        <w:t>ROZDZ. VI</w:t>
      </w:r>
      <w:r w:rsidRPr="00C85B48">
        <w:rPr>
          <w:rFonts w:ascii="Open Sans" w:eastAsia="Cambria" w:hAnsi="Open Sans" w:cs="Open Sans"/>
          <w:bCs/>
          <w:color w:val="002060"/>
        </w:rPr>
        <w:tab/>
      </w:r>
      <w:r w:rsidR="00E6633B">
        <w:rPr>
          <w:rFonts w:ascii="Open Sans" w:eastAsia="Cambria" w:hAnsi="Open Sans" w:cs="Open Sans"/>
          <w:bCs/>
          <w:color w:val="002060"/>
        </w:rPr>
        <w:t xml:space="preserve"> </w:t>
      </w:r>
      <w:r w:rsidRPr="00C85B48">
        <w:rPr>
          <w:rFonts w:ascii="Open Sans" w:eastAsia="Cambria" w:hAnsi="Open Sans" w:cs="Open Sans"/>
          <w:bCs/>
          <w:color w:val="002060"/>
        </w:rPr>
        <w:t>OPIS PRZEDMIOTU ZAMÓWIENIA.</w:t>
      </w:r>
      <w:bookmarkStart w:id="17" w:name="_Hlk42736100"/>
      <w:r w:rsidR="003A59DB" w:rsidRPr="00C85B48">
        <w:rPr>
          <w:rFonts w:ascii="Open Sans" w:eastAsia="Times New Roman" w:hAnsi="Open Sans" w:cs="Open Sans"/>
          <w:bCs/>
          <w:color w:val="FFFFFF" w:themeColor="background1"/>
        </w:rPr>
        <w:t xml:space="preserve"> </w:t>
      </w:r>
      <w:bookmarkEnd w:id="17"/>
    </w:p>
    <w:p w14:paraId="7F78C013" w14:textId="64ABFCD1" w:rsidR="00E50E1F" w:rsidRPr="001E524A" w:rsidRDefault="00E50E1F" w:rsidP="00E50E1F">
      <w:pPr>
        <w:spacing w:after="0" w:line="240" w:lineRule="auto"/>
        <w:rPr>
          <w:rFonts w:ascii="Open Sans" w:eastAsia="Times New Roman" w:hAnsi="Open Sans" w:cs="Open Sans"/>
          <w:sz w:val="16"/>
          <w:szCs w:val="16"/>
        </w:rPr>
      </w:pPr>
      <w:bookmarkStart w:id="18" w:name="_Hlk42746353"/>
      <w:bookmarkStart w:id="19" w:name="_Hlk96399111"/>
      <w:bookmarkEnd w:id="16"/>
      <w:r w:rsidRPr="001E524A">
        <w:rPr>
          <w:rFonts w:ascii="Open Sans" w:eastAsia="Times New Roman" w:hAnsi="Open Sans" w:cs="Open Sans"/>
          <w:sz w:val="16"/>
          <w:szCs w:val="16"/>
        </w:rPr>
        <w:t>KOD CPV</w:t>
      </w:r>
      <w:r w:rsidR="001E524A">
        <w:rPr>
          <w:rFonts w:ascii="Open Sans" w:eastAsia="Times New Roman" w:hAnsi="Open Sans" w:cs="Open Sans"/>
          <w:sz w:val="16"/>
          <w:szCs w:val="16"/>
        </w:rPr>
        <w:t xml:space="preserve">    </w:t>
      </w:r>
      <w:r w:rsidR="00DD4FF0" w:rsidRPr="00DD4FF0">
        <w:rPr>
          <w:rFonts w:ascii="Open Sans" w:eastAsia="Times New Roman" w:hAnsi="Open Sans" w:cs="Open Sans"/>
          <w:sz w:val="16"/>
          <w:szCs w:val="16"/>
        </w:rPr>
        <w:t>34144510-6 Pojazdy do transportu odpadów</w:t>
      </w:r>
      <w:r w:rsidRPr="001E524A">
        <w:rPr>
          <w:rFonts w:ascii="Open Sans" w:eastAsia="Times New Roman" w:hAnsi="Open Sans" w:cs="Open Sans"/>
          <w:sz w:val="16"/>
          <w:szCs w:val="16"/>
        </w:rPr>
        <w:t xml:space="preserve"> </w:t>
      </w:r>
    </w:p>
    <w:p w14:paraId="566D864C" w14:textId="77777777" w:rsidR="00E50E1F" w:rsidRPr="007A3E50" w:rsidRDefault="00E50E1F" w:rsidP="00E50E1F">
      <w:pPr>
        <w:spacing w:after="0" w:line="240" w:lineRule="auto"/>
        <w:rPr>
          <w:rFonts w:ascii="Open Sans" w:eastAsia="Times New Roman" w:hAnsi="Open Sans" w:cs="Open Sans"/>
          <w:sz w:val="20"/>
          <w:szCs w:val="20"/>
        </w:rPr>
      </w:pPr>
    </w:p>
    <w:p w14:paraId="7AD55DB5" w14:textId="77777777" w:rsidR="00896D3E" w:rsidRPr="002F73FA" w:rsidRDefault="00896D3E" w:rsidP="00896D3E">
      <w:pPr>
        <w:pStyle w:val="Tekstpodstawowy"/>
        <w:rPr>
          <w:rFonts w:ascii="Open Sans" w:hAnsi="Open Sans" w:cs="Open Sans"/>
          <w:b/>
          <w:i/>
          <w:color w:val="FF0000"/>
          <w:sz w:val="20"/>
          <w:szCs w:val="20"/>
        </w:rPr>
      </w:pPr>
      <w:r w:rsidRPr="002F73FA">
        <w:rPr>
          <w:rFonts w:ascii="Open Sans" w:hAnsi="Open Sans" w:cs="Open Sans"/>
          <w:b/>
          <w:color w:val="FF0000"/>
          <w:sz w:val="20"/>
          <w:szCs w:val="20"/>
        </w:rPr>
        <w:t>znajduje się w odrębnym pliku</w:t>
      </w:r>
    </w:p>
    <w:p w14:paraId="4C0653A3" w14:textId="56E2761A" w:rsidR="00AB3998" w:rsidRPr="00AB3998" w:rsidRDefault="009B10C1" w:rsidP="00AB3998">
      <w:pPr>
        <w:spacing w:after="0" w:line="240" w:lineRule="auto"/>
        <w:jc w:val="both"/>
        <w:rPr>
          <w:rFonts w:ascii="Open Sans" w:eastAsia="Calibri" w:hAnsi="Open Sans" w:cs="Open Sans"/>
          <w:sz w:val="20"/>
          <w:szCs w:val="20"/>
          <w:lang w:eastAsia="en-US"/>
        </w:rPr>
      </w:pPr>
      <w:r w:rsidRPr="009B10C1">
        <w:rPr>
          <w:rFonts w:ascii="Open Sans" w:eastAsia="Calibri" w:hAnsi="Open Sans" w:cs="Open Sans"/>
          <w:sz w:val="24"/>
          <w:szCs w:val="24"/>
          <w:lang w:eastAsia="en-US"/>
        </w:rPr>
        <w:tab/>
      </w:r>
      <w:r w:rsidRPr="009B10C1">
        <w:rPr>
          <w:rFonts w:ascii="Open Sans" w:eastAsia="Calibri" w:hAnsi="Open Sans" w:cs="Open Sans"/>
          <w:sz w:val="24"/>
          <w:szCs w:val="24"/>
          <w:lang w:eastAsia="en-US"/>
        </w:rPr>
        <w:tab/>
      </w:r>
      <w:bookmarkStart w:id="20" w:name="_Hlk50874988"/>
      <w:bookmarkEnd w:id="18"/>
      <w:bookmarkEnd w:id="19"/>
      <w:bookmarkEnd w:id="20"/>
    </w:p>
    <w:p w14:paraId="69438EA8" w14:textId="114EA77D" w:rsidR="007B550D" w:rsidRPr="009144E2" w:rsidRDefault="007B550D" w:rsidP="003329A6">
      <w:pPr>
        <w:autoSpaceDE w:val="0"/>
        <w:autoSpaceDN w:val="0"/>
        <w:adjustRightInd w:val="0"/>
        <w:spacing w:after="0" w:line="240" w:lineRule="auto"/>
        <w:jc w:val="both"/>
        <w:rPr>
          <w:rFonts w:ascii="Open Sans" w:eastAsia="Cambria" w:hAnsi="Open Sans" w:cs="Open Sans"/>
          <w:bCs/>
          <w:color w:val="002060"/>
        </w:rPr>
      </w:pPr>
      <w:r w:rsidRPr="009144E2">
        <w:rPr>
          <w:rFonts w:ascii="Open Sans" w:eastAsia="Cambria" w:hAnsi="Open Sans" w:cs="Open Sans"/>
          <w:bCs/>
          <w:color w:val="002060"/>
        </w:rPr>
        <w:t>ROZDZ. VII</w:t>
      </w:r>
      <w:r w:rsidRPr="009144E2">
        <w:rPr>
          <w:rFonts w:ascii="Open Sans" w:eastAsia="Cambria" w:hAnsi="Open Sans" w:cs="Open Sans"/>
          <w:bCs/>
          <w:color w:val="002060"/>
        </w:rPr>
        <w:tab/>
        <w:t>POSTANOWIENIA DOTYCZĄCE POSTĘPOWANIA.</w:t>
      </w:r>
    </w:p>
    <w:p w14:paraId="5FC4A9AE" w14:textId="1DBB2E3E"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1.</w:t>
      </w:r>
      <w:r w:rsidR="006C6B00">
        <w:rPr>
          <w:rFonts w:ascii="Open Sans" w:eastAsia="Cambria" w:hAnsi="Open Sans" w:cs="Open Sans"/>
        </w:rPr>
        <w:t xml:space="preserve"> </w:t>
      </w:r>
      <w:r w:rsidRPr="00DE20C7">
        <w:rPr>
          <w:rFonts w:ascii="Open Sans" w:eastAsia="Cambria" w:hAnsi="Open Sans" w:cs="Open Sans"/>
        </w:rPr>
        <w:t>Zamawiający nie dopuszcza składania ofert wariantowych.</w:t>
      </w:r>
    </w:p>
    <w:p w14:paraId="0AA7F54F" w14:textId="075507C5" w:rsidR="002C4564" w:rsidRPr="00B05AF9" w:rsidRDefault="007B550D" w:rsidP="00D045C7">
      <w:pPr>
        <w:tabs>
          <w:tab w:val="left" w:pos="426"/>
        </w:tabs>
        <w:suppressAutoHyphens/>
        <w:spacing w:after="60" w:line="240" w:lineRule="auto"/>
        <w:jc w:val="both"/>
        <w:rPr>
          <w:rFonts w:ascii="Open Sans" w:eastAsia="Calibri" w:hAnsi="Open Sans" w:cs="Open Sans"/>
          <w:b/>
          <w:bCs/>
          <w:color w:val="000000" w:themeColor="text1"/>
          <w:u w:val="single"/>
          <w:lang w:eastAsia="en-US"/>
        </w:rPr>
      </w:pPr>
      <w:r w:rsidRPr="00B05AF9">
        <w:rPr>
          <w:rFonts w:ascii="Open Sans" w:eastAsia="Cambria" w:hAnsi="Open Sans" w:cs="Open Sans"/>
          <w:color w:val="000000" w:themeColor="text1"/>
        </w:rPr>
        <w:t>2.</w:t>
      </w:r>
      <w:r w:rsidR="006C6B00" w:rsidRPr="00B05AF9">
        <w:rPr>
          <w:rFonts w:ascii="Open Sans" w:eastAsia="Cambria" w:hAnsi="Open Sans" w:cs="Open Sans"/>
          <w:color w:val="000000" w:themeColor="text1"/>
        </w:rPr>
        <w:t xml:space="preserve"> </w:t>
      </w:r>
      <w:r w:rsidR="007113EA" w:rsidRPr="00B05AF9">
        <w:rPr>
          <w:rFonts w:ascii="Open Sans" w:eastAsia="Cambria" w:hAnsi="Open Sans" w:cs="Open Sans"/>
          <w:color w:val="000000" w:themeColor="text1"/>
        </w:rPr>
        <w:t xml:space="preserve">Zamawiający nie określa wymagań dotyczących zatrudniania przez Wykonawcę </w:t>
      </w:r>
      <w:r w:rsidR="00655AB8">
        <w:rPr>
          <w:rFonts w:ascii="Open Sans" w:eastAsia="Cambria" w:hAnsi="Open Sans" w:cs="Open Sans"/>
          <w:color w:val="000000" w:themeColor="text1"/>
        </w:rPr>
        <w:br/>
      </w:r>
      <w:r w:rsidR="007113EA" w:rsidRPr="00B05AF9">
        <w:rPr>
          <w:rFonts w:ascii="Open Sans" w:eastAsia="Cambria" w:hAnsi="Open Sans" w:cs="Open Sans"/>
          <w:color w:val="000000" w:themeColor="text1"/>
        </w:rPr>
        <w:t xml:space="preserve">lub Podwykonawcę na podstawie umowy o pracę osób wykonujących wskazane przez Zamawiającego czynności w zakresie realizacji zamówienia, o których to wymaganiach mowa w art. 95 ustawy Pzp. </w:t>
      </w:r>
    </w:p>
    <w:p w14:paraId="3D6E1644" w14:textId="6755160D"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3.Zamawiający nie określa dodatkowych wymagań związanych z zatrudnianiem osób, </w:t>
      </w:r>
      <w:r w:rsidR="009B7B77">
        <w:rPr>
          <w:rFonts w:ascii="Open Sans" w:eastAsia="Cambria" w:hAnsi="Open Sans" w:cs="Open Sans"/>
        </w:rPr>
        <w:br/>
      </w:r>
      <w:r w:rsidRPr="00DE20C7">
        <w:rPr>
          <w:rFonts w:ascii="Open Sans" w:eastAsia="Cambria" w:hAnsi="Open Sans" w:cs="Open Sans"/>
        </w:rPr>
        <w:t xml:space="preserve">o których mowa w art. 96 ust. 2 pkt 2 ustawy Pzp. </w:t>
      </w:r>
    </w:p>
    <w:p w14:paraId="435916A1"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4.Zamawiający nie zastrzega możliwości ubiegania się o udzielenie zamówienia wyłącznie przez Wykonawców, o których mowa w art. 94 ustawy Pzp.</w:t>
      </w:r>
    </w:p>
    <w:p w14:paraId="4BC5F5DB" w14:textId="6CA95D52"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5.Zamawiający nie przewiduje udzielania zamówień, o których mowa w art. 214 ust. 1 </w:t>
      </w:r>
      <w:r w:rsidR="006C6B00">
        <w:rPr>
          <w:rFonts w:ascii="Open Sans" w:eastAsia="Cambria" w:hAnsi="Open Sans" w:cs="Open Sans"/>
        </w:rPr>
        <w:br/>
      </w:r>
      <w:r w:rsidRPr="00DE20C7">
        <w:rPr>
          <w:rFonts w:ascii="Open Sans" w:eastAsia="Cambria" w:hAnsi="Open Sans" w:cs="Open Sans"/>
        </w:rPr>
        <w:t xml:space="preserve">pkt 8 ustawy Pzp. </w:t>
      </w:r>
    </w:p>
    <w:p w14:paraId="0475A476"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 xml:space="preserve">6.Zamawiający dopuszcza możliwość przeprowadzenia przez Wykonawców wizji lokalnej. </w:t>
      </w:r>
    </w:p>
    <w:p w14:paraId="3032E470"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7.Zamawiający nie przewiduje zwrotu kosztów udziału Wykonawców w postępowaniu.</w:t>
      </w:r>
    </w:p>
    <w:p w14:paraId="2B725E8D" w14:textId="77777777" w:rsidR="007B550D" w:rsidRPr="00DE20C7"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8.Zamawiający nie przewiduje zawarcia umowy ramowej.</w:t>
      </w:r>
    </w:p>
    <w:p w14:paraId="5DA21419" w14:textId="232668C1" w:rsidR="007B550D" w:rsidRDefault="007B550D" w:rsidP="00D045C7">
      <w:pPr>
        <w:tabs>
          <w:tab w:val="left" w:pos="426"/>
        </w:tabs>
        <w:suppressAutoHyphens/>
        <w:spacing w:after="60" w:line="240" w:lineRule="auto"/>
        <w:jc w:val="both"/>
        <w:rPr>
          <w:rFonts w:ascii="Open Sans" w:eastAsia="Cambria" w:hAnsi="Open Sans" w:cs="Open Sans"/>
        </w:rPr>
      </w:pPr>
      <w:r w:rsidRPr="00DE20C7">
        <w:rPr>
          <w:rFonts w:ascii="Open Sans" w:eastAsia="Cambria" w:hAnsi="Open Sans" w:cs="Open Sans"/>
        </w:rPr>
        <w:t>9.Zamawiający nie przewiduje aukcji elektronicznej.</w:t>
      </w:r>
    </w:p>
    <w:p w14:paraId="01E3C35B" w14:textId="06D6D0A9" w:rsidR="007B550D" w:rsidRPr="00DE20C7" w:rsidRDefault="002E2505" w:rsidP="00D045C7">
      <w:pPr>
        <w:tabs>
          <w:tab w:val="left" w:pos="426"/>
        </w:tabs>
        <w:suppressAutoHyphens/>
        <w:spacing w:after="60" w:line="240" w:lineRule="auto"/>
        <w:jc w:val="both"/>
        <w:rPr>
          <w:rFonts w:ascii="Open Sans" w:eastAsia="Cambria" w:hAnsi="Open Sans" w:cs="Open Sans"/>
        </w:rPr>
      </w:pPr>
      <w:r>
        <w:rPr>
          <w:rFonts w:ascii="Open Sans" w:eastAsia="Cambria" w:hAnsi="Open Sans" w:cs="Open Sans"/>
        </w:rPr>
        <w:t>10</w:t>
      </w:r>
      <w:r w:rsidR="007B550D" w:rsidRPr="00DE20C7">
        <w:rPr>
          <w:rFonts w:ascii="Open Sans" w:eastAsia="Cambria" w:hAnsi="Open Sans" w:cs="Open Sans"/>
        </w:rPr>
        <w:t>.Zamawiający nie dopuszcza złożenia oferty w postaci katalogów elektronicznych oraz dołączenia katalogów elektronicznych.</w:t>
      </w:r>
    </w:p>
    <w:p w14:paraId="19CA2DD6" w14:textId="4429EE87" w:rsidR="007B550D" w:rsidRDefault="007B550D" w:rsidP="00D045C7">
      <w:pPr>
        <w:tabs>
          <w:tab w:val="left" w:pos="426"/>
        </w:tabs>
        <w:suppressAutoHyphens/>
        <w:spacing w:after="60" w:line="240" w:lineRule="auto"/>
        <w:jc w:val="both"/>
        <w:rPr>
          <w:rFonts w:ascii="Open Sans" w:eastAsia="Cambria" w:hAnsi="Open Sans" w:cs="Open Sans"/>
          <w:color w:val="000000" w:themeColor="text1"/>
        </w:rPr>
      </w:pPr>
      <w:r w:rsidRPr="00FE2874">
        <w:rPr>
          <w:rFonts w:ascii="Open Sans" w:eastAsia="Cambria" w:hAnsi="Open Sans" w:cs="Open Sans"/>
          <w:color w:val="000000" w:themeColor="text1"/>
        </w:rPr>
        <w:t>1</w:t>
      </w:r>
      <w:r w:rsidR="002E2505">
        <w:rPr>
          <w:rFonts w:ascii="Open Sans" w:eastAsia="Cambria" w:hAnsi="Open Sans" w:cs="Open Sans"/>
          <w:color w:val="000000" w:themeColor="text1"/>
        </w:rPr>
        <w:t>1</w:t>
      </w:r>
      <w:r w:rsidRPr="00FE2874">
        <w:rPr>
          <w:rFonts w:ascii="Open Sans" w:eastAsia="Cambria" w:hAnsi="Open Sans" w:cs="Open Sans"/>
          <w:color w:val="000000" w:themeColor="text1"/>
        </w:rPr>
        <w:t xml:space="preserve">.Zamawiający  przewiduje </w:t>
      </w:r>
      <w:r w:rsidR="00FE2874" w:rsidRPr="00FE2874">
        <w:rPr>
          <w:rFonts w:ascii="Open Sans" w:eastAsia="Cambria" w:hAnsi="Open Sans" w:cs="Open Sans"/>
          <w:color w:val="000000" w:themeColor="text1"/>
        </w:rPr>
        <w:t>wniesieni</w:t>
      </w:r>
      <w:r w:rsidR="007D4DD6">
        <w:rPr>
          <w:rFonts w:ascii="Open Sans" w:eastAsia="Cambria" w:hAnsi="Open Sans" w:cs="Open Sans"/>
          <w:color w:val="000000" w:themeColor="text1"/>
        </w:rPr>
        <w:t>e</w:t>
      </w:r>
      <w:r w:rsidR="00FE2874" w:rsidRPr="00FE2874">
        <w:rPr>
          <w:rFonts w:ascii="Open Sans" w:eastAsia="Cambria" w:hAnsi="Open Sans" w:cs="Open Sans"/>
          <w:color w:val="000000" w:themeColor="text1"/>
        </w:rPr>
        <w:t xml:space="preserve"> </w:t>
      </w:r>
      <w:r w:rsidRPr="00FE2874">
        <w:rPr>
          <w:rFonts w:ascii="Open Sans" w:eastAsia="Cambria" w:hAnsi="Open Sans" w:cs="Open Sans"/>
          <w:color w:val="000000" w:themeColor="text1"/>
        </w:rPr>
        <w:t>zabezpieczenia należytego wykonania umowy.</w:t>
      </w:r>
    </w:p>
    <w:p w14:paraId="5C031D01" w14:textId="750BC071" w:rsidR="006C6B00" w:rsidRDefault="006C6B00" w:rsidP="00D045C7">
      <w:pPr>
        <w:tabs>
          <w:tab w:val="left" w:pos="426"/>
        </w:tabs>
        <w:suppressAutoHyphens/>
        <w:spacing w:after="60" w:line="240" w:lineRule="auto"/>
        <w:jc w:val="both"/>
        <w:rPr>
          <w:rFonts w:ascii="Open Sans" w:eastAsia="Cambria" w:hAnsi="Open Sans" w:cs="Open Sans"/>
          <w:color w:val="000000" w:themeColor="text1"/>
        </w:rPr>
      </w:pPr>
      <w:r>
        <w:rPr>
          <w:rFonts w:ascii="Open Sans" w:eastAsia="Cambria" w:hAnsi="Open Sans" w:cs="Open Sans"/>
          <w:color w:val="000000" w:themeColor="text1"/>
        </w:rPr>
        <w:t>1</w:t>
      </w:r>
      <w:r w:rsidR="002E2505">
        <w:rPr>
          <w:rFonts w:ascii="Open Sans" w:eastAsia="Cambria" w:hAnsi="Open Sans" w:cs="Open Sans"/>
          <w:color w:val="000000" w:themeColor="text1"/>
        </w:rPr>
        <w:t>2</w:t>
      </w:r>
      <w:r>
        <w:rPr>
          <w:rFonts w:ascii="Open Sans" w:eastAsia="Cambria" w:hAnsi="Open Sans" w:cs="Open Sans"/>
          <w:color w:val="000000" w:themeColor="text1"/>
        </w:rPr>
        <w:t xml:space="preserve">. </w:t>
      </w:r>
      <w:r w:rsidRPr="006C6B00">
        <w:rPr>
          <w:rFonts w:ascii="Open Sans" w:eastAsia="Cambria" w:hAnsi="Open Sans" w:cs="Open Sans"/>
          <w:color w:val="000000" w:themeColor="text1"/>
        </w:rPr>
        <w:t xml:space="preserve">Zamawiający </w:t>
      </w:r>
      <w:r w:rsidR="00ED6927">
        <w:rPr>
          <w:rFonts w:ascii="Open Sans" w:eastAsia="Cambria" w:hAnsi="Open Sans" w:cs="Open Sans"/>
          <w:color w:val="000000" w:themeColor="text1"/>
        </w:rPr>
        <w:t xml:space="preserve"> </w:t>
      </w:r>
      <w:r w:rsidR="007D4DD6">
        <w:rPr>
          <w:rFonts w:ascii="Open Sans" w:eastAsia="Cambria" w:hAnsi="Open Sans" w:cs="Open Sans"/>
          <w:color w:val="000000" w:themeColor="text1"/>
        </w:rPr>
        <w:t xml:space="preserve"> </w:t>
      </w:r>
      <w:r w:rsidR="00E41867">
        <w:rPr>
          <w:rFonts w:ascii="Open Sans" w:eastAsia="Cambria" w:hAnsi="Open Sans" w:cs="Open Sans"/>
          <w:color w:val="000000" w:themeColor="text1"/>
        </w:rPr>
        <w:t xml:space="preserve">nie </w:t>
      </w:r>
      <w:r w:rsidRPr="006C6B00">
        <w:rPr>
          <w:rFonts w:ascii="Open Sans" w:eastAsia="Cambria" w:hAnsi="Open Sans" w:cs="Open Sans"/>
          <w:color w:val="000000" w:themeColor="text1"/>
        </w:rPr>
        <w:t>dopuszcza składani</w:t>
      </w:r>
      <w:r w:rsidR="00E41867">
        <w:rPr>
          <w:rFonts w:ascii="Open Sans" w:eastAsia="Cambria" w:hAnsi="Open Sans" w:cs="Open Sans"/>
          <w:color w:val="000000" w:themeColor="text1"/>
        </w:rPr>
        <w:t>a</w:t>
      </w:r>
      <w:r w:rsidRPr="006C6B00">
        <w:rPr>
          <w:rFonts w:ascii="Open Sans" w:eastAsia="Cambria" w:hAnsi="Open Sans" w:cs="Open Sans"/>
          <w:color w:val="000000" w:themeColor="text1"/>
        </w:rPr>
        <w:t xml:space="preserve"> ofert </w:t>
      </w:r>
      <w:r>
        <w:rPr>
          <w:rFonts w:ascii="Open Sans" w:eastAsia="Cambria" w:hAnsi="Open Sans" w:cs="Open Sans"/>
          <w:color w:val="000000" w:themeColor="text1"/>
        </w:rPr>
        <w:t>częściowych</w:t>
      </w:r>
      <w:r w:rsidRPr="006C6B00">
        <w:rPr>
          <w:rFonts w:ascii="Open Sans" w:eastAsia="Cambria" w:hAnsi="Open Sans" w:cs="Open Sans"/>
          <w:color w:val="000000" w:themeColor="text1"/>
        </w:rPr>
        <w:t>.</w:t>
      </w:r>
    </w:p>
    <w:p w14:paraId="5E1DE5EB" w14:textId="72A275DD" w:rsidR="002B01CE" w:rsidRDefault="002B01CE" w:rsidP="00D045C7">
      <w:pPr>
        <w:tabs>
          <w:tab w:val="left" w:pos="426"/>
        </w:tabs>
        <w:suppressAutoHyphens/>
        <w:spacing w:after="60" w:line="240" w:lineRule="auto"/>
        <w:jc w:val="both"/>
        <w:rPr>
          <w:rFonts w:ascii="Open Sans" w:eastAsia="Cambria" w:hAnsi="Open Sans" w:cs="Open Sans"/>
          <w:color w:val="000000" w:themeColor="text1"/>
        </w:rPr>
      </w:pPr>
      <w:r w:rsidRPr="002B01CE">
        <w:rPr>
          <w:rFonts w:ascii="Open Sans" w:eastAsia="Cambria" w:hAnsi="Open Sans" w:cs="Open Sans"/>
          <w:color w:val="000000" w:themeColor="text1"/>
        </w:rPr>
        <w:lastRenderedPageBreak/>
        <w:t xml:space="preserve">13.Zamawiający informuje, że Wykonawca  ma obowiązek do oferty  dołączyć  wypełniony załącznik nr 1 – „Informacja o oferowanym produkcie”. W przypadku </w:t>
      </w:r>
      <w:r w:rsidRPr="002B01CE">
        <w:rPr>
          <w:rFonts w:ascii="Open Sans" w:eastAsia="Cambria" w:hAnsi="Open Sans" w:cs="Open Sans"/>
          <w:color w:val="000000" w:themeColor="text1"/>
        </w:rPr>
        <w:br/>
        <w:t xml:space="preserve">nie złożenia w/w załącznika nr 1  Zamawiający przewiduje złożenia lub uzupełnienia </w:t>
      </w:r>
      <w:r w:rsidRPr="002B01CE">
        <w:rPr>
          <w:rFonts w:ascii="Open Sans" w:eastAsia="Cambria" w:hAnsi="Open Sans" w:cs="Open Sans"/>
          <w:color w:val="000000" w:themeColor="text1"/>
        </w:rPr>
        <w:br/>
        <w:t>tego dokumentu.</w:t>
      </w:r>
    </w:p>
    <w:p w14:paraId="65019C24" w14:textId="4FCAC244" w:rsidR="00262776" w:rsidRDefault="00262776" w:rsidP="00D045C7">
      <w:pPr>
        <w:tabs>
          <w:tab w:val="left" w:pos="426"/>
        </w:tabs>
        <w:suppressAutoHyphens/>
        <w:spacing w:after="60" w:line="240"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14. </w:t>
      </w:r>
      <w:r w:rsidRPr="00262776">
        <w:rPr>
          <w:rFonts w:ascii="Open Sans" w:eastAsia="Cambria" w:hAnsi="Open Sans" w:cs="Open Sans"/>
          <w:color w:val="000000" w:themeColor="text1"/>
        </w:rPr>
        <w:t xml:space="preserve">Na podstawie art. 257 ustawy Prawo zamówień publicznych Zamawiający może unieważnić postępowanie o udzielenie zamówienia, jeżeli środki, które zamawiający zamierzał przeznaczyć na sfinansowanie całości lub części zamówienia, nie zostały mu przyznane. </w:t>
      </w:r>
    </w:p>
    <w:p w14:paraId="5CD00099" w14:textId="1F33C833" w:rsidR="00132BB4" w:rsidRDefault="00132BB4" w:rsidP="00132BB4">
      <w:pPr>
        <w:tabs>
          <w:tab w:val="left" w:pos="426"/>
        </w:tabs>
        <w:suppressAutoHyphens/>
        <w:spacing w:after="60" w:line="240" w:lineRule="auto"/>
        <w:jc w:val="both"/>
        <w:rPr>
          <w:rFonts w:ascii="Open Sans" w:eastAsia="Cambria" w:hAnsi="Open Sans" w:cs="Open Sans"/>
          <w:color w:val="000000" w:themeColor="text1"/>
        </w:rPr>
      </w:pPr>
      <w:r>
        <w:rPr>
          <w:rFonts w:ascii="Open Sans" w:eastAsia="Cambria" w:hAnsi="Open Sans" w:cs="Open Sans"/>
          <w:color w:val="000000" w:themeColor="text1"/>
        </w:rPr>
        <w:t xml:space="preserve">15. </w:t>
      </w:r>
      <w:r w:rsidRPr="00132BB4">
        <w:rPr>
          <w:rFonts w:ascii="Open Sans" w:eastAsia="Cambria" w:hAnsi="Open Sans" w:cs="Open Sans"/>
          <w:color w:val="000000" w:themeColor="text1"/>
        </w:rPr>
        <w:t xml:space="preserve">Zamawiający przewiduje zastosowanie tzw. procedury odwróconej, o której mowa </w:t>
      </w:r>
      <w:r>
        <w:rPr>
          <w:rFonts w:ascii="Open Sans" w:eastAsia="Cambria" w:hAnsi="Open Sans" w:cs="Open Sans"/>
          <w:color w:val="000000" w:themeColor="text1"/>
        </w:rPr>
        <w:br/>
      </w:r>
      <w:r w:rsidRPr="00132BB4">
        <w:rPr>
          <w:rFonts w:ascii="Open Sans" w:eastAsia="Cambria" w:hAnsi="Open Sans" w:cs="Open Sans"/>
          <w:color w:val="000000" w:themeColor="text1"/>
        </w:rPr>
        <w:t xml:space="preserve">w art. 139 ust. 1 ustawy Pzp, tj. Zamawiający najpierw dokona badania i oceny ofert, </w:t>
      </w:r>
      <w:r>
        <w:rPr>
          <w:rFonts w:ascii="Open Sans" w:eastAsia="Cambria" w:hAnsi="Open Sans" w:cs="Open Sans"/>
          <w:color w:val="000000" w:themeColor="text1"/>
        </w:rPr>
        <w:br/>
      </w:r>
      <w:r w:rsidRPr="00132BB4">
        <w:rPr>
          <w:rFonts w:ascii="Open Sans" w:eastAsia="Cambria" w:hAnsi="Open Sans" w:cs="Open Sans"/>
          <w:color w:val="000000" w:themeColor="text1"/>
        </w:rPr>
        <w:t xml:space="preserve">a następnie dokona kwalifikacji podmiotowej Wykonawcy, którego oferta została najwyżej oceniona, w zakresie braku podstaw wykluczenia oraz spełniania warunków udziału </w:t>
      </w:r>
      <w:r>
        <w:rPr>
          <w:rFonts w:ascii="Open Sans" w:eastAsia="Cambria" w:hAnsi="Open Sans" w:cs="Open Sans"/>
          <w:color w:val="000000" w:themeColor="text1"/>
        </w:rPr>
        <w:br/>
      </w:r>
      <w:r w:rsidRPr="00132BB4">
        <w:rPr>
          <w:rFonts w:ascii="Open Sans" w:eastAsia="Cambria" w:hAnsi="Open Sans" w:cs="Open Sans"/>
          <w:color w:val="000000" w:themeColor="text1"/>
        </w:rPr>
        <w:t>w postępowaniu.</w:t>
      </w:r>
    </w:p>
    <w:p w14:paraId="7C4D31EC" w14:textId="32FA9C00" w:rsidR="007B550D" w:rsidRPr="00262776" w:rsidRDefault="007B550D" w:rsidP="007B550D">
      <w:pPr>
        <w:tabs>
          <w:tab w:val="left" w:pos="0"/>
        </w:tabs>
        <w:suppressAutoHyphens/>
        <w:spacing w:before="480" w:after="120" w:line="276" w:lineRule="auto"/>
        <w:jc w:val="both"/>
        <w:rPr>
          <w:rFonts w:ascii="Open Sans" w:eastAsia="Cambria" w:hAnsi="Open Sans" w:cs="Open Sans"/>
          <w:bCs/>
          <w:color w:val="002060"/>
        </w:rPr>
      </w:pPr>
      <w:r w:rsidRPr="00262776">
        <w:rPr>
          <w:rFonts w:ascii="Open Sans" w:eastAsia="Cambria" w:hAnsi="Open Sans" w:cs="Open Sans"/>
          <w:bCs/>
          <w:color w:val="002060"/>
        </w:rPr>
        <w:t>ROZDZ. VIII</w:t>
      </w:r>
      <w:r w:rsidRPr="00262776">
        <w:rPr>
          <w:rFonts w:ascii="Open Sans" w:eastAsia="Cambria" w:hAnsi="Open Sans" w:cs="Open Sans"/>
          <w:bCs/>
          <w:color w:val="002060"/>
        </w:rPr>
        <w:tab/>
        <w:t xml:space="preserve"> TERMIN REALIZACJI ZAMÓWIENIA.</w:t>
      </w:r>
    </w:p>
    <w:p w14:paraId="7E8E8F8B" w14:textId="264C111B" w:rsidR="00452ABE" w:rsidRPr="00193ACA" w:rsidRDefault="005C4144" w:rsidP="00596864">
      <w:pPr>
        <w:spacing w:after="0" w:line="240" w:lineRule="auto"/>
        <w:jc w:val="both"/>
        <w:rPr>
          <w:rFonts w:ascii="Open Sans" w:eastAsia="Cambria" w:hAnsi="Open Sans" w:cs="Open Sans"/>
          <w:color w:val="000000" w:themeColor="text1"/>
        </w:rPr>
      </w:pPr>
      <w:r w:rsidRPr="00193ACA">
        <w:rPr>
          <w:rFonts w:ascii="Open Sans" w:eastAsia="Cambria" w:hAnsi="Open Sans" w:cs="Open Sans"/>
          <w:color w:val="000000" w:themeColor="text1"/>
        </w:rPr>
        <w:t xml:space="preserve">Wykonawca zobowiązany jest do dostarczenia kompletnego pojazdu w terminie </w:t>
      </w:r>
      <w:r w:rsidRPr="00193ACA">
        <w:rPr>
          <w:rFonts w:ascii="Open Sans" w:eastAsia="Cambria" w:hAnsi="Open Sans" w:cs="Open Sans"/>
          <w:color w:val="000000" w:themeColor="text1"/>
        </w:rPr>
        <w:br/>
        <w:t>do 24 tygodni od dnia zawarcia umowy.</w:t>
      </w:r>
      <w:r w:rsidR="00596864" w:rsidRPr="00193ACA">
        <w:rPr>
          <w:rFonts w:ascii="Open Sans" w:eastAsia="Cambria" w:hAnsi="Open Sans" w:cs="Open Sans"/>
          <w:color w:val="000000" w:themeColor="text1"/>
        </w:rPr>
        <w:t xml:space="preserve"> </w:t>
      </w:r>
    </w:p>
    <w:p w14:paraId="0C5B0EDA" w14:textId="4571EBE4" w:rsidR="007B550D" w:rsidRPr="00262776" w:rsidRDefault="007C0FED" w:rsidP="007B550D">
      <w:pPr>
        <w:tabs>
          <w:tab w:val="left" w:pos="0"/>
        </w:tabs>
        <w:suppressAutoHyphens/>
        <w:spacing w:before="480" w:after="120" w:line="276" w:lineRule="auto"/>
        <w:jc w:val="both"/>
        <w:rPr>
          <w:rFonts w:ascii="Open Sans" w:eastAsia="Cambria" w:hAnsi="Open Sans" w:cs="Open Sans"/>
          <w:bCs/>
          <w:color w:val="002060"/>
        </w:rPr>
      </w:pPr>
      <w:r w:rsidRPr="00262776">
        <w:rPr>
          <w:rFonts w:ascii="Open Sans" w:eastAsia="Cambria" w:hAnsi="Open Sans" w:cs="Open Sans"/>
          <w:bCs/>
          <w:color w:val="002060"/>
        </w:rPr>
        <w:t>R</w:t>
      </w:r>
      <w:r w:rsidR="007B550D" w:rsidRPr="00262776">
        <w:rPr>
          <w:rFonts w:ascii="Open Sans" w:eastAsia="Cambria" w:hAnsi="Open Sans" w:cs="Open Sans"/>
          <w:bCs/>
          <w:color w:val="002060"/>
        </w:rPr>
        <w:t>OZDZ. IX</w:t>
      </w:r>
      <w:r w:rsidR="007B550D" w:rsidRPr="00262776">
        <w:rPr>
          <w:rFonts w:ascii="Open Sans" w:eastAsia="Cambria" w:hAnsi="Open Sans" w:cs="Open Sans"/>
          <w:bCs/>
          <w:color w:val="002060"/>
        </w:rPr>
        <w:tab/>
        <w:t>PODWYKONAWSTWO.</w:t>
      </w:r>
    </w:p>
    <w:p w14:paraId="1C55775F"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1.Zamawiający żąda wskazania w ofercie oraz JEDZ części zamówienia (zadań), których wykonanie Wykonawca zamierza powierzyć podwykonawcy/om oraz podania (o ile są mu wiadome na tym etapie)  nazwy (firmy) tych  podwykonawców.</w:t>
      </w:r>
    </w:p>
    <w:p w14:paraId="15D13781"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 xml:space="preserve">2.Jeżeli powierzenie podwykonawcy wykonania części zamówienia (zadania)   następuje w  trakcie jego realizacji, Wykonawca na żądanie Zamawiającego przedstawia oświadczenia lub dokumenty potwierdzające brak podstaw wykluczenia wobec tego podwykonawcy. </w:t>
      </w:r>
    </w:p>
    <w:p w14:paraId="164B07FD"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3.Jeżeli Zamawiający stwierdzi, że wobec danego podwykonawcy zachodzą podstawy wykluczenia, Wykonawca obowiązany jest zastąpić tego podwykonawcę lub zrezygnować z  powierzenia wykonania części zamówienia podwykonawcy.</w:t>
      </w:r>
    </w:p>
    <w:p w14:paraId="577E2A42" w14:textId="77777777" w:rsidR="007B550D" w:rsidRPr="00954D6D" w:rsidRDefault="007B550D" w:rsidP="007B550D">
      <w:pPr>
        <w:tabs>
          <w:tab w:val="left" w:pos="426"/>
        </w:tabs>
        <w:suppressAutoHyphens/>
        <w:spacing w:after="60" w:line="276" w:lineRule="auto"/>
        <w:jc w:val="both"/>
        <w:rPr>
          <w:rFonts w:ascii="Open Sans" w:eastAsia="Cambria" w:hAnsi="Open Sans" w:cs="Open Sans"/>
          <w:color w:val="000000" w:themeColor="text1"/>
        </w:rPr>
      </w:pPr>
      <w:r w:rsidRPr="00954D6D">
        <w:rPr>
          <w:rFonts w:ascii="Open Sans" w:eastAsia="Cambria" w:hAnsi="Open Sans" w:cs="Open Sans"/>
          <w:color w:val="000000" w:themeColor="text1"/>
        </w:rPr>
        <w:t>4.Powierzenie wykonania części zamówienia (zadań) podwykonawcom nie zwalnia Wykonawcy z  odpowiedzialności za należyte wykonanie tego zamówienia.</w:t>
      </w:r>
    </w:p>
    <w:p w14:paraId="1E280C68"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spacing w:val="5"/>
        </w:rPr>
      </w:pPr>
      <w:r w:rsidRPr="00DE20C7">
        <w:rPr>
          <w:rFonts w:ascii="Open Sans" w:eastAsia="Cambria" w:hAnsi="Open Sans" w:cs="Open Sans"/>
          <w:b/>
          <w:color w:val="002060"/>
          <w:spacing w:val="5"/>
        </w:rPr>
        <w:t>ROZDZ. X</w:t>
      </w:r>
      <w:r w:rsidRPr="00DE20C7">
        <w:rPr>
          <w:rFonts w:ascii="Open Sans" w:eastAsia="Cambria" w:hAnsi="Open Sans" w:cs="Open Sans"/>
          <w:b/>
          <w:color w:val="002060"/>
          <w:spacing w:val="5"/>
        </w:rPr>
        <w:tab/>
        <w:t>PODSTAWY WYKLUCZENIA WYKONAWCY Z POSTĘPOWANIA.</w:t>
      </w:r>
    </w:p>
    <w:p w14:paraId="6584A4BC" w14:textId="709E6139" w:rsidR="001720DD" w:rsidRDefault="001720DD" w:rsidP="001720DD">
      <w:pPr>
        <w:spacing w:after="0" w:line="276" w:lineRule="auto"/>
        <w:jc w:val="both"/>
        <w:rPr>
          <w:rFonts w:ascii="Open Sans" w:eastAsia="Times New Roman" w:hAnsi="Open Sans" w:cs="Open Sans"/>
          <w:color w:val="000000" w:themeColor="text1"/>
        </w:rPr>
      </w:pPr>
      <w:r w:rsidRPr="001720DD">
        <w:rPr>
          <w:rFonts w:ascii="Open Sans" w:eastAsia="Times New Roman" w:hAnsi="Open Sans" w:cs="Open Sans"/>
          <w:color w:val="000000" w:themeColor="text1"/>
        </w:rPr>
        <w:t>O udzielenie zamówienia mogą ubiegać się Wykonawcy, którzy:</w:t>
      </w:r>
    </w:p>
    <w:p w14:paraId="60A55F29" w14:textId="1AD88DBC" w:rsidR="003E6E4D" w:rsidRDefault="001720DD">
      <w:pPr>
        <w:numPr>
          <w:ilvl w:val="0"/>
          <w:numId w:val="29"/>
        </w:numPr>
        <w:spacing w:after="0" w:line="240" w:lineRule="auto"/>
        <w:jc w:val="both"/>
        <w:rPr>
          <w:rFonts w:ascii="Open Sans" w:eastAsia="Times New Roman" w:hAnsi="Open Sans" w:cs="Open Sans"/>
          <w:color w:val="000000" w:themeColor="text1"/>
        </w:rPr>
      </w:pPr>
      <w:r w:rsidRPr="003E6E4D">
        <w:rPr>
          <w:rFonts w:ascii="Open Sans" w:eastAsia="Times New Roman" w:hAnsi="Open Sans" w:cs="Open Sans"/>
          <w:color w:val="000000" w:themeColor="text1"/>
        </w:rPr>
        <w:t xml:space="preserve">nie podlegają wykluczeniu na podstawie art. 108 ust. 1 ustawy PZP </w:t>
      </w:r>
      <w:r w:rsidR="003E6E4D">
        <w:rPr>
          <w:rFonts w:ascii="Open Sans" w:eastAsia="Times New Roman" w:hAnsi="Open Sans" w:cs="Open Sans"/>
          <w:color w:val="000000" w:themeColor="text1"/>
        </w:rPr>
        <w:br/>
      </w:r>
      <w:r w:rsidRPr="003E6E4D">
        <w:rPr>
          <w:rFonts w:ascii="Open Sans" w:eastAsia="Times New Roman" w:hAnsi="Open Sans" w:cs="Open Sans"/>
          <w:color w:val="000000" w:themeColor="text1"/>
        </w:rPr>
        <w:t xml:space="preserve">oraz na podstawie </w:t>
      </w:r>
      <w:r w:rsidR="003E6E4D" w:rsidRPr="003E6E4D">
        <w:rPr>
          <w:rFonts w:ascii="Open Sans" w:eastAsia="Times New Roman" w:hAnsi="Open Sans" w:cs="Open Sans"/>
          <w:color w:val="000000" w:themeColor="text1"/>
        </w:rPr>
        <w:t>art. 7 ust. 1 ustawy z dnia 13 kwietnia 2022 r. o szczególnych rozwiązaniach w zakresie przeciwdziałania wspieraniu agresji na Ukrainę oraz służących ochronie bezpieczeństwa narodowego (</w:t>
      </w:r>
      <w:r w:rsidR="00D37E6E" w:rsidRPr="00D37E6E">
        <w:rPr>
          <w:rFonts w:ascii="Open Sans" w:eastAsia="Times New Roman" w:hAnsi="Open Sans" w:cs="Open Sans"/>
          <w:color w:val="000000" w:themeColor="text1"/>
        </w:rPr>
        <w:t>Dz. U. z 2023 r., poz. 1497</w:t>
      </w:r>
      <w:r w:rsidR="003E6E4D" w:rsidRPr="003E6E4D">
        <w:rPr>
          <w:rFonts w:ascii="Open Sans" w:eastAsia="Times New Roman" w:hAnsi="Open Sans" w:cs="Open Sans"/>
          <w:color w:val="000000" w:themeColor="text1"/>
        </w:rPr>
        <w:t xml:space="preserve">) oraz art. 5k rozporządzenia Rady (UE) nr 833/2014 z dnia 31 lipca 2014 r. dotyczącego środków ograniczających w związku z działaniami Rosji destabilizującymi sytuację </w:t>
      </w:r>
      <w:r w:rsidR="003E6E4D" w:rsidRPr="003E6E4D">
        <w:rPr>
          <w:rFonts w:ascii="Open Sans" w:eastAsia="Times New Roman" w:hAnsi="Open Sans" w:cs="Open Sans"/>
          <w:color w:val="000000" w:themeColor="text1"/>
        </w:rPr>
        <w:lastRenderedPageBreak/>
        <w:t xml:space="preserve">na Ukrainie (Dz. Urz. UE nr L 229 z 31.7.2014, str.1), w brzmieniu nadanym rozporządzeniem Rady (UE) 2022/576 z dnia 8 kwietnia 2022 r. w sprawie zmiany rozporządzenia (UE) nr 833/2014 dotyczącego środków ograniczających w związku z działaniami Rosji destabilizującymi sytuację na Ukrainie (Dz. Urz. UE nr L 111 </w:t>
      </w:r>
      <w:r w:rsidR="003E6E4D" w:rsidRPr="003E6E4D">
        <w:rPr>
          <w:rFonts w:ascii="Open Sans" w:eastAsia="Times New Roman" w:hAnsi="Open Sans" w:cs="Open Sans"/>
          <w:color w:val="000000" w:themeColor="text1"/>
        </w:rPr>
        <w:br/>
        <w:t xml:space="preserve">z 8.4.2022, str.1) </w:t>
      </w:r>
    </w:p>
    <w:p w14:paraId="6C7C88A8" w14:textId="77777777" w:rsidR="00D37E6E" w:rsidRPr="003E6E4D" w:rsidRDefault="00D37E6E" w:rsidP="00D37E6E">
      <w:pPr>
        <w:spacing w:after="0" w:line="240" w:lineRule="auto"/>
        <w:ind w:left="720"/>
        <w:jc w:val="both"/>
        <w:rPr>
          <w:rFonts w:ascii="Open Sans" w:eastAsia="Times New Roman" w:hAnsi="Open Sans" w:cs="Open Sans"/>
          <w:color w:val="000000" w:themeColor="text1"/>
        </w:rPr>
      </w:pPr>
    </w:p>
    <w:p w14:paraId="113DBE0D" w14:textId="77777777" w:rsidR="001720DD" w:rsidRPr="00D37E6E" w:rsidRDefault="001720DD">
      <w:pPr>
        <w:numPr>
          <w:ilvl w:val="0"/>
          <w:numId w:val="29"/>
        </w:numPr>
        <w:spacing w:after="0" w:line="240" w:lineRule="auto"/>
        <w:jc w:val="both"/>
        <w:rPr>
          <w:rFonts w:ascii="Open Sans" w:eastAsia="Times New Roman" w:hAnsi="Open Sans" w:cs="Open Sans"/>
          <w:color w:val="000000"/>
          <w:sz w:val="24"/>
          <w:szCs w:val="24"/>
        </w:rPr>
      </w:pPr>
      <w:r w:rsidRPr="001720DD">
        <w:rPr>
          <w:rFonts w:ascii="Open Sans" w:eastAsia="Times New Roman" w:hAnsi="Open Sans" w:cs="Open Sans"/>
        </w:rPr>
        <w:t xml:space="preserve">Zamawiający przewiduje wykluczenie na podstawie okoliczności wskazanych </w:t>
      </w:r>
      <w:r w:rsidRPr="001720DD">
        <w:rPr>
          <w:rFonts w:ascii="Open Sans" w:eastAsia="Times New Roman" w:hAnsi="Open Sans" w:cs="Open Sans"/>
        </w:rPr>
        <w:br/>
        <w:t>w art.</w:t>
      </w:r>
      <w:r w:rsidRPr="001720DD">
        <w:rPr>
          <w:rFonts w:ascii="Open Sans" w:eastAsia="Times New Roman" w:hAnsi="Open Sans" w:cs="Open Sans"/>
          <w:color w:val="000000"/>
        </w:rPr>
        <w:t xml:space="preserve"> 109 ust. 1 pkt. 4 Ustawy PZP,</w:t>
      </w:r>
    </w:p>
    <w:p w14:paraId="35083C34" w14:textId="77777777" w:rsidR="00D37E6E" w:rsidRPr="001720DD" w:rsidRDefault="00D37E6E" w:rsidP="00D37E6E">
      <w:pPr>
        <w:spacing w:after="0" w:line="240" w:lineRule="auto"/>
        <w:ind w:left="720"/>
        <w:jc w:val="both"/>
        <w:rPr>
          <w:rFonts w:ascii="Open Sans" w:eastAsia="Times New Roman" w:hAnsi="Open Sans" w:cs="Open Sans"/>
          <w:color w:val="000000"/>
          <w:sz w:val="24"/>
          <w:szCs w:val="24"/>
        </w:rPr>
      </w:pPr>
    </w:p>
    <w:p w14:paraId="08B0A4A2" w14:textId="77777777" w:rsidR="001720DD" w:rsidRPr="001720DD" w:rsidRDefault="001720DD" w:rsidP="00FA1822">
      <w:pPr>
        <w:spacing w:after="0" w:line="240" w:lineRule="auto"/>
        <w:ind w:left="360"/>
        <w:jc w:val="both"/>
        <w:rPr>
          <w:rFonts w:ascii="Open Sans" w:eastAsia="Times New Roman" w:hAnsi="Open Sans" w:cs="Open Sans"/>
        </w:rPr>
      </w:pPr>
      <w:r w:rsidRPr="001720DD">
        <w:rPr>
          <w:rFonts w:ascii="Open Sans" w:eastAsia="Times New Roman" w:hAnsi="Open Sans" w:cs="Open Sans"/>
        </w:rPr>
        <w:t xml:space="preserve">C. Wykonawca może zostać wykluczony przez zamawiającego na każdym etapie postępowania o udzielenie zamówienia. </w:t>
      </w:r>
    </w:p>
    <w:p w14:paraId="2DF2A1E3" w14:textId="50394713" w:rsidR="00D37E6E"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D. </w:t>
      </w:r>
      <w:r w:rsidR="007B550D" w:rsidRPr="001720DD">
        <w:rPr>
          <w:rFonts w:ascii="Open Sans" w:eastAsia="Times New Roman" w:hAnsi="Open Sans" w:cs="Open Sans"/>
          <w:color w:val="000000" w:themeColor="text1"/>
        </w:rPr>
        <w:t>Wykonawca nie podlega wykluczeniu w okolicznościach określonych w art. 108 ust. 1 pkt 1, 2, i 5 oraz art. 109 ust. 1 pkt 4 ustawy Pzp, jeżeli udowodni Zamawiającemu, że spełnił łącznie przesłanki określone w art. 110 ust. 2 ustawy Pzp.</w:t>
      </w:r>
    </w:p>
    <w:p w14:paraId="023424A4" w14:textId="77777777" w:rsidR="00D37E6E"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DA7E577" w14:textId="34923817"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E. </w:t>
      </w:r>
      <w:r w:rsidR="007B550D" w:rsidRPr="001720DD">
        <w:rPr>
          <w:rFonts w:ascii="Open Sans" w:eastAsia="Times New Roman" w:hAnsi="Open Sans" w:cs="Open Sans"/>
          <w:color w:val="000000" w:themeColor="text1"/>
        </w:rPr>
        <w:t xml:space="preserve">Zamawiający oceni, czy podjęte przez Wykonawcę czynności, o których mowa w art. 110 ust. 2 ustawy Pzp, są wystarczające do wykazania jego rzetelności, uwzględniając wagę </w:t>
      </w:r>
      <w:r w:rsidR="00E70627">
        <w:rPr>
          <w:rFonts w:ascii="Open Sans" w:eastAsia="Times New Roman" w:hAnsi="Open Sans" w:cs="Open Sans"/>
          <w:color w:val="000000" w:themeColor="text1"/>
        </w:rPr>
        <w:br/>
      </w:r>
      <w:r w:rsidR="007B550D" w:rsidRPr="001720DD">
        <w:rPr>
          <w:rFonts w:ascii="Open Sans" w:eastAsia="Times New Roman" w:hAnsi="Open Sans" w:cs="Open Sans"/>
          <w:color w:val="000000" w:themeColor="text1"/>
        </w:rPr>
        <w:t>i szczególne okoliczności czynu Wykonawcy. Jeżeli podjęte przez Wykonawcę czynności nie są wystarczające do wykazania jego rzetelności, Zamawiający wyklucza Wykonawcę.</w:t>
      </w:r>
    </w:p>
    <w:p w14:paraId="160115C1"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2D1AF773" w14:textId="58BB8F53"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 xml:space="preserve">F. </w:t>
      </w:r>
      <w:r w:rsidR="007B550D" w:rsidRPr="001720DD">
        <w:rPr>
          <w:rFonts w:ascii="Open Sans" w:eastAsia="Times New Roman" w:hAnsi="Open Sans" w:cs="Open Sans"/>
          <w:color w:val="000000" w:themeColor="text1"/>
        </w:rPr>
        <w:t>Wykluczenie Wykonawcy następuje zgodnie z art. 111 ustawy Pzp.</w:t>
      </w:r>
    </w:p>
    <w:p w14:paraId="66B22174" w14:textId="77777777" w:rsidR="00D37E6E" w:rsidRPr="001720DD" w:rsidRDefault="00D37E6E" w:rsidP="001720DD">
      <w:pPr>
        <w:tabs>
          <w:tab w:val="left" w:pos="426"/>
        </w:tabs>
        <w:suppressAutoHyphens/>
        <w:spacing w:after="60" w:line="240" w:lineRule="auto"/>
        <w:jc w:val="both"/>
        <w:rPr>
          <w:rFonts w:ascii="Open Sans" w:eastAsia="Times New Roman" w:hAnsi="Open Sans" w:cs="Open Sans"/>
          <w:color w:val="000000" w:themeColor="text1"/>
        </w:rPr>
      </w:pPr>
    </w:p>
    <w:p w14:paraId="7E93BBEF" w14:textId="00C21FF8" w:rsidR="007B550D" w:rsidRDefault="001720DD" w:rsidP="001720DD">
      <w:pPr>
        <w:tabs>
          <w:tab w:val="left" w:pos="426"/>
        </w:tabs>
        <w:suppressAutoHyphens/>
        <w:spacing w:after="60" w:line="240" w:lineRule="auto"/>
        <w:jc w:val="both"/>
        <w:rPr>
          <w:rFonts w:ascii="Open Sans" w:eastAsia="Times New Roman" w:hAnsi="Open Sans" w:cs="Open Sans"/>
          <w:color w:val="000000" w:themeColor="text1"/>
        </w:rPr>
      </w:pPr>
      <w:r>
        <w:rPr>
          <w:rFonts w:ascii="Open Sans" w:eastAsia="Times New Roman" w:hAnsi="Open Sans" w:cs="Open Sans"/>
          <w:color w:val="000000" w:themeColor="text1"/>
        </w:rPr>
        <w:t>G.</w:t>
      </w:r>
      <w:r w:rsidR="00D37E6E">
        <w:rPr>
          <w:rFonts w:ascii="Open Sans" w:eastAsia="Times New Roman" w:hAnsi="Open Sans" w:cs="Open Sans"/>
          <w:color w:val="000000" w:themeColor="text1"/>
        </w:rPr>
        <w:t xml:space="preserve"> </w:t>
      </w:r>
      <w:r w:rsidR="007B550D" w:rsidRPr="001720DD">
        <w:rPr>
          <w:rFonts w:ascii="Open Sans" w:eastAsia="Times New Roman" w:hAnsi="Open Sans" w:cs="Open Sans"/>
          <w:color w:val="000000" w:themeColor="text1"/>
        </w:rPr>
        <w:t>Wykonawca może zostać wykluczony przez Zamawiającego na każdym etapie post</w:t>
      </w:r>
      <w:r w:rsidR="00E23F44">
        <w:rPr>
          <w:rFonts w:ascii="Open Sans" w:eastAsia="Times New Roman" w:hAnsi="Open Sans" w:cs="Open Sans"/>
          <w:color w:val="000000" w:themeColor="text1"/>
        </w:rPr>
        <w:t>ę</w:t>
      </w:r>
      <w:r w:rsidR="007B550D" w:rsidRPr="001720DD">
        <w:rPr>
          <w:rFonts w:ascii="Open Sans" w:eastAsia="Times New Roman" w:hAnsi="Open Sans" w:cs="Open Sans"/>
          <w:color w:val="000000" w:themeColor="text1"/>
        </w:rPr>
        <w:t>powania o udzielenie zamówienia.</w:t>
      </w:r>
    </w:p>
    <w:p w14:paraId="44417AF3" w14:textId="77777777" w:rsidR="006A4D87" w:rsidRDefault="006A4D87" w:rsidP="001720DD">
      <w:pPr>
        <w:tabs>
          <w:tab w:val="left" w:pos="426"/>
        </w:tabs>
        <w:suppressAutoHyphens/>
        <w:spacing w:after="60" w:line="240" w:lineRule="auto"/>
        <w:jc w:val="both"/>
        <w:rPr>
          <w:rFonts w:ascii="Open Sans" w:eastAsia="Times New Roman" w:hAnsi="Open Sans" w:cs="Open Sans"/>
          <w:color w:val="000000" w:themeColor="text1"/>
        </w:rPr>
      </w:pPr>
    </w:p>
    <w:p w14:paraId="3EDBBA8C" w14:textId="5C943A43" w:rsidR="006A4D87" w:rsidRPr="006A4D87" w:rsidRDefault="006A4D87" w:rsidP="006A4D87">
      <w:pPr>
        <w:tabs>
          <w:tab w:val="left" w:pos="0"/>
        </w:tabs>
        <w:suppressAutoHyphens/>
        <w:spacing w:before="480" w:after="120" w:line="276" w:lineRule="auto"/>
        <w:jc w:val="both"/>
        <w:rPr>
          <w:rFonts w:ascii="Open Sans" w:eastAsia="Cambria" w:hAnsi="Open Sans" w:cs="Open Sans"/>
          <w:b/>
          <w:color w:val="002060"/>
          <w:spacing w:val="5"/>
        </w:rPr>
      </w:pPr>
      <w:r>
        <w:rPr>
          <w:rFonts w:ascii="Open Sans" w:eastAsia="Cambria" w:hAnsi="Open Sans" w:cs="Open Sans"/>
          <w:b/>
          <w:color w:val="002060"/>
          <w:spacing w:val="5"/>
        </w:rPr>
        <w:t>Rozdział.</w:t>
      </w:r>
      <w:r w:rsidRPr="006A4D87">
        <w:rPr>
          <w:rFonts w:ascii="Open Sans" w:eastAsia="Cambria" w:hAnsi="Open Sans" w:cs="Open Sans"/>
          <w:b/>
          <w:color w:val="002060"/>
          <w:spacing w:val="5"/>
        </w:rPr>
        <w:t>X.1. POLEGANIE NA ZDOLNOŚCIACH TECHNICZNYCH LUB ZAWODOWYCH LUB SYTUACJI EKONOMICZNEJ LUB FINANSOWEJ PODMIOTÓW UDOSTĘPNIAJĄCYCH ZASOBY W CELU POTWIERDZENIA SPEŁNIANIA WARUNKÓW UDZIAŁU W POSTĘPOWANIU</w:t>
      </w:r>
    </w:p>
    <w:p w14:paraId="56759F0A" w14:textId="4321788E" w:rsidR="006A4D87" w:rsidRPr="00A83007" w:rsidRDefault="006A4D87">
      <w:pPr>
        <w:pStyle w:val="NormalnyWeb"/>
        <w:numPr>
          <w:ilvl w:val="0"/>
          <w:numId w:val="38"/>
        </w:numPr>
        <w:suppressAutoHyphens/>
        <w:spacing w:before="0" w:beforeAutospacing="0" w:after="0" w:afterAutospacing="0"/>
        <w:ind w:left="284" w:hanging="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Wykonawca w celu potwierdzenia spełniania warunków udziału w postępowaniu, o których mowa w Rozdziale XI. A.1. SWZ, w stosownych sytuacjach, może polegać na zdolnościach technicznych lub zawodowych lub sytuacji ekonomicznej lub finansowej podmiotów udostępniających zasoby, niezależnie od charakteru prawnego łączących go z nim stosunków prawnych.</w:t>
      </w:r>
    </w:p>
    <w:p w14:paraId="796335CB" w14:textId="77777777" w:rsidR="006A4D87" w:rsidRPr="00A83007" w:rsidRDefault="006A4D87">
      <w:pPr>
        <w:pStyle w:val="NormalnyWeb"/>
        <w:numPr>
          <w:ilvl w:val="0"/>
          <w:numId w:val="38"/>
        </w:numPr>
        <w:suppressAutoHyphens/>
        <w:spacing w:before="0" w:beforeAutospacing="0" w:after="0" w:afterAutospacing="0"/>
        <w:ind w:left="284" w:hanging="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 xml:space="preserve">Wykonawca, który polega na zdolnościach lub sytuacji podmiotów udostępniających zasoby, </w:t>
      </w:r>
      <w:r w:rsidRPr="00A83007">
        <w:rPr>
          <w:rFonts w:ascii="Open Sans" w:hAnsi="Open Sans" w:cs="Open Sans"/>
          <w:color w:val="000000" w:themeColor="text1"/>
          <w:sz w:val="20"/>
          <w:szCs w:val="20"/>
          <w:u w:val="single"/>
        </w:rPr>
        <w:t>składa, wraz z ofertą,</w:t>
      </w:r>
      <w:r w:rsidRPr="00A83007">
        <w:rPr>
          <w:rFonts w:ascii="Open Sans" w:hAnsi="Open Sans" w:cs="Open Sans"/>
          <w:color w:val="000000" w:themeColor="text1"/>
          <w:sz w:val="20"/>
          <w:szCs w:val="20"/>
        </w:rPr>
        <w:t xml:space="preserve"> </w:t>
      </w:r>
      <w:r w:rsidRPr="00A83007">
        <w:rPr>
          <w:rFonts w:ascii="Open Sans" w:hAnsi="Open Sans" w:cs="Open Sans"/>
          <w:b/>
          <w:color w:val="000000" w:themeColor="text1"/>
          <w:sz w:val="20"/>
          <w:szCs w:val="20"/>
        </w:rPr>
        <w:t xml:space="preserve">ZOBOWIĄZANIE podmiotu udostępniającego zasoby do oddania Wykonawcy do dyspozycji niezbędnych zasobów na potrzeby realizacji zamówienia* </w:t>
      </w:r>
      <w:r w:rsidRPr="00A83007">
        <w:rPr>
          <w:rFonts w:ascii="Open Sans" w:hAnsi="Open Sans" w:cs="Open Sans"/>
          <w:color w:val="000000" w:themeColor="text1"/>
          <w:sz w:val="20"/>
          <w:szCs w:val="20"/>
        </w:rPr>
        <w:t xml:space="preserve">lub </w:t>
      </w:r>
      <w:r w:rsidRPr="00A83007">
        <w:rPr>
          <w:rFonts w:ascii="Open Sans" w:hAnsi="Open Sans" w:cs="Open Sans"/>
          <w:b/>
          <w:color w:val="000000" w:themeColor="text1"/>
          <w:sz w:val="20"/>
          <w:szCs w:val="20"/>
        </w:rPr>
        <w:t>inny podmiotowy środek dowodowy</w:t>
      </w:r>
      <w:r w:rsidRPr="00A83007">
        <w:rPr>
          <w:rFonts w:ascii="Open Sans" w:hAnsi="Open Sans" w:cs="Open Sans"/>
          <w:color w:val="000000" w:themeColor="text1"/>
          <w:sz w:val="20"/>
          <w:szCs w:val="20"/>
        </w:rPr>
        <w:t xml:space="preserve"> potwierdzający, że Wykonawca realizując zamówienie, będzie dysponował niezbędnymi zasobami tych podmiotów.</w:t>
      </w:r>
    </w:p>
    <w:p w14:paraId="6E13B3EA" w14:textId="76351F2B" w:rsidR="006A4D87" w:rsidRPr="00A83007" w:rsidRDefault="006A4D87">
      <w:pPr>
        <w:pStyle w:val="NormalnyWeb"/>
        <w:numPr>
          <w:ilvl w:val="0"/>
          <w:numId w:val="38"/>
        </w:numPr>
        <w:suppressAutoHyphens/>
        <w:spacing w:before="0" w:beforeAutospacing="0" w:after="0" w:afterAutospacing="0"/>
        <w:ind w:left="284" w:hanging="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 xml:space="preserve">Wykonawca, w przypadku polegania na zdolnościach lub sytuacji podmiotów udostępniających zasoby, </w:t>
      </w:r>
      <w:r w:rsidRPr="00A83007">
        <w:rPr>
          <w:rFonts w:ascii="Open Sans" w:hAnsi="Open Sans" w:cs="Open Sans"/>
          <w:color w:val="000000" w:themeColor="text1"/>
          <w:sz w:val="20"/>
          <w:szCs w:val="20"/>
          <w:u w:val="single"/>
        </w:rPr>
        <w:t xml:space="preserve">składa wraz z Oświadczeniem, o którym mowa w Rozdziale </w:t>
      </w:r>
      <w:r w:rsidR="00A83007">
        <w:rPr>
          <w:rFonts w:ascii="Open Sans" w:hAnsi="Open Sans" w:cs="Open Sans"/>
          <w:color w:val="000000" w:themeColor="text1"/>
          <w:sz w:val="20"/>
          <w:szCs w:val="20"/>
          <w:u w:val="single"/>
        </w:rPr>
        <w:t>XII.</w:t>
      </w:r>
      <w:r w:rsidRPr="00A83007">
        <w:rPr>
          <w:rFonts w:ascii="Open Sans" w:hAnsi="Open Sans" w:cs="Open Sans"/>
          <w:color w:val="000000" w:themeColor="text1"/>
          <w:sz w:val="20"/>
          <w:szCs w:val="20"/>
          <w:u w:val="single"/>
        </w:rPr>
        <w:t xml:space="preserve"> pkt </w:t>
      </w:r>
      <w:r w:rsidR="00A83007">
        <w:rPr>
          <w:rFonts w:ascii="Open Sans" w:hAnsi="Open Sans" w:cs="Open Sans"/>
          <w:color w:val="000000" w:themeColor="text1"/>
          <w:sz w:val="20"/>
          <w:szCs w:val="20"/>
          <w:u w:val="single"/>
        </w:rPr>
        <w:t>1</w:t>
      </w:r>
      <w:r w:rsidRPr="00A83007">
        <w:rPr>
          <w:rFonts w:ascii="Open Sans" w:hAnsi="Open Sans" w:cs="Open Sans"/>
          <w:color w:val="000000" w:themeColor="text1"/>
          <w:sz w:val="20"/>
          <w:szCs w:val="20"/>
          <w:u w:val="single"/>
        </w:rPr>
        <w:t xml:space="preserve"> SWZ (JEDZ),</w:t>
      </w:r>
      <w:r w:rsidRPr="00A83007">
        <w:rPr>
          <w:rFonts w:ascii="Open Sans" w:hAnsi="Open Sans" w:cs="Open Sans"/>
          <w:color w:val="000000" w:themeColor="text1"/>
          <w:sz w:val="20"/>
          <w:szCs w:val="20"/>
        </w:rPr>
        <w:t xml:space="preserve"> także: </w:t>
      </w:r>
    </w:p>
    <w:p w14:paraId="04EA0BED" w14:textId="7A295457" w:rsidR="006A4D87" w:rsidRDefault="006A4D87">
      <w:pPr>
        <w:pStyle w:val="NormalnyWeb"/>
        <w:numPr>
          <w:ilvl w:val="1"/>
          <w:numId w:val="38"/>
        </w:numPr>
        <w:tabs>
          <w:tab w:val="clear" w:pos="0"/>
          <w:tab w:val="num" w:pos="284"/>
        </w:tabs>
        <w:suppressAutoHyphens/>
        <w:spacing w:before="0" w:beforeAutospacing="0" w:after="0" w:afterAutospacing="0"/>
        <w:ind w:left="851" w:hanging="567"/>
        <w:jc w:val="both"/>
        <w:rPr>
          <w:rFonts w:ascii="Open Sans" w:hAnsi="Open Sans" w:cs="Open Sans"/>
          <w:color w:val="000000" w:themeColor="text1"/>
          <w:sz w:val="20"/>
          <w:szCs w:val="20"/>
        </w:rPr>
      </w:pPr>
      <w:r w:rsidRPr="00A83007">
        <w:rPr>
          <w:rFonts w:ascii="Open Sans" w:hAnsi="Open Sans" w:cs="Open Sans"/>
          <w:b/>
          <w:color w:val="000000" w:themeColor="text1"/>
          <w:sz w:val="20"/>
          <w:szCs w:val="20"/>
        </w:rPr>
        <w:t xml:space="preserve">OŚWIADCZENIE podmiotu udostępniającego zasoby, o którym mowa w art. 125 </w:t>
      </w:r>
      <w:r w:rsidR="00BF4B9F">
        <w:rPr>
          <w:rFonts w:ascii="Open Sans" w:hAnsi="Open Sans" w:cs="Open Sans"/>
          <w:b/>
          <w:color w:val="000000" w:themeColor="text1"/>
          <w:sz w:val="20"/>
          <w:szCs w:val="20"/>
        </w:rPr>
        <w:br/>
      </w:r>
      <w:r w:rsidRPr="00A83007">
        <w:rPr>
          <w:rFonts w:ascii="Open Sans" w:hAnsi="Open Sans" w:cs="Open Sans"/>
          <w:b/>
          <w:color w:val="000000" w:themeColor="text1"/>
          <w:sz w:val="20"/>
          <w:szCs w:val="20"/>
        </w:rPr>
        <w:t xml:space="preserve">ust. 5 ustawy PZP </w:t>
      </w:r>
      <w:r w:rsidRPr="00A83007">
        <w:rPr>
          <w:rFonts w:ascii="Open Sans" w:hAnsi="Open Sans" w:cs="Open Sans"/>
          <w:color w:val="000000" w:themeColor="text1"/>
          <w:sz w:val="20"/>
          <w:szCs w:val="20"/>
        </w:rPr>
        <w:t xml:space="preserve">(JEDZ), według wzoru określonego w </w:t>
      </w:r>
      <w:r w:rsidR="009C67F3">
        <w:rPr>
          <w:rFonts w:ascii="Open Sans" w:hAnsi="Open Sans" w:cs="Open Sans"/>
          <w:color w:val="000000" w:themeColor="text1"/>
          <w:sz w:val="20"/>
          <w:szCs w:val="20"/>
        </w:rPr>
        <w:t>Załączniku nr 2 do SWZ -JEDZ</w:t>
      </w:r>
      <w:r w:rsidRPr="00A83007">
        <w:rPr>
          <w:rFonts w:ascii="Open Sans" w:hAnsi="Open Sans" w:cs="Open Sans"/>
          <w:color w:val="000000" w:themeColor="text1"/>
          <w:sz w:val="20"/>
          <w:szCs w:val="20"/>
        </w:rPr>
        <w:t xml:space="preserve">, </w:t>
      </w:r>
      <w:r w:rsidRPr="00A83007">
        <w:rPr>
          <w:rFonts w:ascii="Open Sans" w:hAnsi="Open Sans" w:cs="Open Sans"/>
          <w:color w:val="000000" w:themeColor="text1"/>
          <w:sz w:val="20"/>
          <w:szCs w:val="20"/>
        </w:rPr>
        <w:lastRenderedPageBreak/>
        <w:t>potwierdzające brak podstaw wykluczenia tego podmiotu oraz odpowiednio spełnianie warunków udziału w postępowaniu, w zakresie, w jakim Wykonawca powołuje się na jego zasoby;</w:t>
      </w:r>
    </w:p>
    <w:p w14:paraId="69AD1B3F" w14:textId="77777777" w:rsidR="00BF4B9F" w:rsidRPr="00A83007" w:rsidRDefault="00BF4B9F" w:rsidP="00BF4B9F">
      <w:pPr>
        <w:pStyle w:val="NormalnyWeb"/>
        <w:suppressAutoHyphens/>
        <w:spacing w:before="0" w:beforeAutospacing="0" w:after="0" w:afterAutospacing="0"/>
        <w:ind w:left="851"/>
        <w:jc w:val="both"/>
        <w:rPr>
          <w:rFonts w:ascii="Open Sans" w:hAnsi="Open Sans" w:cs="Open Sans"/>
          <w:color w:val="000000" w:themeColor="text1"/>
          <w:sz w:val="20"/>
          <w:szCs w:val="20"/>
        </w:rPr>
      </w:pPr>
    </w:p>
    <w:p w14:paraId="21D83693" w14:textId="761AB154" w:rsidR="006A4D87" w:rsidRDefault="006A4D87">
      <w:pPr>
        <w:pStyle w:val="NormalnyWeb"/>
        <w:numPr>
          <w:ilvl w:val="1"/>
          <w:numId w:val="38"/>
        </w:numPr>
        <w:tabs>
          <w:tab w:val="clear" w:pos="0"/>
          <w:tab w:val="num" w:pos="284"/>
        </w:tabs>
        <w:suppressAutoHyphens/>
        <w:spacing w:before="0" w:beforeAutospacing="0" w:after="0" w:afterAutospacing="0"/>
        <w:ind w:left="851" w:hanging="567"/>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Oświadczenie podmiotu</w:t>
      </w:r>
      <w:r w:rsidRPr="00A83007">
        <w:rPr>
          <w:rFonts w:ascii="Open Sans" w:hAnsi="Open Sans" w:cs="Open Sans"/>
          <w:b/>
          <w:color w:val="000000" w:themeColor="text1"/>
          <w:sz w:val="20"/>
          <w:szCs w:val="20"/>
        </w:rPr>
        <w:t xml:space="preserve"> </w:t>
      </w:r>
      <w:r w:rsidRPr="00A83007">
        <w:rPr>
          <w:rFonts w:ascii="Open Sans" w:hAnsi="Open Sans" w:cs="Open Sans"/>
          <w:color w:val="000000" w:themeColor="text1"/>
          <w:sz w:val="20"/>
          <w:szCs w:val="20"/>
        </w:rPr>
        <w:t xml:space="preserve">udostępniającego zasoby do oddania Wykonawcy do dyspozycji niezbędnych zasobów na potrzeby realizacji zamówienia o niepodleganiu wykluczeniu na podstawie </w:t>
      </w:r>
      <w:r w:rsidRPr="00A83007">
        <w:rPr>
          <w:rFonts w:ascii="Open Sans" w:eastAsia="SimSun" w:hAnsi="Open Sans" w:cs="Open Sans"/>
          <w:color w:val="000000" w:themeColor="text1"/>
          <w:sz w:val="20"/>
          <w:szCs w:val="20"/>
        </w:rPr>
        <w:t xml:space="preserve">art. 5k </w:t>
      </w:r>
      <w:r w:rsidRPr="00A83007">
        <w:rPr>
          <w:rFonts w:ascii="Open Sans" w:hAnsi="Open Sans" w:cs="Open Sans"/>
          <w:color w:val="000000" w:themeColor="text1"/>
          <w:sz w:val="20"/>
          <w:szCs w:val="20"/>
        </w:rPr>
        <w:t xml:space="preserve">rozporządzenia Rady (UE) nr 833/2014 z dnia 31 lipca 2014 r. dotyczącego środków ograniczających w związku z działaniami Rosji destabilizującymi sytuację na Ukrainie (Dz. Urz. UE nr L 229 z 31.7.2014, str.1), w brzmieniu nadanym rozporządzeniem Rady (UE) 2022/576 z dnia 8 kwietnia 2022 r. w sprawie zmiany rozporządzenia (UE) nr 833/2014 dotyczącego środków ograniczających w związku </w:t>
      </w:r>
      <w:r w:rsidRPr="00A83007">
        <w:rPr>
          <w:rFonts w:ascii="Open Sans" w:hAnsi="Open Sans" w:cs="Open Sans"/>
          <w:color w:val="000000" w:themeColor="text1"/>
          <w:sz w:val="20"/>
          <w:szCs w:val="20"/>
        </w:rPr>
        <w:br/>
        <w:t>z działaniami Rosji destabilizującymi sytuację na Ukrainie (Dz. Urz. UE nr L 111 z 8.4.2022, str.1)</w:t>
      </w:r>
      <w:r w:rsidRPr="00A83007">
        <w:rPr>
          <w:rFonts w:ascii="Open Sans" w:hAnsi="Open Sans" w:cs="Open Sans"/>
          <w:color w:val="000000" w:themeColor="text1"/>
        </w:rPr>
        <w:t xml:space="preserve"> </w:t>
      </w:r>
      <w:r w:rsidRPr="00A83007">
        <w:rPr>
          <w:rFonts w:ascii="Open Sans" w:hAnsi="Open Sans" w:cs="Open Sans"/>
          <w:color w:val="000000" w:themeColor="text1"/>
          <w:sz w:val="20"/>
          <w:szCs w:val="20"/>
        </w:rPr>
        <w:t xml:space="preserve">i późniejszymi zmianami, według wzoru określonego w Rozdziale III SWZ pkt 2.2. </w:t>
      </w:r>
    </w:p>
    <w:p w14:paraId="496E314F" w14:textId="77777777" w:rsidR="00BF4B9F" w:rsidRDefault="00BF4B9F" w:rsidP="00BF4B9F">
      <w:pPr>
        <w:pStyle w:val="Akapitzlist"/>
        <w:rPr>
          <w:rFonts w:ascii="Open Sans" w:hAnsi="Open Sans" w:cs="Open Sans"/>
          <w:color w:val="000000" w:themeColor="text1"/>
          <w:sz w:val="20"/>
          <w:szCs w:val="20"/>
        </w:rPr>
      </w:pPr>
    </w:p>
    <w:p w14:paraId="7EB27712" w14:textId="5094D775" w:rsidR="006A4D87" w:rsidRPr="00BF4B9F" w:rsidRDefault="006A4D87">
      <w:pPr>
        <w:pStyle w:val="NormalnyWeb"/>
        <w:numPr>
          <w:ilvl w:val="0"/>
          <w:numId w:val="38"/>
        </w:numPr>
        <w:spacing w:before="0" w:beforeAutospacing="0" w:after="0" w:afterAutospacing="0"/>
        <w:ind w:left="284" w:hanging="284"/>
        <w:jc w:val="both"/>
        <w:rPr>
          <w:rFonts w:ascii="Open Sans" w:hAnsi="Open Sans" w:cs="Open Sans"/>
          <w:iCs/>
          <w:color w:val="000000" w:themeColor="text1"/>
          <w:sz w:val="20"/>
        </w:rPr>
      </w:pPr>
      <w:r w:rsidRPr="00A83007">
        <w:rPr>
          <w:rFonts w:ascii="Open Sans" w:hAnsi="Open Sans" w:cs="Open Sans"/>
          <w:color w:val="000000" w:themeColor="text1"/>
          <w:sz w:val="20"/>
        </w:rPr>
        <w:t xml:space="preserve">Zamawiający żąda od Wykonawcy, który polega na zdolnościach technicznych lub zawodowych lub sytuacji ekonomicznej lub finansowej podmiotów udostępniających zasoby na zasadach określonych w art. 118 ustawy PZP, przedstawienia podmiotowych środków dowodowych, </w:t>
      </w:r>
      <w:r w:rsidRPr="00A83007">
        <w:rPr>
          <w:rFonts w:ascii="Open Sans" w:hAnsi="Open Sans" w:cs="Open Sans"/>
          <w:color w:val="000000" w:themeColor="text1"/>
          <w:sz w:val="20"/>
        </w:rPr>
        <w:br/>
        <w:t>o których mowa w Rozdziale XII. I. pkt. 6.1. 6.2.  6.3.  6.4.  6.5. 6.6. SWZ</w:t>
      </w:r>
      <w:r w:rsidRPr="00A83007">
        <w:rPr>
          <w:rFonts w:ascii="Open Sans" w:hAnsi="Open Sans" w:cs="Open Sans"/>
          <w:iCs/>
          <w:color w:val="000000" w:themeColor="text1"/>
          <w:sz w:val="20"/>
        </w:rPr>
        <w:t xml:space="preserve"> </w:t>
      </w:r>
      <w:r w:rsidRPr="00A83007">
        <w:rPr>
          <w:rFonts w:ascii="Open Sans" w:hAnsi="Open Sans" w:cs="Open Sans"/>
          <w:color w:val="000000" w:themeColor="text1"/>
          <w:sz w:val="20"/>
        </w:rPr>
        <w:t>- dotyczących tych podmiotów potwierdzających, że nie zachodzą wobec tych podmiotów podstawy wykluczenia z postępowania.</w:t>
      </w:r>
    </w:p>
    <w:p w14:paraId="2BDFC058" w14:textId="77777777" w:rsidR="00BF4B9F" w:rsidRPr="00A83007" w:rsidRDefault="00BF4B9F" w:rsidP="00BF4B9F">
      <w:pPr>
        <w:pStyle w:val="NormalnyWeb"/>
        <w:spacing w:before="0" w:beforeAutospacing="0" w:after="0" w:afterAutospacing="0"/>
        <w:ind w:left="284"/>
        <w:jc w:val="both"/>
        <w:rPr>
          <w:rFonts w:ascii="Open Sans" w:hAnsi="Open Sans" w:cs="Open Sans"/>
          <w:iCs/>
          <w:color w:val="000000" w:themeColor="text1"/>
          <w:sz w:val="20"/>
        </w:rPr>
      </w:pPr>
    </w:p>
    <w:p w14:paraId="1F8EED4B" w14:textId="09F77DA6" w:rsidR="006A4D87" w:rsidRDefault="006A4D87">
      <w:pPr>
        <w:pStyle w:val="Akapitzlist"/>
        <w:numPr>
          <w:ilvl w:val="0"/>
          <w:numId w:val="38"/>
        </w:numPr>
        <w:autoSpaceDE w:val="0"/>
        <w:autoSpaceDN w:val="0"/>
        <w:adjustRightInd w:val="0"/>
        <w:spacing w:after="0" w:line="240" w:lineRule="auto"/>
        <w:ind w:left="284" w:hanging="284"/>
        <w:contextualSpacing w:val="0"/>
        <w:jc w:val="both"/>
        <w:rPr>
          <w:rFonts w:ascii="Open Sans" w:hAnsi="Open Sans" w:cs="Open Sans"/>
          <w:color w:val="000000" w:themeColor="text1"/>
          <w:sz w:val="20"/>
          <w:lang w:eastAsia="pl-PL"/>
        </w:rPr>
      </w:pPr>
      <w:r w:rsidRPr="00A83007">
        <w:rPr>
          <w:rFonts w:ascii="Open Sans" w:hAnsi="Open Sans" w:cs="Open Sans"/>
          <w:color w:val="000000" w:themeColor="text1"/>
          <w:sz w:val="20"/>
          <w:lang w:eastAsia="pl-PL"/>
        </w:rPr>
        <w:t>Do podmiotów udostępniających zasoby na zasadach określonych w art. 118 ustawy PZP, mających siedzibę lub miejsce zamieszkania poza terytorium Rzeczypospolitej Polskiej zapisy w Rozdziale XII. I.  pkt 7 stosuje się odpowiednio.</w:t>
      </w:r>
    </w:p>
    <w:p w14:paraId="736A3534" w14:textId="77777777" w:rsidR="00BF4B9F" w:rsidRPr="00BF4B9F" w:rsidRDefault="00BF4B9F" w:rsidP="00BF4B9F">
      <w:pPr>
        <w:pStyle w:val="Akapitzlist"/>
        <w:rPr>
          <w:rFonts w:ascii="Open Sans" w:hAnsi="Open Sans" w:cs="Open Sans"/>
          <w:color w:val="000000" w:themeColor="text1"/>
          <w:sz w:val="20"/>
          <w:lang w:eastAsia="pl-PL"/>
        </w:rPr>
      </w:pPr>
    </w:p>
    <w:p w14:paraId="4932248C" w14:textId="77777777" w:rsidR="006A4D87" w:rsidRPr="00A83007" w:rsidRDefault="006A4D87">
      <w:pPr>
        <w:pStyle w:val="Akapitzlist"/>
        <w:numPr>
          <w:ilvl w:val="0"/>
          <w:numId w:val="38"/>
        </w:numPr>
        <w:autoSpaceDE w:val="0"/>
        <w:autoSpaceDN w:val="0"/>
        <w:adjustRightInd w:val="0"/>
        <w:spacing w:after="0" w:line="240" w:lineRule="auto"/>
        <w:ind w:left="284" w:hanging="284"/>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Jeżeli zdolności techniczne lub zawodowe lub sytuacja finansowa lub ekonomiczna podmiotu udostępniającego zasoby nie potwierdzają spełniania przez Wykonawcę warunków udziału w postępowaniu lub zachodzą wobec tego podmiotu podstawy wykluczenia, Zamawiający zażąda, by Wykonawca w terminie określonym przez Zamawiającego:</w:t>
      </w:r>
    </w:p>
    <w:p w14:paraId="23B0E195" w14:textId="77777777" w:rsidR="006A4D87" w:rsidRPr="00A83007" w:rsidRDefault="006A4D87" w:rsidP="006A4D87">
      <w:pPr>
        <w:pStyle w:val="NormalnyWeb"/>
        <w:spacing w:before="0" w:after="0"/>
        <w:ind w:left="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6.1) zastąpił ten podmiot innym podmiotem lub podmiotami albo</w:t>
      </w:r>
    </w:p>
    <w:p w14:paraId="53CAD8FC" w14:textId="77777777" w:rsidR="006A4D87" w:rsidRPr="00A83007" w:rsidRDefault="006A4D87" w:rsidP="006A4D87">
      <w:pPr>
        <w:pStyle w:val="NormalnyWeb"/>
        <w:spacing w:before="0" w:after="0"/>
        <w:ind w:left="284"/>
        <w:jc w:val="both"/>
        <w:rPr>
          <w:rFonts w:ascii="Open Sans" w:hAnsi="Open Sans" w:cs="Open Sans"/>
          <w:color w:val="000000" w:themeColor="text1"/>
          <w:sz w:val="20"/>
          <w:szCs w:val="20"/>
        </w:rPr>
      </w:pPr>
      <w:r w:rsidRPr="00A83007">
        <w:rPr>
          <w:rFonts w:ascii="Open Sans" w:hAnsi="Open Sans" w:cs="Open Sans"/>
          <w:color w:val="000000" w:themeColor="text1"/>
          <w:sz w:val="20"/>
          <w:szCs w:val="20"/>
        </w:rPr>
        <w:t>6.2) wykazał, że samodzielnie spełnia warunki udziału w postępowaniu.</w:t>
      </w:r>
    </w:p>
    <w:p w14:paraId="27F31CCE" w14:textId="77777777" w:rsidR="006A4D87" w:rsidRPr="00A83007" w:rsidRDefault="006A4D87">
      <w:pPr>
        <w:pStyle w:val="Akapitzlist"/>
        <w:numPr>
          <w:ilvl w:val="0"/>
          <w:numId w:val="38"/>
        </w:numPr>
        <w:spacing w:after="0" w:line="240" w:lineRule="auto"/>
        <w:ind w:left="284" w:hanging="357"/>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4A4DBD6" w14:textId="77777777" w:rsidR="006A4D87" w:rsidRPr="00A83007" w:rsidRDefault="006A4D87">
      <w:pPr>
        <w:pStyle w:val="Akapitzlist"/>
        <w:numPr>
          <w:ilvl w:val="0"/>
          <w:numId w:val="38"/>
        </w:numPr>
        <w:spacing w:after="0" w:line="240" w:lineRule="auto"/>
        <w:ind w:left="284" w:hanging="284"/>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39261C8" w14:textId="77777777" w:rsidR="006A4D87" w:rsidRPr="00A83007" w:rsidRDefault="006A4D87">
      <w:pPr>
        <w:pStyle w:val="Akapitzlist"/>
        <w:numPr>
          <w:ilvl w:val="0"/>
          <w:numId w:val="38"/>
        </w:numPr>
        <w:spacing w:after="0" w:line="240" w:lineRule="auto"/>
        <w:ind w:left="284" w:hanging="284"/>
        <w:contextualSpacing w:val="0"/>
        <w:jc w:val="both"/>
        <w:rPr>
          <w:rFonts w:ascii="Open Sans" w:hAnsi="Open Sans" w:cs="Open Sans"/>
          <w:color w:val="000000" w:themeColor="text1"/>
          <w:sz w:val="20"/>
        </w:rPr>
      </w:pPr>
      <w:r w:rsidRPr="00A83007">
        <w:rPr>
          <w:rFonts w:ascii="Open Sans" w:hAnsi="Open Sans" w:cs="Open Sans"/>
          <w:color w:val="000000" w:themeColor="text1"/>
          <w:sz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176E30E" w14:textId="3780BE40" w:rsidR="006A4D87" w:rsidRPr="00BF4B9F" w:rsidRDefault="006A4D87" w:rsidP="006A4D87">
      <w:pPr>
        <w:pStyle w:val="NormalnyWeb"/>
        <w:spacing w:before="0" w:after="0"/>
        <w:jc w:val="both"/>
        <w:rPr>
          <w:rFonts w:ascii="Open Sans" w:hAnsi="Open Sans" w:cs="Open Sans"/>
          <w:color w:val="000000" w:themeColor="text1"/>
          <w:sz w:val="18"/>
          <w:szCs w:val="18"/>
          <w:u w:val="single"/>
        </w:rPr>
      </w:pPr>
      <w:r w:rsidRPr="00A83007">
        <w:rPr>
          <w:rFonts w:ascii="Open Sans" w:hAnsi="Open Sans" w:cs="Open Sans"/>
          <w:color w:val="000000" w:themeColor="text1"/>
          <w:sz w:val="20"/>
          <w:szCs w:val="20"/>
          <w:u w:val="single"/>
        </w:rPr>
        <w:t xml:space="preserve">* </w:t>
      </w:r>
      <w:r w:rsidRPr="00BF4B9F">
        <w:rPr>
          <w:rFonts w:ascii="Open Sans" w:hAnsi="Open Sans" w:cs="Open Sans"/>
          <w:color w:val="000000" w:themeColor="text1"/>
          <w:sz w:val="18"/>
          <w:szCs w:val="18"/>
          <w:u w:val="single"/>
        </w:rPr>
        <w:t>ZOBOWIĄZANIE PODMIOTU UDOSTĘPNIAJĄCEGO ZASOBY musi potwierdzać, że stosunek łączący Wykonawcę z podmiotem udostępniającym zasoby gwarantuje rzeczywisty dostęp do tych zasobów oraz musi określać w szczególności:</w:t>
      </w:r>
    </w:p>
    <w:p w14:paraId="08F15566" w14:textId="77777777" w:rsidR="006A4D87" w:rsidRPr="00BF4B9F" w:rsidRDefault="006A4D87" w:rsidP="006A4D87">
      <w:pPr>
        <w:pStyle w:val="NormalnyWeb"/>
        <w:spacing w:before="0" w:after="0"/>
        <w:jc w:val="both"/>
        <w:rPr>
          <w:rFonts w:ascii="Open Sans" w:hAnsi="Open Sans" w:cs="Open Sans"/>
          <w:color w:val="000000" w:themeColor="text1"/>
          <w:sz w:val="18"/>
          <w:szCs w:val="18"/>
        </w:rPr>
      </w:pPr>
      <w:r w:rsidRPr="00BF4B9F">
        <w:rPr>
          <w:rFonts w:ascii="Open Sans" w:hAnsi="Open Sans" w:cs="Open Sans"/>
          <w:color w:val="000000" w:themeColor="text1"/>
          <w:sz w:val="18"/>
          <w:szCs w:val="18"/>
        </w:rPr>
        <w:t>- zakres dostępnych Wykonawcy zasobów podmiotu udostępniającego zasoby;</w:t>
      </w:r>
    </w:p>
    <w:p w14:paraId="2D65DE35" w14:textId="77777777" w:rsidR="006A4D87" w:rsidRPr="00BF4B9F" w:rsidRDefault="006A4D87" w:rsidP="006A4D87">
      <w:pPr>
        <w:pStyle w:val="NormalnyWeb"/>
        <w:spacing w:before="0" w:after="0"/>
        <w:jc w:val="both"/>
        <w:rPr>
          <w:rFonts w:ascii="Open Sans" w:hAnsi="Open Sans" w:cs="Open Sans"/>
          <w:color w:val="000000" w:themeColor="text1"/>
          <w:sz w:val="18"/>
          <w:szCs w:val="18"/>
        </w:rPr>
      </w:pPr>
      <w:r w:rsidRPr="00BF4B9F">
        <w:rPr>
          <w:rFonts w:ascii="Open Sans" w:hAnsi="Open Sans" w:cs="Open Sans"/>
          <w:color w:val="000000" w:themeColor="text1"/>
          <w:sz w:val="18"/>
          <w:szCs w:val="18"/>
        </w:rPr>
        <w:lastRenderedPageBreak/>
        <w:t>- sposób i okres udostępnienia Wykonawcy i wykorzystania przez niego zasobów podmiotu udostępniającego te zasoby przy wykonywaniu zamówienia;</w:t>
      </w:r>
    </w:p>
    <w:p w14:paraId="380A5AEA" w14:textId="717A8747" w:rsidR="006A4D87" w:rsidRDefault="006A4D87" w:rsidP="006A4D87">
      <w:pPr>
        <w:pStyle w:val="NormalnyWeb"/>
        <w:spacing w:before="0" w:after="0"/>
        <w:jc w:val="both"/>
        <w:rPr>
          <w:rFonts w:ascii="Open Sans" w:hAnsi="Open Sans" w:cs="Open Sans"/>
          <w:color w:val="000000" w:themeColor="text1"/>
          <w:sz w:val="18"/>
          <w:szCs w:val="18"/>
        </w:rPr>
      </w:pPr>
      <w:r w:rsidRPr="00BF4B9F">
        <w:rPr>
          <w:rFonts w:ascii="Open Sans" w:hAnsi="Open Sans" w:cs="Open Sans"/>
          <w:color w:val="000000" w:themeColor="text1"/>
          <w:sz w:val="18"/>
          <w:szCs w:val="18"/>
        </w:rPr>
        <w:t xml:space="preserve">- czy i w jakim zakresie podmiot udostępniający zasoby, na zdolnościach którego Wykonawca polega w odniesieniu do warunków udziału w postępowaniu dotyczących wykształcenia, kwalifikacji zawodowych lub doświadczenia, zrealizuje </w:t>
      </w:r>
      <w:r w:rsidR="00854B19">
        <w:rPr>
          <w:rFonts w:ascii="Open Sans" w:hAnsi="Open Sans" w:cs="Open Sans"/>
          <w:color w:val="000000" w:themeColor="text1"/>
          <w:sz w:val="18"/>
          <w:szCs w:val="18"/>
        </w:rPr>
        <w:t>dostawy</w:t>
      </w:r>
      <w:r w:rsidRPr="00BF4B9F">
        <w:rPr>
          <w:rFonts w:ascii="Open Sans" w:hAnsi="Open Sans" w:cs="Open Sans"/>
          <w:color w:val="000000" w:themeColor="text1"/>
          <w:sz w:val="18"/>
          <w:szCs w:val="18"/>
        </w:rPr>
        <w:t>, których wskazane zdolności dotyczą.</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83007" w:rsidRPr="00A83007" w14:paraId="43264A89" w14:textId="77777777" w:rsidTr="007332D8">
        <w:tc>
          <w:tcPr>
            <w:tcW w:w="9062" w:type="dxa"/>
          </w:tcPr>
          <w:p w14:paraId="004E9DAD" w14:textId="77777777" w:rsidR="006A4D87" w:rsidRPr="00A83007" w:rsidRDefault="006A4D87" w:rsidP="00F30C8C">
            <w:pPr>
              <w:autoSpaceDE w:val="0"/>
              <w:jc w:val="right"/>
              <w:rPr>
                <w:rFonts w:ascii="Open Sans" w:hAnsi="Open Sans" w:cs="Open Sans"/>
                <w:bCs/>
                <w:color w:val="000000" w:themeColor="text1"/>
                <w:sz w:val="14"/>
                <w:szCs w:val="14"/>
                <w:u w:val="single"/>
              </w:rPr>
            </w:pPr>
            <w:r w:rsidRPr="00A83007">
              <w:rPr>
                <w:rFonts w:ascii="Open Sans" w:hAnsi="Open Sans" w:cs="Open Sans"/>
                <w:bCs/>
                <w:color w:val="000000" w:themeColor="text1"/>
                <w:sz w:val="14"/>
                <w:szCs w:val="14"/>
                <w:u w:val="single"/>
              </w:rPr>
              <w:t xml:space="preserve">WZÓR ZOBOWIĄZANIA </w:t>
            </w:r>
          </w:p>
          <w:p w14:paraId="6303A114" w14:textId="77777777" w:rsidR="006A4D87" w:rsidRPr="00A83007" w:rsidRDefault="006A4D87" w:rsidP="00F30C8C">
            <w:pPr>
              <w:autoSpaceDE w:val="0"/>
              <w:jc w:val="center"/>
              <w:rPr>
                <w:rFonts w:ascii="Open Sans" w:hAnsi="Open Sans" w:cs="Open Sans"/>
                <w:b/>
                <w:bCs/>
                <w:color w:val="000000" w:themeColor="text1"/>
                <w:sz w:val="14"/>
                <w:szCs w:val="14"/>
              </w:rPr>
            </w:pPr>
            <w:r w:rsidRPr="00A83007">
              <w:rPr>
                <w:rFonts w:ascii="Open Sans" w:hAnsi="Open Sans" w:cs="Open Sans"/>
                <w:b/>
                <w:bCs/>
                <w:color w:val="000000" w:themeColor="text1"/>
                <w:sz w:val="14"/>
                <w:szCs w:val="14"/>
              </w:rPr>
              <w:t>ZOBOWIĄZANIE</w:t>
            </w:r>
          </w:p>
          <w:p w14:paraId="1D47750E" w14:textId="77777777" w:rsidR="006A4D87" w:rsidRPr="00A83007" w:rsidRDefault="006A4D87" w:rsidP="00F30C8C">
            <w:pPr>
              <w:autoSpaceDE w:val="0"/>
              <w:jc w:val="center"/>
              <w:rPr>
                <w:rFonts w:ascii="Open Sans" w:hAnsi="Open Sans" w:cs="Open Sans"/>
                <w:b/>
                <w:bCs/>
                <w:color w:val="000000" w:themeColor="text1"/>
                <w:sz w:val="14"/>
                <w:szCs w:val="14"/>
              </w:rPr>
            </w:pPr>
            <w:r w:rsidRPr="00A83007">
              <w:rPr>
                <w:rFonts w:ascii="Open Sans" w:hAnsi="Open Sans" w:cs="Open Sans"/>
                <w:b/>
                <w:bCs/>
                <w:color w:val="000000" w:themeColor="text1"/>
                <w:sz w:val="14"/>
                <w:szCs w:val="14"/>
              </w:rPr>
              <w:t>podmiotu udostępniającego zasoby do oddania Wykonawcy do dyspozycji niezbędnych zasobów na potrzeby realizacji zamówienia</w:t>
            </w:r>
          </w:p>
          <w:p w14:paraId="2C4ED316" w14:textId="77777777" w:rsidR="006A4D87" w:rsidRPr="00A83007" w:rsidRDefault="006A4D87" w:rsidP="00F30C8C">
            <w:pPr>
              <w:autoSpaceDE w:val="0"/>
              <w:jc w:val="both"/>
              <w:rPr>
                <w:rFonts w:ascii="Open Sans" w:eastAsia="Segoe UI" w:hAnsi="Open Sans" w:cs="Open Sans"/>
                <w:i/>
                <w:color w:val="000000" w:themeColor="text1"/>
                <w:sz w:val="14"/>
                <w:szCs w:val="14"/>
              </w:rPr>
            </w:pPr>
            <w:r w:rsidRPr="00A83007">
              <w:rPr>
                <w:rFonts w:ascii="Open Sans" w:hAnsi="Open Sans" w:cs="Open Sans"/>
                <w:color w:val="000000" w:themeColor="text1"/>
                <w:sz w:val="14"/>
                <w:szCs w:val="14"/>
              </w:rPr>
              <w:t>Ja(/My) niżej podpisany(/ni)</w:t>
            </w:r>
            <w:r w:rsidRPr="00A83007">
              <w:rPr>
                <w:rFonts w:ascii="Open Sans" w:hAnsi="Open Sans" w:cs="Open Sans"/>
                <w:color w:val="000000" w:themeColor="text1"/>
                <w:sz w:val="16"/>
                <w:szCs w:val="16"/>
              </w:rPr>
              <w:t xml:space="preserve"> ………………….…….................………..……………… </w:t>
            </w:r>
            <w:r w:rsidRPr="00A83007">
              <w:rPr>
                <w:rFonts w:ascii="Open Sans" w:hAnsi="Open Sans" w:cs="Open Sans"/>
                <w:color w:val="000000" w:themeColor="text1"/>
                <w:sz w:val="14"/>
                <w:szCs w:val="14"/>
              </w:rPr>
              <w:t>będąc upoważnionym(/mi) do reprezentowania:</w:t>
            </w:r>
          </w:p>
          <w:p w14:paraId="6704D0E0" w14:textId="77777777" w:rsidR="006A4D87" w:rsidRPr="00A83007" w:rsidRDefault="006A4D87" w:rsidP="00F30C8C">
            <w:pPr>
              <w:autoSpaceDE w:val="0"/>
              <w:spacing w:after="60"/>
              <w:jc w:val="both"/>
              <w:rPr>
                <w:rFonts w:ascii="Open Sans" w:hAnsi="Open Sans" w:cs="Open Sans"/>
                <w:color w:val="000000" w:themeColor="text1"/>
                <w:sz w:val="16"/>
                <w:szCs w:val="16"/>
              </w:rPr>
            </w:pPr>
            <w:r w:rsidRPr="00A83007">
              <w:rPr>
                <w:rFonts w:ascii="Open Sans" w:eastAsia="Segoe UI" w:hAnsi="Open Sans" w:cs="Open Sans"/>
                <w:color w:val="000000" w:themeColor="text1"/>
                <w:sz w:val="12"/>
                <w:szCs w:val="12"/>
              </w:rPr>
              <w:t xml:space="preserve">                                                             </w:t>
            </w:r>
            <w:r w:rsidRPr="00A83007">
              <w:rPr>
                <w:rFonts w:ascii="Open Sans" w:hAnsi="Open Sans" w:cs="Open Sans"/>
                <w:color w:val="000000" w:themeColor="text1"/>
                <w:sz w:val="12"/>
                <w:szCs w:val="12"/>
              </w:rPr>
              <w:t>(imię i nazwisko składającego oświadczenie)</w:t>
            </w:r>
          </w:p>
          <w:p w14:paraId="3ECE1211" w14:textId="1E62DAE2" w:rsidR="006A4D87" w:rsidRPr="00A83007" w:rsidRDefault="006A4D87" w:rsidP="00F30C8C">
            <w:pPr>
              <w:autoSpaceDE w:val="0"/>
              <w:jc w:val="both"/>
              <w:rPr>
                <w:rFonts w:ascii="Open Sans" w:eastAsia="Segoe UI" w:hAnsi="Open Sans" w:cs="Open Sans"/>
                <w:color w:val="000000" w:themeColor="text1"/>
                <w:sz w:val="12"/>
                <w:szCs w:val="12"/>
              </w:rPr>
            </w:pPr>
            <w:r w:rsidRPr="00A83007">
              <w:rPr>
                <w:rFonts w:ascii="Open Sans" w:eastAsia="Segoe UI" w:hAnsi="Open Sans" w:cs="Open Sans"/>
                <w:color w:val="000000" w:themeColor="text1"/>
                <w:sz w:val="16"/>
                <w:szCs w:val="16"/>
              </w:rPr>
              <w:t>……………</w:t>
            </w:r>
            <w:r w:rsidRPr="00A83007">
              <w:rPr>
                <w:rFonts w:ascii="Open Sans" w:hAnsi="Open Sans" w:cs="Open Sans"/>
                <w:color w:val="000000" w:themeColor="text1"/>
                <w:sz w:val="16"/>
                <w:szCs w:val="16"/>
              </w:rPr>
              <w:t>……….……………………………………………..........................................................................................................….</w:t>
            </w:r>
          </w:p>
          <w:p w14:paraId="0297F736" w14:textId="77777777" w:rsidR="006A4D87" w:rsidRPr="00A83007" w:rsidRDefault="006A4D87" w:rsidP="00F30C8C">
            <w:pPr>
              <w:autoSpaceDE w:val="0"/>
              <w:rPr>
                <w:rFonts w:ascii="Open Sans" w:hAnsi="Open Sans" w:cs="Open Sans"/>
                <w:b/>
                <w:bCs/>
                <w:color w:val="000000" w:themeColor="text1"/>
                <w:sz w:val="16"/>
                <w:szCs w:val="16"/>
              </w:rPr>
            </w:pPr>
            <w:r w:rsidRPr="00A83007">
              <w:rPr>
                <w:rFonts w:ascii="Open Sans" w:eastAsia="Segoe UI" w:hAnsi="Open Sans" w:cs="Open Sans"/>
                <w:color w:val="000000" w:themeColor="text1"/>
                <w:sz w:val="12"/>
                <w:szCs w:val="12"/>
              </w:rPr>
              <w:t xml:space="preserve">                                                                                          </w:t>
            </w:r>
            <w:r w:rsidRPr="00A83007">
              <w:rPr>
                <w:rFonts w:ascii="Open Sans" w:hAnsi="Open Sans" w:cs="Open Sans"/>
                <w:color w:val="000000" w:themeColor="text1"/>
                <w:sz w:val="12"/>
                <w:szCs w:val="12"/>
              </w:rPr>
              <w:t>(nazwa i adres podmiotu udostępniającego zasoby)</w:t>
            </w:r>
          </w:p>
          <w:p w14:paraId="1AF38EB6" w14:textId="77777777" w:rsidR="006A4D87" w:rsidRPr="00A83007" w:rsidRDefault="006A4D87" w:rsidP="00F30C8C">
            <w:pPr>
              <w:autoSpaceDE w:val="0"/>
              <w:spacing w:after="60"/>
              <w:rPr>
                <w:rFonts w:ascii="Open Sans" w:hAnsi="Open Sans" w:cs="Open Sans"/>
                <w:color w:val="000000" w:themeColor="text1"/>
                <w:sz w:val="14"/>
                <w:szCs w:val="14"/>
              </w:rPr>
            </w:pPr>
            <w:r w:rsidRPr="00A83007">
              <w:rPr>
                <w:rFonts w:ascii="Open Sans" w:hAnsi="Open Sans" w:cs="Open Sans"/>
                <w:b/>
                <w:bCs/>
                <w:color w:val="000000" w:themeColor="text1"/>
                <w:sz w:val="14"/>
                <w:szCs w:val="14"/>
              </w:rPr>
              <w:t>o ś w i a d c z a m(/y)</w:t>
            </w:r>
            <w:r w:rsidRPr="00A83007">
              <w:rPr>
                <w:rFonts w:ascii="Open Sans" w:hAnsi="Open Sans" w:cs="Open Sans"/>
                <w:color w:val="000000" w:themeColor="text1"/>
                <w:sz w:val="14"/>
                <w:szCs w:val="14"/>
              </w:rPr>
              <w:t>,</w:t>
            </w:r>
          </w:p>
          <w:p w14:paraId="0CB6A986" w14:textId="26DD3B9C" w:rsidR="006A4D87" w:rsidRPr="00A83007" w:rsidRDefault="006A4D87" w:rsidP="00F30C8C">
            <w:pPr>
              <w:autoSpaceDE w:val="0"/>
              <w:jc w:val="both"/>
              <w:rPr>
                <w:rFonts w:ascii="Open Sans" w:hAnsi="Open Sans" w:cs="Open Sans"/>
                <w:color w:val="000000" w:themeColor="text1"/>
                <w:sz w:val="14"/>
                <w:szCs w:val="14"/>
              </w:rPr>
            </w:pPr>
            <w:r w:rsidRPr="00A83007">
              <w:rPr>
                <w:rFonts w:ascii="Open Sans" w:hAnsi="Open Sans" w:cs="Open Sans"/>
                <w:color w:val="000000" w:themeColor="text1"/>
                <w:sz w:val="14"/>
                <w:szCs w:val="14"/>
              </w:rPr>
              <w:t>że wyżej wymieniony podmiot, stosownie do art. 118 ust. 1 ustawy z dnia 11 września 2019 r. Prawo zamówień publicznych (Dz. U. z 2023 r., poz. 1605 z późn. zm.) odda do dyspozycji Wykonawcy</w:t>
            </w:r>
          </w:p>
          <w:p w14:paraId="56923625" w14:textId="0CDC448C" w:rsidR="006A4D87" w:rsidRPr="00A83007" w:rsidRDefault="006A4D87" w:rsidP="00F30C8C">
            <w:pPr>
              <w:autoSpaceDE w:val="0"/>
              <w:jc w:val="both"/>
              <w:rPr>
                <w:rFonts w:ascii="Open Sans" w:eastAsia="Segoe UI" w:hAnsi="Open Sans" w:cs="Open Sans"/>
                <w:i/>
                <w:color w:val="000000" w:themeColor="text1"/>
                <w:sz w:val="12"/>
                <w:szCs w:val="12"/>
              </w:rPr>
            </w:pPr>
            <w:r w:rsidRPr="00A83007">
              <w:rPr>
                <w:rFonts w:ascii="Open Sans" w:eastAsia="Segoe UI" w:hAnsi="Open Sans" w:cs="Open Sans"/>
                <w:color w:val="000000" w:themeColor="text1"/>
                <w:sz w:val="16"/>
                <w:szCs w:val="16"/>
              </w:rPr>
              <w:t>……………………………</w:t>
            </w:r>
            <w:r w:rsidRPr="00A83007">
              <w:rPr>
                <w:rFonts w:ascii="Open Sans" w:hAnsi="Open Sans" w:cs="Open Sans"/>
                <w:color w:val="000000" w:themeColor="text1"/>
                <w:sz w:val="16"/>
                <w:szCs w:val="16"/>
              </w:rPr>
              <w:t>……..........................................................................................................…………….………………</w:t>
            </w:r>
          </w:p>
          <w:p w14:paraId="423419AF" w14:textId="77777777" w:rsidR="006A4D87" w:rsidRPr="00A83007" w:rsidRDefault="006A4D87" w:rsidP="00F30C8C">
            <w:pPr>
              <w:autoSpaceDE w:val="0"/>
              <w:rPr>
                <w:rFonts w:ascii="Open Sans" w:hAnsi="Open Sans" w:cs="Open Sans"/>
                <w:color w:val="000000" w:themeColor="text1"/>
                <w:sz w:val="16"/>
                <w:szCs w:val="16"/>
              </w:rPr>
            </w:pPr>
            <w:r w:rsidRPr="00A83007">
              <w:rPr>
                <w:rFonts w:ascii="Open Sans" w:eastAsia="Segoe UI" w:hAnsi="Open Sans" w:cs="Open Sans"/>
                <w:color w:val="000000" w:themeColor="text1"/>
                <w:sz w:val="12"/>
                <w:szCs w:val="12"/>
              </w:rPr>
              <w:t xml:space="preserve">                                                                                                               </w:t>
            </w:r>
            <w:r w:rsidRPr="00A83007">
              <w:rPr>
                <w:rFonts w:ascii="Open Sans" w:hAnsi="Open Sans" w:cs="Open Sans"/>
                <w:color w:val="000000" w:themeColor="text1"/>
                <w:sz w:val="12"/>
                <w:szCs w:val="12"/>
              </w:rPr>
              <w:t>(nazwa i adres  Wykonawcy składającego ofertę)</w:t>
            </w:r>
          </w:p>
          <w:p w14:paraId="63CA2C28" w14:textId="77777777" w:rsidR="006A4D87" w:rsidRPr="00A83007" w:rsidRDefault="006A4D87" w:rsidP="00F30C8C">
            <w:pPr>
              <w:autoSpaceDE w:val="0"/>
              <w:spacing w:before="60" w:after="60"/>
              <w:jc w:val="both"/>
              <w:rPr>
                <w:rFonts w:ascii="Open Sans" w:hAnsi="Open Sans" w:cs="Open Sans"/>
                <w:color w:val="000000" w:themeColor="text1"/>
                <w:sz w:val="14"/>
                <w:szCs w:val="14"/>
              </w:rPr>
            </w:pPr>
            <w:r w:rsidRPr="00A83007">
              <w:rPr>
                <w:rFonts w:ascii="Open Sans" w:eastAsia="Segoe UI" w:hAnsi="Open Sans" w:cs="Open Sans"/>
                <w:color w:val="000000" w:themeColor="text1"/>
                <w:sz w:val="14"/>
                <w:szCs w:val="14"/>
              </w:rPr>
              <w:t xml:space="preserve">niżej wymieniony </w:t>
            </w:r>
            <w:r w:rsidRPr="00A83007">
              <w:rPr>
                <w:rFonts w:ascii="Open Sans" w:hAnsi="Open Sans" w:cs="Open Sans"/>
                <w:color w:val="000000" w:themeColor="text1"/>
                <w:sz w:val="14"/>
                <w:szCs w:val="14"/>
                <w:u w:val="single"/>
              </w:rPr>
              <w:t>zakres zasobów</w:t>
            </w:r>
            <w:r w:rsidRPr="00A83007">
              <w:rPr>
                <w:rFonts w:ascii="Open Sans" w:hAnsi="Open Sans" w:cs="Open Sans"/>
                <w:color w:val="000000" w:themeColor="text1"/>
                <w:sz w:val="14"/>
                <w:szCs w:val="14"/>
              </w:rPr>
              <w:t>:</w:t>
            </w:r>
          </w:p>
          <w:p w14:paraId="5E0CF5B6" w14:textId="793E5DFC" w:rsidR="006A4D87" w:rsidRPr="00A83007" w:rsidRDefault="006A4D87" w:rsidP="00F30C8C">
            <w:pPr>
              <w:autoSpaceDE w:val="0"/>
              <w:jc w:val="both"/>
              <w:rPr>
                <w:rFonts w:ascii="Open Sans" w:hAnsi="Open Sans" w:cs="Open Sans"/>
                <w:color w:val="000000" w:themeColor="text1"/>
                <w:sz w:val="16"/>
                <w:szCs w:val="16"/>
              </w:rPr>
            </w:pPr>
            <w:r w:rsidRPr="00A83007">
              <w:rPr>
                <w:rFonts w:ascii="Open Sans" w:hAnsi="Open Sans" w:cs="Open Sans"/>
                <w:color w:val="000000" w:themeColor="text1"/>
                <w:sz w:val="16"/>
                <w:szCs w:val="16"/>
              </w:rPr>
              <w:t>…………………..........................................................…………………………………………………………………….…………………</w:t>
            </w:r>
          </w:p>
          <w:p w14:paraId="323B38A2" w14:textId="77777777" w:rsidR="006A4D87" w:rsidRPr="00A83007" w:rsidRDefault="006A4D87" w:rsidP="00F30C8C">
            <w:pPr>
              <w:autoSpaceDE w:val="0"/>
              <w:spacing w:before="60"/>
              <w:jc w:val="both"/>
              <w:rPr>
                <w:rFonts w:ascii="Open Sans" w:hAnsi="Open Sans" w:cs="Open Sans"/>
                <w:color w:val="000000" w:themeColor="text1"/>
                <w:sz w:val="14"/>
                <w:szCs w:val="14"/>
              </w:rPr>
            </w:pPr>
            <w:r w:rsidRPr="00A83007">
              <w:rPr>
                <w:rFonts w:ascii="Open Sans" w:hAnsi="Open Sans" w:cs="Open Sans"/>
                <w:color w:val="000000" w:themeColor="text1"/>
                <w:sz w:val="14"/>
                <w:szCs w:val="14"/>
                <w:u w:val="single"/>
              </w:rPr>
              <w:t>Sposób</w:t>
            </w:r>
            <w:r w:rsidRPr="00A83007">
              <w:rPr>
                <w:rFonts w:ascii="Open Sans" w:hAnsi="Open Sans" w:cs="Open Sans"/>
                <w:color w:val="000000" w:themeColor="text1"/>
                <w:sz w:val="14"/>
                <w:szCs w:val="14"/>
              </w:rPr>
              <w:t xml:space="preserve"> i </w:t>
            </w:r>
            <w:r w:rsidRPr="00A83007">
              <w:rPr>
                <w:rFonts w:ascii="Open Sans" w:hAnsi="Open Sans" w:cs="Open Sans"/>
                <w:color w:val="000000" w:themeColor="text1"/>
                <w:sz w:val="14"/>
                <w:szCs w:val="14"/>
                <w:u w:val="single"/>
              </w:rPr>
              <w:t>okres</w:t>
            </w:r>
            <w:r w:rsidRPr="00A83007">
              <w:rPr>
                <w:rFonts w:ascii="Open Sans" w:hAnsi="Open Sans" w:cs="Open Sans"/>
                <w:color w:val="000000" w:themeColor="text1"/>
                <w:sz w:val="14"/>
                <w:szCs w:val="14"/>
              </w:rPr>
              <w:t xml:space="preserve"> udostępnienia Wykonawcy i wykorzystania przez niego ww. zasobów przy wykonywaniu zamówienia to: </w:t>
            </w:r>
          </w:p>
          <w:p w14:paraId="24F87FD0" w14:textId="3DA3A33B" w:rsidR="006A4D87" w:rsidRPr="00A83007" w:rsidRDefault="006A4D87" w:rsidP="00F30C8C">
            <w:pPr>
              <w:autoSpaceDE w:val="0"/>
              <w:jc w:val="both"/>
              <w:rPr>
                <w:rFonts w:ascii="Open Sans" w:hAnsi="Open Sans" w:cs="Open Sans"/>
                <w:color w:val="000000" w:themeColor="text1"/>
                <w:sz w:val="16"/>
                <w:szCs w:val="16"/>
              </w:rPr>
            </w:pPr>
            <w:r w:rsidRPr="00A83007">
              <w:rPr>
                <w:rFonts w:ascii="Open Sans" w:hAnsi="Open Sans" w:cs="Open Sans"/>
                <w:color w:val="000000" w:themeColor="text1"/>
                <w:sz w:val="16"/>
                <w:szCs w:val="16"/>
              </w:rPr>
              <w:t>……...........................................................................................................................................................................</w:t>
            </w:r>
          </w:p>
          <w:p w14:paraId="6C4C03AF" w14:textId="77777777" w:rsidR="006A4D87" w:rsidRPr="00A83007" w:rsidRDefault="006A4D87" w:rsidP="00F30C8C">
            <w:pPr>
              <w:autoSpaceDE w:val="0"/>
              <w:spacing w:before="60"/>
              <w:jc w:val="both"/>
              <w:rPr>
                <w:rFonts w:ascii="Open Sans" w:hAnsi="Open Sans" w:cs="Open Sans"/>
                <w:color w:val="000000" w:themeColor="text1"/>
                <w:sz w:val="14"/>
                <w:szCs w:val="14"/>
              </w:rPr>
            </w:pPr>
            <w:r w:rsidRPr="00A83007">
              <w:rPr>
                <w:rFonts w:ascii="Open Sans" w:hAnsi="Open Sans" w:cs="Open Sans"/>
                <w:color w:val="000000" w:themeColor="text1"/>
                <w:sz w:val="14"/>
                <w:szCs w:val="14"/>
              </w:rPr>
              <w:t>Jednocześnie oświadczam, że:</w:t>
            </w:r>
          </w:p>
          <w:p w14:paraId="3B364876" w14:textId="23462C68" w:rsidR="006A4D87" w:rsidRPr="00A83007" w:rsidRDefault="006A4D87" w:rsidP="00F30C8C">
            <w:pPr>
              <w:autoSpaceDE w:val="0"/>
              <w:jc w:val="both"/>
              <w:rPr>
                <w:rFonts w:ascii="Open Sans" w:hAnsi="Open Sans" w:cs="Open Sans"/>
                <w:color w:val="000000" w:themeColor="text1"/>
                <w:sz w:val="16"/>
                <w:szCs w:val="16"/>
              </w:rPr>
            </w:pPr>
            <w:r w:rsidRPr="00A83007">
              <w:rPr>
                <w:rFonts w:ascii="Open Sans" w:hAnsi="Open Sans" w:cs="Open Sans"/>
                <w:color w:val="000000" w:themeColor="text1"/>
                <w:sz w:val="16"/>
                <w:szCs w:val="16"/>
              </w:rPr>
              <w:t>……...........................................................................................................................................................................</w:t>
            </w:r>
          </w:p>
          <w:p w14:paraId="2C86A252" w14:textId="77777777" w:rsidR="006A4D87" w:rsidRPr="00A83007" w:rsidRDefault="006A4D87" w:rsidP="00F30C8C">
            <w:pPr>
              <w:autoSpaceDE w:val="0"/>
              <w:jc w:val="center"/>
              <w:rPr>
                <w:rFonts w:ascii="Open Sans" w:hAnsi="Open Sans" w:cs="Open Sans"/>
                <w:color w:val="000000" w:themeColor="text1"/>
                <w:sz w:val="12"/>
                <w:szCs w:val="12"/>
              </w:rPr>
            </w:pPr>
            <w:r w:rsidRPr="00A83007">
              <w:rPr>
                <w:rFonts w:ascii="Open Sans" w:hAnsi="Open Sans" w:cs="Open Sans"/>
                <w:color w:val="000000" w:themeColor="text1"/>
                <w:sz w:val="12"/>
                <w:szCs w:val="12"/>
              </w:rPr>
              <w:t xml:space="preserve"> (należy oświadczyć </w:t>
            </w:r>
            <w:r w:rsidRPr="00A83007">
              <w:rPr>
                <w:rFonts w:ascii="Open Sans" w:hAnsi="Open Sans" w:cs="Open Sans"/>
                <w:color w:val="000000" w:themeColor="text1"/>
                <w:sz w:val="12"/>
                <w:szCs w:val="12"/>
                <w:u w:val="single"/>
              </w:rPr>
              <w:t>czy</w:t>
            </w:r>
            <w:r w:rsidRPr="00A83007">
              <w:rPr>
                <w:rFonts w:ascii="Open Sans" w:hAnsi="Open Sans" w:cs="Open Sans"/>
                <w:color w:val="000000" w:themeColor="text1"/>
                <w:sz w:val="12"/>
                <w:szCs w:val="12"/>
              </w:rPr>
              <w:t xml:space="preserve"> i </w:t>
            </w:r>
            <w:r w:rsidRPr="00A83007">
              <w:rPr>
                <w:rFonts w:ascii="Open Sans" w:hAnsi="Open Sans" w:cs="Open Sans"/>
                <w:color w:val="000000" w:themeColor="text1"/>
                <w:sz w:val="12"/>
                <w:szCs w:val="12"/>
                <w:u w:val="single"/>
              </w:rPr>
              <w:t>w jakim zakresie</w:t>
            </w:r>
            <w:r w:rsidRPr="00A83007">
              <w:rPr>
                <w:rFonts w:ascii="Open Sans" w:hAnsi="Open Sans" w:cs="Open Sans"/>
                <w:color w:val="000000" w:themeColor="text1"/>
                <w:sz w:val="12"/>
                <w:szCs w:val="12"/>
              </w:rPr>
              <w:t xml:space="preserve"> podmiot udostępniający zasoby, na zdolnościach którego Wykonawca polega w odniesieniu do warunków udziału</w:t>
            </w:r>
          </w:p>
          <w:p w14:paraId="440DFA42" w14:textId="608FF9AA" w:rsidR="006A4D87" w:rsidRPr="00A83007" w:rsidRDefault="006A4D87" w:rsidP="00F30C8C">
            <w:pPr>
              <w:autoSpaceDE w:val="0"/>
              <w:jc w:val="center"/>
              <w:rPr>
                <w:rFonts w:ascii="Open Sans" w:hAnsi="Open Sans" w:cs="Open Sans"/>
                <w:color w:val="000000" w:themeColor="text1"/>
                <w:sz w:val="12"/>
                <w:szCs w:val="12"/>
              </w:rPr>
            </w:pPr>
            <w:r w:rsidRPr="00A83007">
              <w:rPr>
                <w:rFonts w:ascii="Open Sans" w:hAnsi="Open Sans" w:cs="Open Sans"/>
                <w:color w:val="000000" w:themeColor="text1"/>
                <w:sz w:val="12"/>
                <w:szCs w:val="12"/>
              </w:rPr>
              <w:t xml:space="preserve">w postępowaniu dotyczących wykształcenia, kwalifikacji zawodowych lub doświadczenia, zrealizuje </w:t>
            </w:r>
            <w:r w:rsidR="00B62467">
              <w:rPr>
                <w:rFonts w:ascii="Open Sans" w:hAnsi="Open Sans" w:cs="Open Sans"/>
                <w:color w:val="000000" w:themeColor="text1"/>
                <w:sz w:val="12"/>
                <w:szCs w:val="12"/>
              </w:rPr>
              <w:t>dostawy</w:t>
            </w:r>
            <w:r w:rsidRPr="00A83007">
              <w:rPr>
                <w:rFonts w:ascii="Open Sans" w:hAnsi="Open Sans" w:cs="Open Sans"/>
                <w:color w:val="000000" w:themeColor="text1"/>
                <w:sz w:val="12"/>
                <w:szCs w:val="12"/>
              </w:rPr>
              <w:t>, których wskazane zdolności dotyczą)</w:t>
            </w:r>
          </w:p>
          <w:p w14:paraId="674680FA" w14:textId="77777777" w:rsidR="006A4D87" w:rsidRPr="00A83007" w:rsidRDefault="006A4D87" w:rsidP="00F30C8C">
            <w:pPr>
              <w:autoSpaceDE w:val="0"/>
              <w:jc w:val="center"/>
              <w:rPr>
                <w:rFonts w:ascii="Open Sans" w:hAnsi="Open Sans" w:cs="Open Sans"/>
                <w:color w:val="000000" w:themeColor="text1"/>
                <w:sz w:val="12"/>
                <w:szCs w:val="12"/>
              </w:rPr>
            </w:pPr>
          </w:p>
          <w:p w14:paraId="16CEF035" w14:textId="77777777" w:rsidR="006A4D87" w:rsidRPr="00A83007" w:rsidRDefault="006A4D87" w:rsidP="00F30C8C">
            <w:pPr>
              <w:pStyle w:val="Tekstpodstawowy"/>
              <w:rPr>
                <w:rFonts w:ascii="Open Sans" w:hAnsi="Open Sans" w:cs="Open Sans"/>
                <w:b/>
                <w:i/>
                <w:iCs/>
                <w:color w:val="000000" w:themeColor="text1"/>
                <w:sz w:val="12"/>
                <w:szCs w:val="12"/>
              </w:rPr>
            </w:pPr>
            <w:r w:rsidRPr="00A83007">
              <w:rPr>
                <w:rFonts w:ascii="Open Sans" w:hAnsi="Open Sans" w:cs="Open Sans"/>
                <w:color w:val="000000" w:themeColor="text1"/>
                <w:sz w:val="16"/>
                <w:szCs w:val="16"/>
              </w:rPr>
              <w:t xml:space="preserve">     </w:t>
            </w:r>
            <w:r w:rsidRPr="00A83007">
              <w:rPr>
                <w:rFonts w:ascii="Open Sans" w:hAnsi="Open Sans" w:cs="Open Sans"/>
                <w:iCs/>
                <w:color w:val="000000" w:themeColor="text1"/>
              </w:rPr>
              <w:t xml:space="preserve"> </w:t>
            </w:r>
            <w:r w:rsidRPr="00A83007">
              <w:rPr>
                <w:rFonts w:ascii="Open Sans" w:hAnsi="Open Sans" w:cs="Open Sans"/>
                <w:iCs/>
                <w:color w:val="000000" w:themeColor="text1"/>
                <w:sz w:val="12"/>
                <w:szCs w:val="12"/>
              </w:rPr>
              <w:t xml:space="preserve">Niniejsze zobowiązanie należy opatrzyć kwalifikowanym podpisem elektronicznym właściwej, umocowanej osoby / właściwych, umocowanych osób </w:t>
            </w:r>
          </w:p>
          <w:p w14:paraId="1BE1DE9F" w14:textId="77777777" w:rsidR="006A4D87" w:rsidRPr="00A83007" w:rsidRDefault="006A4D87" w:rsidP="00F30C8C">
            <w:pPr>
              <w:pStyle w:val="Tekstpodstawowy"/>
              <w:rPr>
                <w:rFonts w:ascii="Open Sans" w:hAnsi="Open Sans" w:cs="Open Sans"/>
                <w:b/>
                <w:i/>
                <w:iCs/>
                <w:color w:val="000000" w:themeColor="text1"/>
                <w:sz w:val="12"/>
                <w:szCs w:val="12"/>
              </w:rPr>
            </w:pPr>
          </w:p>
        </w:tc>
      </w:tr>
    </w:tbl>
    <w:p w14:paraId="2F063C44" w14:textId="77777777" w:rsidR="006A4D87" w:rsidRPr="006A4D87" w:rsidRDefault="006A4D87" w:rsidP="006A4D87">
      <w:pPr>
        <w:pStyle w:val="WW-Tretekstu"/>
        <w:tabs>
          <w:tab w:val="clear" w:pos="708"/>
          <w:tab w:val="left" w:pos="284"/>
          <w:tab w:val="left" w:pos="1423"/>
        </w:tabs>
        <w:ind w:left="284"/>
        <w:jc w:val="both"/>
        <w:rPr>
          <w:rFonts w:ascii="Open Sans" w:hAnsi="Open Sans" w:cs="Open Sans"/>
          <w:bCs/>
          <w:i w:val="0"/>
          <w:color w:val="FF0000"/>
          <w:sz w:val="20"/>
        </w:rPr>
      </w:pPr>
    </w:p>
    <w:p w14:paraId="4502D16E" w14:textId="77777777" w:rsidR="00E91AC3" w:rsidRDefault="00E91AC3" w:rsidP="00BF4B9F">
      <w:pPr>
        <w:pStyle w:val="Tekstpodstawowy"/>
      </w:pPr>
    </w:p>
    <w:p w14:paraId="049DB2C5" w14:textId="5E678915" w:rsidR="007B550D" w:rsidRPr="00DE20C7" w:rsidRDefault="007B550D" w:rsidP="00BF4B9F">
      <w:pPr>
        <w:pStyle w:val="Tekstpodstawowy"/>
        <w:rPr>
          <w:rFonts w:ascii="Open Sans" w:eastAsia="Cambria" w:hAnsi="Open Sans" w:cs="Open Sans"/>
          <w:b/>
          <w:color w:val="002060"/>
        </w:rPr>
      </w:pPr>
      <w:r w:rsidRPr="00DE20C7">
        <w:rPr>
          <w:rFonts w:ascii="Open Sans" w:eastAsia="Cambria" w:hAnsi="Open Sans" w:cs="Open Sans"/>
          <w:b/>
          <w:color w:val="002060"/>
        </w:rPr>
        <w:t>ROZDZ. XI</w:t>
      </w:r>
      <w:r w:rsidRPr="00DE20C7">
        <w:rPr>
          <w:rFonts w:ascii="Open Sans" w:eastAsia="Cambria" w:hAnsi="Open Sans" w:cs="Open Sans"/>
          <w:b/>
          <w:color w:val="002060"/>
        </w:rPr>
        <w:tab/>
        <w:t>WARUNKI UDZIAŁU W POSTĘPOWANIU.</w:t>
      </w:r>
    </w:p>
    <w:p w14:paraId="088BB6CC" w14:textId="77777777" w:rsidR="00C11909" w:rsidRDefault="00C11909" w:rsidP="00C11909">
      <w:pPr>
        <w:suppressAutoHyphens/>
        <w:spacing w:after="60" w:line="276" w:lineRule="auto"/>
        <w:jc w:val="both"/>
        <w:rPr>
          <w:rFonts w:ascii="Open Sans" w:eastAsia="Cambria" w:hAnsi="Open Sans" w:cs="Open Sans"/>
          <w:color w:val="000000" w:themeColor="text1"/>
          <w:sz w:val="20"/>
          <w:szCs w:val="20"/>
        </w:rPr>
      </w:pPr>
      <w:r w:rsidRPr="00C11909">
        <w:rPr>
          <w:rFonts w:ascii="Open Sans" w:eastAsia="Cambria" w:hAnsi="Open Sans" w:cs="Open Sans"/>
          <w:color w:val="000000" w:themeColor="text1"/>
          <w:sz w:val="20"/>
          <w:szCs w:val="20"/>
        </w:rPr>
        <w:t xml:space="preserve">O  udzielenie zamówienia mogą ubiegać się Wykonawcy, którzy nie podlegają wykluczeniu </w:t>
      </w:r>
      <w:r w:rsidRPr="00C11909">
        <w:rPr>
          <w:rFonts w:ascii="Open Sans" w:eastAsia="Cambria" w:hAnsi="Open Sans" w:cs="Open Sans"/>
          <w:color w:val="000000" w:themeColor="text1"/>
          <w:sz w:val="20"/>
          <w:szCs w:val="20"/>
        </w:rPr>
        <w:br/>
        <w:t>na zasadach określonych w Rozdziale X SWZ oraz spełniają określone przez Zamawiającego warunki</w:t>
      </w:r>
      <w:r w:rsidRPr="00C11909">
        <w:rPr>
          <w:rFonts w:ascii="Open Sans" w:eastAsia="Cambria" w:hAnsi="Open Sans" w:cs="Open Sans"/>
          <w:b/>
          <w:color w:val="000000" w:themeColor="text1"/>
          <w:sz w:val="20"/>
          <w:szCs w:val="20"/>
          <w:shd w:val="clear" w:color="auto" w:fill="FFFFFF"/>
        </w:rPr>
        <w:t xml:space="preserve"> </w:t>
      </w:r>
      <w:r w:rsidRPr="00C11909">
        <w:rPr>
          <w:rFonts w:ascii="Open Sans" w:eastAsia="Cambria" w:hAnsi="Open Sans" w:cs="Open Sans"/>
          <w:color w:val="000000" w:themeColor="text1"/>
          <w:sz w:val="20"/>
          <w:szCs w:val="20"/>
          <w:shd w:val="clear" w:color="auto" w:fill="FFFFFF"/>
        </w:rPr>
        <w:t>udziału w postępowaniu</w:t>
      </w:r>
      <w:r w:rsidRPr="00C11909">
        <w:rPr>
          <w:rFonts w:ascii="Open Sans" w:eastAsia="Cambria" w:hAnsi="Open Sans" w:cs="Open Sans"/>
          <w:color w:val="000000" w:themeColor="text1"/>
          <w:sz w:val="20"/>
          <w:szCs w:val="20"/>
        </w:rPr>
        <w:t xml:space="preserve"> dotyczące zdolności technicznej lub zawodowej. </w:t>
      </w:r>
    </w:p>
    <w:p w14:paraId="173FD6E9" w14:textId="77777777" w:rsidR="008B3A3A" w:rsidRPr="008B3A3A" w:rsidRDefault="008B3A3A" w:rsidP="008B3A3A">
      <w:pPr>
        <w:tabs>
          <w:tab w:val="left" w:pos="709"/>
        </w:tabs>
        <w:suppressAutoHyphens/>
        <w:overflowPunct w:val="0"/>
        <w:autoSpaceDE w:val="0"/>
        <w:spacing w:after="0" w:line="240" w:lineRule="auto"/>
        <w:ind w:left="709"/>
        <w:jc w:val="both"/>
        <w:textAlignment w:val="baseline"/>
        <w:rPr>
          <w:rFonts w:ascii="Open Sans" w:eastAsia="Calibri" w:hAnsi="Open Sans" w:cs="Open Sans"/>
          <w:sz w:val="20"/>
          <w:szCs w:val="20"/>
          <w:lang w:eastAsia="en-US"/>
        </w:rPr>
      </w:pPr>
    </w:p>
    <w:p w14:paraId="5857E47D" w14:textId="77777777" w:rsidR="00D37E6E" w:rsidRPr="00DE20C7" w:rsidRDefault="00D37E6E" w:rsidP="00D37E6E">
      <w:pPr>
        <w:suppressAutoHyphens/>
        <w:spacing w:after="60" w:line="276" w:lineRule="auto"/>
        <w:jc w:val="both"/>
        <w:rPr>
          <w:rFonts w:ascii="Open Sans" w:eastAsia="Cambria" w:hAnsi="Open Sans" w:cs="Open Sans"/>
        </w:rPr>
      </w:pPr>
      <w:r w:rsidRPr="00DE20C7">
        <w:rPr>
          <w:rFonts w:ascii="Open Sans" w:eastAsia="Cambria" w:hAnsi="Open Sans" w:cs="Open Sans"/>
        </w:rPr>
        <w:t>O  udzielenie zamówienia mogą ubiegać się Wykonawcy, którzy nie podlegają wykluczeniu na zasadach określonych w Rozdziale X SWZ oraz spełniają określone przez Zamawiającego warunki</w:t>
      </w:r>
      <w:r w:rsidRPr="00DE20C7">
        <w:rPr>
          <w:rFonts w:ascii="Open Sans" w:eastAsia="Cambria" w:hAnsi="Open Sans" w:cs="Open Sans"/>
          <w:b/>
          <w:shd w:val="clear" w:color="auto" w:fill="FFFFFF"/>
        </w:rPr>
        <w:t xml:space="preserve"> </w:t>
      </w:r>
      <w:r w:rsidRPr="00DE20C7">
        <w:rPr>
          <w:rFonts w:ascii="Open Sans" w:eastAsia="Cambria" w:hAnsi="Open Sans" w:cs="Open Sans"/>
          <w:shd w:val="clear" w:color="auto" w:fill="FFFFFF"/>
        </w:rPr>
        <w:t>udziału w postępowaniu.</w:t>
      </w:r>
    </w:p>
    <w:p w14:paraId="3EE5705E" w14:textId="77777777" w:rsidR="00D37E6E" w:rsidRDefault="00D37E6E" w:rsidP="00D37E6E">
      <w:pPr>
        <w:suppressAutoHyphens/>
        <w:spacing w:after="60" w:line="276" w:lineRule="auto"/>
        <w:jc w:val="both"/>
        <w:rPr>
          <w:rFonts w:ascii="Open Sans" w:eastAsia="Cambria" w:hAnsi="Open Sans" w:cs="Open Sans"/>
        </w:rPr>
      </w:pPr>
    </w:p>
    <w:p w14:paraId="0314A1A4" w14:textId="77777777" w:rsidR="00D37E6E" w:rsidRPr="000A78A4" w:rsidRDefault="00D37E6E" w:rsidP="00D37E6E">
      <w:pPr>
        <w:suppressAutoHyphens/>
        <w:spacing w:after="60" w:line="276" w:lineRule="auto"/>
        <w:jc w:val="both"/>
        <w:rPr>
          <w:rFonts w:ascii="Open Sans" w:eastAsia="Cambria" w:hAnsi="Open Sans" w:cs="Open Sans"/>
          <w:u w:val="single"/>
        </w:rPr>
      </w:pPr>
      <w:r w:rsidRPr="00B95029">
        <w:rPr>
          <w:rFonts w:ascii="Open Sans" w:eastAsia="Cambria" w:hAnsi="Open Sans" w:cs="Open Sans"/>
          <w:b/>
          <w:bCs/>
        </w:rPr>
        <w:lastRenderedPageBreak/>
        <w:t>A.</w:t>
      </w:r>
      <w:r>
        <w:rPr>
          <w:rFonts w:ascii="Open Sans" w:eastAsia="Cambria" w:hAnsi="Open Sans" w:cs="Open Sans"/>
        </w:rPr>
        <w:t xml:space="preserve"> </w:t>
      </w:r>
      <w:r w:rsidRPr="00DE20C7">
        <w:rPr>
          <w:rFonts w:ascii="Open Sans" w:eastAsia="Cambria" w:hAnsi="Open Sans" w:cs="Open Sans"/>
        </w:rPr>
        <w:t xml:space="preserve">O udzielenie zamówienia mogą ubiegać się Wykonawcy, którzy spełniają następujące warunki udziału w postępowaniu, </w:t>
      </w:r>
      <w:r w:rsidRPr="000A78A4">
        <w:rPr>
          <w:rFonts w:ascii="Open Sans" w:eastAsia="Cambria" w:hAnsi="Open Sans" w:cs="Open Sans"/>
          <w:u w:val="single"/>
        </w:rPr>
        <w:t>dotyczące zdolności technicznej:</w:t>
      </w:r>
    </w:p>
    <w:p w14:paraId="4989BBBD" w14:textId="4F6C6DD1" w:rsidR="00D37E6E" w:rsidRPr="00AF18E3" w:rsidRDefault="00D37E6E" w:rsidP="00D37E6E">
      <w:pPr>
        <w:suppressAutoHyphens/>
        <w:spacing w:before="60" w:after="0" w:line="276" w:lineRule="auto"/>
        <w:jc w:val="both"/>
        <w:rPr>
          <w:rFonts w:ascii="Open Sans" w:eastAsia="Cambria" w:hAnsi="Open Sans" w:cs="Open Sans"/>
          <w:color w:val="000000" w:themeColor="text1"/>
          <w:sz w:val="21"/>
          <w:szCs w:val="21"/>
        </w:rPr>
      </w:pPr>
      <w:bookmarkStart w:id="21" w:name="_Hlk82609029"/>
      <w:r w:rsidRPr="00B95029">
        <w:rPr>
          <w:rFonts w:ascii="Open Sans" w:eastAsia="Cambria" w:hAnsi="Open Sans" w:cs="Open Sans"/>
          <w:b/>
          <w:bCs/>
          <w:color w:val="000000" w:themeColor="text1"/>
          <w:sz w:val="21"/>
          <w:szCs w:val="21"/>
        </w:rPr>
        <w:t>1.</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Wykonawca spełni warunek, jeżeli wykaże,</w:t>
      </w:r>
      <w:r w:rsidR="00197EAE">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że </w:t>
      </w:r>
      <w:bookmarkEnd w:id="21"/>
      <w:r w:rsidRPr="00AF18E3">
        <w:rPr>
          <w:rFonts w:ascii="Open Sans" w:eastAsia="Cambria" w:hAnsi="Open Sans" w:cs="Open Sans"/>
          <w:color w:val="000000" w:themeColor="text1"/>
          <w:sz w:val="21"/>
          <w:szCs w:val="21"/>
        </w:rPr>
        <w:t>wykonał w okresie ostatnich 3 lat, licząc wstecz od dnia,</w:t>
      </w:r>
      <w:r>
        <w:rPr>
          <w:rFonts w:ascii="Open Sans" w:eastAsia="Cambria" w:hAnsi="Open Sans" w:cs="Open Sans"/>
          <w:color w:val="000000" w:themeColor="text1"/>
          <w:sz w:val="21"/>
          <w:szCs w:val="21"/>
        </w:rPr>
        <w:t xml:space="preserve"> </w:t>
      </w:r>
      <w:r w:rsidRPr="00AF18E3">
        <w:rPr>
          <w:rFonts w:ascii="Open Sans" w:eastAsia="Cambria" w:hAnsi="Open Sans" w:cs="Open Sans"/>
          <w:color w:val="000000" w:themeColor="text1"/>
          <w:sz w:val="21"/>
          <w:szCs w:val="21"/>
        </w:rPr>
        <w:t xml:space="preserve">w którym upływa termin składania ofert, a jeżeli okres prowadzenia działalności </w:t>
      </w:r>
      <w:r>
        <w:rPr>
          <w:rFonts w:ascii="Open Sans" w:eastAsia="Cambria" w:hAnsi="Open Sans" w:cs="Open Sans"/>
          <w:color w:val="000000" w:themeColor="text1"/>
          <w:sz w:val="21"/>
          <w:szCs w:val="21"/>
        </w:rPr>
        <w:br/>
      </w:r>
      <w:r w:rsidRPr="00AF18E3">
        <w:rPr>
          <w:rFonts w:ascii="Open Sans" w:eastAsia="Cambria" w:hAnsi="Open Sans" w:cs="Open Sans"/>
          <w:color w:val="000000" w:themeColor="text1"/>
          <w:sz w:val="21"/>
          <w:szCs w:val="21"/>
        </w:rPr>
        <w:t xml:space="preserve">jest krótszy, w tym okresie </w:t>
      </w:r>
      <w:r w:rsidR="00AB1895" w:rsidRPr="00AB1895">
        <w:rPr>
          <w:rFonts w:ascii="Open Sans" w:eastAsia="Cambria" w:hAnsi="Open Sans" w:cs="Open Sans"/>
          <w:color w:val="000000" w:themeColor="text1"/>
          <w:sz w:val="21"/>
          <w:szCs w:val="21"/>
        </w:rPr>
        <w:t>co najmniej 1 dostawę o wartości co najmniej 900 000,00 złotych brutto, polegającą na dostawie nowego pojazdu do odbioru i transportu odpadów zbieranych selektywnie, na podwoziu trzyosiowy z żurawiem samochodowym załadowczym o pojemności skrzyni ładunkowej minimum 18m</w:t>
      </w:r>
      <w:r w:rsidR="00AB1895" w:rsidRPr="00AB1895">
        <w:rPr>
          <w:rFonts w:ascii="Open Sans" w:eastAsia="Cambria" w:hAnsi="Open Sans" w:cs="Open Sans"/>
          <w:color w:val="000000" w:themeColor="text1"/>
          <w:sz w:val="21"/>
          <w:szCs w:val="21"/>
          <w:vertAlign w:val="superscript"/>
        </w:rPr>
        <w:t>3</w:t>
      </w:r>
      <w:r w:rsidR="00AB1895" w:rsidRPr="00AB1895">
        <w:rPr>
          <w:rFonts w:ascii="Open Sans" w:eastAsia="Cambria" w:hAnsi="Open Sans" w:cs="Open Sans"/>
          <w:color w:val="000000" w:themeColor="text1"/>
          <w:sz w:val="21"/>
          <w:szCs w:val="21"/>
        </w:rPr>
        <w:t>.</w:t>
      </w:r>
    </w:p>
    <w:p w14:paraId="43F40D1E" w14:textId="77777777" w:rsidR="00D37E6E" w:rsidRDefault="00D37E6E" w:rsidP="00D37E6E">
      <w:pPr>
        <w:suppressAutoHyphens/>
        <w:spacing w:before="60" w:after="0" w:line="276" w:lineRule="auto"/>
        <w:jc w:val="both"/>
        <w:rPr>
          <w:rFonts w:ascii="Open Sans" w:eastAsia="Cambria" w:hAnsi="Open Sans" w:cs="Open Sans"/>
          <w:color w:val="000000" w:themeColor="text1"/>
          <w:sz w:val="21"/>
          <w:szCs w:val="21"/>
        </w:rPr>
      </w:pPr>
    </w:p>
    <w:p w14:paraId="5DAA8006" w14:textId="3EBAC4DE" w:rsidR="00D37E6E" w:rsidRPr="00425D03" w:rsidRDefault="00D37E6E" w:rsidP="00326A38">
      <w:pPr>
        <w:suppressAutoHyphens/>
        <w:spacing w:before="60" w:after="0" w:line="276" w:lineRule="auto"/>
        <w:jc w:val="both"/>
        <w:rPr>
          <w:rFonts w:ascii="Open Sans" w:eastAsia="Cambria" w:hAnsi="Open Sans" w:cs="Open Sans"/>
          <w:color w:val="000000" w:themeColor="text1"/>
          <w:sz w:val="21"/>
          <w:szCs w:val="21"/>
        </w:rPr>
      </w:pPr>
      <w:r w:rsidRPr="00AF18E3">
        <w:rPr>
          <w:rFonts w:ascii="Open Sans" w:eastAsia="Cambria" w:hAnsi="Open Sans" w:cs="Open Sans"/>
          <w:color w:val="000000" w:themeColor="text1"/>
          <w:sz w:val="21"/>
          <w:szCs w:val="21"/>
        </w:rPr>
        <w:t xml:space="preserve">Sporządzić wykaz  tych </w:t>
      </w:r>
      <w:r w:rsidR="00197EAE">
        <w:rPr>
          <w:rFonts w:ascii="Open Sans" w:eastAsia="Cambria" w:hAnsi="Open Sans" w:cs="Open Sans"/>
          <w:color w:val="000000" w:themeColor="text1"/>
          <w:sz w:val="21"/>
          <w:szCs w:val="21"/>
        </w:rPr>
        <w:t xml:space="preserve">dostaw </w:t>
      </w:r>
      <w:r w:rsidRPr="00AF18E3">
        <w:rPr>
          <w:rFonts w:ascii="Open Sans" w:eastAsia="Cambria" w:hAnsi="Open Sans" w:cs="Open Sans"/>
          <w:color w:val="000000" w:themeColor="text1"/>
          <w:sz w:val="21"/>
          <w:szCs w:val="21"/>
        </w:rPr>
        <w:t xml:space="preserve">na druku stanowiącym załącznik „Wykaz wykonanych  </w:t>
      </w:r>
      <w:r w:rsidR="00197EAE">
        <w:rPr>
          <w:rFonts w:ascii="Open Sans" w:eastAsia="Cambria" w:hAnsi="Open Sans" w:cs="Open Sans"/>
          <w:color w:val="000000" w:themeColor="text1"/>
          <w:sz w:val="21"/>
          <w:szCs w:val="21"/>
        </w:rPr>
        <w:t xml:space="preserve">dostaw </w:t>
      </w:r>
      <w:r w:rsidRPr="00AF18E3">
        <w:rPr>
          <w:rFonts w:ascii="Open Sans" w:eastAsia="Cambria" w:hAnsi="Open Sans" w:cs="Open Sans"/>
          <w:color w:val="000000" w:themeColor="text1"/>
          <w:sz w:val="21"/>
          <w:szCs w:val="21"/>
        </w:rPr>
        <w:t xml:space="preserve">” </w:t>
      </w:r>
      <w:r>
        <w:rPr>
          <w:rFonts w:ascii="Open Sans" w:eastAsia="Cambria" w:hAnsi="Open Sans" w:cs="Open Sans"/>
          <w:color w:val="000000" w:themeColor="text1"/>
          <w:sz w:val="21"/>
          <w:szCs w:val="21"/>
        </w:rPr>
        <w:t>Załącznik nr 5 S</w:t>
      </w:r>
      <w:r w:rsidRPr="00AF18E3">
        <w:rPr>
          <w:rFonts w:ascii="Open Sans" w:eastAsia="Cambria" w:hAnsi="Open Sans" w:cs="Open Sans"/>
          <w:color w:val="000000" w:themeColor="text1"/>
          <w:sz w:val="21"/>
          <w:szCs w:val="21"/>
        </w:rPr>
        <w:t xml:space="preserve">WZ tj. wykazać się należycie zrealizowanymi  </w:t>
      </w:r>
      <w:r w:rsidR="00197EAE">
        <w:rPr>
          <w:rFonts w:ascii="Open Sans" w:eastAsia="Cambria" w:hAnsi="Open Sans" w:cs="Open Sans"/>
          <w:color w:val="000000" w:themeColor="text1"/>
          <w:sz w:val="21"/>
          <w:szCs w:val="21"/>
        </w:rPr>
        <w:t>dostawami</w:t>
      </w:r>
      <w:r w:rsidRPr="00AF18E3">
        <w:rPr>
          <w:rFonts w:ascii="Open Sans" w:eastAsia="Cambria" w:hAnsi="Open Sans" w:cs="Open Sans"/>
          <w:color w:val="000000" w:themeColor="text1"/>
          <w:sz w:val="21"/>
          <w:szCs w:val="21"/>
        </w:rPr>
        <w:t xml:space="preserve">. </w:t>
      </w:r>
    </w:p>
    <w:p w14:paraId="70FE4B08" w14:textId="77777777" w:rsidR="00D37E6E" w:rsidRDefault="00D37E6E" w:rsidP="00D37E6E">
      <w:pPr>
        <w:suppressAutoHyphens/>
        <w:spacing w:after="60" w:line="276" w:lineRule="auto"/>
        <w:jc w:val="both"/>
        <w:rPr>
          <w:rFonts w:ascii="Open Sans" w:eastAsia="Cambria" w:hAnsi="Open Sans" w:cs="Open Sans"/>
          <w:b/>
          <w:bCs/>
          <w:color w:val="000000" w:themeColor="text1"/>
          <w:sz w:val="21"/>
          <w:szCs w:val="21"/>
        </w:rPr>
      </w:pPr>
    </w:p>
    <w:p w14:paraId="01C9F9CA" w14:textId="07034AAD"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XII</w:t>
      </w:r>
      <w:r w:rsidRPr="00DE20C7">
        <w:rPr>
          <w:rFonts w:ascii="Open Sans" w:eastAsia="Cambria" w:hAnsi="Open Sans" w:cs="Open Sans"/>
          <w:b/>
          <w:color w:val="002060"/>
        </w:rPr>
        <w:tab/>
        <w:t xml:space="preserve">OŚWIADCZENIA I DOKUMENTY, JAKIE ZOBOWIĄZANI SĄ DOSTARCZYĆ WYKONAWCY W CELU POTWERDZENIA SPEŁNIENIA WARUNKÓW UDZIAŁU </w:t>
      </w:r>
      <w:r w:rsidR="003766B4">
        <w:rPr>
          <w:rFonts w:ascii="Open Sans" w:eastAsia="Cambria" w:hAnsi="Open Sans" w:cs="Open Sans"/>
          <w:b/>
          <w:color w:val="002060"/>
        </w:rPr>
        <w:br/>
      </w:r>
      <w:r w:rsidRPr="00DE20C7">
        <w:rPr>
          <w:rFonts w:ascii="Open Sans" w:eastAsia="Cambria" w:hAnsi="Open Sans" w:cs="Open Sans"/>
          <w:b/>
          <w:color w:val="002060"/>
        </w:rPr>
        <w:t xml:space="preserve">W POSTĘPOWANIU ORAZ WYKAZANIA BRAKU PODSTAW WYKLUCZENIA </w:t>
      </w:r>
      <w:r w:rsidR="003766B4">
        <w:rPr>
          <w:rFonts w:ascii="Open Sans" w:eastAsia="Cambria" w:hAnsi="Open Sans" w:cs="Open Sans"/>
          <w:b/>
          <w:color w:val="002060"/>
        </w:rPr>
        <w:br/>
      </w:r>
      <w:r w:rsidRPr="00DE20C7">
        <w:rPr>
          <w:rFonts w:ascii="Open Sans" w:eastAsia="Cambria" w:hAnsi="Open Sans" w:cs="Open Sans"/>
          <w:b/>
          <w:color w:val="002060"/>
        </w:rPr>
        <w:t>- PODMIOTOWE ŚRODKI DOWODOWE.</w:t>
      </w:r>
    </w:p>
    <w:p w14:paraId="3C807667" w14:textId="74FDB9E0" w:rsidR="007B550D" w:rsidRPr="008D5BC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1.Do oferty Wykonawca zobowiązany jest dołączyć aktualne na dzień składania ofert oświadczenie, że nie podlega wykluczeniu oraz spełnia warunki udziału </w:t>
      </w:r>
      <w:r w:rsidR="00F6098C">
        <w:rPr>
          <w:rFonts w:ascii="Open Sans" w:eastAsia="Cambria" w:hAnsi="Open Sans" w:cs="Open Sans"/>
        </w:rPr>
        <w:br/>
      </w:r>
      <w:r w:rsidRPr="00DE20C7">
        <w:rPr>
          <w:rFonts w:ascii="Open Sans" w:eastAsia="Cambria" w:hAnsi="Open Sans" w:cs="Open Sans"/>
        </w:rPr>
        <w:t xml:space="preserve">w postępowaniu. Przedmiotowe oświadczenie Wykonawca składa w formie Jednolitego Europejskiego Dokumentu Zamówienia (JEDZ), stanowiącego Załącznik </w:t>
      </w:r>
      <w:r w:rsidR="00F6098C">
        <w:rPr>
          <w:rFonts w:ascii="Open Sans" w:eastAsia="Cambria" w:hAnsi="Open Sans" w:cs="Open Sans"/>
        </w:rPr>
        <w:br/>
      </w:r>
      <w:r w:rsidRPr="00DE20C7">
        <w:rPr>
          <w:rFonts w:ascii="Open Sans" w:eastAsia="Cambria" w:hAnsi="Open Sans" w:cs="Open Sans"/>
        </w:rPr>
        <w:t xml:space="preserve">nr 2 do Rozporządzenia Wykonawczego Komisji (EU) 2016/7 z dnia 5 stycznia 2016 r. ustanawiającego standardowy formularz jednolitego europejskiego dokumentu zamówienia - </w:t>
      </w:r>
      <w:r w:rsidRPr="008D5BCC">
        <w:rPr>
          <w:rFonts w:ascii="Open Sans" w:eastAsia="Cambria" w:hAnsi="Open Sans" w:cs="Open Sans"/>
          <w:bCs/>
          <w:u w:val="single"/>
        </w:rPr>
        <w:t>Wzór oświadczenia stanowi Załącznik nr 2 do SWZ.</w:t>
      </w:r>
    </w:p>
    <w:p w14:paraId="274B13DB" w14:textId="77777777" w:rsidR="007B550D" w:rsidRPr="00DE20C7" w:rsidRDefault="007B550D" w:rsidP="007B550D">
      <w:pPr>
        <w:tabs>
          <w:tab w:val="left" w:pos="426"/>
        </w:tabs>
        <w:suppressAutoHyphens/>
        <w:spacing w:after="60" w:line="276" w:lineRule="auto"/>
        <w:ind w:left="425"/>
        <w:jc w:val="both"/>
        <w:rPr>
          <w:rFonts w:ascii="Open Sans" w:eastAsia="Cambria" w:hAnsi="Open Sans" w:cs="Open Sans"/>
        </w:rPr>
      </w:pPr>
      <w:r w:rsidRPr="00DE20C7">
        <w:rPr>
          <w:rFonts w:ascii="Open Sans" w:eastAsia="Cambria" w:hAnsi="Open Sans" w:cs="Open Sans"/>
        </w:rPr>
        <w:t>2.Oświadczenie, o którym mowa w ust. 1, stanowi dowód potwierdzający brak podstaw wykluczenia, spełnianie warunków udziału w postępowaniu, odpowiednio na dzień składania ofert, tymczasowo zastępujący wymagane przez Zamawiającego podmiotowe środki dowodowe.</w:t>
      </w:r>
    </w:p>
    <w:p w14:paraId="06457927" w14:textId="77777777" w:rsidR="007B550D" w:rsidRPr="00687110" w:rsidRDefault="007B550D" w:rsidP="007B550D">
      <w:pPr>
        <w:tabs>
          <w:tab w:val="left" w:pos="426"/>
        </w:tabs>
        <w:suppressAutoHyphens/>
        <w:spacing w:after="60" w:line="276" w:lineRule="auto"/>
        <w:ind w:left="425"/>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3.Zamawiający informuje, iż instrukcję wypełnienia JEDZ oraz edytowalną wersję formularza JEDZ można znaleźć pod adresem: </w:t>
      </w:r>
      <w:hyperlink r:id="rId13" w:history="1">
        <w:r w:rsidRPr="00687110">
          <w:rPr>
            <w:rFonts w:ascii="Book Antiqua" w:eastAsia="Times New Roman" w:hAnsi="Book Antiqua"/>
            <w:i/>
            <w:iCs/>
            <w:color w:val="ED7D31" w:themeColor="accent2"/>
            <w:sz w:val="24"/>
            <w:szCs w:val="24"/>
          </w:rPr>
          <w:t>https://www.uzp.gov.pl/baza-wiedzy/prawo-zamowien-publicznych-regulacje/prawo-krajowe/jednolity-europejski-dokument-zamowienia</w:t>
        </w:r>
      </w:hyperlink>
      <w:r w:rsidRPr="00687110">
        <w:rPr>
          <w:rFonts w:ascii="Book Antiqua" w:eastAsia="Times New Roman" w:hAnsi="Book Antiqua"/>
          <w:i/>
          <w:iCs/>
          <w:color w:val="ED7D31" w:themeColor="accent2"/>
          <w:sz w:val="24"/>
          <w:szCs w:val="24"/>
        </w:rPr>
        <w:t xml:space="preserve">. </w:t>
      </w:r>
    </w:p>
    <w:p w14:paraId="3245704F" w14:textId="77777777" w:rsidR="007B550D" w:rsidRPr="00687110" w:rsidRDefault="007B550D" w:rsidP="00391421">
      <w:pPr>
        <w:pStyle w:val="font5"/>
        <w:numPr>
          <w:ilvl w:val="0"/>
          <w:numId w:val="1"/>
        </w:numPr>
        <w:tabs>
          <w:tab w:val="left" w:pos="426"/>
        </w:tabs>
        <w:suppressAutoHyphens/>
        <w:spacing w:after="60" w:line="276" w:lineRule="auto"/>
        <w:jc w:val="both"/>
        <w:rPr>
          <w:rFonts w:ascii="Book Antiqua" w:hAnsi="Book Antiqua" w:cstheme="minorBidi"/>
          <w:i/>
          <w:iCs/>
          <w:color w:val="ED7D31" w:themeColor="accent2"/>
          <w:sz w:val="24"/>
          <w:szCs w:val="24"/>
        </w:rPr>
      </w:pPr>
      <w:r w:rsidRPr="00DE20C7">
        <w:rPr>
          <w:rFonts w:ascii="Open Sans" w:eastAsia="Cambria" w:hAnsi="Open Sans" w:cs="Open Sans"/>
          <w:sz w:val="22"/>
          <w:szCs w:val="22"/>
        </w:rPr>
        <w:t xml:space="preserve">Wykonawca 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4" w:history="1">
        <w:r w:rsidRPr="00687110">
          <w:rPr>
            <w:rFonts w:ascii="Book Antiqua" w:hAnsi="Book Antiqua" w:cstheme="minorBidi"/>
            <w:i/>
            <w:iCs/>
            <w:color w:val="ED7D31" w:themeColor="accent2"/>
            <w:sz w:val="24"/>
            <w:szCs w:val="24"/>
          </w:rPr>
          <w:t>http://espd.uzp.gov.pl/</w:t>
        </w:r>
      </w:hyperlink>
    </w:p>
    <w:p w14:paraId="2CF267CF" w14:textId="77777777" w:rsidR="007B550D" w:rsidRPr="00DE20C7" w:rsidRDefault="007B550D" w:rsidP="00391421">
      <w:pPr>
        <w:pStyle w:val="font5"/>
        <w:numPr>
          <w:ilvl w:val="0"/>
          <w:numId w:val="1"/>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Zamawiający wymaga wypełnienia oświadczenia JEDZ w następującym zakresie:</w:t>
      </w:r>
    </w:p>
    <w:p w14:paraId="6A853342" w14:textId="251E8771"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lastRenderedPageBreak/>
        <w:t>Część I – Informacje dotyczące postępowania o udzielenie zamówienia oraz instytucji zamawiającej lub podmiotu zamawiającego – dotyczy przypadku gdy Wykonawca nie korzysta z JEDZ</w:t>
      </w:r>
      <w:r w:rsidR="00825E0A">
        <w:rPr>
          <w:rFonts w:ascii="Open Sans" w:eastAsia="Cambria" w:hAnsi="Open Sans" w:cs="Open Sans"/>
        </w:rPr>
        <w:t>’</w:t>
      </w:r>
      <w:r w:rsidRPr="00DE20C7">
        <w:rPr>
          <w:rFonts w:ascii="Open Sans" w:eastAsia="Cambria" w:hAnsi="Open Sans" w:cs="Open Sans"/>
        </w:rPr>
        <w:t>a stanowiącego załącznik do SWZ.;</w:t>
      </w:r>
    </w:p>
    <w:p w14:paraId="130C5A9F" w14:textId="77777777" w:rsidR="007B550D" w:rsidRPr="00DE20C7" w:rsidRDefault="007B550D" w:rsidP="007B550D">
      <w:pPr>
        <w:suppressAutoHyphens/>
        <w:spacing w:after="60" w:line="276" w:lineRule="auto"/>
        <w:ind w:left="720"/>
        <w:jc w:val="both"/>
        <w:rPr>
          <w:rFonts w:ascii="Open Sans" w:eastAsia="Cambria" w:hAnsi="Open Sans" w:cs="Open Sans"/>
        </w:rPr>
      </w:pPr>
      <w:r w:rsidRPr="00DE20C7">
        <w:rPr>
          <w:rFonts w:ascii="Open Sans" w:eastAsia="Cambria" w:hAnsi="Open Sans" w:cs="Open Sans"/>
        </w:rPr>
        <w:t>Część II – Informacje dotyczące Wykonawcy – sekcja A, B, D;</w:t>
      </w:r>
    </w:p>
    <w:p w14:paraId="5BFD51F6"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03E4028"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III – Podstawy wykluczenia – w zakresie informacji dotyczących podstaw wykluczenia, o których mowa w Rozdziale X SWZ;</w:t>
      </w:r>
    </w:p>
    <w:p w14:paraId="0F3006B1" w14:textId="77777777" w:rsidR="007B550D" w:rsidRPr="00DE20C7" w:rsidRDefault="007B550D" w:rsidP="007B550D">
      <w:pPr>
        <w:suppressAutoHyphens/>
        <w:spacing w:after="60" w:line="276" w:lineRule="auto"/>
        <w:ind w:firstLine="708"/>
        <w:jc w:val="both"/>
        <w:rPr>
          <w:rFonts w:ascii="Open Sans" w:eastAsia="Cambria" w:hAnsi="Open Sans" w:cs="Open Sans"/>
        </w:rPr>
      </w:pPr>
      <w:r w:rsidRPr="00DE20C7">
        <w:rPr>
          <w:rFonts w:ascii="Open Sans" w:eastAsia="Cambria" w:hAnsi="Open Sans" w:cs="Open Sans"/>
        </w:rPr>
        <w:t>Część IV – Kryteria kwalifikacji – w zakresie sekcji alfa – Ogólne oświadczenie dotyczące kryteriów kwalifikacji,  bez wypełniania poszczególnych Sekcji A, B, C i D;</w:t>
      </w:r>
    </w:p>
    <w:p w14:paraId="407D64B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Część VI – Oświadczenia końcowe</w:t>
      </w:r>
    </w:p>
    <w:p w14:paraId="258D3445" w14:textId="32C9A8A3" w:rsidR="007B550D" w:rsidRPr="00A67F6C" w:rsidRDefault="007B550D" w:rsidP="007B550D">
      <w:pPr>
        <w:tabs>
          <w:tab w:val="left" w:pos="426"/>
        </w:tabs>
        <w:suppressAutoHyphens/>
        <w:spacing w:after="60" w:line="276" w:lineRule="auto"/>
        <w:ind w:left="425"/>
        <w:jc w:val="both"/>
        <w:rPr>
          <w:rFonts w:ascii="Open Sans" w:eastAsia="Cambria" w:hAnsi="Open Sans" w:cs="Open Sans"/>
          <w:bCs/>
          <w:u w:val="single"/>
        </w:rPr>
      </w:pPr>
      <w:r w:rsidRPr="00DE20C7">
        <w:rPr>
          <w:rFonts w:ascii="Open Sans" w:eastAsia="Cambria" w:hAnsi="Open Sans" w:cs="Open Sans"/>
        </w:rPr>
        <w:t xml:space="preserve">6.Zamawiający na podstawie art. 126 ust. 1 ustawy Pzp przed wyborem najkorzystniejszej oferty wzywa Wykonawcę, którego oferta została najwyżej oceniona, do złożenia w wyznaczonym terminie, nie krótszym niż 10 dni, aktualnych na dzień złożenia </w:t>
      </w:r>
      <w:r w:rsidRPr="00A67F6C">
        <w:rPr>
          <w:rFonts w:ascii="Open Sans" w:eastAsia="Cambria" w:hAnsi="Open Sans" w:cs="Open Sans"/>
          <w:bCs/>
          <w:u w:val="single"/>
        </w:rPr>
        <w:t>podmiotowych środków dowodowych, tj.:</w:t>
      </w:r>
    </w:p>
    <w:p w14:paraId="493B5454" w14:textId="77777777" w:rsidR="004D2135" w:rsidRPr="00DE20C7" w:rsidRDefault="004D2135" w:rsidP="007B550D">
      <w:pPr>
        <w:tabs>
          <w:tab w:val="left" w:pos="426"/>
        </w:tabs>
        <w:suppressAutoHyphens/>
        <w:spacing w:after="60" w:line="276" w:lineRule="auto"/>
        <w:ind w:left="425"/>
        <w:jc w:val="both"/>
        <w:rPr>
          <w:rFonts w:ascii="Open Sans" w:eastAsia="Cambria" w:hAnsi="Open Sans" w:cs="Open Sans"/>
        </w:rPr>
      </w:pPr>
    </w:p>
    <w:p w14:paraId="351AFD9B" w14:textId="77777777" w:rsidR="007B550D" w:rsidRPr="00AB26A0" w:rsidRDefault="007B550D" w:rsidP="007B550D">
      <w:pPr>
        <w:tabs>
          <w:tab w:val="left" w:pos="426"/>
        </w:tabs>
        <w:suppressAutoHyphens/>
        <w:spacing w:after="60" w:line="276" w:lineRule="auto"/>
        <w:jc w:val="both"/>
        <w:rPr>
          <w:rFonts w:ascii="Open Sans" w:eastAsia="Cambria" w:hAnsi="Open Sans" w:cs="Open Sans"/>
          <w:u w:val="single"/>
        </w:rPr>
      </w:pPr>
      <w:r w:rsidRPr="00DE20C7">
        <w:rPr>
          <w:rFonts w:ascii="Open Sans" w:eastAsia="Cambria" w:hAnsi="Open Sans" w:cs="Open Sans"/>
          <w:b/>
          <w:bCs/>
        </w:rPr>
        <w:t xml:space="preserve">I. </w:t>
      </w:r>
      <w:r w:rsidRPr="00AB26A0">
        <w:rPr>
          <w:rFonts w:ascii="Open Sans" w:eastAsia="Cambria" w:hAnsi="Open Sans" w:cs="Open Sans"/>
          <w:u w:val="single"/>
        </w:rPr>
        <w:t>Podmiotowe środki dowodowe potwierdzające brak podstaw wykluczenia</w:t>
      </w:r>
    </w:p>
    <w:p w14:paraId="677FE22C" w14:textId="7AD76837" w:rsidR="007B550D" w:rsidRPr="00DE20C7" w:rsidRDefault="007B550D" w:rsidP="00391421">
      <w:pPr>
        <w:pStyle w:val="font5"/>
        <w:numPr>
          <w:ilvl w:val="1"/>
          <w:numId w:val="2"/>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Informacj</w:t>
      </w:r>
      <w:r w:rsidR="007D55D0">
        <w:rPr>
          <w:rFonts w:ascii="Open Sans" w:eastAsia="Cambria" w:hAnsi="Open Sans" w:cs="Open Sans"/>
          <w:sz w:val="22"/>
          <w:szCs w:val="22"/>
        </w:rPr>
        <w:t xml:space="preserve">a </w:t>
      </w:r>
      <w:r w:rsidRPr="00DE20C7">
        <w:rPr>
          <w:rFonts w:ascii="Open Sans" w:eastAsia="Cambria" w:hAnsi="Open Sans" w:cs="Open Sans"/>
          <w:sz w:val="22"/>
          <w:szCs w:val="22"/>
        </w:rPr>
        <w:t>z Krajowego Rejestru Karnego w zakresie dotyczącym podstaw wykluczenia w zakresie art. 108 ust. 1 pkt 1, 2 i 4 ustawy Pzp sporządzonej nie wcześniej niż 6 miesięcy przed jej złożeniem.</w:t>
      </w:r>
    </w:p>
    <w:p w14:paraId="30149B09" w14:textId="0C91CC76" w:rsidR="007B550D" w:rsidRPr="000E3D91" w:rsidRDefault="007B550D" w:rsidP="00391421">
      <w:pPr>
        <w:pStyle w:val="font5"/>
        <w:numPr>
          <w:ilvl w:val="1"/>
          <w:numId w:val="3"/>
        </w:numPr>
        <w:suppressAutoHyphens/>
        <w:spacing w:after="60" w:line="276" w:lineRule="auto"/>
        <w:jc w:val="both"/>
        <w:rPr>
          <w:rFonts w:ascii="Open Sans" w:eastAsia="Cambria" w:hAnsi="Open Sans" w:cs="Open Sans"/>
          <w:bCs/>
          <w:sz w:val="22"/>
          <w:szCs w:val="22"/>
          <w:u w:val="single"/>
        </w:rPr>
      </w:pPr>
      <w:r w:rsidRPr="00DE20C7">
        <w:rPr>
          <w:rFonts w:ascii="Open Sans" w:eastAsia="Cambria" w:hAnsi="Open Sans" w:cs="Open Sans"/>
          <w:sz w:val="22"/>
          <w:szCs w:val="22"/>
        </w:rPr>
        <w:t xml:space="preserve">Oświadczenie Wykonawcy, w zakresie art. 108 ust. 1 pkt 5 ustawy Pzp, </w:t>
      </w:r>
      <w:r w:rsidR="00A67F6C">
        <w:rPr>
          <w:rFonts w:ascii="Open Sans" w:eastAsia="Cambria" w:hAnsi="Open Sans" w:cs="Open Sans"/>
          <w:sz w:val="22"/>
          <w:szCs w:val="22"/>
        </w:rPr>
        <w:br/>
      </w:r>
      <w:r w:rsidRPr="00DE20C7">
        <w:rPr>
          <w:rFonts w:ascii="Open Sans" w:eastAsia="Cambria" w:hAnsi="Open Sans" w:cs="Open Sans"/>
          <w:sz w:val="22"/>
          <w:szCs w:val="22"/>
        </w:rPr>
        <w:t>o braku przynależności do tej samej grupy kapitałowej, w rozumieniu ustawy z dnia 16 lutego 2007 r. o ochronie konkurencji i konsumentów (</w:t>
      </w:r>
      <w:r w:rsidR="005B2230" w:rsidRPr="005B2230">
        <w:rPr>
          <w:rFonts w:ascii="Open Sans" w:eastAsia="Cambria" w:hAnsi="Open Sans" w:cs="Open Sans"/>
          <w:sz w:val="22"/>
          <w:szCs w:val="22"/>
        </w:rPr>
        <w:t xml:space="preserve">Dz. U. 2023, poz. 852 z późń. zm. </w:t>
      </w:r>
      <w:r w:rsidRPr="00DE20C7">
        <w:rPr>
          <w:rFonts w:ascii="Open Sans" w:eastAsia="Cambria" w:hAnsi="Open Sans" w:cs="Open Sans"/>
          <w:sz w:val="22"/>
          <w:szCs w:val="22"/>
        </w:rPr>
        <w:t xml:space="preserve">), z innym Wykonawcą, który złożył odrębną ofertę lub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 – </w:t>
      </w:r>
      <w:r w:rsidRPr="000E3D91">
        <w:rPr>
          <w:rFonts w:ascii="Open Sans" w:eastAsia="Cambria" w:hAnsi="Open Sans" w:cs="Open Sans"/>
          <w:bCs/>
          <w:sz w:val="22"/>
          <w:szCs w:val="22"/>
          <w:u w:val="single"/>
        </w:rPr>
        <w:t>Wzór oświadczenia stanowi Załącznik nr 3 do SWZ.</w:t>
      </w:r>
    </w:p>
    <w:p w14:paraId="218C7513" w14:textId="6E84B5E1"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6.3.Odpis lub informacj</w:t>
      </w:r>
      <w:r w:rsidR="007D55D0">
        <w:rPr>
          <w:rFonts w:ascii="Open Sans" w:eastAsia="Cambria" w:hAnsi="Open Sans" w:cs="Open Sans"/>
        </w:rPr>
        <w:t>a</w:t>
      </w:r>
      <w:r w:rsidRPr="00DE20C7">
        <w:rPr>
          <w:rFonts w:ascii="Open Sans" w:eastAsia="Cambria" w:hAnsi="Open Sans" w:cs="Open Sans"/>
        </w:rPr>
        <w:t xml:space="preserve"> z Krajowego Rejestru Sądowego lub z Centralnej Ewidencji i Informacji o Działalności Gospodarczej, w zakresie art. 109 ust. 1 pkt </w:t>
      </w:r>
      <w:r w:rsidRPr="00DE20C7">
        <w:rPr>
          <w:rFonts w:ascii="Open Sans" w:eastAsia="Cambria" w:hAnsi="Open Sans" w:cs="Open Sans"/>
        </w:rPr>
        <w:lastRenderedPageBreak/>
        <w:t>4 ustawy Pzp, sporządzonych nie wcześniej niż 3 miesiące przed jej złożeniem, jeżeli odrębne przepisy wymagają wpisu do rejestru lub ewidencji.</w:t>
      </w:r>
    </w:p>
    <w:p w14:paraId="24741459" w14:textId="77777777" w:rsidR="007B550D" w:rsidRPr="00DE20C7" w:rsidRDefault="007B550D" w:rsidP="007B550D">
      <w:pPr>
        <w:suppressAutoHyphens/>
        <w:spacing w:after="60" w:line="276" w:lineRule="auto"/>
        <w:ind w:left="993"/>
        <w:jc w:val="both"/>
        <w:rPr>
          <w:rFonts w:ascii="Open Sans" w:eastAsia="Cambria" w:hAnsi="Open Sans" w:cs="Open Sans"/>
          <w:color w:val="FF0000"/>
        </w:rPr>
      </w:pPr>
      <w:r w:rsidRPr="00DE20C7">
        <w:rPr>
          <w:rFonts w:ascii="Open Sans" w:eastAsia="Cambria" w:hAnsi="Open Sans" w:cs="Open Sans"/>
        </w:rPr>
        <w:t>6.4. Oświadczenie Wykonawcy o aktualności informacji zawartych w oświadczeniu, o którym mowa w art. 125 ust. 1 ustawy Pzp w zakresie odnoszącym się do podstaw wykluczenia o których mowa w:</w:t>
      </w:r>
    </w:p>
    <w:p w14:paraId="143D67E3"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3 ustawy Pzp;</w:t>
      </w:r>
    </w:p>
    <w:p w14:paraId="12C722DE"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7C916959"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71837F34" w14:textId="77777777" w:rsidR="007B550D" w:rsidRPr="00DE20C7" w:rsidRDefault="007B550D" w:rsidP="00391421">
      <w:pPr>
        <w:numPr>
          <w:ilvl w:val="0"/>
          <w:numId w:val="4"/>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 art. 108 ust. 1 pkt 6 ustawy Pzp.</w:t>
      </w:r>
    </w:p>
    <w:p w14:paraId="5CB3E21A" w14:textId="2727B546" w:rsidR="007B550D" w:rsidRDefault="007B550D" w:rsidP="007B550D">
      <w:pPr>
        <w:suppressAutoHyphens/>
        <w:spacing w:after="60" w:line="276" w:lineRule="auto"/>
        <w:ind w:left="993"/>
        <w:jc w:val="both"/>
        <w:rPr>
          <w:rFonts w:ascii="Open Sans" w:eastAsia="Cambria" w:hAnsi="Open Sans" w:cs="Open Sans"/>
          <w:bCs/>
          <w:u w:val="single"/>
        </w:rPr>
      </w:pPr>
      <w:r w:rsidRPr="00DE20C7">
        <w:rPr>
          <w:rFonts w:ascii="Open Sans" w:eastAsia="Cambria" w:hAnsi="Open Sans" w:cs="Open Sans"/>
        </w:rPr>
        <w:t xml:space="preserve">– </w:t>
      </w:r>
      <w:r w:rsidRPr="00AB556E">
        <w:rPr>
          <w:rFonts w:ascii="Open Sans" w:eastAsia="Cambria" w:hAnsi="Open Sans" w:cs="Open Sans"/>
          <w:bCs/>
          <w:u w:val="single"/>
        </w:rPr>
        <w:t>Wzór oświadczenia stanowi Załącznik nr 4 do SWZ.</w:t>
      </w:r>
    </w:p>
    <w:p w14:paraId="5C08BDEA" w14:textId="77777777" w:rsidR="00041EE0" w:rsidRDefault="00041EE0" w:rsidP="00041EE0">
      <w:pPr>
        <w:suppressAutoHyphens/>
        <w:spacing w:after="60" w:line="276" w:lineRule="auto"/>
        <w:ind w:left="993"/>
        <w:jc w:val="both"/>
        <w:rPr>
          <w:rFonts w:ascii="Open Sans" w:eastAsia="Cambria" w:hAnsi="Open Sans" w:cs="Open Sans"/>
          <w:bCs/>
        </w:rPr>
      </w:pPr>
    </w:p>
    <w:p w14:paraId="2E8EDD70" w14:textId="16B9413F" w:rsidR="00041EE0" w:rsidRPr="001847CD" w:rsidRDefault="00041EE0" w:rsidP="00041EE0">
      <w:pPr>
        <w:suppressAutoHyphens/>
        <w:spacing w:after="60" w:line="276" w:lineRule="auto"/>
        <w:ind w:left="993"/>
        <w:jc w:val="both"/>
        <w:rPr>
          <w:rFonts w:ascii="Open Sans" w:eastAsia="Cambria" w:hAnsi="Open Sans" w:cs="Open Sans"/>
          <w:color w:val="000000" w:themeColor="text1"/>
        </w:rPr>
      </w:pPr>
      <w:r w:rsidRPr="001847CD">
        <w:rPr>
          <w:rFonts w:ascii="Open Sans" w:eastAsia="Cambria" w:hAnsi="Open Sans" w:cs="Open Sans"/>
          <w:bCs/>
          <w:color w:val="000000" w:themeColor="text1"/>
        </w:rPr>
        <w:t>6.5.</w:t>
      </w:r>
      <w:r w:rsidRPr="001847CD">
        <w:rPr>
          <w:rFonts w:ascii="Open Sans" w:eastAsia="Cambria" w:hAnsi="Open Sans" w:cs="Open Sans"/>
          <w:bCs/>
          <w:color w:val="000000" w:themeColor="text1"/>
          <w:u w:val="single"/>
        </w:rPr>
        <w:t xml:space="preserve"> </w:t>
      </w:r>
      <w:r w:rsidRPr="001847CD">
        <w:rPr>
          <w:rFonts w:ascii="Open Sans" w:eastAsia="Cambria" w:hAnsi="Open Sans" w:cs="Open Sans"/>
          <w:color w:val="000000" w:themeColor="text1"/>
        </w:rPr>
        <w:t xml:space="preserve">Oświadczenie art. 7 ust. 1 o niepodleganiu wykluczeniu na podstawie art. 7 </w:t>
      </w:r>
    </w:p>
    <w:p w14:paraId="43907F5F" w14:textId="3F276B18" w:rsidR="00041EE0" w:rsidRPr="001847CD" w:rsidRDefault="00041EE0" w:rsidP="00041EE0">
      <w:pPr>
        <w:suppressAutoHyphens/>
        <w:spacing w:after="60" w:line="276" w:lineRule="auto"/>
        <w:ind w:left="993"/>
        <w:jc w:val="both"/>
        <w:rPr>
          <w:rFonts w:ascii="Open Sans" w:eastAsia="Cambria" w:hAnsi="Open Sans" w:cs="Open Sans"/>
          <w:bCs/>
          <w:color w:val="000000" w:themeColor="text1"/>
          <w:u w:val="single"/>
        </w:rPr>
      </w:pPr>
      <w:r w:rsidRPr="001847CD">
        <w:rPr>
          <w:rFonts w:ascii="Open Sans" w:eastAsia="Cambria" w:hAnsi="Open Sans" w:cs="Open Sans"/>
          <w:color w:val="000000" w:themeColor="text1"/>
        </w:rPr>
        <w:t xml:space="preserve">ust. 1  ustawy o szczególnych rozwiązaniach w zakresie przeciwdziałania wspieraniu agresji na Ukrainę oraz służących ochronie bezpieczeństwa narodowego. </w:t>
      </w:r>
      <w:r w:rsidRPr="001847CD">
        <w:rPr>
          <w:rFonts w:ascii="Open Sans" w:eastAsia="Cambria" w:hAnsi="Open Sans" w:cs="Open Sans"/>
          <w:bCs/>
          <w:color w:val="000000" w:themeColor="text1"/>
          <w:u w:val="single"/>
        </w:rPr>
        <w:t xml:space="preserve">Wzór oświadczenia stanowi Załącznik nr </w:t>
      </w:r>
      <w:r w:rsidR="003A6D36">
        <w:rPr>
          <w:rFonts w:ascii="Open Sans" w:eastAsia="Cambria" w:hAnsi="Open Sans" w:cs="Open Sans"/>
          <w:bCs/>
          <w:color w:val="000000" w:themeColor="text1"/>
          <w:u w:val="single"/>
        </w:rPr>
        <w:t>7</w:t>
      </w:r>
      <w:r w:rsidRPr="001847CD">
        <w:rPr>
          <w:rFonts w:ascii="Open Sans" w:eastAsia="Cambria" w:hAnsi="Open Sans" w:cs="Open Sans"/>
          <w:bCs/>
          <w:color w:val="000000" w:themeColor="text1"/>
          <w:u w:val="single"/>
        </w:rPr>
        <w:t xml:space="preserve"> do SWZ.</w:t>
      </w:r>
    </w:p>
    <w:p w14:paraId="375908D4" w14:textId="77777777" w:rsidR="00041EE0" w:rsidRPr="00183942" w:rsidRDefault="00041EE0" w:rsidP="00041EE0">
      <w:pPr>
        <w:suppressAutoHyphens/>
        <w:spacing w:after="60" w:line="276" w:lineRule="auto"/>
        <w:ind w:left="993"/>
        <w:jc w:val="both"/>
        <w:rPr>
          <w:rFonts w:ascii="Open Sans" w:eastAsia="Cambria" w:hAnsi="Open Sans" w:cs="Open Sans"/>
        </w:rPr>
      </w:pPr>
    </w:p>
    <w:p w14:paraId="6DB46B47" w14:textId="77777777" w:rsidR="00041EE0" w:rsidRPr="00183942" w:rsidRDefault="00041EE0" w:rsidP="004823EF">
      <w:pPr>
        <w:suppressAutoHyphens/>
        <w:spacing w:after="60" w:line="240" w:lineRule="auto"/>
        <w:ind w:left="993"/>
        <w:jc w:val="both"/>
        <w:rPr>
          <w:rFonts w:ascii="Open Sans" w:eastAsia="Cambria" w:hAnsi="Open Sans" w:cs="Open Sans"/>
        </w:rPr>
      </w:pPr>
      <w:r>
        <w:rPr>
          <w:rFonts w:ascii="Open Sans" w:eastAsia="Cambria" w:hAnsi="Open Sans" w:cs="Open Sans"/>
        </w:rPr>
        <w:t xml:space="preserve">6.6. </w:t>
      </w:r>
      <w:r w:rsidRPr="00183942">
        <w:rPr>
          <w:rFonts w:ascii="Open Sans" w:eastAsia="Cambria" w:hAnsi="Open Sans" w:cs="Open Sans"/>
        </w:rPr>
        <w:t xml:space="preserve">Oświadczenie art. 5 lit. k o braku podstaw do wykluczenia z postępowania  </w:t>
      </w:r>
    </w:p>
    <w:p w14:paraId="1F4EE636" w14:textId="64FCB800" w:rsidR="00041EE0" w:rsidRDefault="00041EE0" w:rsidP="004823EF">
      <w:pPr>
        <w:suppressAutoHyphens/>
        <w:spacing w:after="60" w:line="240" w:lineRule="auto"/>
        <w:ind w:left="993"/>
        <w:jc w:val="both"/>
        <w:rPr>
          <w:rFonts w:ascii="Open Sans" w:eastAsia="Cambria" w:hAnsi="Open Sans" w:cs="Open Sans"/>
          <w:bCs/>
          <w:u w:val="single"/>
        </w:rPr>
      </w:pPr>
      <w:r w:rsidRPr="00183942">
        <w:rPr>
          <w:rFonts w:ascii="Open Sans" w:eastAsia="Cambria" w:hAnsi="Open Sans" w:cs="Open Sans"/>
        </w:rPr>
        <w:t>dotyczące zakazu udziału rosyjskich podmiotów w zamówieniach publicznych dotyczące środków ograniczających w związku z działaniami Rosji destabilizującymi sytuację na Ukrainie.</w:t>
      </w:r>
      <w:r w:rsidRPr="00DE20C7">
        <w:rPr>
          <w:rFonts w:ascii="Open Sans" w:eastAsia="Cambria" w:hAnsi="Open Sans" w:cs="Open Sans"/>
        </w:rPr>
        <w:t xml:space="preserve"> </w:t>
      </w:r>
      <w:r w:rsidRPr="00AB556E">
        <w:rPr>
          <w:rFonts w:ascii="Open Sans" w:eastAsia="Cambria" w:hAnsi="Open Sans" w:cs="Open Sans"/>
          <w:bCs/>
          <w:u w:val="single"/>
        </w:rPr>
        <w:t xml:space="preserve">Wzór oświadczenia stanowi </w:t>
      </w:r>
      <w:r w:rsidR="004823EF">
        <w:rPr>
          <w:rFonts w:ascii="Open Sans" w:eastAsia="Cambria" w:hAnsi="Open Sans" w:cs="Open Sans"/>
          <w:bCs/>
          <w:u w:val="single"/>
        </w:rPr>
        <w:br/>
      </w:r>
      <w:r w:rsidRPr="00AB556E">
        <w:rPr>
          <w:rFonts w:ascii="Open Sans" w:eastAsia="Cambria" w:hAnsi="Open Sans" w:cs="Open Sans"/>
          <w:bCs/>
          <w:u w:val="single"/>
        </w:rPr>
        <w:t xml:space="preserve">Załącznik nr </w:t>
      </w:r>
      <w:r w:rsidR="003A6D36">
        <w:rPr>
          <w:rFonts w:ascii="Open Sans" w:eastAsia="Cambria" w:hAnsi="Open Sans" w:cs="Open Sans"/>
          <w:bCs/>
          <w:u w:val="single"/>
        </w:rPr>
        <w:t>8</w:t>
      </w:r>
      <w:r w:rsidRPr="00AB556E">
        <w:rPr>
          <w:rFonts w:ascii="Open Sans" w:eastAsia="Cambria" w:hAnsi="Open Sans" w:cs="Open Sans"/>
          <w:bCs/>
          <w:u w:val="single"/>
        </w:rPr>
        <w:t xml:space="preserve"> do SWZ.</w:t>
      </w:r>
    </w:p>
    <w:p w14:paraId="6A352DDD" w14:textId="77777777" w:rsidR="00041EE0" w:rsidRPr="00AB556E" w:rsidRDefault="00041EE0" w:rsidP="007B550D">
      <w:pPr>
        <w:suppressAutoHyphens/>
        <w:spacing w:after="60" w:line="276" w:lineRule="auto"/>
        <w:ind w:left="993"/>
        <w:jc w:val="both"/>
        <w:rPr>
          <w:rFonts w:ascii="Open Sans" w:eastAsia="Cambria" w:hAnsi="Open Sans" w:cs="Open Sans"/>
          <w:bCs/>
          <w:u w:val="single"/>
        </w:rPr>
      </w:pPr>
    </w:p>
    <w:p w14:paraId="7BF5F528"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7.Jeżeli Wykonawca ma siedzibę lub miejsce zamieszkania poza granicami Rzeczypospolitej Polskiej:</w:t>
      </w:r>
    </w:p>
    <w:p w14:paraId="25CAE716"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której mowa w ust. 6.1.,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w:t>
      </w:r>
    </w:p>
    <w:p w14:paraId="740FEBAA" w14:textId="77777777" w:rsidR="007B550D" w:rsidRPr="00DE20C7" w:rsidRDefault="007B550D" w:rsidP="00391421">
      <w:pPr>
        <w:pStyle w:val="font5"/>
        <w:numPr>
          <w:ilvl w:val="1"/>
          <w:numId w:val="5"/>
        </w:numPr>
        <w:suppressAutoHyphens/>
        <w:spacing w:after="60" w:line="276" w:lineRule="auto"/>
        <w:jc w:val="both"/>
        <w:rPr>
          <w:rFonts w:ascii="Open Sans" w:eastAsia="Cambria" w:hAnsi="Open Sans" w:cs="Open Sans"/>
          <w:sz w:val="22"/>
          <w:szCs w:val="22"/>
        </w:rPr>
      </w:pPr>
      <w:r w:rsidRPr="00DE20C7">
        <w:rPr>
          <w:rFonts w:ascii="Open Sans" w:eastAsia="Cambria" w:hAnsi="Open Sans" w:cs="Open Sans"/>
          <w:sz w:val="22"/>
          <w:szCs w:val="22"/>
        </w:rPr>
        <w:t xml:space="preserve">zamiast dokumentu, o których mowa w ust. 6.3.,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1D0CD33" w14:textId="29316AC0"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Dokument, o którym mowa w ust. 7.1. powinien być wystawiony nie wcześniej </w:t>
      </w:r>
      <w:r w:rsidR="00926FB4">
        <w:rPr>
          <w:rFonts w:ascii="Open Sans" w:eastAsia="Cambria" w:hAnsi="Open Sans" w:cs="Open Sans"/>
        </w:rPr>
        <w:br/>
      </w:r>
      <w:r w:rsidRPr="00DE20C7">
        <w:rPr>
          <w:rFonts w:ascii="Open Sans" w:eastAsia="Cambria" w:hAnsi="Open Sans" w:cs="Open Sans"/>
        </w:rPr>
        <w:t>niż 6 miesięcy przed jego złożeniem. Dokumenty, o których mowa w ust. 7.2., powinny być wystawione nie wcześniej niż 3 miesiące przed ich złożeniem.</w:t>
      </w:r>
    </w:p>
    <w:p w14:paraId="625CDB7E" w14:textId="67D910CE"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Jeżeli w kraju, w którym Wykonawca ma siedzibę lub miejsce zamieszkania, nie wydaje się dokumentów, o których mowa w ust. 7., lub gdy dokumenty te nie odnoszą się </w:t>
      </w:r>
      <w:r w:rsidR="00926FB4">
        <w:rPr>
          <w:rFonts w:ascii="Open Sans" w:eastAsia="Cambria" w:hAnsi="Open Sans" w:cs="Open Sans"/>
        </w:rPr>
        <w:br/>
      </w:r>
      <w:r w:rsidRPr="00DE20C7">
        <w:rPr>
          <w:rFonts w:ascii="Open Sans" w:eastAsia="Cambria" w:hAnsi="Open Sans" w:cs="Open Sans"/>
        </w:rPr>
        <w:t>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8. stosuje się odpowiednio.</w:t>
      </w:r>
    </w:p>
    <w:p w14:paraId="1F5D52EF"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a także wówczas gdy podmiotowym środkiem dowodowym jest oświadczenie, którego treść odpowiada zakresowi oświadczenia, o którym mowa w art. 125 ust. 1 ustawy Pzp.</w:t>
      </w:r>
    </w:p>
    <w:p w14:paraId="5A434C5A"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Wykonawca nie jest zobowiązany do złożenia podmiotowych środków dowodowych, które Zamawiający lub Pełnomocnik Zamawiającego posiada, jeżeli Wykonawca wskaże te środki oraz potwierdzi ich prawidłowość i aktualność.</w:t>
      </w:r>
    </w:p>
    <w:p w14:paraId="62D4F501" w14:textId="77777777" w:rsidR="007B550D" w:rsidRPr="00DE20C7"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EC81F2D" w14:textId="553306FA" w:rsidR="007B550D" w:rsidRDefault="007B550D" w:rsidP="00391421">
      <w:pPr>
        <w:numPr>
          <w:ilvl w:val="0"/>
          <w:numId w:val="5"/>
        </w:numPr>
        <w:suppressAutoHyphens/>
        <w:spacing w:after="60" w:line="276" w:lineRule="auto"/>
        <w:jc w:val="both"/>
        <w:rPr>
          <w:rFonts w:ascii="Open Sans" w:eastAsia="Cambria" w:hAnsi="Open Sans" w:cs="Open Sans"/>
        </w:rPr>
      </w:pPr>
      <w:r w:rsidRPr="00DE20C7">
        <w:rPr>
          <w:rFonts w:ascii="Open Sans" w:eastAsia="Cambria" w:hAnsi="Open Sans" w:cs="Open Sans"/>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w:t>
      </w:r>
      <w:r w:rsidRPr="00DE20C7">
        <w:rPr>
          <w:rFonts w:ascii="Open Sans" w:eastAsia="Cambria" w:hAnsi="Open Sans" w:cs="Open Sans"/>
          <w:caps/>
        </w:rPr>
        <w:t xml:space="preserve"> </w:t>
      </w:r>
      <w:r w:rsidRPr="00DE20C7">
        <w:rPr>
          <w:rFonts w:ascii="Open Sans" w:eastAsia="Cambria" w:hAnsi="Open Sans" w:cs="Open Sans"/>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19F979D" w14:textId="77777777" w:rsidR="00A056AC" w:rsidRDefault="00A056AC" w:rsidP="00A056AC">
      <w:pPr>
        <w:suppressAutoHyphens/>
        <w:spacing w:after="60" w:line="276" w:lineRule="auto"/>
        <w:ind w:left="360"/>
        <w:jc w:val="both"/>
        <w:rPr>
          <w:rFonts w:ascii="Open Sans" w:eastAsia="Cambria" w:hAnsi="Open Sans" w:cs="Open Sans"/>
        </w:rPr>
      </w:pPr>
    </w:p>
    <w:p w14:paraId="28FFC62F" w14:textId="77777777" w:rsidR="00391F10" w:rsidRPr="00391F10" w:rsidRDefault="00391F10" w:rsidP="00391F10">
      <w:pPr>
        <w:suppressAutoHyphens/>
        <w:spacing w:after="60" w:line="276" w:lineRule="auto"/>
        <w:jc w:val="both"/>
        <w:rPr>
          <w:rFonts w:ascii="Open Sans" w:eastAsia="Cambria" w:hAnsi="Open Sans" w:cs="Open Sans"/>
          <w:b/>
          <w:bCs/>
          <w:color w:val="000000" w:themeColor="text1"/>
        </w:rPr>
      </w:pPr>
      <w:r w:rsidRPr="00391F10">
        <w:rPr>
          <w:rFonts w:ascii="Open Sans" w:eastAsia="Cambria" w:hAnsi="Open Sans" w:cs="Open Sans"/>
          <w:b/>
          <w:bCs/>
          <w:color w:val="000000" w:themeColor="text1"/>
        </w:rPr>
        <w:lastRenderedPageBreak/>
        <w:t>II. Podmiotowe środki dowodowe potwierdzające spełnianie przez wykonawcę warunków udziału w postępowaniu</w:t>
      </w:r>
    </w:p>
    <w:p w14:paraId="7762CF17" w14:textId="77777777" w:rsidR="00391F10" w:rsidRPr="00391F10" w:rsidRDefault="00391F10" w:rsidP="00391F10">
      <w:pPr>
        <w:suppressAutoHyphens/>
        <w:spacing w:after="60" w:line="276" w:lineRule="auto"/>
        <w:jc w:val="both"/>
        <w:rPr>
          <w:rFonts w:ascii="Open Sans" w:eastAsia="Cambria" w:hAnsi="Open Sans" w:cs="Open Sans"/>
          <w:color w:val="000000" w:themeColor="text1"/>
        </w:rPr>
      </w:pPr>
      <w:r w:rsidRPr="00391F10">
        <w:rPr>
          <w:rFonts w:ascii="Open Sans" w:eastAsia="Cambria" w:hAnsi="Open Sans" w:cs="Open Sans"/>
          <w:color w:val="000000" w:themeColor="text1"/>
        </w:rPr>
        <w:t xml:space="preserve">Zamawiający wezwie wykonawcę , którego oferta została najwyżej oceniona , do złożenia w wyznaczonym terminie , nie krótszym niż 10 dni, niżej wymienionych podmiotowych środków dowodowych aktualnych na dzień złożenia, potwierdzających spełnianie </w:t>
      </w:r>
      <w:r w:rsidRPr="00391F10">
        <w:rPr>
          <w:rFonts w:ascii="Open Sans" w:eastAsia="Cambria" w:hAnsi="Open Sans" w:cs="Open Sans"/>
          <w:color w:val="000000" w:themeColor="text1"/>
        </w:rPr>
        <w:br/>
        <w:t>przez wykonawcę warunków udziału w postępowaniu dotyczących zdolności technicznej  i zawodowej - tj. ( określonych w Rozdziale XI )</w:t>
      </w:r>
    </w:p>
    <w:p w14:paraId="28915B03" w14:textId="77777777" w:rsidR="00067F93" w:rsidRDefault="00067F93" w:rsidP="00067F93">
      <w:pPr>
        <w:suppressAutoHyphens/>
        <w:spacing w:after="60" w:line="276" w:lineRule="auto"/>
        <w:jc w:val="both"/>
        <w:rPr>
          <w:rFonts w:ascii="Open Sans" w:eastAsia="Cambria" w:hAnsi="Open Sans" w:cs="Open Sans"/>
          <w:color w:val="000000" w:themeColor="text1"/>
        </w:rPr>
      </w:pPr>
    </w:p>
    <w:p w14:paraId="77C84C20" w14:textId="3BBDFF03" w:rsidR="00067F93" w:rsidRPr="000611B5" w:rsidRDefault="00067F93" w:rsidP="00067F93">
      <w:pPr>
        <w:suppressAutoHyphens/>
        <w:spacing w:after="60" w:line="276" w:lineRule="auto"/>
        <w:jc w:val="both"/>
        <w:rPr>
          <w:rFonts w:ascii="Open Sans" w:eastAsia="Cambria" w:hAnsi="Open Sans" w:cs="Open Sans"/>
          <w:color w:val="000000" w:themeColor="text1"/>
        </w:rPr>
      </w:pPr>
      <w:r w:rsidRPr="000611B5">
        <w:rPr>
          <w:rFonts w:ascii="Open Sans" w:eastAsia="Cambria" w:hAnsi="Open Sans" w:cs="Open Sans"/>
          <w:color w:val="000000" w:themeColor="text1"/>
        </w:rPr>
        <w:t xml:space="preserve">1. Wykazu  </w:t>
      </w:r>
      <w:r w:rsidR="00E91AC3">
        <w:rPr>
          <w:rFonts w:ascii="Open Sans" w:eastAsia="Cambria" w:hAnsi="Open Sans" w:cs="Open Sans"/>
          <w:color w:val="000000" w:themeColor="text1"/>
        </w:rPr>
        <w:t>dostaw</w:t>
      </w:r>
      <w:r w:rsidRPr="000611B5">
        <w:rPr>
          <w:rFonts w:ascii="Open Sans" w:eastAsia="Cambria" w:hAnsi="Open Sans" w:cs="Open Sans"/>
          <w:color w:val="000000" w:themeColor="text1"/>
        </w:rPr>
        <w:t xml:space="preserve">  wraz z podaniem ich wartości, przedmiotu, dat wykonania i podmiotów, na rzecz których </w:t>
      </w:r>
      <w:r w:rsidR="009E0E79">
        <w:rPr>
          <w:rFonts w:ascii="Open Sans" w:eastAsia="Cambria" w:hAnsi="Open Sans" w:cs="Open Sans"/>
          <w:color w:val="000000" w:themeColor="text1"/>
        </w:rPr>
        <w:t xml:space="preserve">dostawy </w:t>
      </w:r>
      <w:r w:rsidRPr="000611B5">
        <w:rPr>
          <w:rFonts w:ascii="Open Sans" w:eastAsia="Cambria" w:hAnsi="Open Sans" w:cs="Open Sans"/>
          <w:color w:val="000000" w:themeColor="text1"/>
        </w:rPr>
        <w:t xml:space="preserve">zostały wykonane lub są wykonywane, oraz załączeniem dowodów, określających, czy te </w:t>
      </w:r>
      <w:r w:rsidR="009E0E79">
        <w:rPr>
          <w:rFonts w:ascii="Open Sans" w:eastAsia="Cambria" w:hAnsi="Open Sans" w:cs="Open Sans"/>
          <w:color w:val="000000" w:themeColor="text1"/>
        </w:rPr>
        <w:t xml:space="preserve">dostawy </w:t>
      </w:r>
      <w:r w:rsidRPr="000611B5">
        <w:rPr>
          <w:rFonts w:ascii="Open Sans" w:eastAsia="Cambria" w:hAnsi="Open Sans" w:cs="Open Sans"/>
          <w:color w:val="000000" w:themeColor="text1"/>
        </w:rPr>
        <w:t xml:space="preserve">zostały lub są wykonywane należycie, przy czym dowodami, o których mowa , są referencje bądź inne dokumenty sporządzone przez podmiot, na rzecz którego </w:t>
      </w:r>
      <w:r w:rsidR="009E0E79">
        <w:rPr>
          <w:rFonts w:ascii="Open Sans" w:eastAsia="Cambria" w:hAnsi="Open Sans" w:cs="Open Sans"/>
          <w:color w:val="000000" w:themeColor="text1"/>
        </w:rPr>
        <w:t xml:space="preserve">dostawy </w:t>
      </w:r>
      <w:r w:rsidRPr="000611B5">
        <w:rPr>
          <w:rFonts w:ascii="Open Sans" w:eastAsia="Cambria" w:hAnsi="Open Sans" w:cs="Open Sans"/>
          <w:color w:val="000000" w:themeColor="text1"/>
        </w:rPr>
        <w:t xml:space="preserve">zostały wykonane, a jeżeli wykonawca z przyczyn niezależnych od niego nie jest w stanie uzyskać tych dokumentów – oświadczenie wykonawcy </w:t>
      </w:r>
      <w:bookmarkStart w:id="22" w:name="_Hlk147226653"/>
      <w:r w:rsidRPr="000611B5">
        <w:rPr>
          <w:rFonts w:ascii="Open Sans" w:eastAsia="Cambria" w:hAnsi="Open Sans" w:cs="Open Sans"/>
          <w:color w:val="000000" w:themeColor="text1"/>
        </w:rPr>
        <w:t>- stanowiący załącznik  nr 5 do SWZ.</w:t>
      </w:r>
    </w:p>
    <w:bookmarkEnd w:id="22"/>
    <w:p w14:paraId="732F8E77" w14:textId="77777777" w:rsidR="005F16D4" w:rsidRDefault="005F16D4" w:rsidP="005F16D4">
      <w:pPr>
        <w:suppressAutoHyphens/>
        <w:spacing w:after="60" w:line="276" w:lineRule="auto"/>
        <w:jc w:val="both"/>
        <w:rPr>
          <w:rFonts w:ascii="Open Sans" w:eastAsia="Cambria" w:hAnsi="Open Sans" w:cs="Open Sans"/>
        </w:rPr>
      </w:pPr>
    </w:p>
    <w:p w14:paraId="0279716E" w14:textId="77777777" w:rsidR="005F16D4" w:rsidRPr="007B61B0" w:rsidRDefault="005F16D4" w:rsidP="005F16D4">
      <w:pPr>
        <w:suppressAutoHyphens/>
        <w:spacing w:after="60" w:line="276" w:lineRule="auto"/>
        <w:jc w:val="both"/>
        <w:rPr>
          <w:rFonts w:ascii="Open Sans" w:eastAsia="Cambria" w:hAnsi="Open Sans" w:cs="Open Sans"/>
        </w:rPr>
      </w:pPr>
      <w:r w:rsidRPr="007B61B0">
        <w:rPr>
          <w:rFonts w:ascii="Open Sans" w:eastAsia="Cambria" w:hAnsi="Open Sans" w:cs="Open Sans"/>
        </w:rPr>
        <w:t>III. Przedmiotowe środki dowodowe.</w:t>
      </w:r>
    </w:p>
    <w:p w14:paraId="080148BB" w14:textId="4F90D1CC" w:rsidR="005F16D4" w:rsidRDefault="005F16D4">
      <w:pPr>
        <w:pStyle w:val="Akapitzlist"/>
        <w:numPr>
          <w:ilvl w:val="2"/>
          <w:numId w:val="39"/>
        </w:numPr>
        <w:suppressAutoHyphens/>
        <w:spacing w:after="60" w:line="276" w:lineRule="auto"/>
        <w:jc w:val="both"/>
        <w:rPr>
          <w:rFonts w:ascii="Open Sans" w:eastAsia="Cambria" w:hAnsi="Open Sans" w:cs="Open Sans"/>
        </w:rPr>
      </w:pPr>
      <w:r w:rsidRPr="007B61B0">
        <w:rPr>
          <w:rFonts w:ascii="Open Sans" w:eastAsia="Cambria" w:hAnsi="Open Sans" w:cs="Open Sans"/>
        </w:rPr>
        <w:t xml:space="preserve">Przedmiotowy środek dowodowy stanowi </w:t>
      </w:r>
      <w:r>
        <w:rPr>
          <w:rFonts w:ascii="Open Sans" w:eastAsia="Cambria" w:hAnsi="Open Sans" w:cs="Open Sans"/>
        </w:rPr>
        <w:t>„I</w:t>
      </w:r>
      <w:r w:rsidRPr="007B61B0">
        <w:rPr>
          <w:rFonts w:ascii="Open Sans" w:eastAsia="Cambria" w:hAnsi="Open Sans" w:cs="Open Sans"/>
        </w:rPr>
        <w:t xml:space="preserve">nformacja </w:t>
      </w:r>
      <w:r w:rsidRPr="007B61B0">
        <w:rPr>
          <w:rFonts w:ascii="Open Sans" w:eastAsia="Cambria" w:hAnsi="Open Sans" w:cs="Open Sans"/>
        </w:rPr>
        <w:br/>
        <w:t>o oferowanym produkcie</w:t>
      </w:r>
      <w:r>
        <w:rPr>
          <w:rFonts w:ascii="Open Sans" w:eastAsia="Cambria" w:hAnsi="Open Sans" w:cs="Open Sans"/>
        </w:rPr>
        <w:t xml:space="preserve">” </w:t>
      </w:r>
      <w:r w:rsidRPr="007B61B0">
        <w:rPr>
          <w:rFonts w:ascii="Open Sans" w:eastAsia="Cambria" w:hAnsi="Open Sans" w:cs="Open Sans"/>
        </w:rPr>
        <w:t xml:space="preserve"> </w:t>
      </w:r>
      <w:r>
        <w:rPr>
          <w:rFonts w:ascii="Open Sans" w:eastAsia="Cambria" w:hAnsi="Open Sans" w:cs="Open Sans"/>
        </w:rPr>
        <w:t xml:space="preserve">będący </w:t>
      </w:r>
      <w:r w:rsidRPr="007B61B0">
        <w:rPr>
          <w:rFonts w:ascii="Open Sans" w:eastAsia="Cambria" w:hAnsi="Open Sans" w:cs="Open Sans"/>
        </w:rPr>
        <w:t xml:space="preserve">załącznik nr 1 </w:t>
      </w:r>
      <w:r>
        <w:rPr>
          <w:rFonts w:ascii="Open Sans" w:eastAsia="Cambria" w:hAnsi="Open Sans" w:cs="Open Sans"/>
        </w:rPr>
        <w:br/>
      </w:r>
      <w:r w:rsidRPr="007B61B0">
        <w:rPr>
          <w:rFonts w:ascii="Open Sans" w:eastAsia="Cambria" w:hAnsi="Open Sans" w:cs="Open Sans"/>
        </w:rPr>
        <w:t>do formularza ofertowego  (</w:t>
      </w:r>
      <w:r w:rsidRPr="005F16D4">
        <w:rPr>
          <w:rFonts w:ascii="Open Sans" w:eastAsia="Cambria" w:hAnsi="Open Sans" w:cs="Open Sans"/>
          <w:sz w:val="20"/>
          <w:szCs w:val="20"/>
        </w:rPr>
        <w:t>Nowy pojazd do odbioru i transportu odpadów zbieranych selektywnie, na podwoziu czteroosiowy</w:t>
      </w:r>
      <w:r w:rsidR="000C42FF">
        <w:rPr>
          <w:rFonts w:ascii="Open Sans" w:eastAsia="Cambria" w:hAnsi="Open Sans" w:cs="Open Sans"/>
          <w:sz w:val="20"/>
          <w:szCs w:val="20"/>
        </w:rPr>
        <w:t>m</w:t>
      </w:r>
      <w:r w:rsidRPr="005F16D4">
        <w:rPr>
          <w:rFonts w:ascii="Open Sans" w:eastAsia="Cambria" w:hAnsi="Open Sans" w:cs="Open Sans"/>
          <w:sz w:val="20"/>
          <w:szCs w:val="20"/>
        </w:rPr>
        <w:t xml:space="preserve"> </w:t>
      </w:r>
      <w:r w:rsidRPr="005F16D4">
        <w:rPr>
          <w:rFonts w:ascii="Open Sans" w:eastAsia="Cambria" w:hAnsi="Open Sans" w:cs="Open Sans"/>
          <w:sz w:val="20"/>
          <w:szCs w:val="20"/>
        </w:rPr>
        <w:br/>
        <w:t>z żurawiem samochodowym załadowczym o pojemności skrzyni ładunkowej minimum 20 m</w:t>
      </w:r>
      <w:r w:rsidRPr="005F16D4">
        <w:rPr>
          <w:rFonts w:ascii="Open Sans" w:eastAsia="Cambria" w:hAnsi="Open Sans" w:cs="Open Sans"/>
          <w:sz w:val="20"/>
          <w:szCs w:val="20"/>
          <w:vertAlign w:val="superscript"/>
        </w:rPr>
        <w:t>3</w:t>
      </w:r>
      <w:r w:rsidRPr="005F16D4">
        <w:rPr>
          <w:rFonts w:ascii="Open Sans" w:eastAsia="Cambria" w:hAnsi="Open Sans" w:cs="Open Sans"/>
          <w:sz w:val="20"/>
          <w:szCs w:val="20"/>
        </w:rPr>
        <w:t>)</w:t>
      </w:r>
      <w:r w:rsidRPr="007B61B0">
        <w:rPr>
          <w:rFonts w:ascii="Open Sans" w:eastAsia="Cambria" w:hAnsi="Open Sans" w:cs="Open Sans"/>
        </w:rPr>
        <w:t xml:space="preserve">. </w:t>
      </w:r>
    </w:p>
    <w:p w14:paraId="344FD127" w14:textId="77777777" w:rsidR="005F16D4" w:rsidRDefault="005F16D4" w:rsidP="005F16D4">
      <w:pPr>
        <w:tabs>
          <w:tab w:val="left" w:pos="851"/>
        </w:tabs>
        <w:suppressAutoHyphens/>
        <w:overflowPunct w:val="0"/>
        <w:autoSpaceDE w:val="0"/>
        <w:spacing w:after="0" w:line="276" w:lineRule="auto"/>
        <w:jc w:val="both"/>
        <w:textAlignment w:val="baseline"/>
        <w:rPr>
          <w:rFonts w:ascii="Open Sans" w:eastAsiaTheme="minorHAnsi" w:hAnsi="Open Sans" w:cs="Open Sans"/>
          <w:color w:val="FF0000"/>
        </w:rPr>
      </w:pPr>
    </w:p>
    <w:p w14:paraId="75179DDF" w14:textId="77777777" w:rsidR="005F16D4" w:rsidRPr="009D372A" w:rsidRDefault="005F16D4" w:rsidP="005F16D4">
      <w:pPr>
        <w:tabs>
          <w:tab w:val="left" w:pos="851"/>
        </w:tabs>
        <w:suppressAutoHyphens/>
        <w:overflowPunct w:val="0"/>
        <w:autoSpaceDE w:val="0"/>
        <w:spacing w:after="0" w:line="276" w:lineRule="auto"/>
        <w:jc w:val="both"/>
        <w:textAlignment w:val="baseline"/>
        <w:rPr>
          <w:rFonts w:ascii="Open Sans" w:hAnsi="Open Sans" w:cs="Open Sans"/>
          <w:color w:val="000000" w:themeColor="text1"/>
        </w:rPr>
      </w:pPr>
      <w:r w:rsidRPr="009D372A">
        <w:rPr>
          <w:rFonts w:ascii="Open Sans" w:eastAsiaTheme="minorHAnsi" w:hAnsi="Open Sans" w:cs="Open Sans"/>
          <w:color w:val="000000" w:themeColor="text1"/>
        </w:rPr>
        <w:t xml:space="preserve">W przypadku nie </w:t>
      </w:r>
      <w:r w:rsidRPr="009D372A">
        <w:rPr>
          <w:rFonts w:ascii="Helv" w:eastAsiaTheme="minorHAnsi" w:hAnsi="Helv" w:cs="Helv"/>
          <w:color w:val="000000" w:themeColor="text1"/>
        </w:rPr>
        <w:t>złożenia</w:t>
      </w:r>
      <w:r w:rsidRPr="009D372A">
        <w:rPr>
          <w:rFonts w:ascii="Open Sans" w:eastAsiaTheme="minorHAnsi" w:hAnsi="Open Sans" w:cs="Open Sans"/>
          <w:color w:val="000000" w:themeColor="text1"/>
        </w:rPr>
        <w:t xml:space="preserve"> w/w </w:t>
      </w:r>
      <w:r w:rsidRPr="009D372A">
        <w:rPr>
          <w:rFonts w:ascii="Helv" w:eastAsiaTheme="minorHAnsi" w:hAnsi="Helv" w:cs="Helv"/>
          <w:color w:val="000000" w:themeColor="text1"/>
        </w:rPr>
        <w:t>załącznika</w:t>
      </w:r>
      <w:r w:rsidRPr="009D372A">
        <w:rPr>
          <w:rFonts w:ascii="Open Sans" w:eastAsiaTheme="minorHAnsi" w:hAnsi="Open Sans" w:cs="Open Sans"/>
          <w:color w:val="000000" w:themeColor="text1"/>
        </w:rPr>
        <w:t xml:space="preserve"> nr 1 – „Informacja o oferowanym produkcie” Zama</w:t>
      </w:r>
      <w:r w:rsidRPr="009D372A">
        <w:rPr>
          <w:rFonts w:ascii="Helv" w:eastAsiaTheme="minorHAnsi" w:hAnsi="Helv" w:cs="Helv"/>
          <w:color w:val="000000" w:themeColor="text1"/>
        </w:rPr>
        <w:t xml:space="preserve">wiający  </w:t>
      </w:r>
      <w:r w:rsidRPr="009D372A">
        <w:rPr>
          <w:rFonts w:ascii="Open Sans" w:eastAsiaTheme="minorHAnsi" w:hAnsi="Open Sans" w:cs="Open Sans"/>
          <w:color w:val="000000" w:themeColor="text1"/>
        </w:rPr>
        <w:t>przewiduje z</w:t>
      </w:r>
      <w:r w:rsidRPr="009D372A">
        <w:rPr>
          <w:rFonts w:ascii="Helv" w:eastAsiaTheme="minorHAnsi" w:hAnsi="Helv" w:cs="Helv"/>
          <w:color w:val="000000" w:themeColor="text1"/>
        </w:rPr>
        <w:t>łożenia lub uzupełni</w:t>
      </w:r>
      <w:r w:rsidRPr="009D372A">
        <w:rPr>
          <w:rFonts w:ascii="Open Sans" w:eastAsiaTheme="minorHAnsi" w:hAnsi="Open Sans" w:cs="Open Sans"/>
          <w:color w:val="000000" w:themeColor="text1"/>
        </w:rPr>
        <w:t>enia tego dokumentu w wyznaczonym terminie.</w:t>
      </w:r>
    </w:p>
    <w:p w14:paraId="4A97BBF4" w14:textId="70C68994" w:rsidR="007B550D" w:rsidRPr="00DE20C7" w:rsidRDefault="007B550D" w:rsidP="00AE421F">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XIII</w:t>
      </w:r>
      <w:r w:rsidRPr="00DE20C7">
        <w:rPr>
          <w:rFonts w:ascii="Open Sans" w:eastAsia="Cambria" w:hAnsi="Open Sans" w:cs="Open Sans"/>
          <w:b/>
          <w:color w:val="002060"/>
        </w:rPr>
        <w:tab/>
        <w:t>INFORMACJA DLA WYKONAWCÓW WSPÓLNIE UBIEGAJĄCYCH SIĘ O UDZIELENIE ZAMÓWIENIA.</w:t>
      </w:r>
    </w:p>
    <w:p w14:paraId="3A126552"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formie elektronicznej. </w:t>
      </w:r>
    </w:p>
    <w:p w14:paraId="6EC5C0EB" w14:textId="77777777"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2.W przypadku Wykonawców wspólnie ubiegających się o udzielenie zamówienia, Jednolity Europejski Dokument Zamówienia (JEDZ) składa każdy z Wykonawców wspólnie ubiegających się o zamówienie. Oświadczenie te wstępnie potwierdza spełnianie </w:t>
      </w:r>
      <w:r w:rsidRPr="00DE20C7">
        <w:rPr>
          <w:rFonts w:ascii="Open Sans" w:eastAsia="Cambria" w:hAnsi="Open Sans" w:cs="Open Sans"/>
        </w:rPr>
        <w:lastRenderedPageBreak/>
        <w:t>warunków udziału w postępowaniu oraz brak podstaw do wykluczenia w zakresie, w którym każdy z Wykonawców wykazuje spełnianie warunków udziału w postępowaniu oraz brak podstaw do wykluczenia.</w:t>
      </w:r>
    </w:p>
    <w:p w14:paraId="3386F82D" w14:textId="50A2C4AA" w:rsidR="007B550D" w:rsidRPr="00DE20C7"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3.Podmiotowe środki dowodowe, o których mowa w Rozdziale XII ust. 6 SWZ składa każdy z Wykonawców wspólnie ubiegających się o zamówienie.</w:t>
      </w:r>
    </w:p>
    <w:p w14:paraId="5BEB931D" w14:textId="75DD8A2F" w:rsidR="007B550D" w:rsidRDefault="007B550D" w:rsidP="007B550D">
      <w:pPr>
        <w:tabs>
          <w:tab w:val="left" w:pos="1009"/>
        </w:tabs>
        <w:suppressAutoHyphens/>
        <w:spacing w:before="240" w:after="0" w:line="276" w:lineRule="auto"/>
        <w:jc w:val="both"/>
        <w:rPr>
          <w:rFonts w:ascii="Open Sans" w:eastAsia="Cambria" w:hAnsi="Open Sans" w:cs="Open Sans"/>
        </w:rPr>
      </w:pPr>
      <w:r w:rsidRPr="00DE20C7">
        <w:rPr>
          <w:rFonts w:ascii="Open Sans" w:eastAsia="Cambria" w:hAnsi="Open Sans" w:cs="Open Sans"/>
        </w:rPr>
        <w:t xml:space="preserve">4.Wykonawcy wspólnie ubiegający się o udzielenie zamówienia dołączają do oferty oświadczenie, z którego wynika, które </w:t>
      </w:r>
      <w:r w:rsidR="00CC7895">
        <w:rPr>
          <w:rFonts w:ascii="Open Sans" w:eastAsia="Cambria" w:hAnsi="Open Sans" w:cs="Open Sans"/>
        </w:rPr>
        <w:t xml:space="preserve">dostawy </w:t>
      </w:r>
      <w:r w:rsidR="007138EB">
        <w:rPr>
          <w:rFonts w:ascii="Open Sans" w:eastAsia="Cambria" w:hAnsi="Open Sans" w:cs="Open Sans"/>
        </w:rPr>
        <w:t xml:space="preserve"> </w:t>
      </w:r>
      <w:r w:rsidRPr="00DE20C7">
        <w:rPr>
          <w:rFonts w:ascii="Open Sans" w:eastAsia="Cambria" w:hAnsi="Open Sans" w:cs="Open Sans"/>
        </w:rPr>
        <w:t xml:space="preserve">wykonają poszczególni Wykonawcy. </w:t>
      </w:r>
    </w:p>
    <w:p w14:paraId="7777A549"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XIV PEŁNOMOCNITWO.</w:t>
      </w:r>
    </w:p>
    <w:p w14:paraId="440CD4FC" w14:textId="6103D22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 celu potwierdzenia, że osoba działająca w imieniu Wykonawcy jest umocowana </w:t>
      </w:r>
      <w:r w:rsidR="002113F5">
        <w:rPr>
          <w:rFonts w:ascii="Open Sans" w:eastAsia="Cambria" w:hAnsi="Open Sans" w:cs="Open Sans"/>
        </w:rPr>
        <w:br/>
      </w:r>
      <w:r w:rsidRPr="00DE20C7">
        <w:rPr>
          <w:rFonts w:ascii="Open Sans" w:eastAsia="Cambria" w:hAnsi="Open Sans" w:cs="Open Sans"/>
        </w:rPr>
        <w:t xml:space="preserve">do jego reprezentowania, Zamawiający może żądać od Wykonawcy odpisu lub informacji z Krajowego Rejestru Sądowego, Centralnej Ewidencji i Informacji o Działalności Gospodarczej lub innego właściwego rejestru. </w:t>
      </w:r>
    </w:p>
    <w:p w14:paraId="3B539DF1"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2.Wykonawca nie jest zobowiązany do złożenia dokumentów, o których mowa w ust. 1, jeżeli Zamawiający może je uzyskać za pomocą bezpłatnych i ogólnodostępnych baz danych, o ile Wykonawca wskazał dane umożliwiające dostęp do tych dokumentów.</w:t>
      </w:r>
    </w:p>
    <w:p w14:paraId="11DEEA97"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3.Jeżeli w imieniu Wykonawcy działa osoba, której umocowanie do jego reprezentowania nie wynika z dokumentów, o których mowa w ust. 1 Zamawiający żąda od Wykonawcy pełnomocnictwa lub innego dokumentu potwierdzającego umocowanie do reprezentowania Wykonawcy.</w:t>
      </w:r>
    </w:p>
    <w:p w14:paraId="2FDA53A3" w14:textId="77777777" w:rsidR="007B550D" w:rsidRPr="00DE20C7" w:rsidRDefault="007B550D" w:rsidP="007B550D">
      <w:pPr>
        <w:suppressAutoHyphens/>
        <w:spacing w:after="60" w:line="276" w:lineRule="auto"/>
        <w:jc w:val="both"/>
        <w:rPr>
          <w:rFonts w:ascii="Open Sans" w:eastAsia="Cambria" w:hAnsi="Open Sans" w:cs="Open Sans"/>
        </w:rPr>
      </w:pPr>
      <w:r w:rsidRPr="00DE20C7">
        <w:rPr>
          <w:rFonts w:ascii="Open Sans" w:eastAsia="Cambria" w:hAnsi="Open Sans" w:cs="Open Sans"/>
        </w:rPr>
        <w:t>4.Zapisy ust. 3 stosuje się odpowiednio do osoby działającej w imieniu Wykonawców wspólnie ubiegających się o udzielenie zamówienia publicznego.</w:t>
      </w:r>
    </w:p>
    <w:p w14:paraId="65C75134"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XV</w:t>
      </w:r>
      <w:r w:rsidRPr="00DE20C7">
        <w:rPr>
          <w:rFonts w:ascii="Open Sans" w:eastAsia="Cambria" w:hAnsi="Open Sans" w:cs="Open Sans"/>
          <w:b/>
          <w:color w:val="002060"/>
        </w:rPr>
        <w:tab/>
        <w:t>INFORMACJE O ŚRODKACH KOMUNIKACJI ELEKTRONICZNEJ, PRZY UŻYCIU KTÓRYCH ZAMAWIAJĄCY BĘDZIE KOMUNIKOWAŁ SIĘ Z WYKONAWCAMI ORAZ INFORMACJE O WYMAGANIACH TECHNICZNYCH I ORGANIZACYJNYCH SPORZĄDZANIA, WYSYŁANIA I ODBIERANIA KORESPONDENCJI ELEKTRONICZNEJ.</w:t>
      </w:r>
    </w:p>
    <w:p w14:paraId="2A83328D" w14:textId="77777777" w:rsidR="007B550D" w:rsidRPr="00DE20C7" w:rsidRDefault="007B550D" w:rsidP="00391421">
      <w:pPr>
        <w:pStyle w:val="font5"/>
        <w:numPr>
          <w:ilvl w:val="0"/>
          <w:numId w:val="6"/>
        </w:numPr>
        <w:suppressAutoHyphens/>
        <w:spacing w:after="60" w:line="276" w:lineRule="auto"/>
        <w:jc w:val="both"/>
        <w:rPr>
          <w:rFonts w:ascii="Open Sans" w:eastAsia="Cambria" w:hAnsi="Open Sans" w:cs="Open Sans"/>
          <w:b/>
          <w:color w:val="002060"/>
          <w:sz w:val="22"/>
          <w:szCs w:val="22"/>
        </w:rPr>
      </w:pPr>
      <w:r w:rsidRPr="00DE20C7">
        <w:rPr>
          <w:rFonts w:ascii="Open Sans" w:eastAsia="Cambria" w:hAnsi="Open Sans" w:cs="Open Sans"/>
          <w:b/>
          <w:color w:val="002060"/>
          <w:sz w:val="22"/>
          <w:szCs w:val="22"/>
        </w:rPr>
        <w:t>Informacje ogólne</w:t>
      </w:r>
    </w:p>
    <w:p w14:paraId="06370BF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1.Komunikacja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z późń. zm.).</w:t>
      </w:r>
    </w:p>
    <w:p w14:paraId="08D2B3D0" w14:textId="77777777" w:rsidR="007B550D" w:rsidRPr="00687110" w:rsidRDefault="007B550D" w:rsidP="007B550D">
      <w:pPr>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lastRenderedPageBreak/>
        <w:t xml:space="preserve">2.W postępowaniu o udzielenie zamówienia komunikacja między Zamawiającym a Wykonawcami odbywa się za pośrednictwem </w:t>
      </w:r>
      <w:hyperlink r:id="rId15" w:history="1">
        <w:r w:rsidRPr="00687110">
          <w:rPr>
            <w:rFonts w:ascii="Book Antiqua" w:eastAsia="Times New Roman" w:hAnsi="Book Antiqua"/>
            <w:i/>
            <w:iCs/>
            <w:color w:val="ED7D31" w:themeColor="accent2"/>
            <w:sz w:val="24"/>
            <w:szCs w:val="24"/>
          </w:rPr>
          <w:t>https://platformazakupowa.pl/</w:t>
        </w:r>
      </w:hyperlink>
      <w:r w:rsidRPr="00DE20C7">
        <w:rPr>
          <w:rFonts w:ascii="Open Sans" w:eastAsia="Cambria" w:hAnsi="Open Sans" w:cs="Open Sans"/>
        </w:rPr>
        <w:t xml:space="preserve"> pod adresem: </w:t>
      </w:r>
      <w:hyperlink r:id="rId16" w:history="1">
        <w:r w:rsidRPr="00687110">
          <w:rPr>
            <w:rFonts w:ascii="Book Antiqua" w:eastAsia="Times New Roman" w:hAnsi="Book Antiqua"/>
            <w:i/>
            <w:iCs/>
            <w:color w:val="ED7D31" w:themeColor="accent2"/>
            <w:sz w:val="24"/>
            <w:szCs w:val="24"/>
          </w:rPr>
          <w:t>https://platformazakupowa.pl/pn/pgk_koszalin/proceedings</w:t>
        </w:r>
      </w:hyperlink>
      <w:r w:rsidRPr="00687110">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oraz adresem poczty elektronicznej </w:t>
      </w:r>
      <w:hyperlink r:id="rId17" w:history="1">
        <w:r w:rsidRPr="00687110">
          <w:rPr>
            <w:rFonts w:ascii="Book Antiqua" w:eastAsia="Times New Roman" w:hAnsi="Book Antiqua"/>
            <w:i/>
            <w:iCs/>
            <w:color w:val="ED7D31" w:themeColor="accent2"/>
            <w:sz w:val="24"/>
            <w:szCs w:val="24"/>
          </w:rPr>
          <w:t>anna.pienkowska@pgkkoszalin.pl</w:t>
        </w:r>
      </w:hyperlink>
    </w:p>
    <w:p w14:paraId="1648E511"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3.Ofertę, oświadczenia, o których mowa w art. 125 ust. 1  ustawy Pzp, podmiotowe środki dowodowe, pełnomocnictwa sporządza się w formie elektronicznej w ogólnie dostępnych formatach danych, w szczególności w formatach .txt, .rtf, .pdf, .doc, .docx, .odt (Zgodnie z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8880FD" w14:textId="17CD3BB4"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4.Ofertę, a także oświadczenie o jakim mowa w Rozdziale XII ust. 1 SWZ </w:t>
      </w:r>
      <w:r w:rsidRPr="00DE20C7">
        <w:rPr>
          <w:rFonts w:ascii="Open Sans" w:eastAsia="Cambria" w:hAnsi="Open Sans" w:cs="Open Sans"/>
          <w:i/>
        </w:rPr>
        <w:t xml:space="preserve">(aktualne na dzień składania ofert oświadczenie o spełnianiu warunków udziału w postępowaniu oraz o braku podstaw do wykluczenia z postępowania – zgodnie z Załącznikiem nr 2 do SWZ) </w:t>
      </w:r>
      <w:r w:rsidRPr="00DE20C7">
        <w:rPr>
          <w:rFonts w:ascii="Open Sans" w:eastAsia="Cambria" w:hAnsi="Open Sans" w:cs="Open Sans"/>
        </w:rPr>
        <w:t>składa się, pod rygorem nieważności w formie elektronicznej opatrzonej kwalifikowanym podpisem elektronicznym.</w:t>
      </w:r>
    </w:p>
    <w:p w14:paraId="60C92C25"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5.Zawiadomienia, oświadczenia inne niż w ust. 1.4, wnioski lub informacje Wykonawcy przekazują:</w:t>
      </w:r>
    </w:p>
    <w:p w14:paraId="20AF7729"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5.1.poprzez Platformę, dostępną pod adresem: </w:t>
      </w:r>
      <w:hyperlink r:id="rId18"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067B3312" w14:textId="77777777" w:rsidR="007B550D" w:rsidRPr="008400A4" w:rsidRDefault="007B550D" w:rsidP="007B550D">
      <w:pPr>
        <w:suppressAutoHyphens/>
        <w:spacing w:after="0" w:line="360" w:lineRule="auto"/>
        <w:ind w:left="1560" w:right="92"/>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5.2.drogą elektroniczną: </w:t>
      </w:r>
      <w:hyperlink r:id="rId19" w:history="1">
        <w:r w:rsidRPr="008400A4">
          <w:rPr>
            <w:rFonts w:ascii="Book Antiqua" w:eastAsia="Times New Roman" w:hAnsi="Book Antiqua"/>
            <w:i/>
            <w:iCs/>
            <w:color w:val="ED7D31" w:themeColor="accent2"/>
            <w:sz w:val="24"/>
            <w:szCs w:val="24"/>
          </w:rPr>
          <w:t>anna.pienkowska@pgkkoszalin.pl</w:t>
        </w:r>
      </w:hyperlink>
    </w:p>
    <w:p w14:paraId="3F62DE7B"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6.W korespondencji kierowanej do Zamawiającego Wykonawca winien posługiwać się oznaczeniem sprawy określonym w SWZ.</w:t>
      </w:r>
    </w:p>
    <w:p w14:paraId="4EFDDD3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7.W przypadku przekazywania zawiadomień, oświadczeń, wniosków lub informacji  przy użyciu środków komunikacji elektronicznej (wiadomość e-mail), Zamawiający żąda każdorazowo niezwłocznego potwierdzenia przez Wykonawcę faktu ich otrzymania, a na żądanie Wykonawcy potwierdzi fakt ich otrzymania od niego. Dowodem wysłania oświadczeń, wniosków, zawiadomień oraz informacji drogą elektroniczną jest potwierdzenie transmisji danych. </w:t>
      </w:r>
    </w:p>
    <w:p w14:paraId="7C1C5A39"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8.Wykonawca zobowiązany jest podać w formularzu ofertowym adres e-mail, na który Zamawiający będzie mógł kierować wszelką korespondencję przy użyciu środków komunikacji elektronicznej. </w:t>
      </w:r>
    </w:p>
    <w:p w14:paraId="66BE3557"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9.Nie będą udzielane wyjaśnienia na zapytania dotyczące niniejszej SWZ kierowane w formie bezpośredniej, ustnej lub  drogą telefoniczną.</w:t>
      </w:r>
    </w:p>
    <w:p w14:paraId="2A113588"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10.Zamawiający nie przewiduje zwołania zebrania wszystkich Wykonawców, w celu wyjaśnienia treści SWZ. </w:t>
      </w:r>
    </w:p>
    <w:p w14:paraId="6A878D90" w14:textId="696D82ED" w:rsidR="000A6946" w:rsidRDefault="003A04D2" w:rsidP="000169F2">
      <w:pPr>
        <w:suppressAutoHyphens/>
        <w:spacing w:after="60" w:line="276" w:lineRule="auto"/>
        <w:ind w:left="993"/>
        <w:jc w:val="both"/>
        <w:rPr>
          <w:rFonts w:ascii="Open Sans" w:eastAsia="Cambria" w:hAnsi="Open Sans" w:cs="Open Sans"/>
          <w:color w:val="000000" w:themeColor="text1"/>
        </w:rPr>
      </w:pPr>
      <w:r w:rsidRPr="00BC5D96">
        <w:rPr>
          <w:rFonts w:ascii="Open Sans" w:eastAsia="Cambria" w:hAnsi="Open Sans" w:cs="Open Sans"/>
          <w:color w:val="000000" w:themeColor="text1"/>
        </w:rPr>
        <w:lastRenderedPageBreak/>
        <w:t>11.</w:t>
      </w:r>
      <w:r w:rsidR="008F6267" w:rsidRPr="008F6267">
        <w:t xml:space="preserve"> </w:t>
      </w:r>
      <w:r w:rsidR="000169F2" w:rsidRPr="000169F2">
        <w:rPr>
          <w:rFonts w:ascii="Open Sans" w:eastAsia="Cambria" w:hAnsi="Open Sans" w:cs="Open Sans"/>
          <w:color w:val="000000" w:themeColor="text1"/>
        </w:rPr>
        <w:t xml:space="preserve">Wykonawca może zwrócić się do Zamawiającego o wyjaśnienie treści SWZ. Zamawiający udzieli wyjaśnień niezwłocznie, jednak nie później niż </w:t>
      </w:r>
      <w:r w:rsidR="000169F2" w:rsidRPr="000B14DE">
        <w:rPr>
          <w:rFonts w:ascii="Open Sans" w:eastAsia="Cambria" w:hAnsi="Open Sans" w:cs="Open Sans"/>
          <w:b/>
          <w:bCs/>
          <w:color w:val="000000" w:themeColor="text1"/>
        </w:rPr>
        <w:t>na</w:t>
      </w:r>
      <w:r w:rsidR="000169F2" w:rsidRPr="000169F2">
        <w:rPr>
          <w:rFonts w:ascii="Open Sans" w:eastAsia="Cambria" w:hAnsi="Open Sans" w:cs="Open Sans"/>
          <w:color w:val="000000" w:themeColor="text1"/>
        </w:rPr>
        <w:t xml:space="preserve">  </w:t>
      </w:r>
      <w:r w:rsidR="000169F2" w:rsidRPr="000169F2">
        <w:rPr>
          <w:rFonts w:ascii="Open Sans" w:eastAsia="Cambria" w:hAnsi="Open Sans" w:cs="Open Sans"/>
          <w:b/>
          <w:bCs/>
          <w:color w:val="000000" w:themeColor="text1"/>
        </w:rPr>
        <w:t>6 dni</w:t>
      </w:r>
      <w:r w:rsidR="000169F2" w:rsidRPr="000169F2">
        <w:rPr>
          <w:rFonts w:ascii="Open Sans" w:eastAsia="Cambria" w:hAnsi="Open Sans" w:cs="Open Sans"/>
          <w:color w:val="000000" w:themeColor="text1"/>
        </w:rPr>
        <w:t xml:space="preserve"> przed upływem terminu składania ofert, pod warunkiem, że wniosek </w:t>
      </w:r>
      <w:r w:rsidR="000169F2">
        <w:rPr>
          <w:rFonts w:ascii="Open Sans" w:eastAsia="Cambria" w:hAnsi="Open Sans" w:cs="Open Sans"/>
          <w:color w:val="000000" w:themeColor="text1"/>
        </w:rPr>
        <w:br/>
      </w:r>
      <w:r w:rsidR="000169F2" w:rsidRPr="000169F2">
        <w:rPr>
          <w:rFonts w:ascii="Open Sans" w:eastAsia="Cambria" w:hAnsi="Open Sans" w:cs="Open Sans"/>
          <w:color w:val="000000" w:themeColor="text1"/>
        </w:rPr>
        <w:t xml:space="preserve">o wyjaśnienie SWZ wpłynie do Zamawiającego nie później niż </w:t>
      </w:r>
      <w:r w:rsidR="000169F2" w:rsidRPr="000169F2">
        <w:rPr>
          <w:rFonts w:ascii="Open Sans" w:eastAsia="Cambria" w:hAnsi="Open Sans" w:cs="Open Sans"/>
          <w:b/>
          <w:bCs/>
          <w:color w:val="000000" w:themeColor="text1"/>
        </w:rPr>
        <w:t>na  14 dni</w:t>
      </w:r>
      <w:r w:rsidR="000169F2" w:rsidRPr="000169F2">
        <w:rPr>
          <w:rFonts w:ascii="Open Sans" w:eastAsia="Cambria" w:hAnsi="Open Sans" w:cs="Open Sans"/>
          <w:color w:val="000000" w:themeColor="text1"/>
        </w:rPr>
        <w:t xml:space="preserve"> przed upływem terminu składania ofert.</w:t>
      </w:r>
    </w:p>
    <w:p w14:paraId="26F6A374" w14:textId="690E867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12.Jeżeli Zamawiający nie udzieli wyjaśnień w terminie, o którym mowa </w:t>
      </w:r>
      <w:r w:rsidR="002020A0">
        <w:rPr>
          <w:rFonts w:ascii="Open Sans" w:eastAsia="Cambria" w:hAnsi="Open Sans" w:cs="Open Sans"/>
        </w:rPr>
        <w:br/>
      </w:r>
      <w:r w:rsidRPr="00DE20C7">
        <w:rPr>
          <w:rFonts w:ascii="Open Sans" w:eastAsia="Cambria" w:hAnsi="Open Sans" w:cs="Open Sans"/>
        </w:rPr>
        <w:t xml:space="preserve">w ust. </w:t>
      </w:r>
      <w:r w:rsidR="00733A0A">
        <w:rPr>
          <w:rFonts w:ascii="Open Sans" w:eastAsia="Cambria" w:hAnsi="Open Sans" w:cs="Open Sans"/>
        </w:rPr>
        <w:t>I</w:t>
      </w:r>
      <w:r w:rsidRPr="00DE20C7">
        <w:rPr>
          <w:rFonts w:ascii="Open Sans" w:eastAsia="Cambria" w:hAnsi="Open Sans" w:cs="Open Sans"/>
        </w:rPr>
        <w:t xml:space="preserve">.11, przedłuża termin składania ofert o czas niezbędny do zapoznania się wszystkich zainteresowanych Wykonawców z wyjaśnieniami niezbędnymi </w:t>
      </w:r>
      <w:r w:rsidR="006A605C">
        <w:rPr>
          <w:rFonts w:ascii="Open Sans" w:eastAsia="Cambria" w:hAnsi="Open Sans" w:cs="Open Sans"/>
        </w:rPr>
        <w:br/>
      </w:r>
      <w:r w:rsidRPr="00DE20C7">
        <w:rPr>
          <w:rFonts w:ascii="Open Sans" w:eastAsia="Cambria" w:hAnsi="Open Sans" w:cs="Open Sans"/>
        </w:rPr>
        <w:t xml:space="preserve">do należytego przygotowania i złożenia ofert. W przypadku gdy wniosek </w:t>
      </w:r>
      <w:r w:rsidR="006A605C">
        <w:rPr>
          <w:rFonts w:ascii="Open Sans" w:eastAsia="Cambria" w:hAnsi="Open Sans" w:cs="Open Sans"/>
        </w:rPr>
        <w:br/>
      </w:r>
      <w:r w:rsidRPr="00DE20C7">
        <w:rPr>
          <w:rFonts w:ascii="Open Sans" w:eastAsia="Cambria" w:hAnsi="Open Sans" w:cs="Open Sans"/>
        </w:rPr>
        <w:t xml:space="preserve">o wyjaśnienie treści SWZ nie wpłynął w terminie, o którym mowa w ust. </w:t>
      </w:r>
      <w:r w:rsidR="00733A0A">
        <w:rPr>
          <w:rFonts w:ascii="Open Sans" w:eastAsia="Cambria" w:hAnsi="Open Sans" w:cs="Open Sans"/>
        </w:rPr>
        <w:t>I</w:t>
      </w:r>
      <w:r w:rsidRPr="00DE20C7">
        <w:rPr>
          <w:rFonts w:ascii="Open Sans" w:eastAsia="Cambria" w:hAnsi="Open Sans" w:cs="Open Sans"/>
        </w:rPr>
        <w:t>.11, Zamawiający nie ma obowiązku udzielania wyjaśnień SWZ oraz obowiązku przedłużenia terminu składania ofert.</w:t>
      </w:r>
    </w:p>
    <w:p w14:paraId="5EE97021" w14:textId="7C857F5C" w:rsidR="007B550D"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13.Przedłużenie terminu składania ofert, o których mowa w ust. </w:t>
      </w:r>
      <w:r w:rsidR="00733A0A">
        <w:rPr>
          <w:rFonts w:ascii="Open Sans" w:eastAsia="Cambria" w:hAnsi="Open Sans" w:cs="Open Sans"/>
        </w:rPr>
        <w:t>I</w:t>
      </w:r>
      <w:r w:rsidRPr="00DE20C7">
        <w:rPr>
          <w:rFonts w:ascii="Open Sans" w:eastAsia="Cambria" w:hAnsi="Open Sans" w:cs="Open Sans"/>
        </w:rPr>
        <w:t>.12, nie wpływa na bieg terminu składania wniosku o wyjaśnienie treści SWZ.</w:t>
      </w:r>
    </w:p>
    <w:p w14:paraId="282FB5AC" w14:textId="77777777" w:rsidR="00D965E9" w:rsidRDefault="00D965E9" w:rsidP="007B550D">
      <w:pPr>
        <w:suppressAutoHyphens/>
        <w:spacing w:after="60" w:line="276" w:lineRule="auto"/>
        <w:ind w:left="993"/>
        <w:jc w:val="both"/>
        <w:rPr>
          <w:rFonts w:ascii="Open Sans" w:eastAsia="Cambria" w:hAnsi="Open Sans" w:cs="Open Sans"/>
        </w:rPr>
      </w:pPr>
    </w:p>
    <w:p w14:paraId="06D46B1B" w14:textId="77777777" w:rsidR="007B550D" w:rsidRPr="008400A4" w:rsidRDefault="007B550D" w:rsidP="007B550D">
      <w:pPr>
        <w:suppressAutoHyphens/>
        <w:spacing w:after="6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b/>
          <w:color w:val="002060"/>
        </w:rPr>
        <w:t xml:space="preserve">II. Informacje o sposobie porozumiewania się Zamawiającego z Wykonawcami oraz przekazywania oświadczeń lub dokumentów w formie elektronicznej za pośrednictwem platformazakupowa.pl pod adresem:  </w:t>
      </w:r>
      <w:hyperlink r:id="rId20" w:history="1">
        <w:r w:rsidRPr="008400A4">
          <w:rPr>
            <w:rFonts w:ascii="Book Antiqua" w:eastAsia="Times New Roman" w:hAnsi="Book Antiqua"/>
            <w:i/>
            <w:iCs/>
            <w:color w:val="ED7D31" w:themeColor="accent2"/>
            <w:sz w:val="24"/>
            <w:szCs w:val="24"/>
          </w:rPr>
          <w:t>https://platformazakupowa.pl/pn/pgk_koszalin/proceedings</w:t>
        </w:r>
      </w:hyperlink>
      <w:r w:rsidRPr="008400A4">
        <w:rPr>
          <w:rFonts w:ascii="Book Antiqua" w:eastAsia="Times New Roman" w:hAnsi="Book Antiqua"/>
          <w:i/>
          <w:iCs/>
          <w:color w:val="ED7D31" w:themeColor="accent2"/>
          <w:sz w:val="24"/>
          <w:szCs w:val="24"/>
        </w:rPr>
        <w:t xml:space="preserve"> </w:t>
      </w:r>
    </w:p>
    <w:p w14:paraId="1E1DAACD" w14:textId="77777777" w:rsidR="007B550D" w:rsidRPr="00DE20C7" w:rsidRDefault="007B550D" w:rsidP="007B550D">
      <w:pPr>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1.Komunikacja między Zamawiający a Wykonawcami, w tym wszelkie oświadczenia, wnioski, zawiadomienia oraz informacje, przekazywana będzie w formie lub postaci elektronicznej za pośrednictwem Platformy i formularza „</w:t>
      </w:r>
      <w:r w:rsidRPr="00DE20C7">
        <w:rPr>
          <w:rFonts w:ascii="Open Sans" w:eastAsia="Cambria" w:hAnsi="Open Sans" w:cs="Open Sans"/>
          <w:b/>
        </w:rPr>
        <w:t xml:space="preserve">Wyślij wiadomość do zamawiającego”. </w:t>
      </w:r>
    </w:p>
    <w:p w14:paraId="732E3297" w14:textId="0B253C4A"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2.Za datę przekazania (wpływu) oświadczeń, wniosków, zawiadomień </w:t>
      </w:r>
      <w:r w:rsidR="006A605C">
        <w:rPr>
          <w:rFonts w:ascii="Open Sans" w:eastAsia="Cambria" w:hAnsi="Open Sans" w:cs="Open Sans"/>
        </w:rPr>
        <w:br/>
      </w:r>
      <w:r w:rsidRPr="00DE20C7">
        <w:rPr>
          <w:rFonts w:ascii="Open Sans" w:eastAsia="Cambria" w:hAnsi="Open Sans" w:cs="Open Sans"/>
        </w:rPr>
        <w:t>oraz informacji przyjmuje się datę ich przesłania za pośrednictwem Platformy poprzez kliknięcie przycisku „</w:t>
      </w:r>
      <w:r w:rsidRPr="00DE20C7">
        <w:rPr>
          <w:rFonts w:ascii="Open Sans" w:eastAsia="Cambria" w:hAnsi="Open Sans" w:cs="Open Sans"/>
          <w:b/>
        </w:rPr>
        <w:t>Wyślij wiadomość do Zamawiającego</w:t>
      </w:r>
      <w:r w:rsidRPr="00DE20C7">
        <w:rPr>
          <w:rFonts w:ascii="Open Sans" w:eastAsia="Cambria" w:hAnsi="Open Sans" w:cs="Open Sans"/>
        </w:rPr>
        <w:t xml:space="preserve">” </w:t>
      </w:r>
      <w:r w:rsidR="006A605C">
        <w:rPr>
          <w:rFonts w:ascii="Open Sans" w:eastAsia="Cambria" w:hAnsi="Open Sans" w:cs="Open Sans"/>
        </w:rPr>
        <w:br/>
      </w:r>
      <w:r w:rsidRPr="00DE20C7">
        <w:rPr>
          <w:rFonts w:ascii="Open Sans" w:eastAsia="Cambria" w:hAnsi="Open Sans" w:cs="Open Sans"/>
        </w:rPr>
        <w:t xml:space="preserve">po których pojawi się komunikat, że wiadomość została wysłana </w:t>
      </w:r>
      <w:r w:rsidR="006A605C">
        <w:rPr>
          <w:rFonts w:ascii="Open Sans" w:eastAsia="Cambria" w:hAnsi="Open Sans" w:cs="Open Sans"/>
        </w:rPr>
        <w:br/>
      </w:r>
      <w:r w:rsidRPr="00DE20C7">
        <w:rPr>
          <w:rFonts w:ascii="Open Sans" w:eastAsia="Cambria" w:hAnsi="Open Sans" w:cs="Open Sans"/>
        </w:rPr>
        <w:t>do Zamawiającego.</w:t>
      </w:r>
    </w:p>
    <w:p w14:paraId="4E57CCEE"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3.Zamawiający będzie przekazywał Wykonawcom informacje w formie elektronicznej za pośrednictwem Platformy. Informacje dotyczące wyjaśnienia SWZ, zmiany SWZ, zmiany terminu składania i otwarcia ofert Zamawiający będzie zamieszczał na platformie w sekcji “Komunikaty”. Korespondencja, której zgodnie z obowiązującymi przepisami adresatem jest konkretny Wykonawca, będzie przekazywana w formie lub postaci  elektronicznej za pośrednictwem Platformy do konkretnego Wykonawcy.</w:t>
      </w:r>
    </w:p>
    <w:p w14:paraId="195DACE4"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4.Wykonawca jako podmiot profesjonalny ma obowiązek sprawdzania komunikatów i wiadomości bezpośrednio na platformazakupowa.pl przesłanych przez Zamawiającego, gdyż system powiadomień może ulec awarii lub powiadomienie może trafić do folderu SPAM.</w:t>
      </w:r>
    </w:p>
    <w:p w14:paraId="39BE65EB" w14:textId="2E8695B0"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lastRenderedPageBreak/>
        <w:t xml:space="preserve">5.Zmiany i wyjaśnienia treści SWZ oraz inne dokumenty zamówienia bezpośrednio związane z postepowaniem o udzielenie zamówienia </w:t>
      </w:r>
      <w:r w:rsidR="006A605C">
        <w:rPr>
          <w:rFonts w:ascii="Open Sans" w:eastAsia="Cambria" w:hAnsi="Open Sans" w:cs="Open Sans"/>
        </w:rPr>
        <w:br/>
      </w:r>
      <w:r w:rsidRPr="00DE20C7">
        <w:rPr>
          <w:rFonts w:ascii="Open Sans" w:eastAsia="Cambria" w:hAnsi="Open Sans" w:cs="Open Sans"/>
        </w:rPr>
        <w:t>o charakterze poufnym będą przesyłane na adres poczty elektronicznej wskazany przez Wykonawcę w złożonym wniosku za pośrednictwem Platformy.</w:t>
      </w:r>
    </w:p>
    <w:p w14:paraId="5858BFF6" w14:textId="046B3993"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6.Zgodnie z art. 67 ustawy Pzp Zamawiający podaje wymagania techniczne związane z korzystaniem z Platformy oraz zgodnie z Rozporządzeniem Prezesa Rady Ministrów z dnia 30 grudnia 2020 r. w sprawie sposobu sporządzania </w:t>
      </w:r>
      <w:r w:rsidR="006A605C">
        <w:rPr>
          <w:rFonts w:ascii="Open Sans" w:eastAsia="Cambria" w:hAnsi="Open Sans" w:cs="Open Sans"/>
        </w:rPr>
        <w:br/>
      </w:r>
      <w:r w:rsidRPr="00DE20C7">
        <w:rPr>
          <w:rFonts w:ascii="Open Sans" w:eastAsia="Cambria" w:hAnsi="Open Sans" w:cs="Open Sans"/>
        </w:rPr>
        <w:t xml:space="preserve">i przekazywania informacji oraz wymagań technicznych dla dokumentów elektronicznych oraz środków komunikacji elektronicznej w postępowaniu </w:t>
      </w:r>
      <w:r w:rsidR="006A605C">
        <w:rPr>
          <w:rFonts w:ascii="Open Sans" w:eastAsia="Cambria" w:hAnsi="Open Sans" w:cs="Open Sans"/>
        </w:rPr>
        <w:br/>
      </w:r>
      <w:r w:rsidRPr="00DE20C7">
        <w:rPr>
          <w:rFonts w:ascii="Open Sans" w:eastAsia="Cambria" w:hAnsi="Open Sans" w:cs="Open Sans"/>
        </w:rPr>
        <w:t>o udzielenie zamówienia publicznego lub konkursie (Dz. U. z 2020 r. poz. 2452; dalej: “Rozporządzenie w sprawie środków</w:t>
      </w:r>
      <w:r w:rsidRPr="00DE20C7">
        <w:rPr>
          <w:rFonts w:ascii="Open Sans" w:eastAsia="Cambria" w:hAnsi="Open Sans" w:cs="Open Sans"/>
          <w:color w:val="000000"/>
        </w:rPr>
        <w:t xml:space="preserve"> komunikacji”), określa niezbędne wymagania sprzętowo - aplikacyjne umożliwiające pracę </w:t>
      </w:r>
      <w:r w:rsidR="006A605C">
        <w:rPr>
          <w:rFonts w:ascii="Open Sans" w:eastAsia="Cambria" w:hAnsi="Open Sans" w:cs="Open Sans"/>
          <w:color w:val="000000"/>
        </w:rPr>
        <w:br/>
      </w:r>
      <w:r w:rsidRPr="00DE20C7">
        <w:rPr>
          <w:rFonts w:ascii="Open Sans" w:eastAsia="Cambria" w:hAnsi="Open Sans" w:cs="Open Sans"/>
          <w:color w:val="000000"/>
        </w:rPr>
        <w:t xml:space="preserve">na </w:t>
      </w:r>
      <w:r w:rsidRPr="008400A4">
        <w:rPr>
          <w:rFonts w:ascii="Book Antiqua" w:eastAsia="Times New Roman" w:hAnsi="Book Antiqua"/>
          <w:i/>
          <w:iCs/>
          <w:color w:val="ED7D31" w:themeColor="accent2"/>
          <w:sz w:val="24"/>
          <w:szCs w:val="24"/>
        </w:rPr>
        <w:t>platformazakupowa.pl</w:t>
      </w:r>
      <w:r w:rsidRPr="00DE20C7">
        <w:rPr>
          <w:rFonts w:ascii="Open Sans" w:eastAsia="Cambria" w:hAnsi="Open Sans" w:cs="Open Sans"/>
          <w:color w:val="000000"/>
        </w:rPr>
        <w:t>, tj.:</w:t>
      </w:r>
    </w:p>
    <w:p w14:paraId="5FC9272B"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stały dostęp do sieci Internet o gwarantowanej przepustowości nie mniejszej niż 512 kb/s,</w:t>
      </w:r>
    </w:p>
    <w:p w14:paraId="42F07E8D"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komputer klasy PC lub MAC o następującej konfiguracji: pamięć min. 2 GB Ram, procesor Intel IV 2 GHZ lub jego nowsza wersja, jeden z systemów operacyjnych - MS Windows 7, Mac Os x 10 4, Linux, lub ich nowsze wersje,</w:t>
      </w:r>
    </w:p>
    <w:p w14:paraId="1F33D093"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zainstalowana dowolna przeglądarka internetowa, w przypadku Internet Explorer minimalnie wersja 10 0.,</w:t>
      </w:r>
    </w:p>
    <w:p w14:paraId="21D559B7"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włączona obsługa JavaScript,</w:t>
      </w:r>
    </w:p>
    <w:p w14:paraId="10DF91CF"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zainstalowany program Adobe Acrobat Reader lub inny obsługujący format plików .pdf,</w:t>
      </w:r>
    </w:p>
    <w:p w14:paraId="6BE95AE2"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Platforma działa według standardu przyjętego w komunikacji sieciowej - kodowanie UTF8,</w:t>
      </w:r>
    </w:p>
    <w:p w14:paraId="72508224"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oznaczenie czasu odbioru danych przez Platformę stanowi datę oraz dokładny czas (hh:mm:ss) generowany wg. czasu lokalnego serwera synchronizowanego z zegarem Głównego Urzędu Miar.</w:t>
      </w:r>
    </w:p>
    <w:p w14:paraId="159D8A9A" w14:textId="77777777" w:rsidR="007B550D" w:rsidRPr="00DE20C7" w:rsidRDefault="007B550D" w:rsidP="007B550D">
      <w:pPr>
        <w:suppressAutoHyphens/>
        <w:spacing w:after="60" w:line="276" w:lineRule="auto"/>
        <w:ind w:left="993"/>
        <w:jc w:val="both"/>
        <w:rPr>
          <w:rFonts w:ascii="Open Sans" w:eastAsia="Cambria" w:hAnsi="Open Sans" w:cs="Open Sans"/>
        </w:rPr>
      </w:pPr>
      <w:r w:rsidRPr="00DE20C7">
        <w:rPr>
          <w:rFonts w:ascii="Open Sans" w:eastAsia="Cambria" w:hAnsi="Open Sans" w:cs="Open Sans"/>
        </w:rPr>
        <w:t>7.Wykonawca, przystępując do niniejszego postępowania o udzielenie zamówienia publicznego:</w:t>
      </w:r>
    </w:p>
    <w:p w14:paraId="57DB0299" w14:textId="77777777" w:rsidR="007B550D" w:rsidRPr="00DE20C7" w:rsidRDefault="007B550D" w:rsidP="00391421">
      <w:pPr>
        <w:numPr>
          <w:ilvl w:val="0"/>
          <w:numId w:val="7"/>
        </w:numPr>
        <w:suppressAutoHyphens/>
        <w:spacing w:after="60" w:line="276" w:lineRule="auto"/>
        <w:ind w:left="1701" w:hanging="708"/>
        <w:jc w:val="both"/>
        <w:rPr>
          <w:rFonts w:ascii="Open Sans" w:eastAsia="Cambria" w:hAnsi="Open Sans" w:cs="Open Sans"/>
        </w:rPr>
      </w:pPr>
      <w:r w:rsidRPr="00DE20C7">
        <w:rPr>
          <w:rFonts w:ascii="Open Sans" w:eastAsia="Cambria" w:hAnsi="Open Sans" w:cs="Open Sans"/>
        </w:rPr>
        <w:t xml:space="preserve">akceptuje warunki korzystania z </w:t>
      </w:r>
      <w:hyperlink r:id="rId21" w:history="1">
        <w:r w:rsidRPr="008400A4">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określone w Regulaminie zamieszczonym na stronie internetowej </w:t>
      </w:r>
      <w:hyperlink r:id="rId22" w:history="1">
        <w:r w:rsidRPr="008400A4">
          <w:rPr>
            <w:rFonts w:ascii="Book Antiqua" w:eastAsia="Times New Roman" w:hAnsi="Book Antiqua"/>
            <w:i/>
            <w:iCs/>
            <w:color w:val="ED7D31" w:themeColor="accent2"/>
            <w:sz w:val="24"/>
            <w:szCs w:val="24"/>
          </w:rPr>
          <w:t>pod linkiem</w:t>
        </w:r>
      </w:hyperlink>
      <w:r w:rsidRPr="008400A4">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 w zakładce „Regulamin" oraz uznaje go za wiążący,</w:t>
      </w:r>
    </w:p>
    <w:p w14:paraId="07FF7A75" w14:textId="77777777" w:rsidR="007B550D" w:rsidRPr="008400A4" w:rsidRDefault="007B550D" w:rsidP="00391421">
      <w:pPr>
        <w:numPr>
          <w:ilvl w:val="0"/>
          <w:numId w:val="7"/>
        </w:numPr>
        <w:suppressAutoHyphens/>
        <w:spacing w:after="60" w:line="276" w:lineRule="auto"/>
        <w:ind w:left="1701" w:hanging="708"/>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zapoznał i stosuje się do Instrukcji składania ofert/wniosków dostępnej </w:t>
      </w:r>
      <w:hyperlink r:id="rId23" w:history="1">
        <w:r w:rsidRPr="008400A4">
          <w:rPr>
            <w:rFonts w:ascii="Book Antiqua" w:eastAsia="Times New Roman" w:hAnsi="Book Antiqua"/>
            <w:i/>
            <w:iCs/>
            <w:color w:val="ED7D31" w:themeColor="accent2"/>
            <w:sz w:val="24"/>
            <w:szCs w:val="24"/>
          </w:rPr>
          <w:t>https://platformazakupowa.pl/strona/45-instrukcje</w:t>
        </w:r>
      </w:hyperlink>
    </w:p>
    <w:p w14:paraId="6F0989EE" w14:textId="77777777" w:rsidR="007B550D" w:rsidRPr="0045330B" w:rsidRDefault="007B550D" w:rsidP="0045330B">
      <w:pPr>
        <w:suppressAutoHyphens/>
        <w:spacing w:after="60" w:line="240" w:lineRule="auto"/>
        <w:ind w:left="993"/>
        <w:jc w:val="both"/>
        <w:rPr>
          <w:rFonts w:ascii="Open Sans" w:eastAsia="Cambria" w:hAnsi="Open Sans" w:cs="Open Sans"/>
          <w:sz w:val="20"/>
          <w:szCs w:val="20"/>
        </w:rPr>
      </w:pPr>
      <w:r w:rsidRPr="00DE20C7">
        <w:rPr>
          <w:rFonts w:ascii="Open Sans" w:eastAsia="Cambria" w:hAnsi="Open Sans" w:cs="Open Sans"/>
        </w:rPr>
        <w:t xml:space="preserve">8.Zamawiający nie ponosi odpowiedzialności za złożenie oferty w sposób niezgodny z Instrukcją korzystania z Platformy, w szczególności za sytuację, gdy </w:t>
      </w:r>
      <w:r w:rsidRPr="0045330B">
        <w:rPr>
          <w:rFonts w:ascii="Open Sans" w:eastAsia="Cambria" w:hAnsi="Open Sans" w:cs="Open Sans"/>
          <w:sz w:val="20"/>
          <w:szCs w:val="20"/>
        </w:rPr>
        <w:lastRenderedPageBreak/>
        <w:t xml:space="preserve">Zamawiający zapozna się z treścią oferty przed upływem terminu składania ofert (np. złożenie oferty w zakładce „Wyślij wiadomość do Zamawiającego”). </w:t>
      </w:r>
    </w:p>
    <w:p w14:paraId="5BFD6ED6" w14:textId="77777777" w:rsidR="007B550D" w:rsidRPr="0045330B" w:rsidRDefault="007B550D" w:rsidP="0045330B">
      <w:pPr>
        <w:suppressAutoHyphens/>
        <w:spacing w:after="60" w:line="240" w:lineRule="auto"/>
        <w:ind w:left="993"/>
        <w:jc w:val="both"/>
        <w:rPr>
          <w:rFonts w:ascii="Book Antiqua" w:eastAsia="Times New Roman" w:hAnsi="Book Antiqua"/>
          <w:i/>
          <w:iCs/>
          <w:color w:val="ED7D31" w:themeColor="accent2"/>
          <w:sz w:val="20"/>
          <w:szCs w:val="20"/>
        </w:rPr>
      </w:pPr>
      <w:r w:rsidRPr="0045330B">
        <w:rPr>
          <w:rFonts w:ascii="Open Sans" w:eastAsia="Cambria" w:hAnsi="Open Sans" w:cs="Open Sans"/>
          <w:sz w:val="20"/>
          <w:szCs w:val="20"/>
        </w:rPr>
        <w:t xml:space="preserve">9.Zamawiający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4" w:history="1">
        <w:r w:rsidRPr="0045330B">
          <w:rPr>
            <w:rFonts w:ascii="Book Antiqua" w:eastAsia="Times New Roman" w:hAnsi="Book Antiqua"/>
            <w:i/>
            <w:iCs/>
            <w:color w:val="ED7D31" w:themeColor="accent2"/>
            <w:sz w:val="20"/>
            <w:szCs w:val="20"/>
          </w:rPr>
          <w:t>https://platformazakupowa.pl/strona/45-instrukcje</w:t>
        </w:r>
      </w:hyperlink>
      <w:r w:rsidRPr="0045330B">
        <w:rPr>
          <w:rFonts w:ascii="Book Antiqua" w:eastAsia="Times New Roman" w:hAnsi="Book Antiqua"/>
          <w:i/>
          <w:iCs/>
          <w:color w:val="ED7D31" w:themeColor="accent2"/>
          <w:sz w:val="20"/>
          <w:szCs w:val="20"/>
        </w:rPr>
        <w:t xml:space="preserve"> </w:t>
      </w:r>
    </w:p>
    <w:p w14:paraId="2491FFDB" w14:textId="28CD7B17" w:rsidR="007B550D" w:rsidRPr="0045330B" w:rsidRDefault="007B550D" w:rsidP="0045330B">
      <w:pPr>
        <w:suppressAutoHyphens/>
        <w:spacing w:after="60" w:line="240" w:lineRule="auto"/>
        <w:ind w:left="993"/>
        <w:jc w:val="both"/>
        <w:rPr>
          <w:rFonts w:ascii="Open Sans" w:eastAsia="Cambria" w:hAnsi="Open Sans" w:cs="Open Sans"/>
          <w:sz w:val="20"/>
          <w:szCs w:val="20"/>
        </w:rPr>
      </w:pPr>
      <w:r w:rsidRPr="0045330B">
        <w:rPr>
          <w:rFonts w:ascii="Open Sans" w:eastAsia="Cambria" w:hAnsi="Open Sans" w:cs="Open Sans"/>
          <w:sz w:val="20"/>
          <w:szCs w:val="20"/>
        </w:rPr>
        <w:t>10.Zaleca się, aby komunikacja między Zamawiającym a Wykonawcami odbywała się tylko na Platformie za pośrednictwem formularza “Wyślij wiadomość do Zamawiającego”, nie za pośrednictwem adresu email.</w:t>
      </w:r>
    </w:p>
    <w:p w14:paraId="10112E8E" w14:textId="0B7C59F3" w:rsidR="007B550D" w:rsidRPr="0045330B" w:rsidRDefault="007B550D" w:rsidP="0045330B">
      <w:pPr>
        <w:tabs>
          <w:tab w:val="left" w:pos="0"/>
        </w:tabs>
        <w:suppressAutoHyphens/>
        <w:spacing w:before="480" w:after="120" w:line="240" w:lineRule="auto"/>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t>ROZDZ. XVI</w:t>
      </w:r>
      <w:r w:rsidRPr="0045330B">
        <w:rPr>
          <w:rFonts w:ascii="Open Sans" w:eastAsia="Cambria" w:hAnsi="Open Sans" w:cs="Open Sans"/>
          <w:b/>
          <w:color w:val="002060"/>
          <w:sz w:val="20"/>
          <w:szCs w:val="20"/>
        </w:rPr>
        <w:tab/>
        <w:t>TERMIN ZWIĄZANIA OFERTĄ.</w:t>
      </w:r>
    </w:p>
    <w:p w14:paraId="7E33C7B0" w14:textId="002D82BB"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color w:val="FF0000"/>
          <w:sz w:val="20"/>
          <w:szCs w:val="20"/>
          <w:u w:val="single"/>
        </w:rPr>
      </w:pPr>
      <w:r w:rsidRPr="0045330B">
        <w:rPr>
          <w:rFonts w:ascii="Open Sans" w:eastAsia="Cambria" w:hAnsi="Open Sans" w:cs="Open Sans"/>
          <w:color w:val="000000" w:themeColor="text1"/>
          <w:sz w:val="20"/>
          <w:szCs w:val="20"/>
        </w:rPr>
        <w:t>1.Wykonawca będzie związany ofertą od dnia upływu terminu składania ofert, przy czym pierwszym dniem terminu związania ofertą jest dzień, w którym upływa termin składania ofert, przez okres 90  dni, tj</w:t>
      </w:r>
      <w:r w:rsidRPr="0045330B">
        <w:rPr>
          <w:rFonts w:ascii="Open Sans" w:eastAsia="Cambria" w:hAnsi="Open Sans" w:cs="Open Sans"/>
          <w:b/>
          <w:bCs/>
          <w:color w:val="000000" w:themeColor="text1"/>
          <w:sz w:val="20"/>
          <w:szCs w:val="20"/>
        </w:rPr>
        <w:t>.</w:t>
      </w:r>
      <w:r w:rsidR="00B00B0E" w:rsidRPr="0045330B">
        <w:rPr>
          <w:rFonts w:ascii="Open Sans" w:eastAsia="Cambria" w:hAnsi="Open Sans" w:cs="Open Sans"/>
          <w:color w:val="000000" w:themeColor="text1"/>
          <w:sz w:val="20"/>
          <w:szCs w:val="20"/>
          <w:u w:val="single"/>
        </w:rPr>
        <w:t xml:space="preserve"> do dnia </w:t>
      </w:r>
      <w:bookmarkStart w:id="23" w:name="_Hlk131416776"/>
      <w:r w:rsidR="00152F4C" w:rsidRPr="0045330B">
        <w:rPr>
          <w:rFonts w:ascii="Open Sans" w:eastAsia="Cambria" w:hAnsi="Open Sans" w:cs="Open Sans"/>
          <w:color w:val="000000" w:themeColor="text1"/>
          <w:sz w:val="20"/>
          <w:szCs w:val="20"/>
          <w:u w:val="single"/>
        </w:rPr>
        <w:t>2</w:t>
      </w:r>
      <w:r w:rsidR="000D4A70" w:rsidRPr="0045330B">
        <w:rPr>
          <w:rFonts w:ascii="Open Sans" w:eastAsia="Cambria" w:hAnsi="Open Sans" w:cs="Open Sans"/>
          <w:color w:val="000000" w:themeColor="text1"/>
          <w:sz w:val="20"/>
          <w:szCs w:val="20"/>
          <w:u w:val="single"/>
        </w:rPr>
        <w:t>4</w:t>
      </w:r>
      <w:r w:rsidR="00152F4C" w:rsidRPr="0045330B">
        <w:rPr>
          <w:rFonts w:ascii="Open Sans" w:eastAsia="Cambria" w:hAnsi="Open Sans" w:cs="Open Sans"/>
          <w:color w:val="000000" w:themeColor="text1"/>
          <w:sz w:val="20"/>
          <w:szCs w:val="20"/>
          <w:u w:val="single"/>
        </w:rPr>
        <w:t>.07.2024</w:t>
      </w:r>
      <w:r w:rsidR="00B91E94" w:rsidRPr="0045330B">
        <w:rPr>
          <w:rFonts w:ascii="Open Sans" w:eastAsia="Cambria" w:hAnsi="Open Sans" w:cs="Open Sans"/>
          <w:color w:val="000000" w:themeColor="text1"/>
          <w:sz w:val="20"/>
          <w:szCs w:val="20"/>
          <w:u w:val="single"/>
        </w:rPr>
        <w:t xml:space="preserve"> </w:t>
      </w:r>
      <w:r w:rsidR="00BC72D5" w:rsidRPr="0045330B">
        <w:rPr>
          <w:rFonts w:ascii="Open Sans" w:eastAsia="Cambria" w:hAnsi="Open Sans" w:cs="Open Sans"/>
          <w:color w:val="000000" w:themeColor="text1"/>
          <w:sz w:val="20"/>
          <w:szCs w:val="20"/>
          <w:u w:val="single"/>
        </w:rPr>
        <w:t xml:space="preserve"> r. </w:t>
      </w:r>
    </w:p>
    <w:bookmarkEnd w:id="23"/>
    <w:p w14:paraId="23809D6E" w14:textId="77777777"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rPr>
      </w:pPr>
      <w:r w:rsidRPr="0045330B">
        <w:rPr>
          <w:rFonts w:ascii="Open Sans" w:eastAsia="Cambria" w:hAnsi="Open Sans" w:cs="Open Sans"/>
          <w:color w:val="000000" w:themeColor="text1"/>
          <w:sz w:val="20"/>
          <w:szCs w:val="20"/>
        </w:rPr>
        <w:t xml:space="preserve">2.W przypadku gdy wybór najkorzystniejszej oferty nie nastąpi przed </w:t>
      </w:r>
      <w:r w:rsidRPr="0045330B">
        <w:rPr>
          <w:rFonts w:ascii="Open Sans" w:eastAsia="Cambria" w:hAnsi="Open Sans" w:cs="Open Sans"/>
          <w:sz w:val="20"/>
          <w:szCs w:val="20"/>
        </w:rPr>
        <w:t xml:space="preserve">upływem terminu związania ofertą wskazanego w ust. 1, Zamawiający przed upływem terminu związania ofertą zwraca się jednokrotnie do Wykonawców o wyrażenie zgody na przedłużenie tego terminu o wskazywany przez niego okres, nie dłuższy niż 60 dni. </w:t>
      </w:r>
      <w:r w:rsidRPr="0045330B">
        <w:rPr>
          <w:rFonts w:ascii="Open Sans" w:eastAsia="Cambria" w:hAnsi="Open Sans" w:cs="Open Sans"/>
          <w:sz w:val="20"/>
          <w:szCs w:val="20"/>
        </w:rPr>
        <w:tab/>
      </w:r>
    </w:p>
    <w:p w14:paraId="18244D6B" w14:textId="77777777"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rPr>
      </w:pPr>
      <w:r w:rsidRPr="0045330B">
        <w:rPr>
          <w:rFonts w:ascii="Open Sans" w:eastAsia="Cambria" w:hAnsi="Open Sans" w:cs="Open Sans"/>
          <w:sz w:val="20"/>
          <w:szCs w:val="20"/>
        </w:rPr>
        <w:t>3.Przedłużenie terminu związania ofertą wymaga złożenia przez Wykonawcę pisemnego oświadczenia o wyrażeniu zgody na przedłużenie terminu związania ofertą.</w:t>
      </w:r>
    </w:p>
    <w:p w14:paraId="43BACE26" w14:textId="295C056B" w:rsidR="007B550D"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shd w:val="clear" w:color="auto" w:fill="FFFF00"/>
        </w:rPr>
      </w:pPr>
      <w:r w:rsidRPr="0045330B">
        <w:rPr>
          <w:rFonts w:ascii="Open Sans" w:eastAsia="Cambria" w:hAnsi="Open Sans" w:cs="Open Sans"/>
          <w:sz w:val="20"/>
          <w:szCs w:val="20"/>
        </w:rPr>
        <w:t>4.W przypadku gdy Zamawiający żąda wniesienia wadium, przedłużenie terminu związania ofertą, o którym mowa w ust. 2, następuje wraz z przedłużeniem okresu ważności wadium albo, jeżeli nie jest to możliwe, z wniesieniem nowego wadium na przedłużony okres związania ofert</w:t>
      </w:r>
      <w:r w:rsidR="005279D9" w:rsidRPr="0045330B">
        <w:rPr>
          <w:rFonts w:ascii="Open Sans" w:eastAsia="Cambria" w:hAnsi="Open Sans" w:cs="Open Sans"/>
          <w:sz w:val="20"/>
          <w:szCs w:val="20"/>
        </w:rPr>
        <w:t xml:space="preserve">ą. </w:t>
      </w:r>
    </w:p>
    <w:p w14:paraId="5772B65A" w14:textId="5A5D6308" w:rsidR="005B2D20" w:rsidRPr="0045330B" w:rsidRDefault="007B550D" w:rsidP="0045330B">
      <w:pPr>
        <w:tabs>
          <w:tab w:val="left" w:pos="426"/>
          <w:tab w:val="left" w:pos="2880"/>
        </w:tabs>
        <w:suppressAutoHyphens/>
        <w:spacing w:after="60" w:line="240" w:lineRule="auto"/>
        <w:jc w:val="both"/>
        <w:rPr>
          <w:rFonts w:ascii="Open Sans" w:eastAsia="Cambria" w:hAnsi="Open Sans" w:cs="Open Sans"/>
          <w:sz w:val="20"/>
          <w:szCs w:val="20"/>
        </w:rPr>
      </w:pPr>
      <w:r w:rsidRPr="0045330B">
        <w:rPr>
          <w:rFonts w:ascii="Open Sans" w:eastAsia="Cambria" w:hAnsi="Open Sans" w:cs="Open Sans"/>
          <w:sz w:val="20"/>
          <w:szCs w:val="20"/>
        </w:rPr>
        <w:t>5.Odmowa wyrażenia zgody na przedłużenie terminu związania ofertą nie powoduje utraty wadiu</w:t>
      </w:r>
      <w:r w:rsidR="004D7F7B" w:rsidRPr="0045330B">
        <w:rPr>
          <w:rFonts w:ascii="Open Sans" w:eastAsia="Cambria" w:hAnsi="Open Sans" w:cs="Open Sans"/>
          <w:sz w:val="20"/>
          <w:szCs w:val="20"/>
        </w:rPr>
        <w:t>m.</w:t>
      </w:r>
    </w:p>
    <w:p w14:paraId="7AC18E8F" w14:textId="77777777" w:rsidR="007B550D" w:rsidRPr="0045330B" w:rsidRDefault="007B550D" w:rsidP="0045330B">
      <w:pPr>
        <w:tabs>
          <w:tab w:val="left" w:pos="0"/>
        </w:tabs>
        <w:suppressAutoHyphens/>
        <w:spacing w:before="480" w:after="120" w:line="240" w:lineRule="auto"/>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t>ROZDZ. XVII</w:t>
      </w:r>
      <w:r w:rsidRPr="0045330B">
        <w:rPr>
          <w:rFonts w:ascii="Open Sans" w:eastAsia="Cambria" w:hAnsi="Open Sans" w:cs="Open Sans"/>
          <w:b/>
          <w:color w:val="002060"/>
          <w:sz w:val="20"/>
          <w:szCs w:val="20"/>
        </w:rPr>
        <w:tab/>
        <w:t>WADIUM.</w:t>
      </w:r>
    </w:p>
    <w:p w14:paraId="128864D8" w14:textId="55FE7D23" w:rsidR="008474A7" w:rsidRPr="0045330B" w:rsidRDefault="008474A7">
      <w:pPr>
        <w:numPr>
          <w:ilvl w:val="3"/>
          <w:numId w:val="35"/>
        </w:numPr>
        <w:spacing w:after="0" w:line="240" w:lineRule="auto"/>
        <w:ind w:left="567" w:hanging="283"/>
        <w:jc w:val="both"/>
        <w:rPr>
          <w:rFonts w:ascii="Open Sans" w:eastAsia="Cambria" w:hAnsi="Open Sans" w:cs="Open Sans"/>
          <w:sz w:val="20"/>
          <w:szCs w:val="20"/>
        </w:rPr>
      </w:pPr>
      <w:r w:rsidRPr="0045330B">
        <w:rPr>
          <w:rFonts w:ascii="Open Sans" w:eastAsia="Cambria" w:hAnsi="Open Sans" w:cs="Open Sans"/>
          <w:sz w:val="20"/>
          <w:szCs w:val="20"/>
        </w:rPr>
        <w:t xml:space="preserve">Wykonawca przystępujący do przetargu jest obowiązany wnieść wadium </w:t>
      </w:r>
      <w:r w:rsidRPr="0045330B">
        <w:rPr>
          <w:rFonts w:ascii="Open Sans" w:eastAsia="Cambria" w:hAnsi="Open Sans" w:cs="Open Sans"/>
          <w:sz w:val="20"/>
          <w:szCs w:val="20"/>
        </w:rPr>
        <w:br/>
        <w:t>w wysokości</w:t>
      </w:r>
      <w:r w:rsidR="00293355" w:rsidRPr="0045330B">
        <w:rPr>
          <w:rFonts w:ascii="Open Sans" w:eastAsia="Cambria" w:hAnsi="Open Sans" w:cs="Open Sans"/>
          <w:sz w:val="20"/>
          <w:szCs w:val="20"/>
        </w:rPr>
        <w:t xml:space="preserve"> </w:t>
      </w:r>
      <w:r w:rsidRPr="0045330B">
        <w:rPr>
          <w:rFonts w:ascii="Open Sans" w:eastAsia="Cambria" w:hAnsi="Open Sans" w:cs="Open Sans"/>
          <w:sz w:val="20"/>
          <w:szCs w:val="20"/>
        </w:rPr>
        <w:t xml:space="preserve"> </w:t>
      </w:r>
      <w:r w:rsidR="00293355" w:rsidRPr="0045330B">
        <w:rPr>
          <w:rFonts w:ascii="Open Sans" w:eastAsia="Cambria" w:hAnsi="Open Sans" w:cs="Open Sans"/>
          <w:sz w:val="20"/>
          <w:szCs w:val="20"/>
        </w:rPr>
        <w:t>30 000,00 zł.</w:t>
      </w:r>
    </w:p>
    <w:p w14:paraId="15917C5A" w14:textId="01CD6038" w:rsidR="008474A7" w:rsidRPr="0045330B" w:rsidRDefault="008474A7">
      <w:pPr>
        <w:numPr>
          <w:ilvl w:val="3"/>
          <w:numId w:val="35"/>
        </w:numPr>
        <w:spacing w:after="0" w:line="240" w:lineRule="auto"/>
        <w:ind w:left="567" w:hanging="283"/>
        <w:jc w:val="both"/>
        <w:rPr>
          <w:rFonts w:ascii="Open Sans" w:eastAsia="Cambria" w:hAnsi="Open Sans" w:cs="Open Sans"/>
          <w:sz w:val="20"/>
          <w:szCs w:val="20"/>
        </w:rPr>
      </w:pPr>
      <w:r w:rsidRPr="0045330B">
        <w:rPr>
          <w:rFonts w:ascii="Open Sans" w:eastAsia="Cambria" w:hAnsi="Open Sans" w:cs="Open Sans"/>
          <w:sz w:val="20"/>
          <w:szCs w:val="20"/>
        </w:rPr>
        <w:t xml:space="preserve">Wadium wniesione w pieniądzu winno być przekazane na rachunek: </w:t>
      </w:r>
      <w:r w:rsidRPr="0045330B">
        <w:rPr>
          <w:rFonts w:ascii="Open Sans" w:eastAsia="Cambria" w:hAnsi="Open Sans" w:cs="Open Sans"/>
          <w:sz w:val="20"/>
          <w:szCs w:val="20"/>
        </w:rPr>
        <w:br/>
        <w:t xml:space="preserve">PKO BP S.A. nr 79 1020 2791 0000 7402 0289 7726 z dopiskiem: </w:t>
      </w:r>
      <w:r w:rsidRPr="0045330B">
        <w:rPr>
          <w:rFonts w:ascii="Open Sans" w:eastAsia="Cambria" w:hAnsi="Open Sans" w:cs="Open Sans"/>
          <w:sz w:val="20"/>
          <w:szCs w:val="20"/>
        </w:rPr>
        <w:br/>
      </w:r>
      <w:r w:rsidR="00293355" w:rsidRPr="0045330B">
        <w:rPr>
          <w:rFonts w:ascii="Open Sans" w:eastAsia="Cambria" w:hAnsi="Open Sans" w:cs="Open Sans"/>
          <w:sz w:val="20"/>
          <w:szCs w:val="20"/>
        </w:rPr>
        <w:t>„Dostawa nowego pojazdu do odbioru i transportu odpadów zbieranych selektywnie, na podwoziu czteroosiowy</w:t>
      </w:r>
      <w:r w:rsidR="000C42FF" w:rsidRPr="0045330B">
        <w:rPr>
          <w:rFonts w:ascii="Open Sans" w:eastAsia="Cambria" w:hAnsi="Open Sans" w:cs="Open Sans"/>
          <w:sz w:val="20"/>
          <w:szCs w:val="20"/>
        </w:rPr>
        <w:t>m</w:t>
      </w:r>
      <w:r w:rsidR="00293355" w:rsidRPr="0045330B">
        <w:rPr>
          <w:rFonts w:ascii="Open Sans" w:eastAsia="Cambria" w:hAnsi="Open Sans" w:cs="Open Sans"/>
          <w:sz w:val="20"/>
          <w:szCs w:val="20"/>
        </w:rPr>
        <w:t xml:space="preserve"> z żurawiem samochodowym załadowczym o pojemności skrzyni ładunkowej minimum 20 m</w:t>
      </w:r>
      <w:r w:rsidR="00293355" w:rsidRPr="0045330B">
        <w:rPr>
          <w:rFonts w:ascii="Open Sans" w:eastAsia="Cambria" w:hAnsi="Open Sans" w:cs="Open Sans"/>
          <w:sz w:val="20"/>
          <w:szCs w:val="20"/>
          <w:vertAlign w:val="superscript"/>
        </w:rPr>
        <w:t>3</w:t>
      </w:r>
      <w:r w:rsidRPr="0045330B">
        <w:rPr>
          <w:rFonts w:ascii="Open Sans" w:eastAsia="Cambria" w:hAnsi="Open Sans" w:cs="Open Sans"/>
          <w:sz w:val="20"/>
          <w:szCs w:val="20"/>
        </w:rPr>
        <w:t xml:space="preserve"> ”. </w:t>
      </w:r>
    </w:p>
    <w:p w14:paraId="174E50C5" w14:textId="77777777" w:rsidR="00D47C4C" w:rsidRPr="0045330B" w:rsidRDefault="00D47C4C" w:rsidP="0045330B">
      <w:pPr>
        <w:spacing w:after="0" w:line="240" w:lineRule="auto"/>
        <w:ind w:left="567"/>
        <w:jc w:val="both"/>
        <w:rPr>
          <w:rFonts w:ascii="Open Sans" w:eastAsia="Cambria" w:hAnsi="Open Sans" w:cs="Open Sans"/>
          <w:sz w:val="20"/>
          <w:szCs w:val="20"/>
        </w:rPr>
      </w:pPr>
    </w:p>
    <w:p w14:paraId="095C3FEC" w14:textId="77A708DA" w:rsidR="008474A7" w:rsidRPr="0045330B" w:rsidRDefault="00E3427B" w:rsidP="0045330B">
      <w:pPr>
        <w:spacing w:after="0" w:line="240" w:lineRule="auto"/>
        <w:ind w:left="567"/>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t xml:space="preserve">3. </w:t>
      </w:r>
      <w:r w:rsidR="008474A7" w:rsidRPr="0045330B">
        <w:rPr>
          <w:rFonts w:ascii="Open Sans" w:eastAsia="Cambria" w:hAnsi="Open Sans" w:cs="Open Sans"/>
          <w:b/>
          <w:color w:val="002060"/>
          <w:sz w:val="20"/>
          <w:szCs w:val="20"/>
        </w:rPr>
        <w:t>Dane do przelewu z zagranicy Kod BIC (SWIFT): BPKOPLPW</w:t>
      </w:r>
    </w:p>
    <w:p w14:paraId="330CEF31" w14:textId="7B5F4EBE" w:rsidR="008474A7" w:rsidRPr="0045330B" w:rsidRDefault="008474A7" w:rsidP="0045330B">
      <w:pPr>
        <w:spacing w:after="0" w:line="240" w:lineRule="auto"/>
        <w:ind w:left="284"/>
        <w:jc w:val="both"/>
        <w:rPr>
          <w:rFonts w:ascii="Open Sans" w:eastAsia="Cambria" w:hAnsi="Open Sans" w:cs="Open Sans"/>
          <w:b/>
          <w:color w:val="002060"/>
          <w:sz w:val="20"/>
          <w:szCs w:val="20"/>
        </w:rPr>
      </w:pPr>
      <w:r w:rsidRPr="0045330B">
        <w:rPr>
          <w:rFonts w:ascii="Open Sans" w:eastAsia="Cambria" w:hAnsi="Open Sans" w:cs="Open Sans"/>
          <w:b/>
          <w:color w:val="002060"/>
          <w:sz w:val="20"/>
          <w:szCs w:val="20"/>
        </w:rPr>
        <w:t xml:space="preserve">    </w:t>
      </w:r>
      <w:r w:rsidR="005F600D" w:rsidRPr="0045330B">
        <w:rPr>
          <w:rFonts w:ascii="Open Sans" w:eastAsia="Cambria" w:hAnsi="Open Sans" w:cs="Open Sans"/>
          <w:b/>
          <w:color w:val="002060"/>
          <w:sz w:val="20"/>
          <w:szCs w:val="20"/>
        </w:rPr>
        <w:t xml:space="preserve">    </w:t>
      </w:r>
      <w:r w:rsidRPr="0045330B">
        <w:rPr>
          <w:rFonts w:ascii="Open Sans" w:eastAsia="Cambria" w:hAnsi="Open Sans" w:cs="Open Sans"/>
          <w:b/>
          <w:color w:val="002060"/>
          <w:sz w:val="20"/>
          <w:szCs w:val="20"/>
        </w:rPr>
        <w:t xml:space="preserve"> Nr IBAN: PL 79 1020 2791 0000 7402 0289 7726</w:t>
      </w:r>
    </w:p>
    <w:p w14:paraId="1240F5F5" w14:textId="77777777" w:rsidR="008474A7" w:rsidRPr="00B630B4" w:rsidRDefault="008474A7" w:rsidP="008474A7">
      <w:pPr>
        <w:spacing w:after="0" w:line="240" w:lineRule="auto"/>
        <w:ind w:left="567"/>
        <w:jc w:val="both"/>
        <w:rPr>
          <w:rFonts w:ascii="Open Sans" w:eastAsia="Cambria" w:hAnsi="Open Sans" w:cs="Open Sans"/>
        </w:rPr>
      </w:pPr>
    </w:p>
    <w:p w14:paraId="67C13311" w14:textId="77777777" w:rsidR="008474A7" w:rsidRPr="000830A2" w:rsidRDefault="008474A7" w:rsidP="008474A7">
      <w:pPr>
        <w:spacing w:after="0" w:line="276" w:lineRule="auto"/>
        <w:ind w:left="360"/>
        <w:jc w:val="both"/>
        <w:rPr>
          <w:rFonts w:ascii="Open Sans" w:eastAsia="Times New Roman" w:hAnsi="Open Sans" w:cs="Open Sans"/>
          <w:color w:val="000000" w:themeColor="text1"/>
        </w:rPr>
      </w:pPr>
      <w:r w:rsidRPr="000830A2">
        <w:rPr>
          <w:rFonts w:ascii="Open Sans" w:eastAsia="Cambria" w:hAnsi="Open Sans" w:cs="Open Sans"/>
          <w:color w:val="000000" w:themeColor="text1"/>
        </w:rPr>
        <w:t xml:space="preserve">4. Wadium </w:t>
      </w:r>
      <w:r w:rsidRPr="000830A2">
        <w:rPr>
          <w:rFonts w:ascii="Open Sans" w:eastAsia="Times New Roman" w:hAnsi="Open Sans" w:cs="Open Sans"/>
          <w:color w:val="000000" w:themeColor="text1"/>
        </w:rPr>
        <w:t xml:space="preserve">wnosi się przed upływem terminu składania ofert i utrzymuje nieprzerwanie do dnia upływu terminu związania ofertą, z wyjątkiem przypadków, </w:t>
      </w:r>
      <w:r w:rsidRPr="000830A2">
        <w:rPr>
          <w:rFonts w:ascii="Open Sans" w:eastAsia="Times New Roman" w:hAnsi="Open Sans" w:cs="Open Sans"/>
          <w:color w:val="000000" w:themeColor="text1"/>
        </w:rPr>
        <w:br/>
        <w:t>o których mowa w art. 98 ust. 1 pkt 2 i 3 oraz ust. 2 ustawy Pzp.</w:t>
      </w:r>
    </w:p>
    <w:p w14:paraId="79D10B0F" w14:textId="5E29FEC7" w:rsidR="008474A7" w:rsidRPr="000830A2" w:rsidRDefault="008474A7" w:rsidP="008474A7">
      <w:pPr>
        <w:suppressAutoHyphens/>
        <w:spacing w:after="60" w:line="276" w:lineRule="auto"/>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       5.</w:t>
      </w:r>
      <w:r w:rsidR="00033CB3">
        <w:rPr>
          <w:rFonts w:ascii="Open Sans" w:eastAsia="Times New Roman" w:hAnsi="Open Sans" w:cs="Open Sans"/>
          <w:color w:val="000000" w:themeColor="text1"/>
        </w:rPr>
        <w:t xml:space="preserve"> </w:t>
      </w:r>
      <w:r w:rsidRPr="000830A2">
        <w:rPr>
          <w:rFonts w:ascii="Open Sans" w:eastAsia="Times New Roman" w:hAnsi="Open Sans" w:cs="Open Sans"/>
          <w:color w:val="000000" w:themeColor="text1"/>
        </w:rPr>
        <w:t>Zgodnie z art. 97 ust. 7 pkt 1-4 ustawy Pzp wadium może być wnoszone według</w:t>
      </w:r>
      <w:r w:rsidRPr="000830A2">
        <w:rPr>
          <w:rFonts w:ascii="Open Sans" w:eastAsia="Times New Roman" w:hAnsi="Open Sans" w:cs="Open Sans"/>
          <w:color w:val="000000" w:themeColor="text1"/>
        </w:rPr>
        <w:br/>
        <w:t xml:space="preserve">       wyboru  Wykonawcy w jednej lub kilku następujących formach: </w:t>
      </w:r>
    </w:p>
    <w:p w14:paraId="63A23043"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pieniądzu;</w:t>
      </w:r>
    </w:p>
    <w:p w14:paraId="6022773E"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lastRenderedPageBreak/>
        <w:t>gwarancjach bankowych;</w:t>
      </w:r>
    </w:p>
    <w:p w14:paraId="25457DDC"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gwarancjach ubezpieczeniowych;</w:t>
      </w:r>
    </w:p>
    <w:p w14:paraId="75FA2FD2"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poręczeniach udzielanych przez podmioty, o których mowa w art. 6b ust. 5 pkt 2 ustawy z dnia 9 listopada 2000 r. o utworzeniu Polskiej Agencji Rozwoju Przedsiębiorczości (Dz. U. z 2020r., poz. 299 z późn. zm.).</w:t>
      </w:r>
    </w:p>
    <w:p w14:paraId="1A096F65" w14:textId="77777777" w:rsidR="008474A7" w:rsidRPr="000830A2" w:rsidRDefault="008474A7" w:rsidP="008474A7">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6.Wniesienie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70342F0" w14:textId="77777777" w:rsidR="008474A7" w:rsidRPr="000830A2" w:rsidRDefault="008474A7" w:rsidP="008474A7">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7.Wadium wnoszone w formie poręczeń lub gwarancji musi być złożone jako oryginał gwarancji lub poręczenia w formie elektronicznej i spełniać co najmniej poniższe wymagania:</w:t>
      </w:r>
    </w:p>
    <w:p w14:paraId="532BFBCE"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musi obejmować odpowiedzialność za wszystkie przypadki powodujące utratę wadium przez Wykonawcę określone w ustawie Pzp, bez potwierdzania tych okoliczności; </w:t>
      </w:r>
    </w:p>
    <w:p w14:paraId="5967E92C"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z jej treści powinno jednoznacznej wynikać zobowiązanie gwaranta do zapłaty całej kwoty wadium;</w:t>
      </w:r>
    </w:p>
    <w:p w14:paraId="026926F0"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powinno być nieodwołalne i bezwarunkowe oraz płatne na pierwsze żądanie;</w:t>
      </w:r>
    </w:p>
    <w:p w14:paraId="17077286"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termin obowiązywania poręczenia lub gwarancji nie może być krótszy niż termin związania ofertą (z zastrzeżeniem iż pierwszym dniem związania ofertą jest dzień składania ofert); </w:t>
      </w:r>
    </w:p>
    <w:p w14:paraId="13C12E0A"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w treści poręczenia lub gwarancji powinna znaleźć się nazwa oraz numer przedmiotowego postępowania oraz nr zadania, którego dotyczy;</w:t>
      </w:r>
    </w:p>
    <w:p w14:paraId="750FF851"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beneficjentem poręczenia lub gwarancji jest: Przedsiębiorstwo Gospodarki Komunalnej Sp. z o.o. w Koszalinie;</w:t>
      </w:r>
    </w:p>
    <w:p w14:paraId="00B62E98" w14:textId="77777777" w:rsidR="008474A7" w:rsidRPr="000830A2" w:rsidRDefault="008474A7">
      <w:pPr>
        <w:numPr>
          <w:ilvl w:val="0"/>
          <w:numId w:val="37"/>
        </w:numPr>
        <w:suppressAutoHyphens/>
        <w:spacing w:after="60" w:line="276" w:lineRule="auto"/>
        <w:ind w:left="993" w:hanging="567"/>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82637BC" w14:textId="77777777" w:rsidR="008474A7" w:rsidRPr="000830A2" w:rsidRDefault="008474A7" w:rsidP="008474A7">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8.Gwarancje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w:t>
      </w:r>
      <w:r w:rsidRPr="000830A2">
        <w:rPr>
          <w:rFonts w:ascii="Open Sans" w:eastAsia="Times New Roman" w:hAnsi="Open Sans" w:cs="Open Sans"/>
          <w:color w:val="000000" w:themeColor="text1"/>
        </w:rPr>
        <w:lastRenderedPageBreak/>
        <w:t xml:space="preserve">polskiemu, a wszystkie spory odnośnie gwarancji poręczeń będą rozstrzygane zgodnie z prawem polskim i poddane jurysdykcji sądu właściwego dla siedziby Zamawiającego. </w:t>
      </w:r>
    </w:p>
    <w:p w14:paraId="1D35222F" w14:textId="77777777" w:rsidR="008474A7" w:rsidRPr="000830A2" w:rsidRDefault="008474A7" w:rsidP="008474A7">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 xml:space="preserve">5) Oferta wykonawcy, który nie wniesie wadium, wniesie wadium w sposób nieprawidłowy lub nie utrzyma wadium nieprzerwanie do upływu terminu związania ofertą lub złoży wniosek o zwrot wadium w przypadku, o którym mowa w art. 98 </w:t>
      </w:r>
      <w:r w:rsidRPr="000830A2">
        <w:rPr>
          <w:rFonts w:ascii="Open Sans" w:eastAsia="Times New Roman" w:hAnsi="Open Sans" w:cs="Open Sans"/>
          <w:color w:val="000000" w:themeColor="text1"/>
        </w:rPr>
        <w:br/>
        <w:t>ust. 2 pkt 3 ustawy Pzp. zostanie odrzucona.</w:t>
      </w:r>
    </w:p>
    <w:p w14:paraId="1A6D1FD2" w14:textId="77777777" w:rsidR="008474A7" w:rsidRPr="000830A2" w:rsidRDefault="008474A7" w:rsidP="008474A7">
      <w:pPr>
        <w:suppressAutoHyphens/>
        <w:spacing w:after="60" w:line="276" w:lineRule="auto"/>
        <w:ind w:left="426"/>
        <w:jc w:val="both"/>
        <w:rPr>
          <w:rFonts w:ascii="Open Sans" w:eastAsia="Times New Roman" w:hAnsi="Open Sans" w:cs="Open Sans"/>
          <w:color w:val="000000" w:themeColor="text1"/>
        </w:rPr>
      </w:pPr>
      <w:r w:rsidRPr="000830A2">
        <w:rPr>
          <w:rFonts w:ascii="Open Sans" w:eastAsia="Times New Roman" w:hAnsi="Open Sans" w:cs="Open Sans"/>
          <w:color w:val="000000" w:themeColor="text1"/>
        </w:rPr>
        <w:t>6) Zasady zwrotu oraz okoliczności zatrzymania wadium określa art. 98  ustawy Pzp.</w:t>
      </w:r>
    </w:p>
    <w:p w14:paraId="676A7E59" w14:textId="77777777" w:rsidR="008474A7" w:rsidRDefault="008474A7" w:rsidP="008474A7">
      <w:pPr>
        <w:tabs>
          <w:tab w:val="left" w:pos="0"/>
        </w:tabs>
        <w:suppressAutoHyphens/>
        <w:spacing w:before="480" w:after="120" w:line="276" w:lineRule="auto"/>
        <w:jc w:val="both"/>
        <w:rPr>
          <w:rFonts w:ascii="Open Sans" w:eastAsia="Cambria" w:hAnsi="Open Sans" w:cs="Open Sans"/>
          <w:b/>
          <w:color w:val="002060"/>
        </w:rPr>
      </w:pPr>
      <w:bookmarkStart w:id="24" w:name="_Hlk142548731"/>
      <w:r w:rsidRPr="00DE20C7">
        <w:rPr>
          <w:rFonts w:ascii="Open Sans" w:eastAsia="Cambria" w:hAnsi="Open Sans" w:cs="Open Sans"/>
          <w:b/>
          <w:color w:val="002060"/>
        </w:rPr>
        <w:t>ROZDZ. XVIII</w:t>
      </w:r>
      <w:r w:rsidRPr="00DE20C7">
        <w:rPr>
          <w:rFonts w:ascii="Open Sans" w:eastAsia="Cambria" w:hAnsi="Open Sans" w:cs="Open Sans"/>
          <w:b/>
          <w:color w:val="002060"/>
        </w:rPr>
        <w:tab/>
        <w:t>OPIS SPOSOBU PRZYGOTOWANIA OFERTY ORAZ WYMAGANIA FORMALNE DOTYCZĄCE SKŁADANYCH DOKUMENTÓW I OŚWIADCZEŃ. SPOSÓB SKŁADANIA OFERT.</w:t>
      </w:r>
    </w:p>
    <w:bookmarkEnd w:id="24"/>
    <w:p w14:paraId="10A9E1CD" w14:textId="28D58FD8" w:rsidR="007B550D" w:rsidRPr="00DE20C7" w:rsidRDefault="007B550D" w:rsidP="007B550D">
      <w:pPr>
        <w:tabs>
          <w:tab w:val="left" w:pos="142"/>
        </w:tabs>
        <w:suppressAutoHyphens/>
        <w:spacing w:before="240" w:after="60" w:line="276" w:lineRule="auto"/>
        <w:ind w:left="426"/>
        <w:jc w:val="both"/>
        <w:rPr>
          <w:rFonts w:ascii="Open Sans" w:eastAsia="Cambria" w:hAnsi="Open Sans" w:cs="Open Sans"/>
          <w:b/>
          <w:color w:val="002060"/>
        </w:rPr>
      </w:pPr>
      <w:r w:rsidRPr="00DE20C7">
        <w:rPr>
          <w:rFonts w:ascii="Open Sans" w:eastAsia="Cambria" w:hAnsi="Open Sans" w:cs="Open Sans"/>
          <w:b/>
          <w:color w:val="002060"/>
        </w:rPr>
        <w:t>I. Oferta – wymagania podstawowe:</w:t>
      </w:r>
    </w:p>
    <w:p w14:paraId="60483888" w14:textId="162EBB18" w:rsidR="007B550D" w:rsidRDefault="0036728A" w:rsidP="0036728A">
      <w:pPr>
        <w:tabs>
          <w:tab w:val="left" w:pos="142"/>
        </w:tabs>
        <w:suppressAutoHyphens/>
        <w:spacing w:after="60" w:line="276" w:lineRule="auto"/>
        <w:ind w:left="993"/>
        <w:jc w:val="both"/>
        <w:rPr>
          <w:rFonts w:ascii="Open Sans" w:eastAsia="Cambria" w:hAnsi="Open Sans" w:cs="Open Sans"/>
        </w:rPr>
      </w:pPr>
      <w:r w:rsidRPr="0036728A">
        <w:rPr>
          <w:rFonts w:ascii="Open Sans" w:eastAsia="Cambria" w:hAnsi="Open Sans" w:cs="Open Sans"/>
        </w:rPr>
        <w:t>1.Wykonawca może złożyć tylko jedną ofertę</w:t>
      </w:r>
      <w:r w:rsidR="001C1006">
        <w:rPr>
          <w:rFonts w:ascii="Open Sans" w:eastAsia="Cambria" w:hAnsi="Open Sans" w:cs="Open Sans"/>
        </w:rPr>
        <w:t>.</w:t>
      </w:r>
    </w:p>
    <w:p w14:paraId="1A3B23ED" w14:textId="3741E5EE"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2</w:t>
      </w:r>
      <w:r w:rsidR="007B550D" w:rsidRPr="00DE20C7">
        <w:rPr>
          <w:rFonts w:ascii="Open Sans" w:eastAsia="Cambria" w:hAnsi="Open Sans" w:cs="Open Sans"/>
        </w:rPr>
        <w:t>.Treść oferty musi odpowiadać treści SWZ. W szczególności oferta musi uwzględniać wymagania Zamawiającego dotyczące oferowanego przedmiotu zamówienia i sposobu obliczenia ceny oferty.</w:t>
      </w:r>
    </w:p>
    <w:p w14:paraId="69DE0A85" w14:textId="12776426" w:rsidR="007B550D" w:rsidRPr="00E95397" w:rsidRDefault="005B2D20" w:rsidP="007B550D">
      <w:pPr>
        <w:tabs>
          <w:tab w:val="left" w:pos="142"/>
        </w:tabs>
        <w:suppressAutoHyphens/>
        <w:spacing w:after="60" w:line="276" w:lineRule="auto"/>
        <w:ind w:left="993"/>
        <w:jc w:val="both"/>
        <w:rPr>
          <w:rFonts w:ascii="Open Sans" w:eastAsia="Cambria" w:hAnsi="Open Sans" w:cs="Open Sans"/>
          <w:bCs/>
          <w:u w:val="single"/>
        </w:rPr>
      </w:pPr>
      <w:r>
        <w:rPr>
          <w:rFonts w:ascii="Open Sans" w:eastAsia="Cambria" w:hAnsi="Open Sans" w:cs="Open Sans"/>
        </w:rPr>
        <w:t>3</w:t>
      </w:r>
      <w:r w:rsidR="007B550D" w:rsidRPr="00DE20C7">
        <w:rPr>
          <w:rFonts w:ascii="Open Sans" w:eastAsia="Cambria" w:hAnsi="Open Sans" w:cs="Open Sans"/>
        </w:rPr>
        <w:t xml:space="preserve">.Oferta musi być sporządzona zgodnie z treścią formularza oferty, którego wzór stanowi - </w:t>
      </w:r>
      <w:r w:rsidR="007B550D" w:rsidRPr="00E95397">
        <w:rPr>
          <w:rFonts w:ascii="Open Sans" w:eastAsia="Cambria" w:hAnsi="Open Sans" w:cs="Open Sans"/>
          <w:bCs/>
          <w:u w:val="single"/>
        </w:rPr>
        <w:t>załącznik nr  1 do SWZ.</w:t>
      </w:r>
    </w:p>
    <w:p w14:paraId="06467ED7" w14:textId="6D97C25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4</w:t>
      </w:r>
      <w:r w:rsidR="007B550D" w:rsidRPr="00DE20C7">
        <w:rPr>
          <w:rFonts w:ascii="Open Sans" w:eastAsia="Cambria" w:hAnsi="Open Sans" w:cs="Open Sans"/>
        </w:rPr>
        <w:t>.Wraz z ofertą Wykonawca jest zobowiązany złożyć:</w:t>
      </w:r>
    </w:p>
    <w:p w14:paraId="597CAE82" w14:textId="4FD6CD76"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oświadczenia, w formie Jednolitego Europejskiego Dokumentu Zamówienia (JEDZ), o którym mowa w Rozdz. XII ust. 1 SWZ;</w:t>
      </w:r>
    </w:p>
    <w:p w14:paraId="1F3F981B" w14:textId="77777777" w:rsidR="007B550D" w:rsidRPr="00DE20C7"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dokumenty, z których wynika prawo do podpisania oferty; odpowiednie pełnomocnictwa (jeżeli dotyczy);</w:t>
      </w:r>
    </w:p>
    <w:p w14:paraId="52EF4332" w14:textId="09113CB3" w:rsidR="007B550D" w:rsidRDefault="007B550D" w:rsidP="00391421">
      <w:pPr>
        <w:numPr>
          <w:ilvl w:val="0"/>
          <w:numId w:val="8"/>
        </w:numPr>
        <w:tabs>
          <w:tab w:val="left" w:pos="142"/>
        </w:tabs>
        <w:suppressAutoHyphens/>
        <w:spacing w:after="60" w:line="276" w:lineRule="auto"/>
        <w:ind w:left="1560" w:hanging="567"/>
        <w:jc w:val="both"/>
        <w:rPr>
          <w:rFonts w:ascii="Open Sans" w:eastAsia="Cambria" w:hAnsi="Open Sans" w:cs="Open Sans"/>
        </w:rPr>
      </w:pPr>
      <w:r w:rsidRPr="00DE20C7">
        <w:rPr>
          <w:rFonts w:ascii="Open Sans" w:eastAsia="Cambria" w:hAnsi="Open Sans" w:cs="Open Sans"/>
        </w:rPr>
        <w:t>pozostałe dokumenty zgodnie z SWZ (jeżeli dotyczy).</w:t>
      </w:r>
    </w:p>
    <w:p w14:paraId="1C16ABE7" w14:textId="77777777" w:rsidR="0089309E" w:rsidRPr="00030802" w:rsidRDefault="0089309E" w:rsidP="0089309E">
      <w:pPr>
        <w:numPr>
          <w:ilvl w:val="0"/>
          <w:numId w:val="8"/>
        </w:numPr>
        <w:tabs>
          <w:tab w:val="left" w:pos="142"/>
        </w:tabs>
        <w:suppressAutoHyphens/>
        <w:spacing w:after="60" w:line="276" w:lineRule="auto"/>
        <w:jc w:val="both"/>
        <w:rPr>
          <w:rFonts w:ascii="Open Sans" w:eastAsia="Cambria" w:hAnsi="Open Sans" w:cs="Open Sans"/>
          <w:color w:val="000000" w:themeColor="text1"/>
        </w:rPr>
      </w:pPr>
      <w:r w:rsidRPr="00030802">
        <w:rPr>
          <w:rFonts w:ascii="Open Sans" w:eastAsia="Cambria" w:hAnsi="Open Sans" w:cs="Open Sans"/>
          <w:color w:val="000000" w:themeColor="text1"/>
        </w:rPr>
        <w:t>wypełniony załącznik nr 1 do formularza ofertowego – „Informacja o oferowanym produkcie”. W przypadku nie złożenia w/w załącznika nr 1  Zamawiający przewiduje złożenia lub uzupełnienia tego dokumentu.</w:t>
      </w:r>
    </w:p>
    <w:p w14:paraId="3FF1BE37" w14:textId="251930CB"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5</w:t>
      </w:r>
      <w:r w:rsidR="007B550D" w:rsidRPr="00DE20C7">
        <w:rPr>
          <w:rFonts w:ascii="Open Sans" w:eastAsia="Cambria" w:hAnsi="Open Sans" w:cs="Open Sans"/>
        </w:rPr>
        <w:t>.Oferta oraz pozostałe oświadczenia i dokumenty, dla których Zamawiający określił wzory w formie formularzy zamieszczonych w załącznikach do SWZ, powinny być sporządzone zgodnie z tymi wzorami.</w:t>
      </w:r>
    </w:p>
    <w:p w14:paraId="381B10C8" w14:textId="6CA3EBF1"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6</w:t>
      </w:r>
      <w:r w:rsidR="007B550D" w:rsidRPr="00DE20C7">
        <w:rPr>
          <w:rFonts w:ascii="Open Sans" w:eastAsia="Cambria" w:hAnsi="Open Sans" w:cs="Open Sans"/>
        </w:rPr>
        <w:t xml:space="preserve">.Oferta musi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015FA978" w14:textId="69F26758" w:rsidR="007B550D" w:rsidRPr="002020A0" w:rsidRDefault="005B2D20"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Pr>
          <w:rFonts w:ascii="Open Sans" w:eastAsia="Cambria" w:hAnsi="Open Sans" w:cs="Open Sans"/>
          <w:bCs/>
          <w:color w:val="000000" w:themeColor="text1"/>
          <w:u w:val="single"/>
        </w:rPr>
        <w:lastRenderedPageBreak/>
        <w:t>7</w:t>
      </w:r>
      <w:r w:rsidR="007B550D" w:rsidRPr="002020A0">
        <w:rPr>
          <w:rFonts w:ascii="Open Sans" w:eastAsia="Cambria" w:hAnsi="Open Sans" w:cs="Open Sans"/>
          <w:bCs/>
          <w:color w:val="000000" w:themeColor="text1"/>
          <w:u w:val="single"/>
        </w:rPr>
        <w:t>.Ofertę, w tym Jednolity Europejski Dokument Zamówienia (JEDZ) składa się pod rygorem nieważności w formie elektronicznej podpisanej kwalifikowanym podpisem elektronicznym.</w:t>
      </w:r>
    </w:p>
    <w:p w14:paraId="4DF507C8" w14:textId="53236F07"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8</w:t>
      </w:r>
      <w:r w:rsidR="007B550D" w:rsidRPr="00DE20C7">
        <w:rPr>
          <w:rFonts w:ascii="Open Sans" w:eastAsia="Cambria" w:hAnsi="Open Sans" w:cs="Open Sans"/>
        </w:rPr>
        <w:t>.Oferta musi być sporządzona w języku polskim. Każdy dokument składający się na ofertę powinien być czytelny.</w:t>
      </w:r>
    </w:p>
    <w:p w14:paraId="4C385D6C" w14:textId="25F326C9"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9</w:t>
      </w:r>
      <w:r w:rsidR="007B550D" w:rsidRPr="00DE20C7">
        <w:rPr>
          <w:rFonts w:ascii="Open Sans" w:eastAsia="Cambria" w:hAnsi="Open Sans" w:cs="Open Sans"/>
        </w:rPr>
        <w:t xml:space="preserve">.Wszystkie dokumenty i oświadczenia sporządzone w języku obcym należy złożyć wraz z tłumaczeniem na język polski. Podmiotowe środki dowodowe </w:t>
      </w:r>
      <w:r w:rsidR="00460E26">
        <w:rPr>
          <w:rFonts w:ascii="Open Sans" w:eastAsia="Cambria" w:hAnsi="Open Sans" w:cs="Open Sans"/>
        </w:rPr>
        <w:br/>
      </w:r>
      <w:r w:rsidR="007B550D" w:rsidRPr="00DE20C7">
        <w:rPr>
          <w:rFonts w:ascii="Open Sans" w:eastAsia="Cambria" w:hAnsi="Open Sans" w:cs="Open Sans"/>
        </w:rPr>
        <w:t xml:space="preserve">lub inne dokumenty, w tym dokumenty potwierdzające umocowanie </w:t>
      </w:r>
      <w:r w:rsidR="00460E26">
        <w:rPr>
          <w:rFonts w:ascii="Open Sans" w:eastAsia="Cambria" w:hAnsi="Open Sans" w:cs="Open Sans"/>
        </w:rPr>
        <w:br/>
      </w:r>
      <w:r w:rsidR="007B550D" w:rsidRPr="00DE20C7">
        <w:rPr>
          <w:rFonts w:ascii="Open Sans" w:eastAsia="Cambria" w:hAnsi="Open Sans" w:cs="Open Sans"/>
        </w:rPr>
        <w:t xml:space="preserve">do reprezentowania, sporządzone w języku obcym przekazuje się wraz </w:t>
      </w:r>
      <w:r w:rsidR="00460E26">
        <w:rPr>
          <w:rFonts w:ascii="Open Sans" w:eastAsia="Cambria" w:hAnsi="Open Sans" w:cs="Open Sans"/>
        </w:rPr>
        <w:br/>
      </w:r>
      <w:r w:rsidR="007B550D" w:rsidRPr="00DE20C7">
        <w:rPr>
          <w:rFonts w:ascii="Open Sans" w:eastAsia="Cambria" w:hAnsi="Open Sans" w:cs="Open Sans"/>
        </w:rPr>
        <w:t>z tłumaczeniem na język polski.</w:t>
      </w:r>
    </w:p>
    <w:p w14:paraId="2964CE67" w14:textId="04313014" w:rsidR="007B550D" w:rsidRPr="00460E26" w:rsidRDefault="005B2D20" w:rsidP="007B550D">
      <w:pPr>
        <w:tabs>
          <w:tab w:val="left" w:pos="142"/>
        </w:tabs>
        <w:suppressAutoHyphens/>
        <w:spacing w:after="60" w:line="276" w:lineRule="auto"/>
        <w:ind w:left="993"/>
        <w:jc w:val="both"/>
        <w:rPr>
          <w:rFonts w:ascii="Open Sans" w:eastAsia="Cambria" w:hAnsi="Open Sans" w:cs="Open Sans"/>
          <w:sz w:val="18"/>
          <w:szCs w:val="18"/>
        </w:rPr>
      </w:pPr>
      <w:r>
        <w:rPr>
          <w:rFonts w:ascii="Open Sans" w:eastAsia="Cambria" w:hAnsi="Open Sans" w:cs="Open Sans"/>
        </w:rPr>
        <w:t>10</w:t>
      </w:r>
      <w:r w:rsidR="007B550D" w:rsidRPr="00DE20C7">
        <w:rPr>
          <w:rFonts w:ascii="Open Sans" w:eastAsia="Cambria" w:hAnsi="Open Sans" w:cs="Open Sans"/>
        </w:rPr>
        <w:t xml:space="preserve">.Dopuszcza się używanie w oświadczeniach, ofercie oraz innych dokumentach określeń obcojęzycznych w zakresie określonym w art. 11 Ustawy </w:t>
      </w:r>
      <w:r w:rsidR="00460E26">
        <w:rPr>
          <w:rFonts w:ascii="Open Sans" w:eastAsia="Cambria" w:hAnsi="Open Sans" w:cs="Open Sans"/>
        </w:rPr>
        <w:br/>
      </w:r>
      <w:r w:rsidR="007B550D" w:rsidRPr="00DE20C7">
        <w:rPr>
          <w:rFonts w:ascii="Open Sans" w:eastAsia="Cambria" w:hAnsi="Open Sans" w:cs="Open Sans"/>
        </w:rPr>
        <w:t xml:space="preserve">z dnia 7 października 1999r. o  języku polskim </w:t>
      </w:r>
      <w:r w:rsidR="007B550D" w:rsidRPr="00460E26">
        <w:rPr>
          <w:rFonts w:ascii="Open Sans" w:eastAsia="Cambria" w:hAnsi="Open Sans" w:cs="Open Sans"/>
          <w:sz w:val="18"/>
          <w:szCs w:val="18"/>
        </w:rPr>
        <w:t>(Dz. U. 2019, poz. 1480 z późn. zm.).</w:t>
      </w:r>
    </w:p>
    <w:p w14:paraId="1B4F1AEA" w14:textId="2CA2757C" w:rsidR="007B550D" w:rsidRPr="00DE20C7" w:rsidRDefault="005B2D20" w:rsidP="007B550D">
      <w:pPr>
        <w:tabs>
          <w:tab w:val="left" w:pos="142"/>
        </w:tabs>
        <w:suppressAutoHyphens/>
        <w:spacing w:after="60" w:line="276" w:lineRule="auto"/>
        <w:ind w:left="992"/>
        <w:jc w:val="both"/>
        <w:rPr>
          <w:rFonts w:ascii="Open Sans" w:eastAsia="Cambria" w:hAnsi="Open Sans" w:cs="Open Sans"/>
        </w:rPr>
      </w:pPr>
      <w:r>
        <w:rPr>
          <w:rFonts w:ascii="Open Sans" w:eastAsia="Cambria" w:hAnsi="Open Sans" w:cs="Open Sans"/>
        </w:rPr>
        <w:t>11</w:t>
      </w:r>
      <w:r w:rsidR="007B550D" w:rsidRPr="00DE20C7">
        <w:rPr>
          <w:rFonts w:ascii="Open Sans" w:eastAsia="Cambria" w:hAnsi="Open Sans" w:cs="Open Sans"/>
        </w:rPr>
        <w:t xml:space="preserve">.Zgodnie z art. 18 ust. 3 ustawy Pzp, nie ujawnia się informacji stanowiących tajemnicę przedsiębiorstwa, w rozumieniu przepisów o zwalczaniu nieuczciwej konkurencji, </w:t>
      </w:r>
      <w:r w:rsidR="007B550D" w:rsidRPr="00DE20C7">
        <w:rPr>
          <w:rFonts w:ascii="Open Sans" w:eastAsia="Times New Roman" w:hAnsi="Open Sans" w:cs="Open Sans"/>
        </w:rPr>
        <w:t>jeżeli Wykonawca, wraz z przekazaniem takich informacji, zastrzegł, że nie mogą być one udostępniane oraz wykazał, że zastrzeżone informacje stanowią tajemnicę przedsiębiorstwa</w:t>
      </w:r>
      <w:r w:rsidR="007B550D" w:rsidRPr="00DE20C7">
        <w:rPr>
          <w:rFonts w:ascii="Open Sans" w:eastAsia="Cambria" w:hAnsi="Open Sans" w:cs="Open Sans"/>
        </w:rPr>
        <w:t xml:space="preserve"> Jeśli oferta zawiera informacje stanowiące tajemnicę przedsiębiorstwa w rozumieniu ustawy z dnia 16 kwietnia 1993 r. </w:t>
      </w:r>
      <w:r w:rsidR="0095773C">
        <w:rPr>
          <w:rFonts w:ascii="Open Sans" w:eastAsia="Cambria" w:hAnsi="Open Sans" w:cs="Open Sans"/>
        </w:rPr>
        <w:br/>
      </w:r>
      <w:r w:rsidR="007B550D" w:rsidRPr="00DE20C7">
        <w:rPr>
          <w:rFonts w:ascii="Open Sans" w:eastAsia="Cambria" w:hAnsi="Open Sans" w:cs="Open Sans"/>
        </w:rPr>
        <w:t xml:space="preserve">o zwalczaniu nieuczciwej konkurencji </w:t>
      </w:r>
      <w:r w:rsidR="007B550D" w:rsidRPr="006E4D65">
        <w:rPr>
          <w:rFonts w:ascii="Open Sans" w:eastAsia="Cambria" w:hAnsi="Open Sans" w:cs="Open Sans"/>
          <w:sz w:val="20"/>
          <w:szCs w:val="20"/>
        </w:rPr>
        <w:t>(Dz. U. 202</w:t>
      </w:r>
      <w:r w:rsidR="00397E06">
        <w:rPr>
          <w:rFonts w:ascii="Open Sans" w:eastAsia="Cambria" w:hAnsi="Open Sans" w:cs="Open Sans"/>
          <w:sz w:val="20"/>
          <w:szCs w:val="20"/>
        </w:rPr>
        <w:t>3</w:t>
      </w:r>
      <w:r w:rsidR="007B550D" w:rsidRPr="006E4D65">
        <w:rPr>
          <w:rFonts w:ascii="Open Sans" w:eastAsia="Cambria" w:hAnsi="Open Sans" w:cs="Open Sans"/>
          <w:sz w:val="20"/>
          <w:szCs w:val="20"/>
        </w:rPr>
        <w:t xml:space="preserve">, poz. </w:t>
      </w:r>
      <w:r w:rsidR="00397E06">
        <w:rPr>
          <w:rFonts w:ascii="Open Sans" w:eastAsia="Cambria" w:hAnsi="Open Sans" w:cs="Open Sans"/>
          <w:sz w:val="20"/>
          <w:szCs w:val="20"/>
        </w:rPr>
        <w:t>1233</w:t>
      </w:r>
      <w:r w:rsidR="007B550D" w:rsidRPr="006E4D65">
        <w:rPr>
          <w:rFonts w:ascii="Open Sans" w:eastAsia="Cambria" w:hAnsi="Open Sans" w:cs="Open Sans"/>
          <w:sz w:val="20"/>
          <w:szCs w:val="20"/>
        </w:rPr>
        <w:t xml:space="preserve"> z późn. zm.),</w:t>
      </w:r>
      <w:r w:rsidR="007B550D" w:rsidRPr="00DE20C7">
        <w:rPr>
          <w:rFonts w:ascii="Open Sans" w:eastAsia="Cambria" w:hAnsi="Open Sans" w:cs="Open Sans"/>
        </w:rPr>
        <w:t xml:space="preserve"> Wykonawca powinien nie później niż w terminie składania ofert, zastrzec, że nie mogą one być udostępnione oraz wykazać, iż zastrzeżone informacje stanowią tajemnicę przedsiębiorstwa.</w:t>
      </w:r>
    </w:p>
    <w:p w14:paraId="44C84026" w14:textId="33722C98" w:rsidR="007B550D" w:rsidRPr="00DE20C7" w:rsidRDefault="005B2D20" w:rsidP="007B550D">
      <w:pPr>
        <w:tabs>
          <w:tab w:val="left" w:pos="142"/>
        </w:tabs>
        <w:suppressAutoHyphens/>
        <w:spacing w:after="60" w:line="276" w:lineRule="auto"/>
        <w:ind w:left="993"/>
        <w:jc w:val="both"/>
        <w:rPr>
          <w:rFonts w:ascii="Open Sans" w:eastAsia="Cambria" w:hAnsi="Open Sans" w:cs="Open Sans"/>
        </w:rPr>
      </w:pPr>
      <w:r>
        <w:rPr>
          <w:rFonts w:ascii="Open Sans" w:eastAsia="Cambria" w:hAnsi="Open Sans" w:cs="Open Sans"/>
        </w:rPr>
        <w:t>12</w:t>
      </w:r>
      <w:r w:rsidR="007B550D" w:rsidRPr="00DE20C7">
        <w:rPr>
          <w:rFonts w:ascii="Open Sans" w:eastAsia="Cambria" w:hAnsi="Open Sans" w:cs="Open Sans"/>
        </w:rPr>
        <w:t>.Wykonawcy ponoszą wszelkie koszty związane z uczestnictwem w postępowaniu w szczególności z przygotowaniem i złożeniem oferty. Zamawiający nie przewiduje zwrotu kosztów udziału w postępowaniu.</w:t>
      </w:r>
    </w:p>
    <w:p w14:paraId="5151D409" w14:textId="77777777" w:rsidR="007B550D" w:rsidRPr="00DE20C7" w:rsidRDefault="007B550D" w:rsidP="007B550D">
      <w:pPr>
        <w:tabs>
          <w:tab w:val="left" w:pos="142"/>
        </w:tabs>
        <w:suppressAutoHyphens/>
        <w:spacing w:before="240" w:after="60" w:line="276" w:lineRule="auto"/>
        <w:jc w:val="both"/>
        <w:rPr>
          <w:rFonts w:ascii="Open Sans" w:eastAsia="Cambria" w:hAnsi="Open Sans" w:cs="Open Sans"/>
          <w:b/>
          <w:color w:val="002060"/>
        </w:rPr>
      </w:pPr>
      <w:r w:rsidRPr="00DE20C7">
        <w:rPr>
          <w:rFonts w:ascii="Open Sans" w:eastAsia="Cambria" w:hAnsi="Open Sans" w:cs="Open Sans"/>
          <w:b/>
          <w:color w:val="002060"/>
        </w:rPr>
        <w:t>II. Oferta składana w postaci elektronicznej za pośrednictwem Platformy  (sposób składania ofert)</w:t>
      </w:r>
    </w:p>
    <w:p w14:paraId="4B403C2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1.Ofertę składa się za pośrednictwem platformy zakupowej Zamawiającego </w:t>
      </w:r>
      <w:hyperlink r:id="rId25"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dotyczącej odpowiedniego postępowania.</w:t>
      </w:r>
    </w:p>
    <w:p w14:paraId="7A4F962D" w14:textId="77777777" w:rsidR="007B550D" w:rsidRPr="00030802" w:rsidRDefault="007B550D" w:rsidP="007B550D">
      <w:pPr>
        <w:tabs>
          <w:tab w:val="left" w:pos="142"/>
        </w:tabs>
        <w:suppressAutoHyphens/>
        <w:spacing w:after="60" w:line="276" w:lineRule="auto"/>
        <w:ind w:left="993"/>
        <w:jc w:val="both"/>
        <w:rPr>
          <w:rFonts w:ascii="Open Sans" w:eastAsia="Cambria" w:hAnsi="Open Sans" w:cs="Open Sans"/>
          <w:bCs/>
          <w:color w:val="000000" w:themeColor="text1"/>
          <w:u w:val="single"/>
        </w:rPr>
      </w:pPr>
      <w:r w:rsidRPr="00030802">
        <w:rPr>
          <w:rFonts w:ascii="Open Sans" w:eastAsia="Cambria" w:hAnsi="Open Sans" w:cs="Open Sans"/>
          <w:bCs/>
          <w:color w:val="000000" w:themeColor="text1"/>
          <w:u w:val="single"/>
        </w:rPr>
        <w:t>2.Ofertę składa się pod rygorem nieważności w formie elektronicznej opatrzonej (podpisanej) kwalifikowanym podpisem elektronicznym przez osobę/osoby upoważnioną/upoważnione.</w:t>
      </w:r>
    </w:p>
    <w:p w14:paraId="5A41348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3.Po wypełnieniu Formularza składania oferty lub wniosku i załadowaniu wszystkich wymaganych załączników należy kliknąć przycisk „Przejdź do podsumowania”.</w:t>
      </w:r>
    </w:p>
    <w:p w14:paraId="12892C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lastRenderedPageBreak/>
        <w:t>4.W procesie składania oferty oraz oświadczeń wraz z ofertą za pośrednictwem Platformy Wykonawca powinien złożyć podpis bezpośrednio na dokumencie przesłanym, który następnie przesyła do systemu (</w:t>
      </w:r>
      <w:r w:rsidRPr="008425FD">
        <w:rPr>
          <w:rFonts w:ascii="Open Sans" w:eastAsia="Cambria" w:hAnsi="Open Sans" w:cs="Open Sans"/>
          <w:bCs/>
          <w:u w:val="single"/>
        </w:rPr>
        <w:t>opcja rekomendowana</w:t>
      </w:r>
      <w:r w:rsidRPr="00DE20C7">
        <w:rPr>
          <w:rFonts w:ascii="Open Sans" w:eastAsia="Cambria" w:hAnsi="Open Sans" w:cs="Open Sans"/>
          <w:b/>
        </w:rPr>
        <w:t xml:space="preserve"> </w:t>
      </w:r>
      <w:r w:rsidRPr="00DE20C7">
        <w:rPr>
          <w:rFonts w:ascii="Open Sans" w:eastAsia="Cambria" w:hAnsi="Open Sans" w:cs="Open Sans"/>
        </w:rPr>
        <w:t>przez</w:t>
      </w:r>
      <w:r w:rsidRPr="00DE20C7">
        <w:rPr>
          <w:rFonts w:ascii="Open Sans" w:eastAsia="Cambria" w:hAnsi="Open Sans" w:cs="Open Sans"/>
          <w:b/>
        </w:rPr>
        <w:t xml:space="preserve"> </w:t>
      </w:r>
      <w:hyperlink r:id="rId26"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oraz dodatkowo dla całego pakietu dokumentów w kroku 2 </w:t>
      </w:r>
      <w:r w:rsidRPr="008425FD">
        <w:rPr>
          <w:rFonts w:ascii="Open Sans" w:eastAsia="Cambria" w:hAnsi="Open Sans" w:cs="Open Sans"/>
          <w:bCs/>
          <w:u w:val="single"/>
        </w:rPr>
        <w:t>Formularza składania oferty lub wniosku</w:t>
      </w:r>
      <w:r w:rsidRPr="00DE20C7">
        <w:rPr>
          <w:rFonts w:ascii="Open Sans" w:eastAsia="Cambria" w:hAnsi="Open Sans" w:cs="Open Sans"/>
          <w:b/>
        </w:rPr>
        <w:t xml:space="preserve"> </w:t>
      </w:r>
      <w:r w:rsidRPr="00DE20C7">
        <w:rPr>
          <w:rFonts w:ascii="Open Sans" w:eastAsia="Cambria" w:hAnsi="Open Sans" w:cs="Open Sans"/>
        </w:rPr>
        <w:t xml:space="preserve">(po kliknięciu w przycisk </w:t>
      </w:r>
      <w:r w:rsidRPr="008425FD">
        <w:rPr>
          <w:rFonts w:ascii="Open Sans" w:eastAsia="Cambria" w:hAnsi="Open Sans" w:cs="Open Sans"/>
          <w:bCs/>
          <w:u w:val="single"/>
        </w:rPr>
        <w:t>Przejdź do podsumowania</w:t>
      </w:r>
      <w:r w:rsidRPr="00DE20C7">
        <w:rPr>
          <w:rFonts w:ascii="Open Sans" w:eastAsia="Cambria" w:hAnsi="Open Sans" w:cs="Open Sans"/>
        </w:rPr>
        <w:t>). Złożenie na platformie na etapie podsumowania ma charakter nieobowiązkowy, jednak pozwala zweryfikować ważność podpisu przed złożeniem oferty.</w:t>
      </w:r>
    </w:p>
    <w:p w14:paraId="3385EE4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5.Za datę przekazania oferty przyjmuje się datę jej przekazania w systemie (platformie) w drugim kroku składania oferty poprzez kliknięcie przycisku “Złóż ofertę” i wyświetlenie się komunikatu, że oferta została zaszyfrowana i złożona.</w:t>
      </w:r>
    </w:p>
    <w:p w14:paraId="34130CA9"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6.Szczegółowa instrukcja dla Wykonawców dotycząca złożenia oferty znajduje się na stronie internetowej pod adresem:  </w:t>
      </w:r>
      <w:hyperlink r:id="rId27" w:history="1">
        <w:r w:rsidRPr="00030802">
          <w:rPr>
            <w:rFonts w:ascii="Book Antiqua" w:eastAsia="Times New Roman" w:hAnsi="Book Antiqua"/>
            <w:i/>
            <w:iCs/>
            <w:color w:val="ED7D31" w:themeColor="accent2"/>
            <w:sz w:val="24"/>
            <w:szCs w:val="24"/>
          </w:rPr>
          <w:t>https://platformazakupowa.pl/strona/45-instrukcje</w:t>
        </w:r>
      </w:hyperlink>
    </w:p>
    <w:p w14:paraId="59D97454"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7.Poświadczenia za zgodność z oryginałem dokonuje odpowiednio Wykonawca, Wykonawcy wspólnie ubiegający się o udzielenie zamówienia publicznego albo podwykonawca, w zakresie dokumentów, które każdego z nich dotyczą. </w:t>
      </w:r>
    </w:p>
    <w:p w14:paraId="0650988E"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8.Poprzez oryginał należy rozumieć dokument podpisany </w:t>
      </w:r>
      <w:r w:rsidRPr="00860DFE">
        <w:rPr>
          <w:rFonts w:ascii="Open Sans" w:eastAsia="Cambria" w:hAnsi="Open Sans" w:cs="Open Sans"/>
          <w:bCs/>
          <w:u w:val="single"/>
        </w:rPr>
        <w:t xml:space="preserve">kwalifikowanym podpisem elektronicznym </w:t>
      </w:r>
      <w:r w:rsidRPr="00DE20C7">
        <w:rPr>
          <w:rFonts w:ascii="Open Sans" w:eastAsia="Cambria" w:hAnsi="Open Sans" w:cs="Open Sans"/>
        </w:rPr>
        <w:t>przez osobę/osoby upoważnioną/upoważnione. Poświadczenie za zgodność z oryginałem następuje w formie elektronicznej opatrzonej kwalifikowanym podpisem elektronicznym przez osobę/osoby upoważnioną/upoważnione.</w:t>
      </w:r>
    </w:p>
    <w:p w14:paraId="5CF9317D" w14:textId="52D69331"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9.Podpisy kwalifikowane wykorzystywane przez wykonawców do podpisywania wszelkich plików muszą spełniać “Rozporządzenie Parlamentu Europejskiego </w:t>
      </w:r>
      <w:r w:rsidR="009B7009">
        <w:rPr>
          <w:rFonts w:ascii="Open Sans" w:eastAsia="Cambria" w:hAnsi="Open Sans" w:cs="Open Sans"/>
        </w:rPr>
        <w:br/>
      </w:r>
      <w:r w:rsidRPr="00DE20C7">
        <w:rPr>
          <w:rFonts w:ascii="Open Sans" w:eastAsia="Cambria" w:hAnsi="Open Sans" w:cs="Open Sans"/>
        </w:rPr>
        <w:t xml:space="preserve">i Rady w sprawie identyfikacji elektronicznej i usług zaufania w odniesieniu </w:t>
      </w:r>
      <w:r w:rsidR="009B7009">
        <w:rPr>
          <w:rFonts w:ascii="Open Sans" w:eastAsia="Cambria" w:hAnsi="Open Sans" w:cs="Open Sans"/>
        </w:rPr>
        <w:br/>
      </w:r>
      <w:r w:rsidRPr="00DE20C7">
        <w:rPr>
          <w:rFonts w:ascii="Open Sans" w:eastAsia="Cambria" w:hAnsi="Open Sans" w:cs="Open Sans"/>
        </w:rPr>
        <w:t xml:space="preserve">do transakcji elektronicznych na rynku wewnętrznym (eIDAS) (UE) nr 910/2014 </w:t>
      </w:r>
      <w:r w:rsidR="009B7009">
        <w:rPr>
          <w:rFonts w:ascii="Open Sans" w:eastAsia="Cambria" w:hAnsi="Open Sans" w:cs="Open Sans"/>
        </w:rPr>
        <w:br/>
      </w:r>
      <w:r w:rsidRPr="00DE20C7">
        <w:rPr>
          <w:rFonts w:ascii="Open Sans" w:eastAsia="Cambria" w:hAnsi="Open Sans" w:cs="Open Sans"/>
        </w:rPr>
        <w:t>- od 1 lipca 2016 roku”.</w:t>
      </w:r>
    </w:p>
    <w:p w14:paraId="5EEC613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10.W przypadku wykorzystania formatu podpisu XAdES zewnętrzny Zamawiający wymaga dołączenia odpowiedniej ilości plików, podpisywanych plików z danymi oraz plików XAdES.</w:t>
      </w:r>
    </w:p>
    <w:p w14:paraId="2D59C4B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11.Tajemnica przedsiębiorstwa - na platformie w formularzu składania oferty znajduje się miejsce wyznaczone do dołączenia części oferty stanowiącej tajemnicę przedsiębiorstwa.</w:t>
      </w:r>
    </w:p>
    <w:p w14:paraId="67DD26A7" w14:textId="77777777" w:rsidR="007B550D" w:rsidRPr="00030802" w:rsidRDefault="007B550D" w:rsidP="007B550D">
      <w:pPr>
        <w:tabs>
          <w:tab w:val="left" w:pos="142"/>
        </w:tabs>
        <w:suppressAutoHyphens/>
        <w:spacing w:after="60" w:line="276" w:lineRule="auto"/>
        <w:ind w:left="993"/>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12.Wykonawca, za pośrednictwem </w:t>
      </w:r>
      <w:hyperlink r:id="rId28" w:history="1">
        <w:r w:rsidRPr="00030802">
          <w:rPr>
            <w:rFonts w:ascii="Book Antiqua" w:eastAsia="Times New Roman" w:hAnsi="Book Antiqua"/>
            <w:i/>
            <w:iCs/>
            <w:color w:val="ED7D31" w:themeColor="accent2"/>
            <w:sz w:val="24"/>
            <w:szCs w:val="24"/>
          </w:rPr>
          <w:t>platformazakupowa.pl</w:t>
        </w:r>
      </w:hyperlink>
      <w:r w:rsidRPr="00DE20C7">
        <w:rPr>
          <w:rFonts w:ascii="Open Sans" w:eastAsia="Cambria" w:hAnsi="Open Sans" w:cs="Open Sans"/>
        </w:rPr>
        <w:t xml:space="preserve"> może przed upływem terminu do składania ofert wycofać ofertę. Sposób dokonywania wycofania oferty zamieszczono w instrukcji zamieszczonej na stronie internetowej pod adresem: </w:t>
      </w:r>
      <w:hyperlink r:id="rId29" w:history="1">
        <w:r w:rsidRPr="00030802">
          <w:rPr>
            <w:rFonts w:ascii="Book Antiqua" w:eastAsia="Times New Roman" w:hAnsi="Book Antiqua"/>
            <w:i/>
            <w:iCs/>
            <w:color w:val="ED7D31" w:themeColor="accent2"/>
            <w:sz w:val="24"/>
            <w:szCs w:val="24"/>
          </w:rPr>
          <w:t>https://platformazakupowa.pl/strona/45-instrukcje</w:t>
        </w:r>
      </w:hyperlink>
    </w:p>
    <w:p w14:paraId="2A20C403"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13.Wykonawca  po  upływie  terminu  do  składania  ofert  nie  może  skutecznie wycofać złożonej oferty.</w:t>
      </w:r>
    </w:p>
    <w:p w14:paraId="460C7DC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lastRenderedPageBreak/>
        <w:t>14.Zgodnie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68424190"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 xml:space="preserve">15.Maksymalny rozmiar jednego pliku przesyłanego za pośrednictwem dedykowanych formularzy </w:t>
      </w:r>
    </w:p>
    <w:p w14:paraId="50DA1E55"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xml:space="preserve">-do złożenia, wycofania oferty wynosi 150 MB, </w:t>
      </w:r>
    </w:p>
    <w:p w14:paraId="5ACA87BB" w14:textId="77777777" w:rsidR="007B550D" w:rsidRPr="00DE20C7" w:rsidRDefault="007B550D" w:rsidP="007B550D">
      <w:pPr>
        <w:tabs>
          <w:tab w:val="left" w:pos="1134"/>
        </w:tabs>
        <w:suppressAutoHyphens/>
        <w:spacing w:after="60" w:line="276" w:lineRule="auto"/>
        <w:ind w:left="2127" w:hanging="1134"/>
        <w:jc w:val="both"/>
        <w:rPr>
          <w:rFonts w:ascii="Open Sans" w:eastAsia="Cambria" w:hAnsi="Open Sans" w:cs="Open Sans"/>
        </w:rPr>
      </w:pPr>
      <w:r w:rsidRPr="00DE20C7">
        <w:rPr>
          <w:rFonts w:ascii="Open Sans" w:eastAsia="Cambria" w:hAnsi="Open Sans" w:cs="Open Sans"/>
        </w:rPr>
        <w:t>- natomiast przy komunikacji wielkość pliku to maksymalnie 500 MB.</w:t>
      </w:r>
    </w:p>
    <w:p w14:paraId="26C5FD8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16.Rozszerzenia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(Dz. U. 2017, poz. 2247).</w:t>
      </w:r>
    </w:p>
    <w:p w14:paraId="149B1F4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17.Zamawiający rekomenduje wykorzystanie formatów: .pdf .doc .xls .jpg (.jpeg) ze szczególnym wskazaniem na .pdf</w:t>
      </w:r>
    </w:p>
    <w:p w14:paraId="1E0B7901"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color w:val="002060"/>
        </w:rPr>
      </w:pPr>
      <w:r w:rsidRPr="00DE20C7">
        <w:rPr>
          <w:rFonts w:ascii="Open Sans" w:eastAsia="Cambria" w:hAnsi="Open Sans" w:cs="Open Sans"/>
        </w:rPr>
        <w:t>18.W celu ewentualnej kompresji danych Zamawiający rekomenduje wykorzystanie jednego z formatów:</w:t>
      </w:r>
    </w:p>
    <w:p w14:paraId="392DD429" w14:textId="77777777" w:rsidR="007B550D" w:rsidRPr="00DE20C7" w:rsidRDefault="007B550D" w:rsidP="005C696F">
      <w:pPr>
        <w:numPr>
          <w:ilvl w:val="0"/>
          <w:numId w:val="9"/>
        </w:numPr>
        <w:tabs>
          <w:tab w:val="left" w:pos="142"/>
          <w:tab w:val="left" w:pos="1560"/>
        </w:tabs>
        <w:suppressAutoHyphens/>
        <w:spacing w:after="60" w:line="240" w:lineRule="auto"/>
        <w:ind w:left="1701" w:hanging="708"/>
        <w:jc w:val="both"/>
        <w:rPr>
          <w:rFonts w:ascii="Open Sans" w:eastAsia="Cambria" w:hAnsi="Open Sans" w:cs="Open Sans"/>
          <w:b/>
          <w:color w:val="002060"/>
        </w:rPr>
      </w:pPr>
      <w:r w:rsidRPr="00DE20C7">
        <w:rPr>
          <w:rFonts w:ascii="Open Sans" w:eastAsia="Cambria" w:hAnsi="Open Sans" w:cs="Open Sans"/>
        </w:rPr>
        <w:t xml:space="preserve">.zip </w:t>
      </w:r>
    </w:p>
    <w:p w14:paraId="2E30F699" w14:textId="77777777" w:rsidR="007B550D" w:rsidRPr="00DE20C7" w:rsidRDefault="007B550D" w:rsidP="005C696F">
      <w:pPr>
        <w:numPr>
          <w:ilvl w:val="0"/>
          <w:numId w:val="9"/>
        </w:numPr>
        <w:tabs>
          <w:tab w:val="left" w:pos="142"/>
          <w:tab w:val="left" w:pos="1560"/>
        </w:tabs>
        <w:suppressAutoHyphens/>
        <w:spacing w:after="60" w:line="240" w:lineRule="auto"/>
        <w:ind w:left="1701" w:hanging="708"/>
        <w:jc w:val="both"/>
        <w:rPr>
          <w:rFonts w:ascii="Open Sans" w:eastAsia="Cambria" w:hAnsi="Open Sans" w:cs="Open Sans"/>
          <w:b/>
          <w:color w:val="002060"/>
        </w:rPr>
      </w:pPr>
      <w:r w:rsidRPr="00DE20C7">
        <w:rPr>
          <w:rFonts w:ascii="Open Sans" w:eastAsia="Cambria" w:hAnsi="Open Sans" w:cs="Open Sans"/>
        </w:rPr>
        <w:t>.7Z</w:t>
      </w:r>
    </w:p>
    <w:p w14:paraId="27710CEC"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b/>
        </w:rPr>
      </w:pPr>
      <w:r w:rsidRPr="00DE20C7">
        <w:rPr>
          <w:rFonts w:ascii="Open Sans" w:eastAsia="Cambria" w:hAnsi="Open Sans" w:cs="Open Sans"/>
        </w:rPr>
        <w:t xml:space="preserve">19.Wśród formatów powszechnych a NIE występujących w rozporządzeniu występują: .rar .gif .bmp. .numbers .pages. </w:t>
      </w:r>
    </w:p>
    <w:p w14:paraId="37097C32"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20.W przypadku stosowania przez wykonawcę kwalifikowanego podpisu elektronicznego:</w:t>
      </w:r>
    </w:p>
    <w:p w14:paraId="01EE686E" w14:textId="1687C548" w:rsidR="007B550D" w:rsidRPr="00B00B0E"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Cs/>
          <w:u w:val="single"/>
        </w:rPr>
      </w:pPr>
      <w:r w:rsidRPr="00DE20C7">
        <w:rPr>
          <w:rFonts w:ascii="Open Sans" w:eastAsia="Cambria" w:hAnsi="Open Sans" w:cs="Open Sans"/>
        </w:rPr>
        <w:t xml:space="preserve">Ze względu na niskie ryzyko naruszenia integralności pliku oraz łatwiejszą weryfikację podpisu, Zamawiający zaleca, w miarę możliwości, </w:t>
      </w:r>
      <w:r w:rsidRPr="00B00B0E">
        <w:rPr>
          <w:rFonts w:ascii="Open Sans" w:eastAsia="Cambria" w:hAnsi="Open Sans" w:cs="Open Sans"/>
          <w:bCs/>
          <w:u w:val="single"/>
        </w:rPr>
        <w:t xml:space="preserve">przekonwertowanie plików składających się na ofertę na format .pdf </w:t>
      </w:r>
      <w:r w:rsidR="00280C90">
        <w:rPr>
          <w:rFonts w:ascii="Open Sans" w:eastAsia="Cambria" w:hAnsi="Open Sans" w:cs="Open Sans"/>
          <w:bCs/>
          <w:u w:val="single"/>
        </w:rPr>
        <w:br/>
      </w:r>
      <w:r w:rsidRPr="00B00B0E">
        <w:rPr>
          <w:rFonts w:ascii="Open Sans" w:eastAsia="Cambria" w:hAnsi="Open Sans" w:cs="Open Sans"/>
          <w:bCs/>
          <w:u w:val="single"/>
        </w:rPr>
        <w:t xml:space="preserve">i opatrzenie ich podpisem kwalifikowanym PAdES. </w:t>
      </w:r>
    </w:p>
    <w:p w14:paraId="3228E468"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Pliki w innych formatach niż PDF zaleca się opatrzyć zewnętrznym podpisem XAdES. Wykonawca powinien pamiętać, aby plik z podpisem przekazywać łącznie z dokumentem podpisywanym.</w:t>
      </w:r>
    </w:p>
    <w:p w14:paraId="65CF3635" w14:textId="77777777" w:rsidR="007B550D" w:rsidRPr="00DE20C7" w:rsidRDefault="007B550D" w:rsidP="00391421">
      <w:pPr>
        <w:numPr>
          <w:ilvl w:val="0"/>
          <w:numId w:val="9"/>
        </w:numPr>
        <w:tabs>
          <w:tab w:val="left" w:pos="142"/>
        </w:tabs>
        <w:suppressAutoHyphens/>
        <w:spacing w:after="60" w:line="276" w:lineRule="auto"/>
        <w:ind w:left="1701" w:hanging="708"/>
        <w:jc w:val="both"/>
        <w:rPr>
          <w:rFonts w:ascii="Open Sans" w:eastAsia="Cambria" w:hAnsi="Open Sans" w:cs="Open Sans"/>
          <w:b/>
        </w:rPr>
      </w:pPr>
      <w:r w:rsidRPr="00DE20C7">
        <w:rPr>
          <w:rFonts w:ascii="Open Sans" w:eastAsia="Cambria" w:hAnsi="Open Sans" w:cs="Open Sans"/>
        </w:rPr>
        <w:t>Zamawiający rekomenduje wykorzystanie podpisu z kwalifikowanym znacznikiem czasu.</w:t>
      </w:r>
    </w:p>
    <w:p w14:paraId="595F8A96"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color w:val="000000"/>
        </w:rPr>
        <w:t xml:space="preserve">21.Zamawiający zaleca, aby Wykonawca z odpowiednim wyprzedzeniem przetestował możliwość prawidłowego wykorzystania wybranej metody podpisania plików oferty. </w:t>
      </w:r>
    </w:p>
    <w:p w14:paraId="41547595" w14:textId="77777777" w:rsidR="007B550D" w:rsidRPr="00F656F3" w:rsidRDefault="007B550D" w:rsidP="007B550D">
      <w:pPr>
        <w:tabs>
          <w:tab w:val="left" w:pos="142"/>
        </w:tabs>
        <w:suppressAutoHyphens/>
        <w:spacing w:after="60" w:line="276" w:lineRule="auto"/>
        <w:ind w:left="993"/>
        <w:jc w:val="both"/>
        <w:rPr>
          <w:rFonts w:ascii="Open Sans" w:eastAsia="Cambria" w:hAnsi="Open Sans" w:cs="Open Sans"/>
          <w:color w:val="C45911" w:themeColor="accent2" w:themeShade="BF"/>
        </w:rPr>
      </w:pPr>
      <w:r w:rsidRPr="00DE20C7">
        <w:rPr>
          <w:rFonts w:ascii="Open Sans" w:eastAsia="Cambria" w:hAnsi="Open Sans" w:cs="Open Sans"/>
        </w:rPr>
        <w:lastRenderedPageBreak/>
        <w:t xml:space="preserve">22.Ofertę należy przygotować z należytą starannością i zachowaniem odpowiedniego odstępu czasu do zakończenia przyjmowania ofert. </w:t>
      </w:r>
      <w:r w:rsidRPr="00F656F3">
        <w:rPr>
          <w:rFonts w:ascii="Open Sans" w:eastAsia="Cambria" w:hAnsi="Open Sans" w:cs="Open Sans"/>
          <w:color w:val="C45911" w:themeColor="accent2" w:themeShade="BF"/>
        </w:rPr>
        <w:t>Zaleca się złożenie oferty na 24 godziny przed terminem składania ofert.</w:t>
      </w:r>
    </w:p>
    <w:p w14:paraId="602FADD8"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 xml:space="preserve">23.Jeśli Wykonawca pakuje dokumenty np. w plik ZIP zalecamy wcześniejsze podpisanie każdego ze skompresowanych plików. </w:t>
      </w:r>
    </w:p>
    <w:p w14:paraId="202D13B5" w14:textId="77777777" w:rsidR="007B550D" w:rsidRPr="00DE20C7"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24.Zamawiający zaleca aby nie wprowadzać jakichkolwiek zmian w plikach po ich  podpisaniu. Może to skutkować brakiem integralności plików.</w:t>
      </w:r>
    </w:p>
    <w:p w14:paraId="7C59D13B" w14:textId="7E979094" w:rsidR="007B550D" w:rsidRDefault="007B550D" w:rsidP="007B550D">
      <w:pPr>
        <w:tabs>
          <w:tab w:val="left" w:pos="142"/>
        </w:tabs>
        <w:suppressAutoHyphens/>
        <w:spacing w:after="60" w:line="276" w:lineRule="auto"/>
        <w:ind w:left="993"/>
        <w:jc w:val="both"/>
        <w:rPr>
          <w:rFonts w:ascii="Open Sans" w:eastAsia="Cambria" w:hAnsi="Open Sans" w:cs="Open Sans"/>
        </w:rPr>
      </w:pPr>
      <w:r w:rsidRPr="00DE20C7">
        <w:rPr>
          <w:rFonts w:ascii="Open Sans" w:eastAsia="Cambria" w:hAnsi="Open Sans" w:cs="Open Sans"/>
        </w:rPr>
        <w:t>25.Zamawiający nie ponosi odpowiedzialności za złożenie oferty w sposób niezgodny z Instrukcją zamieszczoną na </w:t>
      </w:r>
      <w:hyperlink r:id="rId30" w:history="1">
        <w:r w:rsidRPr="00030802">
          <w:rPr>
            <w:rFonts w:ascii="Book Antiqua" w:eastAsia="Times New Roman" w:hAnsi="Book Antiqua"/>
            <w:i/>
            <w:iCs/>
            <w:color w:val="ED7D31" w:themeColor="accent2"/>
            <w:sz w:val="24"/>
            <w:szCs w:val="24"/>
          </w:rPr>
          <w:t>https://platformazakupowa.pl/strona/45-instrukcje</w:t>
        </w:r>
      </w:hyperlink>
      <w:r w:rsidRPr="00030802">
        <w:rPr>
          <w:rFonts w:ascii="Book Antiqua" w:eastAsia="Times New Roman" w:hAnsi="Book Antiqua"/>
          <w:i/>
          <w:iCs/>
          <w:color w:val="ED7D31" w:themeColor="accent2"/>
          <w:sz w:val="24"/>
          <w:szCs w:val="24"/>
        </w:rPr>
        <w:t xml:space="preserve">, </w:t>
      </w:r>
      <w:r w:rsidRPr="00DE20C7">
        <w:rPr>
          <w:rFonts w:ascii="Open Sans" w:eastAsia="Cambria" w:hAnsi="Open Sans" w:cs="Open Sans"/>
        </w:rPr>
        <w:t xml:space="preserve">w szczególności za sytuację, gdy Zamawiający zapozna się z treścią oferty przed upływem terminu składania ofert. </w:t>
      </w:r>
    </w:p>
    <w:p w14:paraId="1CBCB368" w14:textId="77777777" w:rsidR="007B550D" w:rsidRPr="006A605C" w:rsidRDefault="007B550D" w:rsidP="007B550D">
      <w:pPr>
        <w:tabs>
          <w:tab w:val="left" w:pos="0"/>
        </w:tabs>
        <w:suppressAutoHyphens/>
        <w:spacing w:before="480" w:after="120" w:line="276" w:lineRule="auto"/>
        <w:jc w:val="both"/>
        <w:rPr>
          <w:rFonts w:ascii="Open Sans" w:eastAsia="Cambria" w:hAnsi="Open Sans" w:cs="Open Sans"/>
          <w:b/>
          <w:color w:val="000000" w:themeColor="text1"/>
        </w:rPr>
      </w:pPr>
      <w:r w:rsidRPr="006A605C">
        <w:rPr>
          <w:rFonts w:ascii="Open Sans" w:eastAsia="Cambria" w:hAnsi="Open Sans" w:cs="Open Sans"/>
          <w:b/>
          <w:color w:val="000000" w:themeColor="text1"/>
        </w:rPr>
        <w:t>ROZDZ. XIX</w:t>
      </w:r>
      <w:r w:rsidRPr="006A605C">
        <w:rPr>
          <w:rFonts w:ascii="Open Sans" w:eastAsia="Cambria" w:hAnsi="Open Sans" w:cs="Open Sans"/>
          <w:b/>
          <w:color w:val="000000" w:themeColor="text1"/>
        </w:rPr>
        <w:tab/>
        <w:t>TERMIN SKŁADANIA I OTWARCIA OFERT.</w:t>
      </w:r>
    </w:p>
    <w:p w14:paraId="0E3B50B6"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6A605C">
        <w:rPr>
          <w:rFonts w:ascii="Open Sans" w:eastAsia="Cambria" w:hAnsi="Open Sans" w:cs="Open Sans"/>
          <w:color w:val="000000" w:themeColor="text1"/>
        </w:rPr>
        <w:t xml:space="preserve">1.Ofertę wraz z wymaganymi dokumentami należy umieścić na Platformie zakupowej </w:t>
      </w:r>
      <w:r w:rsidRPr="00DE20C7">
        <w:rPr>
          <w:rFonts w:ascii="Open Sans" w:eastAsia="Cambria" w:hAnsi="Open Sans" w:cs="Open Sans"/>
        </w:rPr>
        <w:t xml:space="preserve">pod adresem: </w:t>
      </w:r>
      <w:hyperlink r:id="rId31" w:history="1">
        <w:r w:rsidRPr="00030802">
          <w:rPr>
            <w:rFonts w:ascii="Book Antiqua" w:eastAsia="Times New Roman" w:hAnsi="Book Antiqua"/>
            <w:i/>
            <w:iCs/>
            <w:color w:val="ED7D31" w:themeColor="accent2"/>
            <w:sz w:val="24"/>
            <w:szCs w:val="24"/>
          </w:rPr>
          <w:t>https://platformazakupowa.pl/pn/pgk_koszalin/proceedings</w:t>
        </w:r>
      </w:hyperlink>
      <w:r w:rsidRPr="00DE20C7">
        <w:rPr>
          <w:rFonts w:ascii="Open Sans" w:eastAsia="Cambria" w:hAnsi="Open Sans" w:cs="Open Sans"/>
        </w:rPr>
        <w:t xml:space="preserve"> na stronie internetowej prowadzonego postępowania w myśl ustawy Pzp.</w:t>
      </w:r>
    </w:p>
    <w:p w14:paraId="149404E0" w14:textId="7212A2BF" w:rsidR="007B550D" w:rsidRPr="009F08C1" w:rsidRDefault="007B550D" w:rsidP="007B550D">
      <w:pPr>
        <w:tabs>
          <w:tab w:val="left" w:pos="426"/>
        </w:tabs>
        <w:suppressAutoHyphens/>
        <w:spacing w:after="0" w:line="276" w:lineRule="auto"/>
        <w:ind w:left="426"/>
        <w:jc w:val="both"/>
        <w:rPr>
          <w:rFonts w:ascii="Open Sans" w:hAnsi="Open Sans" w:cs="Open Sans"/>
          <w:b/>
          <w:color w:val="FF0000"/>
          <w:u w:val="single"/>
        </w:rPr>
      </w:pPr>
      <w:r w:rsidRPr="00585294">
        <w:rPr>
          <w:rFonts w:ascii="Open Sans" w:eastAsia="Cambria" w:hAnsi="Open Sans" w:cs="Open Sans"/>
          <w:bCs/>
          <w:color w:val="000000" w:themeColor="text1"/>
          <w:u w:val="single"/>
        </w:rPr>
        <w:t>2.Termin złożenia oferty do dni</w:t>
      </w:r>
      <w:r w:rsidR="00030802">
        <w:rPr>
          <w:rFonts w:ascii="Open Sans" w:eastAsia="Cambria" w:hAnsi="Open Sans" w:cs="Open Sans"/>
          <w:bCs/>
          <w:color w:val="000000" w:themeColor="text1"/>
          <w:u w:val="single"/>
        </w:rPr>
        <w:t xml:space="preserve">a </w:t>
      </w:r>
      <w:r w:rsidR="00C6022F">
        <w:rPr>
          <w:rFonts w:ascii="Open Sans" w:eastAsia="Cambria" w:hAnsi="Open Sans" w:cs="Open Sans"/>
          <w:bCs/>
          <w:color w:val="000000" w:themeColor="text1"/>
          <w:u w:val="single"/>
        </w:rPr>
        <w:t>2</w:t>
      </w:r>
      <w:r w:rsidR="004109EE">
        <w:rPr>
          <w:rFonts w:ascii="Open Sans" w:eastAsia="Cambria" w:hAnsi="Open Sans" w:cs="Open Sans"/>
          <w:bCs/>
          <w:color w:val="000000" w:themeColor="text1"/>
          <w:u w:val="single"/>
        </w:rPr>
        <w:t>6</w:t>
      </w:r>
      <w:r w:rsidR="00C6022F">
        <w:rPr>
          <w:rFonts w:ascii="Open Sans" w:eastAsia="Cambria" w:hAnsi="Open Sans" w:cs="Open Sans"/>
          <w:bCs/>
          <w:color w:val="000000" w:themeColor="text1"/>
          <w:u w:val="single"/>
        </w:rPr>
        <w:t>.04.2024</w:t>
      </w:r>
      <w:r w:rsidR="00030802" w:rsidRPr="007141C3">
        <w:rPr>
          <w:rFonts w:ascii="Open Sans" w:eastAsia="Cambria" w:hAnsi="Open Sans" w:cs="Open Sans"/>
          <w:bCs/>
          <w:color w:val="000000" w:themeColor="text1"/>
          <w:u w:val="single"/>
        </w:rPr>
        <w:t xml:space="preserve"> </w:t>
      </w:r>
      <w:r w:rsidR="00C85437" w:rsidRPr="007141C3">
        <w:rPr>
          <w:rFonts w:ascii="Open Sans" w:eastAsia="Cambria" w:hAnsi="Open Sans" w:cs="Open Sans"/>
          <w:bCs/>
          <w:color w:val="000000" w:themeColor="text1"/>
          <w:u w:val="single"/>
        </w:rPr>
        <w:t>r.</w:t>
      </w:r>
      <w:r w:rsidR="00C85437">
        <w:rPr>
          <w:rFonts w:ascii="Open Sans" w:eastAsia="Cambria" w:hAnsi="Open Sans" w:cs="Open Sans"/>
          <w:bCs/>
          <w:color w:val="000000" w:themeColor="text1"/>
          <w:u w:val="single"/>
        </w:rPr>
        <w:t xml:space="preserve"> </w:t>
      </w:r>
      <w:r w:rsidR="00030802">
        <w:rPr>
          <w:rFonts w:ascii="Open Sans" w:eastAsia="Cambria" w:hAnsi="Open Sans" w:cs="Open Sans"/>
          <w:bCs/>
          <w:color w:val="000000" w:themeColor="text1"/>
          <w:u w:val="single"/>
        </w:rPr>
        <w:t xml:space="preserve">do godziny </w:t>
      </w:r>
      <w:r w:rsidR="00C6022F">
        <w:rPr>
          <w:rFonts w:ascii="Open Sans" w:eastAsia="Cambria" w:hAnsi="Open Sans" w:cs="Open Sans"/>
          <w:bCs/>
          <w:color w:val="000000" w:themeColor="text1"/>
          <w:u w:val="single"/>
        </w:rPr>
        <w:t>12</w:t>
      </w:r>
      <w:r w:rsidR="00030802">
        <w:rPr>
          <w:rFonts w:ascii="Open Sans" w:eastAsia="Cambria" w:hAnsi="Open Sans" w:cs="Open Sans"/>
          <w:bCs/>
          <w:color w:val="000000" w:themeColor="text1"/>
          <w:u w:val="single"/>
        </w:rPr>
        <w:t>.00.</w:t>
      </w:r>
    </w:p>
    <w:p w14:paraId="0D8BC60B" w14:textId="4EC72AB4" w:rsidR="007B550D" w:rsidRPr="00585294" w:rsidRDefault="007B550D" w:rsidP="007B550D">
      <w:pPr>
        <w:tabs>
          <w:tab w:val="left" w:pos="426"/>
        </w:tabs>
        <w:suppressAutoHyphens/>
        <w:spacing w:after="0" w:line="276" w:lineRule="auto"/>
        <w:ind w:left="426"/>
        <w:jc w:val="both"/>
        <w:rPr>
          <w:rFonts w:ascii="Open Sans" w:eastAsia="Cambria" w:hAnsi="Open Sans" w:cs="Open Sans"/>
          <w:b/>
          <w:color w:val="000000" w:themeColor="text1"/>
        </w:rPr>
      </w:pPr>
      <w:r w:rsidRPr="00585294">
        <w:rPr>
          <w:rFonts w:ascii="Open Sans" w:eastAsia="Cambria" w:hAnsi="Open Sans" w:cs="Open Sans"/>
          <w:color w:val="000000" w:themeColor="text1"/>
        </w:rPr>
        <w:t xml:space="preserve">3.O terminie złożenia oferty decyduje czas pełnego przeprocesowania transakcji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na Platformie.</w:t>
      </w:r>
    </w:p>
    <w:p w14:paraId="46393E1B" w14:textId="1DFBF631" w:rsidR="007B550D" w:rsidRPr="00585294" w:rsidRDefault="007B550D" w:rsidP="007B550D">
      <w:pPr>
        <w:tabs>
          <w:tab w:val="left" w:pos="426"/>
        </w:tabs>
        <w:suppressAutoHyphens/>
        <w:spacing w:after="0" w:line="276" w:lineRule="auto"/>
        <w:ind w:left="426"/>
        <w:jc w:val="both"/>
        <w:rPr>
          <w:rFonts w:ascii="Open Sans" w:eastAsia="Cambria" w:hAnsi="Open Sans" w:cs="Open Sans"/>
          <w:color w:val="000000" w:themeColor="text1"/>
        </w:rPr>
      </w:pPr>
      <w:r w:rsidRPr="00585294">
        <w:rPr>
          <w:rFonts w:ascii="Open Sans" w:eastAsia="Cambria" w:hAnsi="Open Sans" w:cs="Open Sans"/>
          <w:color w:val="000000" w:themeColor="text1"/>
        </w:rPr>
        <w:t xml:space="preserve">4.Za datę złożenia oferty przyjmuje się datę jej przekazania w systemie (platformie)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 xml:space="preserve">w drugim kroku składania oferty poprzez kliknięcie przycisku “Złóż ofertę” </w:t>
      </w:r>
      <w:r w:rsidR="00DD3271" w:rsidRPr="00585294">
        <w:rPr>
          <w:rFonts w:ascii="Open Sans" w:eastAsia="Cambria" w:hAnsi="Open Sans" w:cs="Open Sans"/>
          <w:color w:val="000000" w:themeColor="text1"/>
        </w:rPr>
        <w:br/>
      </w:r>
      <w:r w:rsidRPr="00585294">
        <w:rPr>
          <w:rFonts w:ascii="Open Sans" w:eastAsia="Cambria" w:hAnsi="Open Sans" w:cs="Open Sans"/>
          <w:color w:val="000000" w:themeColor="text1"/>
        </w:rPr>
        <w:t>i wyświetlenie się komunikatu, że oferta została zaszyfrowana i złożona.</w:t>
      </w:r>
    </w:p>
    <w:p w14:paraId="1D106ECC" w14:textId="5808DCBD" w:rsidR="007B550D" w:rsidRPr="007141C3" w:rsidRDefault="007B550D" w:rsidP="007B550D">
      <w:pPr>
        <w:tabs>
          <w:tab w:val="left" w:pos="426"/>
        </w:tabs>
        <w:suppressAutoHyphens/>
        <w:spacing w:after="0" w:line="276" w:lineRule="auto"/>
        <w:ind w:left="426"/>
        <w:jc w:val="both"/>
        <w:rPr>
          <w:rFonts w:ascii="Open Sans" w:eastAsia="Cambria" w:hAnsi="Open Sans" w:cs="Open Sans"/>
          <w:bCs/>
          <w:color w:val="000000" w:themeColor="text1"/>
          <w:u w:val="single"/>
        </w:rPr>
      </w:pPr>
      <w:r w:rsidRPr="007141C3">
        <w:rPr>
          <w:rFonts w:ascii="Open Sans" w:eastAsia="Cambria" w:hAnsi="Open Sans" w:cs="Open Sans"/>
          <w:bCs/>
          <w:color w:val="000000" w:themeColor="text1"/>
          <w:u w:val="single"/>
        </w:rPr>
        <w:t>5.Otwarcie ofert nastąpi  w dni</w:t>
      </w:r>
      <w:r w:rsidR="00030802" w:rsidRPr="007141C3">
        <w:rPr>
          <w:rFonts w:ascii="Open Sans" w:eastAsia="Cambria" w:hAnsi="Open Sans" w:cs="Open Sans"/>
          <w:bCs/>
          <w:color w:val="000000" w:themeColor="text1"/>
          <w:u w:val="single"/>
        </w:rPr>
        <w:t xml:space="preserve">u </w:t>
      </w:r>
      <w:r w:rsidR="00C6022F">
        <w:rPr>
          <w:rFonts w:ascii="Open Sans" w:eastAsia="Cambria" w:hAnsi="Open Sans" w:cs="Open Sans"/>
          <w:bCs/>
          <w:color w:val="000000" w:themeColor="text1"/>
          <w:u w:val="single"/>
        </w:rPr>
        <w:t>2</w:t>
      </w:r>
      <w:r w:rsidR="004109EE">
        <w:rPr>
          <w:rFonts w:ascii="Open Sans" w:eastAsia="Cambria" w:hAnsi="Open Sans" w:cs="Open Sans"/>
          <w:bCs/>
          <w:color w:val="000000" w:themeColor="text1"/>
          <w:u w:val="single"/>
        </w:rPr>
        <w:t>6</w:t>
      </w:r>
      <w:r w:rsidR="00C6022F">
        <w:rPr>
          <w:rFonts w:ascii="Open Sans" w:eastAsia="Cambria" w:hAnsi="Open Sans" w:cs="Open Sans"/>
          <w:bCs/>
          <w:color w:val="000000" w:themeColor="text1"/>
          <w:u w:val="single"/>
        </w:rPr>
        <w:t>.04.2024</w:t>
      </w:r>
      <w:r w:rsidR="00030802" w:rsidRPr="007141C3">
        <w:rPr>
          <w:rFonts w:ascii="Open Sans" w:eastAsia="Cambria" w:hAnsi="Open Sans" w:cs="Open Sans"/>
          <w:color w:val="000000" w:themeColor="text1"/>
          <w:u w:val="single"/>
        </w:rPr>
        <w:t xml:space="preserve"> r.</w:t>
      </w:r>
      <w:r w:rsidR="00030802" w:rsidRPr="007141C3">
        <w:rPr>
          <w:rFonts w:ascii="Open Sans" w:eastAsia="Cambria" w:hAnsi="Open Sans" w:cs="Open Sans"/>
          <w:bCs/>
          <w:color w:val="000000" w:themeColor="text1"/>
          <w:u w:val="single"/>
        </w:rPr>
        <w:t xml:space="preserve"> o godzinie </w:t>
      </w:r>
      <w:r w:rsidR="00C6022F">
        <w:rPr>
          <w:rFonts w:ascii="Open Sans" w:eastAsia="Cambria" w:hAnsi="Open Sans" w:cs="Open Sans"/>
          <w:bCs/>
          <w:color w:val="000000" w:themeColor="text1"/>
          <w:u w:val="single"/>
        </w:rPr>
        <w:t>12</w:t>
      </w:r>
      <w:r w:rsidR="00FE01BA" w:rsidRPr="007141C3">
        <w:rPr>
          <w:rFonts w:ascii="Open Sans" w:eastAsia="Cambria" w:hAnsi="Open Sans" w:cs="Open Sans"/>
          <w:bCs/>
          <w:color w:val="000000" w:themeColor="text1"/>
          <w:u w:val="single"/>
        </w:rPr>
        <w:t>:</w:t>
      </w:r>
      <w:r w:rsidR="007141C3" w:rsidRPr="007141C3">
        <w:rPr>
          <w:rFonts w:ascii="Open Sans" w:eastAsia="Cambria" w:hAnsi="Open Sans" w:cs="Open Sans"/>
          <w:bCs/>
          <w:color w:val="000000" w:themeColor="text1"/>
          <w:u w:val="single"/>
        </w:rPr>
        <w:t>15</w:t>
      </w:r>
      <w:r w:rsidR="00FE01BA" w:rsidRPr="007141C3">
        <w:rPr>
          <w:rFonts w:ascii="Open Sans" w:eastAsia="Cambria" w:hAnsi="Open Sans" w:cs="Open Sans"/>
          <w:bCs/>
          <w:color w:val="000000" w:themeColor="text1"/>
          <w:u w:val="single"/>
        </w:rPr>
        <w:t xml:space="preserve"> </w:t>
      </w:r>
      <w:r w:rsidR="00030802" w:rsidRPr="007141C3">
        <w:rPr>
          <w:rFonts w:ascii="Open Sans" w:eastAsia="Cambria" w:hAnsi="Open Sans" w:cs="Open Sans"/>
          <w:bCs/>
          <w:color w:val="000000" w:themeColor="text1"/>
          <w:u w:val="single"/>
        </w:rPr>
        <w:t>.</w:t>
      </w:r>
    </w:p>
    <w:p w14:paraId="1A774B8C" w14:textId="77777777" w:rsidR="007B550D" w:rsidRPr="002B7B9D" w:rsidRDefault="007B550D" w:rsidP="007B550D">
      <w:pPr>
        <w:tabs>
          <w:tab w:val="left" w:pos="426"/>
        </w:tabs>
        <w:suppressAutoHyphens/>
        <w:spacing w:after="0" w:line="276" w:lineRule="auto"/>
        <w:ind w:left="426"/>
        <w:jc w:val="both"/>
        <w:rPr>
          <w:rFonts w:ascii="Book Antiqua" w:eastAsia="Times New Roman" w:hAnsi="Book Antiqua"/>
          <w:i/>
          <w:iCs/>
          <w:color w:val="ED7D31" w:themeColor="accent2"/>
          <w:sz w:val="24"/>
          <w:szCs w:val="24"/>
        </w:rPr>
      </w:pPr>
      <w:r w:rsidRPr="00DE20C7">
        <w:rPr>
          <w:rFonts w:ascii="Open Sans" w:eastAsia="Cambria" w:hAnsi="Open Sans" w:cs="Open Sans"/>
        </w:rPr>
        <w:t xml:space="preserve">6.Otwarcie ofert nastąpi za pośrednictwem platformy zakupowej </w:t>
      </w:r>
      <w:hyperlink r:id="rId32" w:history="1">
        <w:r w:rsidRPr="002B7B9D">
          <w:rPr>
            <w:rFonts w:ascii="Book Antiqua" w:eastAsia="Times New Roman" w:hAnsi="Book Antiqua"/>
            <w:i/>
            <w:iCs/>
            <w:color w:val="ED7D31" w:themeColor="accent2"/>
            <w:sz w:val="24"/>
            <w:szCs w:val="24"/>
          </w:rPr>
          <w:t>https://platformazakupowa.pl/pn/pgk_koszalin/proceedings</w:t>
        </w:r>
      </w:hyperlink>
    </w:p>
    <w:p w14:paraId="6D99FF9D" w14:textId="23F5AC2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7.Jeżeli otwarcie ofert następuje przy użyciu systemu teleinformatycznego, </w:t>
      </w:r>
      <w:r w:rsidR="006860F9">
        <w:rPr>
          <w:rFonts w:ascii="Open Sans" w:eastAsia="Cambria" w:hAnsi="Open Sans" w:cs="Open Sans"/>
          <w:color w:val="000000"/>
        </w:rPr>
        <w:br/>
      </w:r>
      <w:r w:rsidRPr="00DE20C7">
        <w:rPr>
          <w:rFonts w:ascii="Open Sans" w:eastAsia="Cambria" w:hAnsi="Open Sans" w:cs="Open Sans"/>
          <w:color w:val="000000"/>
        </w:rPr>
        <w:t xml:space="preserve">w przypadku awarii tego systemu, która powoduje brak możliwości otwarcia ofert </w:t>
      </w:r>
      <w:r w:rsidR="006860F9">
        <w:rPr>
          <w:rFonts w:ascii="Open Sans" w:eastAsia="Cambria" w:hAnsi="Open Sans" w:cs="Open Sans"/>
          <w:color w:val="000000"/>
        </w:rPr>
        <w:br/>
      </w:r>
      <w:r w:rsidRPr="00DE20C7">
        <w:rPr>
          <w:rFonts w:ascii="Open Sans" w:eastAsia="Cambria" w:hAnsi="Open Sans" w:cs="Open Sans"/>
          <w:color w:val="000000"/>
        </w:rPr>
        <w:t xml:space="preserve">w terminie określonym przez Zamawiającego, otwarcie ofert następuje niezwłocznie po usunięciu awarii. </w:t>
      </w:r>
    </w:p>
    <w:p w14:paraId="47F02E5C"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color w:val="000000"/>
        </w:rPr>
        <w:t xml:space="preserve">8.Zamawiający poinformuje o zmianie terminu otwarcia ofert na stronie internetowej prowadzonego postępowania. </w:t>
      </w:r>
    </w:p>
    <w:p w14:paraId="642F50DE" w14:textId="13BD8733"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 xml:space="preserve">9.Zamawiający, najpóźniej przed otwarciem ofert, udostępni na stronie internetowej prowadzonego postępowania informację o kwocie, jaką zamierza przeznaczyć </w:t>
      </w:r>
      <w:r w:rsidR="00FC211A">
        <w:rPr>
          <w:rFonts w:ascii="Open Sans" w:eastAsia="Cambria" w:hAnsi="Open Sans" w:cs="Open Sans"/>
        </w:rPr>
        <w:br/>
      </w:r>
      <w:r w:rsidRPr="00DE20C7">
        <w:rPr>
          <w:rFonts w:ascii="Open Sans" w:eastAsia="Cambria" w:hAnsi="Open Sans" w:cs="Open Sans"/>
        </w:rPr>
        <w:t>na sfinansowanie zamówienia.</w:t>
      </w:r>
    </w:p>
    <w:p w14:paraId="063E3F80"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10.Otwarcie ofert jest jawne.</w:t>
      </w:r>
    </w:p>
    <w:p w14:paraId="1D16C5BA" w14:textId="77777777" w:rsidR="007B550D" w:rsidRPr="00DE20C7" w:rsidRDefault="007B550D" w:rsidP="007B550D">
      <w:pPr>
        <w:tabs>
          <w:tab w:val="left" w:pos="426"/>
        </w:tabs>
        <w:suppressAutoHyphens/>
        <w:spacing w:after="0" w:line="276" w:lineRule="auto"/>
        <w:ind w:left="426"/>
        <w:jc w:val="both"/>
        <w:rPr>
          <w:rFonts w:ascii="Open Sans" w:eastAsia="Cambria" w:hAnsi="Open Sans" w:cs="Open Sans"/>
        </w:rPr>
      </w:pPr>
      <w:r w:rsidRPr="00DE20C7">
        <w:rPr>
          <w:rFonts w:ascii="Open Sans" w:eastAsia="Cambria" w:hAnsi="Open Sans" w:cs="Open Sans"/>
        </w:rPr>
        <w:t>11.Niezwłocznie po otwarciu ofert Zamawiający zamieści na stronie internetowej prowadzonego postępowania informacje o:</w:t>
      </w:r>
    </w:p>
    <w:p w14:paraId="0DAC3B34" w14:textId="77777777" w:rsidR="007B550D" w:rsidRPr="00DE20C7"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lastRenderedPageBreak/>
        <w:t>nazwach albo imionach i nazwiskach oraz siedzibach lub miejscach prowadzonej działalności gospodarczej albo miejscach zamieszkania wykonawców, których oferty zostały otwarte;</w:t>
      </w:r>
    </w:p>
    <w:p w14:paraId="2367EA12" w14:textId="1C306C1E" w:rsidR="007B550D" w:rsidRDefault="007B550D" w:rsidP="00391421">
      <w:pPr>
        <w:numPr>
          <w:ilvl w:val="0"/>
          <w:numId w:val="10"/>
        </w:numPr>
        <w:tabs>
          <w:tab w:val="left" w:pos="284"/>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cenach lub kosztach zawartych w ofertach.</w:t>
      </w:r>
    </w:p>
    <w:p w14:paraId="648B8682" w14:textId="7713DF20"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w:t>
      </w:r>
      <w:r w:rsidRPr="00DE20C7">
        <w:rPr>
          <w:rFonts w:ascii="Open Sans" w:eastAsia="Cambria" w:hAnsi="Open Sans" w:cs="Open Sans"/>
          <w:b/>
          <w:color w:val="002060"/>
        </w:rPr>
        <w:tab/>
        <w:t>SPOSÓB OBLICZENIA CENY OFERTY.</w:t>
      </w:r>
    </w:p>
    <w:p w14:paraId="51A71BCC" w14:textId="77777777" w:rsidR="00457932"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1.Wykonawca podaje w </w:t>
      </w:r>
      <w:r w:rsidRPr="00DE20C7">
        <w:rPr>
          <w:rFonts w:ascii="Open Sans" w:eastAsia="Cambria" w:hAnsi="Open Sans" w:cs="Open Sans"/>
          <w:b/>
        </w:rPr>
        <w:t>formularzu oferty</w:t>
      </w:r>
      <w:r w:rsidRPr="00DE20C7">
        <w:rPr>
          <w:rFonts w:ascii="Open Sans" w:eastAsia="Cambria" w:hAnsi="Open Sans" w:cs="Open Sans"/>
        </w:rPr>
        <w:t xml:space="preserve">,  którego wzór stanowi  - </w:t>
      </w:r>
      <w:r w:rsidRPr="00DE20C7">
        <w:rPr>
          <w:rFonts w:ascii="Open Sans" w:eastAsia="Cambria" w:hAnsi="Open Sans" w:cs="Open Sans"/>
          <w:b/>
          <w:bCs/>
        </w:rPr>
        <w:t xml:space="preserve">załącznik nr 1 </w:t>
      </w:r>
      <w:r>
        <w:rPr>
          <w:rFonts w:ascii="Open Sans" w:eastAsia="Cambria" w:hAnsi="Open Sans" w:cs="Open Sans"/>
          <w:b/>
          <w:bCs/>
        </w:rPr>
        <w:br/>
      </w:r>
      <w:r w:rsidRPr="00DE20C7">
        <w:rPr>
          <w:rFonts w:ascii="Open Sans" w:eastAsia="Cambria" w:hAnsi="Open Sans" w:cs="Open Sans"/>
          <w:b/>
          <w:bCs/>
        </w:rPr>
        <w:t>do SWZ</w:t>
      </w:r>
      <w:r w:rsidRPr="00DE20C7">
        <w:rPr>
          <w:rFonts w:ascii="Open Sans" w:eastAsia="Cambria" w:hAnsi="Open Sans" w:cs="Open Sans"/>
        </w:rPr>
        <w:t xml:space="preserve"> cenę  całkowitą, uwzględniającą wszystkie koszty związane z wykonaniem przedmiotu zamówienia za cały okres i czas realizacji umowy</w:t>
      </w:r>
      <w:r>
        <w:rPr>
          <w:rFonts w:ascii="Open Sans" w:eastAsia="Cambria" w:hAnsi="Open Sans" w:cs="Open Sans"/>
        </w:rPr>
        <w:t>.</w:t>
      </w:r>
    </w:p>
    <w:p w14:paraId="35D1D53A" w14:textId="77777777" w:rsidR="00777FFE" w:rsidRPr="00DE20C7" w:rsidRDefault="00777FFE" w:rsidP="00457932">
      <w:pPr>
        <w:tabs>
          <w:tab w:val="left" w:pos="142"/>
        </w:tabs>
        <w:suppressAutoHyphens/>
        <w:spacing w:after="60" w:line="276" w:lineRule="auto"/>
        <w:jc w:val="both"/>
        <w:rPr>
          <w:rFonts w:ascii="Open Sans" w:eastAsia="Cambria" w:hAnsi="Open Sans" w:cs="Open Sans"/>
        </w:rPr>
      </w:pPr>
    </w:p>
    <w:p w14:paraId="12E2345C" w14:textId="77777777" w:rsidR="00457932"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2.Cenę oferty należy określić z należytą starannością, na podstawie przedmiotu zamówienia z uwzględnieniem wszystkich kosztów związanych z realizacją zamówienia wynikających z zakresu </w:t>
      </w:r>
      <w:r>
        <w:rPr>
          <w:rFonts w:ascii="Open Sans" w:eastAsia="Cambria" w:hAnsi="Open Sans" w:cs="Open Sans"/>
        </w:rPr>
        <w:t xml:space="preserve">dostawy. </w:t>
      </w:r>
      <w:r w:rsidRPr="00DE20C7">
        <w:rPr>
          <w:rFonts w:ascii="Open Sans" w:eastAsia="Cambria" w:hAnsi="Open Sans" w:cs="Open Sans"/>
        </w:rPr>
        <w:t>Cena powinna zawierać w sobie ewentualne opusty proponowane przez Wykonawcę. (nie dopuszczalne są żadne negocjacje cenowe).</w:t>
      </w:r>
    </w:p>
    <w:p w14:paraId="17AF3BB2" w14:textId="77777777" w:rsidR="00777FFE" w:rsidRPr="00DE20C7" w:rsidRDefault="00777FFE" w:rsidP="00457932">
      <w:pPr>
        <w:tabs>
          <w:tab w:val="left" w:pos="142"/>
        </w:tabs>
        <w:suppressAutoHyphens/>
        <w:spacing w:after="60" w:line="276" w:lineRule="auto"/>
        <w:jc w:val="both"/>
        <w:rPr>
          <w:rFonts w:ascii="Open Sans" w:eastAsia="Cambria" w:hAnsi="Open Sans" w:cs="Open Sans"/>
        </w:rPr>
      </w:pPr>
    </w:p>
    <w:p w14:paraId="0AFF5955" w14:textId="77777777" w:rsidR="00457932"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3.Podana cena oferty będzie służyć do oceny złożonych ofert. </w:t>
      </w:r>
    </w:p>
    <w:p w14:paraId="50BB1C19" w14:textId="77777777" w:rsidR="00777FFE" w:rsidRPr="00DE20C7" w:rsidRDefault="00777FFE" w:rsidP="00457932">
      <w:pPr>
        <w:tabs>
          <w:tab w:val="left" w:pos="142"/>
        </w:tabs>
        <w:suppressAutoHyphens/>
        <w:spacing w:after="60" w:line="276" w:lineRule="auto"/>
        <w:jc w:val="both"/>
        <w:rPr>
          <w:rFonts w:ascii="Open Sans" w:eastAsia="Cambria" w:hAnsi="Open Sans" w:cs="Open Sans"/>
        </w:rPr>
      </w:pPr>
    </w:p>
    <w:p w14:paraId="0112D64B" w14:textId="77777777" w:rsidR="00457932" w:rsidRPr="00DE20C7"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4.Cena oferty będzie  stała przez okres realizacji umowy i nie będzie mogła podlegać zmianie. </w:t>
      </w:r>
    </w:p>
    <w:p w14:paraId="4AB3A881" w14:textId="77777777" w:rsidR="00457932" w:rsidRPr="00DE20C7"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5.Wykonawca określi cenę oferty brutto w złotych polskich (PLN), z dokładnością </w:t>
      </w:r>
      <w:r>
        <w:rPr>
          <w:rFonts w:ascii="Open Sans" w:eastAsia="Cambria" w:hAnsi="Open Sans" w:cs="Open Sans"/>
        </w:rPr>
        <w:br/>
      </w:r>
      <w:r w:rsidRPr="00DE20C7">
        <w:rPr>
          <w:rFonts w:ascii="Open Sans" w:eastAsia="Cambria" w:hAnsi="Open Sans" w:cs="Open Sans"/>
        </w:rPr>
        <w:t>do 1 grosza (z dokładnością do dwóch miejsc po przecinku) z zastrzeżeniem postanowień ust. 8.</w:t>
      </w:r>
    </w:p>
    <w:p w14:paraId="69542B9D" w14:textId="0024806D" w:rsidR="00457932" w:rsidRPr="00DE20C7" w:rsidRDefault="00457932" w:rsidP="00457932">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6.Jeżeli w postępowaniu złożona będzie oferta, której wybór prowadziłby do powstania </w:t>
      </w:r>
      <w:r>
        <w:rPr>
          <w:rFonts w:ascii="Open Sans" w:eastAsia="Cambria" w:hAnsi="Open Sans" w:cs="Open Sans"/>
        </w:rPr>
        <w:br/>
      </w:r>
      <w:r w:rsidRPr="00DE20C7">
        <w:rPr>
          <w:rFonts w:ascii="Open Sans" w:eastAsia="Cambria" w:hAnsi="Open Sans" w:cs="Open Sans"/>
        </w:rPr>
        <w:t xml:space="preserve">u Zamawiającego obowiązku podatkowego zgodnie z ustawą z dnia 11 marca 2004 r. </w:t>
      </w:r>
      <w:r>
        <w:rPr>
          <w:rFonts w:ascii="Open Sans" w:eastAsia="Cambria" w:hAnsi="Open Sans" w:cs="Open Sans"/>
        </w:rPr>
        <w:br/>
      </w:r>
      <w:r w:rsidRPr="00DE20C7">
        <w:rPr>
          <w:rFonts w:ascii="Open Sans" w:eastAsia="Cambria" w:hAnsi="Open Sans" w:cs="Open Sans"/>
        </w:rPr>
        <w:t>o podatku od towarów i usług (Dz. U. z 202</w:t>
      </w:r>
      <w:r w:rsidR="00777FFE">
        <w:rPr>
          <w:rFonts w:ascii="Open Sans" w:eastAsia="Cambria" w:hAnsi="Open Sans" w:cs="Open Sans"/>
        </w:rPr>
        <w:t>3</w:t>
      </w:r>
      <w:r w:rsidRPr="00DE20C7">
        <w:rPr>
          <w:rFonts w:ascii="Open Sans" w:eastAsia="Cambria" w:hAnsi="Open Sans" w:cs="Open Sans"/>
        </w:rPr>
        <w:t xml:space="preserve"> r. poz. </w:t>
      </w:r>
      <w:r w:rsidR="00777FFE">
        <w:rPr>
          <w:rFonts w:ascii="Open Sans" w:eastAsia="Cambria" w:hAnsi="Open Sans" w:cs="Open Sans"/>
        </w:rPr>
        <w:t>1570</w:t>
      </w:r>
      <w:r w:rsidRPr="00DE20C7">
        <w:rPr>
          <w:rFonts w:ascii="Open Sans" w:eastAsia="Cambria" w:hAnsi="Open Sans" w:cs="Open Sans"/>
        </w:rPr>
        <w:t xml:space="preserve"> z późn. zm.), dla celów zastosowania kryterium ceny Zamawiający dolicza do przedstawionej w tej ofercie ceny kwotę podatku od towarów i usług, którą miałby obowiązek rozliczyć. W formularzu oferty, o którym mowa w ust. 1, Wykonawca ma obowiązek:</w:t>
      </w:r>
    </w:p>
    <w:p w14:paraId="5D1A07AA" w14:textId="77777777" w:rsidR="00457932" w:rsidRPr="00DE20C7" w:rsidRDefault="00457932" w:rsidP="00457932">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 xml:space="preserve">poinformowania Zamawiającego, że wybór jego oferty będzie prowadził </w:t>
      </w:r>
      <w:r>
        <w:rPr>
          <w:rFonts w:ascii="Open Sans" w:eastAsia="Cambria" w:hAnsi="Open Sans" w:cs="Open Sans"/>
        </w:rPr>
        <w:br/>
      </w:r>
      <w:r w:rsidRPr="00DE20C7">
        <w:rPr>
          <w:rFonts w:ascii="Open Sans" w:eastAsia="Cambria" w:hAnsi="Open Sans" w:cs="Open Sans"/>
        </w:rPr>
        <w:t>do powstania u Zamawiającego obowiązku podatkowego;</w:t>
      </w:r>
    </w:p>
    <w:p w14:paraId="4AA4F899" w14:textId="77777777" w:rsidR="00457932" w:rsidRPr="00DE20C7" w:rsidRDefault="00457932" w:rsidP="00457932">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nazwy (rodzaju) towaru lub usługi, których dostawa lub świadczenie będą prowadziły do powstania obowiązku podatkowego;</w:t>
      </w:r>
    </w:p>
    <w:p w14:paraId="35E1D861" w14:textId="77777777" w:rsidR="00457932" w:rsidRPr="00DE20C7" w:rsidRDefault="00457932" w:rsidP="00457932">
      <w:pPr>
        <w:numPr>
          <w:ilvl w:val="0"/>
          <w:numId w:val="11"/>
        </w:numPr>
        <w:tabs>
          <w:tab w:val="left" w:pos="142"/>
        </w:tabs>
        <w:suppressAutoHyphens/>
        <w:spacing w:after="60" w:line="276" w:lineRule="auto"/>
        <w:ind w:left="993" w:hanging="596"/>
        <w:jc w:val="both"/>
        <w:rPr>
          <w:rFonts w:ascii="Open Sans" w:eastAsia="Cambria" w:hAnsi="Open Sans" w:cs="Open Sans"/>
        </w:rPr>
      </w:pPr>
      <w:r w:rsidRPr="00DE20C7">
        <w:rPr>
          <w:rFonts w:ascii="Open Sans" w:eastAsia="Cambria" w:hAnsi="Open Sans" w:cs="Open Sans"/>
        </w:rPr>
        <w:t>wskazania wartości towaru lub usługi objętego obowiązkiem podatkowym Zamawiającego, bez kwoty podatku;</w:t>
      </w:r>
    </w:p>
    <w:p w14:paraId="3436D010" w14:textId="77777777" w:rsidR="00457932" w:rsidRPr="00DE20C7" w:rsidRDefault="00457932" w:rsidP="00AB5CCE">
      <w:pPr>
        <w:numPr>
          <w:ilvl w:val="0"/>
          <w:numId w:val="11"/>
        </w:numPr>
        <w:tabs>
          <w:tab w:val="left" w:pos="142"/>
        </w:tabs>
        <w:suppressAutoHyphens/>
        <w:spacing w:after="60" w:line="240" w:lineRule="auto"/>
        <w:ind w:left="993" w:hanging="596"/>
        <w:jc w:val="both"/>
        <w:rPr>
          <w:rFonts w:ascii="Open Sans" w:eastAsia="Cambria" w:hAnsi="Open Sans" w:cs="Open Sans"/>
        </w:rPr>
      </w:pPr>
      <w:r w:rsidRPr="00DE20C7">
        <w:rPr>
          <w:rFonts w:ascii="Open Sans" w:eastAsia="Cambria" w:hAnsi="Open Sans" w:cs="Open Sans"/>
        </w:rPr>
        <w:t>wskazania stawki podatku od towarów i usług, która zgodnie z wiedzą Wykonawcy, będzie miała zastosowanie.</w:t>
      </w:r>
    </w:p>
    <w:p w14:paraId="35D8D2F3" w14:textId="77777777" w:rsidR="00457932" w:rsidRPr="00DE20C7" w:rsidRDefault="00457932" w:rsidP="00AB5CCE">
      <w:pPr>
        <w:tabs>
          <w:tab w:val="left" w:pos="142"/>
        </w:tabs>
        <w:suppressAutoHyphens/>
        <w:spacing w:after="60" w:line="240" w:lineRule="auto"/>
        <w:jc w:val="both"/>
        <w:rPr>
          <w:rFonts w:ascii="Open Sans" w:eastAsia="Cambria" w:hAnsi="Open Sans" w:cs="Open Sans"/>
        </w:rPr>
      </w:pPr>
      <w:r w:rsidRPr="00DE20C7">
        <w:rPr>
          <w:rFonts w:ascii="Open Sans" w:eastAsia="Cambria" w:hAnsi="Open Sans" w:cs="Open Sans"/>
        </w:rPr>
        <w:t>7.Zamawiający nie przewiduje możliwości prowadzenia rozliczeń w walutach obcych. Rozliczenia między Wykonawcą, a Zamawiającym będą dokonywane w złotych polskich.</w:t>
      </w:r>
    </w:p>
    <w:p w14:paraId="5A2185A6" w14:textId="77777777" w:rsidR="00457932" w:rsidRPr="00DE20C7" w:rsidRDefault="00457932" w:rsidP="00AB5CCE">
      <w:pPr>
        <w:tabs>
          <w:tab w:val="left" w:pos="142"/>
        </w:tabs>
        <w:suppressAutoHyphens/>
        <w:spacing w:after="60" w:line="240" w:lineRule="auto"/>
        <w:jc w:val="both"/>
        <w:rPr>
          <w:rFonts w:ascii="Open Sans" w:eastAsia="Cambria" w:hAnsi="Open Sans" w:cs="Open Sans"/>
        </w:rPr>
      </w:pPr>
      <w:r w:rsidRPr="00DE20C7">
        <w:rPr>
          <w:rFonts w:ascii="Open Sans" w:eastAsia="Cambria" w:hAnsi="Open Sans" w:cs="Open Sans"/>
        </w:rPr>
        <w:lastRenderedPageBreak/>
        <w:t xml:space="preserve">8.Zamawiający poprawi oczywiste omyłki pisarskie, oczywiste omyłki rachunkowe </w:t>
      </w:r>
      <w:r>
        <w:rPr>
          <w:rFonts w:ascii="Open Sans" w:eastAsia="Cambria" w:hAnsi="Open Sans" w:cs="Open Sans"/>
        </w:rPr>
        <w:br/>
      </w:r>
      <w:r w:rsidRPr="00DE20C7">
        <w:rPr>
          <w:rFonts w:ascii="Open Sans" w:eastAsia="Cambria" w:hAnsi="Open Sans" w:cs="Open Sans"/>
        </w:rPr>
        <w:t>oraz inne omyłki polegające na niezgodności oferty z dokumentacją zamówienia, niepowodujące istotnych zmian w treści oferty i uwzględni konsekwencje rachunkowe dokonanych poprawek, w następujący sposób:</w:t>
      </w:r>
    </w:p>
    <w:p w14:paraId="5311152F" w14:textId="77777777" w:rsidR="00457932" w:rsidRPr="00DE20C7" w:rsidRDefault="00457932" w:rsidP="00AB5CCE">
      <w:pPr>
        <w:numPr>
          <w:ilvl w:val="0"/>
          <w:numId w:val="11"/>
        </w:numPr>
        <w:tabs>
          <w:tab w:val="left" w:pos="142"/>
        </w:tabs>
        <w:suppressAutoHyphens/>
        <w:spacing w:after="60" w:line="240" w:lineRule="auto"/>
        <w:ind w:left="993" w:hanging="596"/>
        <w:jc w:val="both"/>
        <w:rPr>
          <w:rFonts w:ascii="Open Sans" w:eastAsia="Cambria" w:hAnsi="Open Sans" w:cs="Open Sans"/>
        </w:rPr>
      </w:pPr>
      <w:r w:rsidRPr="00DE20C7">
        <w:rPr>
          <w:rFonts w:ascii="Open Sans" w:eastAsia="Cambria" w:hAnsi="Open Sans" w:cs="Open Sans"/>
        </w:rPr>
        <w:t xml:space="preserve">w przypadku, gdy Wykonawca poda cenę oferty, ceny jednostkowe, wartości brutto z dokładnością większą niż do drugiego miejsca po przecinku lub dokonał ich nieprawidłowego zaokrąglenia, to ten sposób wyliczenia ceny zostanie uznany za oczywistą omyłkę rachunkową. Zamawiający dokona przeliczenia podanych w ofercie cen do dwóch miejsc po przecinku, stosując następującą zasadę: podane w ofercie kwoty zostaną zaokrąglone do pełnych groszy, </w:t>
      </w:r>
      <w:r>
        <w:rPr>
          <w:rFonts w:ascii="Open Sans" w:eastAsia="Cambria" w:hAnsi="Open Sans" w:cs="Open Sans"/>
        </w:rPr>
        <w:br/>
      </w:r>
      <w:r w:rsidRPr="00DE20C7">
        <w:rPr>
          <w:rFonts w:ascii="Open Sans" w:eastAsia="Cambria" w:hAnsi="Open Sans" w:cs="Open Sans"/>
        </w:rPr>
        <w:t>przy czym końcówki poniżej 0,5 grosza zostaną pominięte, a końcówki 0,5 grosza i wyższe zostaną zaokrąglone do 1 grosza.</w:t>
      </w:r>
    </w:p>
    <w:p w14:paraId="51668AC8" w14:textId="77777777" w:rsidR="00457932" w:rsidRDefault="00457932" w:rsidP="00AB5CCE">
      <w:pPr>
        <w:tabs>
          <w:tab w:val="left" w:pos="142"/>
        </w:tabs>
        <w:suppressAutoHyphens/>
        <w:spacing w:after="60" w:line="240" w:lineRule="auto"/>
        <w:jc w:val="both"/>
        <w:rPr>
          <w:rFonts w:ascii="Open Sans" w:eastAsia="Cambria" w:hAnsi="Open Sans" w:cs="Open Sans"/>
        </w:rPr>
      </w:pPr>
      <w:r w:rsidRPr="00DE20C7">
        <w:rPr>
          <w:rFonts w:ascii="Open Sans" w:eastAsia="Cambria" w:hAnsi="Open Sans" w:cs="Open Sans"/>
        </w:rPr>
        <w:t>9.Zamawiający informuje, że nie przewiduje możliwości udzielenia Wykonawcy zaliczek na poczet wykonania zamówienia.</w:t>
      </w:r>
    </w:p>
    <w:p w14:paraId="65E70B45" w14:textId="77777777" w:rsidR="00457932" w:rsidRPr="00C55C3D" w:rsidRDefault="00457932" w:rsidP="00AB5CCE">
      <w:pPr>
        <w:tabs>
          <w:tab w:val="left" w:pos="142"/>
        </w:tabs>
        <w:suppressAutoHyphens/>
        <w:spacing w:after="60" w:line="240" w:lineRule="auto"/>
        <w:jc w:val="both"/>
        <w:rPr>
          <w:rFonts w:ascii="Open Sans" w:eastAsia="Cambria" w:hAnsi="Open Sans" w:cs="Open Sans"/>
        </w:rPr>
      </w:pPr>
      <w:r>
        <w:rPr>
          <w:rFonts w:ascii="Open Sans" w:eastAsia="Cambria" w:hAnsi="Open Sans" w:cs="Open Sans"/>
        </w:rPr>
        <w:t xml:space="preserve">10. </w:t>
      </w:r>
      <w:r w:rsidRPr="00C55C3D">
        <w:rPr>
          <w:rFonts w:ascii="Open Sans" w:eastAsia="Cambria" w:hAnsi="Open Sans" w:cs="Open Sans"/>
        </w:rPr>
        <w:t xml:space="preserve">Wykonawca poda w „Formularzu ofertowym” cenę w złotych. W cenie należy uwzględnić należne podatki, w tym podatek od towarów i usług – VAT. Cenę należy podać cyfrowo z dokładnością do dwóch miejsc po przecinku. </w:t>
      </w:r>
    </w:p>
    <w:p w14:paraId="6BA8567E" w14:textId="77777777" w:rsidR="00457932" w:rsidRDefault="00457932" w:rsidP="00AB5CCE">
      <w:pPr>
        <w:tabs>
          <w:tab w:val="left" w:pos="142"/>
        </w:tabs>
        <w:suppressAutoHyphens/>
        <w:spacing w:after="60" w:line="240" w:lineRule="auto"/>
        <w:jc w:val="both"/>
        <w:rPr>
          <w:rFonts w:ascii="Open Sans" w:eastAsia="Cambria" w:hAnsi="Open Sans" w:cs="Open Sans"/>
        </w:rPr>
      </w:pPr>
      <w:r w:rsidRPr="00C55C3D">
        <w:rPr>
          <w:rFonts w:ascii="Open Sans" w:eastAsia="Cambria" w:hAnsi="Open Sans" w:cs="Open Sans"/>
        </w:rPr>
        <w:t xml:space="preserve">Cena musi obejmować wykonanie całego zakresu przedmiotu zamówienia określonego </w:t>
      </w:r>
      <w:r>
        <w:rPr>
          <w:rFonts w:ascii="Open Sans" w:eastAsia="Cambria" w:hAnsi="Open Sans" w:cs="Open Sans"/>
        </w:rPr>
        <w:br/>
      </w:r>
      <w:r w:rsidRPr="00C55C3D">
        <w:rPr>
          <w:rFonts w:ascii="Open Sans" w:eastAsia="Cambria" w:hAnsi="Open Sans" w:cs="Open Sans"/>
        </w:rPr>
        <w:t xml:space="preserve">w opisie przedmiotu zamówienia.  </w:t>
      </w:r>
    </w:p>
    <w:p w14:paraId="205E5A41" w14:textId="1971B7B5" w:rsidR="00C55C3D" w:rsidRDefault="00457932" w:rsidP="00AB5CCE">
      <w:pPr>
        <w:tabs>
          <w:tab w:val="left" w:pos="142"/>
        </w:tabs>
        <w:suppressAutoHyphens/>
        <w:spacing w:after="60" w:line="240" w:lineRule="auto"/>
        <w:jc w:val="both"/>
        <w:rPr>
          <w:rFonts w:ascii="Open Sans" w:eastAsia="Cambria" w:hAnsi="Open Sans" w:cs="Open Sans"/>
        </w:rPr>
      </w:pPr>
      <w:r>
        <w:rPr>
          <w:rFonts w:ascii="Open Sans" w:eastAsia="Cambria" w:hAnsi="Open Sans" w:cs="Open Sans"/>
        </w:rPr>
        <w:t>11</w:t>
      </w:r>
      <w:r w:rsidRPr="00DE20C7">
        <w:rPr>
          <w:rFonts w:ascii="Open Sans" w:eastAsia="Cambria" w:hAnsi="Open Sans" w:cs="Open Sans"/>
        </w:rPr>
        <w:t>.Zamawiający informuje, że nie przewiduje możliwości udzielenia Wykonawcy zaliczek na poczet wykonania zamówienia.</w:t>
      </w:r>
    </w:p>
    <w:p w14:paraId="14F5206D" w14:textId="0F136B40" w:rsidR="007B550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w:t>
      </w:r>
      <w:r w:rsidRPr="00DE20C7">
        <w:rPr>
          <w:rFonts w:ascii="Open Sans" w:eastAsia="Cambria" w:hAnsi="Open Sans" w:cs="Open Sans"/>
          <w:b/>
          <w:color w:val="002060"/>
        </w:rPr>
        <w:tab/>
        <w:t>OPIS KRYTERIÓW OCENY OFERT, WRAZ Z PODANIEM WAG TYCH KRYTERIÓW I SPOSOBU OCENY OFERT</w:t>
      </w:r>
      <w:r w:rsidR="00F76245">
        <w:rPr>
          <w:rFonts w:ascii="Open Sans" w:eastAsia="Cambria" w:hAnsi="Open Sans" w:cs="Open Sans"/>
          <w:b/>
          <w:color w:val="002060"/>
        </w:rPr>
        <w:t xml:space="preserve"> DLA ZADANIA NR 1 ORAZ ZADANIA NR 2</w:t>
      </w:r>
      <w:r w:rsidRPr="00DE20C7">
        <w:rPr>
          <w:rFonts w:ascii="Open Sans" w:eastAsia="Cambria" w:hAnsi="Open Sans" w:cs="Open Sans"/>
          <w:b/>
          <w:color w:val="002060"/>
        </w:rPr>
        <w:t>.</w:t>
      </w:r>
    </w:p>
    <w:tbl>
      <w:tblPr>
        <w:tblW w:w="8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231"/>
        <w:gridCol w:w="4034"/>
      </w:tblGrid>
      <w:tr w:rsidR="00DF25F0" w:rsidRPr="00367255" w14:paraId="3D33600B" w14:textId="77777777" w:rsidTr="00AB5CCE">
        <w:trPr>
          <w:trHeight w:val="282"/>
        </w:trPr>
        <w:tc>
          <w:tcPr>
            <w:tcW w:w="500" w:type="dxa"/>
            <w:shd w:val="clear" w:color="auto" w:fill="F2F2F2"/>
            <w:vAlign w:val="center"/>
          </w:tcPr>
          <w:p w14:paraId="1972414A"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Lp.</w:t>
            </w:r>
          </w:p>
        </w:tc>
        <w:tc>
          <w:tcPr>
            <w:tcW w:w="4231" w:type="dxa"/>
            <w:shd w:val="clear" w:color="auto" w:fill="F2F2F2"/>
            <w:vAlign w:val="center"/>
          </w:tcPr>
          <w:p w14:paraId="4F3F7BF7"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Kryterium:</w:t>
            </w:r>
          </w:p>
        </w:tc>
        <w:tc>
          <w:tcPr>
            <w:tcW w:w="4034" w:type="dxa"/>
            <w:shd w:val="clear" w:color="auto" w:fill="F2F2F2"/>
            <w:vAlign w:val="center"/>
          </w:tcPr>
          <w:p w14:paraId="51838287"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Waga [punkty]</w:t>
            </w:r>
          </w:p>
        </w:tc>
      </w:tr>
      <w:tr w:rsidR="00DF25F0" w:rsidRPr="00367255" w14:paraId="271B0A73" w14:textId="77777777" w:rsidTr="00AB5CCE">
        <w:trPr>
          <w:trHeight w:val="282"/>
        </w:trPr>
        <w:tc>
          <w:tcPr>
            <w:tcW w:w="500" w:type="dxa"/>
          </w:tcPr>
          <w:p w14:paraId="76F84828" w14:textId="77777777" w:rsidR="00DF25F0" w:rsidRPr="00367255" w:rsidRDefault="00DF25F0">
            <w:pPr>
              <w:numPr>
                <w:ilvl w:val="3"/>
                <w:numId w:val="40"/>
              </w:numPr>
              <w:spacing w:after="0" w:line="240" w:lineRule="auto"/>
              <w:ind w:hanging="1764"/>
              <w:rPr>
                <w:rStyle w:val="Pogrubienie"/>
                <w:rFonts w:ascii="Open Sans" w:hAnsi="Open Sans" w:cs="Open Sans"/>
                <w:b w:val="0"/>
                <w:bCs w:val="0"/>
                <w:sz w:val="20"/>
                <w:szCs w:val="20"/>
              </w:rPr>
            </w:pPr>
          </w:p>
        </w:tc>
        <w:tc>
          <w:tcPr>
            <w:tcW w:w="4231" w:type="dxa"/>
            <w:shd w:val="clear" w:color="auto" w:fill="auto"/>
          </w:tcPr>
          <w:p w14:paraId="2DF50F48" w14:textId="77777777" w:rsidR="00DF25F0" w:rsidRPr="00367255" w:rsidRDefault="00DF25F0" w:rsidP="00365627">
            <w:pPr>
              <w:spacing w:after="0" w:line="240" w:lineRule="auto"/>
              <w:rPr>
                <w:rStyle w:val="Pogrubienie"/>
                <w:rFonts w:ascii="Open Sans" w:hAnsi="Open Sans" w:cs="Open Sans"/>
                <w:b w:val="0"/>
                <w:bCs w:val="0"/>
                <w:sz w:val="20"/>
                <w:szCs w:val="20"/>
                <w:u w:val="single"/>
              </w:rPr>
            </w:pPr>
            <w:r w:rsidRPr="00367255">
              <w:rPr>
                <w:rStyle w:val="Pogrubienie"/>
                <w:rFonts w:ascii="Open Sans" w:hAnsi="Open Sans" w:cs="Open Sans"/>
                <w:b w:val="0"/>
                <w:bCs w:val="0"/>
                <w:sz w:val="20"/>
                <w:szCs w:val="20"/>
              </w:rPr>
              <w:t xml:space="preserve">Cena </w:t>
            </w:r>
            <w:r w:rsidRPr="00367255">
              <w:rPr>
                <w:rFonts w:ascii="Open Sans" w:hAnsi="Open Sans" w:cs="Open Sans"/>
                <w:sz w:val="20"/>
                <w:szCs w:val="20"/>
              </w:rPr>
              <w:t>całego zamówienia</w:t>
            </w:r>
          </w:p>
        </w:tc>
        <w:tc>
          <w:tcPr>
            <w:tcW w:w="4034" w:type="dxa"/>
            <w:shd w:val="clear" w:color="auto" w:fill="auto"/>
          </w:tcPr>
          <w:p w14:paraId="2D581499"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5</w:t>
            </w:r>
            <w:r w:rsidRPr="00367255">
              <w:rPr>
                <w:rStyle w:val="Pogrubienie"/>
                <w:b w:val="0"/>
                <w:bCs w:val="0"/>
              </w:rPr>
              <w:t>5</w:t>
            </w:r>
          </w:p>
        </w:tc>
      </w:tr>
      <w:tr w:rsidR="00DF25F0" w:rsidRPr="00367255" w14:paraId="5C562612" w14:textId="77777777" w:rsidTr="00AB5CCE">
        <w:trPr>
          <w:trHeight w:val="282"/>
        </w:trPr>
        <w:tc>
          <w:tcPr>
            <w:tcW w:w="500" w:type="dxa"/>
          </w:tcPr>
          <w:p w14:paraId="536CA196" w14:textId="77777777" w:rsidR="00DF25F0" w:rsidRPr="00367255" w:rsidRDefault="00DF25F0">
            <w:pPr>
              <w:numPr>
                <w:ilvl w:val="3"/>
                <w:numId w:val="40"/>
              </w:numPr>
              <w:spacing w:after="0" w:line="240" w:lineRule="auto"/>
              <w:ind w:hanging="1764"/>
              <w:rPr>
                <w:rStyle w:val="Pogrubienie"/>
                <w:rFonts w:ascii="Open Sans" w:hAnsi="Open Sans" w:cs="Open Sans"/>
                <w:b w:val="0"/>
                <w:bCs w:val="0"/>
                <w:sz w:val="20"/>
                <w:szCs w:val="20"/>
              </w:rPr>
            </w:pPr>
          </w:p>
        </w:tc>
        <w:tc>
          <w:tcPr>
            <w:tcW w:w="4231" w:type="dxa"/>
            <w:shd w:val="clear" w:color="auto" w:fill="auto"/>
          </w:tcPr>
          <w:p w14:paraId="097FE019" w14:textId="77777777" w:rsidR="00DF25F0" w:rsidRPr="00367255" w:rsidRDefault="00DF25F0" w:rsidP="00365627">
            <w:pPr>
              <w:spacing w:after="0" w:line="240" w:lineRule="auto"/>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Termin dostawy;</w:t>
            </w:r>
          </w:p>
        </w:tc>
        <w:tc>
          <w:tcPr>
            <w:tcW w:w="4034" w:type="dxa"/>
            <w:shd w:val="clear" w:color="auto" w:fill="auto"/>
          </w:tcPr>
          <w:p w14:paraId="09C4C214"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1</w:t>
            </w:r>
            <w:r w:rsidRPr="00367255">
              <w:rPr>
                <w:rStyle w:val="Pogrubienie"/>
                <w:b w:val="0"/>
                <w:bCs w:val="0"/>
              </w:rPr>
              <w:t>0</w:t>
            </w:r>
          </w:p>
        </w:tc>
      </w:tr>
      <w:tr w:rsidR="00DF25F0" w:rsidRPr="00367255" w14:paraId="278467FA" w14:textId="77777777" w:rsidTr="00AB5CCE">
        <w:trPr>
          <w:trHeight w:val="282"/>
        </w:trPr>
        <w:tc>
          <w:tcPr>
            <w:tcW w:w="500" w:type="dxa"/>
          </w:tcPr>
          <w:p w14:paraId="6FFF7234" w14:textId="77777777" w:rsidR="00DF25F0" w:rsidRPr="00367255" w:rsidRDefault="00DF25F0">
            <w:pPr>
              <w:numPr>
                <w:ilvl w:val="3"/>
                <w:numId w:val="40"/>
              </w:numPr>
              <w:spacing w:after="0" w:line="240" w:lineRule="auto"/>
              <w:ind w:hanging="1764"/>
              <w:rPr>
                <w:rStyle w:val="Pogrubienie"/>
                <w:rFonts w:ascii="Open Sans" w:hAnsi="Open Sans" w:cs="Open Sans"/>
                <w:b w:val="0"/>
                <w:bCs w:val="0"/>
                <w:sz w:val="20"/>
                <w:szCs w:val="20"/>
              </w:rPr>
            </w:pPr>
          </w:p>
        </w:tc>
        <w:tc>
          <w:tcPr>
            <w:tcW w:w="4231" w:type="dxa"/>
            <w:shd w:val="clear" w:color="auto" w:fill="auto"/>
          </w:tcPr>
          <w:p w14:paraId="35CD23C9" w14:textId="77777777" w:rsidR="00DF25F0" w:rsidRPr="00367255" w:rsidRDefault="00DF25F0" w:rsidP="00365627">
            <w:pPr>
              <w:spacing w:after="0" w:line="240" w:lineRule="auto"/>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Okres gwarancji na nadwozie</w:t>
            </w:r>
          </w:p>
        </w:tc>
        <w:tc>
          <w:tcPr>
            <w:tcW w:w="4034" w:type="dxa"/>
            <w:shd w:val="clear" w:color="auto" w:fill="auto"/>
          </w:tcPr>
          <w:p w14:paraId="19E2A944"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10</w:t>
            </w:r>
          </w:p>
        </w:tc>
      </w:tr>
      <w:tr w:rsidR="00DF25F0" w:rsidRPr="00367255" w14:paraId="4DBF53E9" w14:textId="77777777" w:rsidTr="00AB5CCE">
        <w:trPr>
          <w:trHeight w:val="282"/>
        </w:trPr>
        <w:tc>
          <w:tcPr>
            <w:tcW w:w="500" w:type="dxa"/>
          </w:tcPr>
          <w:p w14:paraId="1D95A63B" w14:textId="77777777" w:rsidR="00DF25F0" w:rsidRPr="00367255" w:rsidRDefault="00DF25F0">
            <w:pPr>
              <w:numPr>
                <w:ilvl w:val="3"/>
                <w:numId w:val="40"/>
              </w:numPr>
              <w:spacing w:after="0" w:line="240" w:lineRule="auto"/>
              <w:ind w:hanging="1764"/>
              <w:rPr>
                <w:rStyle w:val="Pogrubienie"/>
                <w:rFonts w:ascii="Open Sans" w:hAnsi="Open Sans" w:cs="Open Sans"/>
                <w:b w:val="0"/>
                <w:bCs w:val="0"/>
                <w:sz w:val="20"/>
                <w:szCs w:val="20"/>
              </w:rPr>
            </w:pPr>
          </w:p>
        </w:tc>
        <w:tc>
          <w:tcPr>
            <w:tcW w:w="4231" w:type="dxa"/>
            <w:shd w:val="clear" w:color="auto" w:fill="auto"/>
          </w:tcPr>
          <w:p w14:paraId="1116F90F" w14:textId="77777777" w:rsidR="00DF25F0" w:rsidRPr="00367255" w:rsidRDefault="00DF25F0" w:rsidP="00365627">
            <w:pPr>
              <w:spacing w:after="0" w:line="240" w:lineRule="auto"/>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Okres gwarancji</w:t>
            </w:r>
            <w:r w:rsidRPr="00367255">
              <w:rPr>
                <w:rFonts w:ascii="Open Sans" w:hAnsi="Open Sans" w:cs="Open Sans"/>
                <w:sz w:val="20"/>
                <w:szCs w:val="20"/>
              </w:rPr>
              <w:t xml:space="preserve"> na podwozie</w:t>
            </w:r>
          </w:p>
        </w:tc>
        <w:tc>
          <w:tcPr>
            <w:tcW w:w="4034" w:type="dxa"/>
            <w:shd w:val="clear" w:color="auto" w:fill="auto"/>
          </w:tcPr>
          <w:p w14:paraId="395D5CD6"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10</w:t>
            </w:r>
          </w:p>
        </w:tc>
      </w:tr>
      <w:tr w:rsidR="00DF25F0" w:rsidRPr="00367255" w14:paraId="061E8944" w14:textId="77777777" w:rsidTr="00AB5CCE">
        <w:trPr>
          <w:trHeight w:val="282"/>
        </w:trPr>
        <w:tc>
          <w:tcPr>
            <w:tcW w:w="500" w:type="dxa"/>
          </w:tcPr>
          <w:p w14:paraId="4002E723" w14:textId="77777777" w:rsidR="00DF25F0" w:rsidRPr="00367255" w:rsidRDefault="00DF25F0">
            <w:pPr>
              <w:numPr>
                <w:ilvl w:val="3"/>
                <w:numId w:val="40"/>
              </w:numPr>
              <w:spacing w:after="0" w:line="240" w:lineRule="auto"/>
              <w:ind w:hanging="1764"/>
              <w:rPr>
                <w:rStyle w:val="Pogrubienie"/>
                <w:rFonts w:ascii="Open Sans" w:hAnsi="Open Sans" w:cs="Open Sans"/>
                <w:b w:val="0"/>
                <w:bCs w:val="0"/>
                <w:sz w:val="20"/>
                <w:szCs w:val="20"/>
              </w:rPr>
            </w:pPr>
          </w:p>
        </w:tc>
        <w:tc>
          <w:tcPr>
            <w:tcW w:w="4231" w:type="dxa"/>
            <w:shd w:val="clear" w:color="auto" w:fill="auto"/>
          </w:tcPr>
          <w:p w14:paraId="4A6A0D38" w14:textId="77777777" w:rsidR="00DF25F0" w:rsidRPr="00367255" w:rsidRDefault="00DF25F0" w:rsidP="00365627">
            <w:pPr>
              <w:spacing w:after="0" w:line="240" w:lineRule="auto"/>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Okres gwarancji</w:t>
            </w:r>
            <w:r w:rsidRPr="00367255">
              <w:rPr>
                <w:rFonts w:ascii="Open Sans" w:hAnsi="Open Sans" w:cs="Open Sans"/>
                <w:sz w:val="20"/>
                <w:szCs w:val="20"/>
              </w:rPr>
              <w:t xml:space="preserve"> na żuraw samochodowy</w:t>
            </w:r>
          </w:p>
        </w:tc>
        <w:tc>
          <w:tcPr>
            <w:tcW w:w="4034" w:type="dxa"/>
            <w:shd w:val="clear" w:color="auto" w:fill="auto"/>
          </w:tcPr>
          <w:p w14:paraId="6189FF93"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1</w:t>
            </w:r>
            <w:r w:rsidRPr="00367255">
              <w:rPr>
                <w:rStyle w:val="Pogrubienie"/>
                <w:b w:val="0"/>
                <w:bCs w:val="0"/>
              </w:rPr>
              <w:t>0</w:t>
            </w:r>
          </w:p>
        </w:tc>
      </w:tr>
      <w:tr w:rsidR="00DF25F0" w:rsidRPr="00367255" w14:paraId="194B950A" w14:textId="77777777" w:rsidTr="00AB5CCE">
        <w:trPr>
          <w:trHeight w:val="282"/>
        </w:trPr>
        <w:tc>
          <w:tcPr>
            <w:tcW w:w="500" w:type="dxa"/>
          </w:tcPr>
          <w:p w14:paraId="5C84A787" w14:textId="77777777" w:rsidR="00DF25F0" w:rsidRPr="00367255" w:rsidRDefault="00DF25F0">
            <w:pPr>
              <w:numPr>
                <w:ilvl w:val="3"/>
                <w:numId w:val="40"/>
              </w:numPr>
              <w:spacing w:after="0" w:line="240" w:lineRule="auto"/>
              <w:ind w:hanging="1764"/>
              <w:rPr>
                <w:rStyle w:val="Pogrubienie"/>
                <w:rFonts w:ascii="Open Sans" w:hAnsi="Open Sans" w:cs="Open Sans"/>
                <w:b w:val="0"/>
                <w:bCs w:val="0"/>
                <w:sz w:val="20"/>
                <w:szCs w:val="20"/>
              </w:rPr>
            </w:pPr>
          </w:p>
        </w:tc>
        <w:tc>
          <w:tcPr>
            <w:tcW w:w="4231" w:type="dxa"/>
            <w:shd w:val="clear" w:color="auto" w:fill="auto"/>
          </w:tcPr>
          <w:p w14:paraId="681BDE3A" w14:textId="77777777" w:rsidR="00DF25F0" w:rsidRPr="00367255" w:rsidRDefault="00DF25F0" w:rsidP="00365627">
            <w:pPr>
              <w:spacing w:after="0" w:line="240" w:lineRule="auto"/>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Okres gwarancji</w:t>
            </w:r>
            <w:r w:rsidRPr="00367255">
              <w:rPr>
                <w:rFonts w:ascii="Open Sans" w:hAnsi="Open Sans" w:cs="Open Sans"/>
                <w:sz w:val="20"/>
                <w:szCs w:val="20"/>
              </w:rPr>
              <w:t xml:space="preserve"> na system wagowy</w:t>
            </w:r>
          </w:p>
        </w:tc>
        <w:tc>
          <w:tcPr>
            <w:tcW w:w="4034" w:type="dxa"/>
            <w:shd w:val="clear" w:color="auto" w:fill="auto"/>
          </w:tcPr>
          <w:p w14:paraId="10293E66"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5</w:t>
            </w:r>
          </w:p>
        </w:tc>
      </w:tr>
      <w:tr w:rsidR="00DF25F0" w:rsidRPr="00367255" w14:paraId="775A6A56" w14:textId="77777777" w:rsidTr="00DF25F0">
        <w:trPr>
          <w:trHeight w:val="282"/>
        </w:trPr>
        <w:tc>
          <w:tcPr>
            <w:tcW w:w="4731" w:type="dxa"/>
            <w:gridSpan w:val="2"/>
            <w:shd w:val="clear" w:color="auto" w:fill="F2F2F2"/>
          </w:tcPr>
          <w:p w14:paraId="03A16D23"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Razem ilość punktów:</w:t>
            </w:r>
          </w:p>
        </w:tc>
        <w:tc>
          <w:tcPr>
            <w:tcW w:w="4034" w:type="dxa"/>
            <w:shd w:val="clear" w:color="auto" w:fill="F2F2F2"/>
          </w:tcPr>
          <w:p w14:paraId="62E49CA6" w14:textId="77777777" w:rsidR="00DF25F0" w:rsidRPr="00367255" w:rsidRDefault="00DF25F0" w:rsidP="00365627">
            <w:pPr>
              <w:spacing w:after="0" w:line="240" w:lineRule="auto"/>
              <w:jc w:val="center"/>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100</w:t>
            </w:r>
          </w:p>
        </w:tc>
      </w:tr>
    </w:tbl>
    <w:p w14:paraId="62AE63DF" w14:textId="77777777" w:rsidR="00DF25F0" w:rsidRPr="00367255" w:rsidRDefault="00DF25F0" w:rsidP="00DF25F0">
      <w:pPr>
        <w:tabs>
          <w:tab w:val="left" w:pos="284"/>
        </w:tabs>
        <w:spacing w:after="0" w:line="240" w:lineRule="auto"/>
        <w:rPr>
          <w:rStyle w:val="Pogrubienie"/>
          <w:rFonts w:ascii="Open Sans" w:hAnsi="Open Sans" w:cs="Open Sans"/>
          <w:b w:val="0"/>
          <w:bCs w:val="0"/>
          <w:sz w:val="20"/>
          <w:szCs w:val="20"/>
        </w:rPr>
      </w:pPr>
    </w:p>
    <w:p w14:paraId="573A3AF3" w14:textId="77777777" w:rsidR="00DF25F0" w:rsidRPr="00367255" w:rsidRDefault="00DF25F0">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Kryterium cena </w:t>
      </w:r>
      <w:r w:rsidRPr="00367255">
        <w:rPr>
          <w:rFonts w:ascii="Open Sans" w:hAnsi="Open Sans" w:cs="Open Sans"/>
          <w:sz w:val="20"/>
          <w:szCs w:val="20"/>
        </w:rPr>
        <w:t>całego zamówienia (CCZ) – waga 55 punktów.</w:t>
      </w:r>
    </w:p>
    <w:p w14:paraId="6FF46D6B" w14:textId="77777777" w:rsidR="00DF25F0" w:rsidRPr="00367255" w:rsidRDefault="00DF25F0">
      <w:pPr>
        <w:numPr>
          <w:ilvl w:val="1"/>
          <w:numId w:val="36"/>
        </w:numPr>
        <w:tabs>
          <w:tab w:val="left" w:pos="284"/>
        </w:tabs>
        <w:spacing w:after="0" w:line="240" w:lineRule="auto"/>
        <w:ind w:left="851" w:hanging="567"/>
        <w:jc w:val="both"/>
        <w:rPr>
          <w:rFonts w:ascii="Open Sans" w:hAnsi="Open Sans" w:cs="Open Sans"/>
          <w:sz w:val="20"/>
          <w:szCs w:val="20"/>
        </w:rPr>
      </w:pPr>
      <w:r w:rsidRPr="00367255">
        <w:rPr>
          <w:rStyle w:val="Pogrubienie"/>
          <w:rFonts w:ascii="Open Sans" w:hAnsi="Open Sans" w:cs="Open Sans"/>
          <w:b w:val="0"/>
          <w:bCs w:val="0"/>
          <w:sz w:val="20"/>
          <w:szCs w:val="20"/>
        </w:rPr>
        <w:t>Zamawiający przy wyborze kierować się będzie kryterium najniższej ceny.</w:t>
      </w:r>
    </w:p>
    <w:p w14:paraId="0F16865A" w14:textId="6159142A" w:rsidR="00DF25F0" w:rsidRDefault="00DF25F0">
      <w:pPr>
        <w:numPr>
          <w:ilvl w:val="1"/>
          <w:numId w:val="36"/>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 xml:space="preserve">Kryterium </w:t>
      </w:r>
      <w:r w:rsidRPr="00367255">
        <w:rPr>
          <w:rStyle w:val="Pogrubienie"/>
          <w:rFonts w:ascii="Open Sans" w:hAnsi="Open Sans" w:cs="Open Sans"/>
          <w:b w:val="0"/>
          <w:bCs w:val="0"/>
          <w:sz w:val="20"/>
          <w:szCs w:val="20"/>
        </w:rPr>
        <w:t xml:space="preserve">cena </w:t>
      </w:r>
      <w:r w:rsidRPr="00367255">
        <w:rPr>
          <w:rFonts w:ascii="Open Sans" w:hAnsi="Open Sans" w:cs="Open Sans"/>
          <w:sz w:val="20"/>
          <w:szCs w:val="20"/>
        </w:rPr>
        <w:t xml:space="preserve">całego zamówienia będzie rozpatrywane na podstawie ceny brutto </w:t>
      </w:r>
      <w:r>
        <w:rPr>
          <w:rFonts w:ascii="Open Sans" w:hAnsi="Open Sans" w:cs="Open Sans"/>
          <w:sz w:val="20"/>
          <w:szCs w:val="20"/>
        </w:rPr>
        <w:br/>
      </w:r>
      <w:r w:rsidRPr="00367255">
        <w:rPr>
          <w:rFonts w:ascii="Open Sans" w:hAnsi="Open Sans" w:cs="Open Sans"/>
          <w:sz w:val="20"/>
          <w:szCs w:val="20"/>
        </w:rPr>
        <w:t xml:space="preserve">za wykonanie przedmiotu zamówienia, podanej przez Wykonawcę w „Formularzu ofertowym”. </w:t>
      </w:r>
    </w:p>
    <w:p w14:paraId="0932BF21" w14:textId="77777777" w:rsidR="00AB5CCE" w:rsidRDefault="00AB5CCE" w:rsidP="00AB5CCE">
      <w:pPr>
        <w:tabs>
          <w:tab w:val="left" w:pos="284"/>
        </w:tabs>
        <w:spacing w:after="0" w:line="240" w:lineRule="auto"/>
        <w:ind w:left="709"/>
        <w:jc w:val="both"/>
        <w:rPr>
          <w:rFonts w:ascii="Open Sans" w:hAnsi="Open Sans" w:cs="Open Sans"/>
          <w:sz w:val="20"/>
          <w:szCs w:val="20"/>
        </w:rPr>
      </w:pPr>
    </w:p>
    <w:p w14:paraId="42F70B56" w14:textId="77777777" w:rsidR="00AB5CCE" w:rsidRPr="00367255" w:rsidRDefault="00AB5CCE" w:rsidP="00AB5CCE">
      <w:pPr>
        <w:tabs>
          <w:tab w:val="left" w:pos="284"/>
        </w:tabs>
        <w:spacing w:after="0" w:line="240" w:lineRule="auto"/>
        <w:ind w:left="709"/>
        <w:jc w:val="both"/>
        <w:rPr>
          <w:rFonts w:ascii="Open Sans" w:hAnsi="Open Sans" w:cs="Open Sans"/>
          <w:sz w:val="20"/>
          <w:szCs w:val="20"/>
        </w:rPr>
      </w:pPr>
    </w:p>
    <w:p w14:paraId="6E2CF47F" w14:textId="77777777" w:rsidR="00DF25F0" w:rsidRDefault="00DF25F0">
      <w:pPr>
        <w:numPr>
          <w:ilvl w:val="1"/>
          <w:numId w:val="36"/>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Ocena kryterium cena całego zamówienia obliczona zostanie zgodnie ze wzorem:</w:t>
      </w:r>
    </w:p>
    <w:p w14:paraId="4DACA91E" w14:textId="77777777" w:rsidR="00DF25F0" w:rsidRPr="00367255" w:rsidRDefault="00DF25F0" w:rsidP="00DF25F0">
      <w:pPr>
        <w:tabs>
          <w:tab w:val="left" w:pos="284"/>
        </w:tabs>
        <w:spacing w:after="0" w:line="240" w:lineRule="auto"/>
        <w:ind w:left="709"/>
        <w:jc w:val="both"/>
        <w:rPr>
          <w:rFonts w:ascii="Open Sans" w:hAnsi="Open Sans" w:cs="Open Sans"/>
          <w:sz w:val="20"/>
          <w:szCs w:val="20"/>
        </w:rPr>
      </w:pPr>
    </w:p>
    <w:p w14:paraId="73E0BCD6" w14:textId="77777777" w:rsidR="00DF25F0" w:rsidRPr="00367255" w:rsidRDefault="00DF25F0" w:rsidP="00DF25F0">
      <w:pPr>
        <w:autoSpaceDE w:val="0"/>
        <w:autoSpaceDN w:val="0"/>
        <w:adjustRightInd w:val="0"/>
        <w:spacing w:after="0" w:line="240" w:lineRule="auto"/>
        <w:ind w:left="1276" w:hanging="425"/>
        <w:rPr>
          <w:rFonts w:ascii="Open Sans" w:hAnsi="Open Sans" w:cs="Open Sans"/>
          <w:sz w:val="20"/>
          <w:szCs w:val="20"/>
        </w:rPr>
      </w:pPr>
      <w:r w:rsidRPr="00367255">
        <w:rPr>
          <w:rFonts w:ascii="Open Sans" w:hAnsi="Open Sans" w:cs="Open Sans"/>
          <w:sz w:val="20"/>
          <w:szCs w:val="20"/>
        </w:rPr>
        <w:t>Najniższa cena brutto z ocenianych ofert</w:t>
      </w:r>
    </w:p>
    <w:p w14:paraId="0FB94EE3" w14:textId="6C61370C" w:rsidR="00DF25F0" w:rsidRPr="00367255" w:rsidRDefault="00DF25F0" w:rsidP="00DF25F0">
      <w:pPr>
        <w:autoSpaceDE w:val="0"/>
        <w:autoSpaceDN w:val="0"/>
        <w:adjustRightInd w:val="0"/>
        <w:spacing w:after="0" w:line="240" w:lineRule="auto"/>
        <w:ind w:left="1276" w:hanging="425"/>
        <w:rPr>
          <w:rFonts w:ascii="Open Sans" w:hAnsi="Open Sans" w:cs="Open Sans"/>
          <w:sz w:val="20"/>
          <w:szCs w:val="20"/>
        </w:rPr>
      </w:pPr>
      <w:r w:rsidRPr="00367255">
        <w:rPr>
          <w:rFonts w:ascii="Open Sans" w:hAnsi="Open Sans" w:cs="Open Sans"/>
          <w:sz w:val="20"/>
          <w:szCs w:val="20"/>
        </w:rPr>
        <w:t>----------------------------------------------------</w:t>
      </w:r>
      <w:r>
        <w:rPr>
          <w:rFonts w:ascii="Open Sans" w:hAnsi="Open Sans" w:cs="Open Sans"/>
          <w:sz w:val="20"/>
          <w:szCs w:val="20"/>
        </w:rPr>
        <w:t>------</w:t>
      </w:r>
      <w:r w:rsidRPr="00367255">
        <w:rPr>
          <w:rFonts w:ascii="Open Sans" w:hAnsi="Open Sans" w:cs="Open Sans"/>
          <w:sz w:val="20"/>
          <w:szCs w:val="20"/>
        </w:rPr>
        <w:t>---- x 55 = ilość uzyskanych punktów.</w:t>
      </w:r>
    </w:p>
    <w:p w14:paraId="531418BB" w14:textId="77777777" w:rsidR="00DF25F0" w:rsidRPr="00367255" w:rsidRDefault="00DF25F0" w:rsidP="00DF25F0">
      <w:pPr>
        <w:autoSpaceDE w:val="0"/>
        <w:autoSpaceDN w:val="0"/>
        <w:adjustRightInd w:val="0"/>
        <w:spacing w:after="0" w:line="240" w:lineRule="auto"/>
        <w:ind w:left="1276" w:hanging="425"/>
        <w:rPr>
          <w:rFonts w:ascii="Open Sans" w:hAnsi="Open Sans" w:cs="Open Sans"/>
          <w:sz w:val="20"/>
          <w:szCs w:val="20"/>
        </w:rPr>
      </w:pPr>
      <w:r w:rsidRPr="00367255">
        <w:rPr>
          <w:rFonts w:ascii="Open Sans" w:hAnsi="Open Sans" w:cs="Open Sans"/>
          <w:sz w:val="20"/>
          <w:szCs w:val="20"/>
        </w:rPr>
        <w:t>Cena brutto badanej oferty</w:t>
      </w:r>
    </w:p>
    <w:p w14:paraId="4505959A" w14:textId="77777777" w:rsidR="00DF25F0" w:rsidRPr="00367255" w:rsidRDefault="00DF25F0" w:rsidP="00DF25F0">
      <w:pPr>
        <w:autoSpaceDE w:val="0"/>
        <w:autoSpaceDN w:val="0"/>
        <w:adjustRightInd w:val="0"/>
        <w:spacing w:after="0" w:line="240" w:lineRule="auto"/>
        <w:ind w:left="1276" w:hanging="425"/>
        <w:rPr>
          <w:rFonts w:ascii="Open Sans" w:hAnsi="Open Sans" w:cs="Open Sans"/>
          <w:sz w:val="20"/>
          <w:szCs w:val="20"/>
        </w:rPr>
      </w:pPr>
    </w:p>
    <w:p w14:paraId="0248FC5B" w14:textId="4F33A7DB" w:rsidR="00DF25F0" w:rsidRPr="00367255" w:rsidRDefault="00DF25F0">
      <w:pPr>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hanging="236"/>
        <w:jc w:val="both"/>
        <w:rPr>
          <w:rFonts w:ascii="Open Sans" w:hAnsi="Open Sans" w:cs="Open Sans"/>
          <w:bCs/>
          <w:sz w:val="20"/>
          <w:szCs w:val="20"/>
        </w:rPr>
      </w:pPr>
      <w:r w:rsidRPr="00367255">
        <w:rPr>
          <w:rFonts w:ascii="Open Sans" w:hAnsi="Open Sans" w:cs="Open Sans"/>
          <w:bCs/>
          <w:sz w:val="20"/>
          <w:szCs w:val="20"/>
        </w:rPr>
        <w:t>Kryterium „</w:t>
      </w:r>
      <w:r w:rsidRPr="00367255">
        <w:rPr>
          <w:rFonts w:ascii="Open Sans" w:eastAsia="Tahoma" w:hAnsi="Open Sans" w:cs="Open Sans"/>
          <w:bCs/>
          <w:sz w:val="20"/>
          <w:szCs w:val="20"/>
        </w:rPr>
        <w:t>termin dostawy”</w:t>
      </w:r>
      <w:r w:rsidRPr="00367255">
        <w:rPr>
          <w:rFonts w:ascii="Open Sans" w:hAnsi="Open Sans" w:cs="Open Sans"/>
          <w:bCs/>
          <w:sz w:val="20"/>
          <w:szCs w:val="20"/>
        </w:rPr>
        <w:t xml:space="preserve"> (TD)– waga 10 punktów.</w:t>
      </w:r>
    </w:p>
    <w:p w14:paraId="4505E681" w14:textId="77777777" w:rsidR="00DF25F0" w:rsidRPr="00367255" w:rsidRDefault="00DF25F0">
      <w:pPr>
        <w:numPr>
          <w:ilvl w:val="1"/>
          <w:numId w:val="46"/>
        </w:numPr>
        <w:tabs>
          <w:tab w:val="left" w:pos="284"/>
        </w:tabs>
        <w:spacing w:after="0" w:line="240" w:lineRule="auto"/>
        <w:ind w:left="851" w:hanging="425"/>
        <w:jc w:val="both"/>
        <w:rPr>
          <w:rFonts w:ascii="Open Sans" w:hAnsi="Open Sans" w:cs="Open Sans"/>
          <w:bCs/>
          <w:sz w:val="20"/>
          <w:szCs w:val="20"/>
        </w:rPr>
      </w:pPr>
      <w:r w:rsidRPr="00367255">
        <w:rPr>
          <w:rFonts w:ascii="Open Sans" w:hAnsi="Open Sans" w:cs="Open Sans"/>
          <w:bCs/>
          <w:sz w:val="20"/>
          <w:szCs w:val="20"/>
        </w:rPr>
        <w:t xml:space="preserve">Maksymalna liczba punktów, jaką po uwzględnieniu wagi może osiągnąć oferta </w:t>
      </w:r>
      <w:r w:rsidRPr="00367255">
        <w:rPr>
          <w:rFonts w:ascii="Open Sans" w:hAnsi="Open Sans" w:cs="Open Sans"/>
          <w:bCs/>
          <w:sz w:val="20"/>
          <w:szCs w:val="20"/>
        </w:rPr>
        <w:br/>
        <w:t xml:space="preserve">za kryterium "Termin dostawy" wynosi </w:t>
      </w:r>
      <w:r>
        <w:rPr>
          <w:rFonts w:ascii="Open Sans" w:hAnsi="Open Sans" w:cs="Open Sans"/>
          <w:bCs/>
          <w:sz w:val="20"/>
          <w:szCs w:val="20"/>
        </w:rPr>
        <w:t>1</w:t>
      </w:r>
      <w:r w:rsidRPr="00367255">
        <w:rPr>
          <w:rFonts w:ascii="Open Sans" w:hAnsi="Open Sans" w:cs="Open Sans"/>
          <w:bCs/>
          <w:sz w:val="20"/>
          <w:szCs w:val="20"/>
        </w:rPr>
        <w:t>0 punktów.</w:t>
      </w:r>
    </w:p>
    <w:p w14:paraId="0E68CC98" w14:textId="0BBB5E1E" w:rsidR="00DF25F0" w:rsidRPr="00367255" w:rsidRDefault="00DF25F0">
      <w:pPr>
        <w:numPr>
          <w:ilvl w:val="1"/>
          <w:numId w:val="46"/>
        </w:numPr>
        <w:tabs>
          <w:tab w:val="left" w:pos="284"/>
        </w:tabs>
        <w:spacing w:after="0" w:line="240" w:lineRule="auto"/>
        <w:ind w:left="851" w:hanging="425"/>
        <w:jc w:val="both"/>
        <w:rPr>
          <w:rFonts w:ascii="Open Sans" w:hAnsi="Open Sans" w:cs="Open Sans"/>
          <w:bCs/>
          <w:sz w:val="20"/>
          <w:szCs w:val="20"/>
        </w:rPr>
      </w:pPr>
      <w:r w:rsidRPr="00367255">
        <w:rPr>
          <w:rFonts w:ascii="Open Sans" w:hAnsi="Open Sans" w:cs="Open Sans"/>
          <w:bCs/>
          <w:sz w:val="20"/>
          <w:szCs w:val="20"/>
        </w:rPr>
        <w:t xml:space="preserve">Kryterium „Termin dostawy’” będzie rozpatrywane na podstawie terminu dostawy przedmiotu zamówienia określonego w tygodniach, podanych przez Wykonawcę </w:t>
      </w:r>
      <w:r w:rsidR="00A4653B">
        <w:rPr>
          <w:rFonts w:ascii="Open Sans" w:hAnsi="Open Sans" w:cs="Open Sans"/>
          <w:bCs/>
          <w:sz w:val="20"/>
          <w:szCs w:val="20"/>
        </w:rPr>
        <w:br/>
      </w:r>
      <w:r w:rsidRPr="00367255">
        <w:rPr>
          <w:rFonts w:ascii="Open Sans" w:hAnsi="Open Sans" w:cs="Open Sans"/>
          <w:bCs/>
          <w:sz w:val="20"/>
          <w:szCs w:val="20"/>
        </w:rPr>
        <w:t>w „Formularzu ofertowym”.</w:t>
      </w:r>
    </w:p>
    <w:p w14:paraId="657D92A5" w14:textId="77777777" w:rsidR="00DF25F0" w:rsidRPr="00367255" w:rsidRDefault="00DF25F0">
      <w:pPr>
        <w:numPr>
          <w:ilvl w:val="1"/>
          <w:numId w:val="46"/>
        </w:numPr>
        <w:tabs>
          <w:tab w:val="left" w:pos="284"/>
        </w:tabs>
        <w:spacing w:after="0" w:line="240" w:lineRule="auto"/>
        <w:ind w:left="851" w:hanging="425"/>
        <w:jc w:val="both"/>
        <w:rPr>
          <w:rFonts w:ascii="Open Sans" w:hAnsi="Open Sans" w:cs="Open Sans"/>
          <w:bCs/>
          <w:sz w:val="20"/>
          <w:szCs w:val="20"/>
        </w:rPr>
      </w:pPr>
      <w:r w:rsidRPr="00367255">
        <w:rPr>
          <w:rFonts w:ascii="Open Sans" w:hAnsi="Open Sans" w:cs="Open Sans"/>
          <w:bCs/>
          <w:sz w:val="20"/>
          <w:szCs w:val="20"/>
        </w:rPr>
        <w:t>Maksymalny „Termin dostawy’” może wynieść 24 tygodnie.</w:t>
      </w:r>
    </w:p>
    <w:p w14:paraId="1D6FC352" w14:textId="77777777" w:rsidR="00DF25F0" w:rsidRDefault="00DF25F0">
      <w:pPr>
        <w:numPr>
          <w:ilvl w:val="1"/>
          <w:numId w:val="46"/>
        </w:numPr>
        <w:tabs>
          <w:tab w:val="left" w:pos="284"/>
        </w:tabs>
        <w:spacing w:after="0" w:line="240" w:lineRule="auto"/>
        <w:ind w:left="851" w:hanging="425"/>
        <w:jc w:val="both"/>
        <w:rPr>
          <w:rFonts w:ascii="Open Sans" w:hAnsi="Open Sans" w:cs="Open Sans"/>
          <w:bCs/>
          <w:sz w:val="20"/>
          <w:szCs w:val="20"/>
        </w:rPr>
      </w:pPr>
      <w:r w:rsidRPr="00367255">
        <w:rPr>
          <w:rFonts w:ascii="Open Sans" w:hAnsi="Open Sans" w:cs="Open Sans"/>
          <w:bCs/>
          <w:sz w:val="20"/>
          <w:szCs w:val="20"/>
        </w:rPr>
        <w:t>Ocena kryterium terminu dostawy obliczone zostanie zgodnie ze wzorem:</w:t>
      </w:r>
    </w:p>
    <w:p w14:paraId="63A4F289" w14:textId="77777777" w:rsidR="00DF25F0" w:rsidRPr="00367255" w:rsidRDefault="00DF25F0" w:rsidP="00DF25F0">
      <w:pPr>
        <w:tabs>
          <w:tab w:val="left" w:pos="284"/>
        </w:tabs>
        <w:spacing w:after="0" w:line="240" w:lineRule="auto"/>
        <w:ind w:left="851"/>
        <w:jc w:val="both"/>
        <w:rPr>
          <w:rFonts w:ascii="Open Sans" w:hAnsi="Open Sans" w:cs="Open Sans"/>
          <w:bCs/>
          <w:sz w:val="20"/>
          <w:szCs w:val="20"/>
        </w:rPr>
      </w:pPr>
    </w:p>
    <w:p w14:paraId="49F95221" w14:textId="77777777" w:rsidR="00DF25F0" w:rsidRPr="00367255" w:rsidRDefault="00DF25F0" w:rsidP="00DF25F0">
      <w:pPr>
        <w:tabs>
          <w:tab w:val="left" w:pos="284"/>
        </w:tabs>
        <w:spacing w:after="0" w:line="240" w:lineRule="auto"/>
        <w:ind w:left="851"/>
        <w:jc w:val="both"/>
        <w:rPr>
          <w:rFonts w:ascii="Open Sans" w:hAnsi="Open Sans" w:cs="Open Sans"/>
          <w:bCs/>
          <w:sz w:val="20"/>
          <w:szCs w:val="20"/>
        </w:rPr>
      </w:pPr>
      <w:r w:rsidRPr="00367255">
        <w:rPr>
          <w:rFonts w:ascii="Open Sans" w:hAnsi="Open Sans" w:cs="Open Sans"/>
          <w:bCs/>
          <w:sz w:val="20"/>
          <w:szCs w:val="20"/>
        </w:rPr>
        <w:t>Najkrótszy termin dostawy z ocenianych ofert.</w:t>
      </w:r>
    </w:p>
    <w:p w14:paraId="7CD08617" w14:textId="77777777" w:rsidR="00DF25F0" w:rsidRPr="00367255" w:rsidRDefault="00DF25F0" w:rsidP="00DF25F0">
      <w:pPr>
        <w:tabs>
          <w:tab w:val="left" w:pos="284"/>
        </w:tabs>
        <w:spacing w:after="0" w:line="240" w:lineRule="auto"/>
        <w:ind w:left="851"/>
        <w:jc w:val="both"/>
        <w:rPr>
          <w:rFonts w:ascii="Open Sans" w:hAnsi="Open Sans" w:cs="Open Sans"/>
          <w:bCs/>
          <w:sz w:val="20"/>
          <w:szCs w:val="20"/>
        </w:rPr>
      </w:pPr>
      <w:r w:rsidRPr="00367255">
        <w:rPr>
          <w:rFonts w:ascii="Open Sans" w:hAnsi="Open Sans" w:cs="Open Sans"/>
          <w:bCs/>
          <w:sz w:val="20"/>
          <w:szCs w:val="20"/>
        </w:rPr>
        <w:t>-----------------------------------------------------------------------x 10  = ilość uzyskanych punktów.</w:t>
      </w:r>
    </w:p>
    <w:p w14:paraId="66B512D8" w14:textId="77777777" w:rsidR="00DF25F0" w:rsidRPr="00367255" w:rsidRDefault="00DF25F0" w:rsidP="00DF25F0">
      <w:pPr>
        <w:tabs>
          <w:tab w:val="left" w:pos="284"/>
        </w:tabs>
        <w:spacing w:after="0" w:line="240" w:lineRule="auto"/>
        <w:ind w:left="851"/>
        <w:jc w:val="both"/>
        <w:rPr>
          <w:rFonts w:ascii="Open Sans" w:hAnsi="Open Sans" w:cs="Open Sans"/>
          <w:bCs/>
          <w:sz w:val="20"/>
          <w:szCs w:val="20"/>
        </w:rPr>
      </w:pPr>
      <w:r w:rsidRPr="00367255">
        <w:rPr>
          <w:rFonts w:ascii="Open Sans" w:hAnsi="Open Sans" w:cs="Open Sans"/>
          <w:bCs/>
          <w:sz w:val="20"/>
          <w:szCs w:val="20"/>
        </w:rPr>
        <w:t>Termin dostawy badanej oferty</w:t>
      </w:r>
    </w:p>
    <w:p w14:paraId="4BA0D74A" w14:textId="77777777" w:rsidR="00DF25F0" w:rsidRPr="00367255" w:rsidRDefault="00DF25F0" w:rsidP="00DF25F0">
      <w:pPr>
        <w:tabs>
          <w:tab w:val="left" w:pos="142"/>
          <w:tab w:val="left" w:pos="284"/>
        </w:tabs>
        <w:spacing w:after="0" w:line="240" w:lineRule="auto"/>
        <w:rPr>
          <w:rStyle w:val="Pogrubienie"/>
          <w:rFonts w:ascii="Open Sans" w:hAnsi="Open Sans" w:cs="Open Sans"/>
          <w:b w:val="0"/>
          <w:bCs w:val="0"/>
          <w:i/>
          <w:iCs/>
          <w:sz w:val="20"/>
          <w:szCs w:val="20"/>
        </w:rPr>
      </w:pPr>
    </w:p>
    <w:p w14:paraId="746FFE28" w14:textId="77777777" w:rsidR="00DF25F0" w:rsidRPr="00367255" w:rsidRDefault="00DF25F0">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hAnsi="Open Sans" w:cs="Open Sans"/>
          <w:sz w:val="20"/>
          <w:szCs w:val="20"/>
        </w:rPr>
      </w:pPr>
      <w:r w:rsidRPr="00367255">
        <w:rPr>
          <w:rStyle w:val="Pogrubienie"/>
          <w:rFonts w:ascii="Open Sans" w:hAnsi="Open Sans" w:cs="Open Sans"/>
          <w:b w:val="0"/>
          <w:bCs w:val="0"/>
          <w:sz w:val="20"/>
          <w:szCs w:val="20"/>
        </w:rPr>
        <w:t xml:space="preserve">Kryterium okres gwarancji na nadwozie (OGN) – </w:t>
      </w:r>
      <w:r w:rsidRPr="00367255">
        <w:rPr>
          <w:rFonts w:ascii="Open Sans" w:hAnsi="Open Sans" w:cs="Open Sans"/>
          <w:sz w:val="20"/>
          <w:szCs w:val="20"/>
        </w:rPr>
        <w:t>waga 10 punktów.</w:t>
      </w:r>
    </w:p>
    <w:p w14:paraId="0776414A" w14:textId="77777777" w:rsidR="00DF25F0" w:rsidRPr="00367255" w:rsidRDefault="00DF25F0">
      <w:pPr>
        <w:pStyle w:val="Akapitzlist"/>
        <w:numPr>
          <w:ilvl w:val="1"/>
          <w:numId w:val="41"/>
        </w:numPr>
        <w:tabs>
          <w:tab w:val="left" w:pos="284"/>
        </w:tabs>
        <w:spacing w:after="0" w:line="240" w:lineRule="auto"/>
        <w:ind w:hanging="436"/>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5EB377FE" w14:textId="2E166B68" w:rsidR="00DF25F0" w:rsidRPr="00367255" w:rsidRDefault="00DF25F0">
      <w:pPr>
        <w:pStyle w:val="Akapitzlist"/>
        <w:numPr>
          <w:ilvl w:val="1"/>
          <w:numId w:val="41"/>
        </w:numPr>
        <w:tabs>
          <w:tab w:val="left" w:pos="284"/>
        </w:tabs>
        <w:spacing w:after="0" w:line="240" w:lineRule="auto"/>
        <w:ind w:hanging="436"/>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W przypadku gdy Wykonawca wpisze w treści oferty okres gwarancji krótszy niż 24 miesiące lub dłuższy niż 60 miesięcy, Zamawiający uzna tą ofertę jako niezgodną z treścią SWZ </w:t>
      </w:r>
      <w:r w:rsidR="00A4653B">
        <w:rPr>
          <w:rStyle w:val="Pogrubienie"/>
          <w:rFonts w:ascii="Open Sans" w:hAnsi="Open Sans" w:cs="Open Sans"/>
          <w:b w:val="0"/>
          <w:bCs w:val="0"/>
          <w:sz w:val="20"/>
          <w:szCs w:val="20"/>
        </w:rPr>
        <w:br/>
      </w:r>
      <w:r w:rsidRPr="00367255">
        <w:rPr>
          <w:rStyle w:val="Pogrubienie"/>
          <w:rFonts w:ascii="Open Sans" w:hAnsi="Open Sans" w:cs="Open Sans"/>
          <w:b w:val="0"/>
          <w:bCs w:val="0"/>
          <w:sz w:val="20"/>
          <w:szCs w:val="20"/>
        </w:rPr>
        <w:t>i zostanie ona przez Zamawiającego odrzucona.</w:t>
      </w:r>
    </w:p>
    <w:p w14:paraId="260F2963" w14:textId="77777777" w:rsidR="00DF25F0" w:rsidRPr="00367255" w:rsidRDefault="00DF25F0">
      <w:pPr>
        <w:pStyle w:val="Akapitzlist"/>
        <w:numPr>
          <w:ilvl w:val="1"/>
          <w:numId w:val="41"/>
        </w:numPr>
        <w:tabs>
          <w:tab w:val="left" w:pos="284"/>
        </w:tabs>
        <w:spacing w:after="0" w:line="240" w:lineRule="auto"/>
        <w:ind w:hanging="436"/>
        <w:jc w:val="both"/>
        <w:rPr>
          <w:rFonts w:ascii="Open Sans" w:hAnsi="Open Sans" w:cs="Open Sans"/>
          <w:sz w:val="20"/>
          <w:szCs w:val="20"/>
        </w:rPr>
      </w:pPr>
      <w:r w:rsidRPr="00367255">
        <w:rPr>
          <w:rFonts w:ascii="Open Sans" w:hAnsi="Open Sans" w:cs="Open Sans"/>
          <w:sz w:val="20"/>
          <w:szCs w:val="20"/>
        </w:rPr>
        <w:t>Ocena kryterium okres gwarancji na podwozie obliczone zostanie zgodnie ze wzorem:</w:t>
      </w:r>
    </w:p>
    <w:p w14:paraId="3E1BE07A" w14:textId="77777777" w:rsidR="00A4653B" w:rsidRDefault="00A4653B" w:rsidP="00DF25F0">
      <w:pPr>
        <w:tabs>
          <w:tab w:val="left" w:pos="284"/>
        </w:tabs>
        <w:spacing w:after="0" w:line="240" w:lineRule="auto"/>
        <w:ind w:left="709"/>
        <w:rPr>
          <w:rFonts w:ascii="Open Sans" w:hAnsi="Open Sans" w:cs="Open Sans"/>
          <w:sz w:val="20"/>
          <w:szCs w:val="20"/>
        </w:rPr>
      </w:pPr>
    </w:p>
    <w:p w14:paraId="2EB373D6" w14:textId="2D234BB3"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Okres gwarancji badanej oferty</w:t>
      </w:r>
    </w:p>
    <w:p w14:paraId="356FAD6A" w14:textId="29CA6C36"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w:t>
      </w:r>
      <w:r w:rsidR="00041A04">
        <w:rPr>
          <w:rFonts w:ascii="Open Sans" w:hAnsi="Open Sans" w:cs="Open Sans"/>
          <w:sz w:val="20"/>
          <w:szCs w:val="20"/>
        </w:rPr>
        <w:t>------</w:t>
      </w:r>
      <w:r w:rsidRPr="00367255">
        <w:rPr>
          <w:rFonts w:ascii="Open Sans" w:hAnsi="Open Sans" w:cs="Open Sans"/>
          <w:sz w:val="20"/>
          <w:szCs w:val="20"/>
        </w:rPr>
        <w:t>----x 10  = ilość uzyskanych punktów.</w:t>
      </w:r>
    </w:p>
    <w:p w14:paraId="185C78BA"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Najdłuższy okres gwarancji z ocenianych ofert.</w:t>
      </w:r>
    </w:p>
    <w:p w14:paraId="2E903A68" w14:textId="77777777" w:rsidR="00DF25F0" w:rsidRPr="00367255" w:rsidRDefault="00DF25F0" w:rsidP="00DF25F0">
      <w:pPr>
        <w:tabs>
          <w:tab w:val="left" w:pos="284"/>
        </w:tabs>
        <w:spacing w:after="0" w:line="240" w:lineRule="auto"/>
        <w:rPr>
          <w:rFonts w:ascii="Open Sans" w:hAnsi="Open Sans" w:cs="Open Sans"/>
          <w:sz w:val="20"/>
          <w:szCs w:val="20"/>
        </w:rPr>
      </w:pPr>
    </w:p>
    <w:p w14:paraId="6E1D8284" w14:textId="77777777" w:rsidR="00DF25F0" w:rsidRPr="00367255" w:rsidRDefault="00DF25F0">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hAnsi="Open Sans" w:cs="Open Sans"/>
          <w:sz w:val="20"/>
          <w:szCs w:val="20"/>
        </w:rPr>
      </w:pPr>
      <w:r w:rsidRPr="00367255">
        <w:rPr>
          <w:rStyle w:val="Pogrubienie"/>
          <w:rFonts w:ascii="Open Sans" w:hAnsi="Open Sans" w:cs="Open Sans"/>
          <w:b w:val="0"/>
          <w:bCs w:val="0"/>
          <w:sz w:val="20"/>
          <w:szCs w:val="20"/>
        </w:rPr>
        <w:t>Kryterium okres gwarancji</w:t>
      </w:r>
      <w:r w:rsidRPr="00367255">
        <w:rPr>
          <w:rFonts w:ascii="Open Sans" w:hAnsi="Open Sans" w:cs="Open Sans"/>
          <w:sz w:val="20"/>
          <w:szCs w:val="20"/>
        </w:rPr>
        <w:t xml:space="preserve"> na podwozie (OGP) – waga 10 punktów.</w:t>
      </w:r>
    </w:p>
    <w:p w14:paraId="7D2500E1" w14:textId="77777777" w:rsidR="00DF25F0" w:rsidRPr="00367255" w:rsidRDefault="00DF25F0">
      <w:pPr>
        <w:pStyle w:val="Akapitzlist"/>
        <w:numPr>
          <w:ilvl w:val="1"/>
          <w:numId w:val="42"/>
        </w:numPr>
        <w:tabs>
          <w:tab w:val="left" w:pos="284"/>
        </w:tabs>
        <w:spacing w:after="0" w:line="240" w:lineRule="auto"/>
        <w:ind w:left="709" w:hanging="425"/>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0F9FAC8E" w14:textId="77777777" w:rsidR="00DF25F0" w:rsidRPr="00367255" w:rsidRDefault="00DF25F0">
      <w:pPr>
        <w:pStyle w:val="Akapitzlist"/>
        <w:numPr>
          <w:ilvl w:val="1"/>
          <w:numId w:val="42"/>
        </w:numPr>
        <w:tabs>
          <w:tab w:val="left" w:pos="284"/>
        </w:tabs>
        <w:spacing w:after="0" w:line="240" w:lineRule="auto"/>
        <w:ind w:left="709" w:hanging="425"/>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W przypadku gdy Wykonawca wpisze w treści oferty okres gwarancji krótszy niż 24 miesiące lub dłuższy niż 60 miesięcy, Zamawiający uzna tą ofertę jako niezgodną z treścią SWZ </w:t>
      </w:r>
      <w:r w:rsidRPr="00367255">
        <w:rPr>
          <w:rStyle w:val="Pogrubienie"/>
          <w:rFonts w:ascii="Open Sans" w:hAnsi="Open Sans" w:cs="Open Sans"/>
          <w:b w:val="0"/>
          <w:bCs w:val="0"/>
          <w:sz w:val="20"/>
          <w:szCs w:val="20"/>
        </w:rPr>
        <w:br/>
        <w:t>i zostanie ona przez Zamawiającego odrzucona.</w:t>
      </w:r>
    </w:p>
    <w:p w14:paraId="7BAB7DF4" w14:textId="77777777" w:rsidR="00DF25F0" w:rsidRPr="00367255" w:rsidRDefault="00DF25F0">
      <w:pPr>
        <w:pStyle w:val="Akapitzlist"/>
        <w:numPr>
          <w:ilvl w:val="1"/>
          <w:numId w:val="42"/>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Ocena kryterium okres gwarancji na podwozie obliczone zostanie zgodnie ze wzorem:</w:t>
      </w:r>
    </w:p>
    <w:p w14:paraId="7D0BE695" w14:textId="77777777" w:rsidR="00DF25F0" w:rsidRDefault="00DF25F0" w:rsidP="00DF25F0">
      <w:pPr>
        <w:tabs>
          <w:tab w:val="left" w:pos="284"/>
        </w:tabs>
        <w:spacing w:after="0" w:line="240" w:lineRule="auto"/>
        <w:ind w:left="709"/>
        <w:rPr>
          <w:rFonts w:ascii="Open Sans" w:hAnsi="Open Sans" w:cs="Open Sans"/>
          <w:sz w:val="20"/>
          <w:szCs w:val="20"/>
        </w:rPr>
      </w:pPr>
    </w:p>
    <w:p w14:paraId="4C99E687"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Okres gwarancji badanej oferty</w:t>
      </w:r>
    </w:p>
    <w:p w14:paraId="472DA162" w14:textId="007AB15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w:t>
      </w:r>
      <w:r w:rsidR="00041A04">
        <w:rPr>
          <w:rFonts w:ascii="Open Sans" w:hAnsi="Open Sans" w:cs="Open Sans"/>
          <w:sz w:val="20"/>
          <w:szCs w:val="20"/>
        </w:rPr>
        <w:t>-----</w:t>
      </w:r>
      <w:r w:rsidRPr="00367255">
        <w:rPr>
          <w:rFonts w:ascii="Open Sans" w:hAnsi="Open Sans" w:cs="Open Sans"/>
          <w:sz w:val="20"/>
          <w:szCs w:val="20"/>
        </w:rPr>
        <w:t>--------------x 10  = ilość uzyskanych punktów.</w:t>
      </w:r>
    </w:p>
    <w:p w14:paraId="3C950C5C"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Najdłuższy okres gwarancji z ocenianych ofert</w:t>
      </w:r>
    </w:p>
    <w:p w14:paraId="3D080482" w14:textId="77777777" w:rsidR="00DF25F0" w:rsidRPr="00367255" w:rsidRDefault="00DF25F0" w:rsidP="00DF25F0">
      <w:pPr>
        <w:tabs>
          <w:tab w:val="left" w:pos="284"/>
        </w:tabs>
        <w:spacing w:after="0" w:line="240" w:lineRule="auto"/>
        <w:ind w:left="709"/>
        <w:rPr>
          <w:rFonts w:ascii="Open Sans" w:hAnsi="Open Sans" w:cs="Open Sans"/>
          <w:sz w:val="20"/>
          <w:szCs w:val="20"/>
        </w:rPr>
      </w:pPr>
    </w:p>
    <w:p w14:paraId="77A1B5F5" w14:textId="77777777" w:rsidR="00DF25F0" w:rsidRPr="00367255" w:rsidRDefault="00DF25F0">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hAnsi="Open Sans" w:cs="Open Sans"/>
          <w:sz w:val="20"/>
          <w:szCs w:val="20"/>
        </w:rPr>
      </w:pPr>
      <w:r w:rsidRPr="00367255">
        <w:rPr>
          <w:rStyle w:val="Pogrubienie"/>
          <w:rFonts w:ascii="Open Sans" w:hAnsi="Open Sans" w:cs="Open Sans"/>
          <w:b w:val="0"/>
          <w:bCs w:val="0"/>
          <w:sz w:val="20"/>
          <w:szCs w:val="20"/>
        </w:rPr>
        <w:t>Kryterium okres gwarancji</w:t>
      </w:r>
      <w:r w:rsidRPr="00367255">
        <w:rPr>
          <w:rFonts w:ascii="Open Sans" w:hAnsi="Open Sans" w:cs="Open Sans"/>
          <w:sz w:val="20"/>
          <w:szCs w:val="20"/>
        </w:rPr>
        <w:t xml:space="preserve"> na żuraw samochodowy (OGŻ) – waga 10 punktów.</w:t>
      </w:r>
    </w:p>
    <w:p w14:paraId="11CE63D4" w14:textId="77777777" w:rsidR="00DF25F0" w:rsidRPr="00367255" w:rsidRDefault="00DF25F0">
      <w:pPr>
        <w:pStyle w:val="Akapitzlist"/>
        <w:numPr>
          <w:ilvl w:val="1"/>
          <w:numId w:val="45"/>
        </w:numPr>
        <w:tabs>
          <w:tab w:val="left" w:pos="284"/>
        </w:tabs>
        <w:spacing w:after="0" w:line="240" w:lineRule="auto"/>
        <w:ind w:left="709" w:hanging="425"/>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35D87E2E" w14:textId="77777777" w:rsidR="00DF25F0" w:rsidRPr="00367255" w:rsidRDefault="00DF25F0">
      <w:pPr>
        <w:pStyle w:val="Akapitzlist"/>
        <w:numPr>
          <w:ilvl w:val="1"/>
          <w:numId w:val="45"/>
        </w:numPr>
        <w:tabs>
          <w:tab w:val="left" w:pos="284"/>
        </w:tabs>
        <w:spacing w:after="0" w:line="240" w:lineRule="auto"/>
        <w:ind w:left="709" w:hanging="425"/>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W przypadku gdy Wykonawca wpisze w treści oferty okres gwarancji krótszy niż 24 miesiące lub dłuższy niż 60 miesięcy, Zamawiający uzna tą ofertę jako niezgodną z treścią SWZ </w:t>
      </w:r>
      <w:r w:rsidRPr="00367255">
        <w:rPr>
          <w:rStyle w:val="Pogrubienie"/>
          <w:rFonts w:ascii="Open Sans" w:hAnsi="Open Sans" w:cs="Open Sans"/>
          <w:b w:val="0"/>
          <w:bCs w:val="0"/>
          <w:sz w:val="20"/>
          <w:szCs w:val="20"/>
        </w:rPr>
        <w:br/>
        <w:t>i zostanie ona przez Zamawiającego odrzucona.</w:t>
      </w:r>
    </w:p>
    <w:p w14:paraId="4D6D6D19" w14:textId="77777777" w:rsidR="00DF25F0" w:rsidRPr="00367255" w:rsidRDefault="00DF25F0">
      <w:pPr>
        <w:pStyle w:val="Akapitzlist"/>
        <w:numPr>
          <w:ilvl w:val="1"/>
          <w:numId w:val="45"/>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Ocena kryterium okres gwarancji na podwozie obliczone zostanie zgodnie ze wzorem:</w:t>
      </w:r>
    </w:p>
    <w:p w14:paraId="79FF2F5F" w14:textId="77777777" w:rsidR="00DF25F0" w:rsidRDefault="00DF25F0" w:rsidP="00DF25F0">
      <w:pPr>
        <w:tabs>
          <w:tab w:val="left" w:pos="284"/>
        </w:tabs>
        <w:spacing w:after="0" w:line="240" w:lineRule="auto"/>
        <w:ind w:left="709"/>
        <w:rPr>
          <w:rFonts w:ascii="Open Sans" w:hAnsi="Open Sans" w:cs="Open Sans"/>
          <w:sz w:val="20"/>
          <w:szCs w:val="20"/>
        </w:rPr>
      </w:pPr>
    </w:p>
    <w:p w14:paraId="4DC940CE"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Okres gwarancji badanej oferty</w:t>
      </w:r>
    </w:p>
    <w:p w14:paraId="3CC7EAE4"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----------------------------------------------------------------x 10  = ilość uzyskanych punktów.</w:t>
      </w:r>
    </w:p>
    <w:p w14:paraId="5C8AEE50"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Najdłuższy okres gwarancji z ocenianych ofert</w:t>
      </w:r>
    </w:p>
    <w:p w14:paraId="58E569D3" w14:textId="77777777" w:rsidR="00DF25F0" w:rsidRPr="00367255" w:rsidRDefault="00DF25F0" w:rsidP="00DF25F0">
      <w:pPr>
        <w:tabs>
          <w:tab w:val="left" w:pos="284"/>
        </w:tabs>
        <w:spacing w:after="0" w:line="240" w:lineRule="auto"/>
        <w:rPr>
          <w:rFonts w:ascii="Open Sans" w:hAnsi="Open Sans" w:cs="Open Sans"/>
          <w:sz w:val="20"/>
          <w:szCs w:val="20"/>
        </w:rPr>
      </w:pPr>
    </w:p>
    <w:p w14:paraId="741999AB" w14:textId="77777777" w:rsidR="00DF25F0" w:rsidRPr="00367255" w:rsidRDefault="00DF25F0">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Fonts w:ascii="Open Sans" w:hAnsi="Open Sans" w:cs="Open Sans"/>
          <w:sz w:val="20"/>
          <w:szCs w:val="20"/>
        </w:rPr>
      </w:pPr>
      <w:r w:rsidRPr="00367255">
        <w:rPr>
          <w:rStyle w:val="Pogrubienie"/>
          <w:rFonts w:ascii="Open Sans" w:hAnsi="Open Sans" w:cs="Open Sans"/>
          <w:b w:val="0"/>
          <w:bCs w:val="0"/>
          <w:sz w:val="20"/>
          <w:szCs w:val="20"/>
        </w:rPr>
        <w:lastRenderedPageBreak/>
        <w:t>Kryterium okres gwarancji</w:t>
      </w:r>
      <w:r w:rsidRPr="00367255">
        <w:rPr>
          <w:rFonts w:ascii="Open Sans" w:hAnsi="Open Sans" w:cs="Open Sans"/>
          <w:sz w:val="20"/>
          <w:szCs w:val="20"/>
        </w:rPr>
        <w:t xml:space="preserve"> na system wagowy (OGW) – waga 5 punktów.</w:t>
      </w:r>
    </w:p>
    <w:p w14:paraId="1529230B" w14:textId="77777777" w:rsidR="00DF25F0" w:rsidRPr="00367255" w:rsidRDefault="00DF25F0">
      <w:pPr>
        <w:pStyle w:val="Akapitzlist"/>
        <w:numPr>
          <w:ilvl w:val="1"/>
          <w:numId w:val="43"/>
        </w:numPr>
        <w:tabs>
          <w:tab w:val="left" w:pos="284"/>
        </w:tabs>
        <w:spacing w:after="0" w:line="240" w:lineRule="auto"/>
        <w:ind w:left="709" w:hanging="425"/>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Zamawiający przy wyborze, kierować się będzie najdłuższym okresem udzielonej gwarancji przez Wykonawcę. </w:t>
      </w:r>
    </w:p>
    <w:p w14:paraId="66322274" w14:textId="77777777" w:rsidR="00DF25F0" w:rsidRPr="00367255" w:rsidRDefault="00DF25F0">
      <w:pPr>
        <w:pStyle w:val="Akapitzlist"/>
        <w:numPr>
          <w:ilvl w:val="1"/>
          <w:numId w:val="43"/>
        </w:numPr>
        <w:tabs>
          <w:tab w:val="left" w:pos="284"/>
        </w:tabs>
        <w:spacing w:after="0" w:line="240" w:lineRule="auto"/>
        <w:ind w:left="709" w:hanging="425"/>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 xml:space="preserve">W przypadku gdy Wykonawca wpisze w treści oferty okres gwarancji krótszy niż 12 miesiące lub dłuższy niż 48 miesięcy, Zamawiający uzna tą ofertę jako niezgodną z treścią SWZ </w:t>
      </w:r>
      <w:r w:rsidRPr="00367255">
        <w:rPr>
          <w:rStyle w:val="Pogrubienie"/>
          <w:rFonts w:ascii="Open Sans" w:hAnsi="Open Sans" w:cs="Open Sans"/>
          <w:b w:val="0"/>
          <w:bCs w:val="0"/>
          <w:sz w:val="20"/>
          <w:szCs w:val="20"/>
        </w:rPr>
        <w:br/>
        <w:t>i zostanie ona przez Zamawiającego odrzucona.</w:t>
      </w:r>
    </w:p>
    <w:p w14:paraId="2C60A498" w14:textId="77777777" w:rsidR="00DF25F0" w:rsidRPr="00367255" w:rsidRDefault="00DF25F0">
      <w:pPr>
        <w:pStyle w:val="Akapitzlist"/>
        <w:numPr>
          <w:ilvl w:val="1"/>
          <w:numId w:val="43"/>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Ocena kryterium okres gwarancji na system wagowy obliczone zostanie zgodnie ze wzorem:</w:t>
      </w:r>
    </w:p>
    <w:p w14:paraId="129716A4" w14:textId="77777777" w:rsidR="00DF25F0" w:rsidRDefault="00DF25F0" w:rsidP="00DF25F0">
      <w:pPr>
        <w:tabs>
          <w:tab w:val="left" w:pos="284"/>
        </w:tabs>
        <w:spacing w:after="0" w:line="240" w:lineRule="auto"/>
        <w:ind w:left="709"/>
        <w:rPr>
          <w:rFonts w:ascii="Open Sans" w:hAnsi="Open Sans" w:cs="Open Sans"/>
          <w:sz w:val="20"/>
          <w:szCs w:val="20"/>
        </w:rPr>
      </w:pPr>
    </w:p>
    <w:p w14:paraId="494C46A1"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Okres gwarancji badanej oferty</w:t>
      </w:r>
    </w:p>
    <w:p w14:paraId="0E3E590C" w14:textId="462DB7F8"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w:t>
      </w:r>
      <w:r w:rsidR="00433287">
        <w:rPr>
          <w:rFonts w:ascii="Open Sans" w:hAnsi="Open Sans" w:cs="Open Sans"/>
          <w:sz w:val="20"/>
          <w:szCs w:val="20"/>
        </w:rPr>
        <w:t>-------------</w:t>
      </w:r>
      <w:r w:rsidRPr="00367255">
        <w:rPr>
          <w:rFonts w:ascii="Open Sans" w:hAnsi="Open Sans" w:cs="Open Sans"/>
          <w:sz w:val="20"/>
          <w:szCs w:val="20"/>
        </w:rPr>
        <w:t>-------  x 5  = ilość uzyskanych punktów.</w:t>
      </w:r>
    </w:p>
    <w:p w14:paraId="08EACA93" w14:textId="77777777" w:rsidR="00DF25F0" w:rsidRPr="00367255" w:rsidRDefault="00DF25F0" w:rsidP="00DF25F0">
      <w:pPr>
        <w:tabs>
          <w:tab w:val="left" w:pos="284"/>
        </w:tabs>
        <w:spacing w:after="0" w:line="240" w:lineRule="auto"/>
        <w:ind w:left="709"/>
        <w:rPr>
          <w:rFonts w:ascii="Open Sans" w:hAnsi="Open Sans" w:cs="Open Sans"/>
          <w:sz w:val="20"/>
          <w:szCs w:val="20"/>
        </w:rPr>
      </w:pPr>
      <w:r w:rsidRPr="00367255">
        <w:rPr>
          <w:rFonts w:ascii="Open Sans" w:hAnsi="Open Sans" w:cs="Open Sans"/>
          <w:sz w:val="20"/>
          <w:szCs w:val="20"/>
        </w:rPr>
        <w:t>Najdłuższy okres gwarancji z ocenianych ofert</w:t>
      </w:r>
    </w:p>
    <w:p w14:paraId="326A1922" w14:textId="77777777" w:rsidR="00DF25F0" w:rsidRPr="00367255" w:rsidRDefault="00DF25F0" w:rsidP="00DF25F0">
      <w:pPr>
        <w:tabs>
          <w:tab w:val="left" w:pos="284"/>
        </w:tabs>
        <w:spacing w:after="0" w:line="240" w:lineRule="auto"/>
        <w:ind w:left="709"/>
        <w:rPr>
          <w:rFonts w:ascii="Open Sans" w:hAnsi="Open Sans" w:cs="Open Sans"/>
          <w:sz w:val="20"/>
          <w:szCs w:val="20"/>
        </w:rPr>
      </w:pPr>
    </w:p>
    <w:p w14:paraId="2B52FBE1" w14:textId="77777777" w:rsidR="00DF25F0" w:rsidRPr="00367255" w:rsidRDefault="00DF25F0">
      <w:pPr>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after="0" w:line="240" w:lineRule="auto"/>
        <w:ind w:left="284" w:hanging="284"/>
        <w:jc w:val="both"/>
        <w:rPr>
          <w:rStyle w:val="Pogrubienie"/>
          <w:rFonts w:ascii="Open Sans" w:hAnsi="Open Sans" w:cs="Open Sans"/>
          <w:b w:val="0"/>
          <w:bCs w:val="0"/>
          <w:sz w:val="20"/>
          <w:szCs w:val="20"/>
        </w:rPr>
      </w:pPr>
      <w:r w:rsidRPr="00367255">
        <w:rPr>
          <w:rStyle w:val="Pogrubienie"/>
          <w:rFonts w:ascii="Open Sans" w:hAnsi="Open Sans" w:cs="Open Sans"/>
          <w:b w:val="0"/>
          <w:bCs w:val="0"/>
          <w:sz w:val="20"/>
          <w:szCs w:val="20"/>
        </w:rPr>
        <w:t>Podsumowanie kryteriów.</w:t>
      </w:r>
    </w:p>
    <w:p w14:paraId="2995A801" w14:textId="77777777" w:rsidR="00DF25F0" w:rsidRPr="00367255" w:rsidRDefault="00DF25F0">
      <w:pPr>
        <w:pStyle w:val="Akapitzlist"/>
        <w:numPr>
          <w:ilvl w:val="1"/>
          <w:numId w:val="44"/>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 xml:space="preserve">Punkty liczone wg powyższych kryteriów zostaną zsumowane. </w:t>
      </w:r>
    </w:p>
    <w:p w14:paraId="6D5AE9DB" w14:textId="77777777" w:rsidR="00DF25F0" w:rsidRPr="00367255" w:rsidRDefault="00DF25F0">
      <w:pPr>
        <w:pStyle w:val="Akapitzlist"/>
        <w:numPr>
          <w:ilvl w:val="1"/>
          <w:numId w:val="44"/>
        </w:numPr>
        <w:tabs>
          <w:tab w:val="left" w:pos="284"/>
        </w:tabs>
        <w:spacing w:after="0" w:line="240" w:lineRule="auto"/>
        <w:ind w:left="709" w:hanging="426"/>
        <w:jc w:val="both"/>
        <w:rPr>
          <w:rFonts w:ascii="Open Sans" w:hAnsi="Open Sans" w:cs="Open Sans"/>
          <w:sz w:val="20"/>
          <w:szCs w:val="20"/>
        </w:rPr>
      </w:pPr>
      <w:r w:rsidRPr="00367255">
        <w:rPr>
          <w:rFonts w:ascii="Open Sans" w:hAnsi="Open Sans" w:cs="Open Sans"/>
          <w:sz w:val="20"/>
          <w:szCs w:val="20"/>
        </w:rPr>
        <w:t xml:space="preserve">Za ofertę najkorzystniejszą uznana zostanie Oferta Wykonawcy, która w sumie uzyska największą ilość punktów obliczoną wg poniższego wzoru: </w:t>
      </w:r>
    </w:p>
    <w:p w14:paraId="53CA58F0" w14:textId="77777777" w:rsidR="00DF25F0" w:rsidRPr="00367255" w:rsidRDefault="00DF25F0" w:rsidP="004C773E">
      <w:pPr>
        <w:tabs>
          <w:tab w:val="left" w:pos="993"/>
        </w:tabs>
        <w:spacing w:after="0" w:line="240" w:lineRule="auto"/>
        <w:jc w:val="both"/>
        <w:rPr>
          <w:rFonts w:ascii="Open Sans" w:hAnsi="Open Sans" w:cs="Open Sans"/>
          <w:sz w:val="20"/>
          <w:szCs w:val="20"/>
        </w:rPr>
      </w:pPr>
      <w:r w:rsidRPr="00367255">
        <w:rPr>
          <w:rFonts w:ascii="Open Sans" w:hAnsi="Open Sans" w:cs="Open Sans"/>
          <w:sz w:val="20"/>
          <w:szCs w:val="20"/>
        </w:rPr>
        <w:t>LP = CCZ + TD + OGN + OGP + OGŻ + OGW</w:t>
      </w:r>
    </w:p>
    <w:p w14:paraId="14C2DC10" w14:textId="77777777" w:rsidR="00DF25F0" w:rsidRPr="00367255" w:rsidRDefault="00DF25F0" w:rsidP="004C773E">
      <w:pPr>
        <w:tabs>
          <w:tab w:val="left" w:pos="993"/>
        </w:tabs>
        <w:spacing w:after="0" w:line="240" w:lineRule="auto"/>
        <w:ind w:firstLine="851"/>
        <w:jc w:val="both"/>
        <w:rPr>
          <w:rFonts w:ascii="Open Sans" w:hAnsi="Open Sans" w:cs="Open Sans"/>
          <w:sz w:val="20"/>
          <w:szCs w:val="20"/>
        </w:rPr>
      </w:pPr>
      <w:r w:rsidRPr="00367255">
        <w:rPr>
          <w:rFonts w:ascii="Open Sans" w:hAnsi="Open Sans" w:cs="Open Sans"/>
          <w:sz w:val="20"/>
          <w:szCs w:val="20"/>
        </w:rPr>
        <w:t>Gdzie:</w:t>
      </w:r>
    </w:p>
    <w:p w14:paraId="1281025E" w14:textId="53D2D40F" w:rsidR="00DF25F0" w:rsidRPr="00367255" w:rsidRDefault="00DF25F0" w:rsidP="004C773E">
      <w:pPr>
        <w:pStyle w:val="Default"/>
        <w:ind w:firstLine="851"/>
        <w:jc w:val="both"/>
        <w:rPr>
          <w:color w:val="auto"/>
          <w:sz w:val="20"/>
          <w:szCs w:val="20"/>
        </w:rPr>
      </w:pPr>
      <w:r w:rsidRPr="00367255">
        <w:rPr>
          <w:color w:val="auto"/>
          <w:sz w:val="20"/>
          <w:szCs w:val="20"/>
        </w:rPr>
        <w:t xml:space="preserve">LP– liczba punktów łącznie.  </w:t>
      </w:r>
    </w:p>
    <w:p w14:paraId="7A449E98" w14:textId="5A1E1951" w:rsidR="00DF25F0" w:rsidRPr="00367255" w:rsidRDefault="00DF25F0" w:rsidP="004C773E">
      <w:pPr>
        <w:pStyle w:val="Default"/>
        <w:ind w:firstLine="851"/>
        <w:jc w:val="both"/>
        <w:rPr>
          <w:color w:val="auto"/>
          <w:sz w:val="20"/>
          <w:szCs w:val="20"/>
        </w:rPr>
      </w:pPr>
      <w:r w:rsidRPr="00367255">
        <w:rPr>
          <w:color w:val="auto"/>
          <w:sz w:val="20"/>
          <w:szCs w:val="20"/>
        </w:rPr>
        <w:t xml:space="preserve">CCZ– liczba punktów w kryterium „cena całego zamówienia” </w:t>
      </w:r>
    </w:p>
    <w:p w14:paraId="3585343E" w14:textId="4FBE2F69" w:rsidR="00DF25F0" w:rsidRPr="00367255" w:rsidRDefault="00DF25F0" w:rsidP="004C773E">
      <w:pPr>
        <w:pStyle w:val="Default"/>
        <w:ind w:firstLine="851"/>
        <w:jc w:val="both"/>
        <w:rPr>
          <w:color w:val="auto"/>
          <w:sz w:val="20"/>
          <w:szCs w:val="20"/>
        </w:rPr>
      </w:pPr>
      <w:r w:rsidRPr="00367255">
        <w:rPr>
          <w:color w:val="auto"/>
          <w:sz w:val="20"/>
          <w:szCs w:val="20"/>
        </w:rPr>
        <w:t>TD - liczba punktów w kryterium „termin dostawy”</w:t>
      </w:r>
    </w:p>
    <w:p w14:paraId="5231EE49" w14:textId="4E2DBA11" w:rsidR="00DF25F0" w:rsidRPr="00367255" w:rsidRDefault="00DF25F0" w:rsidP="004C773E">
      <w:pPr>
        <w:pStyle w:val="Default"/>
        <w:ind w:firstLine="851"/>
        <w:jc w:val="both"/>
        <w:rPr>
          <w:color w:val="auto"/>
          <w:sz w:val="20"/>
          <w:szCs w:val="20"/>
        </w:rPr>
      </w:pPr>
      <w:r w:rsidRPr="00367255">
        <w:rPr>
          <w:color w:val="auto"/>
          <w:sz w:val="20"/>
          <w:szCs w:val="20"/>
        </w:rPr>
        <w:t xml:space="preserve">OGN– liczba punktów w kryterium „okres gwarancji na nadwozie” </w:t>
      </w:r>
    </w:p>
    <w:p w14:paraId="608F5676" w14:textId="242A95CE" w:rsidR="00DF25F0" w:rsidRPr="00367255" w:rsidRDefault="00DF25F0" w:rsidP="004C773E">
      <w:pPr>
        <w:pStyle w:val="Default"/>
        <w:ind w:firstLine="851"/>
        <w:jc w:val="both"/>
        <w:rPr>
          <w:color w:val="auto"/>
          <w:sz w:val="20"/>
          <w:szCs w:val="20"/>
        </w:rPr>
      </w:pPr>
      <w:r w:rsidRPr="00367255">
        <w:rPr>
          <w:color w:val="auto"/>
          <w:sz w:val="20"/>
          <w:szCs w:val="20"/>
        </w:rPr>
        <w:t xml:space="preserve">OGP liczba punktów w kryterium „okres gwarancji na podwozie” </w:t>
      </w:r>
    </w:p>
    <w:p w14:paraId="75F4D4F1" w14:textId="18160CF9" w:rsidR="00DF25F0" w:rsidRPr="00367255" w:rsidRDefault="00DF25F0" w:rsidP="004C773E">
      <w:pPr>
        <w:pStyle w:val="Default"/>
        <w:ind w:firstLine="851"/>
        <w:jc w:val="both"/>
        <w:rPr>
          <w:color w:val="auto"/>
          <w:sz w:val="20"/>
          <w:szCs w:val="20"/>
        </w:rPr>
      </w:pPr>
      <w:r w:rsidRPr="00367255">
        <w:rPr>
          <w:color w:val="auto"/>
          <w:sz w:val="20"/>
          <w:szCs w:val="20"/>
        </w:rPr>
        <w:t>OGŻ- liczba punktów w kryterium „okres gwarancji na żuraw samochodowy”</w:t>
      </w:r>
    </w:p>
    <w:p w14:paraId="4C9A06DA" w14:textId="77777777" w:rsidR="00DF25F0" w:rsidRPr="00367255" w:rsidRDefault="00DF25F0" w:rsidP="004C773E">
      <w:pPr>
        <w:pStyle w:val="Default"/>
        <w:ind w:firstLine="851"/>
        <w:jc w:val="both"/>
        <w:rPr>
          <w:color w:val="auto"/>
          <w:sz w:val="20"/>
          <w:szCs w:val="20"/>
        </w:rPr>
      </w:pPr>
      <w:r w:rsidRPr="00367255">
        <w:rPr>
          <w:color w:val="auto"/>
          <w:sz w:val="20"/>
          <w:szCs w:val="20"/>
        </w:rPr>
        <w:t xml:space="preserve">OGW– liczba punktów w kryterium „okres gwarancji na system wagowy” </w:t>
      </w:r>
    </w:p>
    <w:p w14:paraId="4C05C936" w14:textId="77777777" w:rsidR="00DF25F0" w:rsidRPr="00367255" w:rsidRDefault="00DF25F0">
      <w:pPr>
        <w:numPr>
          <w:ilvl w:val="1"/>
          <w:numId w:val="44"/>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 xml:space="preserve">Punktacja przyznawana ofertom w poszczególnych kryteriach będzie liczona </w:t>
      </w:r>
      <w:r w:rsidRPr="00367255">
        <w:rPr>
          <w:rFonts w:ascii="Open Sans" w:hAnsi="Open Sans" w:cs="Open Sans"/>
          <w:sz w:val="20"/>
          <w:szCs w:val="20"/>
        </w:rPr>
        <w:br/>
        <w:t xml:space="preserve">z dokładnością do dwóch miejsc po przecinku. </w:t>
      </w:r>
    </w:p>
    <w:p w14:paraId="15050BAA" w14:textId="77777777" w:rsidR="00DF25F0" w:rsidRPr="00367255" w:rsidRDefault="00DF25F0">
      <w:pPr>
        <w:numPr>
          <w:ilvl w:val="1"/>
          <w:numId w:val="44"/>
        </w:numPr>
        <w:tabs>
          <w:tab w:val="left" w:pos="284"/>
        </w:tabs>
        <w:spacing w:after="0" w:line="240" w:lineRule="auto"/>
        <w:ind w:left="709" w:hanging="425"/>
        <w:jc w:val="both"/>
        <w:rPr>
          <w:rFonts w:ascii="Open Sans" w:hAnsi="Open Sans" w:cs="Open Sans"/>
          <w:sz w:val="20"/>
          <w:szCs w:val="20"/>
        </w:rPr>
      </w:pPr>
      <w:r w:rsidRPr="00367255">
        <w:rPr>
          <w:rFonts w:ascii="Open Sans" w:hAnsi="Open Sans" w:cs="Open Sans"/>
          <w:sz w:val="20"/>
          <w:szCs w:val="20"/>
        </w:rPr>
        <w:t xml:space="preserve">Najwyższa liczba punktów wyznaczy najkorzystniejszą ofertę. </w:t>
      </w:r>
    </w:p>
    <w:p w14:paraId="5CB1F1C5" w14:textId="6566C82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w:t>
      </w:r>
      <w:r w:rsidRPr="00DE20C7">
        <w:rPr>
          <w:rFonts w:ascii="Open Sans" w:eastAsia="Cambria" w:hAnsi="Open Sans" w:cs="Open Sans"/>
          <w:b/>
          <w:color w:val="002060"/>
        </w:rPr>
        <w:tab/>
        <w:t>INFORMACJA O FORMALNOŚCIACH, JAKIE MUSZĄ  ZOSTAĆ DOPEŁNIONE PO WYBORZE OFERTY, W CELU ZAWARCIA UMOWY O ZAMÓWIENIE PUBLICZNE.</w:t>
      </w:r>
    </w:p>
    <w:p w14:paraId="3194FD7E" w14:textId="17468599"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1.Zamawiający zawiadomi o wyniku postępowania, zgodnie z przepisami ustawy Pzp. Zawiadomienie to zostanie przesłane drogą elektroniczną lub za pośrednictwem platformy zakupowej na adres e-mail wskazany w  ofercie Wykonawcy. Jeżeli wskazane próby przesłania drogą elektroniczną będą nieskuteczne, zawiadomienie zostanie przesłane na adres e-mail Wykonawcy, ujawniony na stronie internetowej wskazanej </w:t>
      </w:r>
      <w:r w:rsidR="0010693D">
        <w:rPr>
          <w:rFonts w:ascii="Open Sans" w:eastAsia="Cambria" w:hAnsi="Open Sans" w:cs="Open Sans"/>
        </w:rPr>
        <w:br/>
      </w:r>
      <w:r w:rsidRPr="00DE20C7">
        <w:rPr>
          <w:rFonts w:ascii="Open Sans" w:eastAsia="Cambria" w:hAnsi="Open Sans" w:cs="Open Sans"/>
        </w:rPr>
        <w:t>w ofercie Wykonawcy.</w:t>
      </w:r>
    </w:p>
    <w:p w14:paraId="3BCD85F8" w14:textId="0780005F"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2.</w:t>
      </w:r>
      <w:r w:rsidR="002C231E">
        <w:rPr>
          <w:rFonts w:ascii="Open Sans" w:eastAsia="Cambria" w:hAnsi="Open Sans" w:cs="Open Sans"/>
        </w:rPr>
        <w:t xml:space="preserve"> </w:t>
      </w:r>
      <w:r w:rsidRPr="00DE20C7">
        <w:rPr>
          <w:rFonts w:ascii="Open Sans" w:eastAsia="Cambria" w:hAnsi="Open Sans" w:cs="Open Sans"/>
        </w:rPr>
        <w:t xml:space="preserve">Z wybranym Wykonawcą Zamawiający zawiera umowę w sprawie zamówienia publicznego, </w:t>
      </w:r>
      <w:r w:rsidRPr="00DE20C7">
        <w:rPr>
          <w:rFonts w:ascii="Open Sans" w:eastAsia="Cambria" w:hAnsi="Open Sans" w:cs="Open Sans"/>
          <w:color w:val="000000"/>
        </w:rPr>
        <w:t xml:space="preserve">z uwzględnieniem art. 577 ustawy Pzp, </w:t>
      </w:r>
      <w:r w:rsidRPr="00DE20C7">
        <w:rPr>
          <w:rFonts w:ascii="Open Sans" w:eastAsia="Cambria" w:hAnsi="Open Sans" w:cs="Open Sans"/>
        </w:rPr>
        <w:t xml:space="preserve">w terminie nie krótszym niż 10 dni </w:t>
      </w:r>
      <w:r w:rsidR="0010693D">
        <w:rPr>
          <w:rFonts w:ascii="Open Sans" w:eastAsia="Cambria" w:hAnsi="Open Sans" w:cs="Open Sans"/>
        </w:rPr>
        <w:br/>
      </w:r>
      <w:r w:rsidRPr="00DE20C7">
        <w:rPr>
          <w:rFonts w:ascii="Open Sans" w:eastAsia="Cambria" w:hAnsi="Open Sans" w:cs="Open Sans"/>
        </w:rPr>
        <w:t>od dnia przesłania zawiadomienia o wyborze najkorzystniejszej oferty.</w:t>
      </w:r>
    </w:p>
    <w:p w14:paraId="5699419A" w14:textId="37259913"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3.Zamawiający może zawrzeć umowę w sprawie zamówienia publicznego przed upływem terminu, o którym mowa w ust. 2, jeżeli w postępowaniu o udzielenie zamówienia prowadzonym w trybie </w:t>
      </w:r>
      <w:r w:rsidR="00C04641">
        <w:rPr>
          <w:rFonts w:ascii="Open Sans" w:eastAsia="Cambria" w:hAnsi="Open Sans" w:cs="Open Sans"/>
        </w:rPr>
        <w:t>przetargu nieograniczonego</w:t>
      </w:r>
      <w:r w:rsidRPr="00DE20C7">
        <w:rPr>
          <w:rFonts w:ascii="Open Sans" w:eastAsia="Cambria" w:hAnsi="Open Sans" w:cs="Open Sans"/>
        </w:rPr>
        <w:t xml:space="preserve"> złożono tylko jedną ofertę.</w:t>
      </w:r>
    </w:p>
    <w:p w14:paraId="507687DD"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4.Zgodnie z art. 432 ustawy Pzp Umowa  wymaga, pod rygorem nieważności, zachowania formy pisemnej, chyba że przepisy odrębne wymagają formy szczególnej.</w:t>
      </w:r>
    </w:p>
    <w:p w14:paraId="6E46F7BC"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5.Jeżeli zostanie wybrana oferta Wykonawców wspólnie ubiegających się o zamówienie, to  Zamawiający może zażądać przed podpisaniem umowy przedłożenia umowy regulującej ich współpracę w zakresie obejmującym wykonanie zamówienia Zamawiającego. Z treści powyższej umowy powinno w szczególności wynikać: zasady współdziałania, zakres współuczestnictwa i podział obowiązków Wykonawców w wykonaniu przedmiotu zamówienia.</w:t>
      </w:r>
    </w:p>
    <w:p w14:paraId="42FDE451" w14:textId="54AB13FE" w:rsidR="00B971EB" w:rsidRPr="00B971EB"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6. </w:t>
      </w:r>
      <w:r w:rsidRPr="00B971EB">
        <w:rPr>
          <w:rFonts w:ascii="Open Sans" w:eastAsia="Cambria" w:hAnsi="Open Sans" w:cs="Open Sans"/>
        </w:rPr>
        <w:t xml:space="preserve">Wykonawca, któremu zostanie udzielone zamówienie, przedłoży Zamawiającemu przed zawarciem umowy: </w:t>
      </w:r>
    </w:p>
    <w:p w14:paraId="33CCB003" w14:textId="212CDDDB" w:rsidR="00B971EB" w:rsidRDefault="00B971EB" w:rsidP="00B971EB">
      <w:pPr>
        <w:tabs>
          <w:tab w:val="left" w:pos="142"/>
        </w:tabs>
        <w:suppressAutoHyphens/>
        <w:spacing w:after="60" w:line="276" w:lineRule="auto"/>
        <w:jc w:val="both"/>
        <w:rPr>
          <w:rFonts w:ascii="Open Sans" w:eastAsia="Cambria" w:hAnsi="Open Sans" w:cs="Open Sans"/>
        </w:rPr>
      </w:pPr>
      <w:r w:rsidRPr="00B971EB">
        <w:rPr>
          <w:rFonts w:ascii="Open Sans" w:eastAsia="Cambria" w:hAnsi="Open Sans" w:cs="Open Sans"/>
        </w:rPr>
        <w:t>1)</w:t>
      </w:r>
      <w:r w:rsidRPr="00B971EB">
        <w:rPr>
          <w:rFonts w:ascii="Open Sans" w:eastAsia="Cambria" w:hAnsi="Open Sans" w:cs="Open Sans"/>
        </w:rPr>
        <w:tab/>
        <w:t>informację dotyczącą wartości netto przedmiotowego zamówienia;</w:t>
      </w:r>
    </w:p>
    <w:p w14:paraId="53F5C1C4" w14:textId="1D0B1B83" w:rsidR="007B550D"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2)  </w:t>
      </w:r>
      <w:r w:rsidR="007B550D" w:rsidRPr="00DE20C7">
        <w:rPr>
          <w:rFonts w:ascii="Open Sans" w:eastAsia="Cambria" w:hAnsi="Open Sans" w:cs="Open Sans"/>
        </w:rPr>
        <w:t xml:space="preserve"> informacje niezbędne do wpisania do treści umowy, np. imiona </w:t>
      </w:r>
      <w:r w:rsidR="007B550D" w:rsidRPr="00DE20C7">
        <w:rPr>
          <w:rFonts w:ascii="Open Sans" w:eastAsia="Cambria" w:hAnsi="Open Sans" w:cs="Open Sans"/>
          <w:i/>
        </w:rPr>
        <w:t>i nazwiska uprawnionych osób, które będą reprezentować Wykonawcę przy podpisaniu umowy,</w:t>
      </w:r>
      <w:r w:rsidR="007B550D" w:rsidRPr="00DE20C7">
        <w:rPr>
          <w:rFonts w:ascii="Open Sans" w:eastAsia="Cambria" w:hAnsi="Open Sans" w:cs="Open Sans"/>
        </w:rPr>
        <w:t xml:space="preserve"> koordynacji itp.,</w:t>
      </w:r>
    </w:p>
    <w:p w14:paraId="16176C26" w14:textId="785CBBD2" w:rsidR="007B550D"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3)</w:t>
      </w:r>
      <w:r w:rsidR="007B550D" w:rsidRPr="00DE20C7">
        <w:rPr>
          <w:rFonts w:ascii="Open Sans" w:eastAsia="Cambria" w:hAnsi="Open Sans" w:cs="Open Sans"/>
        </w:rPr>
        <w:t xml:space="preserve">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 </w:t>
      </w:r>
      <w:r w:rsidR="008A3F82">
        <w:rPr>
          <w:rFonts w:ascii="Open Sans" w:eastAsia="Cambria" w:hAnsi="Open Sans" w:cs="Open Sans"/>
        </w:rPr>
        <w:br/>
      </w:r>
      <w:r w:rsidR="007B550D" w:rsidRPr="00DE20C7">
        <w:rPr>
          <w:rFonts w:ascii="Open Sans" w:eastAsia="Cambria" w:hAnsi="Open Sans" w:cs="Open Sans"/>
        </w:rPr>
        <w:t>do Wykonawcy lub numeru infolinii Wykonawcy.</w:t>
      </w:r>
    </w:p>
    <w:p w14:paraId="789FD799" w14:textId="6982F22A" w:rsidR="008A3F82" w:rsidRDefault="00B971EB" w:rsidP="00B971EB">
      <w:pPr>
        <w:tabs>
          <w:tab w:val="left" w:pos="142"/>
        </w:tabs>
        <w:suppressAutoHyphens/>
        <w:spacing w:after="60" w:line="276" w:lineRule="auto"/>
        <w:jc w:val="both"/>
        <w:rPr>
          <w:rFonts w:ascii="Open Sans" w:eastAsia="Cambria" w:hAnsi="Open Sans" w:cs="Open Sans"/>
        </w:rPr>
      </w:pPr>
      <w:r>
        <w:rPr>
          <w:rFonts w:ascii="Open Sans" w:eastAsia="Cambria" w:hAnsi="Open Sans" w:cs="Open Sans"/>
        </w:rPr>
        <w:t xml:space="preserve">4) dowód </w:t>
      </w:r>
      <w:r w:rsidR="008A3F82">
        <w:rPr>
          <w:rFonts w:ascii="Open Sans" w:eastAsia="Cambria" w:hAnsi="Open Sans" w:cs="Open Sans"/>
        </w:rPr>
        <w:t xml:space="preserve"> wniesie</w:t>
      </w:r>
      <w:r>
        <w:rPr>
          <w:rFonts w:ascii="Open Sans" w:eastAsia="Cambria" w:hAnsi="Open Sans" w:cs="Open Sans"/>
        </w:rPr>
        <w:t>nia</w:t>
      </w:r>
      <w:r w:rsidR="008A3F82">
        <w:rPr>
          <w:rFonts w:ascii="Open Sans" w:eastAsia="Cambria" w:hAnsi="Open Sans" w:cs="Open Sans"/>
        </w:rPr>
        <w:t xml:space="preserve"> zabezpieczeni</w:t>
      </w:r>
      <w:r>
        <w:rPr>
          <w:rFonts w:ascii="Open Sans" w:eastAsia="Cambria" w:hAnsi="Open Sans" w:cs="Open Sans"/>
        </w:rPr>
        <w:t>a</w:t>
      </w:r>
      <w:r w:rsidR="008A3F82">
        <w:rPr>
          <w:rFonts w:ascii="Open Sans" w:eastAsia="Cambria" w:hAnsi="Open Sans" w:cs="Open Sans"/>
        </w:rPr>
        <w:t xml:space="preserve"> należytego wykonania umowy. </w:t>
      </w:r>
    </w:p>
    <w:p w14:paraId="1B9CAF85" w14:textId="06987B39" w:rsidR="007B550D"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7.Wykonawca będzie zobowiązany do podpisania umowy w miejscu i terminie wskazanym przez Zamawiającego.</w:t>
      </w:r>
    </w:p>
    <w:p w14:paraId="65064041"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XXIII</w:t>
      </w:r>
      <w:r w:rsidRPr="00DE20C7">
        <w:rPr>
          <w:rFonts w:ascii="Open Sans" w:eastAsia="Cambria" w:hAnsi="Open Sans" w:cs="Open Sans"/>
          <w:b/>
          <w:color w:val="002060"/>
        </w:rPr>
        <w:tab/>
        <w:t>INFORMACJE O TREŚCI ZAWIERANEJ UMOWY ORAZ MOŻLIWOŚĆ JEJ ZMIANY. (PROJEKTOWANE POSTANOWIENIA UMOWY W SPRAWIE ZAMÓWIENIA PUBLICZNEGO, KTÓRE ZOSTANĄ WPROWADZONE DO TREŚCI UMOWY)</w:t>
      </w:r>
    </w:p>
    <w:p w14:paraId="3BDBEDA2" w14:textId="596BE75B"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1.Wybrany Wykonawca jest zobowiązany do zawarcia umowy w sprawie zamówienia publicznego na warunkach </w:t>
      </w:r>
      <w:r w:rsidR="00D366ED">
        <w:rPr>
          <w:rFonts w:ascii="Open Sans" w:eastAsia="Cambria" w:hAnsi="Open Sans" w:cs="Open Sans"/>
        </w:rPr>
        <w:t>zaoferowanych</w:t>
      </w:r>
      <w:r w:rsidR="00A42501" w:rsidRPr="00DE20C7">
        <w:rPr>
          <w:rFonts w:ascii="Open Sans" w:eastAsia="Cambria" w:hAnsi="Open Sans" w:cs="Open Sans"/>
        </w:rPr>
        <w:t xml:space="preserve"> w projekcie umowy  i zaakceptowanych  </w:t>
      </w:r>
      <w:r w:rsidR="00C535B0">
        <w:rPr>
          <w:rFonts w:ascii="Open Sans" w:eastAsia="Cambria" w:hAnsi="Open Sans" w:cs="Open Sans"/>
        </w:rPr>
        <w:br/>
      </w:r>
      <w:r w:rsidR="00A42501" w:rsidRPr="00DE20C7">
        <w:rPr>
          <w:rFonts w:ascii="Open Sans" w:eastAsia="Cambria" w:hAnsi="Open Sans" w:cs="Open Sans"/>
        </w:rPr>
        <w:t>przez Zamawiaj</w:t>
      </w:r>
      <w:r w:rsidR="00736FA8" w:rsidRPr="00DE20C7">
        <w:rPr>
          <w:rFonts w:ascii="Open Sans" w:eastAsia="Cambria" w:hAnsi="Open Sans" w:cs="Open Sans"/>
        </w:rPr>
        <w:t>ą</w:t>
      </w:r>
      <w:r w:rsidR="00A42501" w:rsidRPr="00DE20C7">
        <w:rPr>
          <w:rFonts w:ascii="Open Sans" w:eastAsia="Cambria" w:hAnsi="Open Sans" w:cs="Open Sans"/>
        </w:rPr>
        <w:t>cego.</w:t>
      </w:r>
    </w:p>
    <w:p w14:paraId="24FAC57F" w14:textId="5E16BBD4" w:rsidR="007B550D" w:rsidRPr="006372FC" w:rsidRDefault="007B550D" w:rsidP="00A42501">
      <w:pPr>
        <w:tabs>
          <w:tab w:val="left" w:pos="142"/>
        </w:tabs>
        <w:suppressAutoHyphens/>
        <w:spacing w:after="60" w:line="276" w:lineRule="auto"/>
        <w:jc w:val="both"/>
        <w:rPr>
          <w:rFonts w:ascii="Open Sans" w:eastAsia="Cambria" w:hAnsi="Open Sans" w:cs="Open Sans"/>
          <w:color w:val="000000" w:themeColor="text1"/>
        </w:rPr>
      </w:pPr>
      <w:r w:rsidRPr="006372FC">
        <w:rPr>
          <w:rFonts w:ascii="Open Sans" w:eastAsia="Cambria" w:hAnsi="Open Sans" w:cs="Open Sans"/>
          <w:color w:val="000000" w:themeColor="text1"/>
        </w:rPr>
        <w:t xml:space="preserve">2.Projektowane postanowienia umowy w sprawie zamówienia publicznego zawarte </w:t>
      </w:r>
      <w:r w:rsidR="00C535B0" w:rsidRPr="006372FC">
        <w:rPr>
          <w:rFonts w:ascii="Open Sans" w:eastAsia="Cambria" w:hAnsi="Open Sans" w:cs="Open Sans"/>
          <w:color w:val="000000" w:themeColor="text1"/>
        </w:rPr>
        <w:br/>
      </w:r>
      <w:r w:rsidRPr="006372FC">
        <w:rPr>
          <w:rFonts w:ascii="Open Sans" w:eastAsia="Cambria" w:hAnsi="Open Sans" w:cs="Open Sans"/>
          <w:color w:val="000000" w:themeColor="text1"/>
        </w:rPr>
        <w:t>są w  załącznik</w:t>
      </w:r>
      <w:r w:rsidR="00A42501" w:rsidRPr="006372FC">
        <w:rPr>
          <w:rFonts w:ascii="Open Sans" w:eastAsia="Cambria" w:hAnsi="Open Sans" w:cs="Open Sans"/>
          <w:color w:val="000000" w:themeColor="text1"/>
        </w:rPr>
        <w:t>u</w:t>
      </w:r>
      <w:r w:rsidRPr="006372FC">
        <w:rPr>
          <w:rFonts w:ascii="Open Sans" w:eastAsia="Cambria" w:hAnsi="Open Sans" w:cs="Open Sans"/>
          <w:color w:val="000000" w:themeColor="text1"/>
        </w:rPr>
        <w:t xml:space="preserve"> nr </w:t>
      </w:r>
      <w:r w:rsidR="00D1175C">
        <w:rPr>
          <w:rFonts w:ascii="Open Sans" w:eastAsia="Cambria" w:hAnsi="Open Sans" w:cs="Open Sans"/>
          <w:color w:val="000000" w:themeColor="text1"/>
        </w:rPr>
        <w:t>6</w:t>
      </w:r>
      <w:r w:rsidRPr="006372FC">
        <w:rPr>
          <w:rFonts w:ascii="Open Sans" w:eastAsia="Cambria" w:hAnsi="Open Sans" w:cs="Open Sans"/>
          <w:color w:val="000000" w:themeColor="text1"/>
        </w:rPr>
        <w:t xml:space="preserve"> do SWZ ;</w:t>
      </w:r>
    </w:p>
    <w:p w14:paraId="43776198" w14:textId="33A9ABBA"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 xml:space="preserve">3.Wzór umowy zostanie uzupełniony o niezbędne informacje dotyczące w szczególności </w:t>
      </w:r>
      <w:r w:rsidR="00736FA8" w:rsidRPr="00DE20C7">
        <w:rPr>
          <w:rFonts w:ascii="Open Sans" w:eastAsia="Cambria" w:hAnsi="Open Sans" w:cs="Open Sans"/>
        </w:rPr>
        <w:t>Zamawiającego,</w:t>
      </w:r>
      <w:r w:rsidRPr="00DE20C7">
        <w:rPr>
          <w:rFonts w:ascii="Open Sans" w:eastAsia="Cambria" w:hAnsi="Open Sans" w:cs="Open Sans"/>
        </w:rPr>
        <w:t xml:space="preserve"> osób skierowanych do realizacji zamówienia.</w:t>
      </w:r>
    </w:p>
    <w:p w14:paraId="55E7D07F"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4.Zakres świadczenia Wykonawcy wynikający z umowy jest tożsamy z jego zobowiązaniem zawartym w ofercie.</w:t>
      </w:r>
    </w:p>
    <w:p w14:paraId="0EA05C3C" w14:textId="4B312904" w:rsidR="007B550D" w:rsidRPr="00DE20C7" w:rsidRDefault="007B550D" w:rsidP="00383C7A">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lastRenderedPageBreak/>
        <w:t xml:space="preserve">5.Zamawiający przewiduje możliwość zmiany zawartej umowy w stosunku do treści wybranej oferty w zakresie uregulowanym w art. 454-455 ustawy Pzp oraz wskazanym </w:t>
      </w:r>
      <w:r w:rsidR="001A6355">
        <w:rPr>
          <w:rFonts w:ascii="Open Sans" w:eastAsia="Cambria" w:hAnsi="Open Sans" w:cs="Open Sans"/>
        </w:rPr>
        <w:br/>
      </w:r>
      <w:r w:rsidRPr="00DE20C7">
        <w:rPr>
          <w:rFonts w:ascii="Open Sans" w:eastAsia="Cambria" w:hAnsi="Open Sans" w:cs="Open Sans"/>
        </w:rPr>
        <w:t xml:space="preserve">w </w:t>
      </w:r>
      <w:r w:rsidR="00383C7A">
        <w:rPr>
          <w:rFonts w:ascii="Open Sans" w:eastAsia="Cambria" w:hAnsi="Open Sans" w:cs="Open Sans"/>
        </w:rPr>
        <w:t>projektowanych postanowieniach umowy  w z</w:t>
      </w:r>
      <w:r w:rsidRPr="00DE20C7">
        <w:rPr>
          <w:rFonts w:ascii="Open Sans" w:eastAsia="Cambria" w:hAnsi="Open Sans" w:cs="Open Sans"/>
        </w:rPr>
        <w:t>ałącznik</w:t>
      </w:r>
      <w:r w:rsidR="00383C7A">
        <w:rPr>
          <w:rFonts w:ascii="Open Sans" w:eastAsia="Cambria" w:hAnsi="Open Sans" w:cs="Open Sans"/>
        </w:rPr>
        <w:t>u</w:t>
      </w:r>
      <w:r w:rsidRPr="00DE20C7">
        <w:rPr>
          <w:rFonts w:ascii="Open Sans" w:eastAsia="Cambria" w:hAnsi="Open Sans" w:cs="Open Sans"/>
        </w:rPr>
        <w:t xml:space="preserve"> nr </w:t>
      </w:r>
      <w:r w:rsidR="00D1175C">
        <w:rPr>
          <w:rFonts w:ascii="Open Sans" w:eastAsia="Cambria" w:hAnsi="Open Sans" w:cs="Open Sans"/>
        </w:rPr>
        <w:t>6</w:t>
      </w:r>
      <w:r w:rsidRPr="00DE20C7">
        <w:rPr>
          <w:rFonts w:ascii="Open Sans" w:eastAsia="Cambria" w:hAnsi="Open Sans" w:cs="Open Sans"/>
        </w:rPr>
        <w:t xml:space="preserve"> do SWZ</w:t>
      </w:r>
      <w:r w:rsidR="00383C7A">
        <w:rPr>
          <w:rFonts w:ascii="Open Sans" w:eastAsia="Cambria" w:hAnsi="Open Sans" w:cs="Open Sans"/>
        </w:rPr>
        <w:t>.</w:t>
      </w:r>
    </w:p>
    <w:p w14:paraId="38FF1EB2" w14:textId="77777777" w:rsidR="007B550D" w:rsidRPr="00DE20C7" w:rsidRDefault="007B550D" w:rsidP="007B550D">
      <w:pPr>
        <w:tabs>
          <w:tab w:val="left" w:pos="142"/>
        </w:tabs>
        <w:suppressAutoHyphens/>
        <w:spacing w:after="60" w:line="276" w:lineRule="auto"/>
        <w:jc w:val="both"/>
        <w:rPr>
          <w:rFonts w:ascii="Open Sans" w:eastAsia="Cambria" w:hAnsi="Open Sans" w:cs="Open Sans"/>
        </w:rPr>
      </w:pPr>
      <w:r w:rsidRPr="00DE20C7">
        <w:rPr>
          <w:rFonts w:ascii="Open Sans" w:eastAsia="Cambria" w:hAnsi="Open Sans" w:cs="Open Sans"/>
        </w:rPr>
        <w:t>6.Zmiana umowy wymaga dla swej ważności, pod rygorem nieważności, zachowania formy pisemnej.</w:t>
      </w:r>
    </w:p>
    <w:p w14:paraId="2E4975A5" w14:textId="77777777"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XXIV</w:t>
      </w:r>
      <w:r w:rsidRPr="00DE20C7">
        <w:rPr>
          <w:rFonts w:ascii="Open Sans" w:eastAsia="Cambria" w:hAnsi="Open Sans" w:cs="Open Sans"/>
          <w:b/>
          <w:color w:val="002060"/>
        </w:rPr>
        <w:tab/>
        <w:t>POUCZENIE O ŚRODKACH OCHRONY PRAWNEJ PRZYSŁUGUJĄCYCH WYKONAWCY.</w:t>
      </w:r>
    </w:p>
    <w:p w14:paraId="533312C2"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1.Środki ochrony prawnej określone w Dziale IX ustawy Pzp przysługują Wykonawcy, oraz innemu podmiotowi, jeżeli ma lub miał interes w uzyskaniu zamówienia oraz poniósł lub może ponieść szkodę w wyniku naruszenia przez zamawiającego przepisów ustawy Pzp.  Szczegółowe informacje dotyczące środków ochrony prawnej określone są w Dziale IX „Środki ochrony prawnej” ustawy Pzp.</w:t>
      </w:r>
    </w:p>
    <w:p w14:paraId="696371D1"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2.Środki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125ADC"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3.Odwołanie przysługuje na:</w:t>
      </w:r>
    </w:p>
    <w:p w14:paraId="06346E09" w14:textId="3D56CA15" w:rsidR="007B550D" w:rsidRPr="00DE20C7" w:rsidRDefault="007B550D">
      <w:pPr>
        <w:numPr>
          <w:ilvl w:val="0"/>
          <w:numId w:val="12"/>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 xml:space="preserve">niezgodną z przepisami ustawy czynność Zamawiającego, podjętą </w:t>
      </w:r>
      <w:r w:rsidR="00F40449">
        <w:rPr>
          <w:rFonts w:ascii="Open Sans" w:eastAsia="Cambria" w:hAnsi="Open Sans" w:cs="Open Sans"/>
        </w:rPr>
        <w:br/>
      </w:r>
      <w:r w:rsidRPr="00DE20C7">
        <w:rPr>
          <w:rFonts w:ascii="Open Sans" w:eastAsia="Cambria" w:hAnsi="Open Sans" w:cs="Open Sans"/>
        </w:rPr>
        <w:t>w postępowaniu o udzielenie zamówienia, w tym na projektowane postanowienie umowy;</w:t>
      </w:r>
    </w:p>
    <w:p w14:paraId="246E0705" w14:textId="77777777" w:rsidR="007B550D" w:rsidRPr="00DE20C7" w:rsidRDefault="007B550D">
      <w:pPr>
        <w:numPr>
          <w:ilvl w:val="0"/>
          <w:numId w:val="12"/>
        </w:numPr>
        <w:tabs>
          <w:tab w:val="left" w:pos="6379"/>
        </w:tabs>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zaniechanie czynności w postępowaniu o udzielenie zamówienia do której Zamawiający był obowiązany na podstawie ustawy Pzp.</w:t>
      </w:r>
    </w:p>
    <w:p w14:paraId="2C1003B0" w14:textId="45935481"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4.Odwołanie wnosi się do Prezesa Izby. Odwołujący przekazuje kopię odwołania Zamawiającemu przed upływem terminu do wniesienia odwołania w taki sposób, </w:t>
      </w:r>
      <w:r w:rsidR="00F40449">
        <w:rPr>
          <w:rFonts w:ascii="Open Sans" w:eastAsia="Cambria" w:hAnsi="Open Sans" w:cs="Open Sans"/>
        </w:rPr>
        <w:br/>
      </w:r>
      <w:r w:rsidRPr="00DE20C7">
        <w:rPr>
          <w:rFonts w:ascii="Open Sans" w:eastAsia="Cambria" w:hAnsi="Open Sans" w:cs="Open Sans"/>
        </w:rPr>
        <w:t>aby mógł on zapoznać się z jego treścią przed upływem tego terminu.</w:t>
      </w:r>
    </w:p>
    <w:p w14:paraId="7D6A4B9A" w14:textId="77777777" w:rsidR="007B550D" w:rsidRPr="00DE20C7" w:rsidRDefault="007B550D" w:rsidP="007B550D">
      <w:pPr>
        <w:tabs>
          <w:tab w:val="left" w:pos="360"/>
        </w:tabs>
        <w:suppressAutoHyphens/>
        <w:spacing w:after="0" w:line="276" w:lineRule="auto"/>
        <w:jc w:val="both"/>
        <w:rPr>
          <w:rFonts w:ascii="Open Sans" w:eastAsia="Cambria" w:hAnsi="Open Sans" w:cs="Open Sans"/>
        </w:rPr>
      </w:pPr>
      <w:r w:rsidRPr="00DE20C7">
        <w:rPr>
          <w:rFonts w:ascii="Open Sans" w:eastAsia="Cambria" w:hAnsi="Open Sans" w:cs="Open Sans"/>
        </w:rPr>
        <w:t xml:space="preserve">5.Odwołanie wnosi się w terminie: </w:t>
      </w:r>
    </w:p>
    <w:p w14:paraId="71E35CE3" w14:textId="77777777" w:rsidR="007B550D" w:rsidRPr="00DE20C7" w:rsidRDefault="007B550D">
      <w:pPr>
        <w:numPr>
          <w:ilvl w:val="0"/>
          <w:numId w:val="12"/>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10 dni od dnia przekazania informacji o czynności Zamawiającego stanowiącej podstawę jego wniesienia, jeżeli informacja została przekazana przy użyciu środków komunikacji elektronicznej,</w:t>
      </w:r>
    </w:p>
    <w:p w14:paraId="3A6F59BD" w14:textId="77777777" w:rsidR="007B550D" w:rsidRPr="00DE20C7" w:rsidRDefault="007B550D">
      <w:pPr>
        <w:numPr>
          <w:ilvl w:val="0"/>
          <w:numId w:val="12"/>
        </w:numPr>
        <w:suppressAutoHyphens/>
        <w:spacing w:after="0" w:line="276" w:lineRule="auto"/>
        <w:ind w:left="993" w:hanging="567"/>
        <w:jc w:val="both"/>
        <w:rPr>
          <w:rFonts w:ascii="Open Sans" w:eastAsia="Cambria" w:hAnsi="Open Sans" w:cs="Open Sans"/>
        </w:rPr>
      </w:pPr>
      <w:r w:rsidRPr="00DE20C7">
        <w:rPr>
          <w:rFonts w:ascii="Open Sans" w:eastAsia="Cambria" w:hAnsi="Open Sans" w:cs="Open Sans"/>
        </w:rPr>
        <w:t>15 dni od dnia przekazania informacji o czynności Zamawiającego stanowiącej podstawę jego wniesienia, jeżeli informacja została przekazana w sposób inny niż określony w ust.  5.1.</w:t>
      </w:r>
    </w:p>
    <w:p w14:paraId="5CD28971" w14:textId="0F5AE2CB"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6.Odwołanie wobec treści ogłoszenia wszczynającego postępowanie o udzielenie zamówienia lub wobec treści dokumentów zamówienia wnosi się w terminie 10 dni</w:t>
      </w:r>
      <w:r w:rsidR="007753E1">
        <w:rPr>
          <w:rFonts w:ascii="Open Sans" w:eastAsia="Cambria" w:hAnsi="Open Sans" w:cs="Open Sans"/>
        </w:rPr>
        <w:br/>
      </w:r>
      <w:r w:rsidRPr="00DE20C7">
        <w:rPr>
          <w:rFonts w:ascii="Open Sans" w:eastAsia="Cambria" w:hAnsi="Open Sans" w:cs="Open Sans"/>
        </w:rPr>
        <w:t>od dnia publikacji w Dzienniku Urzędowym Unii Europejskiej lub zamieszczenia dokumentów na stronie internetowej.</w:t>
      </w:r>
    </w:p>
    <w:p w14:paraId="13EF8F77"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lastRenderedPageBreak/>
        <w:t>7.Na orzeczenie Izby oraz postanowienie Prezesa Izby, o którym mowa w art. 519 ust. 1 ustawy Pzp, stronom oraz uczestnikom postępowania odwoławczego przysługuje skarga do sądu.</w:t>
      </w:r>
    </w:p>
    <w:p w14:paraId="685F92C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8.W postępowaniu toczącym się wskutek wniesienia skargi stosuje się odpowiednio przepisy ustawy z dnia 17 listopada 1964 r. - Kodeks postępowania cywilnego o apelacji, jeżeli przepisy niniejszego rozdziału nie stanowią inaczej.</w:t>
      </w:r>
    </w:p>
    <w:p w14:paraId="358EF898"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9.Skargę wnosi się do Sądu Okręgowego w Warszawie - sądu zamówień publicznych, zwanego dalej "sądem zamówień publicznych".</w:t>
      </w:r>
    </w:p>
    <w:p w14:paraId="48E3B550" w14:textId="77777777"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10.Skargę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2AF8C96" w14:textId="06EDA556" w:rsidR="007B550D" w:rsidRPr="00DE20C7" w:rsidRDefault="007B550D" w:rsidP="007B550D">
      <w:pPr>
        <w:tabs>
          <w:tab w:val="left" w:pos="360"/>
          <w:tab w:val="left" w:pos="426"/>
        </w:tabs>
        <w:suppressAutoHyphens/>
        <w:spacing w:after="0" w:line="276" w:lineRule="auto"/>
        <w:jc w:val="both"/>
        <w:rPr>
          <w:rFonts w:ascii="Open Sans" w:eastAsia="Cambria" w:hAnsi="Open Sans" w:cs="Open Sans"/>
        </w:rPr>
      </w:pPr>
      <w:r w:rsidRPr="00DE20C7">
        <w:rPr>
          <w:rFonts w:ascii="Open Sans" w:eastAsia="Cambria" w:hAnsi="Open Sans" w:cs="Open Sans"/>
        </w:rPr>
        <w:t>11.Prezes Izby przekazuje skargę wraz z aktami postępowania odwoławczego do sądu zamówień publicznych w terminie 7 dni od dnia jej otrzymania.</w:t>
      </w:r>
    </w:p>
    <w:p w14:paraId="6B8F43CF" w14:textId="77777777" w:rsidR="00CC0DEC" w:rsidRPr="00DE20C7" w:rsidRDefault="00CC0DEC" w:rsidP="007B550D">
      <w:pPr>
        <w:tabs>
          <w:tab w:val="left" w:pos="360"/>
          <w:tab w:val="left" w:pos="426"/>
        </w:tabs>
        <w:suppressAutoHyphens/>
        <w:spacing w:after="0" w:line="276" w:lineRule="auto"/>
        <w:jc w:val="both"/>
        <w:rPr>
          <w:rFonts w:ascii="Open Sans" w:eastAsia="Cambria" w:hAnsi="Open Sans" w:cs="Open Sans"/>
          <w:b/>
          <w:color w:val="002060"/>
        </w:rPr>
      </w:pPr>
    </w:p>
    <w:p w14:paraId="29F0D604" w14:textId="77777777" w:rsidR="00D411A3" w:rsidRDefault="00CF3C76" w:rsidP="007B550D">
      <w:pPr>
        <w:tabs>
          <w:tab w:val="left" w:pos="360"/>
          <w:tab w:val="left" w:pos="426"/>
        </w:tabs>
        <w:suppressAutoHyphens/>
        <w:spacing w:after="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Pr="00DE20C7">
        <w:rPr>
          <w:rFonts w:ascii="Open Sans" w:eastAsia="Cambria" w:hAnsi="Open Sans" w:cs="Open Sans"/>
          <w:b/>
          <w:color w:val="002060"/>
        </w:rPr>
        <w:tab/>
        <w:t>ZABEZPIECZENIE NALEŻYTEGO WYKONANIA UMOWY</w:t>
      </w:r>
      <w:r w:rsidR="00D411A3">
        <w:rPr>
          <w:rFonts w:ascii="Open Sans" w:eastAsia="Cambria" w:hAnsi="Open Sans" w:cs="Open Sans"/>
          <w:b/>
          <w:color w:val="002060"/>
        </w:rPr>
        <w:t>.</w:t>
      </w:r>
    </w:p>
    <w:p w14:paraId="65EC96ED" w14:textId="5270CF72" w:rsidR="00815CA9" w:rsidRDefault="00815CA9" w:rsidP="007B550D">
      <w:pPr>
        <w:tabs>
          <w:tab w:val="left" w:pos="360"/>
          <w:tab w:val="left" w:pos="426"/>
        </w:tabs>
        <w:suppressAutoHyphens/>
        <w:spacing w:after="0" w:line="276" w:lineRule="auto"/>
        <w:jc w:val="both"/>
        <w:rPr>
          <w:rFonts w:ascii="Open Sans" w:eastAsia="Cambria" w:hAnsi="Open Sans" w:cs="Open Sans"/>
          <w:b/>
          <w:color w:val="002060"/>
        </w:rPr>
      </w:pPr>
    </w:p>
    <w:p w14:paraId="66F0858C" w14:textId="7AB604BB"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Zamawiający   wymaga od Wykonawcy wniesienia  zabezpieczenia należytego wykonania umowy. Kwota zabezpieczenia wynosi </w:t>
      </w:r>
      <w:r w:rsidR="007F563C">
        <w:rPr>
          <w:rFonts w:ascii="Open Sans" w:eastAsia="Cambria" w:hAnsi="Open Sans" w:cs="Open Sans"/>
        </w:rPr>
        <w:t>2</w:t>
      </w:r>
      <w:r w:rsidRPr="008A3F82">
        <w:rPr>
          <w:rFonts w:ascii="Open Sans" w:eastAsia="Cambria" w:hAnsi="Open Sans" w:cs="Open Sans"/>
        </w:rPr>
        <w:t xml:space="preserve"> % ceny całkowitej podanej w ofercie. </w:t>
      </w:r>
    </w:p>
    <w:p w14:paraId="34402DA4"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można wnieść w formie przewidzianej </w:t>
      </w:r>
    </w:p>
    <w:p w14:paraId="1D23C7FE"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w art. 450 ustawy Prawo zamówień publicznych.</w:t>
      </w:r>
    </w:p>
    <w:p w14:paraId="00BC25D5" w14:textId="61B3399A"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należytego wykonania Umowy wniesione w pieniądzu winno  być przekazane na rachunek: PKO BP S.A. nr 79 1020 2791 0000 7402 0289 7726 z dopiskiem: „Tytuł postępowania „ </w:t>
      </w:r>
    </w:p>
    <w:p w14:paraId="4D040597"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Cel zabezpieczenia oraz zasady jego wnoszenia, przechowywania, zmiany formy oraz zwrotu określają art. 449-453 ustawy Prawo zamówień publicznych.</w:t>
      </w:r>
    </w:p>
    <w:p w14:paraId="2E5747F3" w14:textId="77777777" w:rsidR="008A3F82" w:rsidRPr="008A3F82"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 xml:space="preserve">Zabezpieczenie zostanie zwrócone w terminie 30 dni od daty wykonania umowy. </w:t>
      </w:r>
    </w:p>
    <w:p w14:paraId="627DE4C1" w14:textId="181D0B32" w:rsidR="001A6355" w:rsidRPr="00A10ADC" w:rsidRDefault="008A3F82" w:rsidP="008A3F82">
      <w:pPr>
        <w:tabs>
          <w:tab w:val="left" w:pos="360"/>
          <w:tab w:val="left" w:pos="426"/>
        </w:tabs>
        <w:suppressAutoHyphens/>
        <w:spacing w:after="0" w:line="276" w:lineRule="auto"/>
        <w:jc w:val="both"/>
        <w:rPr>
          <w:rFonts w:ascii="Open Sans" w:eastAsia="Cambria" w:hAnsi="Open Sans" w:cs="Open Sans"/>
        </w:rPr>
      </w:pPr>
      <w:r w:rsidRPr="008A3F82">
        <w:rPr>
          <w:rFonts w:ascii="Open Sans" w:eastAsia="Cambria" w:hAnsi="Open Sans" w:cs="Open Sans"/>
        </w:rPr>
        <w:t>Kwota należytego zabezpieczenia umowy może zostać zaliczona na poczet kar umownych lub wyrządzonych szkód z powodu wad wykonania dostawy  , jeśli zaistnieją przesłanki jej zatrzymania określone w umowie.</w:t>
      </w:r>
    </w:p>
    <w:p w14:paraId="03B13E1F" w14:textId="7E1890CC" w:rsidR="007B550D" w:rsidRPr="00DE20C7"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DE20C7">
        <w:rPr>
          <w:rFonts w:ascii="Open Sans" w:eastAsia="Cambria" w:hAnsi="Open Sans" w:cs="Open Sans"/>
          <w:b/>
          <w:color w:val="002060"/>
        </w:rPr>
        <w:t>ROZDZ. XXV</w:t>
      </w:r>
      <w:r w:rsidR="00CF3C76" w:rsidRPr="00DE20C7">
        <w:rPr>
          <w:rFonts w:ascii="Open Sans" w:eastAsia="Cambria" w:hAnsi="Open Sans" w:cs="Open Sans"/>
          <w:b/>
          <w:color w:val="002060"/>
        </w:rPr>
        <w:t>I</w:t>
      </w:r>
      <w:r w:rsidRPr="00DE20C7">
        <w:rPr>
          <w:rFonts w:ascii="Open Sans" w:eastAsia="Cambria" w:hAnsi="Open Sans" w:cs="Open Sans"/>
          <w:b/>
          <w:color w:val="002060"/>
        </w:rPr>
        <w:tab/>
        <w:t>OBOWIĄZEK INFORMACYJNY WYNIKAJĄCY Z ART. 13 RODO W PRZYPADKU ZBIERANIA DANYCH OSOBOWYCH BEZPOŚREDNIO OD OSOBY FIZYCZNEJ, KTÓREJ DANE DOTYCZĄ, W CELU ZWIĄZANYM Z POSTĘPOWANIEM O UDZIELENIE ZAMÓWIENIA PUBLICZNEGO.</w:t>
      </w:r>
    </w:p>
    <w:p w14:paraId="7070A9ED"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370D63">
        <w:rPr>
          <w:rFonts w:ascii="Open Sans" w:eastAsia="Cambria" w:hAnsi="Open Sans" w:cs="Open Sans"/>
          <w:sz w:val="20"/>
          <w:szCs w:val="20"/>
        </w:rPr>
        <w:lastRenderedPageBreak/>
        <w:t>(ogólne rozporządzenie o ochronie danych) (Dz. Urz. UE L 119 z 04.05.2016, str. 1), dalej „RODO”, informuję, że:</w:t>
      </w:r>
    </w:p>
    <w:p w14:paraId="2D33D7D8" w14:textId="77777777" w:rsidR="00AF167F" w:rsidRPr="00370D63" w:rsidRDefault="00AF167F" w:rsidP="006D508C">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1.Administratorem danych osobowych jest: Przedsiębiorstwo Gospodarki Komunalnej Spółka z o.o., ul. Komunalna 5, 75-724 Koszalin </w:t>
      </w:r>
    </w:p>
    <w:p w14:paraId="5A36F28C" w14:textId="3EF10768" w:rsidR="00AF167F" w:rsidRPr="00370D63" w:rsidRDefault="00AF167F" w:rsidP="00F76245">
      <w:pPr>
        <w:tabs>
          <w:tab w:val="left" w:pos="0"/>
        </w:tabs>
        <w:suppressAutoHyphens/>
        <w:spacing w:after="200" w:line="240" w:lineRule="auto"/>
        <w:jc w:val="both"/>
        <w:rPr>
          <w:rFonts w:ascii="Open Sans" w:eastAsia="Cambria" w:hAnsi="Open Sans" w:cs="Open Sans"/>
          <w:sz w:val="20"/>
          <w:szCs w:val="20"/>
        </w:rPr>
      </w:pPr>
      <w:r w:rsidRPr="00370D63">
        <w:rPr>
          <w:rFonts w:ascii="Open Sans" w:eastAsia="Cambria" w:hAnsi="Open Sans" w:cs="Open Sans"/>
          <w:sz w:val="20"/>
          <w:szCs w:val="20"/>
        </w:rPr>
        <w:t xml:space="preserve">2.Pani/Pana dane osobowe będą wykorzystywane w celu realizacji postępowania </w:t>
      </w:r>
      <w:r w:rsidR="001F2117" w:rsidRPr="00370D63">
        <w:rPr>
          <w:rFonts w:ascii="Open Sans" w:eastAsia="Cambria" w:hAnsi="Open Sans" w:cs="Open Sans"/>
          <w:sz w:val="20"/>
          <w:szCs w:val="20"/>
        </w:rPr>
        <w:br/>
      </w:r>
      <w:r w:rsidRPr="00370D63">
        <w:rPr>
          <w:rFonts w:ascii="Open Sans" w:eastAsia="Cambria" w:hAnsi="Open Sans" w:cs="Open Sans"/>
          <w:sz w:val="20"/>
          <w:szCs w:val="20"/>
        </w:rPr>
        <w:t xml:space="preserve">o udzielnie zamówienia publicznego na </w:t>
      </w:r>
      <w:r w:rsidR="00B33809" w:rsidRPr="00B33809">
        <w:rPr>
          <w:rFonts w:ascii="Book Antiqua" w:eastAsia="Times New Roman" w:hAnsi="Book Antiqua"/>
          <w:i/>
          <w:iCs/>
          <w:color w:val="000000" w:themeColor="text1"/>
          <w:sz w:val="20"/>
          <w:szCs w:val="20"/>
          <w:u w:val="single"/>
        </w:rPr>
        <w:t>„</w:t>
      </w:r>
      <w:r w:rsidR="00240358" w:rsidRPr="00240358">
        <w:rPr>
          <w:rFonts w:ascii="Book Antiqua" w:eastAsia="Times New Roman" w:hAnsi="Book Antiqua"/>
          <w:i/>
          <w:iCs/>
          <w:color w:val="000000" w:themeColor="text1"/>
          <w:sz w:val="20"/>
          <w:szCs w:val="20"/>
          <w:u w:val="single"/>
        </w:rPr>
        <w:t>„Dostawa nowego pojazdu do odbioru i transportu odpadów zbieranych selektywnie, na podwoziu czteroosiowy</w:t>
      </w:r>
      <w:r w:rsidR="000C42FF">
        <w:rPr>
          <w:rFonts w:ascii="Book Antiqua" w:eastAsia="Times New Roman" w:hAnsi="Book Antiqua"/>
          <w:i/>
          <w:iCs/>
          <w:color w:val="000000" w:themeColor="text1"/>
          <w:sz w:val="20"/>
          <w:szCs w:val="20"/>
          <w:u w:val="single"/>
        </w:rPr>
        <w:t>m</w:t>
      </w:r>
      <w:r w:rsidR="00240358" w:rsidRPr="00240358">
        <w:rPr>
          <w:rFonts w:ascii="Book Antiqua" w:eastAsia="Times New Roman" w:hAnsi="Book Antiqua"/>
          <w:i/>
          <w:iCs/>
          <w:color w:val="000000" w:themeColor="text1"/>
          <w:sz w:val="20"/>
          <w:szCs w:val="20"/>
          <w:u w:val="single"/>
        </w:rPr>
        <w:t xml:space="preserve"> z żurawiem samochodowym załadowczym o pojemności skrzyni ładunkowej minimum 20 m</w:t>
      </w:r>
      <w:r w:rsidR="00240358" w:rsidRPr="00240358">
        <w:rPr>
          <w:rFonts w:ascii="Book Antiqua" w:eastAsia="Times New Roman" w:hAnsi="Book Antiqua"/>
          <w:i/>
          <w:iCs/>
          <w:color w:val="000000" w:themeColor="text1"/>
          <w:sz w:val="20"/>
          <w:szCs w:val="20"/>
          <w:u w:val="single"/>
          <w:vertAlign w:val="superscript"/>
        </w:rPr>
        <w:t>3</w:t>
      </w:r>
      <w:r w:rsidR="00240358" w:rsidRPr="00240358">
        <w:rPr>
          <w:rFonts w:ascii="Book Antiqua" w:eastAsia="Times New Roman" w:hAnsi="Book Antiqua"/>
          <w:i/>
          <w:iCs/>
          <w:color w:val="000000" w:themeColor="text1"/>
          <w:sz w:val="20"/>
          <w:szCs w:val="20"/>
          <w:u w:val="single"/>
        </w:rPr>
        <w:t>”</w:t>
      </w:r>
      <w:r w:rsidR="00240358">
        <w:rPr>
          <w:rFonts w:ascii="Book Antiqua" w:eastAsia="Times New Roman" w:hAnsi="Book Antiqua"/>
          <w:i/>
          <w:iCs/>
          <w:color w:val="000000" w:themeColor="text1"/>
          <w:sz w:val="20"/>
          <w:szCs w:val="20"/>
          <w:u w:val="single"/>
        </w:rPr>
        <w:t xml:space="preserve">, </w:t>
      </w:r>
      <w:r w:rsidRPr="00F76245">
        <w:rPr>
          <w:rFonts w:ascii="Open Sans" w:eastAsia="Cambria" w:hAnsi="Open Sans" w:cs="Open Sans"/>
          <w:color w:val="000000" w:themeColor="text1"/>
          <w:sz w:val="20"/>
          <w:szCs w:val="20"/>
        </w:rPr>
        <w:t xml:space="preserve"> prowadzonego w  </w:t>
      </w:r>
      <w:r w:rsidRPr="00370D63">
        <w:rPr>
          <w:rFonts w:ascii="Open Sans" w:eastAsia="Cambria" w:hAnsi="Open Sans" w:cs="Open Sans"/>
          <w:sz w:val="20"/>
          <w:szCs w:val="20"/>
        </w:rPr>
        <w:t>trybie przetargu nieograniczonego (podstawa prawna – art. 6 ust. 1 lit. c RODO).</w:t>
      </w:r>
    </w:p>
    <w:p w14:paraId="0903C6A5"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3.Obowiązek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0E85CFD" w14:textId="301E433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4.W odniesieniu do Pani/Pana danych osobowych decyzje nie będą podejmowane </w:t>
      </w:r>
      <w:r w:rsidR="00C42B92" w:rsidRPr="006D508C">
        <w:rPr>
          <w:rFonts w:ascii="Open Sans" w:eastAsia="Cambria" w:hAnsi="Open Sans" w:cs="Open Sans"/>
          <w:sz w:val="20"/>
          <w:szCs w:val="20"/>
        </w:rPr>
        <w:br/>
      </w:r>
      <w:r w:rsidRPr="006D508C">
        <w:rPr>
          <w:rFonts w:ascii="Open Sans" w:eastAsia="Cambria" w:hAnsi="Open Sans" w:cs="Open Sans"/>
          <w:sz w:val="20"/>
          <w:szCs w:val="20"/>
        </w:rPr>
        <w:t>w sposób zautomatyzowany, stosowanie do art. 22 RODO.</w:t>
      </w:r>
    </w:p>
    <w:p w14:paraId="1D4446D4" w14:textId="77777777"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5.Odbiorcami Pani/Pana danych osobowych będą osoby lub podmioty, którym udostępniona zostanie dokumentacja postępowania w oparciu o art. 74 ustawy Pzp. </w:t>
      </w:r>
    </w:p>
    <w:p w14:paraId="5F5E02AA" w14:textId="073C3945" w:rsidR="00AF167F" w:rsidRPr="006D508C" w:rsidRDefault="00AF167F" w:rsidP="006D508C">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 xml:space="preserve">6.Pani/Pana dane osobowe będą przechowywane, zgodnie z art. 78 ust. 1 ustawy Pzp przez </w:t>
      </w:r>
      <w:r w:rsidR="006D508C">
        <w:rPr>
          <w:rFonts w:ascii="Open Sans" w:eastAsia="Cambria" w:hAnsi="Open Sans" w:cs="Open Sans"/>
          <w:sz w:val="20"/>
          <w:szCs w:val="20"/>
        </w:rPr>
        <w:br/>
        <w:t xml:space="preserve">    </w:t>
      </w:r>
      <w:r w:rsidRPr="006D508C">
        <w:rPr>
          <w:rFonts w:ascii="Open Sans" w:eastAsia="Cambria" w:hAnsi="Open Sans" w:cs="Open Sans"/>
          <w:sz w:val="20"/>
          <w:szCs w:val="20"/>
        </w:rPr>
        <w:t>okres: 4 lat od dnia zakończenia postępowania o udzielenie zamówienia.</w:t>
      </w:r>
    </w:p>
    <w:p w14:paraId="349910D2"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6D508C">
        <w:rPr>
          <w:rFonts w:ascii="Open Sans" w:eastAsia="Cambria" w:hAnsi="Open Sans" w:cs="Open Sans"/>
          <w:sz w:val="20"/>
          <w:szCs w:val="20"/>
        </w:rPr>
        <w:t>7.</w:t>
      </w:r>
      <w:r w:rsidRPr="0029163D">
        <w:rPr>
          <w:rFonts w:ascii="Open Sans" w:eastAsia="Cambria" w:hAnsi="Open Sans" w:cs="Open Sans"/>
          <w:sz w:val="20"/>
          <w:szCs w:val="20"/>
        </w:rPr>
        <w:t>Posiada Pani/Pan:</w:t>
      </w:r>
    </w:p>
    <w:p w14:paraId="6F2712B1"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15 RODO prawo dostępu do danych osobowych dotyczących Pani/Pana,</w:t>
      </w:r>
    </w:p>
    <w:p w14:paraId="4904F84D"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na podstawie art. 16 RODO prawo do sprostowania Pani/Pana danych osobowych**,</w:t>
      </w:r>
    </w:p>
    <w:p w14:paraId="5EB6804E"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na podstawie art. 18 RODO prawo żądania ograniczenia przetwarzania danych osobowych z zastrzeżeniem przypadków, o których mowa w art. 18 ust. 2 RODO***,  </w:t>
      </w:r>
    </w:p>
    <w:p w14:paraId="1A65247A"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prawo do wniesienia skargi do Prezesa Urzędu Ochrony Danych Osobowych, gdy uzna Pani/Pan, że dochodzi do naruszenia przepisów o ochronie danych osobowych przez administratora.</w:t>
      </w:r>
    </w:p>
    <w:p w14:paraId="353524A1"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8.Nie przysługuje Pani/Panu:</w:t>
      </w:r>
    </w:p>
    <w:p w14:paraId="52CAF2D4"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w związku z art. 17 ust. 3 lit. b, d lub e RODO prawa do usunięcia danych osobowych,</w:t>
      </w:r>
    </w:p>
    <w:p w14:paraId="4ED28DA6"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prawa do przenoszenia danych osobowych, o którym mowa w art. 20 RODO,</w:t>
      </w:r>
    </w:p>
    <w:p w14:paraId="7E9102F3" w14:textId="77777777" w:rsidR="00AF167F" w:rsidRPr="0029163D" w:rsidRDefault="00AF167F" w:rsidP="0029163D">
      <w:pPr>
        <w:tabs>
          <w:tab w:val="left" w:pos="0"/>
        </w:tabs>
        <w:suppressAutoHyphens/>
        <w:spacing w:after="0" w:line="240" w:lineRule="auto"/>
        <w:jc w:val="both"/>
        <w:rPr>
          <w:rFonts w:ascii="Open Sans" w:eastAsia="Cambria" w:hAnsi="Open Sans" w:cs="Open Sans"/>
          <w:sz w:val="20"/>
          <w:szCs w:val="20"/>
        </w:rPr>
      </w:pPr>
      <w:r w:rsidRPr="0029163D">
        <w:rPr>
          <w:rFonts w:ascii="Open Sans" w:eastAsia="Cambria" w:hAnsi="Open Sans" w:cs="Open Sans"/>
          <w:sz w:val="20"/>
          <w:szCs w:val="20"/>
        </w:rPr>
        <w:t>•</w:t>
      </w:r>
      <w:r w:rsidRPr="0029163D">
        <w:rPr>
          <w:rFonts w:ascii="Open Sans" w:eastAsia="Cambria" w:hAnsi="Open Sans" w:cs="Open Sans"/>
          <w:sz w:val="20"/>
          <w:szCs w:val="20"/>
        </w:rPr>
        <w:tab/>
        <w:t xml:space="preserve">prawo do sprzeciwu, o których mowa w art. 21 RODO, gdyż podstawą prawną przetwarzania Pani/Pana danych osobowych jest art. 6 ust. 1 lit. c RODO. </w:t>
      </w:r>
    </w:p>
    <w:p w14:paraId="1C2B28D4" w14:textId="77777777" w:rsidR="00AF167F" w:rsidRPr="0029163D" w:rsidRDefault="00AF167F" w:rsidP="0029163D">
      <w:pPr>
        <w:tabs>
          <w:tab w:val="left" w:pos="0"/>
        </w:tabs>
        <w:suppressAutoHyphens/>
        <w:spacing w:after="200" w:line="240" w:lineRule="auto"/>
        <w:jc w:val="both"/>
        <w:rPr>
          <w:rFonts w:ascii="Open Sans" w:eastAsia="Cambria" w:hAnsi="Open Sans" w:cs="Open Sans"/>
          <w:sz w:val="20"/>
          <w:szCs w:val="20"/>
        </w:rPr>
      </w:pPr>
      <w:r w:rsidRPr="0029163D">
        <w:rPr>
          <w:rFonts w:ascii="Open Sans" w:eastAsia="Cambria" w:hAnsi="Open Sans" w:cs="Open Sans"/>
          <w:sz w:val="20"/>
          <w:szCs w:val="20"/>
        </w:rPr>
        <w:t>______________________</w:t>
      </w:r>
    </w:p>
    <w:p w14:paraId="3ECA0CEE" w14:textId="77777777"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Wyjaśnienie: skorzystanie z prawa do sprostowania nie może skutkować zmianą wyniku postępowania</w:t>
      </w:r>
    </w:p>
    <w:p w14:paraId="685EDDFA" w14:textId="6A0C508E" w:rsidR="00AF167F" w:rsidRP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o udzielenie zamówienia publicznego ani zmianą postanowień umowy w zakresie niezgodnym z ustawą Pzp.  </w:t>
      </w:r>
      <w:r w:rsidR="004C51F8">
        <w:rPr>
          <w:rFonts w:ascii="Open Sans" w:eastAsia="Cambria" w:hAnsi="Open Sans" w:cs="Open Sans"/>
          <w:sz w:val="16"/>
          <w:szCs w:val="16"/>
        </w:rPr>
        <w:br/>
      </w:r>
      <w:r w:rsidRPr="00AF167F">
        <w:rPr>
          <w:rFonts w:ascii="Open Sans" w:eastAsia="Cambria" w:hAnsi="Open Sans" w:cs="Open Sans"/>
          <w:sz w:val="16"/>
          <w:szCs w:val="16"/>
        </w:rPr>
        <w:t>oraz  nie może naruszać integralności protokołu oraz jego załączników.</w:t>
      </w:r>
    </w:p>
    <w:p w14:paraId="58B721A5" w14:textId="4908B789" w:rsidR="00AF167F" w:rsidRDefault="00AF167F" w:rsidP="0029163D">
      <w:pPr>
        <w:tabs>
          <w:tab w:val="left" w:pos="0"/>
        </w:tabs>
        <w:suppressAutoHyphens/>
        <w:spacing w:after="200" w:line="240" w:lineRule="auto"/>
        <w:jc w:val="both"/>
        <w:rPr>
          <w:rFonts w:ascii="Open Sans" w:eastAsia="Cambria" w:hAnsi="Open Sans" w:cs="Open Sans"/>
          <w:sz w:val="16"/>
          <w:szCs w:val="16"/>
        </w:rPr>
      </w:pPr>
      <w:r w:rsidRPr="00AF167F">
        <w:rPr>
          <w:rFonts w:ascii="Open Sans" w:eastAsia="Cambria" w:hAnsi="Open Sans" w:cs="Open Sans"/>
          <w:sz w:val="16"/>
          <w:szCs w:val="16"/>
        </w:rPr>
        <w:t xml:space="preserve">*** Wyjaśnienie: prawo do ograniczenia przetwarzania nie ma zastosowania w odniesieniu do przechowywania, </w:t>
      </w:r>
      <w:r w:rsidR="004C51F8">
        <w:rPr>
          <w:rFonts w:ascii="Open Sans" w:eastAsia="Cambria" w:hAnsi="Open Sans" w:cs="Open Sans"/>
          <w:sz w:val="16"/>
          <w:szCs w:val="16"/>
        </w:rPr>
        <w:br/>
      </w:r>
      <w:r w:rsidRPr="00AF167F">
        <w:rPr>
          <w:rFonts w:ascii="Open Sans" w:eastAsia="Cambria" w:hAnsi="Open Sans" w:cs="Open Sans"/>
          <w:sz w:val="16"/>
          <w:szCs w:val="16"/>
        </w:rPr>
        <w:t>w</w:t>
      </w:r>
      <w:r w:rsidR="004C51F8">
        <w:rPr>
          <w:rFonts w:ascii="Open Sans" w:eastAsia="Cambria" w:hAnsi="Open Sans" w:cs="Open Sans"/>
          <w:sz w:val="16"/>
          <w:szCs w:val="16"/>
        </w:rPr>
        <w:t xml:space="preserve"> </w:t>
      </w:r>
      <w:r w:rsidRPr="00AF167F">
        <w:rPr>
          <w:rFonts w:ascii="Open Sans" w:eastAsia="Cambria" w:hAnsi="Open Sans" w:cs="Open Sans"/>
          <w:sz w:val="16"/>
          <w:szCs w:val="16"/>
        </w:rPr>
        <w:t xml:space="preserve"> celu zapewnienia korzystania ze środków ochrony prawnej lub w celu ochrony praw innej osoby fizycznej lub  prawnej, lub z uwagi na ważne względy interesu publicznego Unii Europejskiej lub państwa członkowskiego.</w:t>
      </w:r>
    </w:p>
    <w:p w14:paraId="6E75D2DE" w14:textId="39276F28"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38E02993" w14:textId="0AA7B04A" w:rsidR="00DA265C" w:rsidRDefault="00DA265C" w:rsidP="0029163D">
      <w:pPr>
        <w:tabs>
          <w:tab w:val="left" w:pos="0"/>
        </w:tabs>
        <w:suppressAutoHyphens/>
        <w:spacing w:after="200" w:line="240" w:lineRule="auto"/>
        <w:jc w:val="both"/>
        <w:rPr>
          <w:rFonts w:ascii="Open Sans" w:eastAsia="Cambria" w:hAnsi="Open Sans" w:cs="Open Sans"/>
          <w:sz w:val="16"/>
          <w:szCs w:val="16"/>
        </w:rPr>
      </w:pPr>
    </w:p>
    <w:p w14:paraId="447E5B29" w14:textId="3C96C567" w:rsidR="007B550D" w:rsidRPr="0029163D" w:rsidRDefault="007B550D" w:rsidP="007B550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lastRenderedPageBreak/>
        <w:t>ROZDZ. XXVI</w:t>
      </w:r>
      <w:r w:rsidR="00CF3C76" w:rsidRPr="0029163D">
        <w:rPr>
          <w:rFonts w:ascii="Open Sans" w:eastAsia="Cambria" w:hAnsi="Open Sans" w:cs="Open Sans"/>
          <w:b/>
          <w:color w:val="002060"/>
        </w:rPr>
        <w:t>I</w:t>
      </w:r>
      <w:r w:rsidR="005307E1" w:rsidRPr="0029163D">
        <w:rPr>
          <w:rFonts w:ascii="Open Sans" w:eastAsia="Cambria" w:hAnsi="Open Sans" w:cs="Open Sans"/>
          <w:b/>
          <w:color w:val="002060"/>
        </w:rPr>
        <w:t xml:space="preserve"> </w:t>
      </w:r>
      <w:r w:rsidRPr="0029163D">
        <w:rPr>
          <w:rFonts w:ascii="Open Sans" w:eastAsia="Cambria" w:hAnsi="Open Sans" w:cs="Open Sans"/>
          <w:b/>
          <w:color w:val="002060"/>
        </w:rPr>
        <w:t>POSTANOWIENIA KOŃCOWE.</w:t>
      </w:r>
    </w:p>
    <w:p w14:paraId="3E7C074A" w14:textId="50741D02" w:rsidR="007B550D" w:rsidRPr="002A69CF" w:rsidRDefault="007B550D" w:rsidP="007B550D">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1.W sprawach nieuregulowanych w SWZ mają zastosowanie przepisy ustawy Pzp </w:t>
      </w:r>
      <w:r w:rsidR="00F40449">
        <w:rPr>
          <w:rFonts w:ascii="Open Sans" w:eastAsia="Cambria" w:hAnsi="Open Sans" w:cs="Open Sans"/>
          <w:color w:val="000000" w:themeColor="text1"/>
        </w:rPr>
        <w:br/>
      </w:r>
      <w:r w:rsidRPr="002A69CF">
        <w:rPr>
          <w:rFonts w:ascii="Open Sans" w:eastAsia="Cambria" w:hAnsi="Open Sans" w:cs="Open Sans"/>
          <w:color w:val="000000" w:themeColor="text1"/>
        </w:rPr>
        <w:t>oraz przepisy Kodeksu Cywilnego</w:t>
      </w:r>
      <w:r w:rsidR="00C366C8" w:rsidRPr="002A69CF">
        <w:rPr>
          <w:rFonts w:ascii="Open Sans" w:eastAsia="Cambria" w:hAnsi="Open Sans" w:cs="Open Sans"/>
          <w:color w:val="000000" w:themeColor="text1"/>
        </w:rPr>
        <w:t>.</w:t>
      </w:r>
    </w:p>
    <w:p w14:paraId="1BF21CFA" w14:textId="77777777" w:rsidR="00BD6D03" w:rsidRPr="002A69CF" w:rsidRDefault="007B550D" w:rsidP="00BD6D03">
      <w:pPr>
        <w:tabs>
          <w:tab w:val="left" w:pos="142"/>
        </w:tabs>
        <w:suppressAutoHyphens/>
        <w:spacing w:after="60" w:line="276" w:lineRule="auto"/>
        <w:jc w:val="both"/>
        <w:rPr>
          <w:rFonts w:ascii="Open Sans" w:eastAsia="Cambria" w:hAnsi="Open Sans" w:cs="Open Sans"/>
          <w:color w:val="000000" w:themeColor="text1"/>
        </w:rPr>
      </w:pPr>
      <w:r w:rsidRPr="002A69CF">
        <w:rPr>
          <w:rFonts w:ascii="Open Sans" w:eastAsia="Cambria" w:hAnsi="Open Sans" w:cs="Open Sans"/>
          <w:color w:val="000000" w:themeColor="text1"/>
        </w:rPr>
        <w:t xml:space="preserve">2.Przywołane w SWZ Załączniki stanowią jej integralną część. </w:t>
      </w:r>
    </w:p>
    <w:p w14:paraId="47CD6621" w14:textId="0DF76376" w:rsidR="00214771" w:rsidRPr="00B43ED3" w:rsidRDefault="00214771" w:rsidP="00BD6D03">
      <w:pPr>
        <w:tabs>
          <w:tab w:val="left" w:pos="142"/>
        </w:tabs>
        <w:suppressAutoHyphens/>
        <w:spacing w:after="60" w:line="276" w:lineRule="auto"/>
        <w:jc w:val="both"/>
        <w:rPr>
          <w:rFonts w:ascii="Open Sans" w:eastAsia="Cambria" w:hAnsi="Open Sans" w:cs="Open Sans"/>
          <w:b/>
          <w:color w:val="000000" w:themeColor="text1"/>
        </w:rPr>
      </w:pPr>
    </w:p>
    <w:p w14:paraId="5AFB8EE3" w14:textId="773F05C6" w:rsidR="007B550D" w:rsidRPr="0029163D" w:rsidRDefault="007B550D" w:rsidP="0029163D">
      <w:pPr>
        <w:tabs>
          <w:tab w:val="left" w:pos="0"/>
        </w:tabs>
        <w:suppressAutoHyphens/>
        <w:spacing w:before="480" w:after="120" w:line="276" w:lineRule="auto"/>
        <w:jc w:val="both"/>
        <w:rPr>
          <w:rFonts w:ascii="Open Sans" w:eastAsia="Cambria" w:hAnsi="Open Sans" w:cs="Open Sans"/>
          <w:b/>
          <w:color w:val="002060"/>
        </w:rPr>
      </w:pPr>
      <w:r w:rsidRPr="0029163D">
        <w:rPr>
          <w:rFonts w:ascii="Open Sans" w:eastAsia="Cambria" w:hAnsi="Open Sans" w:cs="Open Sans"/>
          <w:b/>
          <w:color w:val="002060"/>
        </w:rPr>
        <w:t>WYKAZ ZAŁĄCZNIKÓW DO SWZ</w:t>
      </w:r>
    </w:p>
    <w:p w14:paraId="0FB8422D" w14:textId="0DC57798" w:rsidR="007B550D" w:rsidRDefault="007B550D">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Formularz ofertowy  – załącznik nr 1 </w:t>
      </w:r>
      <w:r w:rsidR="00563E00" w:rsidRPr="00B43ED3">
        <w:rPr>
          <w:rFonts w:ascii="Open Sans" w:eastAsia="Cambria" w:hAnsi="Open Sans" w:cs="Open Sans"/>
          <w:color w:val="000000" w:themeColor="text1"/>
        </w:rPr>
        <w:t xml:space="preserve">do SWZ </w:t>
      </w:r>
    </w:p>
    <w:p w14:paraId="2ACF7232" w14:textId="64BB1D8F" w:rsidR="007B550D" w:rsidRPr="00B43ED3" w:rsidRDefault="007B550D">
      <w:pPr>
        <w:pStyle w:val="Akapitzlist"/>
        <w:numPr>
          <w:ilvl w:val="0"/>
          <w:numId w:val="31"/>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JEDZ – załącznik nr 2</w:t>
      </w:r>
      <w:r w:rsidR="00563E00" w:rsidRPr="00B43ED3">
        <w:rPr>
          <w:rFonts w:ascii="Open Sans" w:eastAsia="Cambria" w:hAnsi="Open Sans" w:cs="Open Sans"/>
          <w:color w:val="000000" w:themeColor="text1"/>
        </w:rPr>
        <w:t xml:space="preserve"> do SWZ </w:t>
      </w:r>
    </w:p>
    <w:p w14:paraId="735CA454" w14:textId="26C5163F" w:rsidR="007B550D" w:rsidRPr="00B43ED3" w:rsidRDefault="007B550D">
      <w:pPr>
        <w:pStyle w:val="Akapitzlist"/>
        <w:numPr>
          <w:ilvl w:val="0"/>
          <w:numId w:val="31"/>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Oświadczenie o przynależności / braku przynależności do tej samej grupy kapitałowej  -</w:t>
      </w:r>
      <w:r w:rsidR="009F6120">
        <w:rPr>
          <w:rFonts w:ascii="Open Sans" w:eastAsia="Cambria" w:hAnsi="Open Sans" w:cs="Open Sans"/>
          <w:color w:val="000000" w:themeColor="text1"/>
        </w:rPr>
        <w:t xml:space="preserve"> </w:t>
      </w:r>
      <w:r w:rsidRPr="00B43ED3">
        <w:rPr>
          <w:rFonts w:ascii="Open Sans" w:eastAsia="Cambria" w:hAnsi="Open Sans" w:cs="Open Sans"/>
          <w:color w:val="000000" w:themeColor="text1"/>
        </w:rPr>
        <w:t>załącznik nr 3</w:t>
      </w:r>
      <w:r w:rsidR="00563E00" w:rsidRPr="00B43ED3">
        <w:rPr>
          <w:color w:val="000000" w:themeColor="text1"/>
        </w:rPr>
        <w:t xml:space="preserve"> </w:t>
      </w:r>
      <w:r w:rsidR="00563E00" w:rsidRPr="00B43ED3">
        <w:rPr>
          <w:rFonts w:ascii="Open Sans" w:eastAsia="Cambria" w:hAnsi="Open Sans" w:cs="Open Sans"/>
          <w:color w:val="000000" w:themeColor="text1"/>
        </w:rPr>
        <w:t>do SWZ</w:t>
      </w:r>
    </w:p>
    <w:p w14:paraId="44192540" w14:textId="65C96B1D" w:rsidR="007B550D" w:rsidRDefault="007B550D">
      <w:pPr>
        <w:pStyle w:val="Akapitzlist"/>
        <w:numPr>
          <w:ilvl w:val="0"/>
          <w:numId w:val="31"/>
        </w:numPr>
        <w:tabs>
          <w:tab w:val="left" w:pos="1701"/>
        </w:tabs>
        <w:suppressAutoHyphens/>
        <w:spacing w:after="0" w:line="276" w:lineRule="auto"/>
        <w:jc w:val="both"/>
        <w:rPr>
          <w:rFonts w:ascii="Open Sans" w:eastAsia="Cambria" w:hAnsi="Open Sans" w:cs="Open Sans"/>
          <w:color w:val="000000" w:themeColor="text1"/>
        </w:rPr>
      </w:pPr>
      <w:r w:rsidRPr="00B43ED3">
        <w:rPr>
          <w:rFonts w:ascii="Open Sans" w:eastAsia="Cambria" w:hAnsi="Open Sans" w:cs="Open Sans"/>
          <w:color w:val="000000" w:themeColor="text1"/>
        </w:rPr>
        <w:t xml:space="preserve">Oświadczenie Wykonawcy o aktualności informacji zawartych w JEDZ </w:t>
      </w:r>
      <w:r w:rsidR="00197005">
        <w:rPr>
          <w:rFonts w:ascii="Open Sans" w:eastAsia="Cambria" w:hAnsi="Open Sans" w:cs="Open Sans"/>
          <w:color w:val="000000" w:themeColor="text1"/>
        </w:rPr>
        <w:br/>
      </w:r>
      <w:r w:rsidRPr="00B43ED3">
        <w:rPr>
          <w:rFonts w:ascii="Open Sans" w:eastAsia="Cambria" w:hAnsi="Open Sans" w:cs="Open Sans"/>
          <w:color w:val="000000" w:themeColor="text1"/>
        </w:rPr>
        <w:t xml:space="preserve">– załącznik nr 4 </w:t>
      </w:r>
      <w:r w:rsidR="00563E00" w:rsidRPr="00B43ED3">
        <w:rPr>
          <w:rFonts w:ascii="Open Sans" w:eastAsia="Cambria" w:hAnsi="Open Sans" w:cs="Open Sans"/>
          <w:color w:val="000000" w:themeColor="text1"/>
        </w:rPr>
        <w:t>do SWZ</w:t>
      </w:r>
    </w:p>
    <w:p w14:paraId="3D00987E" w14:textId="6A6C5412" w:rsidR="00D411A3" w:rsidRPr="00ED6E2D" w:rsidRDefault="00D411A3">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ED6E2D">
        <w:rPr>
          <w:rFonts w:ascii="Open Sans" w:eastAsia="Cambria" w:hAnsi="Open Sans" w:cs="Open Sans"/>
          <w:color w:val="000000" w:themeColor="text1"/>
        </w:rPr>
        <w:t xml:space="preserve">Wykaz </w:t>
      </w:r>
      <w:r w:rsidR="004C3D42">
        <w:rPr>
          <w:rFonts w:ascii="Open Sans" w:eastAsia="Cambria" w:hAnsi="Open Sans" w:cs="Open Sans"/>
          <w:color w:val="000000" w:themeColor="text1"/>
        </w:rPr>
        <w:t xml:space="preserve">wykonanych </w:t>
      </w:r>
      <w:r w:rsidR="00CC7895">
        <w:rPr>
          <w:rFonts w:ascii="Open Sans" w:eastAsia="Cambria" w:hAnsi="Open Sans" w:cs="Open Sans"/>
          <w:color w:val="000000" w:themeColor="text1"/>
        </w:rPr>
        <w:t xml:space="preserve">dostaw </w:t>
      </w:r>
      <w:r w:rsidRPr="00ED6E2D">
        <w:rPr>
          <w:rFonts w:ascii="Open Sans" w:eastAsia="Cambria" w:hAnsi="Open Sans" w:cs="Open Sans"/>
          <w:color w:val="000000" w:themeColor="text1"/>
        </w:rPr>
        <w:t xml:space="preserve"> – załącznik nr 5</w:t>
      </w:r>
      <w:r w:rsidRPr="00ED6E2D">
        <w:rPr>
          <w:color w:val="000000" w:themeColor="text1"/>
        </w:rPr>
        <w:t xml:space="preserve"> </w:t>
      </w:r>
      <w:r w:rsidRPr="00ED6E2D">
        <w:rPr>
          <w:rFonts w:ascii="Open Sans" w:eastAsia="Cambria" w:hAnsi="Open Sans" w:cs="Open Sans"/>
          <w:color w:val="000000" w:themeColor="text1"/>
        </w:rPr>
        <w:t>do SWZ</w:t>
      </w:r>
    </w:p>
    <w:p w14:paraId="631A98D8" w14:textId="18A41029" w:rsidR="00197005" w:rsidRPr="00396AD1" w:rsidRDefault="00197005">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Istotne postanowienia umowy – załącznik nr </w:t>
      </w:r>
      <w:r w:rsidR="00D1175C">
        <w:rPr>
          <w:rFonts w:ascii="Open Sans" w:eastAsia="Cambria" w:hAnsi="Open Sans" w:cs="Open Sans"/>
          <w:color w:val="000000" w:themeColor="text1"/>
        </w:rPr>
        <w:t>6</w:t>
      </w:r>
      <w:r w:rsidRPr="00396AD1">
        <w:rPr>
          <w:rFonts w:ascii="Open Sans" w:eastAsia="Cambria" w:hAnsi="Open Sans" w:cs="Open Sans"/>
          <w:color w:val="000000" w:themeColor="text1"/>
        </w:rPr>
        <w:t xml:space="preserve"> do SWZ</w:t>
      </w:r>
    </w:p>
    <w:p w14:paraId="0E668165" w14:textId="5C42358B" w:rsidR="00197005" w:rsidRPr="00396AD1" w:rsidRDefault="00197005">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6C2667">
        <w:rPr>
          <w:rFonts w:ascii="Open Sans" w:eastAsia="Cambria" w:hAnsi="Open Sans" w:cs="Open Sans"/>
          <w:color w:val="000000" w:themeColor="text1"/>
        </w:rPr>
        <w:t>7</w:t>
      </w:r>
      <w:r w:rsidRPr="00396AD1">
        <w:rPr>
          <w:rFonts w:ascii="Open Sans" w:eastAsia="Cambria" w:hAnsi="Open Sans" w:cs="Open Sans"/>
          <w:color w:val="000000" w:themeColor="text1"/>
        </w:rPr>
        <w:t xml:space="preserve"> do SWZ - Oświadczenie art. 7 ust. 1 o niepodleganiu wykluczeniu </w:t>
      </w:r>
      <w:r w:rsidRPr="00396AD1">
        <w:rPr>
          <w:rFonts w:ascii="Open Sans" w:eastAsia="Cambria" w:hAnsi="Open Sans" w:cs="Open Sans"/>
          <w:color w:val="000000" w:themeColor="text1"/>
        </w:rPr>
        <w:br/>
        <w:t>na podstawie art. 7 ust. 1  ustawy o szczególnych rozwiązaniach w zakresie przeciwdziałania wspieraniu agresji na Ukrainę oraz służących ochronie bezpieczeństwa narodowego.</w:t>
      </w:r>
    </w:p>
    <w:p w14:paraId="0D7EBAE3" w14:textId="54A7EC7F" w:rsidR="00197005" w:rsidRPr="00396AD1" w:rsidRDefault="00197005">
      <w:pPr>
        <w:pStyle w:val="Akapitzlist"/>
        <w:numPr>
          <w:ilvl w:val="0"/>
          <w:numId w:val="31"/>
        </w:numPr>
        <w:tabs>
          <w:tab w:val="left" w:pos="1418"/>
          <w:tab w:val="left" w:pos="1701"/>
        </w:tabs>
        <w:suppressAutoHyphens/>
        <w:spacing w:after="0" w:line="276" w:lineRule="auto"/>
        <w:jc w:val="both"/>
        <w:rPr>
          <w:rFonts w:ascii="Open Sans" w:eastAsia="Cambria" w:hAnsi="Open Sans" w:cs="Open Sans"/>
          <w:color w:val="000000" w:themeColor="text1"/>
        </w:rPr>
      </w:pPr>
      <w:r w:rsidRPr="00396AD1">
        <w:rPr>
          <w:rFonts w:ascii="Open Sans" w:eastAsia="Cambria" w:hAnsi="Open Sans" w:cs="Open Sans"/>
          <w:color w:val="000000" w:themeColor="text1"/>
        </w:rPr>
        <w:t xml:space="preserve">Załącznik nr </w:t>
      </w:r>
      <w:r w:rsidR="006C2667">
        <w:rPr>
          <w:rFonts w:ascii="Open Sans" w:eastAsia="Cambria" w:hAnsi="Open Sans" w:cs="Open Sans"/>
          <w:color w:val="000000" w:themeColor="text1"/>
        </w:rPr>
        <w:t>8</w:t>
      </w:r>
      <w:r w:rsidRPr="00396AD1">
        <w:rPr>
          <w:rFonts w:ascii="Open Sans" w:eastAsia="Cambria" w:hAnsi="Open Sans" w:cs="Open Sans"/>
          <w:color w:val="000000" w:themeColor="text1"/>
        </w:rPr>
        <w:t xml:space="preserve"> do SWZ - Oświadczenie art. 5 lit. k o braku podstaw do wykluczenia </w:t>
      </w:r>
      <w:r w:rsidRPr="00396AD1">
        <w:rPr>
          <w:rFonts w:ascii="Open Sans" w:eastAsia="Cambria" w:hAnsi="Open Sans" w:cs="Open Sans"/>
          <w:color w:val="000000" w:themeColor="text1"/>
        </w:rPr>
        <w:br/>
        <w:t>z postępowania  dotyczące zakazu udziału rosyjskich podmiotów w zamówieniach publicznych dotyczące środków ograniczających w związku z działaniami Rosji destabilizującymi sytuację na Ukrainie.</w:t>
      </w:r>
    </w:p>
    <w:p w14:paraId="146D47AB" w14:textId="77777777" w:rsidR="00B33809" w:rsidRDefault="00B33809" w:rsidP="00A73BD3">
      <w:pPr>
        <w:suppressAutoHyphens/>
        <w:spacing w:after="120" w:line="276" w:lineRule="auto"/>
        <w:jc w:val="right"/>
        <w:rPr>
          <w:rFonts w:ascii="Open Sans" w:eastAsia="Cambria" w:hAnsi="Open Sans" w:cs="Open Sans"/>
          <w:bCs/>
          <w:color w:val="002060"/>
        </w:rPr>
      </w:pPr>
    </w:p>
    <w:p w14:paraId="5C14BD29" w14:textId="77777777" w:rsidR="00B33809" w:rsidRDefault="00B33809" w:rsidP="00A73BD3">
      <w:pPr>
        <w:suppressAutoHyphens/>
        <w:spacing w:after="120" w:line="276" w:lineRule="auto"/>
        <w:jc w:val="right"/>
        <w:rPr>
          <w:rFonts w:ascii="Open Sans" w:eastAsia="Cambria" w:hAnsi="Open Sans" w:cs="Open Sans"/>
          <w:bCs/>
          <w:color w:val="002060"/>
        </w:rPr>
      </w:pPr>
    </w:p>
    <w:p w14:paraId="234ED633" w14:textId="77777777" w:rsidR="00A2751A" w:rsidRDefault="00A2751A" w:rsidP="00A73BD3">
      <w:pPr>
        <w:suppressAutoHyphens/>
        <w:spacing w:after="120" w:line="276" w:lineRule="auto"/>
        <w:jc w:val="right"/>
        <w:rPr>
          <w:rFonts w:ascii="Open Sans" w:eastAsia="Cambria" w:hAnsi="Open Sans" w:cs="Open Sans"/>
          <w:bCs/>
          <w:color w:val="002060"/>
        </w:rPr>
      </w:pPr>
    </w:p>
    <w:p w14:paraId="1294FA4A" w14:textId="77777777" w:rsidR="00A2751A" w:rsidRDefault="00A2751A" w:rsidP="00A73BD3">
      <w:pPr>
        <w:suppressAutoHyphens/>
        <w:spacing w:after="120" w:line="276" w:lineRule="auto"/>
        <w:jc w:val="right"/>
        <w:rPr>
          <w:rFonts w:ascii="Open Sans" w:eastAsia="Cambria" w:hAnsi="Open Sans" w:cs="Open Sans"/>
          <w:bCs/>
          <w:color w:val="002060"/>
        </w:rPr>
      </w:pPr>
    </w:p>
    <w:p w14:paraId="4F0AE3AC" w14:textId="77777777" w:rsidR="00BF039F" w:rsidRDefault="00BF039F" w:rsidP="00A73BD3">
      <w:pPr>
        <w:suppressAutoHyphens/>
        <w:spacing w:after="120" w:line="276" w:lineRule="auto"/>
        <w:jc w:val="right"/>
        <w:rPr>
          <w:rFonts w:ascii="Open Sans" w:eastAsia="Cambria" w:hAnsi="Open Sans" w:cs="Open Sans"/>
          <w:bCs/>
          <w:color w:val="002060"/>
        </w:rPr>
      </w:pPr>
    </w:p>
    <w:p w14:paraId="28E809A1" w14:textId="77777777" w:rsidR="00BF039F" w:rsidRDefault="00BF039F" w:rsidP="00A73BD3">
      <w:pPr>
        <w:suppressAutoHyphens/>
        <w:spacing w:after="120" w:line="276" w:lineRule="auto"/>
        <w:jc w:val="right"/>
        <w:rPr>
          <w:rFonts w:ascii="Open Sans" w:eastAsia="Cambria" w:hAnsi="Open Sans" w:cs="Open Sans"/>
          <w:bCs/>
          <w:color w:val="002060"/>
        </w:rPr>
      </w:pPr>
    </w:p>
    <w:p w14:paraId="16506405" w14:textId="77777777" w:rsidR="00BF039F" w:rsidRDefault="00BF039F" w:rsidP="00A73BD3">
      <w:pPr>
        <w:suppressAutoHyphens/>
        <w:spacing w:after="120" w:line="276" w:lineRule="auto"/>
        <w:jc w:val="right"/>
        <w:rPr>
          <w:rFonts w:ascii="Open Sans" w:eastAsia="Cambria" w:hAnsi="Open Sans" w:cs="Open Sans"/>
          <w:bCs/>
          <w:color w:val="002060"/>
        </w:rPr>
      </w:pPr>
    </w:p>
    <w:p w14:paraId="6C85F14F" w14:textId="77777777" w:rsidR="00BF039F" w:rsidRDefault="00BF039F" w:rsidP="00A73BD3">
      <w:pPr>
        <w:suppressAutoHyphens/>
        <w:spacing w:after="120" w:line="276" w:lineRule="auto"/>
        <w:jc w:val="right"/>
        <w:rPr>
          <w:rFonts w:ascii="Open Sans" w:eastAsia="Cambria" w:hAnsi="Open Sans" w:cs="Open Sans"/>
          <w:bCs/>
          <w:color w:val="002060"/>
        </w:rPr>
      </w:pPr>
    </w:p>
    <w:p w14:paraId="05CC17D0" w14:textId="77777777" w:rsidR="00BF039F" w:rsidRDefault="00BF039F" w:rsidP="00A73BD3">
      <w:pPr>
        <w:suppressAutoHyphens/>
        <w:spacing w:after="120" w:line="276" w:lineRule="auto"/>
        <w:jc w:val="right"/>
        <w:rPr>
          <w:rFonts w:ascii="Open Sans" w:eastAsia="Cambria" w:hAnsi="Open Sans" w:cs="Open Sans"/>
          <w:bCs/>
          <w:color w:val="002060"/>
        </w:rPr>
      </w:pPr>
    </w:p>
    <w:p w14:paraId="604303F3" w14:textId="77777777" w:rsidR="00BF039F" w:rsidRDefault="00BF039F" w:rsidP="00A73BD3">
      <w:pPr>
        <w:suppressAutoHyphens/>
        <w:spacing w:after="120" w:line="276" w:lineRule="auto"/>
        <w:jc w:val="right"/>
        <w:rPr>
          <w:rFonts w:ascii="Open Sans" w:eastAsia="Cambria" w:hAnsi="Open Sans" w:cs="Open Sans"/>
          <w:bCs/>
          <w:color w:val="002060"/>
        </w:rPr>
      </w:pPr>
    </w:p>
    <w:p w14:paraId="19E8B3CA" w14:textId="77777777" w:rsidR="00BF039F" w:rsidRDefault="00BF039F" w:rsidP="00A73BD3">
      <w:pPr>
        <w:suppressAutoHyphens/>
        <w:spacing w:after="120" w:line="276" w:lineRule="auto"/>
        <w:jc w:val="right"/>
        <w:rPr>
          <w:rFonts w:ascii="Open Sans" w:eastAsia="Cambria" w:hAnsi="Open Sans" w:cs="Open Sans"/>
          <w:bCs/>
          <w:color w:val="002060"/>
        </w:rPr>
      </w:pPr>
    </w:p>
    <w:p w14:paraId="0AA0B62B" w14:textId="77777777" w:rsidR="00BF039F" w:rsidRDefault="00BF039F" w:rsidP="00A73BD3">
      <w:pPr>
        <w:suppressAutoHyphens/>
        <w:spacing w:after="120" w:line="276" w:lineRule="auto"/>
        <w:jc w:val="right"/>
        <w:rPr>
          <w:rFonts w:ascii="Open Sans" w:eastAsia="Cambria" w:hAnsi="Open Sans" w:cs="Open Sans"/>
          <w:bCs/>
          <w:color w:val="002060"/>
        </w:rPr>
      </w:pPr>
    </w:p>
    <w:p w14:paraId="34CEB2B1" w14:textId="77777777" w:rsidR="00BF039F" w:rsidRPr="008E755B" w:rsidRDefault="00BF039F" w:rsidP="00BF039F">
      <w:pPr>
        <w:suppressAutoHyphens/>
        <w:spacing w:after="120" w:line="276" w:lineRule="auto"/>
        <w:jc w:val="right"/>
        <w:rPr>
          <w:rFonts w:ascii="Open Sans" w:eastAsia="Cambria" w:hAnsi="Open Sans" w:cs="Open Sans"/>
          <w:bCs/>
          <w:color w:val="000000" w:themeColor="text1"/>
        </w:rPr>
      </w:pPr>
      <w:r w:rsidRPr="008E755B">
        <w:rPr>
          <w:rFonts w:ascii="Open Sans" w:eastAsia="Cambria" w:hAnsi="Open Sans" w:cs="Open Sans"/>
          <w:bCs/>
          <w:color w:val="000000" w:themeColor="text1"/>
        </w:rPr>
        <w:lastRenderedPageBreak/>
        <w:t>Załącznik nr 1 do SWZ – Formularz ofertowy</w:t>
      </w:r>
    </w:p>
    <w:p w14:paraId="78A9EFE9" w14:textId="77E817B0" w:rsidR="00BF039F" w:rsidRPr="008E755B" w:rsidRDefault="00BF039F" w:rsidP="00BF039F">
      <w:pPr>
        <w:suppressAutoHyphens/>
        <w:spacing w:after="0" w:line="240" w:lineRule="auto"/>
        <w:jc w:val="right"/>
        <w:rPr>
          <w:rFonts w:ascii="Open Sans" w:eastAsia="Cambria" w:hAnsi="Open Sans" w:cs="Open Sans"/>
          <w:color w:val="000000" w:themeColor="text1"/>
        </w:rPr>
      </w:pPr>
      <w:r w:rsidRPr="008E755B">
        <w:rPr>
          <w:rFonts w:ascii="Open Sans" w:eastAsia="Cambria" w:hAnsi="Open Sans" w:cs="Open Sans"/>
          <w:color w:val="000000" w:themeColor="text1"/>
        </w:rPr>
        <w:t>____________202</w:t>
      </w:r>
      <w:r w:rsidR="00AF32BE">
        <w:rPr>
          <w:rFonts w:ascii="Open Sans" w:eastAsia="Cambria" w:hAnsi="Open Sans" w:cs="Open Sans"/>
          <w:color w:val="000000" w:themeColor="text1"/>
        </w:rPr>
        <w:t>4</w:t>
      </w:r>
      <w:r w:rsidRPr="008E755B">
        <w:rPr>
          <w:rFonts w:ascii="Open Sans" w:eastAsia="Cambria" w:hAnsi="Open Sans" w:cs="Open Sans"/>
          <w:color w:val="000000" w:themeColor="text1"/>
        </w:rPr>
        <w:t xml:space="preserve"> r.</w:t>
      </w:r>
    </w:p>
    <w:p w14:paraId="2A65C604" w14:textId="77777777" w:rsidR="00BF039F" w:rsidRPr="008E755B" w:rsidRDefault="00BF039F" w:rsidP="00BF039F">
      <w:pPr>
        <w:suppressAutoHyphens/>
        <w:spacing w:after="0" w:line="240" w:lineRule="auto"/>
        <w:jc w:val="right"/>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BF039F" w:rsidRPr="008E755B" w14:paraId="33D49EF1"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D6A5169" w14:textId="77777777" w:rsidR="00BF039F" w:rsidRPr="008E755B" w:rsidRDefault="00BF039F" w:rsidP="00FB732D">
            <w:pPr>
              <w:suppressAutoHyphens/>
              <w:spacing w:after="0" w:line="240" w:lineRule="auto"/>
              <w:rPr>
                <w:rFonts w:ascii="Open Sans" w:hAnsi="Open Sans" w:cs="Open Sans"/>
                <w:bCs/>
                <w:color w:val="000000" w:themeColor="text1"/>
              </w:rPr>
            </w:pPr>
            <w:r w:rsidRPr="008E755B">
              <w:rPr>
                <w:rFonts w:ascii="Open Sans" w:eastAsia="Cambria" w:hAnsi="Open Sans" w:cs="Open Sans"/>
                <w:bCs/>
                <w:color w:val="000000" w:themeColor="text1"/>
              </w:rPr>
              <w:t>Dane Wykonawcy:</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12C1E757" w14:textId="77777777" w:rsidR="00BF039F" w:rsidRPr="008E755B" w:rsidRDefault="00BF039F" w:rsidP="00FB732D">
            <w:pPr>
              <w:suppressAutoHyphens/>
              <w:spacing w:after="0" w:line="240" w:lineRule="auto"/>
              <w:rPr>
                <w:rFonts w:ascii="Open Sans" w:eastAsia="Calibri" w:hAnsi="Open Sans" w:cs="Open Sans"/>
                <w:bCs/>
                <w:color w:val="000000" w:themeColor="text1"/>
              </w:rPr>
            </w:pPr>
          </w:p>
        </w:tc>
      </w:tr>
      <w:tr w:rsidR="00BF039F" w:rsidRPr="008E755B" w14:paraId="6F95B358"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EE24F1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008FB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6E7FFF65"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D0E37B2"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7B83E8"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2801BBB2"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75B4A9"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telefonu</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1A091AF"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3C1F10E6"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58A5C5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804D2FE"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254BA8DE"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D80AFE"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REGON</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2A7809"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1C2EE67C"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9A1DF2"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Nr KRS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D7BA9D3"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02C19766"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4CECED"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Województwo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2A1DAE"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2C8D3317"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D9C8D8"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 xml:space="preserve">e-mail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FAE76D"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38F95280" w14:textId="77777777" w:rsidTr="00FB732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EDC1D0"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Adres strony internetowej</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3114D8" w14:textId="77777777" w:rsidR="00BF039F" w:rsidRPr="008E755B" w:rsidRDefault="00BF039F" w:rsidP="00FB732D">
            <w:pPr>
              <w:suppressAutoHyphens/>
              <w:spacing w:after="0" w:line="240" w:lineRule="auto"/>
              <w:rPr>
                <w:rFonts w:ascii="Open Sans" w:hAnsi="Open Sans" w:cs="Open Sans"/>
                <w:color w:val="000000" w:themeColor="text1"/>
              </w:rPr>
            </w:pPr>
            <w:r w:rsidRPr="008E755B">
              <w:rPr>
                <w:rFonts w:ascii="Open Sans" w:eastAsia="Cambria" w:hAnsi="Open Sans" w:cs="Open Sans"/>
                <w:color w:val="000000" w:themeColor="text1"/>
              </w:rPr>
              <w:t>______________________________________________</w:t>
            </w:r>
          </w:p>
        </w:tc>
      </w:tr>
      <w:tr w:rsidR="00BF039F" w:rsidRPr="008E755B" w14:paraId="116A385A" w14:textId="77777777" w:rsidTr="00FB732D">
        <w:trPr>
          <w:trHeight w:val="635"/>
        </w:trPr>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FDEBC89" w14:textId="77777777" w:rsidR="00BF039F" w:rsidRPr="008E755B" w:rsidRDefault="00BF039F" w:rsidP="00FB732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BDO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EF3AAEA" w14:textId="77777777" w:rsidR="00BF039F" w:rsidRPr="008E755B" w:rsidRDefault="00BF039F" w:rsidP="00FB732D">
            <w:pPr>
              <w:suppressAutoHyphens/>
              <w:spacing w:after="0" w:line="240" w:lineRule="auto"/>
              <w:rPr>
                <w:rFonts w:ascii="Open Sans" w:eastAsia="Cambria" w:hAnsi="Open Sans" w:cs="Open Sans"/>
                <w:color w:val="000000" w:themeColor="text1"/>
              </w:rPr>
            </w:pPr>
            <w:r w:rsidRPr="008E755B">
              <w:rPr>
                <w:rFonts w:ascii="Open Sans" w:eastAsia="Cambria" w:hAnsi="Open Sans" w:cs="Open Sans"/>
                <w:color w:val="000000" w:themeColor="text1"/>
              </w:rPr>
              <w:t>______________________________________________</w:t>
            </w:r>
          </w:p>
          <w:p w14:paraId="54F09000" w14:textId="77777777" w:rsidR="00BF039F" w:rsidRPr="008E755B" w:rsidRDefault="00BF039F" w:rsidP="00FB732D">
            <w:pPr>
              <w:suppressAutoHyphens/>
              <w:spacing w:after="0" w:line="240" w:lineRule="auto"/>
              <w:rPr>
                <w:rFonts w:ascii="Open Sans" w:eastAsia="Cambria" w:hAnsi="Open Sans" w:cs="Open Sans"/>
                <w:color w:val="000000" w:themeColor="text1"/>
              </w:rPr>
            </w:pPr>
          </w:p>
          <w:p w14:paraId="2BD1244C" w14:textId="77777777" w:rsidR="00BF039F" w:rsidRPr="008E755B" w:rsidRDefault="00BF039F" w:rsidP="00FB732D">
            <w:pPr>
              <w:suppressAutoHyphens/>
              <w:spacing w:after="0" w:line="240" w:lineRule="auto"/>
              <w:rPr>
                <w:rFonts w:ascii="Open Sans" w:eastAsia="Cambria" w:hAnsi="Open Sans" w:cs="Open Sans"/>
                <w:color w:val="000000" w:themeColor="text1"/>
              </w:rPr>
            </w:pPr>
          </w:p>
        </w:tc>
      </w:tr>
    </w:tbl>
    <w:p w14:paraId="330085C6" w14:textId="77777777" w:rsidR="00BF039F" w:rsidRPr="001911D5" w:rsidRDefault="00BF039F" w:rsidP="00BF039F">
      <w:pPr>
        <w:suppressAutoHyphens/>
        <w:spacing w:after="0" w:line="240" w:lineRule="auto"/>
        <w:rPr>
          <w:rFonts w:ascii="Open Sans" w:eastAsia="Cambria" w:hAnsi="Open Sans" w:cs="Open Sans"/>
          <w:color w:val="FF0000"/>
        </w:rPr>
      </w:pPr>
    </w:p>
    <w:p w14:paraId="3618D5CC" w14:textId="77777777" w:rsidR="00BF039F" w:rsidRPr="001911D5" w:rsidRDefault="00BF039F" w:rsidP="00BF039F">
      <w:pPr>
        <w:suppressAutoHyphens/>
        <w:spacing w:after="0" w:line="240" w:lineRule="auto"/>
        <w:rPr>
          <w:rFonts w:ascii="Open Sans" w:eastAsia="Cambria" w:hAnsi="Open Sans" w:cs="Open Sans"/>
          <w:b/>
          <w:color w:val="FF0000"/>
        </w:rPr>
      </w:pPr>
      <w:r w:rsidRPr="001911D5">
        <w:rPr>
          <w:rFonts w:ascii="Open Sans" w:eastAsia="Cambria" w:hAnsi="Open Sans" w:cs="Open Sans"/>
          <w:color w:val="FF0000"/>
        </w:rPr>
        <w:tab/>
      </w:r>
    </w:p>
    <w:p w14:paraId="71CEB6EB" w14:textId="77777777" w:rsidR="00BF039F" w:rsidRPr="008E755B" w:rsidRDefault="00BF039F" w:rsidP="00BF039F">
      <w:pPr>
        <w:suppressAutoHyphens/>
        <w:spacing w:after="0" w:line="276" w:lineRule="auto"/>
        <w:jc w:val="both"/>
        <w:rPr>
          <w:rFonts w:ascii="Open Sans" w:eastAsia="Cambria" w:hAnsi="Open Sans" w:cs="Open Sans"/>
          <w:bCs/>
          <w:color w:val="000000" w:themeColor="text1"/>
          <w:sz w:val="20"/>
          <w:szCs w:val="20"/>
        </w:rPr>
      </w:pPr>
      <w:r w:rsidRPr="008E755B">
        <w:rPr>
          <w:rFonts w:ascii="Open Sans" w:eastAsia="Cambria" w:hAnsi="Open Sans" w:cs="Open Sans"/>
          <w:bCs/>
          <w:color w:val="000000" w:themeColor="text1"/>
          <w:sz w:val="20"/>
          <w:szCs w:val="20"/>
        </w:rPr>
        <w:t>O F E R T A  dla   Przedsiębiorstwa Gospodarki Komunalnej Sp. z o.o. w Koszalinie</w:t>
      </w:r>
    </w:p>
    <w:p w14:paraId="224C3DF9" w14:textId="77777777" w:rsidR="00BF039F" w:rsidRPr="008E755B" w:rsidRDefault="00BF039F" w:rsidP="00BF039F">
      <w:pPr>
        <w:suppressAutoHyphens/>
        <w:spacing w:after="0" w:line="276" w:lineRule="auto"/>
        <w:jc w:val="center"/>
        <w:rPr>
          <w:rFonts w:ascii="Open Sans" w:eastAsia="Cambria" w:hAnsi="Open Sans" w:cs="Open Sans"/>
          <w:color w:val="000000" w:themeColor="text1"/>
          <w:sz w:val="20"/>
          <w:szCs w:val="20"/>
        </w:rPr>
      </w:pPr>
    </w:p>
    <w:p w14:paraId="03558282" w14:textId="3FB5EA10" w:rsidR="00DF1ABB" w:rsidRPr="00652287" w:rsidRDefault="00BF039F" w:rsidP="00DF1ABB">
      <w:pPr>
        <w:spacing w:after="0" w:line="360" w:lineRule="auto"/>
        <w:ind w:right="-427"/>
        <w:jc w:val="both"/>
        <w:rPr>
          <w:rFonts w:ascii="Open Sans" w:eastAsia="Cambria" w:hAnsi="Open Sans" w:cs="Open Sans"/>
          <w:color w:val="000000"/>
          <w:u w:val="single"/>
        </w:rPr>
      </w:pPr>
      <w:r w:rsidRPr="008E755B">
        <w:rPr>
          <w:rFonts w:ascii="Open Sans" w:eastAsia="Cambria" w:hAnsi="Open Sans" w:cs="Open Sans"/>
          <w:color w:val="000000" w:themeColor="text1"/>
          <w:sz w:val="20"/>
          <w:szCs w:val="20"/>
        </w:rPr>
        <w:t xml:space="preserve">           Nawiązując do ogłoszenia o zamówieniu w postępowaniu prowadzonym w trybie przetargu nieograniczonego pn:  </w:t>
      </w:r>
      <w:r w:rsidR="00DF1ABB" w:rsidRPr="00652287">
        <w:rPr>
          <w:rFonts w:ascii="Open Sans" w:eastAsia="Cambria" w:hAnsi="Open Sans" w:cs="Open Sans"/>
          <w:color w:val="000000"/>
          <w:u w:val="single"/>
        </w:rPr>
        <w:t>„Dostawa nowego pojazdu do odbioru i transportu odpadów zbieranych selektywnie, na podwoziu czteroosiowy</w:t>
      </w:r>
      <w:r w:rsidR="000C42FF">
        <w:rPr>
          <w:rFonts w:ascii="Open Sans" w:eastAsia="Cambria" w:hAnsi="Open Sans" w:cs="Open Sans"/>
          <w:color w:val="000000"/>
          <w:u w:val="single"/>
        </w:rPr>
        <w:t>m</w:t>
      </w:r>
      <w:r w:rsidR="00DF1ABB" w:rsidRPr="00652287">
        <w:rPr>
          <w:rFonts w:ascii="Open Sans" w:eastAsia="Cambria" w:hAnsi="Open Sans" w:cs="Open Sans"/>
          <w:color w:val="000000"/>
          <w:u w:val="single"/>
        </w:rPr>
        <w:t xml:space="preserve"> z żurawiem samochodowym załadowczym </w:t>
      </w:r>
      <w:r w:rsidR="00DF1ABB">
        <w:rPr>
          <w:rFonts w:ascii="Open Sans" w:eastAsia="Cambria" w:hAnsi="Open Sans" w:cs="Open Sans"/>
          <w:color w:val="000000"/>
          <w:u w:val="single"/>
        </w:rPr>
        <w:br/>
      </w:r>
      <w:r w:rsidR="00DF1ABB" w:rsidRPr="00652287">
        <w:rPr>
          <w:rFonts w:ascii="Open Sans" w:eastAsia="Cambria" w:hAnsi="Open Sans" w:cs="Open Sans"/>
          <w:color w:val="000000"/>
          <w:u w:val="single"/>
        </w:rPr>
        <w:t>o pojemności skrzyni ładunkowej minimum 20 m</w:t>
      </w:r>
      <w:r w:rsidR="00DF1ABB" w:rsidRPr="00652287">
        <w:rPr>
          <w:rFonts w:ascii="Open Sans" w:eastAsia="Cambria" w:hAnsi="Open Sans" w:cs="Open Sans"/>
          <w:color w:val="000000"/>
          <w:u w:val="single"/>
          <w:vertAlign w:val="superscript"/>
        </w:rPr>
        <w:t>3</w:t>
      </w:r>
      <w:r w:rsidR="00DF1ABB" w:rsidRPr="00652287">
        <w:rPr>
          <w:rFonts w:ascii="Open Sans" w:eastAsia="Cambria" w:hAnsi="Open Sans" w:cs="Open Sans"/>
          <w:color w:val="000000"/>
          <w:u w:val="single"/>
        </w:rPr>
        <w:t>”.</w:t>
      </w:r>
    </w:p>
    <w:p w14:paraId="730B4F79" w14:textId="77777777" w:rsidR="00BF039F" w:rsidRPr="008E755B" w:rsidRDefault="00BF039F" w:rsidP="00BF039F">
      <w:pPr>
        <w:suppressAutoHyphens/>
        <w:spacing w:after="0" w:line="276" w:lineRule="auto"/>
        <w:jc w:val="both"/>
        <w:rPr>
          <w:rFonts w:ascii="Open Sans" w:eastAsia="Cambria" w:hAnsi="Open Sans" w:cs="Open Sans"/>
          <w:color w:val="000000" w:themeColor="text1"/>
          <w:sz w:val="20"/>
          <w:szCs w:val="20"/>
        </w:rPr>
      </w:pPr>
    </w:p>
    <w:p w14:paraId="13F4CE92" w14:textId="77777777" w:rsidR="00BF039F" w:rsidRPr="008E755B" w:rsidRDefault="00BF039F" w:rsidP="00BF039F">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my niżej podpisani, działając w imieniu i na rzecz: ____________________________________________________________________________________</w:t>
      </w:r>
    </w:p>
    <w:p w14:paraId="31A579F4" w14:textId="77777777" w:rsidR="00BF039F" w:rsidRPr="008E755B" w:rsidRDefault="00BF039F" w:rsidP="00BF039F">
      <w:pPr>
        <w:suppressAutoHyphens/>
        <w:spacing w:after="0" w:line="276" w:lineRule="auto"/>
        <w:rPr>
          <w:rFonts w:ascii="Open Sans" w:eastAsia="Cambria" w:hAnsi="Open Sans" w:cs="Open Sans"/>
          <w:color w:val="000000" w:themeColor="text1"/>
          <w:sz w:val="20"/>
          <w:szCs w:val="20"/>
        </w:rPr>
      </w:pPr>
      <w:r w:rsidRPr="008E755B">
        <w:rPr>
          <w:rFonts w:ascii="Open Sans" w:eastAsia="Cambria" w:hAnsi="Open Sans" w:cs="Open Sans"/>
          <w:color w:val="000000" w:themeColor="text1"/>
          <w:sz w:val="20"/>
          <w:szCs w:val="20"/>
        </w:rPr>
        <w:t>_____________________________________________________________________________________</w:t>
      </w:r>
    </w:p>
    <w:p w14:paraId="344440FC" w14:textId="77777777" w:rsidR="00BF039F" w:rsidRPr="008E755B" w:rsidRDefault="00BF039F" w:rsidP="00BF039F">
      <w:pPr>
        <w:suppressAutoHyphens/>
        <w:spacing w:after="0" w:line="276" w:lineRule="auto"/>
        <w:jc w:val="both"/>
        <w:rPr>
          <w:rFonts w:ascii="Open Sans" w:eastAsia="Cambria" w:hAnsi="Open Sans" w:cs="Open Sans"/>
          <w:color w:val="000000" w:themeColor="text1"/>
          <w:sz w:val="16"/>
          <w:szCs w:val="16"/>
        </w:rPr>
      </w:pPr>
      <w:r w:rsidRPr="008E755B">
        <w:rPr>
          <w:rFonts w:ascii="Open Sans" w:eastAsia="Cambria" w:hAnsi="Open Sans" w:cs="Open Sans"/>
          <w:color w:val="000000" w:themeColor="text1"/>
          <w:sz w:val="16"/>
          <w:szCs w:val="16"/>
        </w:rPr>
        <w:t>(nazwa i dokładny adres Wykonawcy, a w przypadku podmiotów występujących wspólnie -  podać nazwy i adresy wszystkich członków konsorcjum)</w:t>
      </w:r>
    </w:p>
    <w:p w14:paraId="397DD7FE" w14:textId="77777777" w:rsidR="00BF039F" w:rsidRPr="00494A6A" w:rsidRDefault="00BF039F">
      <w:pPr>
        <w:widowControl w:val="0"/>
        <w:numPr>
          <w:ilvl w:val="0"/>
          <w:numId w:val="13"/>
        </w:numPr>
        <w:suppressAutoHyphens/>
        <w:overflowPunct w:val="0"/>
        <w:autoSpaceDE w:val="0"/>
        <w:autoSpaceDN w:val="0"/>
        <w:adjustRightInd w:val="0"/>
        <w:spacing w:after="0" w:line="276" w:lineRule="auto"/>
        <w:ind w:right="178"/>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Oświadczam, że podana niżej  cena ofertowa zawiera w sobie wszystkie koszty związane z realizacją przedmiotu zamówienia, określone w SWZ oraz we wzorze umowy.</w:t>
      </w:r>
    </w:p>
    <w:p w14:paraId="2BD3F9F3" w14:textId="77777777" w:rsidR="00BF039F" w:rsidRPr="00494A6A" w:rsidRDefault="00BF039F">
      <w:pPr>
        <w:widowControl w:val="0"/>
        <w:numPr>
          <w:ilvl w:val="0"/>
          <w:numId w:val="13"/>
        </w:numPr>
        <w:suppressAutoHyphens/>
        <w:overflowPunct w:val="0"/>
        <w:autoSpaceDE w:val="0"/>
        <w:autoSpaceDN w:val="0"/>
        <w:adjustRightInd w:val="0"/>
        <w:spacing w:after="0" w:line="276" w:lineRule="auto"/>
        <w:ind w:left="719"/>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Akceptuję(my) termin wykonania zamówienia określony przez Zamawiającego w SWZ  oraz oświadczamy, że akceptujemy warunki płatności ustalone przez Zamawiającego.</w:t>
      </w:r>
    </w:p>
    <w:p w14:paraId="7E28AE79" w14:textId="77777777" w:rsidR="00BF039F" w:rsidRDefault="00BF039F">
      <w:pPr>
        <w:widowControl w:val="0"/>
        <w:numPr>
          <w:ilvl w:val="0"/>
          <w:numId w:val="13"/>
        </w:numPr>
        <w:suppressAutoHyphens/>
        <w:overflowPunct w:val="0"/>
        <w:autoSpaceDE w:val="0"/>
        <w:autoSpaceDN w:val="0"/>
        <w:adjustRightInd w:val="0"/>
        <w:spacing w:after="0" w:line="276" w:lineRule="auto"/>
        <w:jc w:val="both"/>
        <w:textAlignment w:val="baseline"/>
        <w:rPr>
          <w:rFonts w:ascii="Open Sans" w:eastAsia="Cambria" w:hAnsi="Open Sans" w:cs="Open Sans"/>
          <w:color w:val="000000" w:themeColor="text1"/>
        </w:rPr>
      </w:pPr>
      <w:r w:rsidRPr="00494A6A">
        <w:rPr>
          <w:rFonts w:ascii="Open Sans" w:eastAsia="Cambria" w:hAnsi="Open Sans" w:cs="Open Sans"/>
          <w:color w:val="000000" w:themeColor="text1"/>
        </w:rPr>
        <w:t xml:space="preserve">Gwarantuję (jemy) wykonanie całości niniejszego zamówienia zgodnie z treścią SWZ, wyjaśnieniami do SWZ oraz jej modyfikacji.  </w:t>
      </w:r>
    </w:p>
    <w:p w14:paraId="79BA57EE" w14:textId="77777777" w:rsidR="00BF039F" w:rsidRDefault="00BF039F" w:rsidP="00BF039F">
      <w:pPr>
        <w:spacing w:line="259" w:lineRule="auto"/>
        <w:rPr>
          <w:rFonts w:ascii="Open Sans" w:eastAsiaTheme="minorHAnsi" w:hAnsi="Open Sans" w:cs="Open Sans"/>
          <w:lang w:eastAsia="en-US"/>
        </w:rPr>
      </w:pPr>
      <w:r w:rsidRPr="00BF7716">
        <w:rPr>
          <w:rFonts w:ascii="Open Sans" w:eastAsiaTheme="minorHAnsi" w:hAnsi="Open Sans" w:cs="Open Sans"/>
          <w:lang w:eastAsia="en-US"/>
        </w:rPr>
        <w:t>•</w:t>
      </w:r>
      <w:r w:rsidRPr="00BF7716">
        <w:rPr>
          <w:rFonts w:ascii="Open Sans" w:eastAsiaTheme="minorHAnsi" w:hAnsi="Open Sans" w:cs="Open Sans"/>
          <w:lang w:eastAsia="en-US"/>
        </w:rPr>
        <w:tab/>
        <w:t xml:space="preserve">Składamy ofertę na wykonanie przedmiotu zamówienia, w zakresie określonym </w:t>
      </w:r>
      <w:r w:rsidRPr="00BF7716">
        <w:rPr>
          <w:rFonts w:ascii="Open Sans" w:eastAsiaTheme="minorHAnsi" w:hAnsi="Open Sans" w:cs="Open Sans"/>
          <w:lang w:eastAsia="en-US"/>
        </w:rPr>
        <w:br/>
        <w:t>w  Specyfikacji Warunków Zamówienia (SWZ) *.</w:t>
      </w:r>
    </w:p>
    <w:p w14:paraId="1738458F" w14:textId="77777777" w:rsidR="00AF32BE" w:rsidRDefault="00AF32BE" w:rsidP="00AF32BE">
      <w:pPr>
        <w:suppressAutoHyphens/>
        <w:spacing w:after="0" w:line="276" w:lineRule="auto"/>
        <w:ind w:left="360"/>
        <w:rPr>
          <w:rFonts w:ascii="Open Sans" w:eastAsia="Cambria" w:hAnsi="Open Sans" w:cs="Open Sans"/>
          <w:sz w:val="20"/>
          <w:szCs w:val="20"/>
        </w:rPr>
      </w:pPr>
    </w:p>
    <w:p w14:paraId="14213187" w14:textId="77777777" w:rsidR="0037175D" w:rsidRPr="00E44D56" w:rsidRDefault="0037175D" w:rsidP="00AF32BE">
      <w:pPr>
        <w:suppressAutoHyphens/>
        <w:spacing w:after="0" w:line="276" w:lineRule="auto"/>
        <w:ind w:left="360"/>
        <w:rPr>
          <w:rFonts w:ascii="Open Sans" w:eastAsia="Cambria" w:hAnsi="Open Sans" w:cs="Open Sans"/>
          <w:sz w:val="20"/>
          <w:szCs w:val="20"/>
        </w:rPr>
      </w:pPr>
    </w:p>
    <w:p w14:paraId="64D144DB" w14:textId="77777777" w:rsidR="00AF32BE" w:rsidRPr="00E44D56" w:rsidRDefault="00AF32BE">
      <w:pPr>
        <w:numPr>
          <w:ilvl w:val="0"/>
          <w:numId w:val="13"/>
        </w:numPr>
        <w:suppressAutoHyphens/>
        <w:spacing w:after="60" w:line="276" w:lineRule="auto"/>
        <w:ind w:left="397" w:hanging="397"/>
        <w:jc w:val="both"/>
        <w:rPr>
          <w:rFonts w:ascii="Open Sans" w:eastAsia="Cambria" w:hAnsi="Open Sans" w:cs="Open Sans"/>
          <w:sz w:val="20"/>
          <w:szCs w:val="20"/>
        </w:rPr>
      </w:pPr>
      <w:r w:rsidRPr="00E44D56">
        <w:rPr>
          <w:rFonts w:ascii="Open Sans" w:eastAsia="Cambria" w:hAnsi="Open Sans" w:cs="Open Sans"/>
          <w:sz w:val="20"/>
          <w:szCs w:val="20"/>
        </w:rPr>
        <w:lastRenderedPageBreak/>
        <w:t>kwota brutto *) wyliczona zgodnie ze sposobem określonym w SWZ wynosi:</w:t>
      </w:r>
    </w:p>
    <w:tbl>
      <w:tblPr>
        <w:tblW w:w="7650" w:type="dxa"/>
        <w:tblInd w:w="476" w:type="dxa"/>
        <w:tblCellMar>
          <w:left w:w="10" w:type="dxa"/>
          <w:right w:w="10" w:type="dxa"/>
        </w:tblCellMar>
        <w:tblLook w:val="04A0" w:firstRow="1" w:lastRow="0" w:firstColumn="1" w:lastColumn="0" w:noHBand="0" w:noVBand="1"/>
      </w:tblPr>
      <w:tblGrid>
        <w:gridCol w:w="1056"/>
        <w:gridCol w:w="6594"/>
      </w:tblGrid>
      <w:tr w:rsidR="00AF32BE" w:rsidRPr="00E44D56" w14:paraId="284C5E90" w14:textId="77777777" w:rsidTr="00590236">
        <w:trPr>
          <w:trHeight w:val="322"/>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hideMark/>
          </w:tcPr>
          <w:p w14:paraId="4B4B7174" w14:textId="77777777" w:rsidR="00AF32BE" w:rsidRPr="00E44D56" w:rsidRDefault="00AF32BE" w:rsidP="00F26A33">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b/>
                <w:sz w:val="20"/>
                <w:szCs w:val="20"/>
              </w:rPr>
              <w:t>Cena zamówienia:</w:t>
            </w:r>
          </w:p>
        </w:tc>
      </w:tr>
      <w:tr w:rsidR="00AF32BE" w:rsidRPr="00E44D56" w14:paraId="5969FAE6" w14:textId="77777777" w:rsidTr="00590236">
        <w:trPr>
          <w:trHeight w:val="330"/>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D4719D" w14:textId="77777777" w:rsidR="00AF32BE" w:rsidRPr="00E44D56" w:rsidRDefault="00AF32BE" w:rsidP="00F26A33">
            <w:pPr>
              <w:tabs>
                <w:tab w:val="left" w:pos="0"/>
              </w:tabs>
              <w:suppressAutoHyphens/>
              <w:spacing w:after="0" w:line="276" w:lineRule="auto"/>
              <w:jc w:val="both"/>
              <w:rPr>
                <w:rFonts w:ascii="Open Sans" w:hAnsi="Open Sans" w:cs="Open Sans"/>
                <w:sz w:val="20"/>
                <w:szCs w:val="20"/>
              </w:rPr>
            </w:pPr>
            <w:r w:rsidRPr="00E44D56">
              <w:rPr>
                <w:rFonts w:ascii="Open Sans" w:eastAsia="Cambria" w:hAnsi="Open Sans" w:cs="Open Sans"/>
                <w:sz w:val="20"/>
                <w:szCs w:val="20"/>
              </w:rPr>
              <w:t xml:space="preserve">kwota: </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174976" w14:textId="77777777" w:rsidR="00AF32BE" w:rsidRPr="00E44D56" w:rsidRDefault="00AF32BE" w:rsidP="00F26A33">
            <w:pPr>
              <w:tabs>
                <w:tab w:val="left" w:pos="0"/>
              </w:tabs>
              <w:suppressAutoHyphens/>
              <w:spacing w:after="0" w:line="276" w:lineRule="auto"/>
              <w:jc w:val="both"/>
              <w:rPr>
                <w:rFonts w:ascii="Open Sans" w:eastAsia="Calibri" w:hAnsi="Open Sans" w:cs="Open Sans"/>
                <w:sz w:val="20"/>
                <w:szCs w:val="20"/>
              </w:rPr>
            </w:pPr>
          </w:p>
        </w:tc>
      </w:tr>
      <w:tr w:rsidR="00AF32BE" w:rsidRPr="00DE20C7" w14:paraId="7C51453D" w14:textId="77777777" w:rsidTr="00590236">
        <w:trPr>
          <w:trHeight w:val="354"/>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CB2AE3" w14:textId="77777777" w:rsidR="00AF32BE" w:rsidRPr="00DE20C7" w:rsidRDefault="00AF32BE" w:rsidP="00F26A33">
            <w:pPr>
              <w:tabs>
                <w:tab w:val="left" w:pos="0"/>
              </w:tabs>
              <w:suppressAutoHyphens/>
              <w:spacing w:after="0" w:line="276" w:lineRule="auto"/>
              <w:jc w:val="both"/>
              <w:rPr>
                <w:rFonts w:ascii="Open Sans" w:hAnsi="Open Sans" w:cs="Open Sans"/>
              </w:rPr>
            </w:pPr>
            <w:r w:rsidRPr="00DE20C7">
              <w:rPr>
                <w:rFonts w:ascii="Open Sans" w:eastAsia="Cambria" w:hAnsi="Open Sans" w:cs="Open Sans"/>
              </w:rPr>
              <w:t xml:space="preserve">słownie: </w:t>
            </w:r>
          </w:p>
        </w:tc>
        <w:tc>
          <w:tcPr>
            <w:tcW w:w="6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391E6D" w14:textId="77777777" w:rsidR="00AF32BE" w:rsidRPr="00DE20C7" w:rsidRDefault="00AF32BE" w:rsidP="00F26A33">
            <w:pPr>
              <w:tabs>
                <w:tab w:val="left" w:pos="0"/>
              </w:tabs>
              <w:suppressAutoHyphens/>
              <w:spacing w:after="0" w:line="276" w:lineRule="auto"/>
              <w:jc w:val="both"/>
              <w:rPr>
                <w:rFonts w:ascii="Open Sans" w:eastAsia="Calibri" w:hAnsi="Open Sans" w:cs="Open Sans"/>
              </w:rPr>
            </w:pPr>
          </w:p>
        </w:tc>
      </w:tr>
    </w:tbl>
    <w:p w14:paraId="348D0B0A" w14:textId="77777777" w:rsidR="00BF039F" w:rsidRPr="00494A6A" w:rsidRDefault="00BF039F" w:rsidP="00BF039F">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13B464EA" w14:textId="77128E3B" w:rsidR="00B77D37" w:rsidRPr="005A5FB0" w:rsidRDefault="00B77D37">
      <w:pPr>
        <w:numPr>
          <w:ilvl w:val="0"/>
          <w:numId w:val="15"/>
        </w:numPr>
        <w:suppressAutoHyphens/>
        <w:spacing w:after="60" w:line="276" w:lineRule="auto"/>
        <w:ind w:left="426" w:hanging="426"/>
        <w:jc w:val="both"/>
        <w:rPr>
          <w:rFonts w:ascii="Open Sans" w:eastAsia="Cambria" w:hAnsi="Open Sans" w:cs="Open Sans"/>
          <w:color w:val="000000" w:themeColor="text1"/>
          <w:sz w:val="20"/>
          <w:szCs w:val="20"/>
        </w:rPr>
      </w:pPr>
      <w:r w:rsidRPr="005A5FB0">
        <w:rPr>
          <w:rFonts w:ascii="Open Sans" w:eastAsia="Cambria" w:hAnsi="Open Sans" w:cs="Open Sans"/>
          <w:color w:val="000000" w:themeColor="text1"/>
          <w:sz w:val="20"/>
          <w:szCs w:val="20"/>
        </w:rPr>
        <w:t xml:space="preserve">Zobowiązujemy się wykonać przedmiot zamówienia przez czas określony </w:t>
      </w:r>
      <w:r w:rsidRPr="005A5FB0">
        <w:rPr>
          <w:rFonts w:ascii="Open Sans" w:eastAsia="Cambria" w:hAnsi="Open Sans" w:cs="Open Sans"/>
          <w:color w:val="000000" w:themeColor="text1"/>
          <w:sz w:val="20"/>
          <w:szCs w:val="20"/>
        </w:rPr>
        <w:br/>
        <w:t xml:space="preserve">w SWZ w terminie do ……………………. </w:t>
      </w:r>
      <w:r w:rsidR="0037175D">
        <w:rPr>
          <w:rFonts w:ascii="Open Sans" w:eastAsia="Cambria" w:hAnsi="Open Sans" w:cs="Open Sans"/>
          <w:color w:val="000000" w:themeColor="text1"/>
          <w:sz w:val="20"/>
          <w:szCs w:val="20"/>
        </w:rPr>
        <w:t xml:space="preserve">tygodni </w:t>
      </w:r>
      <w:r w:rsidRPr="005A5FB0">
        <w:rPr>
          <w:rFonts w:ascii="Open Sans" w:eastAsia="Cambria" w:hAnsi="Open Sans" w:cs="Open Sans"/>
          <w:color w:val="000000" w:themeColor="text1"/>
          <w:sz w:val="20"/>
          <w:szCs w:val="20"/>
        </w:rPr>
        <w:t xml:space="preserve">od dnia zawarcia umowy. </w:t>
      </w:r>
    </w:p>
    <w:p w14:paraId="0A900FB8" w14:textId="0BAD70EF" w:rsidR="00B77D37" w:rsidRPr="005A5FB0" w:rsidRDefault="00B77D37" w:rsidP="00B77D37">
      <w:pPr>
        <w:pStyle w:val="Akapitzlist"/>
        <w:ind w:left="0"/>
        <w:rPr>
          <w:rFonts w:ascii="Open Sans" w:hAnsi="Open Sans" w:cs="Open Sans"/>
          <w:color w:val="FF0000"/>
          <w:sz w:val="20"/>
          <w:szCs w:val="20"/>
        </w:rPr>
      </w:pPr>
      <w:r w:rsidRPr="005A5FB0">
        <w:rPr>
          <w:rFonts w:ascii="Open Sans" w:hAnsi="Open Sans" w:cs="Open Sans"/>
          <w:color w:val="FF0000"/>
          <w:sz w:val="20"/>
          <w:szCs w:val="20"/>
        </w:rPr>
        <w:t xml:space="preserve">Uwaga ! Należy </w:t>
      </w:r>
      <w:r w:rsidR="00AD712F">
        <w:rPr>
          <w:rFonts w:ascii="Open Sans" w:hAnsi="Open Sans" w:cs="Open Sans"/>
          <w:color w:val="FF0000"/>
          <w:sz w:val="20"/>
          <w:szCs w:val="20"/>
        </w:rPr>
        <w:t xml:space="preserve">wpisać </w:t>
      </w:r>
      <w:r w:rsidRPr="005A5FB0">
        <w:rPr>
          <w:rFonts w:ascii="Open Sans" w:hAnsi="Open Sans" w:cs="Open Sans"/>
          <w:color w:val="FF0000"/>
          <w:sz w:val="20"/>
          <w:szCs w:val="20"/>
        </w:rPr>
        <w:t>odpowiedź.</w:t>
      </w:r>
    </w:p>
    <w:p w14:paraId="078ADD1A" w14:textId="77777777" w:rsidR="00B77D37" w:rsidRPr="00F656F3" w:rsidRDefault="00B77D37">
      <w:pPr>
        <w:numPr>
          <w:ilvl w:val="0"/>
          <w:numId w:val="15"/>
        </w:numPr>
        <w:suppressAutoHyphens/>
        <w:spacing w:after="60" w:line="276" w:lineRule="auto"/>
        <w:ind w:left="426" w:hanging="426"/>
        <w:jc w:val="both"/>
        <w:rPr>
          <w:rFonts w:ascii="Open Sans" w:eastAsia="Cambria" w:hAnsi="Open Sans" w:cs="Open Sans"/>
          <w:sz w:val="20"/>
          <w:szCs w:val="20"/>
        </w:rPr>
      </w:pPr>
      <w:r w:rsidRPr="00F656F3">
        <w:rPr>
          <w:rFonts w:ascii="Open Sans" w:eastAsia="Cambria" w:hAnsi="Open Sans" w:cs="Open Sans"/>
          <w:sz w:val="20"/>
          <w:szCs w:val="20"/>
        </w:rPr>
        <w:t>Oświadczamy, że:</w:t>
      </w:r>
    </w:p>
    <w:p w14:paraId="7550E48A" w14:textId="0E8E0F3B" w:rsidR="00B77D37" w:rsidRPr="00F656F3" w:rsidRDefault="00B77D3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w:t>
      </w:r>
      <w:r w:rsidR="00915318">
        <w:rPr>
          <w:rFonts w:ascii="Open Sans" w:eastAsia="Cambria" w:hAnsi="Open Sans" w:cs="Open Sans"/>
          <w:color w:val="000000" w:themeColor="text1"/>
          <w:sz w:val="20"/>
          <w:szCs w:val="20"/>
        </w:rPr>
        <w:t xml:space="preserve">na </w:t>
      </w:r>
      <w:r w:rsidRPr="00F656F3">
        <w:rPr>
          <w:rFonts w:ascii="Open Sans" w:eastAsia="Cambria" w:hAnsi="Open Sans" w:cs="Open Sans"/>
          <w:color w:val="000000" w:themeColor="text1"/>
          <w:sz w:val="20"/>
          <w:szCs w:val="20"/>
        </w:rPr>
        <w:t xml:space="preserve">nadwozie  wynosi ………miesięcy </w:t>
      </w:r>
    </w:p>
    <w:p w14:paraId="3B5C87E1" w14:textId="77777777" w:rsidR="00B77D37" w:rsidRPr="00F656F3" w:rsidRDefault="00B77D3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na podwozie  wynosi ………miesięcy </w:t>
      </w:r>
    </w:p>
    <w:p w14:paraId="67D5A56B" w14:textId="77777777" w:rsidR="00B77D37" w:rsidRDefault="00B77D3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sidRPr="00F656F3">
        <w:rPr>
          <w:rFonts w:ascii="Open Sans" w:eastAsia="Cambria" w:hAnsi="Open Sans" w:cs="Open Sans"/>
          <w:color w:val="000000" w:themeColor="text1"/>
          <w:sz w:val="20"/>
          <w:szCs w:val="20"/>
        </w:rPr>
        <w:t xml:space="preserve">oferowany przez nas okres gwarancji na system wagowy wynosi……..miesięcy </w:t>
      </w:r>
    </w:p>
    <w:p w14:paraId="483E0873" w14:textId="4D40AC95" w:rsidR="001911DF" w:rsidRPr="00F656F3" w:rsidRDefault="001911DF" w:rsidP="001911DF">
      <w:pPr>
        <w:tabs>
          <w:tab w:val="left" w:pos="993"/>
        </w:tabs>
        <w:suppressAutoHyphens/>
        <w:spacing w:after="60" w:line="276" w:lineRule="auto"/>
        <w:ind w:left="426"/>
        <w:jc w:val="both"/>
        <w:rPr>
          <w:rFonts w:ascii="Open Sans" w:eastAsia="Cambria" w:hAnsi="Open Sans" w:cs="Open Sans"/>
          <w:color w:val="000000" w:themeColor="text1"/>
          <w:sz w:val="20"/>
          <w:szCs w:val="20"/>
        </w:rPr>
      </w:pPr>
      <w:r w:rsidRPr="001911DF">
        <w:rPr>
          <w:rFonts w:ascii="Open Sans" w:eastAsia="Cambria" w:hAnsi="Open Sans" w:cs="Open Sans"/>
          <w:color w:val="000000" w:themeColor="text1"/>
          <w:sz w:val="20"/>
          <w:szCs w:val="20"/>
        </w:rPr>
        <w:t>•</w:t>
      </w:r>
      <w:r>
        <w:rPr>
          <w:rFonts w:ascii="Open Sans" w:eastAsia="Cambria" w:hAnsi="Open Sans" w:cs="Open Sans"/>
          <w:color w:val="000000" w:themeColor="text1"/>
          <w:sz w:val="20"/>
          <w:szCs w:val="20"/>
        </w:rPr>
        <w:t xml:space="preserve">       </w:t>
      </w:r>
      <w:r w:rsidRPr="001911DF">
        <w:rPr>
          <w:rFonts w:ascii="Open Sans" w:eastAsia="Cambria" w:hAnsi="Open Sans" w:cs="Open Sans"/>
          <w:color w:val="000000" w:themeColor="text1"/>
          <w:sz w:val="20"/>
          <w:szCs w:val="20"/>
        </w:rPr>
        <w:t>oferowany przez nas okres gwarancji na</w:t>
      </w:r>
      <w:r>
        <w:rPr>
          <w:rFonts w:ascii="Open Sans" w:eastAsia="Cambria" w:hAnsi="Open Sans" w:cs="Open Sans"/>
          <w:color w:val="000000" w:themeColor="text1"/>
          <w:sz w:val="20"/>
          <w:szCs w:val="20"/>
        </w:rPr>
        <w:t xml:space="preserve"> </w:t>
      </w:r>
      <w:r w:rsidRPr="001911DF">
        <w:rPr>
          <w:rFonts w:ascii="Open Sans" w:eastAsia="Cambria" w:hAnsi="Open Sans" w:cs="Open Sans"/>
          <w:color w:val="000000" w:themeColor="text1"/>
          <w:sz w:val="20"/>
          <w:szCs w:val="20"/>
        </w:rPr>
        <w:t>żuraw samochodowy</w:t>
      </w:r>
      <w:r>
        <w:rPr>
          <w:rFonts w:ascii="Open Sans" w:eastAsia="Cambria" w:hAnsi="Open Sans" w:cs="Open Sans"/>
          <w:color w:val="000000" w:themeColor="text1"/>
          <w:sz w:val="20"/>
          <w:szCs w:val="20"/>
        </w:rPr>
        <w:t xml:space="preserve"> wynosi……..miesięcy</w:t>
      </w:r>
    </w:p>
    <w:p w14:paraId="0A37DC2E" w14:textId="55410A3A" w:rsidR="00B77D37" w:rsidRPr="00F656F3" w:rsidRDefault="00D927A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odległość </w:t>
      </w:r>
      <w:r w:rsidR="00B77D37" w:rsidRPr="00F656F3">
        <w:rPr>
          <w:rFonts w:ascii="Open Sans" w:eastAsia="Cambria" w:hAnsi="Open Sans" w:cs="Open Sans"/>
          <w:color w:val="000000" w:themeColor="text1"/>
          <w:sz w:val="20"/>
          <w:szCs w:val="20"/>
        </w:rPr>
        <w:t>serwis</w:t>
      </w:r>
      <w:r>
        <w:rPr>
          <w:rFonts w:ascii="Open Sans" w:eastAsia="Cambria" w:hAnsi="Open Sans" w:cs="Open Sans"/>
          <w:color w:val="000000" w:themeColor="text1"/>
          <w:sz w:val="20"/>
          <w:szCs w:val="20"/>
        </w:rPr>
        <w:t>u</w:t>
      </w:r>
      <w:r w:rsidR="00B77D37" w:rsidRPr="00F656F3">
        <w:rPr>
          <w:rFonts w:ascii="Open Sans" w:eastAsia="Cambria" w:hAnsi="Open Sans" w:cs="Open Sans"/>
          <w:color w:val="000000" w:themeColor="text1"/>
          <w:sz w:val="20"/>
          <w:szCs w:val="20"/>
        </w:rPr>
        <w:t xml:space="preserve"> </w:t>
      </w:r>
      <w:r w:rsidR="001911DF">
        <w:rPr>
          <w:rFonts w:ascii="Open Sans" w:eastAsia="Cambria" w:hAnsi="Open Sans" w:cs="Open Sans"/>
          <w:color w:val="000000" w:themeColor="text1"/>
          <w:sz w:val="20"/>
          <w:szCs w:val="20"/>
        </w:rPr>
        <w:t>gwarancyjn</w:t>
      </w:r>
      <w:r>
        <w:rPr>
          <w:rFonts w:ascii="Open Sans" w:eastAsia="Cambria" w:hAnsi="Open Sans" w:cs="Open Sans"/>
          <w:color w:val="000000" w:themeColor="text1"/>
          <w:sz w:val="20"/>
          <w:szCs w:val="20"/>
        </w:rPr>
        <w:t>ego</w:t>
      </w:r>
      <w:r w:rsidR="001911DF">
        <w:rPr>
          <w:rFonts w:ascii="Open Sans" w:eastAsia="Cambria" w:hAnsi="Open Sans" w:cs="Open Sans"/>
          <w:color w:val="000000" w:themeColor="text1"/>
          <w:sz w:val="20"/>
          <w:szCs w:val="20"/>
        </w:rPr>
        <w:t xml:space="preserve"> </w:t>
      </w:r>
      <w:r w:rsidR="00B77D37" w:rsidRPr="00F656F3">
        <w:rPr>
          <w:rFonts w:ascii="Open Sans" w:eastAsia="Cambria" w:hAnsi="Open Sans" w:cs="Open Sans"/>
          <w:color w:val="000000" w:themeColor="text1"/>
          <w:sz w:val="20"/>
          <w:szCs w:val="20"/>
        </w:rPr>
        <w:t xml:space="preserve">podwozia od siedziby Zamawiającego </w:t>
      </w:r>
      <w:r w:rsidR="004F4E05">
        <w:rPr>
          <w:rFonts w:ascii="Open Sans" w:eastAsia="Cambria" w:hAnsi="Open Sans" w:cs="Open Sans"/>
          <w:color w:val="000000" w:themeColor="text1"/>
          <w:sz w:val="20"/>
          <w:szCs w:val="20"/>
        </w:rPr>
        <w:br/>
      </w:r>
      <w:r>
        <w:rPr>
          <w:rFonts w:ascii="Open Sans" w:eastAsia="Cambria" w:hAnsi="Open Sans" w:cs="Open Sans"/>
          <w:color w:val="000000" w:themeColor="text1"/>
          <w:sz w:val="20"/>
          <w:szCs w:val="20"/>
        </w:rPr>
        <w:t xml:space="preserve">wynosi </w:t>
      </w:r>
      <w:r w:rsidR="00B77D37" w:rsidRPr="00F656F3">
        <w:rPr>
          <w:rFonts w:ascii="Open Sans" w:eastAsia="Cambria" w:hAnsi="Open Sans" w:cs="Open Sans"/>
          <w:color w:val="000000" w:themeColor="text1"/>
          <w:sz w:val="20"/>
          <w:szCs w:val="20"/>
        </w:rPr>
        <w:t xml:space="preserve"> ………………… km</w:t>
      </w:r>
    </w:p>
    <w:p w14:paraId="1C06902D" w14:textId="10A4B113" w:rsidR="00B77D37" w:rsidRDefault="00D927A7">
      <w:pPr>
        <w:numPr>
          <w:ilvl w:val="0"/>
          <w:numId w:val="15"/>
        </w:numPr>
        <w:tabs>
          <w:tab w:val="left" w:pos="993"/>
        </w:tabs>
        <w:suppressAutoHyphens/>
        <w:spacing w:after="60" w:line="276" w:lineRule="auto"/>
        <w:ind w:left="851" w:hanging="425"/>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odległość </w:t>
      </w:r>
      <w:r w:rsidR="00B77D37" w:rsidRPr="00F656F3">
        <w:rPr>
          <w:rFonts w:ascii="Open Sans" w:eastAsia="Cambria" w:hAnsi="Open Sans" w:cs="Open Sans"/>
          <w:color w:val="000000" w:themeColor="text1"/>
          <w:sz w:val="20"/>
          <w:szCs w:val="20"/>
        </w:rPr>
        <w:t>serwis</w:t>
      </w:r>
      <w:r>
        <w:rPr>
          <w:rFonts w:ascii="Open Sans" w:eastAsia="Cambria" w:hAnsi="Open Sans" w:cs="Open Sans"/>
          <w:color w:val="000000" w:themeColor="text1"/>
          <w:sz w:val="20"/>
          <w:szCs w:val="20"/>
        </w:rPr>
        <w:t>u</w:t>
      </w:r>
      <w:r w:rsidR="00B77D37" w:rsidRPr="00F656F3">
        <w:rPr>
          <w:rFonts w:ascii="Open Sans" w:eastAsia="Cambria" w:hAnsi="Open Sans" w:cs="Open Sans"/>
          <w:color w:val="000000" w:themeColor="text1"/>
          <w:sz w:val="20"/>
          <w:szCs w:val="20"/>
        </w:rPr>
        <w:t xml:space="preserve"> gwarancyjn</w:t>
      </w:r>
      <w:r>
        <w:rPr>
          <w:rFonts w:ascii="Open Sans" w:eastAsia="Cambria" w:hAnsi="Open Sans" w:cs="Open Sans"/>
          <w:color w:val="000000" w:themeColor="text1"/>
          <w:sz w:val="20"/>
          <w:szCs w:val="20"/>
        </w:rPr>
        <w:t xml:space="preserve">ego </w:t>
      </w:r>
      <w:r w:rsidR="00B77D37" w:rsidRPr="00F656F3">
        <w:rPr>
          <w:rFonts w:ascii="Open Sans" w:eastAsia="Cambria" w:hAnsi="Open Sans" w:cs="Open Sans"/>
          <w:color w:val="000000" w:themeColor="text1"/>
          <w:sz w:val="20"/>
          <w:szCs w:val="20"/>
        </w:rPr>
        <w:t xml:space="preserve">zabudowy ( nadwozia) </w:t>
      </w:r>
      <w:r>
        <w:rPr>
          <w:rFonts w:ascii="Open Sans" w:eastAsia="Cambria" w:hAnsi="Open Sans" w:cs="Open Sans"/>
          <w:color w:val="000000" w:themeColor="text1"/>
          <w:sz w:val="20"/>
          <w:szCs w:val="20"/>
        </w:rPr>
        <w:t xml:space="preserve">od siedziby </w:t>
      </w:r>
      <w:r w:rsidR="00B77D37" w:rsidRPr="00F656F3">
        <w:rPr>
          <w:rFonts w:ascii="Open Sans" w:eastAsia="Cambria" w:hAnsi="Open Sans" w:cs="Open Sans"/>
          <w:color w:val="000000" w:themeColor="text1"/>
          <w:sz w:val="20"/>
          <w:szCs w:val="20"/>
        </w:rPr>
        <w:t xml:space="preserve">Zamawiającego </w:t>
      </w:r>
      <w:r w:rsidR="00B77D37">
        <w:rPr>
          <w:rFonts w:ascii="Open Sans" w:eastAsia="Cambria" w:hAnsi="Open Sans" w:cs="Open Sans"/>
          <w:color w:val="000000" w:themeColor="text1"/>
          <w:sz w:val="20"/>
          <w:szCs w:val="20"/>
        </w:rPr>
        <w:br/>
      </w:r>
      <w:r w:rsidR="00B77D37" w:rsidRPr="00F656F3">
        <w:rPr>
          <w:rFonts w:ascii="Open Sans" w:eastAsia="Cambria" w:hAnsi="Open Sans" w:cs="Open Sans"/>
          <w:color w:val="000000" w:themeColor="text1"/>
          <w:sz w:val="20"/>
          <w:szCs w:val="20"/>
        </w:rPr>
        <w:t>w</w:t>
      </w:r>
      <w:r>
        <w:rPr>
          <w:rFonts w:ascii="Open Sans" w:eastAsia="Cambria" w:hAnsi="Open Sans" w:cs="Open Sans"/>
          <w:color w:val="000000" w:themeColor="text1"/>
          <w:sz w:val="20"/>
          <w:szCs w:val="20"/>
        </w:rPr>
        <w:t xml:space="preserve">ynosi </w:t>
      </w:r>
      <w:r w:rsidR="00B77D37" w:rsidRPr="00F656F3">
        <w:rPr>
          <w:rFonts w:ascii="Open Sans" w:eastAsia="Cambria" w:hAnsi="Open Sans" w:cs="Open Sans"/>
          <w:color w:val="000000" w:themeColor="text1"/>
          <w:sz w:val="20"/>
          <w:szCs w:val="20"/>
        </w:rPr>
        <w:t xml:space="preserve">…………………km </w:t>
      </w:r>
    </w:p>
    <w:p w14:paraId="0D50E599" w14:textId="404E0408" w:rsidR="001911DF" w:rsidRPr="005E388C" w:rsidRDefault="004F4E05">
      <w:pPr>
        <w:pStyle w:val="Akapitzlist"/>
        <w:numPr>
          <w:ilvl w:val="0"/>
          <w:numId w:val="15"/>
        </w:numPr>
        <w:tabs>
          <w:tab w:val="left" w:pos="993"/>
        </w:tabs>
        <w:suppressAutoHyphens/>
        <w:spacing w:after="60" w:line="276"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odległość </w:t>
      </w:r>
      <w:r w:rsidR="001911DF" w:rsidRPr="005E388C">
        <w:rPr>
          <w:rFonts w:ascii="Open Sans" w:eastAsia="Cambria" w:hAnsi="Open Sans" w:cs="Open Sans"/>
          <w:color w:val="000000" w:themeColor="text1"/>
          <w:sz w:val="20"/>
          <w:szCs w:val="20"/>
        </w:rPr>
        <w:t>serwis</w:t>
      </w:r>
      <w:r>
        <w:rPr>
          <w:rFonts w:ascii="Open Sans" w:eastAsia="Cambria" w:hAnsi="Open Sans" w:cs="Open Sans"/>
          <w:color w:val="000000" w:themeColor="text1"/>
          <w:sz w:val="20"/>
          <w:szCs w:val="20"/>
        </w:rPr>
        <w:t>u</w:t>
      </w:r>
      <w:r w:rsidR="001911DF" w:rsidRPr="005E388C">
        <w:rPr>
          <w:rFonts w:ascii="Open Sans" w:eastAsia="Cambria" w:hAnsi="Open Sans" w:cs="Open Sans"/>
          <w:color w:val="000000" w:themeColor="text1"/>
          <w:sz w:val="20"/>
          <w:szCs w:val="20"/>
        </w:rPr>
        <w:t xml:space="preserve"> gwarancyjn</w:t>
      </w:r>
      <w:r>
        <w:rPr>
          <w:rFonts w:ascii="Open Sans" w:eastAsia="Cambria" w:hAnsi="Open Sans" w:cs="Open Sans"/>
          <w:color w:val="000000" w:themeColor="text1"/>
          <w:sz w:val="20"/>
          <w:szCs w:val="20"/>
        </w:rPr>
        <w:t xml:space="preserve">ego </w:t>
      </w:r>
      <w:r w:rsidR="001911DF" w:rsidRPr="005E388C">
        <w:rPr>
          <w:rFonts w:ascii="Open Sans" w:eastAsia="Cambria" w:hAnsi="Open Sans" w:cs="Open Sans"/>
          <w:color w:val="000000" w:themeColor="text1"/>
          <w:sz w:val="20"/>
          <w:szCs w:val="20"/>
        </w:rPr>
        <w:t xml:space="preserve">żurawia samochodowego od siedziby Zamawiającego </w:t>
      </w:r>
    </w:p>
    <w:p w14:paraId="7384C9D0" w14:textId="02CC1C3D" w:rsidR="001911DF" w:rsidRPr="001911DF" w:rsidRDefault="005E388C" w:rsidP="005E388C">
      <w:pPr>
        <w:tabs>
          <w:tab w:val="left" w:pos="993"/>
        </w:tabs>
        <w:suppressAutoHyphens/>
        <w:spacing w:after="60" w:line="276" w:lineRule="auto"/>
        <w:jc w:val="both"/>
        <w:rPr>
          <w:rFonts w:ascii="Open Sans" w:eastAsia="Cambria" w:hAnsi="Open Sans" w:cs="Open Sans"/>
          <w:color w:val="000000" w:themeColor="text1"/>
          <w:sz w:val="20"/>
          <w:szCs w:val="20"/>
        </w:rPr>
      </w:pPr>
      <w:r>
        <w:rPr>
          <w:rFonts w:ascii="Open Sans" w:eastAsia="Cambria" w:hAnsi="Open Sans" w:cs="Open Sans"/>
          <w:color w:val="000000" w:themeColor="text1"/>
          <w:sz w:val="20"/>
          <w:szCs w:val="20"/>
        </w:rPr>
        <w:t xml:space="preserve">                   </w:t>
      </w:r>
      <w:r w:rsidR="001911DF" w:rsidRPr="001911DF">
        <w:rPr>
          <w:rFonts w:ascii="Open Sans" w:eastAsia="Cambria" w:hAnsi="Open Sans" w:cs="Open Sans"/>
          <w:color w:val="000000" w:themeColor="text1"/>
          <w:sz w:val="20"/>
          <w:szCs w:val="20"/>
        </w:rPr>
        <w:t>w</w:t>
      </w:r>
      <w:r w:rsidR="004F4E05">
        <w:rPr>
          <w:rFonts w:ascii="Open Sans" w:eastAsia="Cambria" w:hAnsi="Open Sans" w:cs="Open Sans"/>
          <w:color w:val="000000" w:themeColor="text1"/>
          <w:sz w:val="20"/>
          <w:szCs w:val="20"/>
        </w:rPr>
        <w:t xml:space="preserve">ynosi </w:t>
      </w:r>
      <w:r w:rsidR="001911DF" w:rsidRPr="001911DF">
        <w:rPr>
          <w:rFonts w:ascii="Open Sans" w:eastAsia="Cambria" w:hAnsi="Open Sans" w:cs="Open Sans"/>
          <w:color w:val="000000" w:themeColor="text1"/>
          <w:sz w:val="20"/>
          <w:szCs w:val="20"/>
        </w:rPr>
        <w:t xml:space="preserve">………………km </w:t>
      </w:r>
    </w:p>
    <w:p w14:paraId="42D5E26B" w14:textId="77777777" w:rsidR="00B77D37" w:rsidRPr="00216E6F" w:rsidRDefault="00B77D37" w:rsidP="00B77D37">
      <w:pPr>
        <w:tabs>
          <w:tab w:val="left" w:pos="993"/>
        </w:tabs>
        <w:suppressAutoHyphens/>
        <w:spacing w:after="60" w:line="240" w:lineRule="auto"/>
        <w:ind w:left="851"/>
        <w:jc w:val="both"/>
        <w:rPr>
          <w:rFonts w:ascii="Open Sans" w:eastAsia="Cambria" w:hAnsi="Open Sans" w:cs="Open Sans"/>
          <w:color w:val="F4B083" w:themeColor="accent2" w:themeTint="99"/>
          <w:sz w:val="20"/>
          <w:szCs w:val="20"/>
        </w:rPr>
      </w:pPr>
      <w:r w:rsidRPr="00216E6F">
        <w:rPr>
          <w:rFonts w:ascii="Open Sans" w:eastAsia="Cambria" w:hAnsi="Open Sans" w:cs="Open Sans"/>
          <w:color w:val="F4B083" w:themeColor="accent2" w:themeTint="99"/>
          <w:sz w:val="20"/>
          <w:szCs w:val="20"/>
        </w:rPr>
        <w:t xml:space="preserve">Uwaga! Proszę zaznaczyć właściwe. </w:t>
      </w:r>
    </w:p>
    <w:p w14:paraId="225BF512" w14:textId="77777777" w:rsidR="00B77D37" w:rsidRPr="00342A11" w:rsidRDefault="00B77D37" w:rsidP="00B77D37">
      <w:pPr>
        <w:tabs>
          <w:tab w:val="left" w:pos="993"/>
        </w:tabs>
        <w:suppressAutoHyphens/>
        <w:spacing w:after="60" w:line="240" w:lineRule="auto"/>
        <w:ind w:left="851"/>
        <w:jc w:val="both"/>
        <w:rPr>
          <w:rFonts w:ascii="Open Sans" w:eastAsia="Cambria" w:hAnsi="Open Sans" w:cs="Open Sans"/>
          <w:color w:val="FF0000"/>
          <w:sz w:val="20"/>
          <w:szCs w:val="20"/>
        </w:rPr>
      </w:pPr>
    </w:p>
    <w:p w14:paraId="29708B3E" w14:textId="77777777" w:rsidR="00BF039F" w:rsidRPr="00494A6A" w:rsidRDefault="00BF039F" w:rsidP="00BF039F">
      <w:pPr>
        <w:widowControl w:val="0"/>
        <w:suppressAutoHyphens/>
        <w:overflowPunct w:val="0"/>
        <w:autoSpaceDE w:val="0"/>
        <w:autoSpaceDN w:val="0"/>
        <w:adjustRightInd w:val="0"/>
        <w:spacing w:after="0" w:line="225" w:lineRule="exact"/>
        <w:ind w:left="426"/>
        <w:jc w:val="both"/>
        <w:textAlignment w:val="baseline"/>
        <w:rPr>
          <w:rFonts w:ascii="Open Sans" w:eastAsia="Cambria" w:hAnsi="Open Sans" w:cs="Open Sans"/>
          <w:color w:val="000000" w:themeColor="text1"/>
        </w:rPr>
      </w:pPr>
    </w:p>
    <w:p w14:paraId="5D9A968C" w14:textId="77777777" w:rsidR="00BF039F" w:rsidRPr="00DE20C7" w:rsidRDefault="00BF039F">
      <w:pPr>
        <w:numPr>
          <w:ilvl w:val="0"/>
          <w:numId w:val="14"/>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0934BE98" w14:textId="77777777" w:rsidR="00BF039F" w:rsidRPr="00DE20C7" w:rsidRDefault="00BF039F">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akceptujemy zawarte  w SWZ  projektowane postanowienia  umowy –  stanowiące załącznik nr </w:t>
      </w:r>
      <w:r>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Pr>
          <w:rFonts w:ascii="Open Sans" w:eastAsia="Cambria" w:hAnsi="Open Sans" w:cs="Open Sans"/>
        </w:rPr>
        <w:br/>
      </w:r>
      <w:r w:rsidRPr="00DE20C7">
        <w:rPr>
          <w:rFonts w:ascii="Open Sans" w:eastAsia="Cambria" w:hAnsi="Open Sans" w:cs="Open Sans"/>
        </w:rPr>
        <w:t>w SWZ, w miejscu i terminie wyznaczonym przez Zamawiającego.</w:t>
      </w:r>
    </w:p>
    <w:p w14:paraId="478081BE" w14:textId="77777777" w:rsidR="00BF039F" w:rsidRPr="00DE20C7" w:rsidRDefault="00BF039F">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FE3C87" w14:textId="77777777" w:rsidR="00BF039F" w:rsidRPr="00DE20C7" w:rsidRDefault="00BF039F">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5F64CD19" w14:textId="77777777" w:rsidR="00BF039F" w:rsidRPr="00DE20C7" w:rsidRDefault="00BF039F">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zakres wymagany w rozdziale  SWZ – opis przedmiotu zamówienia,</w:t>
      </w:r>
    </w:p>
    <w:p w14:paraId="391D31EB" w14:textId="77777777" w:rsidR="00BF039F" w:rsidRDefault="00BF039F">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BCE8C74" w14:textId="77777777" w:rsidR="008B795C" w:rsidRDefault="008B795C" w:rsidP="008B795C">
      <w:pPr>
        <w:suppressAutoHyphens/>
        <w:spacing w:after="60" w:line="276" w:lineRule="auto"/>
        <w:jc w:val="both"/>
        <w:rPr>
          <w:rFonts w:ascii="Open Sans" w:eastAsia="Cambria" w:hAnsi="Open Sans" w:cs="Open Sans"/>
        </w:rPr>
      </w:pPr>
    </w:p>
    <w:p w14:paraId="0A12E2E8" w14:textId="77777777" w:rsidR="008B795C" w:rsidRDefault="008B795C" w:rsidP="008B795C">
      <w:pPr>
        <w:suppressAutoHyphens/>
        <w:spacing w:after="60" w:line="276" w:lineRule="auto"/>
        <w:jc w:val="both"/>
        <w:rPr>
          <w:rFonts w:ascii="Open Sans" w:eastAsia="Cambria" w:hAnsi="Open Sans" w:cs="Open Sans"/>
        </w:rPr>
      </w:pPr>
    </w:p>
    <w:p w14:paraId="7C752B87" w14:textId="77777777" w:rsidR="008B795C" w:rsidRDefault="008B795C" w:rsidP="008B795C">
      <w:pPr>
        <w:suppressAutoHyphens/>
        <w:spacing w:after="60" w:line="276" w:lineRule="auto"/>
        <w:jc w:val="both"/>
        <w:rPr>
          <w:rFonts w:ascii="Open Sans" w:eastAsia="Cambria" w:hAnsi="Open Sans" w:cs="Open Sans"/>
        </w:rPr>
      </w:pPr>
    </w:p>
    <w:p w14:paraId="3218BB1A" w14:textId="77777777" w:rsidR="008B795C" w:rsidRPr="00DE20C7" w:rsidRDefault="008B795C" w:rsidP="008B795C">
      <w:pPr>
        <w:suppressAutoHyphens/>
        <w:spacing w:after="60" w:line="276" w:lineRule="auto"/>
        <w:jc w:val="both"/>
        <w:rPr>
          <w:rFonts w:ascii="Open Sans" w:eastAsia="Cambria" w:hAnsi="Open Sans" w:cs="Open Sans"/>
        </w:rPr>
      </w:pPr>
    </w:p>
    <w:p w14:paraId="0977C9FE" w14:textId="77777777" w:rsidR="00BF039F" w:rsidRDefault="00BF039F">
      <w:pPr>
        <w:widowControl w:val="0"/>
        <w:numPr>
          <w:ilvl w:val="0"/>
          <w:numId w:val="30"/>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lastRenderedPageBreak/>
        <w:t xml:space="preserve">Oświadczam/y*, iż uważamy się za związanych niniejszą ofertą przez okres </w:t>
      </w:r>
      <w:r>
        <w:rPr>
          <w:rFonts w:ascii="Open Sans" w:eastAsia="Open Sans" w:hAnsi="Open Sans" w:cs="Open Sans"/>
        </w:rPr>
        <w:t>90</w:t>
      </w:r>
      <w:r w:rsidRPr="00634456">
        <w:rPr>
          <w:rFonts w:ascii="Open Sans" w:eastAsia="Open Sans" w:hAnsi="Open Sans" w:cs="Open Sans"/>
        </w:rPr>
        <w:t xml:space="preserve"> dni </w:t>
      </w:r>
      <w:r>
        <w:rPr>
          <w:rFonts w:ascii="Open Sans" w:eastAsia="Open Sans" w:hAnsi="Open Sans" w:cs="Open Sans"/>
        </w:rPr>
        <w:br/>
      </w:r>
      <w:r w:rsidRPr="00634456">
        <w:rPr>
          <w:rFonts w:ascii="Open Sans" w:eastAsia="Open Sans" w:hAnsi="Open Sans" w:cs="Open Sans"/>
        </w:rPr>
        <w:t>od dnia upływu terminu składania ofer</w:t>
      </w:r>
      <w:r>
        <w:rPr>
          <w:rFonts w:ascii="Open Sans" w:eastAsia="Open Sans" w:hAnsi="Open Sans" w:cs="Open Sans"/>
        </w:rPr>
        <w:t>t.</w:t>
      </w:r>
      <w:r w:rsidRPr="00634456">
        <w:rPr>
          <w:rFonts w:ascii="Open Sans" w:eastAsia="Open Sans" w:hAnsi="Open Sans" w:cs="Open Sans"/>
        </w:rPr>
        <w:t xml:space="preserve"> </w:t>
      </w:r>
    </w:p>
    <w:p w14:paraId="538CBBDC" w14:textId="77777777" w:rsidR="00BF039F" w:rsidRDefault="00BF039F">
      <w:pPr>
        <w:widowControl w:val="0"/>
        <w:numPr>
          <w:ilvl w:val="0"/>
          <w:numId w:val="30"/>
        </w:numPr>
        <w:pBdr>
          <w:top w:val="nil"/>
          <w:left w:val="nil"/>
          <w:bottom w:val="nil"/>
          <w:right w:val="nil"/>
          <w:between w:val="nil"/>
        </w:pBdr>
        <w:spacing w:after="0" w:line="276" w:lineRule="auto"/>
        <w:jc w:val="both"/>
        <w:rPr>
          <w:rFonts w:ascii="Open Sans" w:eastAsia="Open Sans" w:hAnsi="Open Sans" w:cs="Open Sans"/>
        </w:rPr>
      </w:pPr>
      <w:r w:rsidRPr="005F4D04">
        <w:rPr>
          <w:rFonts w:ascii="Open Sans" w:eastAsia="Open Sans" w:hAnsi="Open Sans" w:cs="Open Sans"/>
        </w:rPr>
        <w:t xml:space="preserve">Informuję/informujemy* że wybór naszej oferty nie będzie prowadzić </w:t>
      </w:r>
      <w:r>
        <w:rPr>
          <w:rFonts w:ascii="Open Sans" w:eastAsia="Open Sans" w:hAnsi="Open Sans" w:cs="Open Sans"/>
        </w:rPr>
        <w:br/>
      </w:r>
      <w:r w:rsidRPr="005F4D04">
        <w:rPr>
          <w:rFonts w:ascii="Open Sans" w:eastAsia="Open Sans" w:hAnsi="Open Sans" w:cs="Open Sans"/>
        </w:rPr>
        <w:t xml:space="preserve">do powstania u Zamawiającego obowiązku podatkowego na podstawie ustawy </w:t>
      </w:r>
      <w:r>
        <w:rPr>
          <w:rFonts w:ascii="Open Sans" w:eastAsia="Open Sans" w:hAnsi="Open Sans" w:cs="Open Sans"/>
        </w:rPr>
        <w:br/>
      </w:r>
      <w:r w:rsidRPr="005F4D04">
        <w:rPr>
          <w:rFonts w:ascii="Open Sans" w:eastAsia="Open Sans" w:hAnsi="Open Sans" w:cs="Open Sans"/>
        </w:rPr>
        <w:t>z dnia 11 marca 2004 r. o podatku od towarów i usług (</w:t>
      </w:r>
      <w:r w:rsidRPr="00A05F9D">
        <w:rPr>
          <w:rFonts w:ascii="Open Sans" w:eastAsia="Open Sans" w:hAnsi="Open Sans" w:cs="Open Sans"/>
        </w:rPr>
        <w:t xml:space="preserve">Dz. U. z 2023 r. poz.1570 z późn. zm. </w:t>
      </w:r>
      <w:r>
        <w:rPr>
          <w:rFonts w:ascii="Open Sans" w:eastAsia="Open Sans" w:hAnsi="Open Sans" w:cs="Open Sans"/>
        </w:rPr>
        <w:t xml:space="preserve"> </w:t>
      </w:r>
      <w:r w:rsidRPr="005F4D04">
        <w:rPr>
          <w:rFonts w:ascii="Open Sans" w:eastAsia="Open Sans" w:hAnsi="Open Sans" w:cs="Open Sans"/>
        </w:rPr>
        <w:t>).</w:t>
      </w:r>
    </w:p>
    <w:p w14:paraId="7D4CD58C" w14:textId="77777777" w:rsidR="00746C16" w:rsidRPr="005F4D04" w:rsidRDefault="00746C16" w:rsidP="00746C16">
      <w:pPr>
        <w:widowControl w:val="0"/>
        <w:pBdr>
          <w:top w:val="nil"/>
          <w:left w:val="nil"/>
          <w:bottom w:val="nil"/>
          <w:right w:val="nil"/>
          <w:between w:val="nil"/>
        </w:pBdr>
        <w:spacing w:after="0" w:line="276" w:lineRule="auto"/>
        <w:ind w:left="720"/>
        <w:jc w:val="both"/>
        <w:rPr>
          <w:rFonts w:ascii="Open Sans" w:eastAsia="Open Sans" w:hAnsi="Open Sans" w:cs="Open Sans"/>
        </w:rPr>
      </w:pPr>
    </w:p>
    <w:p w14:paraId="590FD5AA" w14:textId="77777777" w:rsidR="00BF039F" w:rsidRDefault="00BF039F" w:rsidP="00BF039F">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r w:rsidRPr="005F4D04">
        <w:rPr>
          <w:rFonts w:ascii="Open Sans" w:eastAsia="Open Sans" w:hAnsi="Open Sans" w:cs="Open Sans"/>
          <w:sz w:val="16"/>
          <w:szCs w:val="16"/>
          <w:u w:val="single"/>
        </w:rPr>
        <w:t>Uwaga:</w:t>
      </w:r>
      <w:r w:rsidRPr="005F4D04">
        <w:rPr>
          <w:rFonts w:ascii="Open Sans" w:eastAsia="Open Sans" w:hAnsi="Open Sans" w:cs="Open Sans"/>
          <w:sz w:val="16"/>
          <w:szCs w:val="16"/>
        </w:rPr>
        <w:t xml:space="preserve"> jeżeli wybór oferty będzie prowadzić do powstania u Zamawiającego obowiązku podatkowego</w:t>
      </w:r>
      <w:r>
        <w:rPr>
          <w:rFonts w:ascii="Open Sans" w:eastAsia="Open Sans" w:hAnsi="Open Sans" w:cs="Open Sans"/>
          <w:sz w:val="16"/>
          <w:szCs w:val="16"/>
        </w:rPr>
        <w:t xml:space="preserve"> </w:t>
      </w:r>
      <w:r w:rsidRPr="005F4D04">
        <w:rPr>
          <w:rFonts w:ascii="Open Sans" w:eastAsia="Open Sans" w:hAnsi="Open Sans" w:cs="Open Sans"/>
          <w:sz w:val="16"/>
          <w:szCs w:val="16"/>
        </w:rPr>
        <w:t>na podstawie ustawy z dnia 11 marca 2004 r. o podatku od towarów i usług (</w:t>
      </w:r>
      <w:r w:rsidRPr="00A05F9D">
        <w:rPr>
          <w:rFonts w:ascii="Open Sans" w:eastAsia="Open Sans" w:hAnsi="Open Sans" w:cs="Open Sans"/>
          <w:sz w:val="16"/>
          <w:szCs w:val="16"/>
        </w:rPr>
        <w:t xml:space="preserve">Dz. U. z 2023 r. poz.1570 z późn. zm. </w:t>
      </w:r>
      <w:r w:rsidRPr="005F4D04">
        <w:rPr>
          <w:rFonts w:ascii="Open Sans" w:eastAsia="Open Sans" w:hAnsi="Open Sans" w:cs="Open Sans"/>
          <w:sz w:val="16"/>
          <w:szCs w:val="16"/>
        </w:rPr>
        <w:t xml:space="preserve">), należy skreślić powyższe oświadczenie i przedłożyć wykaz zawierający nazwę (rodzaj) towaru lub usługi, których dostawa lub świadczenie będzie prowadzić do jego powstania, oraz jej wartość bez kwoty podatku. </w:t>
      </w:r>
    </w:p>
    <w:p w14:paraId="4F84C66E" w14:textId="77777777" w:rsidR="00BF039F" w:rsidRDefault="00BF039F" w:rsidP="00BF039F">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33BD447A" w14:textId="77777777" w:rsidR="00BF039F" w:rsidRPr="005F4D04" w:rsidRDefault="00BF039F" w:rsidP="00BF039F">
      <w:pPr>
        <w:widowControl w:val="0"/>
        <w:pBdr>
          <w:top w:val="nil"/>
          <w:left w:val="nil"/>
          <w:bottom w:val="nil"/>
          <w:right w:val="nil"/>
          <w:between w:val="nil"/>
        </w:pBdr>
        <w:spacing w:after="0" w:line="240" w:lineRule="auto"/>
        <w:ind w:left="720"/>
        <w:jc w:val="both"/>
        <w:rPr>
          <w:rFonts w:ascii="Open Sans" w:eastAsia="Open Sans" w:hAnsi="Open Sans" w:cs="Open Sans"/>
          <w:sz w:val="16"/>
          <w:szCs w:val="16"/>
        </w:rPr>
      </w:pPr>
    </w:p>
    <w:p w14:paraId="7EF8BFFA" w14:textId="77777777" w:rsidR="00BF039F" w:rsidRPr="00B3544D" w:rsidRDefault="00BF039F" w:rsidP="00BF039F">
      <w:pPr>
        <w:jc w:val="both"/>
        <w:rPr>
          <w:rFonts w:ascii="Open Sans" w:hAnsi="Open Sans" w:cs="Open Sans"/>
          <w:color w:val="000000" w:themeColor="text1"/>
        </w:rPr>
      </w:pPr>
      <w:r>
        <w:rPr>
          <w:rFonts w:ascii="Open Sans" w:hAnsi="Open Sans" w:cs="Open Sans"/>
          <w:color w:val="000000" w:themeColor="text1"/>
        </w:rPr>
        <w:t>6</w:t>
      </w:r>
      <w:r w:rsidRPr="00B3544D">
        <w:rPr>
          <w:rFonts w:ascii="Open Sans" w:hAnsi="Open Sans" w:cs="Open Sans"/>
          <w:color w:val="000000" w:themeColor="text1"/>
        </w:rPr>
        <w:t>.</w:t>
      </w:r>
      <w:r w:rsidRPr="00B3544D">
        <w:rPr>
          <w:rFonts w:ascii="Open Sans" w:hAnsi="Open Sans" w:cs="Open Sans"/>
          <w:color w:val="000000" w:themeColor="text1"/>
        </w:rPr>
        <w:tab/>
        <w:t xml:space="preserve">Oświadczam, </w:t>
      </w:r>
      <w:r w:rsidRPr="00EC6CB3">
        <w:rPr>
          <w:rFonts w:ascii="Open Sans" w:hAnsi="Open Sans" w:cs="Open Sans"/>
          <w:color w:val="C45911" w:themeColor="accent2" w:themeShade="BF"/>
        </w:rPr>
        <w:t xml:space="preserve">iż jestem / nie jestem </w:t>
      </w:r>
      <w:r w:rsidRPr="00B3544D">
        <w:rPr>
          <w:rFonts w:ascii="Open Sans" w:hAnsi="Open Sans" w:cs="Open Sans"/>
          <w:color w:val="000000" w:themeColor="text1"/>
        </w:rPr>
        <w:t xml:space="preserve">podatnikiem podatku VAT, a numer konta bankowego </w:t>
      </w:r>
      <w:r>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27E9DAD9" w14:textId="77777777" w:rsidR="00BF039F" w:rsidRPr="00EC6CB3" w:rsidRDefault="00BF039F" w:rsidP="00BF039F">
      <w:pPr>
        <w:rPr>
          <w:rFonts w:ascii="Open Sans" w:hAnsi="Open Sans" w:cs="Open Sans"/>
          <w:color w:val="000000" w:themeColor="text1"/>
          <w:u w:val="single"/>
        </w:rPr>
      </w:pPr>
      <w:r w:rsidRPr="00EC6CB3">
        <w:rPr>
          <w:rFonts w:ascii="Open Sans" w:hAnsi="Open Sans" w:cs="Open Sans"/>
          <w:color w:val="000000" w:themeColor="text1"/>
          <w:u w:val="single"/>
        </w:rPr>
        <w:t>Uwaga ! Należy zaznaczyć prawidłową odpowiedź.</w:t>
      </w:r>
    </w:p>
    <w:p w14:paraId="517D8894" w14:textId="77777777" w:rsidR="00BF039F" w:rsidRPr="00EC6CB3" w:rsidRDefault="00BF039F" w:rsidP="00BF039F">
      <w:pPr>
        <w:jc w:val="both"/>
        <w:rPr>
          <w:rFonts w:ascii="Open Sans" w:hAnsi="Open Sans" w:cs="Open Sans"/>
          <w:color w:val="000000" w:themeColor="text1"/>
        </w:rPr>
      </w:pPr>
      <w:r w:rsidRPr="00EC6CB3">
        <w:rPr>
          <w:rFonts w:ascii="Open Sans" w:hAnsi="Open Sans" w:cs="Open Sans"/>
          <w:color w:val="000000" w:themeColor="text1"/>
        </w:rPr>
        <w:t>7.</w:t>
      </w:r>
      <w:r w:rsidRPr="00EC6CB3">
        <w:rPr>
          <w:color w:val="000000" w:themeColor="text1"/>
        </w:rPr>
        <w:t xml:space="preserve"> </w:t>
      </w:r>
      <w:r w:rsidRPr="00EC6CB3">
        <w:rPr>
          <w:rFonts w:ascii="Open Sans" w:hAnsi="Open Sans" w:cs="Open Sans"/>
          <w:color w:val="000000" w:themeColor="text1"/>
        </w:rPr>
        <w:t xml:space="preserve">Oświadczam, że organem podatkowym właściwym dla Wykonawcy jest ……(np. Naczelnik Pierwszego Urzędu Skarbowego w Koszalinie, ul. ……….).           </w:t>
      </w:r>
    </w:p>
    <w:p w14:paraId="57ED761F" w14:textId="77777777" w:rsidR="00BF039F" w:rsidRPr="00DE20C7" w:rsidRDefault="00BF039F">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4BD973BB" w14:textId="77777777" w:rsidR="00BF039F" w:rsidRPr="00DE20C7" w:rsidRDefault="00BF039F">
      <w:pPr>
        <w:numPr>
          <w:ilvl w:val="0"/>
          <w:numId w:val="15"/>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7039990F" w14:textId="77777777" w:rsidR="00BF039F" w:rsidRPr="00DE20C7" w:rsidRDefault="00BF039F">
      <w:pPr>
        <w:numPr>
          <w:ilvl w:val="0"/>
          <w:numId w:val="15"/>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6CB1C344" w14:textId="77777777" w:rsidR="00BF039F" w:rsidRPr="00DE20C7" w:rsidRDefault="00BF039F" w:rsidP="00BF039F">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7A9CFA6A" w14:textId="77777777" w:rsidR="00BF039F" w:rsidRPr="00DE20C7" w:rsidRDefault="00BF039F" w:rsidP="00BF039F">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733FB84E" w14:textId="77777777" w:rsidR="00BF039F" w:rsidRPr="00DE20C7" w:rsidRDefault="00BF039F" w:rsidP="00BF039F">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6E8E75A7" w14:textId="77777777" w:rsidR="00BF039F" w:rsidRPr="00DE20C7" w:rsidRDefault="00BF039F" w:rsidP="00BF039F">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6A448878" w14:textId="77777777" w:rsidR="00BF039F" w:rsidRPr="00DE20C7" w:rsidRDefault="00BF039F" w:rsidP="00BF039F">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23446B9" w14:textId="77777777" w:rsidR="00BF039F" w:rsidRDefault="00BF039F" w:rsidP="00BF039F">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0A8A0CF7" w14:textId="77777777" w:rsidR="00BF039F" w:rsidRPr="00DE20C7" w:rsidRDefault="00BF039F" w:rsidP="00BF039F">
      <w:pPr>
        <w:suppressAutoHyphens/>
        <w:spacing w:after="0" w:line="276" w:lineRule="auto"/>
        <w:ind w:firstLine="993"/>
        <w:rPr>
          <w:rFonts w:ascii="Open Sans" w:eastAsia="Cambria" w:hAnsi="Open Sans" w:cs="Open Sans"/>
          <w:i/>
          <w:vertAlign w:val="superscript"/>
        </w:rPr>
      </w:pPr>
    </w:p>
    <w:p w14:paraId="6D200677" w14:textId="77777777" w:rsidR="00BF039F" w:rsidRPr="00DE20C7" w:rsidRDefault="00BF039F">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informacje i dokumenty</w:t>
      </w:r>
    </w:p>
    <w:p w14:paraId="00A4FFEA" w14:textId="77777777" w:rsidR="00BF039F" w:rsidRPr="00DE20C7" w:rsidRDefault="00BF039F" w:rsidP="00BF039F">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54FA7113" w14:textId="77777777" w:rsidR="00BF039F" w:rsidRPr="00256A9B" w:rsidRDefault="00BF039F" w:rsidP="00BF039F">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0820B96C" w14:textId="77777777" w:rsidR="00746C16" w:rsidRDefault="00746C16" w:rsidP="00BF039F">
      <w:pPr>
        <w:suppressAutoHyphens/>
        <w:spacing w:after="60" w:line="276" w:lineRule="auto"/>
        <w:ind w:left="426"/>
        <w:jc w:val="both"/>
        <w:rPr>
          <w:rFonts w:ascii="Open Sans" w:eastAsia="Cambria" w:hAnsi="Open Sans" w:cs="Open Sans"/>
        </w:rPr>
      </w:pPr>
    </w:p>
    <w:p w14:paraId="4EB21BB6" w14:textId="77777777" w:rsidR="00746C16" w:rsidRDefault="00746C16" w:rsidP="00BF039F">
      <w:pPr>
        <w:suppressAutoHyphens/>
        <w:spacing w:after="60" w:line="276" w:lineRule="auto"/>
        <w:ind w:left="426"/>
        <w:jc w:val="both"/>
        <w:rPr>
          <w:rFonts w:ascii="Open Sans" w:eastAsia="Cambria" w:hAnsi="Open Sans" w:cs="Open Sans"/>
        </w:rPr>
      </w:pPr>
    </w:p>
    <w:p w14:paraId="5C72442A" w14:textId="77777777" w:rsidR="00746C16" w:rsidRDefault="00746C16" w:rsidP="00BF039F">
      <w:pPr>
        <w:suppressAutoHyphens/>
        <w:spacing w:after="60" w:line="276" w:lineRule="auto"/>
        <w:ind w:left="426"/>
        <w:jc w:val="both"/>
        <w:rPr>
          <w:rFonts w:ascii="Open Sans" w:eastAsia="Cambria" w:hAnsi="Open Sans" w:cs="Open Sans"/>
        </w:rPr>
      </w:pPr>
    </w:p>
    <w:p w14:paraId="763D87F3" w14:textId="77777777" w:rsidR="00746C16" w:rsidRDefault="00746C16" w:rsidP="00BF039F">
      <w:pPr>
        <w:suppressAutoHyphens/>
        <w:spacing w:after="60" w:line="276" w:lineRule="auto"/>
        <w:ind w:left="426"/>
        <w:jc w:val="both"/>
        <w:rPr>
          <w:rFonts w:ascii="Open Sans" w:eastAsia="Cambria" w:hAnsi="Open Sans" w:cs="Open Sans"/>
        </w:rPr>
      </w:pPr>
    </w:p>
    <w:p w14:paraId="26D0C12B" w14:textId="26ADD7D3" w:rsidR="00BF039F" w:rsidRPr="00DE20C7" w:rsidRDefault="00BF039F" w:rsidP="00BF039F">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lastRenderedPageBreak/>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r w:rsidRPr="000F468B">
        <w:rPr>
          <w:rFonts w:ascii="Open Sans" w:eastAsia="Cambria" w:hAnsi="Open Sans" w:cs="Open Sans"/>
          <w:color w:val="FF0000"/>
        </w:rPr>
        <w:t xml:space="preserve"> </w:t>
      </w:r>
    </w:p>
    <w:p w14:paraId="318F56B4" w14:textId="77777777" w:rsidR="00BF039F" w:rsidRPr="00DE20C7" w:rsidRDefault="00BF039F">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2FE0730" w14:textId="77777777" w:rsidR="00BF039F" w:rsidRPr="00DE20C7" w:rsidRDefault="00BF039F">
      <w:pPr>
        <w:numPr>
          <w:ilvl w:val="0"/>
          <w:numId w:val="17"/>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 xml:space="preserve">Niniejszym wskazuję dane umożliwiające dostęp do bezpłatnych i ogólnodostępnych baz danych zawierających następujące </w:t>
      </w:r>
      <w:r w:rsidRPr="003D792D">
        <w:rPr>
          <w:rFonts w:ascii="Open Sans" w:eastAsia="Cambria" w:hAnsi="Open Sans" w:cs="Open Sans"/>
        </w:rPr>
        <w:t>podmiotowe</w:t>
      </w:r>
      <w:r w:rsidRPr="00DE20C7">
        <w:rPr>
          <w:rFonts w:ascii="Open Sans" w:eastAsia="Cambria" w:hAnsi="Open Sans" w:cs="Open Sans"/>
        </w:rPr>
        <w:t xml:space="preserve"> środki dowodowe: odpis/y lub informacja/ie  z Krajowego Rejestru Sądowego lub z Centralnej Ewidencji i Informacji o Działalności Gospodarczej:</w:t>
      </w:r>
    </w:p>
    <w:p w14:paraId="4666A76F" w14:textId="77777777" w:rsidR="00BF039F" w:rsidRPr="00DE20C7" w:rsidRDefault="00BF039F" w:rsidP="00BF039F">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6B3235D9" w14:textId="77777777" w:rsidR="00BF039F" w:rsidRPr="00DE20C7" w:rsidRDefault="00BF039F">
      <w:pPr>
        <w:numPr>
          <w:ilvl w:val="0"/>
          <w:numId w:val="18"/>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0048AE96"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7F5E6191"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2D1F6E7"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2BF9F47B" w14:textId="77777777" w:rsidR="00BF039F" w:rsidRPr="00DE20C7" w:rsidRDefault="00BF039F">
      <w:pPr>
        <w:numPr>
          <w:ilvl w:val="0"/>
          <w:numId w:val="18"/>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2F24D020"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251335E" w14:textId="77777777" w:rsidR="00BF039F" w:rsidRPr="00DE20C7" w:rsidRDefault="00BF039F">
      <w:pPr>
        <w:numPr>
          <w:ilvl w:val="0"/>
          <w:numId w:val="18"/>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702C6B85" w14:textId="77777777" w:rsidR="00BF039F" w:rsidRPr="00AF34E2" w:rsidRDefault="00BF039F">
      <w:pPr>
        <w:numPr>
          <w:ilvl w:val="0"/>
          <w:numId w:val="18"/>
        </w:numPr>
        <w:suppressAutoHyphens/>
        <w:spacing w:after="0" w:line="276" w:lineRule="auto"/>
        <w:ind w:left="397" w:hanging="397"/>
        <w:jc w:val="both"/>
        <w:rPr>
          <w:rFonts w:ascii="Open Sans" w:eastAsia="Cambria" w:hAnsi="Open Sans" w:cs="Open Sans"/>
          <w:color w:val="000000" w:themeColor="text1"/>
        </w:rPr>
      </w:pPr>
      <w:r w:rsidRPr="00DE20C7">
        <w:rPr>
          <w:rFonts w:ascii="Open Sans" w:eastAsia="Cambria" w:hAnsi="Open Sans" w:cs="Open Sans"/>
        </w:rPr>
        <w:t xml:space="preserve">Oświadczamy, że wszystkie informacje podane w powyższych oświadczeniach są aktualne i zgodne z prawdą oraz zostały przedstawione z pełną świadomością konsekwencji wprowadzenia </w:t>
      </w:r>
      <w:r w:rsidRPr="00AF34E2">
        <w:rPr>
          <w:rFonts w:ascii="Open Sans" w:eastAsia="Cambria" w:hAnsi="Open Sans" w:cs="Open Sans"/>
          <w:color w:val="000000" w:themeColor="text1"/>
        </w:rPr>
        <w:t>Zamawiającego w błąd przy przedstawianiu informacji.</w:t>
      </w:r>
    </w:p>
    <w:p w14:paraId="7325CD5E" w14:textId="77777777" w:rsidR="00BF039F" w:rsidRPr="00340542" w:rsidRDefault="00BF039F">
      <w:pPr>
        <w:pStyle w:val="Akapitzlist"/>
        <w:numPr>
          <w:ilvl w:val="0"/>
          <w:numId w:val="18"/>
        </w:numPr>
        <w:suppressAutoHyphens/>
        <w:spacing w:after="0" w:line="276" w:lineRule="auto"/>
        <w:contextualSpacing w:val="0"/>
        <w:jc w:val="both"/>
        <w:rPr>
          <w:rFonts w:ascii="Open Sans" w:eastAsia="Cambria" w:hAnsi="Open Sans" w:cs="Open Sans"/>
        </w:rPr>
      </w:pPr>
      <w:r w:rsidRPr="00AF34E2">
        <w:rPr>
          <w:rFonts w:ascii="Open Sans" w:eastAsia="Calibri" w:hAnsi="Open Sans" w:cs="Open Sans"/>
          <w:color w:val="000000" w:themeColor="text1"/>
        </w:rPr>
        <w:t xml:space="preserve">Oświadczamy, że akceptujemy postanowienia Specyfikacji Warunków Zamówienia, Regulaminu korzystania z systemu </w:t>
      </w:r>
      <w:hyperlink r:id="rId33" w:history="1">
        <w:r w:rsidRPr="00AF34E2">
          <w:rPr>
            <w:rFonts w:ascii="Open Sans" w:hAnsi="Open Sans" w:cs="Open Sans"/>
            <w:color w:val="000000" w:themeColor="text1"/>
            <w:u w:val="single"/>
            <w:lang w:eastAsia="pl-PL"/>
          </w:rPr>
          <w:t>https://platformazakupowa.pl/strona/1-regulamin</w:t>
        </w:r>
      </w:hyperlink>
      <w:r w:rsidRPr="00AF34E2">
        <w:rPr>
          <w:rFonts w:ascii="Open Sans" w:hAnsi="Open Sans" w:cs="Open Sans"/>
          <w:color w:val="000000" w:themeColor="text1"/>
          <w:lang w:eastAsia="pl-PL"/>
        </w:rPr>
        <w:t>,</w:t>
      </w:r>
      <w:r w:rsidRPr="00AF34E2">
        <w:rPr>
          <w:rFonts w:ascii="Open Sans" w:eastAsia="Calibri" w:hAnsi="Open Sans" w:cs="Open Sans"/>
          <w:color w:val="000000" w:themeColor="text1"/>
        </w:rPr>
        <w:t xml:space="preserve"> Warunków korzystania z elektronicznej platformy usług administracji publicznej </w:t>
      </w:r>
      <w:hyperlink r:id="rId34" w:history="1">
        <w:r w:rsidRPr="00AF34E2">
          <w:rPr>
            <w:rFonts w:ascii="Open Sans" w:hAnsi="Open Sans" w:cs="Open Sans"/>
            <w:color w:val="000000" w:themeColor="text1"/>
            <w:u w:val="single"/>
            <w:lang w:eastAsia="pl-PL"/>
          </w:rPr>
          <w:t>https://platformazakupowa.pl/pn/pgk_koszalin/proceedings</w:t>
        </w:r>
      </w:hyperlink>
      <w:r w:rsidRPr="00AF34E2">
        <w:rPr>
          <w:rFonts w:ascii="Times New Roman" w:hAnsi="Times New Roman"/>
          <w:color w:val="000000" w:themeColor="text1"/>
          <w:lang w:eastAsia="pl-PL"/>
        </w:rPr>
        <w:t xml:space="preserve"> </w:t>
      </w:r>
      <w:r w:rsidRPr="00AF34E2">
        <w:rPr>
          <w:rFonts w:ascii="Open Sans" w:eastAsia="Calibri" w:hAnsi="Open Sans" w:cs="Open Sans"/>
          <w:color w:val="000000" w:themeColor="text1"/>
        </w:rPr>
        <w:t xml:space="preserve">oraz Instrukcji użytkownika systemu </w:t>
      </w:r>
      <w:hyperlink r:id="rId35" w:history="1">
        <w:r w:rsidRPr="00AF34E2">
          <w:rPr>
            <w:rFonts w:ascii="Open Sans" w:hAnsi="Open Sans" w:cs="Open Sans"/>
            <w:color w:val="000000" w:themeColor="text1"/>
            <w:u w:val="single"/>
            <w:lang w:eastAsia="pl-PL"/>
          </w:rPr>
          <w:t>https://platformazakupowa.pl/strona/45-instrukcje</w:t>
        </w:r>
      </w:hyperlink>
      <w:r>
        <w:rPr>
          <w:rFonts w:ascii="Open Sans" w:eastAsia="Cambria" w:hAnsi="Open Sans" w:cs="Open Sans"/>
        </w:rPr>
        <w:t>.</w:t>
      </w:r>
      <w:r w:rsidRPr="00340542">
        <w:rPr>
          <w:rFonts w:ascii="Open Sans" w:eastAsia="Cambria" w:hAnsi="Open Sans" w:cs="Open Sans"/>
        </w:rPr>
        <w:t xml:space="preserve">                      </w:t>
      </w:r>
    </w:p>
    <w:p w14:paraId="0C447953" w14:textId="77777777" w:rsidR="00BF039F" w:rsidRPr="00DE20C7" w:rsidRDefault="00BF039F" w:rsidP="00BF039F">
      <w:pPr>
        <w:suppressAutoHyphens/>
        <w:spacing w:after="0" w:line="276" w:lineRule="auto"/>
        <w:ind w:left="397"/>
        <w:jc w:val="both"/>
        <w:rPr>
          <w:rFonts w:ascii="Open Sans" w:eastAsia="Cambria" w:hAnsi="Open Sans" w:cs="Open Sans"/>
        </w:rPr>
      </w:pPr>
    </w:p>
    <w:p w14:paraId="39EF2777" w14:textId="77777777" w:rsidR="00BF039F" w:rsidRPr="00DE20C7" w:rsidRDefault="00BF039F" w:rsidP="00BF039F">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26C9D08E" w14:textId="77777777" w:rsidR="00BF039F" w:rsidRPr="00910DDA" w:rsidRDefault="00BF039F" w:rsidP="00BF039F">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2752A6A3"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28CF86E5"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3C76C433"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142D36BC" w14:textId="77777777" w:rsidR="00622DAC" w:rsidRDefault="00622DAC" w:rsidP="00BF039F">
      <w:pPr>
        <w:suppressAutoHyphens/>
        <w:spacing w:after="120" w:line="276" w:lineRule="auto"/>
        <w:jc w:val="right"/>
        <w:rPr>
          <w:rFonts w:ascii="Open Sans" w:eastAsia="Cambria" w:hAnsi="Open Sans" w:cs="Open Sans"/>
          <w:bCs/>
          <w:color w:val="002060"/>
          <w:sz w:val="16"/>
          <w:szCs w:val="16"/>
        </w:rPr>
      </w:pPr>
    </w:p>
    <w:p w14:paraId="3351BD88" w14:textId="77777777" w:rsidR="00BF039F" w:rsidRDefault="00BF039F" w:rsidP="00BF039F">
      <w:pPr>
        <w:suppressAutoHyphens/>
        <w:spacing w:after="120" w:line="276" w:lineRule="auto"/>
        <w:jc w:val="right"/>
        <w:rPr>
          <w:rFonts w:ascii="Open Sans" w:eastAsia="Cambria" w:hAnsi="Open Sans" w:cs="Open Sans"/>
          <w:bCs/>
          <w:color w:val="002060"/>
          <w:sz w:val="16"/>
          <w:szCs w:val="16"/>
        </w:rPr>
      </w:pPr>
    </w:p>
    <w:p w14:paraId="078A599C"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46A05DD1"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1F2D1E02" w14:textId="77777777" w:rsidR="00DF1ABB" w:rsidRPr="00E60FA3" w:rsidRDefault="00DF1ABB" w:rsidP="00DF1ABB">
      <w:pPr>
        <w:pStyle w:val="Akapitzlist"/>
        <w:ind w:left="0"/>
        <w:jc w:val="right"/>
        <w:rPr>
          <w:rFonts w:ascii="Open Sans" w:hAnsi="Open Sans" w:cs="Open Sans"/>
          <w:sz w:val="16"/>
          <w:szCs w:val="16"/>
          <w:u w:val="single"/>
        </w:rPr>
      </w:pPr>
      <w:r w:rsidRPr="00E60FA3">
        <w:rPr>
          <w:rFonts w:ascii="Open Sans" w:hAnsi="Open Sans" w:cs="Open Sans"/>
          <w:sz w:val="16"/>
          <w:szCs w:val="16"/>
          <w:u w:val="single"/>
        </w:rPr>
        <w:lastRenderedPageBreak/>
        <w:t>Załącznik nr 1 do Formularza ofertowego.</w:t>
      </w:r>
    </w:p>
    <w:p w14:paraId="20E507EC" w14:textId="77777777" w:rsidR="00DF1ABB" w:rsidRPr="00E60FA3" w:rsidRDefault="00DF1ABB" w:rsidP="00DF1ABB">
      <w:pPr>
        <w:rPr>
          <w:rFonts w:ascii="Open Sans" w:hAnsi="Open Sans" w:cs="Open Sans"/>
          <w:sz w:val="16"/>
          <w:szCs w:val="16"/>
        </w:rPr>
      </w:pPr>
      <w:r w:rsidRPr="00E60FA3">
        <w:rPr>
          <w:rFonts w:ascii="Open Sans" w:hAnsi="Open Sans" w:cs="Open Sans"/>
          <w:sz w:val="16"/>
          <w:szCs w:val="16"/>
        </w:rPr>
        <w:t xml:space="preserve">…………………….…………………….…...  </w:t>
      </w:r>
    </w:p>
    <w:p w14:paraId="0D6DB05F" w14:textId="77777777" w:rsidR="00DF1ABB" w:rsidRDefault="00DF1ABB" w:rsidP="00DF1ABB">
      <w:pPr>
        <w:rPr>
          <w:rFonts w:ascii="Open Sans" w:hAnsi="Open Sans" w:cs="Open Sans"/>
          <w:sz w:val="16"/>
          <w:szCs w:val="16"/>
          <w:u w:val="single"/>
        </w:rPr>
      </w:pPr>
      <w:r w:rsidRPr="00E60FA3">
        <w:rPr>
          <w:rFonts w:ascii="Open Sans" w:hAnsi="Open Sans" w:cs="Open Sans"/>
          <w:sz w:val="16"/>
          <w:szCs w:val="16"/>
        </w:rPr>
        <w:t xml:space="preserve">    Nazwa i adres Wykonawcy</w:t>
      </w:r>
      <w:r w:rsidRPr="00E60FA3">
        <w:rPr>
          <w:rFonts w:ascii="Open Sans" w:hAnsi="Open Sans" w:cs="Open Sans"/>
          <w:sz w:val="16"/>
          <w:szCs w:val="16"/>
          <w:u w:val="single"/>
        </w:rPr>
        <w:t xml:space="preserve"> </w:t>
      </w:r>
    </w:p>
    <w:p w14:paraId="4413D280" w14:textId="77777777" w:rsidR="00DF1ABB" w:rsidRDefault="00DF1ABB" w:rsidP="00DF1ABB">
      <w:pPr>
        <w:rPr>
          <w:rFonts w:ascii="Open Sans" w:hAnsi="Open Sans" w:cs="Open Sans"/>
          <w:sz w:val="16"/>
          <w:szCs w:val="16"/>
          <w:u w:val="single"/>
        </w:rPr>
      </w:pPr>
    </w:p>
    <w:p w14:paraId="596CDF0B" w14:textId="77777777" w:rsidR="00DF1ABB" w:rsidRPr="00E60FA3" w:rsidRDefault="00DF1ABB" w:rsidP="00DF1AB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center"/>
        <w:rPr>
          <w:rFonts w:ascii="Open Sans" w:hAnsi="Open Sans" w:cs="Open Sans"/>
          <w:bCs/>
        </w:rPr>
      </w:pPr>
      <w:r w:rsidRPr="00E60FA3">
        <w:rPr>
          <w:rFonts w:ascii="Open Sans" w:hAnsi="Open Sans" w:cs="Open Sans"/>
          <w:bCs/>
        </w:rPr>
        <w:t>INFORMACJA O OFEROWANYM PRODUKCIE.</w:t>
      </w:r>
      <w:bookmarkStart w:id="25" w:name="_Hlk15622036"/>
      <w:bookmarkStart w:id="26" w:name="_Hlk51299446"/>
    </w:p>
    <w:bookmarkEnd w:id="25"/>
    <w:bookmarkEnd w:id="26"/>
    <w:p w14:paraId="40B588D4" w14:textId="77777777" w:rsidR="00DF1ABB" w:rsidRDefault="00DF1ABB" w:rsidP="00DF1ABB">
      <w:pPr>
        <w:pStyle w:val="Tytu"/>
        <w:rPr>
          <w:rFonts w:ascii="Open Sans" w:hAnsi="Open Sans" w:cs="Open Sans"/>
          <w:sz w:val="20"/>
        </w:rPr>
      </w:pPr>
    </w:p>
    <w:p w14:paraId="0F4F1312" w14:textId="77777777" w:rsidR="00DF1ABB" w:rsidRPr="00ED6F43" w:rsidRDefault="00DF1ABB" w:rsidP="00DF1ABB">
      <w:pPr>
        <w:pStyle w:val="Tytu"/>
        <w:spacing w:line="360" w:lineRule="auto"/>
        <w:rPr>
          <w:rFonts w:ascii="Open Sans" w:hAnsi="Open Sans" w:cs="Open Sans"/>
          <w:b w:val="0"/>
          <w:bCs/>
          <w:sz w:val="20"/>
          <w:u w:val="single"/>
        </w:rPr>
      </w:pPr>
      <w:r w:rsidRPr="00ED6F43">
        <w:rPr>
          <w:rFonts w:ascii="Open Sans" w:hAnsi="Open Sans" w:cs="Open Sans"/>
          <w:b w:val="0"/>
          <w:bCs/>
          <w:sz w:val="20"/>
          <w:u w:val="single"/>
        </w:rPr>
        <w:t xml:space="preserve">„Dostawa nowego pojazdu do odbioru i transportu odpadów zbieranych selektywnie, </w:t>
      </w:r>
    </w:p>
    <w:p w14:paraId="679B5C26" w14:textId="40E14B05" w:rsidR="00DF1ABB" w:rsidRPr="00ED6F43" w:rsidRDefault="00DF1ABB" w:rsidP="00DF1ABB">
      <w:pPr>
        <w:pStyle w:val="Tytu"/>
        <w:spacing w:line="360" w:lineRule="auto"/>
        <w:rPr>
          <w:rFonts w:ascii="Open Sans" w:hAnsi="Open Sans" w:cs="Open Sans"/>
          <w:b w:val="0"/>
          <w:bCs/>
          <w:sz w:val="20"/>
          <w:u w:val="single"/>
        </w:rPr>
      </w:pPr>
      <w:r w:rsidRPr="00ED6F43">
        <w:rPr>
          <w:rFonts w:ascii="Open Sans" w:hAnsi="Open Sans" w:cs="Open Sans"/>
          <w:b w:val="0"/>
          <w:bCs/>
          <w:sz w:val="20"/>
          <w:u w:val="single"/>
        </w:rPr>
        <w:t>na podwoziu czteroosiowy</w:t>
      </w:r>
      <w:r w:rsidR="000C42FF">
        <w:rPr>
          <w:rFonts w:ascii="Open Sans" w:hAnsi="Open Sans" w:cs="Open Sans"/>
          <w:b w:val="0"/>
          <w:bCs/>
          <w:sz w:val="20"/>
          <w:u w:val="single"/>
        </w:rPr>
        <w:t>m</w:t>
      </w:r>
      <w:r w:rsidRPr="00ED6F43">
        <w:rPr>
          <w:rFonts w:ascii="Open Sans" w:hAnsi="Open Sans" w:cs="Open Sans"/>
          <w:b w:val="0"/>
          <w:bCs/>
          <w:sz w:val="20"/>
          <w:u w:val="single"/>
        </w:rPr>
        <w:t xml:space="preserve"> z żurawiem samochodowym załadowczym </w:t>
      </w:r>
    </w:p>
    <w:p w14:paraId="4E2B0A00" w14:textId="77777777" w:rsidR="00DF1ABB" w:rsidRPr="00ED6F43" w:rsidRDefault="00DF1ABB" w:rsidP="00DF1ABB">
      <w:pPr>
        <w:pStyle w:val="Tytu"/>
        <w:spacing w:line="360" w:lineRule="auto"/>
        <w:rPr>
          <w:rFonts w:ascii="Open Sans" w:hAnsi="Open Sans" w:cs="Open Sans"/>
          <w:b w:val="0"/>
          <w:bCs/>
          <w:sz w:val="20"/>
          <w:u w:val="single"/>
        </w:rPr>
      </w:pPr>
      <w:r w:rsidRPr="00ED6F43">
        <w:rPr>
          <w:rFonts w:ascii="Open Sans" w:hAnsi="Open Sans" w:cs="Open Sans"/>
          <w:b w:val="0"/>
          <w:bCs/>
          <w:sz w:val="20"/>
          <w:u w:val="single"/>
        </w:rPr>
        <w:t>o pojemności skrzyni ładunkowej minimum 20 m</w:t>
      </w:r>
      <w:r w:rsidRPr="00ED6F43">
        <w:rPr>
          <w:rFonts w:ascii="Open Sans" w:hAnsi="Open Sans" w:cs="Open Sans"/>
          <w:b w:val="0"/>
          <w:bCs/>
          <w:sz w:val="20"/>
          <w:u w:val="single"/>
          <w:vertAlign w:val="superscript"/>
        </w:rPr>
        <w:t>3</w:t>
      </w:r>
      <w:r w:rsidRPr="00ED6F43">
        <w:rPr>
          <w:rFonts w:ascii="Open Sans" w:hAnsi="Open Sans" w:cs="Open Sans"/>
          <w:b w:val="0"/>
          <w:bCs/>
          <w:sz w:val="20"/>
          <w:u w:val="single"/>
        </w:rPr>
        <w:t>”.</w:t>
      </w:r>
    </w:p>
    <w:p w14:paraId="642B86ED" w14:textId="77777777" w:rsidR="00DF1ABB" w:rsidRPr="00ED6F43" w:rsidRDefault="00DF1ABB" w:rsidP="00DF1ABB">
      <w:pPr>
        <w:spacing w:line="360" w:lineRule="auto"/>
        <w:rPr>
          <w:rFonts w:ascii="Open Sans" w:hAnsi="Open Sans" w:cs="Open Sans"/>
          <w:bCs/>
          <w:sz w:val="20"/>
          <w:szCs w:val="20"/>
          <w:u w:val="single"/>
        </w:rPr>
      </w:pPr>
      <w:bookmarkStart w:id="27" w:name="_Hlk129049654"/>
    </w:p>
    <w:p w14:paraId="74E425A2" w14:textId="77777777" w:rsidR="00DF1ABB" w:rsidRPr="00A643C6" w:rsidRDefault="00DF1ABB">
      <w:pPr>
        <w:numPr>
          <w:ilvl w:val="0"/>
          <w:numId w:val="48"/>
        </w:numPr>
        <w:spacing w:after="0" w:line="240" w:lineRule="auto"/>
        <w:ind w:left="142" w:hanging="426"/>
        <w:rPr>
          <w:rFonts w:ascii="Open Sans" w:hAnsi="Open Sans" w:cs="Open Sans"/>
          <w:b/>
          <w:bCs/>
        </w:rPr>
      </w:pPr>
      <w:r w:rsidRPr="00A643C6">
        <w:rPr>
          <w:rFonts w:ascii="Open Sans" w:hAnsi="Open Sans" w:cs="Open Sans"/>
          <w:b/>
          <w:bCs/>
        </w:rPr>
        <w:t>Charakterystyka techniczna</w:t>
      </w:r>
      <w:r w:rsidRPr="00A643C6">
        <w:rPr>
          <w:rFonts w:ascii="Open Sans" w:hAnsi="Open Sans" w:cs="Open Sans"/>
          <w:b/>
          <w:bCs/>
          <w:u w:val="single"/>
        </w:rPr>
        <w:t xml:space="preserve"> </w:t>
      </w:r>
      <w:r w:rsidRPr="00A643C6">
        <w:rPr>
          <w:rFonts w:ascii="Open Sans" w:hAnsi="Open Sans" w:cs="Open Sans"/>
          <w:b/>
          <w:bCs/>
        </w:rPr>
        <w:t>zabudowy (nadwozia)</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97"/>
        <w:gridCol w:w="6587"/>
        <w:gridCol w:w="1842"/>
      </w:tblGrid>
      <w:tr w:rsidR="00DF1ABB" w:rsidRPr="00687A63" w14:paraId="4A074CC8" w14:textId="77777777" w:rsidTr="00854B19">
        <w:tc>
          <w:tcPr>
            <w:tcW w:w="1948" w:type="dxa"/>
            <w:gridSpan w:val="2"/>
            <w:shd w:val="clear" w:color="auto" w:fill="F2F2F2"/>
            <w:vAlign w:val="center"/>
          </w:tcPr>
          <w:bookmarkEnd w:id="27"/>
          <w:p w14:paraId="6F84BB7F"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Marka / Typ:</w:t>
            </w:r>
          </w:p>
        </w:tc>
        <w:tc>
          <w:tcPr>
            <w:tcW w:w="8429" w:type="dxa"/>
            <w:gridSpan w:val="2"/>
          </w:tcPr>
          <w:p w14:paraId="5219FCE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w:t>
            </w:r>
            <w:r>
              <w:rPr>
                <w:rFonts w:ascii="Open Sans" w:hAnsi="Open Sans" w:cs="Open Sans"/>
                <w:sz w:val="20"/>
                <w:szCs w:val="20"/>
              </w:rPr>
              <w:t>.</w:t>
            </w:r>
            <w:r w:rsidRPr="00687A63">
              <w:rPr>
                <w:rFonts w:ascii="Open Sans" w:hAnsi="Open Sans" w:cs="Open Sans"/>
                <w:sz w:val="20"/>
                <w:szCs w:val="20"/>
              </w:rPr>
              <w:t>………</w:t>
            </w:r>
          </w:p>
        </w:tc>
      </w:tr>
      <w:tr w:rsidR="00DF1ABB" w:rsidRPr="00687A63" w14:paraId="195C02FF" w14:textId="77777777" w:rsidTr="00854B19">
        <w:tc>
          <w:tcPr>
            <w:tcW w:w="851" w:type="dxa"/>
            <w:tcBorders>
              <w:top w:val="single" w:sz="4" w:space="0" w:color="auto"/>
              <w:bottom w:val="single" w:sz="4" w:space="0" w:color="auto"/>
            </w:tcBorders>
            <w:shd w:val="clear" w:color="auto" w:fill="F2F2F2"/>
            <w:vAlign w:val="center"/>
          </w:tcPr>
          <w:p w14:paraId="151976F7" w14:textId="77777777" w:rsidR="00DF1ABB" w:rsidRPr="00687A63" w:rsidRDefault="00DF1ABB" w:rsidP="00F26A33">
            <w:pPr>
              <w:pStyle w:val="Tytu"/>
              <w:ind w:left="720" w:hanging="685"/>
              <w:rPr>
                <w:rFonts w:ascii="Open Sans" w:hAnsi="Open Sans" w:cs="Open Sans"/>
                <w:bCs/>
                <w:sz w:val="20"/>
              </w:rPr>
            </w:pPr>
            <w:r w:rsidRPr="00687A63">
              <w:rPr>
                <w:rFonts w:ascii="Open Sans" w:hAnsi="Open Sans" w:cs="Open Sans"/>
                <w:bCs/>
                <w:sz w:val="20"/>
              </w:rPr>
              <w:t>Lp.</w:t>
            </w:r>
          </w:p>
        </w:tc>
        <w:tc>
          <w:tcPr>
            <w:tcW w:w="7684" w:type="dxa"/>
            <w:gridSpan w:val="2"/>
            <w:tcBorders>
              <w:top w:val="single" w:sz="4" w:space="0" w:color="auto"/>
              <w:bottom w:val="single" w:sz="4" w:space="0" w:color="auto"/>
            </w:tcBorders>
            <w:shd w:val="clear" w:color="auto" w:fill="F2F2F2"/>
            <w:vAlign w:val="center"/>
          </w:tcPr>
          <w:p w14:paraId="0CF5A133" w14:textId="77777777" w:rsidR="00DF1ABB" w:rsidRPr="00687A63" w:rsidRDefault="00DF1ABB" w:rsidP="00F26A33">
            <w:pPr>
              <w:pStyle w:val="Tytu"/>
              <w:rPr>
                <w:rFonts w:ascii="Open Sans" w:hAnsi="Open Sans" w:cs="Open Sans"/>
                <w:bCs/>
                <w:sz w:val="20"/>
              </w:rPr>
            </w:pPr>
            <w:r w:rsidRPr="00687A63">
              <w:rPr>
                <w:rFonts w:ascii="Open Sans" w:hAnsi="Open Sans" w:cs="Open Sans"/>
                <w:bCs/>
                <w:sz w:val="20"/>
              </w:rPr>
              <w:t>Wyszczególnienie:</w:t>
            </w:r>
          </w:p>
        </w:tc>
        <w:tc>
          <w:tcPr>
            <w:tcW w:w="1842" w:type="dxa"/>
            <w:tcBorders>
              <w:top w:val="single" w:sz="4" w:space="0" w:color="auto"/>
              <w:bottom w:val="single" w:sz="4" w:space="0" w:color="auto"/>
            </w:tcBorders>
            <w:shd w:val="clear" w:color="auto" w:fill="F2F2F2"/>
            <w:vAlign w:val="center"/>
          </w:tcPr>
          <w:p w14:paraId="4635CF3C" w14:textId="77777777" w:rsidR="00DF1ABB" w:rsidRPr="00687A63" w:rsidRDefault="00DF1ABB" w:rsidP="00F26A33">
            <w:pPr>
              <w:jc w:val="center"/>
              <w:rPr>
                <w:rFonts w:ascii="Open Sans" w:hAnsi="Open Sans" w:cs="Open Sans"/>
                <w:b/>
                <w:bCs/>
                <w:sz w:val="20"/>
                <w:szCs w:val="20"/>
              </w:rPr>
            </w:pPr>
            <w:r w:rsidRPr="00687A63">
              <w:rPr>
                <w:rFonts w:ascii="Open Sans" w:hAnsi="Open Sans" w:cs="Open Sans"/>
                <w:b/>
                <w:bCs/>
                <w:sz w:val="20"/>
                <w:szCs w:val="20"/>
              </w:rPr>
              <w:t>*</w:t>
            </w:r>
            <w:r w:rsidRPr="00687A63">
              <w:rPr>
                <w:rFonts w:ascii="Open Sans" w:hAnsi="Open Sans" w:cs="Open Sans"/>
                <w:b/>
                <w:bCs/>
                <w:sz w:val="20"/>
                <w:szCs w:val="20"/>
                <w:vertAlign w:val="superscript"/>
              </w:rPr>
              <w:t>*</w:t>
            </w:r>
          </w:p>
        </w:tc>
      </w:tr>
      <w:tr w:rsidR="00DF1ABB" w:rsidRPr="00687A63" w14:paraId="268DA302" w14:textId="77777777" w:rsidTr="00854B19">
        <w:tc>
          <w:tcPr>
            <w:tcW w:w="851" w:type="dxa"/>
            <w:tcBorders>
              <w:top w:val="single" w:sz="4" w:space="0" w:color="auto"/>
              <w:bottom w:val="single" w:sz="4" w:space="0" w:color="auto"/>
            </w:tcBorders>
            <w:shd w:val="clear" w:color="auto" w:fill="F2F2F2"/>
            <w:vAlign w:val="center"/>
          </w:tcPr>
          <w:p w14:paraId="79EBAE13" w14:textId="77777777" w:rsidR="00DF1ABB" w:rsidRPr="00687A63" w:rsidRDefault="00DF1ABB" w:rsidP="00F26A33">
            <w:pPr>
              <w:pStyle w:val="Tytu"/>
              <w:ind w:left="720" w:hanging="685"/>
              <w:rPr>
                <w:rFonts w:ascii="Open Sans" w:hAnsi="Open Sans" w:cs="Open Sans"/>
                <w:b w:val="0"/>
                <w:sz w:val="20"/>
              </w:rPr>
            </w:pPr>
            <w:r w:rsidRPr="00687A63">
              <w:rPr>
                <w:rFonts w:ascii="Open Sans" w:hAnsi="Open Sans" w:cs="Open Sans"/>
                <w:b w:val="0"/>
                <w:sz w:val="20"/>
              </w:rPr>
              <w:t>1</w:t>
            </w:r>
          </w:p>
        </w:tc>
        <w:tc>
          <w:tcPr>
            <w:tcW w:w="7684" w:type="dxa"/>
            <w:gridSpan w:val="2"/>
            <w:tcBorders>
              <w:top w:val="single" w:sz="4" w:space="0" w:color="auto"/>
              <w:bottom w:val="single" w:sz="4" w:space="0" w:color="auto"/>
            </w:tcBorders>
            <w:shd w:val="clear" w:color="auto" w:fill="F2F2F2"/>
            <w:vAlign w:val="center"/>
          </w:tcPr>
          <w:p w14:paraId="61820D01" w14:textId="77777777" w:rsidR="00DF1ABB" w:rsidRPr="00687A63" w:rsidRDefault="00DF1ABB" w:rsidP="00F26A33">
            <w:pPr>
              <w:pStyle w:val="Tytu"/>
              <w:rPr>
                <w:rFonts w:ascii="Open Sans" w:hAnsi="Open Sans" w:cs="Open Sans"/>
                <w:b w:val="0"/>
                <w:sz w:val="20"/>
              </w:rPr>
            </w:pPr>
            <w:r w:rsidRPr="00687A63">
              <w:rPr>
                <w:rFonts w:ascii="Open Sans" w:hAnsi="Open Sans" w:cs="Open Sans"/>
                <w:b w:val="0"/>
                <w:sz w:val="20"/>
              </w:rPr>
              <w:t>2</w:t>
            </w:r>
          </w:p>
        </w:tc>
        <w:tc>
          <w:tcPr>
            <w:tcW w:w="1842" w:type="dxa"/>
            <w:tcBorders>
              <w:top w:val="single" w:sz="4" w:space="0" w:color="auto"/>
              <w:bottom w:val="single" w:sz="4" w:space="0" w:color="auto"/>
            </w:tcBorders>
            <w:shd w:val="clear" w:color="auto" w:fill="F2F2F2"/>
            <w:vAlign w:val="center"/>
          </w:tcPr>
          <w:p w14:paraId="5539D42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3</w:t>
            </w:r>
          </w:p>
        </w:tc>
      </w:tr>
      <w:tr w:rsidR="00DF1ABB" w:rsidRPr="00687A63" w14:paraId="0CF4B078"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34358" w14:textId="77777777" w:rsidR="00DF1ABB" w:rsidRPr="00687A63" w:rsidRDefault="00DF1ABB">
            <w:pPr>
              <w:pStyle w:val="Tytu"/>
              <w:numPr>
                <w:ilvl w:val="0"/>
                <w:numId w:val="47"/>
              </w:numPr>
              <w:ind w:left="786" w:hanging="753"/>
              <w:jc w:val="left"/>
              <w:rPr>
                <w:rFonts w:ascii="Open Sans" w:hAnsi="Open Sans" w:cs="Open San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22B429C"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Fabrycznie nowe.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A74AF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E982E36"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295EE" w14:textId="77777777" w:rsidR="00DF1ABB" w:rsidRPr="00687A63" w:rsidRDefault="00DF1ABB">
            <w:pPr>
              <w:pStyle w:val="Tytu"/>
              <w:numPr>
                <w:ilvl w:val="0"/>
                <w:numId w:val="47"/>
              </w:numPr>
              <w:ind w:left="786" w:hanging="753"/>
              <w:jc w:val="left"/>
              <w:rPr>
                <w:rFonts w:ascii="Open Sans" w:hAnsi="Open Sans" w:cs="Open San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3DE96FE" w14:textId="77777777" w:rsidR="00DF1ABB" w:rsidRPr="00687A63" w:rsidRDefault="00DF1ABB" w:rsidP="00F26A33">
            <w:pPr>
              <w:rPr>
                <w:rFonts w:ascii="Open Sans" w:hAnsi="Open Sans" w:cs="Open Sans"/>
                <w:bCs/>
                <w:sz w:val="20"/>
                <w:szCs w:val="20"/>
              </w:rPr>
            </w:pPr>
            <w:r w:rsidRPr="00687A63">
              <w:rPr>
                <w:rFonts w:ascii="Open Sans" w:hAnsi="Open Sans" w:cs="Open Sans"/>
                <w:sz w:val="20"/>
                <w:szCs w:val="20"/>
              </w:rPr>
              <w:t>Nieeksploatowane.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53455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9ABC927"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31C760" w14:textId="77777777" w:rsidR="00DF1ABB" w:rsidRPr="00687A63" w:rsidRDefault="00DF1ABB">
            <w:pPr>
              <w:pStyle w:val="Tytu"/>
              <w:numPr>
                <w:ilvl w:val="0"/>
                <w:numId w:val="47"/>
              </w:numPr>
              <w:ind w:left="786" w:hanging="753"/>
              <w:jc w:val="left"/>
              <w:rPr>
                <w:rFonts w:ascii="Open Sans" w:hAnsi="Open Sans" w:cs="Open San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3BA8E29"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 xml:space="preserve">Wyprodukowane nie wcześniej niż w 2024 r.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EC7E0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rok</w:t>
            </w:r>
          </w:p>
        </w:tc>
      </w:tr>
      <w:tr w:rsidR="00DF1ABB" w:rsidRPr="00687A63" w14:paraId="59AC966B"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50CBAF" w14:textId="77777777" w:rsidR="00DF1ABB" w:rsidRPr="00687A63" w:rsidRDefault="00DF1ABB">
            <w:pPr>
              <w:pStyle w:val="Tytu"/>
              <w:numPr>
                <w:ilvl w:val="0"/>
                <w:numId w:val="47"/>
              </w:numPr>
              <w:ind w:left="786" w:hanging="753"/>
              <w:jc w:val="left"/>
              <w:rPr>
                <w:rFonts w:ascii="Open Sans" w:hAnsi="Open Sans" w:cs="Open San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CA2F5B3" w14:textId="77777777" w:rsidR="00DF1ABB" w:rsidRPr="00687A63" w:rsidRDefault="00DF1ABB" w:rsidP="00F26A33">
            <w:pPr>
              <w:rPr>
                <w:rFonts w:ascii="Open Sans" w:hAnsi="Open Sans" w:cs="Open Sans"/>
                <w:bCs/>
                <w:sz w:val="20"/>
                <w:szCs w:val="20"/>
              </w:rPr>
            </w:pPr>
            <w:r w:rsidRPr="00687A63">
              <w:rPr>
                <w:rFonts w:ascii="Open Sans" w:hAnsi="Open Sans" w:cs="Open Sans"/>
                <w:sz w:val="20"/>
                <w:szCs w:val="20"/>
              </w:rPr>
              <w:t>Pojemność skrzyni ładunkowej: minimum 20 m</w:t>
            </w:r>
            <w:r w:rsidRPr="00687A63">
              <w:rPr>
                <w:rFonts w:ascii="Open Sans" w:hAnsi="Open Sans" w:cs="Open Sans"/>
                <w:sz w:val="20"/>
                <w:szCs w:val="20"/>
                <w:vertAlign w:val="superscript"/>
              </w:rPr>
              <w:t>3</w:t>
            </w:r>
            <w:r w:rsidRPr="00687A63">
              <w:rPr>
                <w:rFonts w:ascii="Open Sans" w:hAnsi="Open Sans" w:cs="Open Sans"/>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B8E16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w:t>
            </w:r>
            <w:r w:rsidRPr="00687A63">
              <w:rPr>
                <w:rFonts w:ascii="Open Sans" w:hAnsi="Open Sans" w:cs="Open Sans"/>
                <w:sz w:val="20"/>
                <w:szCs w:val="20"/>
                <w:vertAlign w:val="superscript"/>
              </w:rPr>
              <w:t>3</w:t>
            </w:r>
          </w:p>
        </w:tc>
      </w:tr>
      <w:tr w:rsidR="00DF1ABB" w:rsidRPr="00687A63" w14:paraId="765C9A86"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136AD3" w14:textId="77777777" w:rsidR="00DF1ABB" w:rsidRPr="00687A63" w:rsidRDefault="00DF1ABB">
            <w:pPr>
              <w:pStyle w:val="Tytu"/>
              <w:numPr>
                <w:ilvl w:val="0"/>
                <w:numId w:val="47"/>
              </w:numPr>
              <w:ind w:left="786" w:hanging="753"/>
              <w:jc w:val="left"/>
              <w:rPr>
                <w:rFonts w:ascii="Open Sans" w:hAnsi="Open Sans" w:cs="Open San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CF60654" w14:textId="77777777" w:rsidR="00DF1ABB" w:rsidRPr="00687A63" w:rsidRDefault="00DF1ABB" w:rsidP="00F26A33">
            <w:pPr>
              <w:rPr>
                <w:rFonts w:ascii="Open Sans" w:hAnsi="Open Sans" w:cs="Open Sans"/>
                <w:bCs/>
                <w:sz w:val="20"/>
                <w:szCs w:val="20"/>
              </w:rPr>
            </w:pPr>
            <w:r w:rsidRPr="00687A63">
              <w:rPr>
                <w:rFonts w:ascii="Open Sans" w:hAnsi="Open Sans" w:cs="Open Sans"/>
                <w:sz w:val="20"/>
                <w:szCs w:val="20"/>
              </w:rPr>
              <w:t xml:space="preserve">Ładowność pojazdu po skompletowaniu: minimum 12 Mg (+/-10%),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5DB10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Mg</w:t>
            </w:r>
          </w:p>
        </w:tc>
      </w:tr>
      <w:tr w:rsidR="00DF1ABB" w:rsidRPr="00687A63" w14:paraId="1FD06E9D"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59A11019" w14:textId="77777777" w:rsidR="00DF1ABB" w:rsidRPr="00687A63" w:rsidRDefault="00DF1ABB">
            <w:pPr>
              <w:pStyle w:val="Tytu"/>
              <w:numPr>
                <w:ilvl w:val="0"/>
                <w:numId w:val="47"/>
              </w:numPr>
              <w:ind w:left="786" w:hanging="753"/>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F2F2F2"/>
          </w:tcPr>
          <w:p w14:paraId="12F36E05"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Parametry techniczne zabudowy (nadwozia).</w:t>
            </w:r>
          </w:p>
        </w:tc>
      </w:tr>
      <w:tr w:rsidR="00DF1ABB" w:rsidRPr="00687A63" w14:paraId="7E7D2075"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1A304ABD"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49AFF5FF"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Skrzynia ładunkowa.</w:t>
            </w:r>
          </w:p>
        </w:tc>
      </w:tr>
      <w:tr w:rsidR="00DF1ABB" w:rsidRPr="00687A63" w14:paraId="1CECBEE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1532D21"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0EF711F3" w14:textId="77777777" w:rsidR="00DF1ABB" w:rsidRPr="00687A63" w:rsidRDefault="00DF1ABB">
            <w:pPr>
              <w:numPr>
                <w:ilvl w:val="0"/>
                <w:numId w:val="50"/>
              </w:numPr>
              <w:spacing w:after="0" w:line="240" w:lineRule="auto"/>
              <w:ind w:left="311" w:hanging="311"/>
              <w:rPr>
                <w:rFonts w:ascii="Open Sans" w:hAnsi="Open Sans" w:cs="Open Sans"/>
                <w:sz w:val="20"/>
                <w:szCs w:val="20"/>
              </w:rPr>
            </w:pPr>
            <w:r w:rsidRPr="00687A63">
              <w:rPr>
                <w:rFonts w:ascii="Open Sans" w:hAnsi="Open Sans" w:cs="Open Sans"/>
                <w:sz w:val="20"/>
                <w:szCs w:val="20"/>
              </w:rPr>
              <w:t>Zastosowane materiały do wykonania skrzyni ładunkowej: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784B47" w14:textId="77777777" w:rsidR="00DF1ABB" w:rsidRPr="00687A63" w:rsidRDefault="00DF1ABB" w:rsidP="00F26A33">
            <w:pPr>
              <w:jc w:val="center"/>
              <w:rPr>
                <w:rFonts w:ascii="Open Sans" w:hAnsi="Open Sans" w:cs="Open Sans"/>
                <w:sz w:val="20"/>
                <w:szCs w:val="20"/>
              </w:rPr>
            </w:pPr>
          </w:p>
        </w:tc>
      </w:tr>
      <w:tr w:rsidR="00DF1ABB" w:rsidRPr="00687A63" w14:paraId="5325662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163A0A5"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616AACA" w14:textId="77777777" w:rsidR="00DF1ABB" w:rsidRPr="00687A63" w:rsidRDefault="00DF1ABB">
            <w:pPr>
              <w:numPr>
                <w:ilvl w:val="4"/>
                <w:numId w:val="91"/>
              </w:numPr>
              <w:spacing w:after="0" w:line="240" w:lineRule="auto"/>
              <w:ind w:left="594" w:hanging="283"/>
              <w:rPr>
                <w:rFonts w:ascii="Open Sans" w:hAnsi="Open Sans" w:cs="Open Sans"/>
                <w:sz w:val="20"/>
                <w:szCs w:val="20"/>
              </w:rPr>
            </w:pPr>
            <w:r w:rsidRPr="00687A63">
              <w:rPr>
                <w:rFonts w:ascii="Open Sans" w:hAnsi="Open Sans" w:cs="Open Sans"/>
                <w:sz w:val="20"/>
                <w:szCs w:val="20"/>
              </w:rPr>
              <w:t>Podłoga skrzyni ładunkowej: ze stali trudnościeralnej:</w:t>
            </w:r>
          </w:p>
          <w:p w14:paraId="4EA2E0D9" w14:textId="77777777" w:rsidR="00DF1ABB" w:rsidRPr="00687A63" w:rsidRDefault="00DF1ABB" w:rsidP="00F26A33">
            <w:pPr>
              <w:ind w:left="594"/>
              <w:rPr>
                <w:rFonts w:ascii="Open Sans" w:hAnsi="Open Sans" w:cs="Open Sans"/>
                <w:sz w:val="20"/>
                <w:szCs w:val="20"/>
              </w:rPr>
            </w:pPr>
            <w:r w:rsidRPr="00687A63">
              <w:rPr>
                <w:rFonts w:ascii="Open Sans" w:hAnsi="Open Sans" w:cs="Open Sans"/>
                <w:sz w:val="20"/>
                <w:szCs w:val="20"/>
              </w:rPr>
              <w:t xml:space="preserve">minimum 4 mm, </w:t>
            </w:r>
            <w:r w:rsidRPr="00687A63">
              <w:rPr>
                <w:rFonts w:ascii="Open Sans" w:hAnsi="Open Sans" w:cs="Open Sans"/>
                <w:sz w:val="20"/>
                <w:szCs w:val="20"/>
                <w:lang w:eastAsia="de-DE"/>
              </w:rPr>
              <w:t xml:space="preserve">maksymalnie </w:t>
            </w:r>
            <w:r w:rsidRPr="00687A63">
              <w:rPr>
                <w:rFonts w:ascii="Open Sans" w:hAnsi="Open Sans" w:cs="Open Sans"/>
                <w:sz w:val="20"/>
                <w:szCs w:val="20"/>
              </w:rPr>
              <w:t>6 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98BA0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   …………mm</w:t>
            </w:r>
          </w:p>
        </w:tc>
      </w:tr>
      <w:tr w:rsidR="00DF1ABB" w:rsidRPr="00687A63" w14:paraId="56FEDD77"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CCD98B3"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667E863" w14:textId="77777777" w:rsidR="00DF1ABB" w:rsidRPr="00687A63" w:rsidRDefault="00DF1ABB">
            <w:pPr>
              <w:numPr>
                <w:ilvl w:val="4"/>
                <w:numId w:val="91"/>
              </w:numPr>
              <w:spacing w:after="0" w:line="240" w:lineRule="auto"/>
              <w:ind w:left="594" w:hanging="283"/>
              <w:rPr>
                <w:rFonts w:ascii="Open Sans" w:hAnsi="Open Sans" w:cs="Open Sans"/>
                <w:sz w:val="20"/>
                <w:szCs w:val="20"/>
              </w:rPr>
            </w:pPr>
            <w:r w:rsidRPr="00687A63">
              <w:rPr>
                <w:rFonts w:ascii="Open Sans" w:hAnsi="Open Sans" w:cs="Open Sans"/>
                <w:sz w:val="20"/>
                <w:szCs w:val="20"/>
              </w:rPr>
              <w:t xml:space="preserve">Boki i dach skrzyni ładunkowej: blacha stalowa </w:t>
            </w:r>
          </w:p>
          <w:p w14:paraId="6B4B043D" w14:textId="77777777" w:rsidR="00DF1ABB" w:rsidRPr="00687A63" w:rsidRDefault="00DF1ABB" w:rsidP="00F26A33">
            <w:pPr>
              <w:ind w:left="594"/>
              <w:rPr>
                <w:rFonts w:ascii="Open Sans" w:hAnsi="Open Sans" w:cs="Open Sans"/>
                <w:sz w:val="20"/>
                <w:szCs w:val="20"/>
              </w:rPr>
            </w:pPr>
            <w:r w:rsidRPr="00687A63">
              <w:rPr>
                <w:rFonts w:ascii="Open Sans" w:hAnsi="Open Sans" w:cs="Open Sans"/>
                <w:sz w:val="20"/>
                <w:szCs w:val="20"/>
              </w:rPr>
              <w:t xml:space="preserve">minimum 3 mm, </w:t>
            </w:r>
            <w:r w:rsidRPr="00687A63">
              <w:rPr>
                <w:rFonts w:ascii="Open Sans" w:hAnsi="Open Sans" w:cs="Open Sans"/>
                <w:sz w:val="20"/>
                <w:szCs w:val="20"/>
                <w:lang w:eastAsia="de-DE"/>
              </w:rPr>
              <w:t xml:space="preserve">maksymalnie </w:t>
            </w:r>
            <w:r w:rsidRPr="00687A63">
              <w:rPr>
                <w:rFonts w:ascii="Open Sans" w:hAnsi="Open Sans" w:cs="Open Sans"/>
                <w:sz w:val="20"/>
                <w:szCs w:val="20"/>
              </w:rPr>
              <w:t>4 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EE960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   …………mm</w:t>
            </w:r>
          </w:p>
        </w:tc>
      </w:tr>
      <w:tr w:rsidR="00DF1ABB" w:rsidRPr="00687A63" w14:paraId="44F7350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A830449"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F482721" w14:textId="77777777" w:rsidR="00DF1ABB" w:rsidRPr="00687A63" w:rsidRDefault="00DF1ABB">
            <w:pPr>
              <w:numPr>
                <w:ilvl w:val="0"/>
                <w:numId w:val="50"/>
              </w:numPr>
              <w:spacing w:after="0" w:line="240" w:lineRule="auto"/>
              <w:ind w:left="311" w:hanging="311"/>
              <w:rPr>
                <w:rFonts w:ascii="Open Sans" w:hAnsi="Open Sans" w:cs="Open Sans"/>
                <w:sz w:val="20"/>
                <w:szCs w:val="20"/>
              </w:rPr>
            </w:pPr>
            <w:r w:rsidRPr="00687A63">
              <w:rPr>
                <w:rFonts w:ascii="Open Sans" w:hAnsi="Open Sans" w:cs="Open Sans"/>
                <w:sz w:val="20"/>
                <w:szCs w:val="20"/>
              </w:rPr>
              <w:t>Sztywna konstrukcja stalowej skrzyni ładunkowej całkowicie spawanej i szczelnej: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12092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A837F8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AB9349D"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0E244F4B" w14:textId="77777777" w:rsidR="00DF1ABB" w:rsidRPr="00687A63" w:rsidRDefault="00DF1ABB">
            <w:pPr>
              <w:numPr>
                <w:ilvl w:val="0"/>
                <w:numId w:val="89"/>
              </w:numPr>
              <w:spacing w:after="0" w:line="240" w:lineRule="auto"/>
              <w:rPr>
                <w:rFonts w:ascii="Open Sans" w:hAnsi="Open Sans" w:cs="Open Sans"/>
                <w:sz w:val="20"/>
                <w:szCs w:val="20"/>
              </w:rPr>
            </w:pPr>
            <w:r w:rsidRPr="00687A63">
              <w:rPr>
                <w:rFonts w:ascii="Open Sans" w:hAnsi="Open Sans" w:cs="Open Sans"/>
                <w:sz w:val="20"/>
                <w:szCs w:val="20"/>
              </w:rPr>
              <w:t>Skrzynia ładunkowa spawana spoiną ciągłą.</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02A51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1F82E98"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1C1202A"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8FB99DC" w14:textId="77777777" w:rsidR="00DF1ABB" w:rsidRPr="00687A63" w:rsidRDefault="00DF1ABB">
            <w:pPr>
              <w:numPr>
                <w:ilvl w:val="0"/>
                <w:numId w:val="89"/>
              </w:numPr>
              <w:spacing w:after="0" w:line="240" w:lineRule="auto"/>
              <w:rPr>
                <w:rFonts w:ascii="Open Sans" w:hAnsi="Open Sans" w:cs="Open Sans"/>
                <w:sz w:val="20"/>
                <w:szCs w:val="20"/>
              </w:rPr>
            </w:pPr>
            <w:r w:rsidRPr="00687A63">
              <w:rPr>
                <w:rFonts w:ascii="Open Sans" w:hAnsi="Open Sans" w:cs="Open Sans"/>
                <w:sz w:val="20"/>
                <w:szCs w:val="20"/>
              </w:rPr>
              <w:t>Uszczelka na styku skrzyni ładunkowej i odwłoka.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4A8C6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7A7C4D9"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9205064"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7B8D7A1" w14:textId="77777777" w:rsidR="00DF1ABB" w:rsidRPr="00687A63" w:rsidRDefault="00DF1ABB">
            <w:pPr>
              <w:numPr>
                <w:ilvl w:val="0"/>
                <w:numId w:val="89"/>
              </w:numPr>
              <w:spacing w:after="0" w:line="240" w:lineRule="auto"/>
              <w:rPr>
                <w:rFonts w:ascii="Open Sans" w:hAnsi="Open Sans" w:cs="Open Sans"/>
                <w:sz w:val="20"/>
                <w:szCs w:val="20"/>
              </w:rPr>
            </w:pPr>
            <w:r w:rsidRPr="00687A63">
              <w:rPr>
                <w:rFonts w:ascii="Open Sans" w:hAnsi="Open Sans" w:cs="Open Sans"/>
                <w:sz w:val="20"/>
                <w:szCs w:val="20"/>
              </w:rPr>
              <w:t>Drzwi rewizyjne na  ścianie skrzyni zabudowy (nadwozia).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352A6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B4BEAF6"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A378B1A"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1FE04F38" w14:textId="77777777" w:rsidR="00DF1ABB" w:rsidRPr="00687A63" w:rsidRDefault="00DF1ABB" w:rsidP="00F26A33">
            <w:pPr>
              <w:pStyle w:val="Akapitzlist"/>
              <w:ind w:left="0"/>
              <w:jc w:val="both"/>
              <w:rPr>
                <w:rFonts w:ascii="Open Sans" w:hAnsi="Open Sans" w:cs="Open Sans"/>
                <w:b/>
                <w:bCs/>
                <w:sz w:val="20"/>
                <w:szCs w:val="20"/>
              </w:rPr>
            </w:pPr>
            <w:r w:rsidRPr="00687A63">
              <w:rPr>
                <w:rFonts w:ascii="Open Sans" w:hAnsi="Open Sans" w:cs="Open Sans"/>
                <w:b/>
                <w:bCs/>
                <w:sz w:val="20"/>
                <w:szCs w:val="20"/>
              </w:rPr>
              <w:t>Wanna zasypowa odwłoka:</w:t>
            </w:r>
          </w:p>
        </w:tc>
      </w:tr>
      <w:tr w:rsidR="00DF1ABB" w:rsidRPr="00687A63" w14:paraId="44DEB55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A81D47B"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1C148ED" w14:textId="77777777" w:rsidR="00DF1ABB" w:rsidRPr="00687A63" w:rsidRDefault="00DF1ABB">
            <w:pPr>
              <w:numPr>
                <w:ilvl w:val="0"/>
                <w:numId w:val="51"/>
              </w:numPr>
              <w:spacing w:after="0" w:line="240" w:lineRule="auto"/>
              <w:ind w:left="317" w:hanging="317"/>
              <w:rPr>
                <w:rFonts w:ascii="Open Sans" w:hAnsi="Open Sans" w:cs="Open Sans"/>
                <w:sz w:val="20"/>
                <w:szCs w:val="20"/>
              </w:rPr>
            </w:pPr>
            <w:r w:rsidRPr="00687A63">
              <w:rPr>
                <w:rFonts w:ascii="Open Sans" w:hAnsi="Open Sans" w:cs="Open Sans"/>
                <w:sz w:val="20"/>
                <w:szCs w:val="20"/>
              </w:rPr>
              <w:t>Pojemność wanny zasypowej: minimum 2,6 m</w:t>
            </w:r>
            <w:r w:rsidRPr="00687A63">
              <w:rPr>
                <w:rFonts w:ascii="Open Sans" w:hAnsi="Open Sans" w:cs="Open Sans"/>
                <w:sz w:val="20"/>
                <w:szCs w:val="20"/>
                <w:vertAlign w:val="superscript"/>
              </w:rPr>
              <w:t>3</w:t>
            </w:r>
            <w:r w:rsidRPr="00687A63">
              <w:rPr>
                <w:rFonts w:ascii="Open Sans" w:hAnsi="Open Sans" w:cs="Open Sans"/>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17888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w:t>
            </w:r>
            <w:r w:rsidRPr="00687A63">
              <w:rPr>
                <w:rFonts w:ascii="Open Sans" w:hAnsi="Open Sans" w:cs="Open Sans"/>
                <w:sz w:val="20"/>
                <w:szCs w:val="20"/>
                <w:vertAlign w:val="superscript"/>
              </w:rPr>
              <w:t>3</w:t>
            </w:r>
          </w:p>
        </w:tc>
      </w:tr>
      <w:tr w:rsidR="00DF1ABB" w:rsidRPr="00687A63" w14:paraId="2EE6AA1F"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EDF6090"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4A883041" w14:textId="77777777" w:rsidR="00DF1ABB" w:rsidRPr="00687A63" w:rsidRDefault="00DF1ABB">
            <w:pPr>
              <w:numPr>
                <w:ilvl w:val="0"/>
                <w:numId w:val="51"/>
              </w:numPr>
              <w:spacing w:after="0" w:line="240" w:lineRule="auto"/>
              <w:ind w:left="317" w:hanging="317"/>
              <w:rPr>
                <w:rFonts w:ascii="Open Sans" w:hAnsi="Open Sans" w:cs="Open Sans"/>
                <w:sz w:val="20"/>
                <w:szCs w:val="20"/>
              </w:rPr>
            </w:pPr>
            <w:r w:rsidRPr="00687A63">
              <w:rPr>
                <w:rFonts w:ascii="Open Sans" w:hAnsi="Open Sans" w:cs="Open Sans"/>
                <w:sz w:val="20"/>
                <w:szCs w:val="20"/>
              </w:rPr>
              <w:t>Wykonana ze stali trudnościeralnej, odpornej na odkształcenia i ścieranie  o  grubości: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B0137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B8DDC8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2193975"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CBE214E" w14:textId="77777777" w:rsidR="00DF1ABB" w:rsidRPr="00687A63" w:rsidRDefault="00DF1ABB">
            <w:pPr>
              <w:numPr>
                <w:ilvl w:val="0"/>
                <w:numId w:val="52"/>
              </w:numPr>
              <w:spacing w:after="0" w:line="240" w:lineRule="auto"/>
              <w:rPr>
                <w:rFonts w:ascii="Open Sans" w:hAnsi="Open Sans" w:cs="Open Sans"/>
                <w:sz w:val="20"/>
                <w:szCs w:val="20"/>
              </w:rPr>
            </w:pPr>
            <w:r w:rsidRPr="00687A63">
              <w:rPr>
                <w:rFonts w:ascii="Open Sans" w:hAnsi="Open Sans" w:cs="Open Sans"/>
                <w:sz w:val="20"/>
                <w:szCs w:val="20"/>
              </w:rPr>
              <w:t>Dno minimum 10 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10AB7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…………mm</w:t>
            </w:r>
          </w:p>
        </w:tc>
      </w:tr>
      <w:tr w:rsidR="00DF1ABB" w:rsidRPr="00687A63" w14:paraId="067B7BC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C50FB28"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9C01383" w14:textId="77777777" w:rsidR="00DF1ABB" w:rsidRPr="00687A63" w:rsidRDefault="00DF1ABB">
            <w:pPr>
              <w:numPr>
                <w:ilvl w:val="0"/>
                <w:numId w:val="52"/>
              </w:numPr>
              <w:spacing w:after="0" w:line="240" w:lineRule="auto"/>
              <w:rPr>
                <w:rFonts w:ascii="Open Sans" w:hAnsi="Open Sans" w:cs="Open Sans"/>
                <w:sz w:val="20"/>
                <w:szCs w:val="20"/>
              </w:rPr>
            </w:pPr>
            <w:r w:rsidRPr="00687A63">
              <w:rPr>
                <w:rFonts w:ascii="Open Sans" w:hAnsi="Open Sans" w:cs="Open Sans"/>
                <w:sz w:val="20"/>
                <w:szCs w:val="20"/>
              </w:rPr>
              <w:t>Boki minimum 4 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B9443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…………mm</w:t>
            </w:r>
          </w:p>
        </w:tc>
      </w:tr>
      <w:tr w:rsidR="00DF1ABB" w:rsidRPr="00687A63" w14:paraId="310D898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A47594E"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E39D609" w14:textId="77777777" w:rsidR="00DF1ABB" w:rsidRPr="00687A63" w:rsidRDefault="00DF1ABB">
            <w:pPr>
              <w:numPr>
                <w:ilvl w:val="0"/>
                <w:numId w:val="51"/>
              </w:numPr>
              <w:spacing w:after="0" w:line="240" w:lineRule="auto"/>
              <w:ind w:left="311" w:hanging="311"/>
              <w:jc w:val="both"/>
              <w:rPr>
                <w:rFonts w:ascii="Open Sans" w:hAnsi="Open Sans" w:cs="Open Sans"/>
                <w:sz w:val="20"/>
                <w:szCs w:val="20"/>
              </w:rPr>
            </w:pPr>
            <w:r w:rsidRPr="00687A63">
              <w:rPr>
                <w:rFonts w:ascii="Open Sans" w:hAnsi="Open Sans" w:cs="Open Sans"/>
                <w:sz w:val="20"/>
                <w:szCs w:val="20"/>
              </w:rPr>
              <w:t>Podnoszenie odwłoka za pomocą siłowników umieszczonych na bokach zabudowy (nadwozia).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D4E2C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w:t>
            </w:r>
          </w:p>
        </w:tc>
      </w:tr>
      <w:tr w:rsidR="00DF1ABB" w:rsidRPr="00687A63" w14:paraId="5E9DE0B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F6286D0"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1DADA4A" w14:textId="77777777" w:rsidR="00DF1ABB" w:rsidRPr="00687A63" w:rsidRDefault="00DF1ABB">
            <w:pPr>
              <w:numPr>
                <w:ilvl w:val="0"/>
                <w:numId w:val="51"/>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Zamawiający dopuszcza podnoszenie odwłoka za pomocą siłowników umieszczonych na dachu.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F5251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…………mm</w:t>
            </w:r>
          </w:p>
        </w:tc>
      </w:tr>
      <w:tr w:rsidR="00DF1ABB" w:rsidRPr="00687A63" w14:paraId="1C535348"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9C3A1A0"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11C77B5" w14:textId="765AFCBF" w:rsidR="00DF1ABB" w:rsidRPr="00687A63" w:rsidRDefault="00DF1ABB">
            <w:pPr>
              <w:numPr>
                <w:ilvl w:val="0"/>
                <w:numId w:val="51"/>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 xml:space="preserve">Krawędź załadowcza podajnika z możliwością obniżenia – załadunek worków </w:t>
            </w:r>
            <w:r w:rsidR="00DB0A9C">
              <w:rPr>
                <w:rFonts w:ascii="Open Sans" w:hAnsi="Open Sans" w:cs="Open Sans"/>
                <w:sz w:val="20"/>
                <w:szCs w:val="20"/>
              </w:rPr>
              <w:t>–</w:t>
            </w:r>
            <w:r w:rsidRPr="00687A63">
              <w:rPr>
                <w:rFonts w:ascii="Open Sans" w:hAnsi="Open Sans" w:cs="Open Sans"/>
                <w:sz w:val="20"/>
                <w:szCs w:val="20"/>
              </w:rPr>
              <w:t xml:space="preserve"> minimum</w:t>
            </w:r>
            <w:r w:rsidR="00DB0A9C">
              <w:rPr>
                <w:rFonts w:ascii="Open Sans" w:hAnsi="Open Sans" w:cs="Open Sans"/>
                <w:sz w:val="20"/>
                <w:szCs w:val="20"/>
              </w:rPr>
              <w:t xml:space="preserve"> </w:t>
            </w:r>
            <w:r w:rsidRPr="00687A63">
              <w:rPr>
                <w:rFonts w:ascii="Open Sans" w:hAnsi="Open Sans" w:cs="Open Sans"/>
                <w:sz w:val="20"/>
                <w:szCs w:val="20"/>
              </w:rPr>
              <w:t xml:space="preserve">1 200 mm od podłoża, </w:t>
            </w:r>
            <w:r w:rsidRPr="00687A63">
              <w:rPr>
                <w:rFonts w:ascii="Open Sans" w:hAnsi="Open Sans" w:cs="Open Sans"/>
                <w:sz w:val="20"/>
                <w:szCs w:val="20"/>
                <w:lang w:eastAsia="de-DE"/>
              </w:rPr>
              <w:t xml:space="preserve">maksymalnie </w:t>
            </w:r>
            <w:r w:rsidRPr="00687A63">
              <w:rPr>
                <w:rFonts w:ascii="Open Sans" w:hAnsi="Open Sans" w:cs="Open Sans"/>
                <w:sz w:val="20"/>
                <w:szCs w:val="20"/>
              </w:rPr>
              <w:t>1 300 mm od podłoża.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29028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E9AB038"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3AEC141"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238BB20" w14:textId="77777777" w:rsidR="00DF1ABB" w:rsidRPr="00687A63" w:rsidRDefault="00DF1ABB">
            <w:pPr>
              <w:numPr>
                <w:ilvl w:val="0"/>
                <w:numId w:val="51"/>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Odwłok posiadający automatyczne blokowanie  i odblokowanie.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6F6C4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70E55B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F674410"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7AAECFB" w14:textId="77777777" w:rsidR="00DF1ABB" w:rsidRPr="00687A63" w:rsidRDefault="00DF1ABB">
            <w:pPr>
              <w:numPr>
                <w:ilvl w:val="0"/>
                <w:numId w:val="51"/>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Akustyczny sygnał ostrzegający przy otwieraniu i zamykaniu odwłoka.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524AD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108B5D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BFB93D1"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D628B33" w14:textId="77777777" w:rsidR="00DF1ABB" w:rsidRPr="00687A63" w:rsidRDefault="00DF1ABB">
            <w:pPr>
              <w:numPr>
                <w:ilvl w:val="0"/>
                <w:numId w:val="51"/>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Zabezpieczenia przed pęknięciem przewodu, zapobiegające gwałtownemu opadnięciu odwłoka.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82E7E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40E9A01"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463394F3"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43E60472" w14:textId="77777777" w:rsidR="00DF1ABB" w:rsidRPr="00687A63" w:rsidRDefault="00DF1ABB">
            <w:pPr>
              <w:numPr>
                <w:ilvl w:val="0"/>
                <w:numId w:val="51"/>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Opuszczanie odwłoka  - obsługa z zewnątrz poprzez sterowanie dwuręczne.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456A5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43969D1"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F36C386"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32F7B722"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 xml:space="preserve">Urządzenie wysypujące: </w:t>
            </w:r>
          </w:p>
        </w:tc>
      </w:tr>
      <w:tr w:rsidR="00DF1ABB" w:rsidRPr="00687A63" w14:paraId="3A7F4F2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99D684C"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6B6D843"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Zabudowa (nadwozie) z urządzeniem zasypowym tylnym.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938C6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D9F3AB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10D2473"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03C24F9"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Urządzenie załadowcze przystosowane do opróżniania pojemników o pojemności od 80 litrów do 1100 litrów.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632C1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B92EF18"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09C0F1E"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DFCB1CF"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Opróżnianie pojemników czterokołowych  za pomocą łap oraz na grzebieniu.</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3E501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6BE9C0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EEB7822"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A6C997A"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 xml:space="preserve">Udźwig urządzenia wysypującego: minimum 700 kg, </w:t>
            </w:r>
            <w:r w:rsidRPr="00687A63">
              <w:rPr>
                <w:rFonts w:ascii="Open Sans" w:hAnsi="Open Sans" w:cs="Open Sans"/>
                <w:sz w:val="20"/>
                <w:szCs w:val="20"/>
                <w:lang w:eastAsia="de-DE"/>
              </w:rPr>
              <w:t xml:space="preserve">maksymalnie </w:t>
            </w:r>
            <w:r w:rsidRPr="00687A63">
              <w:rPr>
                <w:rFonts w:ascii="Open Sans" w:hAnsi="Open Sans" w:cs="Open Sans"/>
                <w:sz w:val="20"/>
                <w:szCs w:val="20"/>
              </w:rPr>
              <w:t>900 kg.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48B11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kg</w:t>
            </w:r>
          </w:p>
        </w:tc>
      </w:tr>
      <w:tr w:rsidR="00DF1ABB" w:rsidRPr="00687A63" w14:paraId="7FFEC6B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9752000"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D5956D9"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lang w:eastAsia="de-DE"/>
              </w:rPr>
              <w:t>Otwieracz pokryw i odbijacz do pojemników.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7659B2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4B05FF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C1B461B"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D5D66FA" w14:textId="77777777" w:rsidR="00DF1ABB" w:rsidRPr="007D43D0" w:rsidRDefault="00DF1ABB">
            <w:pPr>
              <w:numPr>
                <w:ilvl w:val="0"/>
                <w:numId w:val="90"/>
              </w:numPr>
              <w:spacing w:after="0" w:line="240" w:lineRule="auto"/>
              <w:jc w:val="both"/>
              <w:rPr>
                <w:rFonts w:ascii="Open Sans" w:hAnsi="Open Sans" w:cs="Open Sans"/>
                <w:sz w:val="20"/>
                <w:szCs w:val="20"/>
                <w:lang w:eastAsia="de-DE"/>
              </w:rPr>
            </w:pPr>
            <w:r w:rsidRPr="00687A63">
              <w:rPr>
                <w:rFonts w:ascii="Open Sans" w:hAnsi="Open Sans" w:cs="Open Sans"/>
                <w:sz w:val="20"/>
                <w:szCs w:val="20"/>
                <w:lang w:eastAsia="de-DE"/>
              </w:rPr>
              <w:t>Sterowany pneumatycznie.</w:t>
            </w:r>
            <w:r>
              <w:rPr>
                <w:rFonts w:ascii="Open Sans" w:hAnsi="Open Sans" w:cs="Open Sans"/>
                <w:sz w:val="20"/>
                <w:szCs w:val="20"/>
                <w:lang w:eastAsia="de-DE"/>
              </w:rPr>
              <w:t xml:space="preserve"> </w:t>
            </w:r>
            <w:r w:rsidRPr="007D43D0">
              <w:rPr>
                <w:rFonts w:ascii="Open Sans" w:hAnsi="Open Sans" w:cs="Open Sans"/>
                <w:sz w:val="20"/>
                <w:szCs w:val="20"/>
                <w:lang w:eastAsia="zh-CN"/>
              </w:rPr>
              <w:t>Zamawiający dopuszcza</w:t>
            </w:r>
            <w:r w:rsidRPr="007D43D0">
              <w:rPr>
                <w:rFonts w:ascii="Open Sans" w:hAnsi="Open Sans" w:cs="Open Sans"/>
                <w:sz w:val="20"/>
                <w:szCs w:val="20"/>
                <w:lang w:eastAsia="de-DE"/>
              </w:rPr>
              <w:t xml:space="preserve"> </w:t>
            </w:r>
            <w:r w:rsidRPr="007D43D0">
              <w:rPr>
                <w:rFonts w:ascii="Open Sans" w:hAnsi="Open Sans" w:cs="Open Sans"/>
                <w:sz w:val="20"/>
                <w:szCs w:val="20"/>
              </w:rPr>
              <w:t>sterowanie hydrauliczne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4477B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w:t>
            </w:r>
          </w:p>
        </w:tc>
      </w:tr>
      <w:tr w:rsidR="00DF1ABB" w:rsidRPr="00687A63" w14:paraId="4515D5B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D5DABEA"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D992A83" w14:textId="77777777" w:rsidR="00DF1ABB" w:rsidRPr="00687A63" w:rsidRDefault="00DF1ABB">
            <w:pPr>
              <w:numPr>
                <w:ilvl w:val="0"/>
                <w:numId w:val="90"/>
              </w:numPr>
              <w:spacing w:after="0" w:line="240" w:lineRule="auto"/>
              <w:jc w:val="both"/>
              <w:rPr>
                <w:rFonts w:ascii="Open Sans" w:hAnsi="Open Sans" w:cs="Open Sans"/>
                <w:sz w:val="20"/>
                <w:szCs w:val="20"/>
                <w:lang w:eastAsia="de-DE"/>
              </w:rPr>
            </w:pPr>
            <w:r w:rsidRPr="00687A63">
              <w:rPr>
                <w:rFonts w:ascii="Open Sans" w:hAnsi="Open Sans" w:cs="Open Sans"/>
                <w:sz w:val="20"/>
                <w:szCs w:val="20"/>
                <w:lang w:eastAsia="de-DE"/>
              </w:rPr>
              <w:t>Całkowicie ocynkowany.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00E31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E1E206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1B54CFC"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3574885"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Układ uwalniania zakleszczonych przedmiotów.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686029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7735EE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4CD6563"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6B73E57"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Automatyczne sterowanie obrotami silnika w zależności od obciążenia układu hydraulicznego.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DF4BF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C1F9577"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00CF259"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BBA3B23"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Dostosowane do współpracy z wagą dynamiczną.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7BA2C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80B493E"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2B5B76C"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04A5EC3" w14:textId="77777777" w:rsidR="00DF1ABB" w:rsidRPr="00687A63" w:rsidRDefault="00DF1ABB">
            <w:pPr>
              <w:numPr>
                <w:ilvl w:val="0"/>
                <w:numId w:val="53"/>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Współpracujące z systemem identyfikacji pojemników RFID wraz z systemem lokalizacji GPS marki ELTE albo XTRACK, które są wykorzystywane obecnie przez Przedsiębiorstwo Gospodarki Komunalnej Sp. z o.o.  w Koszalinie.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0221EF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1EA912E"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405A2FE"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74AD172" w14:textId="77777777" w:rsidR="00DF1ABB" w:rsidRPr="00687A63" w:rsidRDefault="00DF1ABB">
            <w:pPr>
              <w:numPr>
                <w:ilvl w:val="0"/>
                <w:numId w:val="53"/>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 xml:space="preserve"> Akustyczny sygnał ostrzegający o cofaniu pojazdu oraz otwieraniu i zamykaniu odwłoka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52073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5695533"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ED07C42"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7F3BD50D"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 xml:space="preserve">Przesuwanie i zagęszczanie odpadów: </w:t>
            </w:r>
          </w:p>
        </w:tc>
      </w:tr>
      <w:tr w:rsidR="00DF1ABB" w:rsidRPr="00687A63" w14:paraId="38E47B7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4F65A93"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9FD731A" w14:textId="77777777" w:rsidR="00DF1ABB" w:rsidRPr="00687A63" w:rsidRDefault="00DF1ABB">
            <w:pPr>
              <w:numPr>
                <w:ilvl w:val="0"/>
                <w:numId w:val="54"/>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W systemie liniowym  realizowane przez łopatę i szufladę ugniatającą.</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355AA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2A8C70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06124D3"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9CE8D05" w14:textId="77777777" w:rsidR="00DF1ABB" w:rsidRPr="00687A63" w:rsidRDefault="00DF1ABB">
            <w:pPr>
              <w:numPr>
                <w:ilvl w:val="0"/>
                <w:numId w:val="54"/>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Prowadnice płyty wypychającej umieszczone na ścianach skrzyni ładunkowej.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04AE8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632215F"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FE89B7A"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9A19727" w14:textId="77777777" w:rsidR="00DF1ABB" w:rsidRPr="00687A63" w:rsidRDefault="00DF1ABB">
            <w:pPr>
              <w:numPr>
                <w:ilvl w:val="0"/>
                <w:numId w:val="54"/>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Płyta wypychająca wykonuje ruch posuwisto zwrotny w trakcie ugniatania odpadu.</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30622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1BA796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C3723FD"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A6C58A8" w14:textId="77777777" w:rsidR="00DF1ABB" w:rsidRPr="00687A63" w:rsidRDefault="00DF1ABB">
            <w:pPr>
              <w:numPr>
                <w:ilvl w:val="0"/>
                <w:numId w:val="54"/>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 xml:space="preserve">Siłowniki prasy zgniatającej umieszczone na zewnątrz wanny zasypowej.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92044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8057EB9"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09CF1518"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868FC8D" w14:textId="77777777" w:rsidR="00DF1ABB" w:rsidRPr="00687A63" w:rsidRDefault="00DF1ABB">
            <w:pPr>
              <w:numPr>
                <w:ilvl w:val="0"/>
                <w:numId w:val="54"/>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5)  Siłowniki płyty suwaka umieszczone wewnątrz odwłoka.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ADAE5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162B1CB"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55DB2725"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53798929" w14:textId="77777777" w:rsidR="00DF1ABB" w:rsidRPr="00687A63" w:rsidRDefault="00DF1ABB" w:rsidP="00F26A33">
            <w:pPr>
              <w:tabs>
                <w:tab w:val="left" w:pos="567"/>
              </w:tabs>
              <w:rPr>
                <w:rFonts w:ascii="Open Sans" w:hAnsi="Open Sans" w:cs="Open Sans"/>
                <w:b/>
                <w:bCs/>
                <w:sz w:val="20"/>
                <w:szCs w:val="20"/>
              </w:rPr>
            </w:pPr>
            <w:r w:rsidRPr="00687A63">
              <w:rPr>
                <w:rFonts w:ascii="Open Sans" w:hAnsi="Open Sans" w:cs="Open Sans"/>
                <w:b/>
                <w:bCs/>
                <w:sz w:val="20"/>
                <w:szCs w:val="20"/>
              </w:rPr>
              <w:t>Stopień kompresji:</w:t>
            </w:r>
          </w:p>
          <w:p w14:paraId="788FD81C" w14:textId="77777777" w:rsidR="00DF1ABB" w:rsidRPr="00687A63" w:rsidRDefault="00DF1ABB" w:rsidP="00F26A33">
            <w:pPr>
              <w:tabs>
                <w:tab w:val="left" w:pos="567"/>
              </w:tabs>
              <w:rPr>
                <w:rFonts w:ascii="Open Sans" w:hAnsi="Open Sans" w:cs="Open Sans"/>
                <w:sz w:val="20"/>
                <w:szCs w:val="20"/>
              </w:rPr>
            </w:pPr>
            <w:r w:rsidRPr="00687A63">
              <w:rPr>
                <w:rFonts w:ascii="Open Sans" w:hAnsi="Open Sans" w:cs="Open Sans"/>
                <w:sz w:val="20"/>
                <w:szCs w:val="20"/>
              </w:rPr>
              <w:t>Sposób regulacji stopnia zgniotu Zamawiający dopuszcza alternatywnie pkt. 1) albo 2).</w:t>
            </w:r>
          </w:p>
        </w:tc>
      </w:tr>
      <w:tr w:rsidR="00DF1ABB" w:rsidRPr="00687A63" w14:paraId="473A080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24B89E6"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6F5E52B" w14:textId="77777777" w:rsidR="00DF1ABB" w:rsidRPr="00687A63" w:rsidRDefault="00DF1ABB">
            <w:pPr>
              <w:numPr>
                <w:ilvl w:val="0"/>
                <w:numId w:val="5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Zgniot odpadów  (w zależności od rodzaju) minimum x 5, możliwość zmiany ciśnienia (stopnia zagęszczenia) w układzie hydraulicznym na minimum trzy mniejsze wartości (włącznik mechaniczny).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65675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D2768EA"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85236A8"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5077D29" w14:textId="77777777" w:rsidR="00DF1ABB" w:rsidRPr="00687A63" w:rsidRDefault="00DF1ABB">
            <w:pPr>
              <w:numPr>
                <w:ilvl w:val="0"/>
                <w:numId w:val="5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Regulacja siły zgniotu od 0 do 100% - przełą</w:t>
            </w:r>
            <w:r w:rsidRPr="00687A63">
              <w:rPr>
                <w:rFonts w:ascii="Open Sans" w:hAnsi="Open Sans" w:cs="Open Sans"/>
                <w:sz w:val="20"/>
                <w:szCs w:val="20"/>
              </w:rPr>
              <w:softHyphen/>
              <w:t>czenie w kabinie kierowcy na warianty surowców w zależności od zbieranej frakcji.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59553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D5ED70B"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BF0A07E"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2949C031" w14:textId="77777777" w:rsidR="00DF1ABB" w:rsidRPr="00687A63" w:rsidRDefault="00DF1ABB" w:rsidP="00F26A33">
            <w:pPr>
              <w:tabs>
                <w:tab w:val="left" w:pos="567"/>
                <w:tab w:val="left" w:pos="709"/>
              </w:tabs>
              <w:ind w:left="993" w:hanging="993"/>
              <w:rPr>
                <w:rFonts w:ascii="Open Sans" w:hAnsi="Open Sans" w:cs="Open Sans"/>
                <w:b/>
                <w:bCs/>
                <w:sz w:val="20"/>
                <w:szCs w:val="20"/>
              </w:rPr>
            </w:pPr>
            <w:r w:rsidRPr="00687A63">
              <w:rPr>
                <w:rFonts w:ascii="Open Sans" w:hAnsi="Open Sans" w:cs="Open Sans"/>
                <w:b/>
                <w:bCs/>
                <w:sz w:val="20"/>
                <w:szCs w:val="20"/>
              </w:rPr>
              <w:t>Sterowanie urządzeniami</w:t>
            </w:r>
          </w:p>
        </w:tc>
      </w:tr>
      <w:tr w:rsidR="00DF1ABB" w:rsidRPr="00687A63" w14:paraId="7385E9A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A6C802A"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F7D8373" w14:textId="77777777" w:rsidR="00DF1ABB" w:rsidRPr="00687A63" w:rsidRDefault="00DF1ABB">
            <w:pPr>
              <w:numPr>
                <w:ilvl w:val="0"/>
                <w:numId w:val="56"/>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Opróżnianie skrzyni ładunkowej z kabiny kierowcy oraz z boku zabudowy (nadwozia).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28DBD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E78299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36231EA"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921D453" w14:textId="77777777" w:rsidR="00DF1ABB" w:rsidRPr="00687A63" w:rsidRDefault="00DF1ABB">
            <w:pPr>
              <w:numPr>
                <w:ilvl w:val="0"/>
                <w:numId w:val="57"/>
              </w:numPr>
              <w:spacing w:after="0" w:line="240" w:lineRule="auto"/>
              <w:jc w:val="both"/>
              <w:rPr>
                <w:rFonts w:ascii="Open Sans" w:hAnsi="Open Sans" w:cs="Open Sans"/>
                <w:sz w:val="20"/>
                <w:szCs w:val="20"/>
              </w:rPr>
            </w:pPr>
            <w:r w:rsidRPr="00687A63">
              <w:rPr>
                <w:rFonts w:ascii="Open Sans" w:hAnsi="Open Sans" w:cs="Open Sans"/>
                <w:sz w:val="20"/>
                <w:szCs w:val="20"/>
              </w:rPr>
              <w:t>Na stanowisku kierowcy znajduje się terminal obsługi.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B206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06ECA0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2DFD1C8"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4F7FB647" w14:textId="77777777" w:rsidR="00DF1ABB" w:rsidRPr="00687A63" w:rsidRDefault="00DF1ABB">
            <w:pPr>
              <w:numPr>
                <w:ilvl w:val="0"/>
                <w:numId w:val="57"/>
              </w:numPr>
              <w:spacing w:after="0" w:line="240" w:lineRule="auto"/>
              <w:jc w:val="both"/>
              <w:rPr>
                <w:rFonts w:ascii="Open Sans" w:hAnsi="Open Sans" w:cs="Open Sans"/>
                <w:sz w:val="20"/>
                <w:szCs w:val="20"/>
              </w:rPr>
            </w:pPr>
            <w:r w:rsidRPr="00687A63">
              <w:rPr>
                <w:rFonts w:ascii="Open Sans" w:hAnsi="Open Sans" w:cs="Open Sans"/>
                <w:sz w:val="20"/>
                <w:szCs w:val="20"/>
              </w:rPr>
              <w:t>Przyciski na terminalu są wyposażone w lampkę kontrolną.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80ACB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208FD3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549A84A" w14:textId="77777777" w:rsidR="00DF1ABB" w:rsidRPr="00687A63" w:rsidRDefault="00DF1ABB">
            <w:pPr>
              <w:pStyle w:val="Tytu"/>
              <w:numPr>
                <w:ilvl w:val="1"/>
                <w:numId w:val="49"/>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5CA03CF" w14:textId="77777777" w:rsidR="00DF1ABB" w:rsidRPr="00687A63" w:rsidRDefault="00DF1ABB">
            <w:pPr>
              <w:numPr>
                <w:ilvl w:val="0"/>
                <w:numId w:val="56"/>
              </w:numPr>
              <w:tabs>
                <w:tab w:val="left" w:pos="311"/>
              </w:tabs>
              <w:spacing w:after="0" w:line="240" w:lineRule="auto"/>
              <w:ind w:left="311" w:hanging="284"/>
              <w:jc w:val="both"/>
              <w:rPr>
                <w:rFonts w:ascii="Open Sans" w:hAnsi="Open Sans" w:cs="Open Sans"/>
                <w:sz w:val="20"/>
                <w:szCs w:val="20"/>
              </w:rPr>
            </w:pPr>
            <w:r w:rsidRPr="00687A63">
              <w:rPr>
                <w:rFonts w:ascii="Open Sans" w:hAnsi="Open Sans" w:cs="Open Sans"/>
                <w:sz w:val="20"/>
                <w:szCs w:val="20"/>
              </w:rPr>
              <w:t>Pulpity obsługowe  - sterowanie do obsługi zasypu – umieszczone po obu stronach tylnej części odwłoka zabudowy (nadwozia):</w:t>
            </w:r>
          </w:p>
          <w:p w14:paraId="42010FBD" w14:textId="77777777" w:rsidR="00DF1ABB" w:rsidRPr="00687A63" w:rsidRDefault="00DF1ABB">
            <w:pPr>
              <w:numPr>
                <w:ilvl w:val="0"/>
                <w:numId w:val="92"/>
              </w:numPr>
              <w:spacing w:after="0" w:line="240" w:lineRule="auto"/>
              <w:jc w:val="both"/>
              <w:rPr>
                <w:rFonts w:ascii="Open Sans" w:hAnsi="Open Sans" w:cs="Open Sans"/>
                <w:sz w:val="20"/>
                <w:szCs w:val="20"/>
              </w:rPr>
            </w:pPr>
            <w:r w:rsidRPr="00687A63">
              <w:rPr>
                <w:rFonts w:ascii="Open Sans" w:hAnsi="Open Sans" w:cs="Open Sans"/>
                <w:sz w:val="20"/>
                <w:szCs w:val="20"/>
              </w:rPr>
              <w:t>możliwość załączania prasy w cyklu automatycznym z obu stron zabudowy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C5A2F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9D2A447"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DE74F59" w14:textId="77777777" w:rsidR="00DF1ABB" w:rsidRPr="00687A63" w:rsidRDefault="00DF1ABB">
            <w:pPr>
              <w:pStyle w:val="Tytu"/>
              <w:numPr>
                <w:ilvl w:val="1"/>
                <w:numId w:val="92"/>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DDBC26D" w14:textId="77777777" w:rsidR="00DF1ABB" w:rsidRPr="00687A63" w:rsidRDefault="00DF1ABB">
            <w:pPr>
              <w:numPr>
                <w:ilvl w:val="0"/>
                <w:numId w:val="56"/>
              </w:numPr>
              <w:spacing w:after="0" w:line="240" w:lineRule="auto"/>
              <w:ind w:left="311" w:hanging="284"/>
              <w:jc w:val="both"/>
              <w:rPr>
                <w:rFonts w:ascii="Open Sans" w:hAnsi="Open Sans" w:cs="Open Sans"/>
                <w:sz w:val="20"/>
                <w:szCs w:val="20"/>
              </w:rPr>
            </w:pPr>
            <w:r w:rsidRPr="00687A63">
              <w:rPr>
                <w:rFonts w:ascii="Open Sans" w:hAnsi="Open Sans" w:cs="Open Sans"/>
                <w:sz w:val="20"/>
                <w:szCs w:val="20"/>
              </w:rPr>
              <w:t>System sterowania: podwójny system sterowania prasy zagęszczającej.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EB92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43D1B9E"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0F502CC"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2791F22" w14:textId="77777777" w:rsidR="00DF1ABB" w:rsidRPr="00687A63" w:rsidRDefault="00DF1ABB">
            <w:pPr>
              <w:numPr>
                <w:ilvl w:val="0"/>
                <w:numId w:val="58"/>
              </w:numPr>
              <w:spacing w:after="0" w:line="240" w:lineRule="auto"/>
              <w:jc w:val="both"/>
              <w:rPr>
                <w:rFonts w:ascii="Open Sans" w:hAnsi="Open Sans" w:cs="Open Sans"/>
                <w:sz w:val="20"/>
                <w:szCs w:val="20"/>
              </w:rPr>
            </w:pPr>
            <w:r w:rsidRPr="00687A63">
              <w:rPr>
                <w:rFonts w:ascii="Open Sans" w:hAnsi="Open Sans" w:cs="Open Sans"/>
                <w:sz w:val="20"/>
                <w:szCs w:val="20"/>
              </w:rPr>
              <w:t>Automatyczny i ręczny.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AC18B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35BDEE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7594EE5"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8348082" w14:textId="77777777" w:rsidR="00DF1ABB" w:rsidRPr="00687A63" w:rsidRDefault="00DF1ABB">
            <w:pPr>
              <w:numPr>
                <w:ilvl w:val="0"/>
                <w:numId w:val="58"/>
              </w:numPr>
              <w:spacing w:after="0" w:line="240" w:lineRule="auto"/>
              <w:jc w:val="both"/>
              <w:rPr>
                <w:rFonts w:ascii="Open Sans" w:hAnsi="Open Sans" w:cs="Open Sans"/>
                <w:sz w:val="20"/>
                <w:szCs w:val="20"/>
              </w:rPr>
            </w:pPr>
            <w:r w:rsidRPr="00687A63">
              <w:rPr>
                <w:rFonts w:ascii="Open Sans" w:hAnsi="Open Sans" w:cs="Open Sans"/>
                <w:sz w:val="20"/>
                <w:szCs w:val="20"/>
              </w:rPr>
              <w:t>Cykl sterowania automatycznego: pojedynczy albo ciągły.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32C27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D60E0F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683CF56"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9B5FAA6" w14:textId="77777777" w:rsidR="00DF1ABB" w:rsidRPr="00687A63" w:rsidRDefault="00DF1ABB">
            <w:pPr>
              <w:numPr>
                <w:ilvl w:val="0"/>
                <w:numId w:val="58"/>
              </w:numPr>
              <w:spacing w:after="0" w:line="240" w:lineRule="auto"/>
              <w:jc w:val="both"/>
              <w:rPr>
                <w:rFonts w:ascii="Open Sans" w:hAnsi="Open Sans" w:cs="Open Sans"/>
                <w:sz w:val="20"/>
                <w:szCs w:val="20"/>
              </w:rPr>
            </w:pPr>
            <w:r w:rsidRPr="00687A63">
              <w:rPr>
                <w:rFonts w:ascii="Open Sans" w:hAnsi="Open Sans" w:cs="Open Sans"/>
                <w:sz w:val="20"/>
                <w:szCs w:val="20"/>
              </w:rPr>
              <w:t>Cykl sterowania ręcznego: z możliwością niezależnego uruchomienia poszczególnych faz.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5D751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2FF601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8A2809A"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D2C61E0" w14:textId="77777777" w:rsidR="00DF1ABB" w:rsidRPr="00687A63" w:rsidRDefault="00DF1ABB">
            <w:pPr>
              <w:numPr>
                <w:ilvl w:val="0"/>
                <w:numId w:val="56"/>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Pulpit do obsługi zabudowy (nadwozia) zamontowany w kabinie kierowcy z funkcjami: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B37E4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1E6B85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A159848"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9800B20" w14:textId="77777777" w:rsidR="00DF1ABB" w:rsidRPr="00687A63" w:rsidRDefault="00DF1ABB">
            <w:pPr>
              <w:numPr>
                <w:ilvl w:val="0"/>
                <w:numId w:val="59"/>
              </w:numPr>
              <w:spacing w:after="0" w:line="240" w:lineRule="auto"/>
              <w:ind w:left="600" w:hanging="240"/>
              <w:jc w:val="both"/>
              <w:rPr>
                <w:rFonts w:ascii="Open Sans" w:hAnsi="Open Sans" w:cs="Open Sans"/>
                <w:sz w:val="20"/>
                <w:szCs w:val="20"/>
              </w:rPr>
            </w:pPr>
            <w:r w:rsidRPr="00687A63">
              <w:rPr>
                <w:rFonts w:ascii="Open Sans" w:hAnsi="Open Sans" w:cs="Open Sans"/>
                <w:sz w:val="20"/>
                <w:szCs w:val="20"/>
              </w:rPr>
              <w:t>Włączenia zabudowy (nadwozia).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037A5F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585D54E"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B39CF1E"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3CBADFB" w14:textId="77777777" w:rsidR="00DF1ABB" w:rsidRPr="00687A63" w:rsidRDefault="00DF1ABB">
            <w:pPr>
              <w:numPr>
                <w:ilvl w:val="0"/>
                <w:numId w:val="59"/>
              </w:numPr>
              <w:spacing w:after="0" w:line="240" w:lineRule="auto"/>
              <w:ind w:left="600" w:hanging="240"/>
              <w:jc w:val="both"/>
              <w:rPr>
                <w:rFonts w:ascii="Open Sans" w:hAnsi="Open Sans" w:cs="Open Sans"/>
                <w:sz w:val="20"/>
                <w:szCs w:val="20"/>
              </w:rPr>
            </w:pPr>
            <w:r w:rsidRPr="00687A63">
              <w:rPr>
                <w:rFonts w:ascii="Open Sans" w:hAnsi="Open Sans" w:cs="Open Sans"/>
                <w:sz w:val="20"/>
                <w:szCs w:val="20"/>
              </w:rPr>
              <w:t>Włączenia lamp ostrzegawczych.</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DE483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979444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A54CAF4"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1FAE6A2" w14:textId="77777777" w:rsidR="00DF1ABB" w:rsidRPr="00687A63" w:rsidRDefault="00DF1ABB">
            <w:pPr>
              <w:numPr>
                <w:ilvl w:val="0"/>
                <w:numId w:val="59"/>
              </w:numPr>
              <w:spacing w:after="0" w:line="240" w:lineRule="auto"/>
              <w:ind w:left="600" w:hanging="240"/>
              <w:jc w:val="both"/>
              <w:rPr>
                <w:rFonts w:ascii="Open Sans" w:hAnsi="Open Sans" w:cs="Open Sans"/>
                <w:sz w:val="20"/>
                <w:szCs w:val="20"/>
              </w:rPr>
            </w:pPr>
            <w:r w:rsidRPr="00687A63">
              <w:rPr>
                <w:rFonts w:ascii="Open Sans" w:hAnsi="Open Sans" w:cs="Open Sans"/>
                <w:sz w:val="20"/>
                <w:szCs w:val="20"/>
              </w:rPr>
              <w:t>Włączenia oświetlenia roboczego.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6E8F3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CEC500E"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C3DA8C5"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48057F9" w14:textId="77777777" w:rsidR="00DF1ABB" w:rsidRPr="00687A63" w:rsidRDefault="00DF1ABB">
            <w:pPr>
              <w:numPr>
                <w:ilvl w:val="0"/>
                <w:numId w:val="59"/>
              </w:numPr>
              <w:spacing w:after="0" w:line="240" w:lineRule="auto"/>
              <w:ind w:left="600" w:hanging="240"/>
              <w:jc w:val="both"/>
              <w:rPr>
                <w:rFonts w:ascii="Open Sans" w:hAnsi="Open Sans" w:cs="Open Sans"/>
                <w:sz w:val="20"/>
                <w:szCs w:val="20"/>
              </w:rPr>
            </w:pPr>
            <w:r w:rsidRPr="00687A63">
              <w:rPr>
                <w:rFonts w:ascii="Open Sans" w:hAnsi="Open Sans" w:cs="Open Sans"/>
                <w:sz w:val="20"/>
                <w:szCs w:val="20"/>
              </w:rPr>
              <w:t>Podnoszenia odwłoka.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BAD1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EB7019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0C7F6DC"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2564498" w14:textId="77777777" w:rsidR="00DF1ABB" w:rsidRPr="00687A63" w:rsidRDefault="00DF1ABB">
            <w:pPr>
              <w:numPr>
                <w:ilvl w:val="0"/>
                <w:numId w:val="59"/>
              </w:numPr>
              <w:spacing w:after="0" w:line="240" w:lineRule="auto"/>
              <w:ind w:left="600" w:hanging="240"/>
              <w:jc w:val="both"/>
              <w:rPr>
                <w:rFonts w:ascii="Open Sans" w:hAnsi="Open Sans" w:cs="Open Sans"/>
                <w:sz w:val="20"/>
                <w:szCs w:val="20"/>
              </w:rPr>
            </w:pPr>
            <w:r w:rsidRPr="00687A63">
              <w:rPr>
                <w:rFonts w:ascii="Open Sans" w:hAnsi="Open Sans" w:cs="Open Sans"/>
                <w:sz w:val="20"/>
                <w:szCs w:val="20"/>
              </w:rPr>
              <w:t>Włączenia przesuwu płyty wypychającej.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92398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18B77EA"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DC49AC6"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A72A27B" w14:textId="06DA1DD2" w:rsidR="00DF1ABB" w:rsidRPr="00687A63" w:rsidRDefault="00DF1ABB">
            <w:pPr>
              <w:numPr>
                <w:ilvl w:val="0"/>
                <w:numId w:val="56"/>
              </w:numPr>
              <w:tabs>
                <w:tab w:val="left" w:pos="311"/>
              </w:tabs>
              <w:spacing w:after="0" w:line="240" w:lineRule="auto"/>
              <w:ind w:left="311" w:hanging="284"/>
              <w:jc w:val="both"/>
              <w:rPr>
                <w:rFonts w:ascii="Open Sans" w:hAnsi="Open Sans" w:cs="Open Sans"/>
                <w:sz w:val="20"/>
                <w:szCs w:val="20"/>
              </w:rPr>
            </w:pPr>
            <w:r w:rsidRPr="00687A63">
              <w:rPr>
                <w:rFonts w:ascii="Open Sans" w:hAnsi="Open Sans" w:cs="Open Sans"/>
                <w:sz w:val="20"/>
                <w:szCs w:val="20"/>
              </w:rPr>
              <w:t xml:space="preserve">Wyłączniki bezpieczeństwa - powodujące natychmiastowe zatrzymanie wszystkich ruchów, wprowadzając maszynę w tzw. stan bezpieczny: </w:t>
            </w:r>
            <w:r w:rsidR="00D54245">
              <w:rPr>
                <w:rFonts w:ascii="Open Sans" w:hAnsi="Open Sans" w:cs="Open Sans"/>
                <w:sz w:val="20"/>
                <w:szCs w:val="20"/>
              </w:rPr>
              <w:br/>
            </w:r>
            <w:r w:rsidRPr="00687A63">
              <w:rPr>
                <w:rFonts w:ascii="Open Sans" w:hAnsi="Open Sans" w:cs="Open Sans"/>
                <w:sz w:val="20"/>
                <w:szCs w:val="20"/>
              </w:rPr>
              <w:t>minimum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D0089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p w14:paraId="69E6AD1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szt.</w:t>
            </w:r>
          </w:p>
        </w:tc>
      </w:tr>
      <w:tr w:rsidR="00DF1ABB" w:rsidRPr="00687A63" w14:paraId="33C871C3"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E84320F"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081526C" w14:textId="77777777" w:rsidR="00DF1ABB" w:rsidRPr="00687A63" w:rsidRDefault="00DF1ABB">
            <w:pPr>
              <w:numPr>
                <w:ilvl w:val="0"/>
                <w:numId w:val="56"/>
              </w:numPr>
              <w:tabs>
                <w:tab w:val="left" w:pos="169"/>
              </w:tabs>
              <w:spacing w:after="0" w:line="240" w:lineRule="auto"/>
              <w:ind w:left="311" w:hanging="311"/>
              <w:jc w:val="both"/>
              <w:rPr>
                <w:rFonts w:ascii="Open Sans" w:hAnsi="Open Sans" w:cs="Open Sans"/>
                <w:sz w:val="20"/>
                <w:szCs w:val="20"/>
              </w:rPr>
            </w:pPr>
            <w:r w:rsidRPr="00687A63">
              <w:rPr>
                <w:rFonts w:ascii="Open Sans" w:hAnsi="Open Sans" w:cs="Open Sans"/>
                <w:sz w:val="20"/>
                <w:szCs w:val="20"/>
              </w:rPr>
              <w:t>Podnoszenie momentu obrotowego silnika po załączeniu przystawki bez konieczności załączania prasy.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43E581" w14:textId="77777777" w:rsidR="00DF1ABB" w:rsidRPr="00687A63" w:rsidRDefault="00DF1ABB" w:rsidP="00F26A33">
            <w:pPr>
              <w:jc w:val="center"/>
              <w:rPr>
                <w:rFonts w:ascii="Open Sans" w:hAnsi="Open Sans" w:cs="Open Sans"/>
                <w:sz w:val="20"/>
                <w:szCs w:val="20"/>
              </w:rPr>
            </w:pPr>
          </w:p>
        </w:tc>
      </w:tr>
      <w:tr w:rsidR="00DF1ABB" w:rsidRPr="00687A63" w14:paraId="500F3AFB"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2BC10EE6"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286544DB"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Podesty dla ładowaczy:</w:t>
            </w:r>
          </w:p>
        </w:tc>
      </w:tr>
      <w:tr w:rsidR="00DF1ABB" w:rsidRPr="00687A63" w14:paraId="46AD3D8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3569C93"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CC1BB19" w14:textId="77777777" w:rsidR="00DF1ABB" w:rsidRPr="00687A63" w:rsidRDefault="00DF1ABB">
            <w:pPr>
              <w:numPr>
                <w:ilvl w:val="0"/>
                <w:numId w:val="60"/>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Odpowiadające aktualnym normom bezpieczeństwa PN-EN 1501-1:2011 lub równoważne.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33862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CB3D4B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F1D93CB"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CBBBE58" w14:textId="77777777" w:rsidR="00DF1ABB" w:rsidRPr="00687A63" w:rsidRDefault="00DF1ABB">
            <w:pPr>
              <w:numPr>
                <w:ilvl w:val="0"/>
                <w:numId w:val="60"/>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Dwie sztuki.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982098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A84A78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9F50A96"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8A3F19D" w14:textId="77777777" w:rsidR="00DF1ABB" w:rsidRPr="00687A63" w:rsidRDefault="00DF1ABB">
            <w:pPr>
              <w:numPr>
                <w:ilvl w:val="0"/>
                <w:numId w:val="60"/>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Umieszczone po bokach tylnej części wanny zasypowej.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78D4B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808DCD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E1AB67D"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1D79CD9" w14:textId="77777777" w:rsidR="00DF1ABB" w:rsidRPr="00687A63" w:rsidRDefault="00DF1ABB">
            <w:pPr>
              <w:numPr>
                <w:ilvl w:val="0"/>
                <w:numId w:val="60"/>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Stopnie odchylane w górę ze zintegrowanym zabezpieczeniem w postaci czujnika obciążenia.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A8F69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A8B1B5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70C0F39"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4B0DA9E" w14:textId="77777777" w:rsidR="00DF1ABB" w:rsidRPr="00687A63" w:rsidRDefault="00DF1ABB">
            <w:pPr>
              <w:numPr>
                <w:ilvl w:val="0"/>
                <w:numId w:val="61"/>
              </w:numPr>
              <w:spacing w:after="0" w:line="240" w:lineRule="auto"/>
              <w:ind w:left="600" w:hanging="283"/>
              <w:jc w:val="both"/>
              <w:rPr>
                <w:rFonts w:ascii="Open Sans" w:hAnsi="Open Sans" w:cs="Open Sans"/>
                <w:sz w:val="20"/>
                <w:szCs w:val="20"/>
              </w:rPr>
            </w:pPr>
            <w:r w:rsidRPr="00687A63">
              <w:rPr>
                <w:rFonts w:ascii="Open Sans" w:hAnsi="Open Sans" w:cs="Open Sans"/>
                <w:sz w:val="20"/>
                <w:szCs w:val="20"/>
              </w:rPr>
              <w:t xml:space="preserve">Ograniczenie prędkości jazdy do 30 km/h przy jeździe do przodu z obciążonym stopniem.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BFC23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2489B4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5A3A9A5"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2B01A1F" w14:textId="77777777" w:rsidR="00DF1ABB" w:rsidRPr="00687A63" w:rsidRDefault="00DF1ABB">
            <w:pPr>
              <w:numPr>
                <w:ilvl w:val="0"/>
                <w:numId w:val="61"/>
              </w:numPr>
              <w:spacing w:after="0" w:line="240" w:lineRule="auto"/>
              <w:ind w:left="600" w:hanging="283"/>
              <w:jc w:val="both"/>
              <w:rPr>
                <w:rFonts w:ascii="Open Sans" w:hAnsi="Open Sans" w:cs="Open Sans"/>
                <w:sz w:val="20"/>
                <w:szCs w:val="20"/>
              </w:rPr>
            </w:pPr>
            <w:r w:rsidRPr="00687A63">
              <w:rPr>
                <w:rFonts w:ascii="Open Sans" w:hAnsi="Open Sans" w:cs="Open Sans"/>
                <w:sz w:val="20"/>
                <w:szCs w:val="20"/>
              </w:rPr>
              <w:t>Zapobieganie jazdy do tyłu z obciążonym stopniem.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E708C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C1ED88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678C1BE"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1AD412F" w14:textId="77777777" w:rsidR="00DF1ABB" w:rsidRPr="00687A63" w:rsidRDefault="00DF1ABB">
            <w:pPr>
              <w:numPr>
                <w:ilvl w:val="0"/>
                <w:numId w:val="61"/>
              </w:numPr>
              <w:spacing w:after="0" w:line="240" w:lineRule="auto"/>
              <w:ind w:left="600" w:hanging="283"/>
              <w:jc w:val="both"/>
              <w:rPr>
                <w:rFonts w:ascii="Open Sans" w:hAnsi="Open Sans" w:cs="Open Sans"/>
                <w:sz w:val="20"/>
                <w:szCs w:val="20"/>
              </w:rPr>
            </w:pPr>
            <w:r w:rsidRPr="00687A63">
              <w:rPr>
                <w:rFonts w:ascii="Open Sans" w:hAnsi="Open Sans" w:cs="Open Sans"/>
                <w:sz w:val="20"/>
                <w:szCs w:val="20"/>
              </w:rPr>
              <w:t>Z czujnikami z informacją do kabiny kierowcy, że stopień jest zajęty.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AA738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2F7E4AE"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664E498" w14:textId="77777777" w:rsidR="00DF1ABB" w:rsidRPr="00687A63" w:rsidRDefault="00DF1ABB">
            <w:pPr>
              <w:pStyle w:val="Tytu"/>
              <w:numPr>
                <w:ilvl w:val="1"/>
                <w:numId w:val="56"/>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7A26E3C" w14:textId="77777777" w:rsidR="00DF1ABB" w:rsidRPr="00687A63" w:rsidRDefault="00DF1ABB">
            <w:pPr>
              <w:numPr>
                <w:ilvl w:val="0"/>
                <w:numId w:val="60"/>
              </w:numPr>
              <w:spacing w:after="0" w:line="240" w:lineRule="auto"/>
              <w:ind w:left="311" w:hanging="311"/>
              <w:jc w:val="both"/>
              <w:rPr>
                <w:rFonts w:ascii="Open Sans" w:hAnsi="Open Sans" w:cs="Open Sans"/>
                <w:sz w:val="20"/>
                <w:szCs w:val="20"/>
              </w:rPr>
            </w:pPr>
            <w:r w:rsidRPr="00687A63">
              <w:rPr>
                <w:rFonts w:ascii="Open Sans" w:hAnsi="Open Sans" w:cs="Open Sans"/>
                <w:sz w:val="20"/>
                <w:szCs w:val="20"/>
              </w:rPr>
              <w:t xml:space="preserve">Poręcze, znajdujące się po bokach zbiornika, gwarantują pełne bezpieczeństwo ładowaczy podczas przejazdu między poszczególnymi punktami odbioru odpadów.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6BFDE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2DDDF9C"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1B0C9A51"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4D88C441" w14:textId="77777777" w:rsidR="00DF1ABB" w:rsidRPr="00687A63" w:rsidRDefault="00DF1ABB" w:rsidP="00F26A33">
            <w:pPr>
              <w:tabs>
                <w:tab w:val="left" w:pos="567"/>
              </w:tabs>
              <w:rPr>
                <w:rFonts w:ascii="Open Sans" w:hAnsi="Open Sans" w:cs="Open Sans"/>
                <w:b/>
                <w:bCs/>
                <w:sz w:val="20"/>
                <w:szCs w:val="20"/>
              </w:rPr>
            </w:pPr>
            <w:r w:rsidRPr="00687A63">
              <w:rPr>
                <w:rFonts w:ascii="Open Sans" w:hAnsi="Open Sans" w:cs="Open Sans"/>
                <w:b/>
                <w:bCs/>
                <w:sz w:val="20"/>
                <w:szCs w:val="20"/>
              </w:rPr>
              <w:t>Układ centralnego smarowania zabudowy (nadwozia):</w:t>
            </w:r>
          </w:p>
        </w:tc>
      </w:tr>
      <w:tr w:rsidR="00DF1ABB" w:rsidRPr="00687A63" w14:paraId="43C562A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4D83006"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4B7338A" w14:textId="77777777" w:rsidR="00DF1ABB" w:rsidRPr="00687A63" w:rsidRDefault="00DF1ABB">
            <w:pPr>
              <w:numPr>
                <w:ilvl w:val="0"/>
                <w:numId w:val="62"/>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Smarowanie wszystkich mechanizmów zabudowy (nadwozia) z automatycznego centralnego układu smarowania.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411B6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0230FFE"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0666CD3B"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0DC1020" w14:textId="77777777" w:rsidR="00DF1ABB" w:rsidRPr="00687A63" w:rsidRDefault="00DF1ABB">
            <w:pPr>
              <w:numPr>
                <w:ilvl w:val="0"/>
                <w:numId w:val="62"/>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Ilość punktów smarnych - wszystkie wymagające smarowania.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5635E3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665499D"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C296833"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0B8F6012"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Oświetlenie:</w:t>
            </w:r>
          </w:p>
        </w:tc>
      </w:tr>
      <w:tr w:rsidR="00DF1ABB" w:rsidRPr="00687A63" w14:paraId="08D675AE"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6C5D2EB"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E3954C5" w14:textId="77777777" w:rsidR="00DF1ABB" w:rsidRPr="00687A63" w:rsidRDefault="00DF1ABB">
            <w:pPr>
              <w:numPr>
                <w:ilvl w:val="0"/>
                <w:numId w:val="63"/>
              </w:numPr>
              <w:spacing w:after="0" w:line="240" w:lineRule="auto"/>
              <w:ind w:left="317" w:hanging="317"/>
              <w:jc w:val="both"/>
              <w:rPr>
                <w:rFonts w:ascii="Open Sans" w:hAnsi="Open Sans" w:cs="Open Sans"/>
                <w:sz w:val="20"/>
                <w:szCs w:val="20"/>
              </w:rPr>
            </w:pPr>
            <w:r w:rsidRPr="00687A63">
              <w:rPr>
                <w:rFonts w:ascii="Open Sans" w:hAnsi="Open Sans" w:cs="Open Sans"/>
                <w:spacing w:val="-1"/>
                <w:sz w:val="20"/>
                <w:szCs w:val="20"/>
              </w:rPr>
              <w:t xml:space="preserve">Oświetlenie i oznakowanie zgodnie z obowiązującymi przepisami ruchu drogowego.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75C36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B9E433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66D4238"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4892260D" w14:textId="77777777" w:rsidR="00DF1ABB" w:rsidRPr="00687A63" w:rsidRDefault="00DF1ABB">
            <w:pPr>
              <w:numPr>
                <w:ilvl w:val="0"/>
                <w:numId w:val="63"/>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Światło białe: załączane przez obsługę umieszczone w tylnej górnej części odwłoka umożliwiające pracę w pogorszonych warunkach widoczności.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CA940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2ED86E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1863B72"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5A37EC5" w14:textId="77777777" w:rsidR="00DF1ABB" w:rsidRPr="00687A63" w:rsidRDefault="00DF1ABB" w:rsidP="00F26A33">
            <w:pPr>
              <w:ind w:left="317"/>
              <w:jc w:val="both"/>
              <w:rPr>
                <w:rFonts w:ascii="Open Sans" w:hAnsi="Open Sans" w:cs="Open Sans"/>
                <w:sz w:val="20"/>
                <w:szCs w:val="20"/>
              </w:rPr>
            </w:pPr>
            <w:r w:rsidRPr="00687A63">
              <w:rPr>
                <w:rFonts w:ascii="Open Sans" w:hAnsi="Open Sans" w:cs="Open Sans"/>
                <w:sz w:val="20"/>
                <w:szCs w:val="20"/>
              </w:rPr>
              <w:t>Lampy robocze umieszczone po obu bokach zabudowy (nadwozia) - doświetlanie chodnika LED – minimum 2 sztuki.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433D2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xml:space="preserve">Tak/Nie* </w:t>
            </w:r>
          </w:p>
          <w:p w14:paraId="5A8E0F75" w14:textId="77777777" w:rsidR="00DF1ABB" w:rsidRPr="00687A63" w:rsidRDefault="00DF1ABB" w:rsidP="00F26A33">
            <w:pPr>
              <w:jc w:val="center"/>
              <w:rPr>
                <w:rFonts w:ascii="Open Sans" w:hAnsi="Open Sans" w:cs="Open Sans"/>
                <w:sz w:val="20"/>
                <w:szCs w:val="20"/>
              </w:rPr>
            </w:pPr>
          </w:p>
          <w:p w14:paraId="16F3D2E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szt.</w:t>
            </w:r>
          </w:p>
        </w:tc>
      </w:tr>
      <w:tr w:rsidR="00DF1ABB" w:rsidRPr="00687A63" w14:paraId="3266779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D5D6094"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24ECFA0" w14:textId="77777777" w:rsidR="00DF1ABB" w:rsidRPr="00687A63" w:rsidRDefault="00DF1ABB">
            <w:pPr>
              <w:numPr>
                <w:ilvl w:val="0"/>
                <w:numId w:val="63"/>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Światła obrysowe – LED.</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80205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F4C64F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00598BF"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1C18B2A" w14:textId="77777777" w:rsidR="00DF1ABB" w:rsidRPr="00687A63" w:rsidRDefault="00DF1ABB">
            <w:pPr>
              <w:numPr>
                <w:ilvl w:val="0"/>
                <w:numId w:val="63"/>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 xml:space="preserve">Światła obrysowe skrajne tylne – LED.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04917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5B1287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0C9DABA"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AD8F59A" w14:textId="77777777" w:rsidR="00DF1ABB" w:rsidRPr="00687A63" w:rsidRDefault="00DF1ABB">
            <w:pPr>
              <w:numPr>
                <w:ilvl w:val="0"/>
                <w:numId w:val="63"/>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Belka świetlna na dachu kabiny z napisem „PGK Koszalin”.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52DB3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6F27DF7"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869783B"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136289A" w14:textId="77777777" w:rsidR="00DF1ABB" w:rsidRPr="00687A63" w:rsidRDefault="00DF1ABB">
            <w:pPr>
              <w:numPr>
                <w:ilvl w:val="0"/>
                <w:numId w:val="63"/>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Lampy ostrzegawcze o kolorze pomarańczowym, włączane automatycznie podczas pracy urządzenia zabudowy (nadwozia), zamontowane w górnej części zabudowy (nadwozia) minimum 2 sztuki: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C08C7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xml:space="preserve">Tak/Nie* </w:t>
            </w:r>
          </w:p>
          <w:p w14:paraId="66DA6A81" w14:textId="77777777" w:rsidR="00DF1ABB" w:rsidRPr="00687A63" w:rsidRDefault="00DF1ABB" w:rsidP="00F26A33">
            <w:pPr>
              <w:jc w:val="center"/>
              <w:rPr>
                <w:rFonts w:ascii="Open Sans" w:hAnsi="Open Sans" w:cs="Open Sans"/>
                <w:sz w:val="20"/>
                <w:szCs w:val="20"/>
              </w:rPr>
            </w:pPr>
          </w:p>
          <w:p w14:paraId="6434C18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szt.</w:t>
            </w:r>
          </w:p>
        </w:tc>
      </w:tr>
      <w:tr w:rsidR="00DF1ABB" w:rsidRPr="00687A63" w14:paraId="44208998"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FD73F9A"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FAFCCBC" w14:textId="77777777" w:rsidR="00DF1ABB" w:rsidRPr="00687A63" w:rsidRDefault="00DF1ABB">
            <w:pPr>
              <w:numPr>
                <w:ilvl w:val="0"/>
                <w:numId w:val="64"/>
              </w:numPr>
              <w:spacing w:after="0" w:line="240" w:lineRule="auto"/>
              <w:jc w:val="both"/>
              <w:rPr>
                <w:rFonts w:ascii="Open Sans" w:hAnsi="Open Sans" w:cs="Open Sans"/>
                <w:sz w:val="20"/>
                <w:szCs w:val="20"/>
              </w:rPr>
            </w:pPr>
            <w:r w:rsidRPr="00687A63">
              <w:rPr>
                <w:rFonts w:ascii="Open Sans" w:hAnsi="Open Sans" w:cs="Open Sans"/>
                <w:sz w:val="20"/>
                <w:szCs w:val="20"/>
              </w:rPr>
              <w:t>jedna od strony kabiny,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64E47A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BAE3389"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F4B6C94"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B9133DE" w14:textId="77777777" w:rsidR="00DF1ABB" w:rsidRPr="00687A63" w:rsidRDefault="00DF1ABB">
            <w:pPr>
              <w:numPr>
                <w:ilvl w:val="0"/>
                <w:numId w:val="64"/>
              </w:numPr>
              <w:spacing w:after="0" w:line="240" w:lineRule="auto"/>
              <w:ind w:left="317" w:firstLine="0"/>
              <w:jc w:val="both"/>
              <w:rPr>
                <w:rFonts w:ascii="Open Sans" w:hAnsi="Open Sans" w:cs="Open Sans"/>
                <w:sz w:val="20"/>
                <w:szCs w:val="20"/>
              </w:rPr>
            </w:pPr>
            <w:r w:rsidRPr="00687A63">
              <w:rPr>
                <w:rFonts w:ascii="Open Sans" w:hAnsi="Open Sans" w:cs="Open Sans"/>
                <w:sz w:val="20"/>
                <w:szCs w:val="20"/>
              </w:rPr>
              <w:t>druga od strony załadunku.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7FBE2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AF47D26"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4FBDB0D"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4D0F31C0"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Szczelność skrzyni ładunkowej:</w:t>
            </w:r>
          </w:p>
        </w:tc>
      </w:tr>
      <w:tr w:rsidR="00DF1ABB" w:rsidRPr="00687A63" w14:paraId="78D1634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071F1F2"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E5BB444" w14:textId="77777777" w:rsidR="00DF1ABB" w:rsidRPr="00687A63" w:rsidRDefault="00DF1ABB">
            <w:pPr>
              <w:numPr>
                <w:ilvl w:val="0"/>
                <w:numId w:val="6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Uszczelnienie na styku skrzyni ładunkowej i odwłoka uniemożliwiające wyciekanie gromadzących się płynów – odcieków.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1F8F8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4BF68D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3D9F70E"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BE7955A" w14:textId="77777777" w:rsidR="00DF1ABB" w:rsidRPr="00687A63" w:rsidRDefault="00DF1ABB">
            <w:pPr>
              <w:numPr>
                <w:ilvl w:val="0"/>
                <w:numId w:val="6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Możliwość gromadzenia płynów w odwłoku ładunkowym oraz ich kontrolowanego spuszczania zaworem kulowym.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59593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9E3FBB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E2506CB"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1D82971B" w14:textId="77777777" w:rsidR="00DF1ABB" w:rsidRPr="00687A63" w:rsidRDefault="00DF1ABB">
            <w:pPr>
              <w:numPr>
                <w:ilvl w:val="0"/>
                <w:numId w:val="6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Zawór kulowy w przedniej części skrzyni ładunkowej w celu spuszczania nagromadzonych płynów – odcieków albo zintegrowany ze zbiornikiem na odcieki.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EB95F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D3A3E0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A3B9789"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4B311B44" w14:textId="77777777" w:rsidR="00DF1ABB" w:rsidRPr="00687A63" w:rsidRDefault="00DF1ABB">
            <w:pPr>
              <w:numPr>
                <w:ilvl w:val="0"/>
                <w:numId w:val="6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Uszczelnienie płyty wypychającej.</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EFD7E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EDAAEBF"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E69E06A"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4ED32EDB" w14:textId="77777777" w:rsidR="00DF1ABB" w:rsidRPr="00687A63" w:rsidRDefault="00DF1ABB">
            <w:pPr>
              <w:numPr>
                <w:ilvl w:val="0"/>
                <w:numId w:val="6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Zbiornik na odcieki o pojemności  minimum 150 litrów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B9541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litr</w:t>
            </w:r>
          </w:p>
        </w:tc>
      </w:tr>
      <w:tr w:rsidR="00DF1ABB" w:rsidRPr="00687A63" w14:paraId="4CBB831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66EB36D"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FE60E80" w14:textId="77777777" w:rsidR="00DF1ABB" w:rsidRPr="00687A63" w:rsidRDefault="00DF1ABB">
            <w:pPr>
              <w:numPr>
                <w:ilvl w:val="0"/>
                <w:numId w:val="6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Zawór odpływowy  z przodu zbiornika z kurkiem spustowym.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C71D4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B8546DB"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0A0CFB6"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444D6876" w14:textId="77777777" w:rsidR="00DF1ABB" w:rsidRPr="00687A63" w:rsidRDefault="00DF1ABB">
            <w:pPr>
              <w:numPr>
                <w:ilvl w:val="0"/>
                <w:numId w:val="65"/>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Zawór odpływowy w wannie zasypowej, z kurkiem spustowym.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AD4D8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408AFF9"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22FC2C95"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3F470E9F"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 xml:space="preserve">Kamera:  </w:t>
            </w:r>
          </w:p>
        </w:tc>
      </w:tr>
      <w:tr w:rsidR="00DF1ABB" w:rsidRPr="00687A63" w14:paraId="79D56A9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C539E7F"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EF4736F" w14:textId="77777777" w:rsidR="00DF1ABB" w:rsidRPr="00687A63" w:rsidRDefault="00DF1ABB">
            <w:pPr>
              <w:numPr>
                <w:ilvl w:val="0"/>
                <w:numId w:val="66"/>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Pokazująca pracę ładowaczy w promieniu minimum 5 m, maksymalnie 10 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FD488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…….…m</w:t>
            </w:r>
          </w:p>
        </w:tc>
      </w:tr>
      <w:tr w:rsidR="00DF1ABB" w:rsidRPr="00687A63" w14:paraId="7153D672"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0B681322"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2B2A9D6" w14:textId="77777777" w:rsidR="00DF1ABB" w:rsidRPr="00687A63" w:rsidRDefault="00DF1ABB">
            <w:pPr>
              <w:numPr>
                <w:ilvl w:val="0"/>
                <w:numId w:val="66"/>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Współpracująca  z monitorem w kabinie kierowcy.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2A503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6FCAC90"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856C169" w14:textId="77777777" w:rsidR="00DF1ABB" w:rsidRPr="00687A63" w:rsidRDefault="00DF1ABB">
            <w:pPr>
              <w:pStyle w:val="Tytu"/>
              <w:numPr>
                <w:ilvl w:val="1"/>
                <w:numId w:val="100"/>
              </w:numPr>
              <w:ind w:hanging="1762"/>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7346A57E" w14:textId="77777777" w:rsidR="00DF1ABB" w:rsidRPr="00687A63" w:rsidRDefault="00DF1ABB" w:rsidP="00F26A33">
            <w:pPr>
              <w:rPr>
                <w:rFonts w:ascii="Open Sans" w:hAnsi="Open Sans" w:cs="Open Sans"/>
                <w:b/>
                <w:bCs/>
                <w:sz w:val="20"/>
                <w:szCs w:val="20"/>
              </w:rPr>
            </w:pPr>
            <w:bookmarkStart w:id="28" w:name="_Hlk96391835"/>
            <w:r w:rsidRPr="00687A63">
              <w:rPr>
                <w:rFonts w:ascii="Open Sans" w:hAnsi="Open Sans" w:cs="Open Sans"/>
                <w:b/>
                <w:bCs/>
                <w:sz w:val="20"/>
                <w:szCs w:val="20"/>
              </w:rPr>
              <w:t xml:space="preserve">Kolorystyka: </w:t>
            </w:r>
            <w:bookmarkEnd w:id="28"/>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47D67F" w14:textId="77777777" w:rsidR="00DF1ABB" w:rsidRPr="00687A63" w:rsidRDefault="00DF1ABB" w:rsidP="00F26A33">
            <w:pPr>
              <w:jc w:val="center"/>
              <w:rPr>
                <w:rFonts w:ascii="Open Sans" w:hAnsi="Open Sans" w:cs="Open Sans"/>
                <w:sz w:val="20"/>
                <w:szCs w:val="20"/>
              </w:rPr>
            </w:pPr>
          </w:p>
        </w:tc>
      </w:tr>
      <w:tr w:rsidR="00DF1ABB" w:rsidRPr="00687A63" w14:paraId="20508FE3"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674F5D7" w14:textId="77777777" w:rsidR="00DF1ABB" w:rsidRPr="00687A63" w:rsidRDefault="00DF1ABB">
            <w:pPr>
              <w:pStyle w:val="Tytu"/>
              <w:numPr>
                <w:ilvl w:val="1"/>
                <w:numId w:val="100"/>
              </w:numPr>
              <w:ind w:hanging="68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600817BD"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Kolor zabudowy (nadwozia): pomarańczowy RAL 2000.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83974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RAL ……..</w:t>
            </w:r>
          </w:p>
        </w:tc>
      </w:tr>
      <w:tr w:rsidR="00DF1ABB" w:rsidRPr="00687A63" w14:paraId="1ECBF10F"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DACB74E" w14:textId="77777777" w:rsidR="00DF1ABB" w:rsidRPr="00687A63" w:rsidRDefault="00DF1ABB">
            <w:pPr>
              <w:pStyle w:val="Tytu"/>
              <w:numPr>
                <w:ilvl w:val="1"/>
                <w:numId w:val="100"/>
              </w:numPr>
              <w:ind w:hanging="1800"/>
              <w:jc w:val="left"/>
              <w:rPr>
                <w:rFonts w:ascii="Open Sans" w:hAnsi="Open Sans" w:cs="Open Sans"/>
                <w:b w:val="0"/>
                <w:bC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7600FBE2"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Wyposażenie dodatkowe:</w:t>
            </w:r>
          </w:p>
        </w:tc>
      </w:tr>
      <w:tr w:rsidR="00DF1ABB" w:rsidRPr="00687A63" w14:paraId="42C103A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0EB8BEB" w14:textId="77777777" w:rsidR="00DF1ABB" w:rsidRPr="00687A63" w:rsidRDefault="00DF1ABB">
            <w:pPr>
              <w:pStyle w:val="Tytu"/>
              <w:numPr>
                <w:ilvl w:val="1"/>
                <w:numId w:val="100"/>
              </w:numPr>
              <w:ind w:hanging="53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37636414" w14:textId="77777777" w:rsidR="00DF1ABB" w:rsidRPr="00687A63" w:rsidRDefault="00DF1ABB">
            <w:pPr>
              <w:numPr>
                <w:ilvl w:val="0"/>
                <w:numId w:val="67"/>
              </w:numPr>
              <w:spacing w:after="0" w:line="240" w:lineRule="auto"/>
              <w:ind w:left="317" w:hanging="284"/>
              <w:jc w:val="both"/>
              <w:rPr>
                <w:rFonts w:ascii="Open Sans" w:hAnsi="Open Sans" w:cs="Open Sans"/>
                <w:sz w:val="20"/>
                <w:szCs w:val="20"/>
              </w:rPr>
            </w:pPr>
            <w:r w:rsidRPr="00687A63">
              <w:rPr>
                <w:rFonts w:ascii="Open Sans" w:hAnsi="Open Sans" w:cs="Open Sans"/>
                <w:sz w:val="20"/>
                <w:szCs w:val="20"/>
              </w:rPr>
              <w:t>Gaśnica samochodowa – 1 sztuka.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03257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F07F98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1B6B53B" w14:textId="77777777" w:rsidR="00DF1ABB" w:rsidRPr="00687A63" w:rsidRDefault="00DF1ABB">
            <w:pPr>
              <w:pStyle w:val="Tytu"/>
              <w:numPr>
                <w:ilvl w:val="1"/>
                <w:numId w:val="100"/>
              </w:numPr>
              <w:ind w:hanging="53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59534072" w14:textId="77777777" w:rsidR="00DF1ABB" w:rsidRPr="00687A63" w:rsidRDefault="00DF1ABB">
            <w:pPr>
              <w:numPr>
                <w:ilvl w:val="0"/>
                <w:numId w:val="67"/>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Uchwyt z zamontowaną łopatą i miotłą.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9DC2F1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22B30A7"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FFD486D" w14:textId="77777777" w:rsidR="00DF1ABB" w:rsidRPr="00687A63" w:rsidRDefault="00DF1ABB">
            <w:pPr>
              <w:pStyle w:val="Tytu"/>
              <w:numPr>
                <w:ilvl w:val="1"/>
                <w:numId w:val="100"/>
              </w:numPr>
              <w:ind w:hanging="537"/>
              <w:jc w:val="left"/>
              <w:rPr>
                <w:rFonts w:ascii="Open Sans" w:hAnsi="Open Sans" w:cs="Open Sans"/>
                <w:b w:val="0"/>
                <w:bCs/>
                <w:sz w:val="20"/>
              </w:rPr>
            </w:pPr>
          </w:p>
        </w:tc>
        <w:tc>
          <w:tcPr>
            <w:tcW w:w="7684" w:type="dxa"/>
            <w:gridSpan w:val="2"/>
            <w:tcBorders>
              <w:top w:val="single" w:sz="4" w:space="0" w:color="auto"/>
              <w:left w:val="single" w:sz="4" w:space="0" w:color="auto"/>
              <w:bottom w:val="single" w:sz="4" w:space="0" w:color="auto"/>
              <w:right w:val="single" w:sz="4" w:space="0" w:color="auto"/>
            </w:tcBorders>
            <w:shd w:val="clear" w:color="auto" w:fill="auto"/>
          </w:tcPr>
          <w:p w14:paraId="22D04BE6" w14:textId="77777777" w:rsidR="00DF1ABB" w:rsidRPr="00687A63" w:rsidRDefault="00DF1ABB">
            <w:pPr>
              <w:numPr>
                <w:ilvl w:val="0"/>
                <w:numId w:val="67"/>
              </w:numPr>
              <w:spacing w:after="0" w:line="240" w:lineRule="auto"/>
              <w:ind w:left="317" w:hanging="317"/>
              <w:jc w:val="both"/>
              <w:rPr>
                <w:rFonts w:ascii="Open Sans" w:hAnsi="Open Sans" w:cs="Open Sans"/>
                <w:sz w:val="20"/>
                <w:szCs w:val="20"/>
              </w:rPr>
            </w:pPr>
            <w:r w:rsidRPr="00687A63">
              <w:rPr>
                <w:rFonts w:ascii="Open Sans" w:hAnsi="Open Sans" w:cs="Open Sans"/>
                <w:sz w:val="20"/>
                <w:szCs w:val="20"/>
              </w:rPr>
              <w:t xml:space="preserve">Myjka do rąk na zewnątrz pojazdu – zbiornik  czystej wody z zaworem o pojemności </w:t>
            </w:r>
            <w:r w:rsidRPr="00687A63">
              <w:rPr>
                <w:rFonts w:ascii="Open Sans" w:hAnsi="Open Sans" w:cs="Open Sans"/>
                <w:sz w:val="20"/>
                <w:szCs w:val="20"/>
                <w:lang w:eastAsia="de-DE"/>
              </w:rPr>
              <w:t xml:space="preserve">minimum 10 litrów, a maksymalnie </w:t>
            </w:r>
            <w:r w:rsidRPr="00687A63">
              <w:rPr>
                <w:rFonts w:ascii="Open Sans" w:hAnsi="Open Sans" w:cs="Open Sans"/>
                <w:sz w:val="20"/>
                <w:szCs w:val="20"/>
              </w:rPr>
              <w:t>15 litrów.</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FC894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litr</w:t>
            </w:r>
          </w:p>
        </w:tc>
      </w:tr>
    </w:tbl>
    <w:p w14:paraId="1DF63190" w14:textId="77777777" w:rsidR="00DF1ABB" w:rsidRPr="00687A63" w:rsidRDefault="00DF1ABB" w:rsidP="00DF1ABB">
      <w:pPr>
        <w:widowControl w:val="0"/>
        <w:autoSpaceDE w:val="0"/>
        <w:autoSpaceDN w:val="0"/>
        <w:adjustRightInd w:val="0"/>
        <w:rPr>
          <w:rFonts w:ascii="Open Sans" w:hAnsi="Open Sans" w:cs="Open Sans"/>
          <w:sz w:val="20"/>
          <w:szCs w:val="20"/>
        </w:rPr>
      </w:pPr>
      <w:r w:rsidRPr="00687A63">
        <w:rPr>
          <w:rFonts w:ascii="Open Sans" w:hAnsi="Open Sans" w:cs="Open Sans"/>
          <w:b/>
          <w:sz w:val="20"/>
          <w:szCs w:val="20"/>
        </w:rPr>
        <w:t>*Skreślić niewłaściwe lub wpisać dane..</w:t>
      </w:r>
      <w:r w:rsidRPr="00687A63">
        <w:rPr>
          <w:rFonts w:ascii="Open Sans" w:hAnsi="Open Sans" w:cs="Open Sans"/>
          <w:sz w:val="20"/>
          <w:szCs w:val="20"/>
        </w:rPr>
        <w:t xml:space="preserve">  </w:t>
      </w:r>
    </w:p>
    <w:p w14:paraId="08D83250" w14:textId="77777777" w:rsidR="00DF1ABB" w:rsidRPr="00687A63" w:rsidRDefault="00DF1ABB" w:rsidP="00DF1ABB">
      <w:pPr>
        <w:widowControl w:val="0"/>
        <w:autoSpaceDE w:val="0"/>
        <w:autoSpaceDN w:val="0"/>
        <w:adjustRightInd w:val="0"/>
        <w:rPr>
          <w:rFonts w:ascii="Open Sans" w:hAnsi="Open Sans" w:cs="Open Sans"/>
          <w:sz w:val="20"/>
          <w:szCs w:val="20"/>
        </w:rPr>
      </w:pPr>
    </w:p>
    <w:p w14:paraId="690EE819" w14:textId="77777777" w:rsidR="00DF1ABB" w:rsidRPr="00A643C6" w:rsidRDefault="00DF1ABB">
      <w:pPr>
        <w:numPr>
          <w:ilvl w:val="0"/>
          <w:numId w:val="48"/>
        </w:numPr>
        <w:spacing w:after="0" w:line="240" w:lineRule="auto"/>
        <w:ind w:left="142" w:hanging="426"/>
        <w:rPr>
          <w:rFonts w:ascii="Open Sans" w:hAnsi="Open Sans" w:cs="Open Sans"/>
          <w:b/>
          <w:bCs/>
        </w:rPr>
      </w:pPr>
      <w:r w:rsidRPr="00A643C6">
        <w:rPr>
          <w:rFonts w:ascii="Open Sans" w:hAnsi="Open Sans" w:cs="Open Sans"/>
          <w:b/>
          <w:bCs/>
        </w:rPr>
        <w:t>Parametry techniczne podwozia.</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97"/>
        <w:gridCol w:w="7012"/>
        <w:gridCol w:w="1417"/>
      </w:tblGrid>
      <w:tr w:rsidR="00DF1ABB" w:rsidRPr="00687A63" w14:paraId="6AE60525" w14:textId="77777777" w:rsidTr="00854B19">
        <w:tc>
          <w:tcPr>
            <w:tcW w:w="1948" w:type="dxa"/>
            <w:gridSpan w:val="2"/>
            <w:shd w:val="clear" w:color="auto" w:fill="F2F2F2"/>
            <w:vAlign w:val="center"/>
          </w:tcPr>
          <w:p w14:paraId="7BEAFA65"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Marka / Typ:</w:t>
            </w:r>
          </w:p>
        </w:tc>
        <w:tc>
          <w:tcPr>
            <w:tcW w:w="8429" w:type="dxa"/>
            <w:gridSpan w:val="2"/>
          </w:tcPr>
          <w:p w14:paraId="0094E37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w:t>
            </w:r>
          </w:p>
        </w:tc>
      </w:tr>
      <w:tr w:rsidR="00DF1ABB" w:rsidRPr="00687A63" w14:paraId="624B55B5" w14:textId="77777777" w:rsidTr="00854B19">
        <w:tc>
          <w:tcPr>
            <w:tcW w:w="851" w:type="dxa"/>
            <w:tcBorders>
              <w:top w:val="single" w:sz="4" w:space="0" w:color="auto"/>
              <w:bottom w:val="single" w:sz="4" w:space="0" w:color="auto"/>
            </w:tcBorders>
            <w:shd w:val="clear" w:color="auto" w:fill="F2F2F2"/>
            <w:vAlign w:val="center"/>
          </w:tcPr>
          <w:p w14:paraId="156044E5" w14:textId="77777777" w:rsidR="00DF1ABB" w:rsidRPr="00687A63" w:rsidRDefault="00DF1ABB" w:rsidP="00F26A33">
            <w:pPr>
              <w:pStyle w:val="Tytu"/>
              <w:ind w:left="720" w:hanging="685"/>
              <w:rPr>
                <w:rFonts w:ascii="Open Sans" w:hAnsi="Open Sans" w:cs="Open Sans"/>
                <w:bCs/>
                <w:sz w:val="20"/>
              </w:rPr>
            </w:pPr>
            <w:r w:rsidRPr="00687A63">
              <w:rPr>
                <w:rFonts w:ascii="Open Sans" w:hAnsi="Open Sans" w:cs="Open Sans"/>
                <w:bCs/>
                <w:sz w:val="20"/>
              </w:rPr>
              <w:t>Lp.</w:t>
            </w:r>
          </w:p>
        </w:tc>
        <w:tc>
          <w:tcPr>
            <w:tcW w:w="8109" w:type="dxa"/>
            <w:gridSpan w:val="2"/>
            <w:tcBorders>
              <w:top w:val="single" w:sz="4" w:space="0" w:color="auto"/>
              <w:bottom w:val="single" w:sz="4" w:space="0" w:color="auto"/>
            </w:tcBorders>
            <w:shd w:val="clear" w:color="auto" w:fill="F2F2F2"/>
            <w:vAlign w:val="center"/>
          </w:tcPr>
          <w:p w14:paraId="293FCC26" w14:textId="77777777" w:rsidR="00DF1ABB" w:rsidRPr="00687A63" w:rsidRDefault="00DF1ABB" w:rsidP="00F26A33">
            <w:pPr>
              <w:pStyle w:val="Tytu"/>
              <w:rPr>
                <w:rFonts w:ascii="Open Sans" w:hAnsi="Open Sans" w:cs="Open Sans"/>
                <w:bCs/>
                <w:sz w:val="20"/>
              </w:rPr>
            </w:pPr>
            <w:r w:rsidRPr="00687A63">
              <w:rPr>
                <w:rFonts w:ascii="Open Sans" w:hAnsi="Open Sans" w:cs="Open Sans"/>
                <w:bCs/>
                <w:sz w:val="20"/>
              </w:rPr>
              <w:t>Wyszczególnienie:</w:t>
            </w:r>
          </w:p>
        </w:tc>
        <w:tc>
          <w:tcPr>
            <w:tcW w:w="1417" w:type="dxa"/>
            <w:tcBorders>
              <w:top w:val="single" w:sz="4" w:space="0" w:color="auto"/>
              <w:bottom w:val="single" w:sz="4" w:space="0" w:color="auto"/>
            </w:tcBorders>
            <w:shd w:val="clear" w:color="auto" w:fill="F2F2F2"/>
            <w:vAlign w:val="center"/>
          </w:tcPr>
          <w:p w14:paraId="0F87A82C" w14:textId="77777777" w:rsidR="00DF1ABB" w:rsidRPr="00687A63" w:rsidRDefault="00DF1ABB" w:rsidP="00F26A33">
            <w:pPr>
              <w:jc w:val="center"/>
              <w:rPr>
                <w:rFonts w:ascii="Open Sans" w:hAnsi="Open Sans" w:cs="Open Sans"/>
                <w:b/>
                <w:bCs/>
                <w:sz w:val="20"/>
                <w:szCs w:val="20"/>
              </w:rPr>
            </w:pPr>
            <w:r w:rsidRPr="00687A63">
              <w:rPr>
                <w:rFonts w:ascii="Open Sans" w:hAnsi="Open Sans" w:cs="Open Sans"/>
                <w:b/>
                <w:bCs/>
                <w:sz w:val="20"/>
                <w:szCs w:val="20"/>
              </w:rPr>
              <w:t>*</w:t>
            </w:r>
            <w:r w:rsidRPr="00687A63">
              <w:rPr>
                <w:rFonts w:ascii="Open Sans" w:hAnsi="Open Sans" w:cs="Open Sans"/>
                <w:b/>
                <w:bCs/>
                <w:sz w:val="20"/>
                <w:szCs w:val="20"/>
                <w:vertAlign w:val="superscript"/>
              </w:rPr>
              <w:t>*</w:t>
            </w:r>
          </w:p>
        </w:tc>
      </w:tr>
      <w:tr w:rsidR="00DF1ABB" w:rsidRPr="00687A63" w14:paraId="2F0408FA" w14:textId="77777777" w:rsidTr="00854B19">
        <w:tc>
          <w:tcPr>
            <w:tcW w:w="851" w:type="dxa"/>
            <w:tcBorders>
              <w:top w:val="single" w:sz="4" w:space="0" w:color="auto"/>
              <w:bottom w:val="single" w:sz="4" w:space="0" w:color="auto"/>
            </w:tcBorders>
            <w:shd w:val="clear" w:color="auto" w:fill="F2F2F2"/>
            <w:vAlign w:val="center"/>
          </w:tcPr>
          <w:p w14:paraId="7F23E3A8" w14:textId="77777777" w:rsidR="00DF1ABB" w:rsidRPr="00687A63" w:rsidRDefault="00DF1ABB" w:rsidP="00F26A33">
            <w:pPr>
              <w:pStyle w:val="Tytu"/>
              <w:ind w:left="720" w:hanging="685"/>
              <w:rPr>
                <w:rFonts w:ascii="Open Sans" w:hAnsi="Open Sans" w:cs="Open Sans"/>
                <w:b w:val="0"/>
                <w:sz w:val="20"/>
              </w:rPr>
            </w:pPr>
            <w:r w:rsidRPr="00687A63">
              <w:rPr>
                <w:rFonts w:ascii="Open Sans" w:hAnsi="Open Sans" w:cs="Open Sans"/>
                <w:b w:val="0"/>
                <w:sz w:val="20"/>
              </w:rPr>
              <w:t>1</w:t>
            </w:r>
          </w:p>
        </w:tc>
        <w:tc>
          <w:tcPr>
            <w:tcW w:w="8109" w:type="dxa"/>
            <w:gridSpan w:val="2"/>
            <w:tcBorders>
              <w:top w:val="single" w:sz="4" w:space="0" w:color="auto"/>
              <w:bottom w:val="single" w:sz="4" w:space="0" w:color="auto"/>
            </w:tcBorders>
            <w:shd w:val="clear" w:color="auto" w:fill="F2F2F2"/>
            <w:vAlign w:val="center"/>
          </w:tcPr>
          <w:p w14:paraId="1EE19B3F" w14:textId="77777777" w:rsidR="00DF1ABB" w:rsidRPr="00687A63" w:rsidRDefault="00DF1ABB" w:rsidP="00F26A33">
            <w:pPr>
              <w:pStyle w:val="Tytu"/>
              <w:rPr>
                <w:rFonts w:ascii="Open Sans" w:hAnsi="Open Sans" w:cs="Open Sans"/>
                <w:b w:val="0"/>
                <w:sz w:val="20"/>
              </w:rPr>
            </w:pPr>
            <w:r w:rsidRPr="00687A63">
              <w:rPr>
                <w:rFonts w:ascii="Open Sans" w:hAnsi="Open Sans" w:cs="Open Sans"/>
                <w:b w:val="0"/>
                <w:sz w:val="20"/>
              </w:rPr>
              <w:t>2</w:t>
            </w:r>
          </w:p>
        </w:tc>
        <w:tc>
          <w:tcPr>
            <w:tcW w:w="1417" w:type="dxa"/>
            <w:tcBorders>
              <w:top w:val="single" w:sz="4" w:space="0" w:color="auto"/>
              <w:bottom w:val="single" w:sz="4" w:space="0" w:color="auto"/>
            </w:tcBorders>
            <w:shd w:val="clear" w:color="auto" w:fill="F2F2F2"/>
            <w:vAlign w:val="center"/>
          </w:tcPr>
          <w:p w14:paraId="500D731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3</w:t>
            </w:r>
          </w:p>
        </w:tc>
      </w:tr>
      <w:tr w:rsidR="00DF1ABB" w:rsidRPr="00687A63" w14:paraId="3F25027A" w14:textId="77777777" w:rsidTr="00854B1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D92255" w14:textId="77777777" w:rsidR="00DF1ABB" w:rsidRPr="00A643C6" w:rsidRDefault="00DF1ABB">
            <w:pPr>
              <w:pStyle w:val="Tytu"/>
              <w:numPr>
                <w:ilvl w:val="0"/>
                <w:numId w:val="68"/>
              </w:numPr>
              <w:ind w:hanging="682"/>
              <w:jc w:val="left"/>
              <w:rPr>
                <w:rFonts w:ascii="Open Sans" w:hAnsi="Open Sans" w:cs="Open Sans"/>
                <w:b w:val="0"/>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6E39B" w14:textId="77777777" w:rsidR="00DF1ABB" w:rsidRPr="00A643C6" w:rsidRDefault="00DF1ABB" w:rsidP="00F26A33">
            <w:pPr>
              <w:pStyle w:val="Tytu"/>
              <w:jc w:val="left"/>
              <w:rPr>
                <w:rFonts w:ascii="Open Sans" w:hAnsi="Open Sans" w:cs="Open Sans"/>
                <w:b w:val="0"/>
                <w:sz w:val="20"/>
              </w:rPr>
            </w:pPr>
            <w:r w:rsidRPr="00A643C6">
              <w:rPr>
                <w:rFonts w:ascii="Open Sans" w:hAnsi="Open Sans" w:cs="Open Sans"/>
                <w:b w:val="0"/>
                <w:sz w:val="20"/>
              </w:rPr>
              <w:t>Fabrycznie nowe.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68B2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17EAF42" w14:textId="77777777" w:rsidTr="00854B1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DCDBB7" w14:textId="77777777" w:rsidR="00DF1ABB" w:rsidRPr="00A643C6" w:rsidRDefault="00DF1ABB">
            <w:pPr>
              <w:pStyle w:val="Tytu"/>
              <w:numPr>
                <w:ilvl w:val="0"/>
                <w:numId w:val="68"/>
              </w:numPr>
              <w:ind w:hanging="682"/>
              <w:jc w:val="left"/>
              <w:rPr>
                <w:rFonts w:ascii="Open Sans" w:hAnsi="Open Sans" w:cs="Open Sans"/>
                <w:b w:val="0"/>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A357" w14:textId="77777777" w:rsidR="00DF1ABB" w:rsidRPr="00A643C6" w:rsidRDefault="00DF1ABB" w:rsidP="00F26A33">
            <w:pPr>
              <w:pStyle w:val="Tytu"/>
              <w:jc w:val="left"/>
              <w:rPr>
                <w:rFonts w:ascii="Open Sans" w:hAnsi="Open Sans" w:cs="Open Sans"/>
                <w:b w:val="0"/>
                <w:sz w:val="20"/>
              </w:rPr>
            </w:pPr>
            <w:r w:rsidRPr="00A643C6">
              <w:rPr>
                <w:rFonts w:ascii="Open Sans" w:hAnsi="Open Sans" w:cs="Open Sans"/>
                <w:b w:val="0"/>
                <w:sz w:val="20"/>
              </w:rPr>
              <w:t>Nieeksploatowane.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B832B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AC1AD9A" w14:textId="77777777" w:rsidTr="00854B1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165ED4" w14:textId="77777777" w:rsidR="00DF1ABB" w:rsidRPr="00A643C6" w:rsidRDefault="00DF1ABB">
            <w:pPr>
              <w:pStyle w:val="Tytu"/>
              <w:numPr>
                <w:ilvl w:val="0"/>
                <w:numId w:val="68"/>
              </w:numPr>
              <w:ind w:hanging="682"/>
              <w:jc w:val="left"/>
              <w:rPr>
                <w:rFonts w:ascii="Open Sans" w:hAnsi="Open Sans" w:cs="Open Sans"/>
                <w:b w:val="0"/>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0BB69" w14:textId="77777777" w:rsidR="00DF1ABB" w:rsidRPr="00A643C6" w:rsidRDefault="00DF1ABB" w:rsidP="00F26A33">
            <w:pPr>
              <w:pStyle w:val="Tytu"/>
              <w:jc w:val="left"/>
              <w:rPr>
                <w:rFonts w:ascii="Open Sans" w:hAnsi="Open Sans" w:cs="Open Sans"/>
                <w:b w:val="0"/>
                <w:sz w:val="20"/>
              </w:rPr>
            </w:pPr>
            <w:r w:rsidRPr="00A643C6">
              <w:rPr>
                <w:rFonts w:ascii="Open Sans" w:hAnsi="Open Sans" w:cs="Open Sans"/>
                <w:b w:val="0"/>
                <w:sz w:val="20"/>
              </w:rPr>
              <w:t>Wyprodukowane nie wcześniej niż w 2024 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62A78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rok</w:t>
            </w:r>
          </w:p>
        </w:tc>
      </w:tr>
      <w:tr w:rsidR="00DF1ABB" w:rsidRPr="00687A63" w14:paraId="58A89E2B" w14:textId="77777777" w:rsidTr="00854B1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2DB254" w14:textId="77777777" w:rsidR="00DF1ABB" w:rsidRPr="00A643C6" w:rsidRDefault="00DF1ABB">
            <w:pPr>
              <w:pStyle w:val="Tytu"/>
              <w:numPr>
                <w:ilvl w:val="0"/>
                <w:numId w:val="68"/>
              </w:numPr>
              <w:ind w:hanging="682"/>
              <w:jc w:val="left"/>
              <w:rPr>
                <w:rFonts w:ascii="Open Sans" w:hAnsi="Open Sans" w:cs="Open Sans"/>
                <w:b w:val="0"/>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F21FE" w14:textId="77777777" w:rsidR="00DF1ABB" w:rsidRPr="00A643C6" w:rsidRDefault="00DF1ABB" w:rsidP="00F26A33">
            <w:pPr>
              <w:pStyle w:val="Tytu"/>
              <w:jc w:val="left"/>
              <w:rPr>
                <w:rFonts w:ascii="Open Sans" w:hAnsi="Open Sans" w:cs="Open Sans"/>
                <w:b w:val="0"/>
                <w:sz w:val="20"/>
              </w:rPr>
            </w:pPr>
            <w:r w:rsidRPr="00A643C6">
              <w:rPr>
                <w:rFonts w:ascii="Open Sans" w:hAnsi="Open Sans" w:cs="Open Sans"/>
                <w:b w:val="0"/>
                <w:sz w:val="20"/>
              </w:rPr>
              <w:t>Wykonane dla ruchu prawostronnego.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68198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A1E6B17" w14:textId="77777777" w:rsidTr="00854B1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C8CC22" w14:textId="77777777" w:rsidR="00DF1ABB" w:rsidRPr="00A643C6" w:rsidRDefault="00DF1ABB">
            <w:pPr>
              <w:pStyle w:val="Tytu"/>
              <w:numPr>
                <w:ilvl w:val="0"/>
                <w:numId w:val="68"/>
              </w:numPr>
              <w:ind w:hanging="682"/>
              <w:jc w:val="left"/>
              <w:rPr>
                <w:rFonts w:ascii="Open Sans" w:hAnsi="Open Sans" w:cs="Open Sans"/>
                <w:b w:val="0"/>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1F80" w14:textId="77777777" w:rsidR="00DF1ABB" w:rsidRPr="00A643C6" w:rsidRDefault="00DF1ABB" w:rsidP="00F26A33">
            <w:pPr>
              <w:pStyle w:val="Tytu"/>
              <w:jc w:val="left"/>
              <w:rPr>
                <w:rFonts w:ascii="Open Sans" w:hAnsi="Open Sans" w:cs="Open Sans"/>
                <w:b w:val="0"/>
                <w:sz w:val="20"/>
              </w:rPr>
            </w:pPr>
            <w:r w:rsidRPr="00A643C6">
              <w:rPr>
                <w:rFonts w:ascii="Open Sans" w:hAnsi="Open Sans" w:cs="Open Sans"/>
                <w:b w:val="0"/>
                <w:sz w:val="20"/>
              </w:rPr>
              <w:t>Dopuszczalna masa całkowita (DMC) pojazdu: minimum 32 Mg, maksimum 36 Mg.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61419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Mg</w:t>
            </w:r>
          </w:p>
        </w:tc>
      </w:tr>
      <w:tr w:rsidR="00DF1ABB" w:rsidRPr="00687A63" w14:paraId="7EF69EB5" w14:textId="77777777" w:rsidTr="00854B1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F2966" w14:textId="77777777" w:rsidR="00DF1ABB" w:rsidRPr="00A643C6" w:rsidRDefault="00DF1ABB">
            <w:pPr>
              <w:pStyle w:val="Tytu"/>
              <w:numPr>
                <w:ilvl w:val="0"/>
                <w:numId w:val="68"/>
              </w:numPr>
              <w:ind w:hanging="682"/>
              <w:jc w:val="left"/>
              <w:rPr>
                <w:rFonts w:ascii="Open Sans" w:hAnsi="Open Sans" w:cs="Open Sans"/>
                <w:b w:val="0"/>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3F1F1" w14:textId="77777777" w:rsidR="00DF1ABB" w:rsidRPr="00A643C6" w:rsidRDefault="00DF1ABB" w:rsidP="00F26A33">
            <w:pPr>
              <w:pStyle w:val="Tytu"/>
              <w:jc w:val="left"/>
              <w:rPr>
                <w:rFonts w:ascii="Open Sans" w:hAnsi="Open Sans" w:cs="Open Sans"/>
                <w:b w:val="0"/>
                <w:sz w:val="20"/>
              </w:rPr>
            </w:pPr>
            <w:r w:rsidRPr="00A643C6">
              <w:rPr>
                <w:rFonts w:ascii="Open Sans" w:hAnsi="Open Sans" w:cs="Open Sans"/>
                <w:b w:val="0"/>
                <w:sz w:val="20"/>
              </w:rPr>
              <w:t xml:space="preserve">Ładowność pojazdu po skompletowaniu: minimum 12 Mg (+/-10%).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C573C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Mg</w:t>
            </w:r>
          </w:p>
        </w:tc>
      </w:tr>
      <w:tr w:rsidR="00DF1ABB" w:rsidRPr="00687A63" w14:paraId="19E1BC4B"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56337FA9" w14:textId="77777777" w:rsidR="00DF1ABB" w:rsidRPr="00687A63" w:rsidRDefault="00DF1ABB">
            <w:pPr>
              <w:pStyle w:val="Tytu"/>
              <w:numPr>
                <w:ilvl w:val="0"/>
                <w:numId w:val="68"/>
              </w:numPr>
              <w:ind w:hanging="682"/>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F2F2F2"/>
          </w:tcPr>
          <w:p w14:paraId="10B5649E" w14:textId="77777777" w:rsidR="00DF1ABB" w:rsidRPr="00687A63" w:rsidRDefault="00DF1ABB" w:rsidP="00F26A33">
            <w:pPr>
              <w:rPr>
                <w:rFonts w:ascii="Open Sans" w:hAnsi="Open Sans" w:cs="Open Sans"/>
                <w:sz w:val="20"/>
                <w:szCs w:val="20"/>
              </w:rPr>
            </w:pPr>
            <w:r w:rsidRPr="00687A63">
              <w:rPr>
                <w:rFonts w:ascii="Open Sans" w:hAnsi="Open Sans" w:cs="Open Sans"/>
                <w:b/>
                <w:bCs/>
                <w:sz w:val="20"/>
                <w:szCs w:val="20"/>
              </w:rPr>
              <w:t>Parametry techniczne zabudowy (nadwozia).</w:t>
            </w:r>
          </w:p>
        </w:tc>
      </w:tr>
      <w:tr w:rsidR="00DF1ABB" w:rsidRPr="00687A63" w14:paraId="0807C80E"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4015A3F" w14:textId="77777777" w:rsidR="00DF1ABB" w:rsidRPr="00687A63" w:rsidRDefault="00DF1ABB">
            <w:pPr>
              <w:pStyle w:val="Tytu"/>
              <w:numPr>
                <w:ilvl w:val="1"/>
                <w:numId w:val="101"/>
              </w:numPr>
              <w:ind w:hanging="1042"/>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42EFE3ED" w14:textId="77777777" w:rsidR="00DF1ABB" w:rsidRPr="00687A63" w:rsidRDefault="00DF1ABB" w:rsidP="00F26A33">
            <w:pPr>
              <w:rPr>
                <w:rFonts w:ascii="Open Sans" w:hAnsi="Open Sans" w:cs="Open Sans"/>
                <w:sz w:val="20"/>
                <w:szCs w:val="20"/>
              </w:rPr>
            </w:pPr>
            <w:r w:rsidRPr="00687A63">
              <w:rPr>
                <w:rFonts w:ascii="Open Sans" w:hAnsi="Open Sans" w:cs="Open Sans"/>
                <w:b/>
                <w:bCs/>
                <w:sz w:val="20"/>
                <w:szCs w:val="20"/>
              </w:rPr>
              <w:t>Podwozie</w:t>
            </w:r>
            <w:r w:rsidRPr="00687A63">
              <w:rPr>
                <w:rFonts w:ascii="Open Sans" w:hAnsi="Open Sans" w:cs="Open Sans"/>
                <w:sz w:val="20"/>
                <w:szCs w:val="20"/>
              </w:rPr>
              <w:t xml:space="preserve">: </w:t>
            </w:r>
          </w:p>
        </w:tc>
      </w:tr>
      <w:tr w:rsidR="00DF1ABB" w:rsidRPr="00687A63" w14:paraId="7755032A"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D92631B" w14:textId="77777777" w:rsidR="00DF1ABB" w:rsidRPr="00687A63" w:rsidRDefault="00DF1ABB">
            <w:pPr>
              <w:pStyle w:val="Tytu"/>
              <w:numPr>
                <w:ilvl w:val="1"/>
                <w:numId w:val="69"/>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3F0C81E" w14:textId="77777777" w:rsidR="00DF1ABB" w:rsidRPr="00687A63" w:rsidRDefault="00DF1ABB">
            <w:pPr>
              <w:numPr>
                <w:ilvl w:val="2"/>
                <w:numId w:val="92"/>
              </w:numPr>
              <w:spacing w:after="0" w:line="240" w:lineRule="auto"/>
              <w:ind w:left="313" w:hanging="284"/>
              <w:rPr>
                <w:rFonts w:ascii="Open Sans" w:hAnsi="Open Sans" w:cs="Open Sans"/>
                <w:b/>
                <w:bCs/>
                <w:sz w:val="20"/>
                <w:szCs w:val="20"/>
              </w:rPr>
            </w:pPr>
            <w:r w:rsidRPr="00687A63">
              <w:rPr>
                <w:rFonts w:ascii="Open Sans" w:hAnsi="Open Sans" w:cs="Open Sans"/>
                <w:sz w:val="20"/>
                <w:szCs w:val="20"/>
              </w:rPr>
              <w:t>Podwozie czteroosiowe: 8 x 2 (preferowana konfiguracja osi typu tridem),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3A016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C349DE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367634A" w14:textId="77777777" w:rsidR="00DF1ABB" w:rsidRPr="00687A63" w:rsidRDefault="00DF1ABB">
            <w:pPr>
              <w:pStyle w:val="Tytu"/>
              <w:numPr>
                <w:ilvl w:val="1"/>
                <w:numId w:val="69"/>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058B945" w14:textId="77777777" w:rsidR="00DF1ABB" w:rsidRPr="00687A63" w:rsidRDefault="00DF1ABB">
            <w:pPr>
              <w:numPr>
                <w:ilvl w:val="2"/>
                <w:numId w:val="92"/>
              </w:numPr>
              <w:spacing w:after="0" w:line="240" w:lineRule="auto"/>
              <w:ind w:left="313" w:hanging="284"/>
              <w:rPr>
                <w:rFonts w:ascii="Open Sans" w:hAnsi="Open Sans" w:cs="Open Sans"/>
                <w:sz w:val="20"/>
                <w:szCs w:val="20"/>
              </w:rPr>
            </w:pPr>
            <w:bookmarkStart w:id="29" w:name="_Hlk156444665"/>
            <w:r w:rsidRPr="00687A63">
              <w:rPr>
                <w:rFonts w:ascii="Open Sans" w:hAnsi="Open Sans" w:cs="Open Sans"/>
                <w:sz w:val="20"/>
                <w:szCs w:val="20"/>
              </w:rPr>
              <w:t>Promień zawracania tzw. krawężnikowy: maksymalnie 10 000 mm</w:t>
            </w:r>
            <w:bookmarkEnd w:id="29"/>
            <w:r w:rsidRPr="00687A63">
              <w:rPr>
                <w:rFonts w:ascii="Open Sans" w:hAnsi="Open Sans" w:cs="Open San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C8460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mm</w:t>
            </w:r>
          </w:p>
        </w:tc>
      </w:tr>
      <w:tr w:rsidR="00DF1ABB" w:rsidRPr="00687A63" w14:paraId="22E2A05A"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99B1AE2" w14:textId="77777777" w:rsidR="00DF1ABB" w:rsidRPr="00687A63" w:rsidRDefault="00DF1ABB">
            <w:pPr>
              <w:pStyle w:val="Tytu"/>
              <w:numPr>
                <w:ilvl w:val="1"/>
                <w:numId w:val="69"/>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E633A20" w14:textId="77777777" w:rsidR="00DF1ABB" w:rsidRPr="00687A63" w:rsidRDefault="00DF1ABB">
            <w:pPr>
              <w:numPr>
                <w:ilvl w:val="2"/>
                <w:numId w:val="92"/>
              </w:numPr>
              <w:spacing w:after="0" w:line="240" w:lineRule="auto"/>
              <w:ind w:left="313" w:hanging="284"/>
              <w:rPr>
                <w:rFonts w:ascii="Open Sans" w:hAnsi="Open Sans" w:cs="Open Sans"/>
                <w:sz w:val="20"/>
                <w:szCs w:val="20"/>
              </w:rPr>
            </w:pPr>
            <w:r w:rsidRPr="00687A63">
              <w:rPr>
                <w:rFonts w:ascii="Open Sans" w:hAnsi="Open Sans" w:cs="Open Sans"/>
                <w:sz w:val="20"/>
                <w:szCs w:val="20"/>
              </w:rPr>
              <w:t>Całkowita długość pojazdu wraz ze stopniami nie większa niż 11 000 mm.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9B85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mm</w:t>
            </w:r>
          </w:p>
        </w:tc>
      </w:tr>
      <w:tr w:rsidR="00DF1ABB" w:rsidRPr="00687A63" w14:paraId="11AE1048"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B2E6AFE" w14:textId="77777777" w:rsidR="00DF1ABB" w:rsidRPr="00687A63" w:rsidRDefault="00DF1ABB">
            <w:pPr>
              <w:pStyle w:val="Tytu"/>
              <w:numPr>
                <w:ilvl w:val="1"/>
                <w:numId w:val="101"/>
              </w:numPr>
              <w:ind w:hanging="1042"/>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6ECB8B5B"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 xml:space="preserve">Rozstaw osi: </w:t>
            </w:r>
          </w:p>
        </w:tc>
      </w:tr>
      <w:tr w:rsidR="00DF1ABB" w:rsidRPr="00687A63" w14:paraId="1DA9A40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DB35520"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3D58497" w14:textId="77777777" w:rsidR="00DF1ABB" w:rsidRPr="00687A63" w:rsidRDefault="00DF1ABB">
            <w:pPr>
              <w:numPr>
                <w:ilvl w:val="0"/>
                <w:numId w:val="93"/>
              </w:numPr>
              <w:tabs>
                <w:tab w:val="left" w:pos="313"/>
              </w:tabs>
              <w:spacing w:after="0" w:line="240" w:lineRule="auto"/>
              <w:ind w:left="313" w:hanging="284"/>
              <w:rPr>
                <w:rFonts w:ascii="Open Sans" w:hAnsi="Open Sans" w:cs="Open Sans"/>
                <w:sz w:val="20"/>
                <w:szCs w:val="20"/>
              </w:rPr>
            </w:pPr>
            <w:r w:rsidRPr="00687A63">
              <w:rPr>
                <w:rFonts w:ascii="Open Sans" w:hAnsi="Open Sans" w:cs="Open Sans"/>
                <w:sz w:val="20"/>
                <w:szCs w:val="20"/>
              </w:rPr>
              <w:t xml:space="preserve">Rozstaw osi liczony od pierwszej osi skrętnej do osi napędowej: maksymalnie 5000 mm,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4C782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mm</w:t>
            </w:r>
          </w:p>
        </w:tc>
      </w:tr>
      <w:tr w:rsidR="00DF1ABB" w:rsidRPr="00687A63" w14:paraId="73BA161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006FEDC"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76BEE9F" w14:textId="77777777" w:rsidR="00DF1ABB" w:rsidRPr="00687A63" w:rsidRDefault="00DF1ABB">
            <w:pPr>
              <w:numPr>
                <w:ilvl w:val="0"/>
                <w:numId w:val="93"/>
              </w:numPr>
              <w:tabs>
                <w:tab w:val="left" w:pos="313"/>
              </w:tabs>
              <w:spacing w:after="0" w:line="240" w:lineRule="auto"/>
              <w:ind w:left="313" w:hanging="284"/>
              <w:rPr>
                <w:rFonts w:ascii="Open Sans" w:hAnsi="Open Sans" w:cs="Open Sans"/>
                <w:sz w:val="20"/>
                <w:szCs w:val="20"/>
              </w:rPr>
            </w:pPr>
            <w:r w:rsidRPr="00687A63">
              <w:rPr>
                <w:rFonts w:ascii="Open Sans" w:hAnsi="Open Sans" w:cs="Open Sans"/>
                <w:sz w:val="20"/>
                <w:szCs w:val="20"/>
              </w:rPr>
              <w:t>Osie skrętne: pierwsza, druga i czwarta,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AE4C8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4D6F35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4EDEAF7"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65BCD49" w14:textId="77777777" w:rsidR="00DF1ABB" w:rsidRPr="00687A63" w:rsidRDefault="00DF1ABB">
            <w:pPr>
              <w:numPr>
                <w:ilvl w:val="0"/>
                <w:numId w:val="93"/>
              </w:numPr>
              <w:tabs>
                <w:tab w:val="left" w:pos="313"/>
              </w:tabs>
              <w:spacing w:after="0" w:line="240" w:lineRule="auto"/>
              <w:ind w:left="313" w:hanging="284"/>
              <w:rPr>
                <w:rFonts w:ascii="Open Sans" w:hAnsi="Open Sans" w:cs="Open Sans"/>
                <w:sz w:val="20"/>
                <w:szCs w:val="20"/>
              </w:rPr>
            </w:pPr>
            <w:r w:rsidRPr="00687A63">
              <w:rPr>
                <w:rFonts w:ascii="Open Sans" w:hAnsi="Open Sans" w:cs="Open Sans"/>
                <w:sz w:val="20"/>
                <w:szCs w:val="20"/>
              </w:rPr>
              <w:t>Oś napędowa: trzecia,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DF554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CC7068E"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541F7B7"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EC920A4" w14:textId="77777777" w:rsidR="00DF1ABB" w:rsidRPr="00687A63" w:rsidRDefault="00DF1ABB">
            <w:pPr>
              <w:numPr>
                <w:ilvl w:val="0"/>
                <w:numId w:val="93"/>
              </w:numPr>
              <w:tabs>
                <w:tab w:val="left" w:pos="313"/>
              </w:tabs>
              <w:spacing w:after="0" w:line="240" w:lineRule="auto"/>
              <w:ind w:left="313" w:hanging="284"/>
              <w:rPr>
                <w:rFonts w:ascii="Open Sans" w:hAnsi="Open Sans" w:cs="Open Sans"/>
                <w:bCs/>
                <w:sz w:val="20"/>
                <w:szCs w:val="20"/>
              </w:rPr>
            </w:pPr>
            <w:r w:rsidRPr="00687A63">
              <w:rPr>
                <w:rFonts w:ascii="Open Sans" w:hAnsi="Open Sans" w:cs="Open Sans"/>
                <w:sz w:val="20"/>
                <w:szCs w:val="20"/>
              </w:rPr>
              <w:t>Czwarta oś: wleczona odciążana skrętna i podnoszona.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F6026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7660EB4"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1A534709" w14:textId="77777777" w:rsidR="00DF1ABB" w:rsidRPr="00687A63" w:rsidRDefault="00DF1ABB">
            <w:pPr>
              <w:pStyle w:val="Tytu"/>
              <w:numPr>
                <w:ilvl w:val="1"/>
                <w:numId w:val="101"/>
              </w:numPr>
              <w:ind w:hanging="1054"/>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07D8E8C2"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Nośność osi:</w:t>
            </w:r>
          </w:p>
        </w:tc>
      </w:tr>
      <w:tr w:rsidR="00DF1ABB" w:rsidRPr="00687A63" w14:paraId="350B4898"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14EDA06"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90EC85C" w14:textId="77777777" w:rsidR="00DF1ABB" w:rsidRPr="00687A63" w:rsidRDefault="00DF1ABB">
            <w:pPr>
              <w:numPr>
                <w:ilvl w:val="0"/>
                <w:numId w:val="70"/>
              </w:numPr>
              <w:tabs>
                <w:tab w:val="left" w:pos="313"/>
              </w:tabs>
              <w:spacing w:after="0" w:line="240" w:lineRule="auto"/>
              <w:ind w:hanging="720"/>
              <w:rPr>
                <w:rFonts w:ascii="Open Sans" w:hAnsi="Open Sans" w:cs="Open Sans"/>
                <w:sz w:val="20"/>
                <w:szCs w:val="20"/>
              </w:rPr>
            </w:pPr>
            <w:r w:rsidRPr="00687A63">
              <w:rPr>
                <w:rFonts w:ascii="Open Sans" w:hAnsi="Open Sans" w:cs="Open Sans"/>
                <w:sz w:val="20"/>
                <w:szCs w:val="20"/>
              </w:rPr>
              <w:t>Osi przedniej: minimum 9 000 kg,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29436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kg</w:t>
            </w:r>
          </w:p>
        </w:tc>
      </w:tr>
      <w:tr w:rsidR="00DF1ABB" w:rsidRPr="00687A63" w14:paraId="2A74650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CECACF7"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B4269E" w14:textId="77777777" w:rsidR="00DF1ABB" w:rsidRPr="00687A63" w:rsidRDefault="00DF1ABB">
            <w:pPr>
              <w:numPr>
                <w:ilvl w:val="0"/>
                <w:numId w:val="70"/>
              </w:numPr>
              <w:tabs>
                <w:tab w:val="left" w:pos="313"/>
              </w:tabs>
              <w:spacing w:after="0" w:line="240" w:lineRule="auto"/>
              <w:ind w:hanging="720"/>
              <w:rPr>
                <w:rFonts w:ascii="Open Sans" w:hAnsi="Open Sans" w:cs="Open Sans"/>
                <w:sz w:val="20"/>
                <w:szCs w:val="20"/>
              </w:rPr>
            </w:pPr>
            <w:r w:rsidRPr="00687A63">
              <w:rPr>
                <w:rFonts w:ascii="Open Sans" w:hAnsi="Open Sans" w:cs="Open Sans"/>
                <w:sz w:val="20"/>
                <w:szCs w:val="20"/>
              </w:rPr>
              <w:t>Osi tylnych łącznie: minimum 27 000 kg.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3A5FA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kg</w:t>
            </w:r>
          </w:p>
        </w:tc>
      </w:tr>
      <w:tr w:rsidR="00DF1ABB" w:rsidRPr="00687A63" w14:paraId="764D0131"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E53C150" w14:textId="77777777" w:rsidR="00DF1ABB" w:rsidRPr="00687A63" w:rsidRDefault="00DF1ABB">
            <w:pPr>
              <w:pStyle w:val="Tytu"/>
              <w:numPr>
                <w:ilvl w:val="1"/>
                <w:numId w:val="101"/>
              </w:numPr>
              <w:ind w:hanging="1054"/>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7E2BEDC1"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Zawieszenie osi:</w:t>
            </w:r>
          </w:p>
        </w:tc>
      </w:tr>
      <w:tr w:rsidR="00DF1ABB" w:rsidRPr="00687A63" w14:paraId="1EB1788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333AD37"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088C68F" w14:textId="77777777" w:rsidR="00DF1ABB" w:rsidRPr="00687A63" w:rsidRDefault="00DF1ABB">
            <w:pPr>
              <w:numPr>
                <w:ilvl w:val="0"/>
                <w:numId w:val="71"/>
              </w:numPr>
              <w:tabs>
                <w:tab w:val="left" w:pos="313"/>
              </w:tabs>
              <w:spacing w:after="0" w:line="240" w:lineRule="auto"/>
              <w:ind w:hanging="720"/>
              <w:rPr>
                <w:rFonts w:ascii="Open Sans" w:hAnsi="Open Sans" w:cs="Open Sans"/>
                <w:sz w:val="20"/>
                <w:szCs w:val="20"/>
              </w:rPr>
            </w:pPr>
            <w:r w:rsidRPr="00687A63">
              <w:rPr>
                <w:rFonts w:ascii="Open Sans" w:hAnsi="Open Sans" w:cs="Open Sans"/>
                <w:sz w:val="20"/>
                <w:szCs w:val="20"/>
              </w:rPr>
              <w:t>Zawieszenie wszystkich osi: pneumatyczne,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3642E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1C2F34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968A583"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EA2525A" w14:textId="77777777" w:rsidR="00DF1ABB" w:rsidRPr="00687A63" w:rsidRDefault="00DF1ABB">
            <w:pPr>
              <w:numPr>
                <w:ilvl w:val="0"/>
                <w:numId w:val="71"/>
              </w:numPr>
              <w:tabs>
                <w:tab w:val="left" w:pos="313"/>
              </w:tabs>
              <w:spacing w:after="0" w:line="240" w:lineRule="auto"/>
              <w:ind w:hanging="720"/>
              <w:rPr>
                <w:rFonts w:ascii="Open Sans" w:hAnsi="Open Sans" w:cs="Open Sans"/>
                <w:sz w:val="20"/>
                <w:szCs w:val="20"/>
              </w:rPr>
            </w:pPr>
            <w:r w:rsidRPr="00687A63">
              <w:rPr>
                <w:rFonts w:ascii="Open Sans" w:hAnsi="Open Sans" w:cs="Open Sans"/>
                <w:sz w:val="20"/>
                <w:szCs w:val="20"/>
              </w:rPr>
              <w:t>Regulacja wysokości zawieszenia,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E36A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EB9C93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EFC4330"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EAA5217" w14:textId="77777777" w:rsidR="00DF1ABB" w:rsidRPr="00687A63" w:rsidRDefault="00DF1ABB">
            <w:pPr>
              <w:numPr>
                <w:ilvl w:val="0"/>
                <w:numId w:val="71"/>
              </w:numPr>
              <w:tabs>
                <w:tab w:val="left" w:pos="313"/>
              </w:tabs>
              <w:spacing w:after="0" w:line="240" w:lineRule="auto"/>
              <w:ind w:hanging="720"/>
              <w:rPr>
                <w:rFonts w:ascii="Open Sans" w:hAnsi="Open Sans" w:cs="Open Sans"/>
                <w:sz w:val="20"/>
                <w:szCs w:val="20"/>
              </w:rPr>
            </w:pPr>
            <w:r w:rsidRPr="00687A63">
              <w:rPr>
                <w:rFonts w:ascii="Open Sans" w:hAnsi="Open Sans" w:cs="Open Sans"/>
                <w:sz w:val="20"/>
                <w:szCs w:val="20"/>
              </w:rPr>
              <w:t>Stabilizator osi przedniej,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1C2B6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6FD800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869F345"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3A643D4" w14:textId="77777777" w:rsidR="00DF1ABB" w:rsidRPr="00687A63" w:rsidRDefault="00DF1ABB">
            <w:pPr>
              <w:numPr>
                <w:ilvl w:val="0"/>
                <w:numId w:val="71"/>
              </w:numPr>
              <w:tabs>
                <w:tab w:val="left" w:pos="313"/>
              </w:tabs>
              <w:spacing w:after="0" w:line="240" w:lineRule="auto"/>
              <w:ind w:hanging="720"/>
              <w:rPr>
                <w:rFonts w:ascii="Open Sans" w:hAnsi="Open Sans" w:cs="Open Sans"/>
                <w:sz w:val="20"/>
                <w:szCs w:val="20"/>
              </w:rPr>
            </w:pPr>
            <w:r w:rsidRPr="00687A63">
              <w:rPr>
                <w:rFonts w:ascii="Open Sans" w:hAnsi="Open Sans" w:cs="Open Sans"/>
                <w:sz w:val="20"/>
                <w:szCs w:val="20"/>
              </w:rPr>
              <w:t>Stabilizator osi tylnej,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850AD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54C32F6"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625165D"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7D79965" w14:textId="77777777" w:rsidR="00DF1ABB" w:rsidRPr="00687A63" w:rsidRDefault="00DF1ABB">
            <w:pPr>
              <w:numPr>
                <w:ilvl w:val="0"/>
                <w:numId w:val="71"/>
              </w:numPr>
              <w:tabs>
                <w:tab w:val="left" w:pos="313"/>
              </w:tabs>
              <w:spacing w:after="0" w:line="240" w:lineRule="auto"/>
              <w:ind w:hanging="720"/>
              <w:rPr>
                <w:rFonts w:ascii="Open Sans" w:hAnsi="Open Sans" w:cs="Open Sans"/>
                <w:sz w:val="20"/>
                <w:szCs w:val="20"/>
              </w:rPr>
            </w:pPr>
            <w:r w:rsidRPr="00687A63">
              <w:rPr>
                <w:rFonts w:ascii="Open Sans" w:hAnsi="Open Sans" w:cs="Open Sans"/>
                <w:sz w:val="20"/>
                <w:szCs w:val="20"/>
              </w:rPr>
              <w:t>Regulacja pilotem wysokości zawieszenia.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24869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3346791"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474BD49E"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32895A7" w14:textId="77777777" w:rsidR="00DF1ABB" w:rsidRPr="00687A63" w:rsidRDefault="00DF1ABB" w:rsidP="00F26A33">
            <w:pPr>
              <w:tabs>
                <w:tab w:val="left" w:pos="709"/>
              </w:tabs>
              <w:jc w:val="both"/>
              <w:rPr>
                <w:rFonts w:ascii="Open Sans" w:hAnsi="Open Sans" w:cs="Open Sans"/>
                <w:b/>
                <w:bCs/>
                <w:sz w:val="20"/>
                <w:szCs w:val="20"/>
              </w:rPr>
            </w:pPr>
            <w:r w:rsidRPr="00687A63">
              <w:rPr>
                <w:rFonts w:ascii="Open Sans" w:hAnsi="Open Sans" w:cs="Open Sans"/>
                <w:b/>
                <w:bCs/>
                <w:sz w:val="20"/>
                <w:szCs w:val="20"/>
              </w:rPr>
              <w:t>Układ hamulcowy: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0202D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125F09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C7627FA"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BE876DE" w14:textId="77777777" w:rsidR="00DF1ABB" w:rsidRPr="00687A63" w:rsidRDefault="00DF1ABB">
            <w:pPr>
              <w:numPr>
                <w:ilvl w:val="0"/>
                <w:numId w:val="72"/>
              </w:numPr>
              <w:spacing w:after="0" w:line="240" w:lineRule="auto"/>
              <w:ind w:left="313" w:hanging="284"/>
              <w:jc w:val="both"/>
              <w:rPr>
                <w:rFonts w:ascii="Open Sans" w:hAnsi="Open Sans" w:cs="Open Sans"/>
                <w:sz w:val="20"/>
                <w:szCs w:val="20"/>
              </w:rPr>
            </w:pPr>
            <w:r w:rsidRPr="00687A63">
              <w:rPr>
                <w:rFonts w:ascii="Open Sans" w:hAnsi="Open Sans" w:cs="Open Sans"/>
                <w:sz w:val="20"/>
                <w:szCs w:val="20"/>
              </w:rPr>
              <w:t>Hamulce wszystkich osi:  tarczowe.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24DC5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F9D620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78AA0ED"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C4C6B0D" w14:textId="77777777" w:rsidR="00DF1ABB" w:rsidRPr="00687A63" w:rsidRDefault="00DF1ABB">
            <w:pPr>
              <w:numPr>
                <w:ilvl w:val="0"/>
                <w:numId w:val="72"/>
              </w:numPr>
              <w:spacing w:after="0" w:line="240" w:lineRule="auto"/>
              <w:ind w:left="313" w:hanging="284"/>
              <w:jc w:val="both"/>
              <w:rPr>
                <w:rFonts w:ascii="Open Sans" w:hAnsi="Open Sans" w:cs="Open Sans"/>
                <w:sz w:val="20"/>
                <w:szCs w:val="20"/>
              </w:rPr>
            </w:pPr>
            <w:r w:rsidRPr="00687A63">
              <w:rPr>
                <w:rFonts w:ascii="Open Sans" w:hAnsi="Open Sans" w:cs="Open Sans"/>
                <w:sz w:val="20"/>
                <w:szCs w:val="20"/>
              </w:rPr>
              <w:t>System zapobiegający blokowaniu kół podczas hamowania.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B3D27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4AFB047"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03C5FDF0"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DAB8294" w14:textId="77777777" w:rsidR="00DF1ABB" w:rsidRPr="00687A63" w:rsidRDefault="00DF1ABB">
            <w:pPr>
              <w:numPr>
                <w:ilvl w:val="0"/>
                <w:numId w:val="72"/>
              </w:numPr>
              <w:spacing w:after="0" w:line="240" w:lineRule="auto"/>
              <w:ind w:left="313" w:hanging="284"/>
              <w:jc w:val="both"/>
              <w:rPr>
                <w:rFonts w:ascii="Open Sans" w:hAnsi="Open Sans" w:cs="Open Sans"/>
                <w:sz w:val="20"/>
                <w:szCs w:val="20"/>
              </w:rPr>
            </w:pPr>
            <w:r w:rsidRPr="00687A63">
              <w:rPr>
                <w:rFonts w:ascii="Open Sans" w:hAnsi="Open Sans" w:cs="Open Sans"/>
                <w:sz w:val="20"/>
                <w:szCs w:val="20"/>
              </w:rPr>
              <w:t>Elektroniczny układ sterowania układem hamulcowym (elektroniczna regulacja zwiększenia ciśnienia w tłokach hamulcowych powodujących skrócenie drogi hamowania).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D4FE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A685094"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0A7FB0"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D1725A" w14:textId="77777777" w:rsidR="00DF1ABB" w:rsidRPr="00687A63" w:rsidRDefault="00DF1ABB" w:rsidP="00F26A33">
            <w:pPr>
              <w:jc w:val="both"/>
              <w:rPr>
                <w:rFonts w:ascii="Open Sans" w:hAnsi="Open Sans" w:cs="Open Sans"/>
                <w:b/>
                <w:bCs/>
                <w:sz w:val="20"/>
                <w:szCs w:val="20"/>
              </w:rPr>
            </w:pPr>
            <w:r w:rsidRPr="00687A63">
              <w:rPr>
                <w:rFonts w:ascii="Open Sans" w:hAnsi="Open Sans" w:cs="Open Sans"/>
                <w:b/>
                <w:bCs/>
                <w:sz w:val="20"/>
                <w:szCs w:val="20"/>
              </w:rPr>
              <w:t>Elektroniczny układ stabilizacji toru jazdy  pojazdu podczas pokonywania zakrętu.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1CEAC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D690E70"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E807A6"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67A2287" w14:textId="77777777" w:rsidR="00DF1ABB" w:rsidRPr="00687A63" w:rsidRDefault="00DF1ABB" w:rsidP="00F26A33">
            <w:pPr>
              <w:jc w:val="both"/>
              <w:rPr>
                <w:rFonts w:ascii="Open Sans" w:hAnsi="Open Sans" w:cs="Open Sans"/>
                <w:b/>
                <w:bCs/>
                <w:sz w:val="20"/>
                <w:szCs w:val="20"/>
              </w:rPr>
            </w:pPr>
            <w:r w:rsidRPr="00687A63">
              <w:rPr>
                <w:rFonts w:ascii="Open Sans" w:hAnsi="Open Sans" w:cs="Open Sans"/>
                <w:b/>
                <w:bCs/>
                <w:sz w:val="20"/>
                <w:szCs w:val="20"/>
              </w:rPr>
              <w:t>Układ zapobiegający poślizgowi kół przy ruszaniu pojazdu.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8B69D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EB82881"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5BBFA6"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4D3F86F" w14:textId="77777777" w:rsidR="00DF1ABB" w:rsidRPr="00687A63" w:rsidRDefault="00DF1ABB" w:rsidP="00F26A33">
            <w:pPr>
              <w:tabs>
                <w:tab w:val="left" w:pos="709"/>
              </w:tabs>
              <w:rPr>
                <w:rFonts w:ascii="Open Sans" w:hAnsi="Open Sans" w:cs="Open Sans"/>
                <w:sz w:val="20"/>
                <w:szCs w:val="20"/>
              </w:rPr>
            </w:pPr>
            <w:r w:rsidRPr="00687A63">
              <w:rPr>
                <w:rFonts w:ascii="Open Sans" w:hAnsi="Open Sans" w:cs="Open Sans"/>
                <w:b/>
                <w:bCs/>
                <w:sz w:val="20"/>
                <w:szCs w:val="20"/>
              </w:rPr>
              <w:t>Układy napędowy:</w:t>
            </w:r>
            <w:r w:rsidRPr="00687A63">
              <w:rPr>
                <w:rFonts w:ascii="Open Sans" w:hAnsi="Open Sans" w:cs="Open Sans"/>
                <w:sz w:val="20"/>
                <w:szCs w:val="20"/>
              </w:rPr>
              <w:t xml:space="preserve"> Blokada mechanizmu różnicowego osi napędowej</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E657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99B6B76" w14:textId="77777777" w:rsidTr="00854B19">
        <w:trPr>
          <w:trHeight w:val="71"/>
        </w:trPr>
        <w:tc>
          <w:tcPr>
            <w:tcW w:w="851" w:type="dxa"/>
            <w:tcBorders>
              <w:left w:val="single" w:sz="4" w:space="0" w:color="auto"/>
              <w:bottom w:val="single" w:sz="4" w:space="0" w:color="auto"/>
              <w:right w:val="single" w:sz="4" w:space="0" w:color="auto"/>
            </w:tcBorders>
            <w:shd w:val="clear" w:color="auto" w:fill="auto"/>
            <w:vAlign w:val="center"/>
          </w:tcPr>
          <w:p w14:paraId="69F6AA43"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6EEBE88" w14:textId="77777777" w:rsidR="00DF1ABB" w:rsidRPr="00687A63" w:rsidRDefault="00DF1ABB" w:rsidP="00F26A33">
            <w:pPr>
              <w:tabs>
                <w:tab w:val="left" w:pos="709"/>
              </w:tabs>
              <w:ind w:left="26"/>
              <w:rPr>
                <w:rFonts w:ascii="Open Sans" w:hAnsi="Open Sans" w:cs="Open Sans"/>
                <w:sz w:val="20"/>
                <w:szCs w:val="20"/>
              </w:rPr>
            </w:pPr>
            <w:r w:rsidRPr="00687A63">
              <w:rPr>
                <w:rFonts w:ascii="Open Sans" w:hAnsi="Open Sans" w:cs="Open Sans"/>
                <w:b/>
                <w:bCs/>
                <w:sz w:val="20"/>
                <w:szCs w:val="20"/>
              </w:rPr>
              <w:t>Układ kierowniczy:</w:t>
            </w:r>
            <w:r w:rsidRPr="00687A63">
              <w:rPr>
                <w:rFonts w:ascii="Open Sans" w:hAnsi="Open Sans" w:cs="Open Sans"/>
                <w:sz w:val="20"/>
                <w:szCs w:val="20"/>
              </w:rPr>
              <w:t xml:space="preserve"> ze wspomaganiem.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03A5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104BF8B" w14:textId="77777777" w:rsidTr="00854B19">
        <w:trPr>
          <w:trHeight w:val="71"/>
        </w:trPr>
        <w:tc>
          <w:tcPr>
            <w:tcW w:w="851" w:type="dxa"/>
            <w:tcBorders>
              <w:left w:val="single" w:sz="4" w:space="0" w:color="auto"/>
              <w:bottom w:val="single" w:sz="4" w:space="0" w:color="auto"/>
              <w:right w:val="single" w:sz="4" w:space="0" w:color="auto"/>
            </w:tcBorders>
            <w:shd w:val="clear" w:color="auto" w:fill="auto"/>
            <w:vAlign w:val="center"/>
          </w:tcPr>
          <w:p w14:paraId="2A763C67"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4F7F4D6" w14:textId="77777777" w:rsidR="00DF1ABB" w:rsidRPr="00687A63" w:rsidRDefault="00DF1ABB" w:rsidP="00F26A33">
            <w:pPr>
              <w:tabs>
                <w:tab w:val="left" w:pos="709"/>
              </w:tabs>
              <w:ind w:left="26"/>
              <w:rPr>
                <w:rFonts w:ascii="Open Sans" w:hAnsi="Open Sans" w:cs="Open Sans"/>
                <w:b/>
                <w:bCs/>
                <w:sz w:val="20"/>
                <w:szCs w:val="20"/>
              </w:rPr>
            </w:pPr>
            <w:r w:rsidRPr="00687A63">
              <w:rPr>
                <w:rFonts w:ascii="Open Sans" w:hAnsi="Open Sans" w:cs="Open Sans"/>
                <w:b/>
                <w:bCs/>
                <w:sz w:val="20"/>
                <w:szCs w:val="20"/>
                <w:u w:val="single"/>
              </w:rPr>
              <w:t>Zbiornik paliwa;</w:t>
            </w:r>
            <w:r w:rsidRPr="00687A63">
              <w:rPr>
                <w:rFonts w:ascii="Open Sans" w:hAnsi="Open Sans" w:cs="Open Sans"/>
                <w:sz w:val="20"/>
                <w:szCs w:val="20"/>
                <w:u w:val="single"/>
              </w:rPr>
              <w:t xml:space="preserve"> p</w:t>
            </w:r>
            <w:r w:rsidRPr="00687A63">
              <w:rPr>
                <w:rFonts w:ascii="Open Sans" w:hAnsi="Open Sans" w:cs="Open Sans"/>
                <w:sz w:val="20"/>
                <w:szCs w:val="20"/>
              </w:rPr>
              <w:t>ojemność zbiornika: minimum 200 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86699" w14:textId="77777777" w:rsidR="00DF1ABB" w:rsidRPr="00687A63" w:rsidRDefault="00DF1ABB" w:rsidP="00F26A33">
            <w:pPr>
              <w:jc w:val="center"/>
              <w:rPr>
                <w:rFonts w:ascii="Open Sans" w:hAnsi="Open Sans" w:cs="Open Sans"/>
                <w:sz w:val="20"/>
                <w:szCs w:val="20"/>
              </w:rPr>
            </w:pPr>
          </w:p>
        </w:tc>
      </w:tr>
      <w:tr w:rsidR="00DF1ABB" w:rsidRPr="00687A63" w14:paraId="0B2F5820" w14:textId="77777777" w:rsidTr="00854B19">
        <w:trPr>
          <w:trHeight w:val="71"/>
        </w:trPr>
        <w:tc>
          <w:tcPr>
            <w:tcW w:w="851" w:type="dxa"/>
            <w:tcBorders>
              <w:left w:val="single" w:sz="4" w:space="0" w:color="auto"/>
              <w:bottom w:val="single" w:sz="4" w:space="0" w:color="auto"/>
              <w:right w:val="single" w:sz="4" w:space="0" w:color="auto"/>
            </w:tcBorders>
            <w:shd w:val="clear" w:color="auto" w:fill="auto"/>
            <w:vAlign w:val="center"/>
          </w:tcPr>
          <w:p w14:paraId="1E3507AC"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3741298" w14:textId="77777777" w:rsidR="00DF1ABB" w:rsidRPr="00687A63" w:rsidRDefault="00DF1ABB" w:rsidP="00F26A33">
            <w:pPr>
              <w:tabs>
                <w:tab w:val="left" w:pos="709"/>
              </w:tabs>
              <w:ind w:left="26"/>
              <w:rPr>
                <w:rFonts w:ascii="Open Sans" w:hAnsi="Open Sans" w:cs="Open Sans"/>
                <w:b/>
                <w:bCs/>
                <w:sz w:val="20"/>
                <w:szCs w:val="20"/>
              </w:rPr>
            </w:pPr>
            <w:r w:rsidRPr="00687A63">
              <w:rPr>
                <w:rFonts w:ascii="Open Sans" w:hAnsi="Open Sans" w:cs="Open Sans"/>
                <w:b/>
                <w:bCs/>
                <w:sz w:val="20"/>
                <w:szCs w:val="20"/>
                <w:u w:val="single"/>
              </w:rPr>
              <w:t>Układ wydechowy;</w:t>
            </w:r>
            <w:r w:rsidRPr="00687A63">
              <w:rPr>
                <w:rFonts w:ascii="Open Sans" w:hAnsi="Open Sans" w:cs="Open Sans"/>
                <w:sz w:val="20"/>
                <w:szCs w:val="20"/>
              </w:rPr>
              <w:t xml:space="preserve"> wyprowadzony do góry za kabiną lub skierowany w dół,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FA4B80" w14:textId="77777777" w:rsidR="00DF1ABB" w:rsidRPr="00687A63" w:rsidRDefault="00DF1ABB" w:rsidP="00F26A33">
            <w:pPr>
              <w:jc w:val="center"/>
              <w:rPr>
                <w:rFonts w:ascii="Open Sans" w:hAnsi="Open Sans" w:cs="Open Sans"/>
                <w:sz w:val="20"/>
                <w:szCs w:val="20"/>
              </w:rPr>
            </w:pPr>
          </w:p>
        </w:tc>
      </w:tr>
      <w:tr w:rsidR="00DF1ABB" w:rsidRPr="00687A63" w14:paraId="4150C5B8"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254894F" w14:textId="77777777" w:rsidR="00DF1ABB" w:rsidRPr="00687A63" w:rsidRDefault="00DF1ABB">
            <w:pPr>
              <w:pStyle w:val="Tytu"/>
              <w:numPr>
                <w:ilvl w:val="1"/>
                <w:numId w:val="101"/>
              </w:numPr>
              <w:ind w:hanging="1054"/>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702472B0" w14:textId="77777777" w:rsidR="00DF1ABB" w:rsidRPr="00687A63" w:rsidRDefault="00DF1ABB" w:rsidP="00F26A33">
            <w:pPr>
              <w:jc w:val="both"/>
              <w:rPr>
                <w:rFonts w:ascii="Open Sans" w:hAnsi="Open Sans" w:cs="Open Sans"/>
                <w:b/>
                <w:bCs/>
                <w:sz w:val="20"/>
                <w:szCs w:val="20"/>
              </w:rPr>
            </w:pPr>
            <w:r w:rsidRPr="00687A63">
              <w:rPr>
                <w:rFonts w:ascii="Open Sans" w:hAnsi="Open Sans" w:cs="Open Sans"/>
                <w:b/>
                <w:bCs/>
                <w:sz w:val="20"/>
                <w:szCs w:val="20"/>
              </w:rPr>
              <w:t xml:space="preserve">Oświetlenie: </w:t>
            </w:r>
          </w:p>
        </w:tc>
      </w:tr>
      <w:tr w:rsidR="00DF1ABB" w:rsidRPr="00687A63" w14:paraId="240C2F5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2BE0061"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E216F97" w14:textId="77777777" w:rsidR="00DF1ABB" w:rsidRPr="00687A63" w:rsidRDefault="00DF1ABB">
            <w:pPr>
              <w:numPr>
                <w:ilvl w:val="0"/>
                <w:numId w:val="73"/>
              </w:numPr>
              <w:spacing w:after="0" w:line="240" w:lineRule="auto"/>
              <w:ind w:left="312" w:hanging="312"/>
              <w:rPr>
                <w:rFonts w:ascii="Open Sans" w:hAnsi="Open Sans" w:cs="Open Sans"/>
                <w:sz w:val="20"/>
                <w:szCs w:val="20"/>
              </w:rPr>
            </w:pPr>
            <w:r w:rsidRPr="00687A63">
              <w:rPr>
                <w:rFonts w:ascii="Open Sans" w:hAnsi="Open Sans" w:cs="Open Sans"/>
                <w:sz w:val="20"/>
                <w:szCs w:val="20"/>
              </w:rPr>
              <w:t>Światła do jazdy dziennej LED.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2D25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18365F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2801CDB"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7DFBCA7" w14:textId="77777777" w:rsidR="00DF1ABB" w:rsidRPr="00687A63" w:rsidRDefault="00DF1ABB">
            <w:pPr>
              <w:numPr>
                <w:ilvl w:val="0"/>
                <w:numId w:val="73"/>
              </w:numPr>
              <w:spacing w:after="0" w:line="240" w:lineRule="auto"/>
              <w:ind w:left="312" w:hanging="312"/>
              <w:rPr>
                <w:rFonts w:ascii="Open Sans" w:hAnsi="Open Sans" w:cs="Open Sans"/>
                <w:sz w:val="20"/>
                <w:szCs w:val="20"/>
              </w:rPr>
            </w:pPr>
            <w:r w:rsidRPr="00687A63">
              <w:rPr>
                <w:rFonts w:ascii="Open Sans" w:hAnsi="Open Sans" w:cs="Open Sans"/>
                <w:sz w:val="20"/>
                <w:szCs w:val="20"/>
              </w:rPr>
              <w:t>Boczne  światła obrysowe LED.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5503E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E37AF7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8EC6488"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FD9676C" w14:textId="77777777" w:rsidR="00DF1ABB" w:rsidRPr="00687A63" w:rsidRDefault="00DF1ABB">
            <w:pPr>
              <w:numPr>
                <w:ilvl w:val="0"/>
                <w:numId w:val="73"/>
              </w:numPr>
              <w:spacing w:after="0" w:line="240" w:lineRule="auto"/>
              <w:ind w:left="312" w:hanging="312"/>
              <w:rPr>
                <w:rFonts w:ascii="Open Sans" w:hAnsi="Open Sans" w:cs="Open Sans"/>
                <w:sz w:val="20"/>
                <w:szCs w:val="20"/>
              </w:rPr>
            </w:pPr>
            <w:r w:rsidRPr="00687A63">
              <w:rPr>
                <w:rFonts w:ascii="Open Sans" w:hAnsi="Open Sans" w:cs="Open Sans"/>
                <w:sz w:val="20"/>
                <w:szCs w:val="20"/>
              </w:rPr>
              <w:t>Reflektory przednie wykonane w technologii LED.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16A4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5EBAEFD"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79542BFE"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D28AA75" w14:textId="77777777" w:rsidR="00DF1ABB" w:rsidRPr="00687A63" w:rsidRDefault="00DF1ABB">
            <w:pPr>
              <w:numPr>
                <w:ilvl w:val="0"/>
                <w:numId w:val="73"/>
              </w:numPr>
              <w:spacing w:after="0" w:line="240" w:lineRule="auto"/>
              <w:ind w:left="312" w:hanging="312"/>
              <w:rPr>
                <w:rFonts w:ascii="Open Sans" w:hAnsi="Open Sans" w:cs="Open Sans"/>
                <w:sz w:val="20"/>
                <w:szCs w:val="20"/>
              </w:rPr>
            </w:pPr>
            <w:r w:rsidRPr="00687A63">
              <w:rPr>
                <w:rFonts w:ascii="Open Sans" w:hAnsi="Open Sans" w:cs="Open Sans"/>
                <w:sz w:val="20"/>
                <w:szCs w:val="20"/>
              </w:rPr>
              <w:t>Fabryczne reflektory dalekosiężne na podszybiu lub dachu pojazdu.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015A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90C7E38"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DA4FB65" w14:textId="77777777" w:rsidR="00DF1ABB" w:rsidRPr="00687A63" w:rsidRDefault="00DF1ABB">
            <w:pPr>
              <w:pStyle w:val="Tytu"/>
              <w:numPr>
                <w:ilvl w:val="1"/>
                <w:numId w:val="101"/>
              </w:numPr>
              <w:ind w:hanging="1054"/>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3D4D4994" w14:textId="77777777" w:rsidR="00DF1ABB" w:rsidRPr="00687A63" w:rsidRDefault="00DF1ABB" w:rsidP="00F26A33">
            <w:pPr>
              <w:ind w:left="312" w:hanging="312"/>
              <w:rPr>
                <w:rFonts w:ascii="Open Sans" w:hAnsi="Open Sans" w:cs="Open Sans"/>
                <w:b/>
                <w:bCs/>
                <w:sz w:val="20"/>
                <w:szCs w:val="20"/>
              </w:rPr>
            </w:pPr>
            <w:r w:rsidRPr="00687A63">
              <w:rPr>
                <w:rFonts w:ascii="Open Sans" w:hAnsi="Open Sans" w:cs="Open Sans"/>
                <w:b/>
                <w:bCs/>
                <w:sz w:val="20"/>
                <w:szCs w:val="20"/>
              </w:rPr>
              <w:t>Instalacja elektryczna:</w:t>
            </w:r>
          </w:p>
        </w:tc>
      </w:tr>
      <w:tr w:rsidR="00DF1ABB" w:rsidRPr="00687A63" w14:paraId="5063EF6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F5300CF"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E52F691" w14:textId="77777777" w:rsidR="00DF1ABB" w:rsidRPr="00687A63" w:rsidRDefault="00DF1ABB">
            <w:pPr>
              <w:numPr>
                <w:ilvl w:val="0"/>
                <w:numId w:val="74"/>
              </w:numPr>
              <w:spacing w:after="0" w:line="240" w:lineRule="auto"/>
              <w:ind w:left="312" w:hanging="312"/>
              <w:rPr>
                <w:rFonts w:ascii="Open Sans" w:hAnsi="Open Sans" w:cs="Open Sans"/>
                <w:sz w:val="20"/>
                <w:szCs w:val="20"/>
              </w:rPr>
            </w:pPr>
            <w:r w:rsidRPr="00687A63">
              <w:rPr>
                <w:rFonts w:ascii="Open Sans" w:hAnsi="Open Sans" w:cs="Open Sans"/>
                <w:sz w:val="20"/>
                <w:szCs w:val="20"/>
              </w:rPr>
              <w:t>Akumulatory: 24 V minimum 170 Ah  2 szt.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C9EBB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xml:space="preserve">.…… Ah  </w:t>
            </w:r>
          </w:p>
        </w:tc>
      </w:tr>
      <w:tr w:rsidR="00DF1ABB" w:rsidRPr="00687A63" w14:paraId="66C8A0B8"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4E3C677" w14:textId="77777777" w:rsidR="00DF1ABB" w:rsidRPr="00687A63" w:rsidRDefault="00DF1ABB">
            <w:pPr>
              <w:pStyle w:val="Tytu"/>
              <w:numPr>
                <w:ilvl w:val="1"/>
                <w:numId w:val="101"/>
              </w:numPr>
              <w:ind w:hanging="1054"/>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14195BA" w14:textId="77777777" w:rsidR="00DF1ABB" w:rsidRPr="00687A63" w:rsidRDefault="00DF1ABB">
            <w:pPr>
              <w:numPr>
                <w:ilvl w:val="0"/>
                <w:numId w:val="74"/>
              </w:numPr>
              <w:spacing w:after="0" w:line="240" w:lineRule="auto"/>
              <w:ind w:left="312" w:hanging="312"/>
              <w:rPr>
                <w:rFonts w:ascii="Open Sans" w:hAnsi="Open Sans" w:cs="Open Sans"/>
                <w:sz w:val="20"/>
                <w:szCs w:val="20"/>
              </w:rPr>
            </w:pPr>
            <w:r w:rsidRPr="00687A63">
              <w:rPr>
                <w:rFonts w:ascii="Open Sans" w:hAnsi="Open Sans" w:cs="Open Sans"/>
                <w:sz w:val="20"/>
                <w:szCs w:val="20"/>
              </w:rPr>
              <w:t>Akustyczny sygnał cofania zamontowany z tyłu zabudowy (nadwozia).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19D9E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389F9D6"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39CAA915" w14:textId="77777777" w:rsidR="00DF1ABB" w:rsidRPr="00687A63" w:rsidRDefault="00DF1ABB">
            <w:pPr>
              <w:pStyle w:val="Tytu"/>
              <w:numPr>
                <w:ilvl w:val="1"/>
                <w:numId w:val="101"/>
              </w:numPr>
              <w:ind w:hanging="1054"/>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2EC5563C"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Ogumienie:</w:t>
            </w:r>
          </w:p>
        </w:tc>
      </w:tr>
      <w:tr w:rsidR="00DF1ABB" w:rsidRPr="00687A63" w14:paraId="258C6FF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F426FDE"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2CA6B6A" w14:textId="77777777" w:rsidR="00DF1ABB" w:rsidRPr="00687A63" w:rsidRDefault="00DF1ABB">
            <w:pPr>
              <w:numPr>
                <w:ilvl w:val="0"/>
                <w:numId w:val="75"/>
              </w:numPr>
              <w:spacing w:after="0" w:line="240" w:lineRule="auto"/>
              <w:ind w:left="312" w:hanging="283"/>
              <w:rPr>
                <w:rFonts w:ascii="Open Sans" w:hAnsi="Open Sans" w:cs="Open Sans"/>
                <w:sz w:val="20"/>
                <w:szCs w:val="20"/>
              </w:rPr>
            </w:pPr>
            <w:r w:rsidRPr="00687A63">
              <w:rPr>
                <w:rFonts w:ascii="Open Sans" w:hAnsi="Open Sans" w:cs="Open Sans"/>
                <w:sz w:val="20"/>
                <w:szCs w:val="20"/>
              </w:rPr>
              <w:t>Wielosezonowe.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87C48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4CEB85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7AF9A7E"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6C685C0" w14:textId="77777777" w:rsidR="00DF1ABB" w:rsidRPr="00687A63" w:rsidRDefault="00DF1ABB">
            <w:pPr>
              <w:numPr>
                <w:ilvl w:val="0"/>
                <w:numId w:val="75"/>
              </w:numPr>
              <w:spacing w:after="0" w:line="240" w:lineRule="auto"/>
              <w:ind w:left="312" w:hanging="283"/>
              <w:rPr>
                <w:rFonts w:ascii="Open Sans" w:hAnsi="Open Sans" w:cs="Open Sans"/>
                <w:sz w:val="20"/>
                <w:szCs w:val="20"/>
              </w:rPr>
            </w:pPr>
            <w:r w:rsidRPr="00687A63">
              <w:rPr>
                <w:rFonts w:ascii="Open Sans" w:hAnsi="Open Sans" w:cs="Open Sans"/>
                <w:sz w:val="20"/>
                <w:szCs w:val="20"/>
              </w:rPr>
              <w:t xml:space="preserve">Wszystkie tarcze kół stalowe dziesięciootworowe, do opon bezdętkowych.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05F68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9BB3A6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9819BCC"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C42A691" w14:textId="77777777" w:rsidR="00DF1ABB" w:rsidRPr="00687A63" w:rsidRDefault="00DF1ABB">
            <w:pPr>
              <w:numPr>
                <w:ilvl w:val="0"/>
                <w:numId w:val="75"/>
              </w:numPr>
              <w:spacing w:after="0" w:line="240" w:lineRule="auto"/>
              <w:ind w:left="312" w:hanging="283"/>
              <w:rPr>
                <w:rFonts w:ascii="Open Sans" w:hAnsi="Open Sans" w:cs="Open Sans"/>
                <w:sz w:val="20"/>
                <w:szCs w:val="20"/>
              </w:rPr>
            </w:pPr>
            <w:r w:rsidRPr="00687A63">
              <w:rPr>
                <w:rFonts w:ascii="Open Sans" w:hAnsi="Open Sans" w:cs="Open Sans"/>
                <w:sz w:val="20"/>
                <w:szCs w:val="20"/>
              </w:rPr>
              <w:t>Wszystkie koła z oponami bezdętkowymi R 22,5.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FCF12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4726FD5"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EBC8331"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101DFB8" w14:textId="77777777" w:rsidR="00DF1ABB" w:rsidRPr="00687A63" w:rsidRDefault="00DF1ABB">
            <w:pPr>
              <w:numPr>
                <w:ilvl w:val="0"/>
                <w:numId w:val="75"/>
              </w:numPr>
              <w:spacing w:after="0" w:line="240" w:lineRule="auto"/>
              <w:ind w:left="312" w:hanging="283"/>
              <w:rPr>
                <w:rFonts w:ascii="Open Sans" w:hAnsi="Open Sans" w:cs="Open Sans"/>
                <w:sz w:val="20"/>
                <w:szCs w:val="20"/>
              </w:rPr>
            </w:pPr>
            <w:r w:rsidRPr="00687A63">
              <w:rPr>
                <w:rFonts w:ascii="Open Sans" w:hAnsi="Open Sans" w:cs="Open Sans"/>
                <w:sz w:val="20"/>
                <w:szCs w:val="20"/>
              </w:rPr>
              <w:t>Kliny pod koła 2 sztuki.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F0657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29652BD" w14:textId="77777777" w:rsidTr="00854B19">
        <w:trPr>
          <w:trHeight w:val="71"/>
        </w:trPr>
        <w:tc>
          <w:tcPr>
            <w:tcW w:w="851" w:type="dxa"/>
            <w:tcBorders>
              <w:left w:val="single" w:sz="4" w:space="0" w:color="auto"/>
              <w:bottom w:val="single" w:sz="4" w:space="0" w:color="auto"/>
              <w:right w:val="single" w:sz="4" w:space="0" w:color="auto"/>
            </w:tcBorders>
            <w:shd w:val="clear" w:color="auto" w:fill="auto"/>
            <w:vAlign w:val="center"/>
          </w:tcPr>
          <w:p w14:paraId="45392F25" w14:textId="77777777" w:rsidR="00DF1ABB" w:rsidRPr="00687A63" w:rsidRDefault="00DF1ABB">
            <w:pPr>
              <w:pStyle w:val="Tytu"/>
              <w:numPr>
                <w:ilvl w:val="1"/>
                <w:numId w:val="101"/>
              </w:numPr>
              <w:ind w:hanging="1042"/>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DD28671" w14:textId="77777777" w:rsidR="00DF1ABB" w:rsidRPr="00687A63" w:rsidRDefault="00DF1ABB" w:rsidP="00F26A33">
            <w:pPr>
              <w:rPr>
                <w:rFonts w:ascii="Open Sans" w:hAnsi="Open Sans" w:cs="Open Sans"/>
                <w:sz w:val="20"/>
                <w:szCs w:val="20"/>
              </w:rPr>
            </w:pPr>
            <w:r w:rsidRPr="00687A63">
              <w:rPr>
                <w:rFonts w:ascii="Open Sans" w:hAnsi="Open Sans" w:cs="Open Sans"/>
                <w:b/>
                <w:bCs/>
                <w:sz w:val="20"/>
                <w:szCs w:val="20"/>
              </w:rPr>
              <w:t>Zbiornik paliwa;</w:t>
            </w:r>
            <w:r w:rsidRPr="00687A63">
              <w:rPr>
                <w:rFonts w:ascii="Open Sans" w:hAnsi="Open Sans" w:cs="Open Sans"/>
                <w:sz w:val="20"/>
                <w:szCs w:val="20"/>
                <w:u w:val="single"/>
              </w:rPr>
              <w:t xml:space="preserve"> p</w:t>
            </w:r>
            <w:r w:rsidRPr="00687A63">
              <w:rPr>
                <w:rFonts w:ascii="Open Sans" w:hAnsi="Open Sans" w:cs="Open Sans"/>
                <w:sz w:val="20"/>
                <w:szCs w:val="20"/>
              </w:rPr>
              <w:t>ojemność zbiornika: minimum 200 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7C7B6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litr</w:t>
            </w:r>
          </w:p>
        </w:tc>
      </w:tr>
      <w:tr w:rsidR="00DF1ABB" w:rsidRPr="00687A63" w14:paraId="72D52477" w14:textId="77777777" w:rsidTr="00854B19">
        <w:trPr>
          <w:trHeight w:val="71"/>
        </w:trPr>
        <w:tc>
          <w:tcPr>
            <w:tcW w:w="851" w:type="dxa"/>
            <w:tcBorders>
              <w:left w:val="single" w:sz="4" w:space="0" w:color="auto"/>
              <w:bottom w:val="single" w:sz="4" w:space="0" w:color="auto"/>
              <w:right w:val="single" w:sz="4" w:space="0" w:color="auto"/>
            </w:tcBorders>
            <w:shd w:val="clear" w:color="auto" w:fill="auto"/>
            <w:vAlign w:val="center"/>
          </w:tcPr>
          <w:p w14:paraId="6BF10B54" w14:textId="77777777" w:rsidR="00DF1ABB" w:rsidRPr="00687A63" w:rsidRDefault="00DF1ABB">
            <w:pPr>
              <w:pStyle w:val="Tytu"/>
              <w:numPr>
                <w:ilvl w:val="1"/>
                <w:numId w:val="101"/>
              </w:numPr>
              <w:ind w:hanging="1042"/>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94C7A39" w14:textId="77777777" w:rsidR="00DF1ABB" w:rsidRPr="00687A63" w:rsidRDefault="00DF1ABB" w:rsidP="00F26A33">
            <w:pPr>
              <w:rPr>
                <w:rFonts w:ascii="Open Sans" w:hAnsi="Open Sans" w:cs="Open Sans"/>
                <w:sz w:val="20"/>
                <w:szCs w:val="20"/>
              </w:rPr>
            </w:pPr>
            <w:r w:rsidRPr="00687A63">
              <w:rPr>
                <w:rFonts w:ascii="Open Sans" w:hAnsi="Open Sans" w:cs="Open Sans"/>
                <w:b/>
                <w:bCs/>
                <w:sz w:val="20"/>
                <w:szCs w:val="20"/>
              </w:rPr>
              <w:t>Układ wydechowy;</w:t>
            </w:r>
            <w:r w:rsidRPr="00687A63">
              <w:rPr>
                <w:rFonts w:ascii="Open Sans" w:hAnsi="Open Sans" w:cs="Open Sans"/>
                <w:sz w:val="20"/>
                <w:szCs w:val="20"/>
              </w:rPr>
              <w:t xml:space="preserve"> wyprowadzony do góry za kabiną lub skierowany w dół,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F994F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7AEA5A2"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75E4EDC7" w14:textId="77777777" w:rsidR="00DF1ABB" w:rsidRPr="00687A63" w:rsidRDefault="00DF1ABB">
            <w:pPr>
              <w:pStyle w:val="Tytu"/>
              <w:numPr>
                <w:ilvl w:val="0"/>
                <w:numId w:val="101"/>
              </w:numPr>
              <w:ind w:hanging="187"/>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F2F2F2"/>
          </w:tcPr>
          <w:p w14:paraId="6A82D191"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Parametry techniczne silnika:</w:t>
            </w:r>
          </w:p>
        </w:tc>
      </w:tr>
      <w:tr w:rsidR="00DF1ABB" w:rsidRPr="00687A63" w14:paraId="193DA752"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14F84A"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98610D1"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Silnik wysokoprężny,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3FE4E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1E122DE"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48C51C"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BBEB896"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Silnik spełniający normy emisji spalin; EURO VI.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BC1E3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464E9C3"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35952"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C865AE1" w14:textId="77777777" w:rsidR="00DF1ABB" w:rsidRPr="00687A63" w:rsidRDefault="00DF1ABB" w:rsidP="00F26A33">
            <w:pPr>
              <w:tabs>
                <w:tab w:val="left" w:pos="709"/>
              </w:tabs>
              <w:rPr>
                <w:rFonts w:ascii="Open Sans" w:hAnsi="Open Sans" w:cs="Open Sans"/>
                <w:sz w:val="20"/>
                <w:szCs w:val="20"/>
              </w:rPr>
            </w:pPr>
            <w:r w:rsidRPr="00687A63">
              <w:rPr>
                <w:rFonts w:ascii="Open Sans" w:hAnsi="Open Sans" w:cs="Open Sans"/>
                <w:sz w:val="20"/>
                <w:szCs w:val="20"/>
              </w:rPr>
              <w:t xml:space="preserve">Moc: minimum 240 kW,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95D8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7A2341D"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8DE31"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820DD7B"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Moment obrotowy minimum 1 700 Nm,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DDB62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xml:space="preserve">…………. KM </w:t>
            </w:r>
          </w:p>
        </w:tc>
      </w:tr>
      <w:tr w:rsidR="00DF1ABB" w:rsidRPr="00687A63" w14:paraId="4EC3E34F"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6019E"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568F65F"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Wyciszona praca, poziom hałasu nie powinien przekraczać 87 db,</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C06A8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Nm</w:t>
            </w:r>
          </w:p>
        </w:tc>
      </w:tr>
      <w:tr w:rsidR="00DF1ABB" w:rsidRPr="00687A63" w14:paraId="091DD7DD"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F429EF"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0F9A6AA"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 xml:space="preserve">Filtr paliwa z podgrzewaczem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7BB6B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4C176A3"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EEE80A"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048AEA8"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Hamulec silnikowy,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6159D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441181F"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F10EA6"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6CBE26D"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Układ chłodzenia do minimum 35</w:t>
            </w:r>
            <w:r w:rsidRPr="00687A63">
              <w:rPr>
                <w:rFonts w:ascii="Open Sans" w:hAnsi="Open Sans" w:cs="Open Sans"/>
                <w:sz w:val="20"/>
                <w:szCs w:val="20"/>
                <w:vertAlign w:val="superscript"/>
              </w:rPr>
              <w:t>o</w:t>
            </w:r>
            <w:r w:rsidRPr="00687A63">
              <w:rPr>
                <w:rFonts w:ascii="Open Sans" w:hAnsi="Open Sans" w:cs="Open Sans"/>
                <w:sz w:val="20"/>
                <w:szCs w:val="20"/>
              </w:rPr>
              <w:t>C temperatury panującej na zewnątrz,</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BA4DA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w:t>
            </w:r>
            <w:r w:rsidRPr="00687A63">
              <w:rPr>
                <w:rFonts w:ascii="Open Sans" w:hAnsi="Open Sans" w:cs="Open Sans"/>
                <w:sz w:val="20"/>
                <w:szCs w:val="20"/>
                <w:vertAlign w:val="superscript"/>
              </w:rPr>
              <w:t>o</w:t>
            </w:r>
            <w:r w:rsidRPr="00687A63">
              <w:rPr>
                <w:rFonts w:ascii="Open Sans" w:hAnsi="Open Sans" w:cs="Open Sans"/>
                <w:sz w:val="20"/>
                <w:szCs w:val="20"/>
              </w:rPr>
              <w:t>C</w:t>
            </w:r>
          </w:p>
        </w:tc>
      </w:tr>
      <w:tr w:rsidR="00DF1ABB" w:rsidRPr="00687A63" w14:paraId="663ED473"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470FB0" w14:textId="77777777" w:rsidR="00DF1ABB" w:rsidRPr="00687A63" w:rsidRDefault="00DF1ABB">
            <w:pPr>
              <w:pStyle w:val="Tytu"/>
              <w:numPr>
                <w:ilvl w:val="1"/>
                <w:numId w:val="101"/>
              </w:numPr>
              <w:ind w:hanging="907"/>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131B624"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Regeneracja (wypalanie) filtra DPF nie może mieć wpływu na możliwość załączenia przystawki żurawia i zabudowy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56FC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FF88C53"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13693CFC" w14:textId="77777777" w:rsidR="00DF1ABB" w:rsidRPr="00687A63" w:rsidRDefault="00DF1ABB">
            <w:pPr>
              <w:pStyle w:val="Tytu"/>
              <w:numPr>
                <w:ilvl w:val="0"/>
                <w:numId w:val="101"/>
              </w:numPr>
              <w:ind w:hanging="1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F2F2F2"/>
          </w:tcPr>
          <w:p w14:paraId="47555707" w14:textId="77777777" w:rsidR="00DF1ABB" w:rsidRPr="00687A63" w:rsidRDefault="00DF1ABB" w:rsidP="00F26A33">
            <w:pPr>
              <w:tabs>
                <w:tab w:val="left" w:pos="284"/>
              </w:tabs>
              <w:rPr>
                <w:rFonts w:ascii="Open Sans" w:hAnsi="Open Sans" w:cs="Open Sans"/>
                <w:b/>
                <w:bCs/>
                <w:sz w:val="20"/>
                <w:szCs w:val="20"/>
              </w:rPr>
            </w:pPr>
            <w:r w:rsidRPr="00687A63">
              <w:rPr>
                <w:rFonts w:ascii="Open Sans" w:hAnsi="Open Sans" w:cs="Open Sans"/>
                <w:b/>
                <w:bCs/>
                <w:sz w:val="20"/>
                <w:szCs w:val="20"/>
              </w:rPr>
              <w:t>Parametry techniczne skrzyni biegów:</w:t>
            </w:r>
          </w:p>
        </w:tc>
      </w:tr>
      <w:tr w:rsidR="00DF1ABB" w:rsidRPr="00687A63" w14:paraId="1B421174"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2C0B64" w14:textId="77777777" w:rsidR="00DF1ABB" w:rsidRPr="00687A63" w:rsidRDefault="00DF1ABB">
            <w:pPr>
              <w:pStyle w:val="Tytu"/>
              <w:numPr>
                <w:ilvl w:val="1"/>
                <w:numId w:val="101"/>
              </w:numPr>
              <w:ind w:hanging="90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DBDE0DB"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Automatyczna albo zautomatyzowana (bez pedału sprzęgła).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68103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CF22472"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A446F6" w14:textId="77777777" w:rsidR="00DF1ABB" w:rsidRPr="00687A63" w:rsidRDefault="00DF1ABB">
            <w:pPr>
              <w:pStyle w:val="Tytu"/>
              <w:numPr>
                <w:ilvl w:val="1"/>
                <w:numId w:val="101"/>
              </w:numPr>
              <w:ind w:hanging="90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9433192"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Skrzynia bieg</w:t>
            </w:r>
            <w:r w:rsidRPr="00687A63">
              <w:rPr>
                <w:rFonts w:ascii="Open Sans" w:hAnsi="Open Sans" w:cs="Open Sans"/>
                <w:sz w:val="20"/>
                <w:szCs w:val="20"/>
                <w:lang w:val="en-US"/>
              </w:rPr>
              <w:t>ó</w:t>
            </w:r>
            <w:r w:rsidRPr="00687A63">
              <w:rPr>
                <w:rFonts w:ascii="Open Sans" w:hAnsi="Open Sans" w:cs="Open Sans"/>
                <w:sz w:val="20"/>
                <w:szCs w:val="20"/>
              </w:rPr>
              <w:t>w: minimum 12 biegowa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D17E9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bieg.</w:t>
            </w:r>
          </w:p>
        </w:tc>
      </w:tr>
      <w:tr w:rsidR="00DF1ABB" w:rsidRPr="00687A63" w14:paraId="46859F85"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D0F19" w14:textId="77777777" w:rsidR="00DF1ABB" w:rsidRPr="00687A63" w:rsidRDefault="00DF1ABB">
            <w:pPr>
              <w:pStyle w:val="Tytu"/>
              <w:numPr>
                <w:ilvl w:val="1"/>
                <w:numId w:val="101"/>
              </w:numPr>
              <w:ind w:hanging="90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2E8D1D9"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Przystawka odbioru mocy: odsilnikowa niezależna od sprzęgła i skrzyni biegów spełniająca wymagania zabudowy (nadwozia).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C772A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771A0EE"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459606" w14:textId="77777777" w:rsidR="00DF1ABB" w:rsidRPr="00687A63" w:rsidRDefault="00DF1ABB">
            <w:pPr>
              <w:pStyle w:val="Tytu"/>
              <w:numPr>
                <w:ilvl w:val="1"/>
                <w:numId w:val="101"/>
              </w:numPr>
              <w:ind w:hanging="90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B991C73"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Sygnał dźwiękowy dla włączonego wstecznego biegu.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E5516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3CF95F5"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0D37BE9A" w14:textId="77777777" w:rsidR="00DF1ABB" w:rsidRPr="00687A63" w:rsidRDefault="00DF1ABB">
            <w:pPr>
              <w:pStyle w:val="Tytu"/>
              <w:numPr>
                <w:ilvl w:val="0"/>
                <w:numId w:val="101"/>
              </w:numPr>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F2F2F2"/>
          </w:tcPr>
          <w:p w14:paraId="2E97E241" w14:textId="77777777" w:rsidR="00DF1ABB" w:rsidRPr="00687A63" w:rsidRDefault="00DF1ABB" w:rsidP="00F26A33">
            <w:pPr>
              <w:rPr>
                <w:rFonts w:ascii="Open Sans" w:hAnsi="Open Sans" w:cs="Open Sans"/>
                <w:sz w:val="20"/>
                <w:szCs w:val="20"/>
              </w:rPr>
            </w:pPr>
            <w:r w:rsidRPr="00687A63">
              <w:rPr>
                <w:rFonts w:ascii="Open Sans" w:hAnsi="Open Sans" w:cs="Open Sans"/>
                <w:b/>
                <w:bCs/>
                <w:sz w:val="20"/>
                <w:szCs w:val="20"/>
              </w:rPr>
              <w:t>Parametry techniczne kabiny:</w:t>
            </w:r>
          </w:p>
        </w:tc>
      </w:tr>
      <w:tr w:rsidR="00DF1ABB" w:rsidRPr="00687A63" w14:paraId="74135873"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1DB89047"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4C83B714"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Kabina:</w:t>
            </w:r>
          </w:p>
        </w:tc>
      </w:tr>
      <w:tr w:rsidR="00DF1ABB" w:rsidRPr="00687A63" w14:paraId="4443A12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53519FB"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13282BC" w14:textId="77777777" w:rsidR="00DF1ABB" w:rsidRPr="00687A63" w:rsidRDefault="00DF1ABB">
            <w:pPr>
              <w:numPr>
                <w:ilvl w:val="0"/>
                <w:numId w:val="76"/>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Dzienna (wolna przestrzeń za siedzeniami min. 25 cm).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CE23E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7BD239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189DA13"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07FF3F3" w14:textId="77777777" w:rsidR="00DF1ABB" w:rsidRPr="00687A63" w:rsidRDefault="00DF1ABB">
            <w:pPr>
              <w:numPr>
                <w:ilvl w:val="0"/>
                <w:numId w:val="76"/>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Trzyosobowa.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BEA49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B21A3F7"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E0B9041"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A9E820" w14:textId="77777777" w:rsidR="00DF1ABB" w:rsidRPr="00687A63" w:rsidRDefault="00DF1ABB">
            <w:pPr>
              <w:numPr>
                <w:ilvl w:val="0"/>
                <w:numId w:val="76"/>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Odchylana do przodu.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3AFDA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E10445E"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49C32D7"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7574276" w14:textId="77777777" w:rsidR="00DF1ABB" w:rsidRPr="00687A63" w:rsidRDefault="00DF1ABB">
            <w:pPr>
              <w:numPr>
                <w:ilvl w:val="0"/>
                <w:numId w:val="76"/>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Zawieszenie kabiny mechaniczne albo pneumatyczne.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9D995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4D3D063"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611BB8F7"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F93CE5E" w14:textId="77777777" w:rsidR="00DF1ABB" w:rsidRPr="00687A63" w:rsidRDefault="00DF1ABB">
            <w:pPr>
              <w:numPr>
                <w:ilvl w:val="0"/>
                <w:numId w:val="76"/>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Zderzak przedni metalowy, wykonanie jak dla pojazdu budowlanego.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60E8E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D33177B"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7CEE6A6F"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617629EB" w14:textId="77777777" w:rsidR="00DF1ABB" w:rsidRPr="00687A63" w:rsidRDefault="00DF1ABB" w:rsidP="00F26A33">
            <w:pPr>
              <w:tabs>
                <w:tab w:val="left" w:pos="321"/>
              </w:tabs>
              <w:ind w:left="321" w:hanging="321"/>
              <w:jc w:val="both"/>
              <w:rPr>
                <w:rFonts w:ascii="Open Sans" w:hAnsi="Open Sans" w:cs="Open Sans"/>
                <w:b/>
                <w:bCs/>
                <w:sz w:val="20"/>
                <w:szCs w:val="20"/>
              </w:rPr>
            </w:pPr>
            <w:r w:rsidRPr="00687A63">
              <w:rPr>
                <w:rFonts w:ascii="Open Sans" w:hAnsi="Open Sans" w:cs="Open Sans"/>
                <w:b/>
                <w:bCs/>
                <w:sz w:val="20"/>
                <w:szCs w:val="20"/>
              </w:rPr>
              <w:t>Kierownica:</w:t>
            </w:r>
          </w:p>
        </w:tc>
      </w:tr>
      <w:tr w:rsidR="00DF1ABB" w:rsidRPr="00687A63" w14:paraId="58B7727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C188DDD"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50762BA" w14:textId="77777777" w:rsidR="00DF1ABB" w:rsidRPr="00687A63" w:rsidRDefault="00DF1ABB">
            <w:pPr>
              <w:numPr>
                <w:ilvl w:val="0"/>
                <w:numId w:val="77"/>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Z lewej strony.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6354C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71FFD87"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0B0015A"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B30884D" w14:textId="77777777" w:rsidR="00DF1ABB" w:rsidRPr="00687A63" w:rsidRDefault="00DF1ABB">
            <w:pPr>
              <w:numPr>
                <w:ilvl w:val="0"/>
                <w:numId w:val="77"/>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Koło kierownicy z regulowanym pochyleniem.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E9CB1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DDBC781"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514E0047"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86D94A3" w14:textId="77777777" w:rsidR="00DF1ABB" w:rsidRPr="00687A63" w:rsidRDefault="00DF1ABB">
            <w:pPr>
              <w:numPr>
                <w:ilvl w:val="0"/>
                <w:numId w:val="77"/>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Wielofunkcyjna kierownica.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BF9D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BA45C7D" w14:textId="77777777" w:rsidTr="00854B19">
        <w:trPr>
          <w:trHeight w:val="71"/>
        </w:trPr>
        <w:tc>
          <w:tcPr>
            <w:tcW w:w="851" w:type="dxa"/>
            <w:tcBorders>
              <w:left w:val="single" w:sz="4" w:space="0" w:color="auto"/>
              <w:bottom w:val="single" w:sz="4" w:space="0" w:color="auto"/>
              <w:right w:val="single" w:sz="4" w:space="0" w:color="auto"/>
            </w:tcBorders>
            <w:shd w:val="clear" w:color="auto" w:fill="auto"/>
            <w:vAlign w:val="center"/>
          </w:tcPr>
          <w:p w14:paraId="13816E04"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766543C" w14:textId="77777777" w:rsidR="00DF1ABB" w:rsidRPr="00687A63" w:rsidRDefault="00DF1ABB" w:rsidP="00F26A33">
            <w:pPr>
              <w:tabs>
                <w:tab w:val="left" w:pos="321"/>
              </w:tabs>
              <w:ind w:left="321" w:hanging="321"/>
              <w:jc w:val="both"/>
              <w:rPr>
                <w:rFonts w:ascii="Open Sans" w:hAnsi="Open Sans" w:cs="Open Sans"/>
                <w:sz w:val="20"/>
                <w:szCs w:val="20"/>
              </w:rPr>
            </w:pPr>
            <w:r w:rsidRPr="00687A63">
              <w:rPr>
                <w:rFonts w:ascii="Open Sans" w:hAnsi="Open Sans" w:cs="Open Sans"/>
                <w:b/>
                <w:bCs/>
                <w:sz w:val="20"/>
                <w:szCs w:val="20"/>
              </w:rPr>
              <w:t xml:space="preserve">Tablica wskaźników: </w:t>
            </w:r>
            <w:r w:rsidRPr="00687A63">
              <w:rPr>
                <w:rFonts w:ascii="Open Sans" w:hAnsi="Open Sans" w:cs="Open Sans"/>
                <w:sz w:val="20"/>
                <w:szCs w:val="20"/>
              </w:rPr>
              <w:t>Standardowa z opisem w języku polskim.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BA784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03912BA"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B7CD917"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4FA10B3D" w14:textId="77777777" w:rsidR="00DF1ABB" w:rsidRPr="00687A63" w:rsidRDefault="00DF1ABB" w:rsidP="00F26A33">
            <w:pPr>
              <w:tabs>
                <w:tab w:val="left" w:pos="321"/>
              </w:tabs>
              <w:ind w:left="321" w:hanging="321"/>
              <w:jc w:val="both"/>
              <w:rPr>
                <w:rFonts w:ascii="Open Sans" w:hAnsi="Open Sans" w:cs="Open Sans"/>
                <w:b/>
                <w:bCs/>
                <w:sz w:val="20"/>
                <w:szCs w:val="20"/>
              </w:rPr>
            </w:pPr>
            <w:r w:rsidRPr="00687A63">
              <w:rPr>
                <w:rFonts w:ascii="Open Sans" w:hAnsi="Open Sans" w:cs="Open Sans"/>
                <w:b/>
                <w:bCs/>
                <w:sz w:val="20"/>
                <w:szCs w:val="20"/>
              </w:rPr>
              <w:t>Tachograf:</w:t>
            </w:r>
          </w:p>
        </w:tc>
      </w:tr>
      <w:tr w:rsidR="00DF1ABB" w:rsidRPr="00687A63" w14:paraId="4ED9D4B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890552B"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420262B" w14:textId="77777777" w:rsidR="00DF1ABB" w:rsidRPr="00687A63" w:rsidRDefault="00DF1ABB">
            <w:pPr>
              <w:numPr>
                <w:ilvl w:val="0"/>
                <w:numId w:val="78"/>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Tachograf cyfrowy, inteligentny, drugiej generacji.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65076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59632CC"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5C1F8E0"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D756A0A" w14:textId="77777777" w:rsidR="00DF1ABB" w:rsidRPr="00687A63" w:rsidRDefault="00DF1ABB">
            <w:pPr>
              <w:numPr>
                <w:ilvl w:val="0"/>
                <w:numId w:val="78"/>
              </w:numPr>
              <w:tabs>
                <w:tab w:val="left" w:pos="321"/>
              </w:tabs>
              <w:spacing w:after="0" w:line="240" w:lineRule="auto"/>
              <w:ind w:left="321" w:hanging="321"/>
              <w:jc w:val="both"/>
              <w:rPr>
                <w:rFonts w:ascii="Open Sans" w:hAnsi="Open Sans" w:cs="Open Sans"/>
                <w:sz w:val="20"/>
                <w:szCs w:val="20"/>
              </w:rPr>
            </w:pPr>
            <w:r w:rsidRPr="00687A63">
              <w:rPr>
                <w:rFonts w:ascii="Open Sans" w:hAnsi="Open Sans" w:cs="Open Sans"/>
                <w:sz w:val="20"/>
                <w:szCs w:val="20"/>
              </w:rPr>
              <w:t>Fabryczna kalibracja tachografu.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71D21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FAD025B"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E277F8C"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1C54E39F"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Siedzenia i tapicerka:</w:t>
            </w:r>
          </w:p>
        </w:tc>
      </w:tr>
      <w:tr w:rsidR="00DF1ABB" w:rsidRPr="00687A63" w14:paraId="6FCF18AE"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B4054B8"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DFEF3D4" w14:textId="77777777" w:rsidR="00DF1ABB" w:rsidRPr="00687A63" w:rsidRDefault="00DF1ABB">
            <w:pPr>
              <w:numPr>
                <w:ilvl w:val="0"/>
                <w:numId w:val="79"/>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Komfortowe zawieszenie siedzenia kierowcy: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DCF5D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A28F37A"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6F2CF88"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C108C37" w14:textId="77777777" w:rsidR="00DF1ABB" w:rsidRPr="00687A63" w:rsidRDefault="00DF1ABB">
            <w:pPr>
              <w:numPr>
                <w:ilvl w:val="0"/>
                <w:numId w:val="80"/>
              </w:numPr>
              <w:spacing w:after="0" w:line="240" w:lineRule="auto"/>
              <w:ind w:left="608" w:hanging="284"/>
              <w:jc w:val="both"/>
              <w:rPr>
                <w:rFonts w:ascii="Open Sans" w:hAnsi="Open Sans" w:cs="Open Sans"/>
                <w:sz w:val="20"/>
                <w:szCs w:val="20"/>
              </w:rPr>
            </w:pPr>
            <w:r w:rsidRPr="00687A63">
              <w:rPr>
                <w:rFonts w:ascii="Open Sans" w:hAnsi="Open Sans" w:cs="Open Sans"/>
                <w:sz w:val="20"/>
                <w:szCs w:val="20"/>
              </w:rPr>
              <w:t>a) Układ tłumienia wstrząsów.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E004E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735985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01155D4"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41693EE" w14:textId="77777777" w:rsidR="00DF1ABB" w:rsidRPr="00687A63" w:rsidRDefault="00DF1ABB">
            <w:pPr>
              <w:numPr>
                <w:ilvl w:val="0"/>
                <w:numId w:val="80"/>
              </w:numPr>
              <w:spacing w:after="0" w:line="240" w:lineRule="auto"/>
              <w:ind w:left="608" w:hanging="284"/>
              <w:jc w:val="both"/>
              <w:rPr>
                <w:rFonts w:ascii="Open Sans" w:hAnsi="Open Sans" w:cs="Open Sans"/>
                <w:sz w:val="20"/>
                <w:szCs w:val="20"/>
              </w:rPr>
            </w:pPr>
            <w:r w:rsidRPr="00687A63">
              <w:rPr>
                <w:rFonts w:ascii="Open Sans" w:hAnsi="Open Sans" w:cs="Open Sans"/>
                <w:sz w:val="20"/>
                <w:szCs w:val="20"/>
              </w:rPr>
              <w:t>b) Regulacja obciążenia i położenia.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5C78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9E18CC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E21D77B"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3548B63" w14:textId="77777777" w:rsidR="00DF1ABB" w:rsidRPr="00687A63" w:rsidRDefault="00DF1ABB">
            <w:pPr>
              <w:numPr>
                <w:ilvl w:val="0"/>
                <w:numId w:val="80"/>
              </w:numPr>
              <w:spacing w:after="0" w:line="240" w:lineRule="auto"/>
              <w:ind w:left="608" w:hanging="284"/>
              <w:jc w:val="both"/>
              <w:rPr>
                <w:rFonts w:ascii="Open Sans" w:hAnsi="Open Sans" w:cs="Open Sans"/>
                <w:sz w:val="20"/>
                <w:szCs w:val="20"/>
              </w:rPr>
            </w:pPr>
            <w:r w:rsidRPr="00687A63">
              <w:rPr>
                <w:rFonts w:ascii="Open Sans" w:hAnsi="Open Sans" w:cs="Open Sans"/>
                <w:sz w:val="20"/>
                <w:szCs w:val="20"/>
              </w:rPr>
              <w:t>c) Z zawieszeniem pneumatycznym.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74189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2A9D5E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CE2F322"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9961958" w14:textId="77777777" w:rsidR="00DF1ABB" w:rsidRPr="00687A63" w:rsidRDefault="00DF1ABB">
            <w:pPr>
              <w:numPr>
                <w:ilvl w:val="0"/>
                <w:numId w:val="79"/>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Niezależna siedzenia dla dwóch pasażerów.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7357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D9943C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87F5B41"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8DC94C6" w14:textId="77777777" w:rsidR="00DF1ABB" w:rsidRPr="00687A63" w:rsidRDefault="00DF1ABB">
            <w:pPr>
              <w:numPr>
                <w:ilvl w:val="0"/>
                <w:numId w:val="79"/>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Pasy bezpieczeństwa dla kierowcy i dwa dla pasażerów.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44205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3C0654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BC92C03"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FAA5450" w14:textId="77777777" w:rsidR="00DF1ABB" w:rsidRPr="00687A63" w:rsidRDefault="00DF1ABB">
            <w:pPr>
              <w:numPr>
                <w:ilvl w:val="0"/>
                <w:numId w:val="79"/>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Obicie drzwi zmywalne.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1907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BEF4DB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6F9F6D0"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E7E4EE0" w14:textId="77777777" w:rsidR="00DF1ABB" w:rsidRPr="00687A63" w:rsidRDefault="00DF1ABB">
            <w:pPr>
              <w:numPr>
                <w:ilvl w:val="0"/>
                <w:numId w:val="79"/>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Dywaniki gumowe - komplet.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A49B8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33BC2FC"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684CD0F"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FBB63AE" w14:textId="77777777" w:rsidR="00DF1ABB" w:rsidRPr="00687A63" w:rsidRDefault="00DF1ABB">
            <w:pPr>
              <w:numPr>
                <w:ilvl w:val="0"/>
                <w:numId w:val="79"/>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Pokrowce ochronne na fotele.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EC02F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D462BB5"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66B408EC"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23C73B99" w14:textId="77777777" w:rsidR="00DF1ABB" w:rsidRPr="00687A63" w:rsidRDefault="00DF1ABB" w:rsidP="00F26A33">
            <w:pPr>
              <w:ind w:left="324" w:hanging="324"/>
              <w:rPr>
                <w:rFonts w:ascii="Open Sans" w:hAnsi="Open Sans" w:cs="Open Sans"/>
                <w:b/>
                <w:bCs/>
                <w:sz w:val="20"/>
                <w:szCs w:val="20"/>
              </w:rPr>
            </w:pPr>
            <w:r w:rsidRPr="00687A63">
              <w:rPr>
                <w:rFonts w:ascii="Open Sans" w:hAnsi="Open Sans" w:cs="Open Sans"/>
                <w:b/>
                <w:bCs/>
                <w:sz w:val="20"/>
                <w:szCs w:val="20"/>
              </w:rPr>
              <w:t>Instalacja elektryczna:</w:t>
            </w:r>
          </w:p>
        </w:tc>
      </w:tr>
      <w:tr w:rsidR="00DF1ABB" w:rsidRPr="00687A63" w14:paraId="4639A2D8"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8079166"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561DD4E" w14:textId="77777777" w:rsidR="00DF1ABB" w:rsidRPr="00687A63" w:rsidRDefault="00DF1ABB">
            <w:pPr>
              <w:numPr>
                <w:ilvl w:val="0"/>
                <w:numId w:val="81"/>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Gniazdo 24V/15A.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73DED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9924712"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C291B27"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003631C" w14:textId="77777777" w:rsidR="00DF1ABB" w:rsidRPr="00687A63" w:rsidRDefault="00DF1ABB">
            <w:pPr>
              <w:numPr>
                <w:ilvl w:val="0"/>
                <w:numId w:val="81"/>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Gniazdo 12V/15A.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FE0EF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DAEC3D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BBD4FBD"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8A8C31A" w14:textId="77777777" w:rsidR="00DF1ABB" w:rsidRPr="00687A63" w:rsidRDefault="00DF1ABB">
            <w:pPr>
              <w:numPr>
                <w:ilvl w:val="0"/>
                <w:numId w:val="81"/>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Oświetlenie wejścia kierowcy i pasażera.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1943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FB06134"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049ADC41"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4006D59" w14:textId="77777777" w:rsidR="00DF1ABB" w:rsidRPr="00687A63" w:rsidRDefault="00DF1ABB">
            <w:pPr>
              <w:numPr>
                <w:ilvl w:val="0"/>
                <w:numId w:val="81"/>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Dodatkowe lampy robocze po obu bokach zabudowy (nadwozia).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6FD0F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15FBE00"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C8E010E"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3ECB1E8C"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Centralny zamek:</w:t>
            </w:r>
          </w:p>
        </w:tc>
      </w:tr>
      <w:tr w:rsidR="00DF1ABB" w:rsidRPr="00687A63" w14:paraId="6F1EC41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108B103"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57B7D9B" w14:textId="77777777" w:rsidR="00DF1ABB" w:rsidRPr="00687A63" w:rsidRDefault="00DF1ABB">
            <w:pPr>
              <w:numPr>
                <w:ilvl w:val="0"/>
                <w:numId w:val="82"/>
              </w:numPr>
              <w:spacing w:after="0" w:line="240" w:lineRule="auto"/>
              <w:ind w:left="311" w:hanging="283"/>
              <w:jc w:val="both"/>
              <w:rPr>
                <w:rFonts w:ascii="Open Sans" w:hAnsi="Open Sans" w:cs="Open Sans"/>
                <w:sz w:val="20"/>
                <w:szCs w:val="20"/>
              </w:rPr>
            </w:pPr>
            <w:r w:rsidRPr="00687A63">
              <w:rPr>
                <w:rFonts w:ascii="Open Sans" w:hAnsi="Open Sans" w:cs="Open Sans"/>
                <w:sz w:val="20"/>
                <w:szCs w:val="20"/>
              </w:rPr>
              <w:t>Drzwi kabiny zamykane z pilota w czasie pracy pojazdu - umożliwiającego zabezpieczenie przed dostaniem się osób niepowołanych w czasie pracy pojazdu.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8E820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2858A09"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0A54C09B"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06DBAAB" w14:textId="77777777" w:rsidR="00DF1ABB" w:rsidRPr="00687A63" w:rsidRDefault="00DF1ABB">
            <w:pPr>
              <w:numPr>
                <w:ilvl w:val="0"/>
                <w:numId w:val="82"/>
              </w:numPr>
              <w:spacing w:after="0" w:line="240" w:lineRule="auto"/>
              <w:ind w:left="311" w:hanging="283"/>
              <w:jc w:val="both"/>
              <w:rPr>
                <w:rFonts w:ascii="Open Sans" w:hAnsi="Open Sans" w:cs="Open Sans"/>
                <w:sz w:val="20"/>
                <w:szCs w:val="20"/>
              </w:rPr>
            </w:pPr>
            <w:r w:rsidRPr="00687A63">
              <w:rPr>
                <w:rFonts w:ascii="Open Sans" w:hAnsi="Open Sans" w:cs="Open Sans"/>
                <w:sz w:val="20"/>
                <w:szCs w:val="20"/>
              </w:rPr>
              <w:t>Dwa komplety kluczyków z pilotami uruchamiającymi centralny zamek.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9F337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1710866"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180D4B25"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5108960B"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Szyby:</w:t>
            </w:r>
          </w:p>
        </w:tc>
      </w:tr>
      <w:tr w:rsidR="00DF1ABB" w:rsidRPr="00687A63" w14:paraId="7011032D"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785C1A2D"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0652A7C" w14:textId="77777777" w:rsidR="00DF1ABB" w:rsidRPr="00687A63" w:rsidRDefault="00DF1ABB">
            <w:pPr>
              <w:numPr>
                <w:ilvl w:val="0"/>
                <w:numId w:val="83"/>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Szyba przednia: ze szkła zespolonego.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1B8D8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926A02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57B3D819"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9760F93" w14:textId="77777777" w:rsidR="00DF1ABB" w:rsidRPr="00687A63" w:rsidRDefault="00DF1ABB">
            <w:pPr>
              <w:numPr>
                <w:ilvl w:val="0"/>
                <w:numId w:val="83"/>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Elektryczny podnośnik szyby kierowcy i pasażera.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041B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940EC83"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9DA4C90"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6B7EEBB" w14:textId="77777777" w:rsidR="00DF1ABB" w:rsidRPr="00687A63" w:rsidRDefault="00DF1ABB">
            <w:pPr>
              <w:numPr>
                <w:ilvl w:val="0"/>
                <w:numId w:val="83"/>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Elektryczny mechanizm wycieraczek.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E3B2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EA3FD85"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ABE3C27"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F16607C" w14:textId="77777777" w:rsidR="00DF1ABB" w:rsidRPr="00687A63" w:rsidRDefault="00DF1ABB">
            <w:pPr>
              <w:numPr>
                <w:ilvl w:val="0"/>
                <w:numId w:val="83"/>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Zewnętrzna osłona przeciwsłoneczna.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0575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1FA657C"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2441D1D4"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0C1B64E5" w14:textId="77777777" w:rsidR="00DF1ABB" w:rsidRPr="00687A63" w:rsidRDefault="00DF1ABB" w:rsidP="00F26A33">
            <w:pPr>
              <w:ind w:left="324" w:hanging="283"/>
              <w:rPr>
                <w:rFonts w:ascii="Open Sans" w:hAnsi="Open Sans" w:cs="Open Sans"/>
                <w:b/>
                <w:bCs/>
                <w:sz w:val="20"/>
                <w:szCs w:val="20"/>
              </w:rPr>
            </w:pPr>
            <w:r w:rsidRPr="00687A63">
              <w:rPr>
                <w:rFonts w:ascii="Open Sans" w:hAnsi="Open Sans" w:cs="Open Sans"/>
                <w:b/>
                <w:bCs/>
                <w:sz w:val="20"/>
                <w:szCs w:val="20"/>
              </w:rPr>
              <w:t>Lusterka:</w:t>
            </w:r>
          </w:p>
        </w:tc>
      </w:tr>
      <w:tr w:rsidR="00DF1ABB" w:rsidRPr="00687A63" w14:paraId="67B35B7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E13F3AD"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E782570" w14:textId="77777777" w:rsidR="00DF1ABB" w:rsidRPr="00687A63" w:rsidRDefault="00DF1ABB">
            <w:pPr>
              <w:numPr>
                <w:ilvl w:val="0"/>
                <w:numId w:val="84"/>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Lusterka wsteczne: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1219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C6E26C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6C9302F"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F4A653F" w14:textId="77777777" w:rsidR="00DF1ABB" w:rsidRPr="00687A63" w:rsidRDefault="00DF1ABB">
            <w:pPr>
              <w:numPr>
                <w:ilvl w:val="0"/>
                <w:numId w:val="85"/>
              </w:numPr>
              <w:spacing w:after="0" w:line="240" w:lineRule="auto"/>
              <w:ind w:left="608" w:hanging="284"/>
              <w:jc w:val="both"/>
              <w:rPr>
                <w:rFonts w:ascii="Open Sans" w:hAnsi="Open Sans" w:cs="Open Sans"/>
                <w:sz w:val="20"/>
                <w:szCs w:val="20"/>
              </w:rPr>
            </w:pPr>
            <w:r w:rsidRPr="00687A63">
              <w:rPr>
                <w:rFonts w:ascii="Open Sans" w:hAnsi="Open Sans" w:cs="Open Sans"/>
                <w:sz w:val="20"/>
                <w:szCs w:val="20"/>
              </w:rPr>
              <w:t>Ogrzewane,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1B0A7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79D650C"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8D20073"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6B680E0C" w14:textId="77777777" w:rsidR="00DF1ABB" w:rsidRPr="00687A63" w:rsidRDefault="00DF1ABB">
            <w:pPr>
              <w:numPr>
                <w:ilvl w:val="0"/>
                <w:numId w:val="85"/>
              </w:numPr>
              <w:spacing w:after="0" w:line="240" w:lineRule="auto"/>
              <w:ind w:left="608" w:hanging="284"/>
              <w:jc w:val="both"/>
              <w:rPr>
                <w:rFonts w:ascii="Open Sans" w:hAnsi="Open Sans" w:cs="Open Sans"/>
                <w:sz w:val="20"/>
                <w:szCs w:val="20"/>
              </w:rPr>
            </w:pPr>
            <w:r w:rsidRPr="00687A63">
              <w:rPr>
                <w:rFonts w:ascii="Open Sans" w:hAnsi="Open Sans" w:cs="Open Sans"/>
                <w:sz w:val="20"/>
                <w:szCs w:val="20"/>
              </w:rPr>
              <w:t>Elektrycznie regulowane.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FCD2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5148C7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2C3A5314"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491F850" w14:textId="77777777" w:rsidR="00DF1ABB" w:rsidRPr="00687A63" w:rsidRDefault="00DF1ABB">
            <w:pPr>
              <w:numPr>
                <w:ilvl w:val="0"/>
                <w:numId w:val="84"/>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Lusterko szerokokątne prawe i lewe ogrzewane.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EFEAE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3103B0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05CBF1E"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511CA33C" w14:textId="77777777" w:rsidR="00DF1ABB" w:rsidRPr="00687A63" w:rsidRDefault="00DF1ABB">
            <w:pPr>
              <w:numPr>
                <w:ilvl w:val="0"/>
                <w:numId w:val="84"/>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Lusterko krawężnikowe prawe.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AF1D9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DDA7B45"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40B51BFD"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EFF8555" w14:textId="77777777" w:rsidR="00DF1ABB" w:rsidRPr="00687A63" w:rsidRDefault="00DF1ABB">
            <w:pPr>
              <w:numPr>
                <w:ilvl w:val="0"/>
                <w:numId w:val="84"/>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Lusterko przednie po stronie pasażera „dojazdowe” zgodnie z wymaganiami UE.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189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EE2D8B7"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21B7E4EE"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6D6304A" w14:textId="77777777" w:rsidR="00DF1ABB" w:rsidRPr="00687A63" w:rsidRDefault="00DF1ABB">
            <w:pPr>
              <w:numPr>
                <w:ilvl w:val="0"/>
                <w:numId w:val="84"/>
              </w:numPr>
              <w:spacing w:after="0" w:line="240" w:lineRule="auto"/>
              <w:ind w:left="324" w:hanging="283"/>
              <w:jc w:val="both"/>
              <w:rPr>
                <w:rFonts w:ascii="Open Sans" w:hAnsi="Open Sans" w:cs="Open Sans"/>
                <w:sz w:val="20"/>
                <w:szCs w:val="20"/>
              </w:rPr>
            </w:pPr>
            <w:r w:rsidRPr="00687A63">
              <w:rPr>
                <w:rFonts w:ascii="Open Sans" w:hAnsi="Open Sans" w:cs="Open Sans"/>
                <w:sz w:val="20"/>
                <w:szCs w:val="20"/>
              </w:rPr>
              <w:t>Ramiona lusterek: 2 500 mm -  2 600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0758B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9EFCB9C" w14:textId="77777777" w:rsidTr="00854B19">
        <w:trPr>
          <w:trHeight w:val="71"/>
        </w:trPr>
        <w:tc>
          <w:tcPr>
            <w:tcW w:w="851" w:type="dxa"/>
            <w:tcBorders>
              <w:left w:val="single" w:sz="4" w:space="0" w:color="auto"/>
              <w:bottom w:val="single" w:sz="4" w:space="0" w:color="auto"/>
              <w:right w:val="single" w:sz="4" w:space="0" w:color="auto"/>
            </w:tcBorders>
            <w:shd w:val="clear" w:color="auto" w:fill="auto"/>
            <w:vAlign w:val="center"/>
          </w:tcPr>
          <w:p w14:paraId="0FA0D0D5" w14:textId="77777777" w:rsidR="00DF1ABB" w:rsidRPr="00687A63" w:rsidRDefault="00DF1ABB">
            <w:pPr>
              <w:pStyle w:val="Tytu"/>
              <w:numPr>
                <w:ilvl w:val="1"/>
                <w:numId w:val="101"/>
              </w:numPr>
              <w:ind w:hanging="108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7783899" w14:textId="77777777" w:rsidR="00DF1ABB" w:rsidRPr="00687A63" w:rsidRDefault="00DF1ABB" w:rsidP="00F26A33">
            <w:pPr>
              <w:rPr>
                <w:rFonts w:ascii="Open Sans" w:hAnsi="Open Sans" w:cs="Open Sans"/>
                <w:sz w:val="20"/>
                <w:szCs w:val="20"/>
              </w:rPr>
            </w:pPr>
            <w:r w:rsidRPr="00687A63">
              <w:rPr>
                <w:rFonts w:ascii="Open Sans" w:hAnsi="Open Sans" w:cs="Open Sans"/>
                <w:b/>
                <w:bCs/>
                <w:sz w:val="20"/>
                <w:szCs w:val="20"/>
              </w:rPr>
              <w:t xml:space="preserve">Kolorystyka: </w:t>
            </w:r>
            <w:r w:rsidRPr="00687A63">
              <w:rPr>
                <w:rFonts w:ascii="Open Sans" w:hAnsi="Open Sans" w:cs="Open Sans"/>
                <w:sz w:val="20"/>
                <w:szCs w:val="20"/>
              </w:rPr>
              <w:t>Kolor kabiny: biały RAL 9003.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0086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RAL ……….</w:t>
            </w:r>
          </w:p>
        </w:tc>
      </w:tr>
      <w:tr w:rsidR="00DF1ABB" w:rsidRPr="00687A63" w14:paraId="61D02396" w14:textId="77777777" w:rsidTr="00854B19">
        <w:trPr>
          <w:trHeight w:val="71"/>
        </w:trPr>
        <w:tc>
          <w:tcPr>
            <w:tcW w:w="851" w:type="dxa"/>
            <w:vMerge w:val="restart"/>
            <w:tcBorders>
              <w:top w:val="single" w:sz="4" w:space="0" w:color="auto"/>
              <w:left w:val="single" w:sz="4" w:space="0" w:color="auto"/>
              <w:right w:val="single" w:sz="4" w:space="0" w:color="auto"/>
            </w:tcBorders>
            <w:shd w:val="clear" w:color="auto" w:fill="auto"/>
            <w:vAlign w:val="center"/>
          </w:tcPr>
          <w:p w14:paraId="0F62F83E" w14:textId="77777777" w:rsidR="00DF1ABB" w:rsidRPr="00687A63" w:rsidRDefault="00DF1ABB">
            <w:pPr>
              <w:pStyle w:val="Tytu"/>
              <w:numPr>
                <w:ilvl w:val="1"/>
                <w:numId w:val="101"/>
              </w:numPr>
              <w:ind w:hanging="108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auto"/>
          </w:tcPr>
          <w:p w14:paraId="62DA0A75"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Wyposażenie dodatkowe;</w:t>
            </w:r>
          </w:p>
        </w:tc>
      </w:tr>
      <w:tr w:rsidR="00DF1ABB" w:rsidRPr="00687A63" w14:paraId="6FE61369"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8F21FB7"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BB76A60"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Fabryczny radioodbiornik  z zestawem głośnomówiącym.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78B5D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DB87B5B"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8839675"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B2FF553"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Antena radioodbiornika.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E33D6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6319C17"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69611617"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C996DDC"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Radio CB.</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18744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1A330A6"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83DDF18"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38A47329"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Schowek na dokumenty formatu A-4.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2C4C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819AE44"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1C8E38E8"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729E5A4"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Apteczka.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5B716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32B1F71"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0C3F559A"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4C3A1D3"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Trójkąt ostrzegawczy.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24144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A01DBF0" w14:textId="77777777" w:rsidTr="00854B19">
        <w:trPr>
          <w:trHeight w:val="71"/>
        </w:trPr>
        <w:tc>
          <w:tcPr>
            <w:tcW w:w="851" w:type="dxa"/>
            <w:vMerge/>
            <w:tcBorders>
              <w:left w:val="single" w:sz="4" w:space="0" w:color="auto"/>
              <w:right w:val="single" w:sz="4" w:space="0" w:color="auto"/>
            </w:tcBorders>
            <w:shd w:val="clear" w:color="auto" w:fill="auto"/>
            <w:vAlign w:val="center"/>
          </w:tcPr>
          <w:p w14:paraId="3862139C"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5970E2E"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Gaśnica samochodowa w kabinie pojazdu – 1 sztuka.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07D1A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4F51630" w14:textId="77777777" w:rsidTr="00854B19">
        <w:trPr>
          <w:trHeight w:val="71"/>
        </w:trPr>
        <w:tc>
          <w:tcPr>
            <w:tcW w:w="851" w:type="dxa"/>
            <w:vMerge/>
            <w:tcBorders>
              <w:left w:val="single" w:sz="4" w:space="0" w:color="auto"/>
              <w:bottom w:val="single" w:sz="4" w:space="0" w:color="auto"/>
              <w:right w:val="single" w:sz="4" w:space="0" w:color="auto"/>
            </w:tcBorders>
            <w:shd w:val="clear" w:color="auto" w:fill="auto"/>
            <w:vAlign w:val="center"/>
          </w:tcPr>
          <w:p w14:paraId="145F66D9" w14:textId="77777777" w:rsidR="00DF1ABB" w:rsidRPr="00687A63" w:rsidRDefault="00DF1ABB">
            <w:pPr>
              <w:pStyle w:val="Tytu"/>
              <w:numPr>
                <w:ilvl w:val="1"/>
                <w:numId w:val="101"/>
              </w:numPr>
              <w:ind w:hanging="616"/>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2AF95273" w14:textId="77777777" w:rsidR="00DF1ABB" w:rsidRPr="00687A63" w:rsidRDefault="00DF1ABB">
            <w:pPr>
              <w:numPr>
                <w:ilvl w:val="0"/>
                <w:numId w:val="86"/>
              </w:numPr>
              <w:spacing w:after="0" w:line="240" w:lineRule="auto"/>
              <w:ind w:left="324" w:hanging="324"/>
              <w:jc w:val="both"/>
              <w:rPr>
                <w:rFonts w:ascii="Open Sans" w:hAnsi="Open Sans" w:cs="Open Sans"/>
                <w:sz w:val="20"/>
                <w:szCs w:val="20"/>
              </w:rPr>
            </w:pPr>
            <w:r w:rsidRPr="00687A63">
              <w:rPr>
                <w:rFonts w:ascii="Open Sans" w:hAnsi="Open Sans" w:cs="Open Sans"/>
                <w:sz w:val="20"/>
                <w:szCs w:val="20"/>
              </w:rPr>
              <w:t>Klucz do odkręcania kół.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DCC16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577AEFC"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296113FE" w14:textId="77777777" w:rsidR="00DF1ABB" w:rsidRPr="00687A63" w:rsidRDefault="00DF1ABB">
            <w:pPr>
              <w:pStyle w:val="Tytu"/>
              <w:numPr>
                <w:ilvl w:val="2"/>
                <w:numId w:val="56"/>
              </w:numPr>
              <w:ind w:hanging="216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F2F2F2"/>
          </w:tcPr>
          <w:p w14:paraId="0C48C7FA"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Klimatyzacja fabryczna.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C66F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104713C"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1B80C06E" w14:textId="77777777" w:rsidR="00DF1ABB" w:rsidRPr="00687A63" w:rsidRDefault="00DF1ABB">
            <w:pPr>
              <w:pStyle w:val="Tytu"/>
              <w:numPr>
                <w:ilvl w:val="2"/>
                <w:numId w:val="56"/>
              </w:numPr>
              <w:ind w:hanging="216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F2F2F2"/>
          </w:tcPr>
          <w:p w14:paraId="35630F5B"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Immobilizer.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50F64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ABF2BFC"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4278DF2B" w14:textId="77777777" w:rsidR="00DF1ABB" w:rsidRPr="00687A63" w:rsidRDefault="00DF1ABB">
            <w:pPr>
              <w:pStyle w:val="Tytu"/>
              <w:numPr>
                <w:ilvl w:val="2"/>
                <w:numId w:val="56"/>
              </w:numPr>
              <w:ind w:hanging="2160"/>
              <w:jc w:val="left"/>
              <w:rPr>
                <w:rFonts w:ascii="Open Sans" w:hAnsi="Open Sans" w:cs="Open San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F2F2F2"/>
          </w:tcPr>
          <w:p w14:paraId="32163C54"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Komputer pokładowy.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1535D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72A00E3"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14:paraId="530722D6" w14:textId="77777777" w:rsidR="00DF1ABB" w:rsidRPr="00687A63" w:rsidRDefault="00DF1ABB">
            <w:pPr>
              <w:pStyle w:val="Tytu"/>
              <w:numPr>
                <w:ilvl w:val="2"/>
                <w:numId w:val="56"/>
              </w:numPr>
              <w:ind w:hanging="2160"/>
              <w:jc w:val="left"/>
              <w:rPr>
                <w:rFonts w:ascii="Open Sans" w:hAnsi="Open Sans" w:cs="Open Sans"/>
                <w:sz w:val="20"/>
              </w:rPr>
            </w:pPr>
          </w:p>
        </w:tc>
        <w:tc>
          <w:tcPr>
            <w:tcW w:w="9526" w:type="dxa"/>
            <w:gridSpan w:val="3"/>
            <w:tcBorders>
              <w:top w:val="single" w:sz="4" w:space="0" w:color="auto"/>
              <w:left w:val="single" w:sz="4" w:space="0" w:color="auto"/>
              <w:bottom w:val="single" w:sz="4" w:space="0" w:color="auto"/>
              <w:right w:val="single" w:sz="4" w:space="0" w:color="auto"/>
            </w:tcBorders>
            <w:shd w:val="clear" w:color="auto" w:fill="F2F2F2"/>
          </w:tcPr>
          <w:p w14:paraId="53D03FBC" w14:textId="77777777" w:rsidR="00DF1ABB" w:rsidRPr="00687A63" w:rsidRDefault="00DF1ABB" w:rsidP="00F26A33">
            <w:pPr>
              <w:rPr>
                <w:rFonts w:ascii="Open Sans" w:hAnsi="Open Sans" w:cs="Open Sans"/>
                <w:sz w:val="20"/>
                <w:szCs w:val="20"/>
              </w:rPr>
            </w:pPr>
            <w:r w:rsidRPr="00687A63">
              <w:rPr>
                <w:rFonts w:ascii="Open Sans" w:hAnsi="Open Sans" w:cs="Open Sans"/>
                <w:b/>
                <w:bCs/>
                <w:sz w:val="20"/>
                <w:szCs w:val="20"/>
              </w:rPr>
              <w:t>Inne wymagania:</w:t>
            </w:r>
          </w:p>
        </w:tc>
      </w:tr>
      <w:tr w:rsidR="00DF1ABB" w:rsidRPr="00687A63" w14:paraId="67A9D322"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70EC65" w14:textId="77777777" w:rsidR="00DF1ABB" w:rsidRPr="007D7E89" w:rsidRDefault="00DF1ABB">
            <w:pPr>
              <w:pStyle w:val="Tytu"/>
              <w:numPr>
                <w:ilvl w:val="1"/>
                <w:numId w:val="102"/>
              </w:numPr>
              <w:ind w:hanging="900"/>
              <w:jc w:val="left"/>
              <w:rPr>
                <w:rFonts w:ascii="Open Sans" w:hAnsi="Open Sans" w:cs="Open Sans"/>
                <w:b w:val="0"/>
                <w:bC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4298FC6"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Boczne osłony przeciw najazdowe.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7D516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C671960"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5A7F3" w14:textId="77777777" w:rsidR="00DF1ABB" w:rsidRPr="007D7E89" w:rsidRDefault="00DF1ABB">
            <w:pPr>
              <w:pStyle w:val="Tytu"/>
              <w:numPr>
                <w:ilvl w:val="1"/>
                <w:numId w:val="102"/>
              </w:numPr>
              <w:ind w:hanging="900"/>
              <w:jc w:val="left"/>
              <w:rPr>
                <w:rFonts w:ascii="Open Sans" w:hAnsi="Open Sans" w:cs="Open Sans"/>
                <w:b w:val="0"/>
                <w:bC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4ED904FF"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Sygnał dźwiękowy pneumatyczny.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A17DE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68AD296"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453C70" w14:textId="77777777" w:rsidR="00DF1ABB" w:rsidRPr="007D7E89" w:rsidRDefault="00DF1ABB">
            <w:pPr>
              <w:pStyle w:val="Tytu"/>
              <w:numPr>
                <w:ilvl w:val="1"/>
                <w:numId w:val="102"/>
              </w:numPr>
              <w:ind w:hanging="900"/>
              <w:jc w:val="left"/>
              <w:rPr>
                <w:rFonts w:ascii="Open Sans" w:hAnsi="Open Sans" w:cs="Open Sans"/>
                <w:b w:val="0"/>
                <w:bC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1D2C4FE2"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Tablica VIN z numerami podwozia.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01579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939EE4B"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BDB94E" w14:textId="77777777" w:rsidR="00DF1ABB" w:rsidRPr="007D7E89" w:rsidRDefault="00DF1ABB">
            <w:pPr>
              <w:pStyle w:val="Tytu"/>
              <w:numPr>
                <w:ilvl w:val="1"/>
                <w:numId w:val="102"/>
              </w:numPr>
              <w:ind w:hanging="900"/>
              <w:jc w:val="left"/>
              <w:rPr>
                <w:rFonts w:ascii="Open Sans" w:hAnsi="Open Sans" w:cs="Open Sans"/>
                <w:b w:val="0"/>
                <w:bC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777AC611"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Osuszacz powietrza podgrzewany.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0D671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93EE077" w14:textId="77777777" w:rsidTr="00854B19">
        <w:trPr>
          <w:trHeight w:val="7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77B1DF" w14:textId="77777777" w:rsidR="00DF1ABB" w:rsidRPr="007D7E89" w:rsidRDefault="00DF1ABB">
            <w:pPr>
              <w:pStyle w:val="Tytu"/>
              <w:numPr>
                <w:ilvl w:val="1"/>
                <w:numId w:val="102"/>
              </w:numPr>
              <w:ind w:hanging="900"/>
              <w:jc w:val="left"/>
              <w:rPr>
                <w:rFonts w:ascii="Open Sans" w:hAnsi="Open Sans" w:cs="Open Sans"/>
                <w:b w:val="0"/>
                <w:bCs/>
                <w:sz w:val="20"/>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auto"/>
          </w:tcPr>
          <w:p w14:paraId="00EFB72B"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Wszystkie koła osi zabezpieczone fartuchami przeciw błotnymi – chlapaczami.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52A98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bl>
    <w:p w14:paraId="4C35DF3A" w14:textId="77777777" w:rsidR="00DF1ABB" w:rsidRPr="00687A63" w:rsidRDefault="00DF1ABB" w:rsidP="00DF1ABB">
      <w:pPr>
        <w:widowControl w:val="0"/>
        <w:autoSpaceDE w:val="0"/>
        <w:autoSpaceDN w:val="0"/>
        <w:adjustRightInd w:val="0"/>
        <w:rPr>
          <w:rFonts w:ascii="Open Sans" w:hAnsi="Open Sans" w:cs="Open Sans"/>
          <w:sz w:val="20"/>
          <w:szCs w:val="20"/>
        </w:rPr>
      </w:pPr>
      <w:bookmarkStart w:id="30" w:name="_Hlk96742386"/>
      <w:r w:rsidRPr="00687A63">
        <w:rPr>
          <w:rFonts w:ascii="Open Sans" w:hAnsi="Open Sans" w:cs="Open Sans"/>
          <w:b/>
          <w:sz w:val="20"/>
          <w:szCs w:val="20"/>
        </w:rPr>
        <w:t>*Skreślić niewłaściwe lub wpisać dane.</w:t>
      </w:r>
      <w:r w:rsidRPr="00687A63">
        <w:rPr>
          <w:rFonts w:ascii="Open Sans" w:hAnsi="Open Sans" w:cs="Open Sans"/>
          <w:sz w:val="20"/>
          <w:szCs w:val="20"/>
        </w:rPr>
        <w:t xml:space="preserve"> </w:t>
      </w:r>
    </w:p>
    <w:p w14:paraId="49C199C9" w14:textId="77777777" w:rsidR="00DF1ABB" w:rsidRDefault="00DF1ABB" w:rsidP="00DF1ABB">
      <w:pPr>
        <w:rPr>
          <w:rFonts w:ascii="Open Sans" w:hAnsi="Open Sans" w:cs="Open Sans"/>
          <w:sz w:val="20"/>
          <w:szCs w:val="20"/>
        </w:rPr>
      </w:pPr>
    </w:p>
    <w:p w14:paraId="233590C8" w14:textId="77777777" w:rsidR="00DF1ABB" w:rsidRDefault="00DF1ABB" w:rsidP="00DF1ABB">
      <w:pPr>
        <w:rPr>
          <w:rFonts w:ascii="Open Sans" w:hAnsi="Open Sans" w:cs="Open Sans"/>
          <w:sz w:val="20"/>
          <w:szCs w:val="20"/>
        </w:rPr>
      </w:pPr>
    </w:p>
    <w:p w14:paraId="59001D8C" w14:textId="77777777" w:rsidR="00DF1ABB" w:rsidRPr="00687A63" w:rsidRDefault="00DF1ABB" w:rsidP="00DF1ABB">
      <w:pPr>
        <w:rPr>
          <w:rFonts w:ascii="Open Sans" w:hAnsi="Open Sans" w:cs="Open Sans"/>
          <w:sz w:val="20"/>
          <w:szCs w:val="20"/>
        </w:rPr>
      </w:pPr>
    </w:p>
    <w:p w14:paraId="747A7C57" w14:textId="77777777" w:rsidR="00DF1ABB" w:rsidRPr="00A643C6" w:rsidRDefault="00DF1ABB">
      <w:pPr>
        <w:numPr>
          <w:ilvl w:val="0"/>
          <w:numId w:val="48"/>
        </w:numPr>
        <w:spacing w:after="0" w:line="240" w:lineRule="auto"/>
        <w:ind w:left="142" w:hanging="426"/>
        <w:rPr>
          <w:rFonts w:ascii="Open Sans" w:hAnsi="Open Sans" w:cs="Open Sans"/>
          <w:b/>
          <w:bCs/>
        </w:rPr>
      </w:pPr>
      <w:r w:rsidRPr="00A643C6">
        <w:rPr>
          <w:rFonts w:ascii="Open Sans" w:hAnsi="Open Sans" w:cs="Open Sans"/>
          <w:b/>
          <w:bCs/>
        </w:rPr>
        <w:t>Charakterystyka techniczna</w:t>
      </w:r>
      <w:r w:rsidRPr="00A643C6">
        <w:rPr>
          <w:rFonts w:ascii="Open Sans" w:hAnsi="Open Sans" w:cs="Open Sans"/>
          <w:b/>
          <w:bCs/>
          <w:u w:val="single"/>
        </w:rPr>
        <w:t xml:space="preserve"> </w:t>
      </w:r>
      <w:r w:rsidRPr="00A643C6">
        <w:rPr>
          <w:rFonts w:ascii="Open Sans" w:hAnsi="Open Sans" w:cs="Open Sans"/>
          <w:b/>
          <w:bCs/>
        </w:rPr>
        <w:t>zabudowy (nadwozia)</w:t>
      </w:r>
    </w:p>
    <w:tbl>
      <w:tblPr>
        <w:tblW w:w="103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881"/>
        <w:gridCol w:w="5097"/>
        <w:gridCol w:w="1574"/>
      </w:tblGrid>
      <w:tr w:rsidR="00DF1ABB" w:rsidRPr="00687A63" w14:paraId="193CEAE7" w14:textId="77777777" w:rsidTr="006B40DE">
        <w:trPr>
          <w:trHeight w:val="126"/>
        </w:trPr>
        <w:tc>
          <w:tcPr>
            <w:tcW w:w="3711" w:type="dxa"/>
            <w:gridSpan w:val="2"/>
            <w:shd w:val="clear" w:color="auto" w:fill="F2F2F2"/>
            <w:vAlign w:val="center"/>
          </w:tcPr>
          <w:p w14:paraId="1A0118CF"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Marka / Typ:</w:t>
            </w:r>
          </w:p>
        </w:tc>
        <w:tc>
          <w:tcPr>
            <w:tcW w:w="6671" w:type="dxa"/>
            <w:gridSpan w:val="2"/>
          </w:tcPr>
          <w:p w14:paraId="372172C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w:t>
            </w:r>
          </w:p>
        </w:tc>
      </w:tr>
      <w:tr w:rsidR="00DF1ABB" w:rsidRPr="00687A63" w14:paraId="63D5A28B" w14:textId="77777777" w:rsidTr="006B40DE">
        <w:trPr>
          <w:trHeight w:val="126"/>
        </w:trPr>
        <w:tc>
          <w:tcPr>
            <w:tcW w:w="830" w:type="dxa"/>
            <w:tcBorders>
              <w:top w:val="single" w:sz="4" w:space="0" w:color="auto"/>
              <w:bottom w:val="single" w:sz="4" w:space="0" w:color="auto"/>
            </w:tcBorders>
            <w:shd w:val="clear" w:color="auto" w:fill="F2F2F2"/>
            <w:vAlign w:val="center"/>
          </w:tcPr>
          <w:p w14:paraId="510C52A5" w14:textId="77777777" w:rsidR="00DF1ABB" w:rsidRPr="00687A63" w:rsidRDefault="00DF1ABB" w:rsidP="00F26A33">
            <w:pPr>
              <w:pStyle w:val="Tytu"/>
              <w:ind w:left="720" w:hanging="685"/>
              <w:rPr>
                <w:rFonts w:ascii="Open Sans" w:hAnsi="Open Sans" w:cs="Open Sans"/>
                <w:bCs/>
                <w:sz w:val="20"/>
              </w:rPr>
            </w:pPr>
            <w:r w:rsidRPr="00687A63">
              <w:rPr>
                <w:rFonts w:ascii="Open Sans" w:hAnsi="Open Sans" w:cs="Open Sans"/>
                <w:bCs/>
                <w:sz w:val="20"/>
              </w:rPr>
              <w:t>Lp.</w:t>
            </w:r>
          </w:p>
        </w:tc>
        <w:tc>
          <w:tcPr>
            <w:tcW w:w="7978" w:type="dxa"/>
            <w:gridSpan w:val="2"/>
            <w:tcBorders>
              <w:top w:val="single" w:sz="4" w:space="0" w:color="auto"/>
              <w:bottom w:val="single" w:sz="4" w:space="0" w:color="auto"/>
            </w:tcBorders>
            <w:shd w:val="clear" w:color="auto" w:fill="F2F2F2"/>
            <w:vAlign w:val="center"/>
          </w:tcPr>
          <w:p w14:paraId="60CB5CA8" w14:textId="77777777" w:rsidR="00DF1ABB" w:rsidRPr="00687A63" w:rsidRDefault="00DF1ABB" w:rsidP="00F26A33">
            <w:pPr>
              <w:pStyle w:val="Tytu"/>
              <w:rPr>
                <w:rFonts w:ascii="Open Sans" w:hAnsi="Open Sans" w:cs="Open Sans"/>
                <w:bCs/>
                <w:sz w:val="20"/>
              </w:rPr>
            </w:pPr>
            <w:r w:rsidRPr="00687A63">
              <w:rPr>
                <w:rFonts w:ascii="Open Sans" w:hAnsi="Open Sans" w:cs="Open Sans"/>
                <w:bCs/>
                <w:sz w:val="20"/>
              </w:rPr>
              <w:t>Wyszczególnienie:</w:t>
            </w:r>
          </w:p>
        </w:tc>
        <w:tc>
          <w:tcPr>
            <w:tcW w:w="1574" w:type="dxa"/>
            <w:tcBorders>
              <w:top w:val="single" w:sz="4" w:space="0" w:color="auto"/>
              <w:bottom w:val="single" w:sz="4" w:space="0" w:color="auto"/>
            </w:tcBorders>
            <w:shd w:val="clear" w:color="auto" w:fill="F2F2F2"/>
            <w:vAlign w:val="center"/>
          </w:tcPr>
          <w:p w14:paraId="74AE7544" w14:textId="77777777" w:rsidR="00DF1ABB" w:rsidRPr="00687A63" w:rsidRDefault="00DF1ABB" w:rsidP="00F26A33">
            <w:pPr>
              <w:jc w:val="center"/>
              <w:rPr>
                <w:rFonts w:ascii="Open Sans" w:hAnsi="Open Sans" w:cs="Open Sans"/>
                <w:b/>
                <w:bCs/>
                <w:sz w:val="20"/>
                <w:szCs w:val="20"/>
              </w:rPr>
            </w:pPr>
            <w:r w:rsidRPr="00687A63">
              <w:rPr>
                <w:rFonts w:ascii="Open Sans" w:hAnsi="Open Sans" w:cs="Open Sans"/>
                <w:b/>
                <w:bCs/>
                <w:sz w:val="20"/>
                <w:szCs w:val="20"/>
              </w:rPr>
              <w:t>*</w:t>
            </w:r>
            <w:r w:rsidRPr="00687A63">
              <w:rPr>
                <w:rFonts w:ascii="Open Sans" w:hAnsi="Open Sans" w:cs="Open Sans"/>
                <w:b/>
                <w:bCs/>
                <w:sz w:val="20"/>
                <w:szCs w:val="20"/>
                <w:vertAlign w:val="superscript"/>
              </w:rPr>
              <w:t>*</w:t>
            </w:r>
          </w:p>
        </w:tc>
      </w:tr>
      <w:tr w:rsidR="00DF1ABB" w:rsidRPr="00687A63" w14:paraId="452B0EF1" w14:textId="77777777" w:rsidTr="006B40DE">
        <w:trPr>
          <w:trHeight w:val="126"/>
        </w:trPr>
        <w:tc>
          <w:tcPr>
            <w:tcW w:w="830" w:type="dxa"/>
            <w:tcBorders>
              <w:top w:val="single" w:sz="4" w:space="0" w:color="auto"/>
              <w:bottom w:val="single" w:sz="4" w:space="0" w:color="auto"/>
            </w:tcBorders>
            <w:shd w:val="clear" w:color="auto" w:fill="F2F2F2"/>
            <w:vAlign w:val="center"/>
          </w:tcPr>
          <w:p w14:paraId="15C99D9E" w14:textId="77777777" w:rsidR="00DF1ABB" w:rsidRPr="00687A63" w:rsidRDefault="00DF1ABB" w:rsidP="00F26A33">
            <w:pPr>
              <w:pStyle w:val="Tytu"/>
              <w:ind w:left="720" w:hanging="685"/>
              <w:rPr>
                <w:rFonts w:ascii="Open Sans" w:hAnsi="Open Sans" w:cs="Open Sans"/>
                <w:b w:val="0"/>
                <w:sz w:val="20"/>
              </w:rPr>
            </w:pPr>
            <w:r w:rsidRPr="00687A63">
              <w:rPr>
                <w:rFonts w:ascii="Open Sans" w:hAnsi="Open Sans" w:cs="Open Sans"/>
                <w:b w:val="0"/>
                <w:sz w:val="20"/>
              </w:rPr>
              <w:t>1</w:t>
            </w:r>
          </w:p>
        </w:tc>
        <w:tc>
          <w:tcPr>
            <w:tcW w:w="7978" w:type="dxa"/>
            <w:gridSpan w:val="2"/>
            <w:tcBorders>
              <w:top w:val="single" w:sz="4" w:space="0" w:color="auto"/>
              <w:bottom w:val="single" w:sz="4" w:space="0" w:color="auto"/>
            </w:tcBorders>
            <w:shd w:val="clear" w:color="auto" w:fill="F2F2F2"/>
            <w:vAlign w:val="center"/>
          </w:tcPr>
          <w:p w14:paraId="72B0782F" w14:textId="77777777" w:rsidR="00DF1ABB" w:rsidRPr="00687A63" w:rsidRDefault="00DF1ABB" w:rsidP="00F26A33">
            <w:pPr>
              <w:pStyle w:val="Tytu"/>
              <w:rPr>
                <w:rFonts w:ascii="Open Sans" w:hAnsi="Open Sans" w:cs="Open Sans"/>
                <w:b w:val="0"/>
                <w:sz w:val="20"/>
              </w:rPr>
            </w:pPr>
            <w:r w:rsidRPr="00687A63">
              <w:rPr>
                <w:rFonts w:ascii="Open Sans" w:hAnsi="Open Sans" w:cs="Open Sans"/>
                <w:b w:val="0"/>
                <w:sz w:val="20"/>
              </w:rPr>
              <w:t>2</w:t>
            </w:r>
          </w:p>
        </w:tc>
        <w:tc>
          <w:tcPr>
            <w:tcW w:w="1574" w:type="dxa"/>
            <w:tcBorders>
              <w:top w:val="single" w:sz="4" w:space="0" w:color="auto"/>
              <w:bottom w:val="single" w:sz="4" w:space="0" w:color="auto"/>
            </w:tcBorders>
            <w:shd w:val="clear" w:color="auto" w:fill="F2F2F2"/>
            <w:vAlign w:val="center"/>
          </w:tcPr>
          <w:p w14:paraId="76FF8F5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3</w:t>
            </w:r>
          </w:p>
        </w:tc>
      </w:tr>
      <w:tr w:rsidR="00DF1ABB" w:rsidRPr="00687A63" w14:paraId="14DBE432"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FE903A7" w14:textId="77777777" w:rsidR="00DF1ABB" w:rsidRPr="00687A63" w:rsidRDefault="00DF1ABB">
            <w:pPr>
              <w:pStyle w:val="Tytu"/>
              <w:numPr>
                <w:ilvl w:val="3"/>
                <w:numId w:val="92"/>
              </w:numPr>
              <w:ind w:hanging="2700"/>
              <w:jc w:val="left"/>
              <w:rPr>
                <w:rFonts w:ascii="Open Sans" w:hAnsi="Open Sans" w:cs="Open San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93DD7D0"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Fabrycznie nowy.</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48D1E9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B3A529A"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2CE1B5E" w14:textId="77777777" w:rsidR="00DF1ABB" w:rsidRPr="00687A63" w:rsidRDefault="00DF1ABB">
            <w:pPr>
              <w:pStyle w:val="Tytu"/>
              <w:numPr>
                <w:ilvl w:val="3"/>
                <w:numId w:val="92"/>
              </w:numPr>
              <w:ind w:hanging="2700"/>
              <w:jc w:val="left"/>
              <w:rPr>
                <w:rFonts w:ascii="Open Sans" w:hAnsi="Open Sans" w:cs="Open San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7FCD0BF"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Rok produkcji: 2024 roku.</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8E102E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rok</w:t>
            </w:r>
          </w:p>
        </w:tc>
      </w:tr>
      <w:tr w:rsidR="00DF1ABB" w:rsidRPr="00687A63" w14:paraId="449C8D73"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77FDE9A" w14:textId="77777777" w:rsidR="00DF1ABB" w:rsidRPr="00687A63" w:rsidRDefault="00DF1ABB">
            <w:pPr>
              <w:pStyle w:val="Tytu"/>
              <w:numPr>
                <w:ilvl w:val="3"/>
                <w:numId w:val="92"/>
              </w:numPr>
              <w:ind w:hanging="2700"/>
              <w:jc w:val="left"/>
              <w:rPr>
                <w:rFonts w:ascii="Open Sans" w:hAnsi="Open Sans" w:cs="Open San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F8B68C6"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Żuraw zamontowany: za kabiną przed skrzynią ładunkową nadwozia;</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23F61E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86F5DCB"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44EB5223" w14:textId="77777777" w:rsidR="00DF1ABB" w:rsidRPr="00687A63" w:rsidRDefault="00DF1ABB">
            <w:pPr>
              <w:pStyle w:val="Tytu"/>
              <w:numPr>
                <w:ilvl w:val="3"/>
                <w:numId w:val="92"/>
              </w:numPr>
              <w:ind w:hanging="2700"/>
              <w:jc w:val="left"/>
              <w:rPr>
                <w:rFonts w:ascii="Open Sans" w:hAnsi="Open Sans" w:cs="Open Sans"/>
                <w:sz w:val="20"/>
              </w:rPr>
            </w:pPr>
          </w:p>
        </w:tc>
        <w:tc>
          <w:tcPr>
            <w:tcW w:w="9552" w:type="dxa"/>
            <w:gridSpan w:val="3"/>
            <w:tcBorders>
              <w:top w:val="single" w:sz="4" w:space="0" w:color="auto"/>
              <w:left w:val="single" w:sz="4" w:space="0" w:color="auto"/>
              <w:bottom w:val="single" w:sz="4" w:space="0" w:color="auto"/>
              <w:right w:val="single" w:sz="4" w:space="0" w:color="auto"/>
            </w:tcBorders>
            <w:shd w:val="clear" w:color="auto" w:fill="F2F2F2"/>
          </w:tcPr>
          <w:p w14:paraId="12BAEEFF"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Parametry pracy żurawia</w:t>
            </w:r>
          </w:p>
        </w:tc>
      </w:tr>
      <w:tr w:rsidR="00DF1ABB" w:rsidRPr="00687A63" w14:paraId="6F935CEF"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36DEE37"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B589A09"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Moment obrotowy brutto; minimum 28 kNm,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11A0DE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……kNm,</w:t>
            </w:r>
          </w:p>
        </w:tc>
      </w:tr>
      <w:tr w:rsidR="00DF1ABB" w:rsidRPr="00687A63" w14:paraId="3D4A44D2"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36121C2"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058B65D"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Wysięg maksymalny: minimum 10,4 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658F20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…….m</w:t>
            </w:r>
          </w:p>
        </w:tc>
      </w:tr>
      <w:tr w:rsidR="00DF1ABB" w:rsidRPr="00687A63" w14:paraId="060A3821"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53F084D"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E2E4DE9"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Udźwig przy maksymalnym rozłożeniu żurawia: minimum 1 500 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16FB89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……..kg</w:t>
            </w:r>
          </w:p>
        </w:tc>
      </w:tr>
      <w:tr w:rsidR="00DF1ABB" w:rsidRPr="00687A63" w14:paraId="754673E1"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117FC57"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03871D8"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Minimalny udźwig; 16,8 tm,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07435F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tm</w:t>
            </w:r>
          </w:p>
        </w:tc>
      </w:tr>
      <w:tr w:rsidR="00DF1ABB" w:rsidRPr="00687A63" w14:paraId="4CB48F52"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AD87F51"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E991493"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Minimalny kąt obrotu żurawia: 415 stopni,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1B7368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stopni</w:t>
            </w:r>
          </w:p>
        </w:tc>
      </w:tr>
      <w:tr w:rsidR="00DF1ABB" w:rsidRPr="00687A63" w14:paraId="35AD56CB"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5EB1D4C"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67CFC4A6"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Prędkość obrotu żurawia; minimum  15 stopni na sekundę.</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8B7FE8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stopni</w:t>
            </w:r>
          </w:p>
        </w:tc>
      </w:tr>
      <w:tr w:rsidR="00DF1ABB" w:rsidRPr="00687A63" w14:paraId="5427D5C5"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5E76EFB"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A9966BB"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Podnoszenie momentu obrotowego silnika podczas pracy żurawia.</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A06DBB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6B280DC"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740BBB0" w14:textId="77777777" w:rsidR="00DF1ABB" w:rsidRPr="00687A63" w:rsidRDefault="00DF1ABB">
            <w:pPr>
              <w:pStyle w:val="Tytu"/>
              <w:numPr>
                <w:ilvl w:val="1"/>
                <w:numId w:val="94"/>
              </w:numPr>
              <w:ind w:left="747" w:hanging="567"/>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96D0F9A"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Dodatkowa alternatywna pozycja transportowa żurawia na dachu zabudowy</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7FC576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96708AC"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09063B5C" w14:textId="77777777" w:rsidR="00DF1ABB" w:rsidRPr="00687A63" w:rsidRDefault="00DF1ABB">
            <w:pPr>
              <w:pStyle w:val="Tytu"/>
              <w:numPr>
                <w:ilvl w:val="3"/>
                <w:numId w:val="92"/>
              </w:numPr>
              <w:ind w:hanging="2700"/>
              <w:jc w:val="left"/>
              <w:rPr>
                <w:rFonts w:ascii="Open Sans" w:hAnsi="Open Sans" w:cs="Open Sans"/>
                <w:sz w:val="20"/>
              </w:rPr>
            </w:pPr>
          </w:p>
        </w:tc>
        <w:tc>
          <w:tcPr>
            <w:tcW w:w="9552" w:type="dxa"/>
            <w:gridSpan w:val="3"/>
            <w:tcBorders>
              <w:top w:val="single" w:sz="4" w:space="0" w:color="auto"/>
              <w:left w:val="single" w:sz="4" w:space="0" w:color="auto"/>
              <w:bottom w:val="single" w:sz="4" w:space="0" w:color="auto"/>
              <w:right w:val="single" w:sz="4" w:space="0" w:color="auto"/>
            </w:tcBorders>
            <w:shd w:val="clear" w:color="auto" w:fill="F2F2F2"/>
          </w:tcPr>
          <w:p w14:paraId="4F1FFE2E" w14:textId="77777777" w:rsidR="00DF1ABB" w:rsidRPr="00687A63" w:rsidRDefault="00DF1ABB" w:rsidP="00F26A33">
            <w:pPr>
              <w:pStyle w:val="Tytu"/>
              <w:jc w:val="both"/>
              <w:rPr>
                <w:rFonts w:ascii="Open Sans" w:hAnsi="Open Sans" w:cs="Open Sans"/>
                <w:sz w:val="20"/>
              </w:rPr>
            </w:pPr>
            <w:r w:rsidRPr="00687A63">
              <w:rPr>
                <w:rFonts w:ascii="Open Sans" w:hAnsi="Open Sans" w:cs="Open Sans"/>
                <w:sz w:val="20"/>
              </w:rPr>
              <w:t>Parametry techniczne żurawia:</w:t>
            </w:r>
          </w:p>
        </w:tc>
      </w:tr>
      <w:tr w:rsidR="00DF1ABB" w:rsidRPr="00687A63" w14:paraId="4CF2061B"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0C47FC9"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D66F892"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Podstawa kolumny żurawia odlewana z mocowaniem żurawia do ramy za pomocą mostka trójpunktowego redukującego naprężenia przenoszone na ramę pojazdu,</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25AB58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7A5F7FB"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BE11764"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054B5284"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Trzy ramiona wysuwane hydraulicznie,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5A936B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A86CA42"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52733AB"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7BF61F01"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Dwie dodatkowe funkcje hydrauliczne do obsługi dodatkowego osprzętu żurawia zakończone szybkozłączami,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C105B2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193B573"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009F195"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885D664"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Mechanizm obrotu pracujący: w kąpieli olejowej,</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17E9E8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D6E0216"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AA4B68D"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BFBF46C"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Obrót kolumny żurawia realizowany: za pomocą siłownika hydraulicznego i listwy zębatej,</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BDCB73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1636324"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52F3EA"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79641D77"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Belki nóg podporowych: wypierane hydraulicznie, skierowane w dół,</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0CB46A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80EBB2B"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CDF456E"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5C774F45"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Nogi żurawia stałe: wypierane  hydraulicznie wyposażone w uchylne talerzyki,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82900C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40FF1C5"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82F05F0"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7F038D31"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Sterowanie belką nóg podporowych oraz nogami podporowymi realizowane: ze skrzynki sterowniczej umieszczonej z prawej i lewej strony żurawia oraz z pilota sterowania radiowego,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64C9C2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FF0BFDE"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2BAC55D"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023286D6"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Liniowy system dopasowujący udźwig żurawia względem aktualnego stopnia rozstawienia nóg podporowych: umożliwiający również wysunięcie belki nóg podporowych tylko z jednej strony pojazdu i niepowodujący utraty stateczności,</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76B719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8400E07"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1FD5940"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1F55CF88"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Fabryczny system tłumienia drgań w poziomie i pionie w fazie obrotu, który przeciwdziała rozkołysaniu ładunku,</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A0761C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6B5E6F0"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C66F57D"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74E4992B"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Otwieracz do dzwon</w:t>
            </w:r>
            <w:r w:rsidRPr="00687A63">
              <w:rPr>
                <w:rFonts w:ascii="Open Sans" w:hAnsi="Open Sans" w:cs="Open Sans"/>
                <w:sz w:val="20"/>
                <w:szCs w:val="20"/>
                <w:lang w:val="en-US"/>
              </w:rPr>
              <w:t>ó</w:t>
            </w:r>
            <w:r w:rsidRPr="00687A63">
              <w:rPr>
                <w:rFonts w:ascii="Open Sans" w:hAnsi="Open Sans" w:cs="Open Sans"/>
                <w:sz w:val="20"/>
                <w:szCs w:val="20"/>
              </w:rPr>
              <w:t>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0D501E2"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57C5011"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B6942A2"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602DFDBB"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Atestowane zawiesie Gunnebo do podnoszenia dzwonów,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F6BCBF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19D3EC27"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D1882C1" w14:textId="77777777" w:rsidR="00DF1ABB" w:rsidRPr="00687A63" w:rsidRDefault="00DF1ABB">
            <w:pPr>
              <w:pStyle w:val="Tytu"/>
              <w:numPr>
                <w:ilvl w:val="1"/>
                <w:numId w:val="95"/>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05CF324"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Zamki hydrauliczne żurawia i nóg podporowych.</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8E87B6D"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EF568E5"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721748B1" w14:textId="77777777" w:rsidR="00DF1ABB" w:rsidRPr="00687A63" w:rsidRDefault="00DF1ABB">
            <w:pPr>
              <w:pStyle w:val="Tytu"/>
              <w:numPr>
                <w:ilvl w:val="3"/>
                <w:numId w:val="92"/>
              </w:numPr>
              <w:ind w:hanging="2700"/>
              <w:jc w:val="left"/>
              <w:rPr>
                <w:rFonts w:ascii="Open Sans" w:hAnsi="Open Sans" w:cs="Open Sans"/>
                <w:sz w:val="20"/>
              </w:rPr>
            </w:pPr>
          </w:p>
        </w:tc>
        <w:tc>
          <w:tcPr>
            <w:tcW w:w="9552" w:type="dxa"/>
            <w:gridSpan w:val="3"/>
            <w:tcBorders>
              <w:top w:val="single" w:sz="4" w:space="0" w:color="auto"/>
              <w:left w:val="single" w:sz="4" w:space="0" w:color="auto"/>
              <w:bottom w:val="single" w:sz="4" w:space="0" w:color="auto"/>
              <w:right w:val="single" w:sz="4" w:space="0" w:color="auto"/>
            </w:tcBorders>
            <w:shd w:val="clear" w:color="auto" w:fill="F2F2F2"/>
          </w:tcPr>
          <w:p w14:paraId="024C94CF" w14:textId="77777777" w:rsidR="00DF1ABB" w:rsidRPr="00687A63" w:rsidRDefault="00DF1ABB" w:rsidP="00F26A33">
            <w:pPr>
              <w:pStyle w:val="Tytu"/>
              <w:jc w:val="both"/>
              <w:rPr>
                <w:rFonts w:ascii="Open Sans" w:hAnsi="Open Sans" w:cs="Open Sans"/>
                <w:sz w:val="20"/>
              </w:rPr>
            </w:pPr>
            <w:r w:rsidRPr="00687A63">
              <w:rPr>
                <w:rFonts w:ascii="Open Sans" w:hAnsi="Open Sans" w:cs="Open Sans"/>
                <w:sz w:val="20"/>
              </w:rPr>
              <w:t>Układ hydrauliczny:</w:t>
            </w:r>
          </w:p>
        </w:tc>
      </w:tr>
      <w:tr w:rsidR="00DF1ABB" w:rsidRPr="00687A63" w14:paraId="689B95F4"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7C5ECAA" w14:textId="77777777" w:rsidR="00DF1ABB" w:rsidRPr="00687A63" w:rsidRDefault="00DF1ABB">
            <w:pPr>
              <w:pStyle w:val="Tytu"/>
              <w:numPr>
                <w:ilvl w:val="1"/>
                <w:numId w:val="96"/>
              </w:numPr>
              <w:ind w:hanging="54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F150D93"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Zbiornik oleju dostosowany do typu żurawia,</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5B695B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CDA9A17"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3D49C1D" w14:textId="77777777" w:rsidR="00DF1ABB" w:rsidRPr="00687A63" w:rsidRDefault="00DF1ABB">
            <w:pPr>
              <w:pStyle w:val="Tytu"/>
              <w:numPr>
                <w:ilvl w:val="1"/>
                <w:numId w:val="96"/>
              </w:numPr>
              <w:ind w:hanging="54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7E75E2A4" w14:textId="77777777" w:rsidR="00DF1ABB" w:rsidRPr="00687A63" w:rsidRDefault="00DF1ABB" w:rsidP="00F26A33">
            <w:pPr>
              <w:jc w:val="both"/>
              <w:rPr>
                <w:rFonts w:ascii="Open Sans" w:hAnsi="Open Sans" w:cs="Open Sans"/>
                <w:sz w:val="20"/>
                <w:szCs w:val="20"/>
              </w:rPr>
            </w:pPr>
            <w:r w:rsidRPr="00687A63">
              <w:rPr>
                <w:rFonts w:ascii="Open Sans" w:hAnsi="Open Sans" w:cs="Open Sans"/>
                <w:sz w:val="20"/>
                <w:szCs w:val="20"/>
              </w:rPr>
              <w:t>Chłodnica oleju.</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B84B32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720497E"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69564EE7" w14:textId="77777777" w:rsidR="00DF1ABB" w:rsidRPr="00687A63" w:rsidRDefault="00DF1ABB">
            <w:pPr>
              <w:pStyle w:val="Tytu"/>
              <w:numPr>
                <w:ilvl w:val="3"/>
                <w:numId w:val="92"/>
              </w:numPr>
              <w:ind w:hanging="2700"/>
              <w:jc w:val="left"/>
              <w:rPr>
                <w:rFonts w:ascii="Open Sans" w:hAnsi="Open Sans" w:cs="Open Sans"/>
                <w:sz w:val="20"/>
              </w:rPr>
            </w:pPr>
          </w:p>
        </w:tc>
        <w:tc>
          <w:tcPr>
            <w:tcW w:w="9552" w:type="dxa"/>
            <w:gridSpan w:val="3"/>
            <w:tcBorders>
              <w:top w:val="single" w:sz="4" w:space="0" w:color="auto"/>
              <w:left w:val="single" w:sz="4" w:space="0" w:color="auto"/>
              <w:bottom w:val="single" w:sz="4" w:space="0" w:color="auto"/>
              <w:right w:val="single" w:sz="4" w:space="0" w:color="auto"/>
            </w:tcBorders>
            <w:shd w:val="clear" w:color="auto" w:fill="F2F2F2"/>
          </w:tcPr>
          <w:p w14:paraId="2F1DD926" w14:textId="77777777" w:rsidR="00DF1ABB" w:rsidRPr="00687A63" w:rsidRDefault="00DF1ABB" w:rsidP="00F26A33">
            <w:pPr>
              <w:pStyle w:val="Tekstpodstawowywcity"/>
              <w:spacing w:after="0"/>
              <w:ind w:left="0"/>
              <w:jc w:val="both"/>
              <w:rPr>
                <w:rFonts w:ascii="Open Sans" w:hAnsi="Open Sans" w:cs="Open Sans"/>
                <w:b/>
                <w:sz w:val="20"/>
                <w:szCs w:val="20"/>
              </w:rPr>
            </w:pPr>
            <w:r w:rsidRPr="00687A63">
              <w:rPr>
                <w:rFonts w:ascii="Open Sans" w:hAnsi="Open Sans" w:cs="Open Sans"/>
                <w:b/>
                <w:sz w:val="20"/>
                <w:szCs w:val="20"/>
              </w:rPr>
              <w:t>Oświetlenie:</w:t>
            </w:r>
          </w:p>
        </w:tc>
      </w:tr>
      <w:tr w:rsidR="00DF1ABB" w:rsidRPr="00687A63" w14:paraId="77A1A362"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CB03394"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EB76F36"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Moment obrotowy brutto; minimum 28 kNm,</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E32382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574CE8D"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F05D7AC"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6E2F98B4" w14:textId="77777777" w:rsidR="00DF1ABB" w:rsidRPr="00687A63" w:rsidRDefault="00DF1ABB" w:rsidP="00F26A33">
            <w:pPr>
              <w:jc w:val="both"/>
              <w:rPr>
                <w:rFonts w:ascii="Open Sans" w:hAnsi="Open Sans" w:cs="Open Sans"/>
                <w:sz w:val="20"/>
                <w:szCs w:val="20"/>
              </w:rPr>
            </w:pPr>
            <w:r w:rsidRPr="00687A63">
              <w:rPr>
                <w:rFonts w:ascii="Open Sans" w:hAnsi="Open Sans" w:cs="Open Sans"/>
                <w:bCs/>
                <w:sz w:val="20"/>
                <w:szCs w:val="20"/>
              </w:rPr>
              <w:t>Oświetlenie ostrzegawcze zamontowane: na nogach podporowych żurawia informujące o stopniu obciążenia żurawia,</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3022C9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9E8CFC5"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D24FE8C"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F45F622" w14:textId="77777777" w:rsidR="00DF1ABB" w:rsidRPr="00687A63" w:rsidRDefault="00DF1ABB" w:rsidP="00F26A33">
            <w:pPr>
              <w:jc w:val="both"/>
              <w:rPr>
                <w:rFonts w:ascii="Open Sans" w:hAnsi="Open Sans" w:cs="Open Sans"/>
                <w:sz w:val="20"/>
                <w:szCs w:val="20"/>
              </w:rPr>
            </w:pPr>
            <w:r w:rsidRPr="00687A63">
              <w:rPr>
                <w:rFonts w:ascii="Open Sans" w:hAnsi="Open Sans" w:cs="Open Sans"/>
                <w:bCs/>
                <w:sz w:val="20"/>
                <w:szCs w:val="20"/>
              </w:rPr>
              <w:t>System świetlny i dźwiękowy w kabinie informujący o nieprawidłowym złożeniu żurawia lub nóg podporowych do pozycji transportowej,</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A0055D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2CDC85A"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377B626"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29393C4" w14:textId="77777777" w:rsidR="00DF1ABB" w:rsidRPr="00687A63" w:rsidRDefault="00DF1ABB" w:rsidP="00F26A33">
            <w:pPr>
              <w:jc w:val="both"/>
              <w:rPr>
                <w:rFonts w:ascii="Open Sans" w:hAnsi="Open Sans" w:cs="Open Sans"/>
                <w:sz w:val="20"/>
                <w:szCs w:val="20"/>
              </w:rPr>
            </w:pPr>
            <w:r w:rsidRPr="00687A63">
              <w:rPr>
                <w:rFonts w:ascii="Open Sans" w:hAnsi="Open Sans" w:cs="Open Sans"/>
                <w:bCs/>
                <w:sz w:val="20"/>
                <w:szCs w:val="20"/>
              </w:rPr>
              <w:t>Lampa robocza zamontowana na ramieniu żurawia umożliwiająca pracę w warunkach ograniczonej widoczności uruchamiana z pilota sterowania,</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298966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F26DE15"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4B8BF89D" w14:textId="77777777" w:rsidR="00DF1ABB" w:rsidRPr="00687A63" w:rsidRDefault="00DF1ABB">
            <w:pPr>
              <w:pStyle w:val="Tytu"/>
              <w:numPr>
                <w:ilvl w:val="0"/>
                <w:numId w:val="97"/>
              </w:numPr>
              <w:ind w:hanging="180"/>
              <w:jc w:val="left"/>
              <w:rPr>
                <w:rFonts w:ascii="Open Sans" w:hAnsi="Open Sans" w:cs="Open Sans"/>
                <w:sz w:val="20"/>
              </w:rPr>
            </w:pPr>
          </w:p>
        </w:tc>
        <w:tc>
          <w:tcPr>
            <w:tcW w:w="9552" w:type="dxa"/>
            <w:gridSpan w:val="3"/>
            <w:tcBorders>
              <w:top w:val="single" w:sz="4" w:space="0" w:color="auto"/>
              <w:left w:val="single" w:sz="4" w:space="0" w:color="auto"/>
              <w:bottom w:val="single" w:sz="4" w:space="0" w:color="auto"/>
              <w:right w:val="single" w:sz="4" w:space="0" w:color="auto"/>
            </w:tcBorders>
            <w:shd w:val="clear" w:color="auto" w:fill="F2F2F2"/>
          </w:tcPr>
          <w:p w14:paraId="53CD89A8" w14:textId="77777777" w:rsidR="00DF1ABB" w:rsidRPr="00687A63" w:rsidRDefault="00DF1ABB" w:rsidP="00F26A33">
            <w:pPr>
              <w:pStyle w:val="Tytu"/>
              <w:tabs>
                <w:tab w:val="left" w:pos="284"/>
              </w:tabs>
              <w:jc w:val="both"/>
              <w:rPr>
                <w:rFonts w:ascii="Open Sans" w:hAnsi="Open Sans" w:cs="Open Sans"/>
                <w:bCs/>
                <w:sz w:val="20"/>
              </w:rPr>
            </w:pPr>
            <w:r w:rsidRPr="00687A63">
              <w:rPr>
                <w:rFonts w:ascii="Open Sans" w:hAnsi="Open Sans" w:cs="Open Sans"/>
                <w:sz w:val="20"/>
              </w:rPr>
              <w:t>Sterowanie urządzeniami:</w:t>
            </w:r>
          </w:p>
        </w:tc>
      </w:tr>
      <w:tr w:rsidR="00DF1ABB" w:rsidRPr="00687A63" w14:paraId="3913E76D"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1227C41"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0305C566" w14:textId="77777777" w:rsidR="00DF1ABB" w:rsidRPr="00687A63" w:rsidRDefault="00DF1ABB" w:rsidP="00F26A33">
            <w:pPr>
              <w:jc w:val="both"/>
              <w:rPr>
                <w:rFonts w:ascii="Open Sans" w:hAnsi="Open Sans" w:cs="Open Sans"/>
                <w:sz w:val="20"/>
                <w:szCs w:val="20"/>
              </w:rPr>
            </w:pPr>
            <w:r w:rsidRPr="00687A63">
              <w:rPr>
                <w:rFonts w:ascii="Open Sans" w:hAnsi="Open Sans" w:cs="Open Sans"/>
                <w:bCs/>
                <w:sz w:val="20"/>
                <w:szCs w:val="20"/>
              </w:rPr>
              <w:t>Sterowanie żurawiem: bezprzewodowe,</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F72903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7AE72CB" w14:textId="77777777" w:rsidTr="006B40DE">
        <w:trPr>
          <w:trHeight w:val="62"/>
        </w:trPr>
        <w:tc>
          <w:tcPr>
            <w:tcW w:w="830" w:type="dxa"/>
            <w:vMerge w:val="restart"/>
            <w:tcBorders>
              <w:top w:val="single" w:sz="4" w:space="0" w:color="auto"/>
              <w:left w:val="single" w:sz="4" w:space="0" w:color="auto"/>
              <w:right w:val="single" w:sz="4" w:space="0" w:color="auto"/>
            </w:tcBorders>
            <w:shd w:val="clear" w:color="auto" w:fill="auto"/>
            <w:vAlign w:val="center"/>
          </w:tcPr>
          <w:p w14:paraId="4BA20FB9"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341FEDB" w14:textId="77777777" w:rsidR="00DF1ABB" w:rsidRPr="00687A63" w:rsidRDefault="00DF1ABB" w:rsidP="00F26A33">
            <w:pPr>
              <w:jc w:val="both"/>
              <w:rPr>
                <w:rFonts w:ascii="Open Sans" w:hAnsi="Open Sans" w:cs="Open Sans"/>
                <w:sz w:val="20"/>
                <w:szCs w:val="20"/>
              </w:rPr>
            </w:pPr>
            <w:r w:rsidRPr="00687A63">
              <w:rPr>
                <w:rFonts w:ascii="Open Sans" w:hAnsi="Open Sans" w:cs="Open Sans"/>
                <w:bCs/>
                <w:sz w:val="20"/>
                <w:szCs w:val="20"/>
              </w:rPr>
              <w:t xml:space="preserve">Pilot bezprzewodowy wyposażony w informację: </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35DAD873"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EA35097" w14:textId="77777777" w:rsidTr="006B40DE">
        <w:trPr>
          <w:trHeight w:val="62"/>
        </w:trPr>
        <w:tc>
          <w:tcPr>
            <w:tcW w:w="830" w:type="dxa"/>
            <w:vMerge/>
            <w:tcBorders>
              <w:left w:val="single" w:sz="4" w:space="0" w:color="auto"/>
              <w:right w:val="single" w:sz="4" w:space="0" w:color="auto"/>
            </w:tcBorders>
            <w:shd w:val="clear" w:color="auto" w:fill="auto"/>
            <w:vAlign w:val="center"/>
          </w:tcPr>
          <w:p w14:paraId="6A76A65E"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64D94F12" w14:textId="77777777" w:rsidR="00DF1ABB" w:rsidRPr="00687A63" w:rsidRDefault="00DF1ABB">
            <w:pPr>
              <w:numPr>
                <w:ilvl w:val="0"/>
                <w:numId w:val="98"/>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o stanie naładowania baterii,</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7FBB4718"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9A0195E" w14:textId="77777777" w:rsidTr="006B40DE">
        <w:trPr>
          <w:trHeight w:val="62"/>
        </w:trPr>
        <w:tc>
          <w:tcPr>
            <w:tcW w:w="830" w:type="dxa"/>
            <w:vMerge/>
            <w:tcBorders>
              <w:left w:val="single" w:sz="4" w:space="0" w:color="auto"/>
              <w:right w:val="single" w:sz="4" w:space="0" w:color="auto"/>
            </w:tcBorders>
            <w:shd w:val="clear" w:color="auto" w:fill="auto"/>
            <w:vAlign w:val="center"/>
          </w:tcPr>
          <w:p w14:paraId="6A5787D8"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B036540" w14:textId="77777777" w:rsidR="00DF1ABB" w:rsidRPr="00687A63" w:rsidRDefault="00DF1ABB">
            <w:pPr>
              <w:numPr>
                <w:ilvl w:val="0"/>
                <w:numId w:val="98"/>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wyłącznik awaryjny,</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C5024CA"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BDE3AD2" w14:textId="77777777" w:rsidTr="006B40DE">
        <w:trPr>
          <w:trHeight w:val="62"/>
        </w:trPr>
        <w:tc>
          <w:tcPr>
            <w:tcW w:w="830" w:type="dxa"/>
            <w:vMerge/>
            <w:tcBorders>
              <w:left w:val="single" w:sz="4" w:space="0" w:color="auto"/>
              <w:bottom w:val="single" w:sz="4" w:space="0" w:color="auto"/>
              <w:right w:val="single" w:sz="4" w:space="0" w:color="auto"/>
            </w:tcBorders>
            <w:shd w:val="clear" w:color="auto" w:fill="auto"/>
            <w:vAlign w:val="center"/>
          </w:tcPr>
          <w:p w14:paraId="0DFA3000"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5210256C" w14:textId="77777777" w:rsidR="00DF1ABB" w:rsidRPr="00687A63" w:rsidRDefault="00DF1ABB">
            <w:pPr>
              <w:numPr>
                <w:ilvl w:val="0"/>
                <w:numId w:val="98"/>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dodatkowa bateria wraz z ładowarką,</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0788DA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2B7232C"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7836241"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665D3AE4" w14:textId="77777777" w:rsidR="00DF1ABB" w:rsidRPr="00687A63" w:rsidRDefault="00DF1ABB" w:rsidP="00F26A33">
            <w:pPr>
              <w:ind w:left="25"/>
              <w:jc w:val="both"/>
              <w:rPr>
                <w:rFonts w:ascii="Open Sans" w:hAnsi="Open Sans" w:cs="Open Sans"/>
                <w:sz w:val="20"/>
                <w:szCs w:val="20"/>
              </w:rPr>
            </w:pPr>
            <w:r w:rsidRPr="00687A63">
              <w:rPr>
                <w:rFonts w:ascii="Open Sans" w:hAnsi="Open Sans" w:cs="Open Sans"/>
                <w:bCs/>
                <w:sz w:val="20"/>
                <w:szCs w:val="20"/>
              </w:rPr>
              <w:t>Automatyczne rozkładanie żurawia z pozycji transportowej do pozycji roboczej oraz składanie żurawia z pozycji roboczej do pozycji transportowej za pomocą ruchu jedną dźwignią,</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1A9308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52563AF" w14:textId="77777777" w:rsidTr="006B40DE">
        <w:trPr>
          <w:trHeight w:val="62"/>
        </w:trPr>
        <w:tc>
          <w:tcPr>
            <w:tcW w:w="830" w:type="dxa"/>
            <w:vMerge w:val="restart"/>
            <w:tcBorders>
              <w:top w:val="single" w:sz="4" w:space="0" w:color="auto"/>
              <w:left w:val="single" w:sz="4" w:space="0" w:color="auto"/>
              <w:right w:val="single" w:sz="4" w:space="0" w:color="auto"/>
            </w:tcBorders>
            <w:shd w:val="clear" w:color="auto" w:fill="auto"/>
            <w:vAlign w:val="center"/>
          </w:tcPr>
          <w:p w14:paraId="76CD4C69"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CF95B0B" w14:textId="77777777" w:rsidR="00DF1ABB" w:rsidRPr="00687A63" w:rsidRDefault="00DF1ABB" w:rsidP="00F26A33">
            <w:pPr>
              <w:ind w:left="308" w:hanging="283"/>
              <w:jc w:val="both"/>
              <w:rPr>
                <w:rFonts w:ascii="Open Sans" w:hAnsi="Open Sans" w:cs="Open Sans"/>
                <w:sz w:val="20"/>
                <w:szCs w:val="20"/>
              </w:rPr>
            </w:pPr>
            <w:r w:rsidRPr="00687A63">
              <w:rPr>
                <w:rFonts w:ascii="Open Sans" w:hAnsi="Open Sans" w:cs="Open Sans"/>
                <w:bCs/>
                <w:sz w:val="20"/>
                <w:szCs w:val="20"/>
              </w:rPr>
              <w:t xml:space="preserve">Zewnętrzny ciekłokrystaliczny wyświetlacz; pokazuje na ekranie: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5269B6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FC9AB4C" w14:textId="77777777" w:rsidTr="006B40DE">
        <w:trPr>
          <w:trHeight w:val="62"/>
        </w:trPr>
        <w:tc>
          <w:tcPr>
            <w:tcW w:w="830" w:type="dxa"/>
            <w:vMerge/>
            <w:tcBorders>
              <w:left w:val="single" w:sz="4" w:space="0" w:color="auto"/>
              <w:right w:val="single" w:sz="4" w:space="0" w:color="auto"/>
            </w:tcBorders>
            <w:shd w:val="clear" w:color="auto" w:fill="auto"/>
            <w:vAlign w:val="center"/>
          </w:tcPr>
          <w:p w14:paraId="366E2E88"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BFBD7EC" w14:textId="77777777" w:rsidR="00DF1ABB" w:rsidRPr="00687A63" w:rsidRDefault="00DF1ABB">
            <w:pPr>
              <w:numPr>
                <w:ilvl w:val="0"/>
                <w:numId w:val="99"/>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kody błęd</w:t>
            </w:r>
            <w:r w:rsidRPr="00687A63">
              <w:rPr>
                <w:rFonts w:ascii="Open Sans" w:hAnsi="Open Sans" w:cs="Open Sans"/>
                <w:bCs/>
                <w:sz w:val="20"/>
                <w:szCs w:val="20"/>
                <w:lang w:val="en-US"/>
              </w:rPr>
              <w:t>ó</w:t>
            </w:r>
            <w:r w:rsidRPr="00687A63">
              <w:rPr>
                <w:rFonts w:ascii="Open Sans" w:hAnsi="Open Sans" w:cs="Open Sans"/>
                <w:bCs/>
                <w:sz w:val="20"/>
                <w:szCs w:val="20"/>
              </w:rPr>
              <w:t>w,</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7973B4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3C61331" w14:textId="77777777" w:rsidTr="006B40DE">
        <w:trPr>
          <w:trHeight w:val="62"/>
        </w:trPr>
        <w:tc>
          <w:tcPr>
            <w:tcW w:w="830" w:type="dxa"/>
            <w:vMerge/>
            <w:tcBorders>
              <w:left w:val="single" w:sz="4" w:space="0" w:color="auto"/>
              <w:right w:val="single" w:sz="4" w:space="0" w:color="auto"/>
            </w:tcBorders>
            <w:shd w:val="clear" w:color="auto" w:fill="auto"/>
            <w:vAlign w:val="center"/>
          </w:tcPr>
          <w:p w14:paraId="46BD454C"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66184169" w14:textId="77777777" w:rsidR="00DF1ABB" w:rsidRPr="00687A63" w:rsidRDefault="00DF1ABB">
            <w:pPr>
              <w:numPr>
                <w:ilvl w:val="0"/>
                <w:numId w:val="99"/>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liczbę godzin pracy żurawia i zaworu spustowego,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B9239F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194869A" w14:textId="77777777" w:rsidTr="006B40DE">
        <w:trPr>
          <w:trHeight w:val="62"/>
        </w:trPr>
        <w:tc>
          <w:tcPr>
            <w:tcW w:w="830" w:type="dxa"/>
            <w:vMerge/>
            <w:tcBorders>
              <w:left w:val="single" w:sz="4" w:space="0" w:color="auto"/>
              <w:right w:val="single" w:sz="4" w:space="0" w:color="auto"/>
            </w:tcBorders>
            <w:shd w:val="clear" w:color="auto" w:fill="auto"/>
            <w:vAlign w:val="center"/>
          </w:tcPr>
          <w:p w14:paraId="20DB1891"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104A3D62" w14:textId="77777777" w:rsidR="00DF1ABB" w:rsidRPr="00687A63" w:rsidRDefault="00DF1ABB">
            <w:pPr>
              <w:numPr>
                <w:ilvl w:val="0"/>
                <w:numId w:val="99"/>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liczbę wykonanych podniesień,</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B218FC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37421EF" w14:textId="77777777" w:rsidTr="006B40DE">
        <w:trPr>
          <w:trHeight w:val="62"/>
        </w:trPr>
        <w:tc>
          <w:tcPr>
            <w:tcW w:w="830" w:type="dxa"/>
            <w:vMerge/>
            <w:tcBorders>
              <w:left w:val="single" w:sz="4" w:space="0" w:color="auto"/>
              <w:right w:val="single" w:sz="4" w:space="0" w:color="auto"/>
            </w:tcBorders>
            <w:shd w:val="clear" w:color="auto" w:fill="auto"/>
            <w:vAlign w:val="center"/>
          </w:tcPr>
          <w:p w14:paraId="59FC9138"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495BF1ED" w14:textId="77777777" w:rsidR="00DF1ABB" w:rsidRPr="00687A63" w:rsidRDefault="00DF1ABB">
            <w:pPr>
              <w:numPr>
                <w:ilvl w:val="0"/>
                <w:numId w:val="99"/>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 xml:space="preserve">liczbę godzin pracy do kolejnego przeglądu, </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75CF01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A269184" w14:textId="77777777" w:rsidTr="006B40DE">
        <w:trPr>
          <w:trHeight w:val="62"/>
        </w:trPr>
        <w:tc>
          <w:tcPr>
            <w:tcW w:w="830" w:type="dxa"/>
            <w:vMerge/>
            <w:tcBorders>
              <w:left w:val="single" w:sz="4" w:space="0" w:color="auto"/>
              <w:right w:val="single" w:sz="4" w:space="0" w:color="auto"/>
            </w:tcBorders>
            <w:shd w:val="clear" w:color="auto" w:fill="auto"/>
            <w:vAlign w:val="center"/>
          </w:tcPr>
          <w:p w14:paraId="4946BDC4"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39EAF06E" w14:textId="77777777" w:rsidR="00DF1ABB" w:rsidRPr="00687A63" w:rsidRDefault="00DF1ABB">
            <w:pPr>
              <w:numPr>
                <w:ilvl w:val="0"/>
                <w:numId w:val="99"/>
              </w:numPr>
              <w:spacing w:after="0" w:line="240" w:lineRule="auto"/>
              <w:ind w:left="308" w:hanging="283"/>
              <w:jc w:val="both"/>
              <w:rPr>
                <w:rFonts w:ascii="Open Sans" w:hAnsi="Open Sans" w:cs="Open Sans"/>
                <w:sz w:val="20"/>
                <w:szCs w:val="20"/>
              </w:rPr>
            </w:pPr>
            <w:r w:rsidRPr="00687A63">
              <w:rPr>
                <w:rFonts w:ascii="Open Sans" w:hAnsi="Open Sans" w:cs="Open Sans"/>
                <w:bCs/>
                <w:sz w:val="20"/>
                <w:szCs w:val="20"/>
              </w:rPr>
              <w:t>sześć stref stateczności pojazdu.</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51678D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34FB7B3A" w14:textId="77777777" w:rsidTr="006B40DE">
        <w:trPr>
          <w:trHeight w:val="62"/>
        </w:trPr>
        <w:tc>
          <w:tcPr>
            <w:tcW w:w="830" w:type="dxa"/>
            <w:tcBorders>
              <w:left w:val="single" w:sz="4" w:space="0" w:color="auto"/>
              <w:bottom w:val="single" w:sz="4" w:space="0" w:color="auto"/>
              <w:right w:val="single" w:sz="4" w:space="0" w:color="auto"/>
            </w:tcBorders>
            <w:shd w:val="clear" w:color="auto" w:fill="F2F2F2"/>
            <w:vAlign w:val="center"/>
          </w:tcPr>
          <w:p w14:paraId="44A964BF" w14:textId="77777777" w:rsidR="00DF1ABB" w:rsidRPr="00687A63" w:rsidRDefault="00DF1ABB">
            <w:pPr>
              <w:pStyle w:val="Tytu"/>
              <w:numPr>
                <w:ilvl w:val="0"/>
                <w:numId w:val="97"/>
              </w:numPr>
              <w:ind w:hanging="180"/>
              <w:jc w:val="left"/>
              <w:rPr>
                <w:rFonts w:ascii="Open Sans" w:hAnsi="Open Sans" w:cs="Open Sans"/>
                <w:b w:val="0"/>
                <w:bCs/>
                <w:sz w:val="20"/>
              </w:rPr>
            </w:pPr>
          </w:p>
        </w:tc>
        <w:tc>
          <w:tcPr>
            <w:tcW w:w="9552" w:type="dxa"/>
            <w:gridSpan w:val="3"/>
            <w:tcBorders>
              <w:top w:val="single" w:sz="4" w:space="0" w:color="auto"/>
              <w:left w:val="single" w:sz="4" w:space="0" w:color="auto"/>
              <w:bottom w:val="single" w:sz="4" w:space="0" w:color="auto"/>
              <w:right w:val="single" w:sz="4" w:space="0" w:color="auto"/>
            </w:tcBorders>
            <w:shd w:val="clear" w:color="auto" w:fill="F2F2F2"/>
          </w:tcPr>
          <w:p w14:paraId="318ACD87" w14:textId="77777777" w:rsidR="00DF1ABB" w:rsidRPr="00687A63" w:rsidRDefault="00DF1ABB" w:rsidP="00F26A33">
            <w:pPr>
              <w:rPr>
                <w:rFonts w:ascii="Open Sans" w:hAnsi="Open Sans" w:cs="Open Sans"/>
                <w:sz w:val="20"/>
                <w:szCs w:val="20"/>
              </w:rPr>
            </w:pPr>
            <w:r w:rsidRPr="00687A63">
              <w:rPr>
                <w:rStyle w:val="Pogrubienie"/>
                <w:rFonts w:ascii="Open Sans" w:hAnsi="Open Sans" w:cs="Open Sans"/>
                <w:bCs w:val="0"/>
                <w:sz w:val="20"/>
                <w:szCs w:val="20"/>
              </w:rPr>
              <w:t>Układ centralnego smarowania:</w:t>
            </w:r>
          </w:p>
        </w:tc>
      </w:tr>
      <w:tr w:rsidR="00DF1ABB" w:rsidRPr="00687A63" w14:paraId="02979754"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EB328FA"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2A37CE8C" w14:textId="77777777" w:rsidR="00DF1ABB" w:rsidRPr="00687A63" w:rsidRDefault="00DF1ABB" w:rsidP="00F26A33">
            <w:pPr>
              <w:jc w:val="both"/>
              <w:rPr>
                <w:rFonts w:ascii="Open Sans" w:hAnsi="Open Sans" w:cs="Open Sans"/>
                <w:sz w:val="20"/>
                <w:szCs w:val="20"/>
              </w:rPr>
            </w:pPr>
            <w:r w:rsidRPr="00687A63">
              <w:rPr>
                <w:rFonts w:ascii="Open Sans" w:hAnsi="Open Sans" w:cs="Open Sans"/>
                <w:bCs/>
                <w:sz w:val="20"/>
                <w:szCs w:val="20"/>
              </w:rPr>
              <w:t>Smarowanie wszystkich mechanizmów żurawia samochodowego: z automatycznego centralnego układu smarowania GROENEVELDE lub równoważnego tj. spełniającego następujące wymagania; układ musi zapewnić jednoczesne smarowanie wszystkich wymaganych punktów smarnych nadwozia  samochodowego,</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9FB8E87"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29E4830"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C953388" w14:textId="77777777" w:rsidR="00DF1ABB" w:rsidRPr="00687A63" w:rsidRDefault="00DF1ABB">
            <w:pPr>
              <w:pStyle w:val="Tytu"/>
              <w:numPr>
                <w:ilvl w:val="1"/>
                <w:numId w:val="97"/>
              </w:numPr>
              <w:ind w:hanging="90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auto"/>
          </w:tcPr>
          <w:p w14:paraId="52E69CDC" w14:textId="77777777" w:rsidR="00DF1ABB" w:rsidRPr="00687A63" w:rsidRDefault="00DF1ABB" w:rsidP="00F26A33">
            <w:pPr>
              <w:jc w:val="both"/>
              <w:rPr>
                <w:rFonts w:ascii="Open Sans" w:hAnsi="Open Sans" w:cs="Open Sans"/>
                <w:bCs/>
                <w:sz w:val="20"/>
                <w:szCs w:val="20"/>
              </w:rPr>
            </w:pPr>
            <w:r w:rsidRPr="00687A63">
              <w:rPr>
                <w:rFonts w:ascii="Open Sans" w:hAnsi="Open Sans" w:cs="Open Sans"/>
                <w:bCs/>
                <w:sz w:val="20"/>
                <w:szCs w:val="20"/>
              </w:rPr>
              <w:t>Ilość punktów smarnych: wszystkie wymagające smarowania,</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741C7415"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54F32FF"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0D4404F9" w14:textId="77777777" w:rsidR="00DF1ABB" w:rsidRPr="00687A63" w:rsidRDefault="00DF1ABB">
            <w:pPr>
              <w:pStyle w:val="Tytu"/>
              <w:numPr>
                <w:ilvl w:val="0"/>
                <w:numId w:val="97"/>
              </w:numPr>
              <w:ind w:hanging="18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F2F2F2"/>
          </w:tcPr>
          <w:p w14:paraId="057F8C65" w14:textId="77777777" w:rsidR="00DF1ABB" w:rsidRPr="00687A63" w:rsidRDefault="00DF1ABB" w:rsidP="00F26A33">
            <w:pPr>
              <w:jc w:val="both"/>
              <w:rPr>
                <w:rFonts w:ascii="Open Sans" w:hAnsi="Open Sans" w:cs="Open Sans"/>
                <w:bCs/>
                <w:sz w:val="20"/>
                <w:szCs w:val="20"/>
              </w:rPr>
            </w:pPr>
            <w:r w:rsidRPr="00687A63">
              <w:rPr>
                <w:rFonts w:ascii="Open Sans" w:hAnsi="Open Sans" w:cs="Open Sans"/>
                <w:b/>
                <w:bCs/>
                <w:sz w:val="20"/>
                <w:szCs w:val="20"/>
              </w:rPr>
              <w:t xml:space="preserve">Kolorystyka: kolor żurawia: </w:t>
            </w:r>
            <w:r w:rsidRPr="00687A63">
              <w:rPr>
                <w:rFonts w:ascii="Open Sans" w:hAnsi="Open Sans" w:cs="Open Sans"/>
                <w:sz w:val="20"/>
                <w:szCs w:val="20"/>
              </w:rPr>
              <w:t>czarny RAL 9005.</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0939B13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499A8A6"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4A6401D2" w14:textId="77777777" w:rsidR="00DF1ABB" w:rsidRPr="00687A63" w:rsidRDefault="00DF1ABB">
            <w:pPr>
              <w:pStyle w:val="Tytu"/>
              <w:numPr>
                <w:ilvl w:val="0"/>
                <w:numId w:val="97"/>
              </w:numPr>
              <w:ind w:hanging="18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F2F2F2"/>
          </w:tcPr>
          <w:p w14:paraId="79A6B1C7" w14:textId="77777777" w:rsidR="00DF1ABB" w:rsidRPr="00687A63" w:rsidRDefault="00DF1ABB" w:rsidP="00F26A33">
            <w:pPr>
              <w:jc w:val="both"/>
              <w:rPr>
                <w:rFonts w:ascii="Open Sans" w:hAnsi="Open Sans" w:cs="Open Sans"/>
                <w:b/>
                <w:bCs/>
                <w:sz w:val="20"/>
                <w:szCs w:val="20"/>
              </w:rPr>
            </w:pPr>
            <w:r w:rsidRPr="00687A63">
              <w:rPr>
                <w:rFonts w:ascii="Open Sans" w:hAnsi="Open Sans" w:cs="Open Sans"/>
                <w:b/>
                <w:bCs/>
                <w:sz w:val="20"/>
                <w:szCs w:val="20"/>
              </w:rPr>
              <w:t>Dostosowany do współpracy z wagą dynamiczną</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0AFF061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B219C15" w14:textId="77777777" w:rsidTr="006B40DE">
        <w:trPr>
          <w:trHeight w:val="62"/>
        </w:trPr>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45E7D1A7" w14:textId="77777777" w:rsidR="00DF1ABB" w:rsidRPr="00687A63" w:rsidRDefault="00DF1ABB">
            <w:pPr>
              <w:pStyle w:val="Tytu"/>
              <w:numPr>
                <w:ilvl w:val="0"/>
                <w:numId w:val="97"/>
              </w:numPr>
              <w:ind w:hanging="180"/>
              <w:jc w:val="left"/>
              <w:rPr>
                <w:rFonts w:ascii="Open Sans" w:hAnsi="Open Sans" w:cs="Open Sans"/>
                <w:b w:val="0"/>
                <w:bCs/>
                <w:sz w:val="20"/>
              </w:rPr>
            </w:pPr>
          </w:p>
        </w:tc>
        <w:tc>
          <w:tcPr>
            <w:tcW w:w="7978" w:type="dxa"/>
            <w:gridSpan w:val="2"/>
            <w:tcBorders>
              <w:top w:val="single" w:sz="4" w:space="0" w:color="auto"/>
              <w:left w:val="single" w:sz="4" w:space="0" w:color="auto"/>
              <w:bottom w:val="single" w:sz="4" w:space="0" w:color="auto"/>
              <w:right w:val="single" w:sz="4" w:space="0" w:color="auto"/>
            </w:tcBorders>
            <w:shd w:val="clear" w:color="auto" w:fill="F2F2F2"/>
          </w:tcPr>
          <w:p w14:paraId="6962DC7E" w14:textId="77777777" w:rsidR="00DF1ABB" w:rsidRPr="00687A63" w:rsidRDefault="00DF1ABB" w:rsidP="00F26A33">
            <w:pPr>
              <w:pStyle w:val="Tytu"/>
              <w:jc w:val="both"/>
              <w:rPr>
                <w:rFonts w:ascii="Open Sans" w:hAnsi="Open Sans" w:cs="Open Sans"/>
                <w:b w:val="0"/>
                <w:bCs/>
                <w:sz w:val="20"/>
                <w:u w:val="single"/>
              </w:rPr>
            </w:pPr>
            <w:r w:rsidRPr="00687A63">
              <w:rPr>
                <w:rFonts w:ascii="Open Sans" w:hAnsi="Open Sans" w:cs="Open Sans"/>
                <w:sz w:val="20"/>
              </w:rPr>
              <w:t>Wymagany minimalny resurs żurawia</w:t>
            </w:r>
            <w:r w:rsidRPr="00687A63">
              <w:rPr>
                <w:rFonts w:ascii="Open Sans" w:hAnsi="Open Sans" w:cs="Open Sans"/>
                <w:b w:val="0"/>
                <w:bCs/>
                <w:sz w:val="20"/>
              </w:rPr>
              <w:t xml:space="preserve"> minimum 200 000 cykli lub 10 lat.</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10B1AC0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bl>
    <w:bookmarkEnd w:id="30"/>
    <w:p w14:paraId="236D77B2" w14:textId="77777777" w:rsidR="00DF1ABB" w:rsidRPr="00687A63" w:rsidRDefault="00DF1ABB" w:rsidP="00DF1ABB">
      <w:pPr>
        <w:widowControl w:val="0"/>
        <w:autoSpaceDE w:val="0"/>
        <w:autoSpaceDN w:val="0"/>
        <w:adjustRightInd w:val="0"/>
        <w:rPr>
          <w:rFonts w:ascii="Open Sans" w:hAnsi="Open Sans" w:cs="Open Sans"/>
          <w:sz w:val="20"/>
          <w:szCs w:val="20"/>
        </w:rPr>
      </w:pPr>
      <w:r w:rsidRPr="00687A63">
        <w:rPr>
          <w:rFonts w:ascii="Open Sans" w:hAnsi="Open Sans" w:cs="Open Sans"/>
          <w:b/>
          <w:sz w:val="20"/>
          <w:szCs w:val="20"/>
        </w:rPr>
        <w:t>*Skreślić niewłaściwe lub wpisać dane.</w:t>
      </w:r>
      <w:r w:rsidRPr="00687A63">
        <w:rPr>
          <w:rFonts w:ascii="Open Sans" w:hAnsi="Open Sans" w:cs="Open Sans"/>
          <w:sz w:val="20"/>
          <w:szCs w:val="20"/>
        </w:rPr>
        <w:t xml:space="preserve"> </w:t>
      </w:r>
    </w:p>
    <w:p w14:paraId="3995A5A1" w14:textId="77777777" w:rsidR="00DF1ABB" w:rsidRPr="00687A63" w:rsidRDefault="00DF1ABB" w:rsidP="00DF1ABB">
      <w:pPr>
        <w:widowControl w:val="0"/>
        <w:autoSpaceDE w:val="0"/>
        <w:autoSpaceDN w:val="0"/>
        <w:adjustRightInd w:val="0"/>
        <w:ind w:left="3828"/>
        <w:jc w:val="center"/>
        <w:rPr>
          <w:rFonts w:ascii="Open Sans" w:hAnsi="Open Sans" w:cs="Open Sans"/>
          <w:sz w:val="20"/>
          <w:szCs w:val="20"/>
        </w:rPr>
      </w:pPr>
    </w:p>
    <w:p w14:paraId="3CFFF3A5" w14:textId="77777777" w:rsidR="00DF1ABB" w:rsidRDefault="00DF1ABB" w:rsidP="00DF1ABB">
      <w:pPr>
        <w:pStyle w:val="Tytu"/>
        <w:jc w:val="both"/>
        <w:rPr>
          <w:rFonts w:ascii="Open Sans" w:hAnsi="Open Sans" w:cs="Open Sans"/>
          <w:b w:val="0"/>
          <w:bCs/>
          <w:color w:val="FF0000"/>
          <w:sz w:val="20"/>
          <w:u w:val="single"/>
        </w:rPr>
      </w:pPr>
    </w:p>
    <w:p w14:paraId="4232D8D5" w14:textId="77777777" w:rsidR="00DF1ABB" w:rsidRDefault="00DF1ABB" w:rsidP="00DF1ABB">
      <w:pPr>
        <w:pStyle w:val="Tytu"/>
        <w:jc w:val="both"/>
        <w:rPr>
          <w:rFonts w:ascii="Open Sans" w:hAnsi="Open Sans" w:cs="Open Sans"/>
          <w:b w:val="0"/>
          <w:bCs/>
          <w:color w:val="FF0000"/>
          <w:sz w:val="20"/>
          <w:u w:val="single"/>
        </w:rPr>
      </w:pPr>
    </w:p>
    <w:p w14:paraId="33B53FB1" w14:textId="77777777" w:rsidR="00DF1ABB" w:rsidRPr="00A643C6" w:rsidRDefault="00DF1ABB">
      <w:pPr>
        <w:numPr>
          <w:ilvl w:val="0"/>
          <w:numId w:val="48"/>
        </w:numPr>
        <w:spacing w:after="0" w:line="240" w:lineRule="auto"/>
        <w:ind w:left="142" w:hanging="426"/>
        <w:rPr>
          <w:rFonts w:ascii="Open Sans" w:hAnsi="Open Sans" w:cs="Open Sans"/>
          <w:b/>
          <w:bCs/>
        </w:rPr>
      </w:pPr>
      <w:r w:rsidRPr="00A643C6">
        <w:rPr>
          <w:rFonts w:ascii="Open Sans" w:hAnsi="Open Sans" w:cs="Open Sans"/>
          <w:b/>
          <w:bCs/>
        </w:rPr>
        <w:t>System wagowy nadwozia</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1620"/>
        <w:gridCol w:w="6373"/>
        <w:gridCol w:w="1489"/>
      </w:tblGrid>
      <w:tr w:rsidR="00DF1ABB" w:rsidRPr="00687A63" w14:paraId="72898462" w14:textId="77777777" w:rsidTr="00854B19">
        <w:trPr>
          <w:trHeight w:val="445"/>
        </w:trPr>
        <w:tc>
          <w:tcPr>
            <w:tcW w:w="2445" w:type="dxa"/>
            <w:gridSpan w:val="2"/>
            <w:shd w:val="clear" w:color="auto" w:fill="F2F2F2"/>
            <w:vAlign w:val="center"/>
          </w:tcPr>
          <w:p w14:paraId="4B593ABF" w14:textId="77777777" w:rsidR="00DF1ABB" w:rsidRPr="00687A63" w:rsidRDefault="00DF1ABB" w:rsidP="00F26A33">
            <w:pPr>
              <w:rPr>
                <w:rFonts w:ascii="Open Sans" w:hAnsi="Open Sans" w:cs="Open Sans"/>
                <w:b/>
                <w:bCs/>
                <w:sz w:val="20"/>
                <w:szCs w:val="20"/>
              </w:rPr>
            </w:pPr>
            <w:r w:rsidRPr="00687A63">
              <w:rPr>
                <w:rFonts w:ascii="Open Sans" w:hAnsi="Open Sans" w:cs="Open Sans"/>
                <w:b/>
                <w:bCs/>
                <w:sz w:val="20"/>
                <w:szCs w:val="20"/>
              </w:rPr>
              <w:t>Marka / Typ:</w:t>
            </w:r>
          </w:p>
        </w:tc>
        <w:tc>
          <w:tcPr>
            <w:tcW w:w="7862" w:type="dxa"/>
            <w:gridSpan w:val="2"/>
          </w:tcPr>
          <w:p w14:paraId="392F9C3C"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w:t>
            </w:r>
          </w:p>
        </w:tc>
      </w:tr>
      <w:tr w:rsidR="00DF1ABB" w:rsidRPr="00687A63" w14:paraId="46B7C59D" w14:textId="77777777" w:rsidTr="00854B19">
        <w:trPr>
          <w:trHeight w:val="457"/>
        </w:trPr>
        <w:tc>
          <w:tcPr>
            <w:tcW w:w="825" w:type="dxa"/>
            <w:tcBorders>
              <w:top w:val="single" w:sz="4" w:space="0" w:color="auto"/>
              <w:bottom w:val="single" w:sz="4" w:space="0" w:color="auto"/>
            </w:tcBorders>
            <w:shd w:val="clear" w:color="auto" w:fill="F2F2F2"/>
            <w:vAlign w:val="center"/>
          </w:tcPr>
          <w:p w14:paraId="20A89498" w14:textId="77777777" w:rsidR="00DF1ABB" w:rsidRPr="00687A63" w:rsidRDefault="00DF1ABB" w:rsidP="00F26A33">
            <w:pPr>
              <w:pStyle w:val="Tytu"/>
              <w:ind w:left="720" w:hanging="685"/>
              <w:rPr>
                <w:rFonts w:ascii="Open Sans" w:hAnsi="Open Sans" w:cs="Open Sans"/>
                <w:bCs/>
                <w:sz w:val="20"/>
              </w:rPr>
            </w:pPr>
            <w:r w:rsidRPr="00687A63">
              <w:rPr>
                <w:rFonts w:ascii="Open Sans" w:hAnsi="Open Sans" w:cs="Open Sans"/>
                <w:bCs/>
                <w:sz w:val="20"/>
              </w:rPr>
              <w:t>Lp.</w:t>
            </w:r>
          </w:p>
        </w:tc>
        <w:tc>
          <w:tcPr>
            <w:tcW w:w="7993" w:type="dxa"/>
            <w:gridSpan w:val="2"/>
            <w:tcBorders>
              <w:top w:val="single" w:sz="4" w:space="0" w:color="auto"/>
              <w:bottom w:val="single" w:sz="4" w:space="0" w:color="auto"/>
            </w:tcBorders>
            <w:shd w:val="clear" w:color="auto" w:fill="F2F2F2"/>
            <w:vAlign w:val="center"/>
          </w:tcPr>
          <w:p w14:paraId="7E5961C2" w14:textId="77777777" w:rsidR="00DF1ABB" w:rsidRPr="00687A63" w:rsidRDefault="00DF1ABB" w:rsidP="00F26A33">
            <w:pPr>
              <w:pStyle w:val="Tytu"/>
              <w:ind w:hanging="113"/>
              <w:rPr>
                <w:rFonts w:ascii="Open Sans" w:hAnsi="Open Sans" w:cs="Open Sans"/>
                <w:bCs/>
                <w:sz w:val="20"/>
              </w:rPr>
            </w:pPr>
            <w:r w:rsidRPr="00687A63">
              <w:rPr>
                <w:rFonts w:ascii="Open Sans" w:hAnsi="Open Sans" w:cs="Open Sans"/>
                <w:bCs/>
                <w:sz w:val="20"/>
              </w:rPr>
              <w:t>Wyszczególnienie:</w:t>
            </w:r>
          </w:p>
        </w:tc>
        <w:tc>
          <w:tcPr>
            <w:tcW w:w="1489" w:type="dxa"/>
            <w:tcBorders>
              <w:top w:val="single" w:sz="4" w:space="0" w:color="auto"/>
              <w:bottom w:val="single" w:sz="4" w:space="0" w:color="auto"/>
            </w:tcBorders>
            <w:shd w:val="clear" w:color="auto" w:fill="F2F2F2"/>
            <w:vAlign w:val="center"/>
          </w:tcPr>
          <w:p w14:paraId="460847D0" w14:textId="77777777" w:rsidR="00DF1ABB" w:rsidRPr="00687A63" w:rsidRDefault="00DF1ABB" w:rsidP="00F26A33">
            <w:pPr>
              <w:jc w:val="center"/>
              <w:rPr>
                <w:rFonts w:ascii="Open Sans" w:hAnsi="Open Sans" w:cs="Open Sans"/>
                <w:b/>
                <w:bCs/>
                <w:sz w:val="20"/>
                <w:szCs w:val="20"/>
              </w:rPr>
            </w:pPr>
            <w:r w:rsidRPr="00687A63">
              <w:rPr>
                <w:rFonts w:ascii="Open Sans" w:hAnsi="Open Sans" w:cs="Open Sans"/>
                <w:b/>
                <w:bCs/>
                <w:sz w:val="20"/>
                <w:szCs w:val="20"/>
              </w:rPr>
              <w:t>*</w:t>
            </w:r>
            <w:r w:rsidRPr="00687A63">
              <w:rPr>
                <w:rFonts w:ascii="Open Sans" w:hAnsi="Open Sans" w:cs="Open Sans"/>
                <w:b/>
                <w:bCs/>
                <w:sz w:val="20"/>
                <w:szCs w:val="20"/>
                <w:vertAlign w:val="superscript"/>
              </w:rPr>
              <w:t>*</w:t>
            </w:r>
          </w:p>
        </w:tc>
      </w:tr>
      <w:tr w:rsidR="00DF1ABB" w:rsidRPr="00687A63" w14:paraId="7F25BEA6" w14:textId="77777777" w:rsidTr="00854B19">
        <w:trPr>
          <w:trHeight w:val="445"/>
        </w:trPr>
        <w:tc>
          <w:tcPr>
            <w:tcW w:w="825" w:type="dxa"/>
            <w:tcBorders>
              <w:top w:val="single" w:sz="4" w:space="0" w:color="auto"/>
              <w:bottom w:val="single" w:sz="4" w:space="0" w:color="auto"/>
            </w:tcBorders>
            <w:shd w:val="clear" w:color="auto" w:fill="F2F2F2"/>
            <w:vAlign w:val="center"/>
          </w:tcPr>
          <w:p w14:paraId="1324E3B7" w14:textId="77777777" w:rsidR="00DF1ABB" w:rsidRPr="00687A63" w:rsidRDefault="00DF1ABB" w:rsidP="00F26A33">
            <w:pPr>
              <w:pStyle w:val="Tytu"/>
              <w:ind w:left="720" w:hanging="685"/>
              <w:rPr>
                <w:rFonts w:ascii="Open Sans" w:hAnsi="Open Sans" w:cs="Open Sans"/>
                <w:bCs/>
                <w:sz w:val="20"/>
              </w:rPr>
            </w:pPr>
            <w:r w:rsidRPr="00687A63">
              <w:rPr>
                <w:rFonts w:ascii="Open Sans" w:hAnsi="Open Sans" w:cs="Open Sans"/>
                <w:b w:val="0"/>
                <w:sz w:val="20"/>
              </w:rPr>
              <w:t>1</w:t>
            </w:r>
          </w:p>
        </w:tc>
        <w:tc>
          <w:tcPr>
            <w:tcW w:w="7993" w:type="dxa"/>
            <w:gridSpan w:val="2"/>
            <w:tcBorders>
              <w:top w:val="single" w:sz="4" w:space="0" w:color="auto"/>
              <w:bottom w:val="single" w:sz="4" w:space="0" w:color="auto"/>
            </w:tcBorders>
            <w:shd w:val="clear" w:color="auto" w:fill="F2F2F2"/>
            <w:vAlign w:val="center"/>
          </w:tcPr>
          <w:p w14:paraId="0940A87E" w14:textId="77777777" w:rsidR="00DF1ABB" w:rsidRPr="00687A63" w:rsidRDefault="00DF1ABB" w:rsidP="00F26A33">
            <w:pPr>
              <w:pStyle w:val="Tytu"/>
              <w:ind w:hanging="113"/>
              <w:rPr>
                <w:rFonts w:ascii="Open Sans" w:hAnsi="Open Sans" w:cs="Open Sans"/>
                <w:bCs/>
                <w:sz w:val="20"/>
              </w:rPr>
            </w:pPr>
            <w:r w:rsidRPr="00687A63">
              <w:rPr>
                <w:rFonts w:ascii="Open Sans" w:hAnsi="Open Sans" w:cs="Open Sans"/>
                <w:b w:val="0"/>
                <w:sz w:val="20"/>
              </w:rPr>
              <w:t>2</w:t>
            </w:r>
          </w:p>
        </w:tc>
        <w:tc>
          <w:tcPr>
            <w:tcW w:w="1489" w:type="dxa"/>
            <w:tcBorders>
              <w:top w:val="single" w:sz="4" w:space="0" w:color="auto"/>
              <w:bottom w:val="single" w:sz="4" w:space="0" w:color="auto"/>
            </w:tcBorders>
            <w:shd w:val="clear" w:color="auto" w:fill="F2F2F2"/>
            <w:vAlign w:val="center"/>
          </w:tcPr>
          <w:p w14:paraId="108CA86B" w14:textId="77777777" w:rsidR="00DF1ABB" w:rsidRPr="00687A63" w:rsidRDefault="00DF1ABB" w:rsidP="00F26A33">
            <w:pPr>
              <w:jc w:val="center"/>
              <w:rPr>
                <w:rFonts w:ascii="Open Sans" w:hAnsi="Open Sans" w:cs="Open Sans"/>
                <w:b/>
                <w:bCs/>
                <w:sz w:val="20"/>
                <w:szCs w:val="20"/>
              </w:rPr>
            </w:pPr>
            <w:r w:rsidRPr="00687A63">
              <w:rPr>
                <w:rFonts w:ascii="Open Sans" w:hAnsi="Open Sans" w:cs="Open Sans"/>
                <w:sz w:val="20"/>
                <w:szCs w:val="20"/>
              </w:rPr>
              <w:t>3</w:t>
            </w:r>
          </w:p>
        </w:tc>
      </w:tr>
      <w:tr w:rsidR="00DF1ABB" w:rsidRPr="00687A63" w14:paraId="14964E19"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60FE5D5" w14:textId="77777777" w:rsidR="00DF1ABB" w:rsidRPr="00687A63" w:rsidRDefault="00DF1ABB">
            <w:pPr>
              <w:pStyle w:val="Tytu"/>
              <w:numPr>
                <w:ilvl w:val="0"/>
                <w:numId w:val="87"/>
              </w:numPr>
              <w:ind w:hanging="54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0AF0FC37"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Fabrycznie nowy.</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5A0889A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6FCA013"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53EDAEA" w14:textId="77777777" w:rsidR="00DF1ABB" w:rsidRPr="00687A63" w:rsidRDefault="00DF1ABB">
            <w:pPr>
              <w:pStyle w:val="Tytu"/>
              <w:numPr>
                <w:ilvl w:val="0"/>
                <w:numId w:val="87"/>
              </w:numPr>
              <w:ind w:hanging="54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376127F0"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Nieeksploatowany.</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2545EF5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0C7B404D"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495B1DA" w14:textId="77777777" w:rsidR="00DF1ABB" w:rsidRPr="00687A63" w:rsidRDefault="00DF1ABB">
            <w:pPr>
              <w:pStyle w:val="Tytu"/>
              <w:numPr>
                <w:ilvl w:val="0"/>
                <w:numId w:val="87"/>
              </w:numPr>
              <w:ind w:hanging="54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1DD4AD79" w14:textId="77777777" w:rsidR="00DF1ABB" w:rsidRPr="00687A63" w:rsidRDefault="00DF1ABB" w:rsidP="00F26A33">
            <w:pPr>
              <w:rPr>
                <w:rFonts w:ascii="Open Sans" w:hAnsi="Open Sans" w:cs="Open Sans"/>
                <w:sz w:val="20"/>
                <w:szCs w:val="20"/>
              </w:rPr>
            </w:pPr>
            <w:r w:rsidRPr="00687A63">
              <w:rPr>
                <w:rFonts w:ascii="Open Sans" w:hAnsi="Open Sans" w:cs="Open Sans"/>
                <w:sz w:val="20"/>
                <w:szCs w:val="20"/>
              </w:rPr>
              <w:t>Wyprodukowany nie wcześniej niż w 2024 r.</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030FB40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 rok</w:t>
            </w:r>
          </w:p>
        </w:tc>
      </w:tr>
      <w:tr w:rsidR="00DF1ABB" w:rsidRPr="00687A63" w14:paraId="5141956E"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F2F2F2"/>
            <w:vAlign w:val="center"/>
          </w:tcPr>
          <w:p w14:paraId="6F5E7AD3" w14:textId="77777777" w:rsidR="00DF1ABB" w:rsidRPr="00687A63" w:rsidRDefault="00DF1ABB">
            <w:pPr>
              <w:pStyle w:val="Tytu"/>
              <w:numPr>
                <w:ilvl w:val="0"/>
                <w:numId w:val="87"/>
              </w:numPr>
              <w:ind w:hanging="547"/>
              <w:jc w:val="left"/>
              <w:rPr>
                <w:rFonts w:ascii="Open Sans" w:hAnsi="Open Sans" w:cs="Open Sans"/>
                <w:sz w:val="20"/>
              </w:rPr>
            </w:pPr>
          </w:p>
        </w:tc>
        <w:tc>
          <w:tcPr>
            <w:tcW w:w="9482" w:type="dxa"/>
            <w:gridSpan w:val="3"/>
            <w:tcBorders>
              <w:top w:val="single" w:sz="4" w:space="0" w:color="auto"/>
              <w:left w:val="single" w:sz="4" w:space="0" w:color="auto"/>
              <w:bottom w:val="single" w:sz="4" w:space="0" w:color="auto"/>
              <w:right w:val="single" w:sz="4" w:space="0" w:color="auto"/>
            </w:tcBorders>
            <w:shd w:val="clear" w:color="auto" w:fill="F2F2F2"/>
          </w:tcPr>
          <w:p w14:paraId="169AF1F9" w14:textId="77777777" w:rsidR="00DF1ABB" w:rsidRPr="00687A63" w:rsidRDefault="00DF1ABB" w:rsidP="00F26A33">
            <w:pPr>
              <w:rPr>
                <w:rFonts w:ascii="Open Sans" w:hAnsi="Open Sans" w:cs="Open Sans"/>
                <w:b/>
                <w:sz w:val="20"/>
                <w:szCs w:val="20"/>
              </w:rPr>
            </w:pPr>
            <w:r w:rsidRPr="00687A63">
              <w:rPr>
                <w:rFonts w:ascii="Open Sans" w:hAnsi="Open Sans" w:cs="Open Sans"/>
                <w:b/>
                <w:sz w:val="20"/>
                <w:szCs w:val="20"/>
              </w:rPr>
              <w:t>Charakterystyka techniczna wagi:</w:t>
            </w:r>
          </w:p>
        </w:tc>
      </w:tr>
      <w:tr w:rsidR="00DF1ABB" w:rsidRPr="00687A63" w14:paraId="633E44F5"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C0E6ABC"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30219CF8"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System wagowy musi być systemem dynamicznym, tzn. rejestrować ciężar ważonych odpadów bez konieczności zatrzymywania urządzeń załadowczych</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48F9470"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46D6E9A"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66E854A7"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7A0468DA"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Ważenie pojemnika ma odbywać się w czasie procesu opróżniania pojemnika przez urządzenia załadowcze zamontowane na śmieciarce.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637596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A2801E6"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538EDE6"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040B763D"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System wagowy ma niezależnie wyznaczać (mierzyć) tarę pojemników dla każdego cyklu załadunku.</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6C3A1EE"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67E1CC8A" w14:textId="77777777" w:rsidTr="00854B19">
        <w:trPr>
          <w:trHeight w:val="71"/>
        </w:trPr>
        <w:tc>
          <w:tcPr>
            <w:tcW w:w="825" w:type="dxa"/>
            <w:vMerge w:val="restart"/>
            <w:tcBorders>
              <w:top w:val="single" w:sz="4" w:space="0" w:color="auto"/>
              <w:left w:val="single" w:sz="4" w:space="0" w:color="auto"/>
              <w:right w:val="single" w:sz="4" w:space="0" w:color="auto"/>
            </w:tcBorders>
            <w:shd w:val="clear" w:color="auto" w:fill="auto"/>
            <w:vAlign w:val="center"/>
          </w:tcPr>
          <w:p w14:paraId="4BDDB79C"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13D9BA76"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 xml:space="preserve">Dokładność pomiaru systemu wagowego: </w:t>
            </w:r>
          </w:p>
          <w:p w14:paraId="22D2EBBA"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Nie powinna być gorsza niż:</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0AA1484"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05A1327" w14:textId="77777777" w:rsidTr="00854B19">
        <w:trPr>
          <w:trHeight w:val="71"/>
        </w:trPr>
        <w:tc>
          <w:tcPr>
            <w:tcW w:w="825" w:type="dxa"/>
            <w:vMerge/>
            <w:tcBorders>
              <w:left w:val="single" w:sz="4" w:space="0" w:color="auto"/>
              <w:right w:val="single" w:sz="4" w:space="0" w:color="auto"/>
            </w:tcBorders>
            <w:shd w:val="clear" w:color="auto" w:fill="auto"/>
            <w:vAlign w:val="center"/>
          </w:tcPr>
          <w:p w14:paraId="5C70BA00"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6B9C731B" w14:textId="77777777" w:rsidR="00DF1ABB" w:rsidRPr="00687A63" w:rsidRDefault="00DF1ABB">
            <w:pPr>
              <w:numPr>
                <w:ilvl w:val="0"/>
                <w:numId w:val="88"/>
              </w:numPr>
              <w:spacing w:after="0" w:line="240" w:lineRule="auto"/>
              <w:ind w:left="311" w:hanging="311"/>
              <w:jc w:val="both"/>
              <w:rPr>
                <w:rFonts w:ascii="Open Sans" w:hAnsi="Open Sans" w:cs="Open Sans"/>
                <w:sz w:val="20"/>
                <w:szCs w:val="20"/>
              </w:rPr>
            </w:pPr>
            <w:r w:rsidRPr="00687A63">
              <w:rPr>
                <w:rFonts w:ascii="Open Sans" w:hAnsi="Open Sans" w:cs="Open Sans"/>
                <w:sz w:val="20"/>
                <w:szCs w:val="20"/>
              </w:rPr>
              <w:t>Przy załadunku pojemników o wadze brutto do 150 kg wymaga się parametrów działka legalizacyjna i odczytowa e=d≤1kg (nie większa niż).</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BF8BC3B"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4D3536CC" w14:textId="77777777" w:rsidTr="00854B19">
        <w:trPr>
          <w:trHeight w:val="71"/>
        </w:trPr>
        <w:tc>
          <w:tcPr>
            <w:tcW w:w="825" w:type="dxa"/>
            <w:vMerge/>
            <w:tcBorders>
              <w:left w:val="single" w:sz="4" w:space="0" w:color="auto"/>
              <w:bottom w:val="single" w:sz="4" w:space="0" w:color="auto"/>
              <w:right w:val="single" w:sz="4" w:space="0" w:color="auto"/>
            </w:tcBorders>
            <w:shd w:val="clear" w:color="auto" w:fill="auto"/>
            <w:vAlign w:val="center"/>
          </w:tcPr>
          <w:p w14:paraId="5A9D9269"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6A06BEC7" w14:textId="77777777" w:rsidR="00DF1ABB" w:rsidRPr="00687A63" w:rsidRDefault="00DF1ABB">
            <w:pPr>
              <w:numPr>
                <w:ilvl w:val="0"/>
                <w:numId w:val="88"/>
              </w:numPr>
              <w:spacing w:after="0" w:line="240" w:lineRule="auto"/>
              <w:ind w:left="311" w:hanging="311"/>
              <w:jc w:val="both"/>
              <w:rPr>
                <w:rFonts w:ascii="Open Sans" w:hAnsi="Open Sans" w:cs="Open Sans"/>
                <w:sz w:val="20"/>
                <w:szCs w:val="20"/>
              </w:rPr>
            </w:pPr>
            <w:r w:rsidRPr="00687A63">
              <w:rPr>
                <w:rFonts w:ascii="Open Sans" w:hAnsi="Open Sans" w:cs="Open Sans"/>
                <w:sz w:val="20"/>
                <w:szCs w:val="20"/>
              </w:rPr>
              <w:t>Przy załadunku pojemników o wadze brutto do 500 kg wymaga się parametrów działka legalizacyjna i odczytowa e=d≤5kg (nie większa niż).</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FD1C311"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70B1E756"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D83FEDD"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1BD51418"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Wymaga się przełączania działki legalizacyjnej i zakresu max w sposób automatyczny, w zależności od sposobu wykorzystywania mechanizmu załadunkowego śmieciarki.</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8708BD9"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22904C8F"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7404B078"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72F2F0E3"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System wagowy musi udostępniać dane z wykonanych pomiarów do systemu transmisji danych w standardzie CleANOpen.</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D103A0F"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r w:rsidR="00DF1ABB" w:rsidRPr="00687A63" w14:paraId="59F44426" w14:textId="77777777" w:rsidTr="00854B19">
        <w:trPr>
          <w:trHeight w:val="71"/>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4D5CE36" w14:textId="77777777" w:rsidR="00DF1ABB" w:rsidRPr="00687A63" w:rsidRDefault="00DF1ABB">
            <w:pPr>
              <w:pStyle w:val="Tytu"/>
              <w:numPr>
                <w:ilvl w:val="1"/>
                <w:numId w:val="87"/>
              </w:numPr>
              <w:ind w:hanging="907"/>
              <w:jc w:val="left"/>
              <w:rPr>
                <w:rFonts w:ascii="Open Sans" w:hAnsi="Open Sans" w:cs="Open Sans"/>
                <w:sz w:val="20"/>
              </w:rPr>
            </w:pPr>
          </w:p>
        </w:tc>
        <w:tc>
          <w:tcPr>
            <w:tcW w:w="7993" w:type="dxa"/>
            <w:gridSpan w:val="2"/>
            <w:tcBorders>
              <w:top w:val="single" w:sz="4" w:space="0" w:color="auto"/>
              <w:left w:val="single" w:sz="4" w:space="0" w:color="auto"/>
              <w:bottom w:val="single" w:sz="4" w:space="0" w:color="auto"/>
              <w:right w:val="single" w:sz="4" w:space="0" w:color="auto"/>
            </w:tcBorders>
            <w:shd w:val="clear" w:color="auto" w:fill="auto"/>
          </w:tcPr>
          <w:p w14:paraId="6954B34C" w14:textId="77777777" w:rsidR="00DF1ABB" w:rsidRPr="00687A63" w:rsidRDefault="00DF1ABB" w:rsidP="00F26A33">
            <w:pPr>
              <w:tabs>
                <w:tab w:val="left" w:pos="709"/>
              </w:tabs>
              <w:jc w:val="both"/>
              <w:rPr>
                <w:rFonts w:ascii="Open Sans" w:hAnsi="Open Sans" w:cs="Open Sans"/>
                <w:sz w:val="20"/>
                <w:szCs w:val="20"/>
              </w:rPr>
            </w:pPr>
            <w:r w:rsidRPr="00687A63">
              <w:rPr>
                <w:rFonts w:ascii="Open Sans" w:hAnsi="Open Sans" w:cs="Open Sans"/>
                <w:sz w:val="20"/>
                <w:szCs w:val="20"/>
              </w:rPr>
              <w:t>Kompatybilny z systemem ELTE GPS system lokalizacji satelitarnej, identyfikacji pojemników RFiD pracujących na częstotliwości 125 kHz zamontowanych w fabrycznych gniazdach pojemników dwukołowych oraz nitowanych do powierzchni czołowych pojemników czterokołowych, a także dynamicznego ważenia załadowywanych odpadów z terminalem PDA wewnątrz kabiny kierowcy.</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16F67F6" w14:textId="77777777" w:rsidR="00DF1ABB" w:rsidRPr="00687A63" w:rsidRDefault="00DF1ABB" w:rsidP="00F26A33">
            <w:pPr>
              <w:jc w:val="center"/>
              <w:rPr>
                <w:rFonts w:ascii="Open Sans" w:hAnsi="Open Sans" w:cs="Open Sans"/>
                <w:sz w:val="20"/>
                <w:szCs w:val="20"/>
              </w:rPr>
            </w:pPr>
            <w:r w:rsidRPr="00687A63">
              <w:rPr>
                <w:rFonts w:ascii="Open Sans" w:hAnsi="Open Sans" w:cs="Open Sans"/>
                <w:sz w:val="20"/>
                <w:szCs w:val="20"/>
              </w:rPr>
              <w:t>Tak/Nie*</w:t>
            </w:r>
          </w:p>
        </w:tc>
      </w:tr>
    </w:tbl>
    <w:p w14:paraId="0AE74258" w14:textId="77777777" w:rsidR="00DF1ABB" w:rsidRPr="00687A63" w:rsidRDefault="00DF1ABB" w:rsidP="00DF1ABB">
      <w:pPr>
        <w:widowControl w:val="0"/>
        <w:autoSpaceDE w:val="0"/>
        <w:autoSpaceDN w:val="0"/>
        <w:adjustRightInd w:val="0"/>
        <w:rPr>
          <w:rFonts w:ascii="Open Sans" w:hAnsi="Open Sans" w:cs="Open Sans"/>
          <w:sz w:val="20"/>
          <w:szCs w:val="20"/>
        </w:rPr>
      </w:pPr>
      <w:r w:rsidRPr="00687A63">
        <w:rPr>
          <w:rFonts w:ascii="Open Sans" w:hAnsi="Open Sans" w:cs="Open Sans"/>
          <w:b/>
          <w:sz w:val="20"/>
          <w:szCs w:val="20"/>
        </w:rPr>
        <w:t>*Skreślić niewłaściwe lub wpisać dane.</w:t>
      </w:r>
      <w:r w:rsidRPr="00687A63">
        <w:rPr>
          <w:rFonts w:ascii="Open Sans" w:hAnsi="Open Sans" w:cs="Open Sans"/>
          <w:sz w:val="20"/>
          <w:szCs w:val="20"/>
        </w:rPr>
        <w:t xml:space="preserve"> </w:t>
      </w:r>
    </w:p>
    <w:p w14:paraId="64E8E9F5" w14:textId="77777777" w:rsidR="00DF1ABB" w:rsidRPr="00687A63" w:rsidRDefault="00DF1ABB" w:rsidP="00DF1ABB">
      <w:pPr>
        <w:widowControl w:val="0"/>
        <w:autoSpaceDE w:val="0"/>
        <w:autoSpaceDN w:val="0"/>
        <w:adjustRightInd w:val="0"/>
        <w:ind w:left="3828"/>
        <w:jc w:val="center"/>
        <w:rPr>
          <w:rFonts w:ascii="Open Sans" w:hAnsi="Open Sans" w:cs="Open Sans"/>
          <w:sz w:val="20"/>
          <w:szCs w:val="20"/>
        </w:rPr>
      </w:pPr>
    </w:p>
    <w:p w14:paraId="56643A7D" w14:textId="77777777" w:rsidR="00DF1ABB" w:rsidRPr="00936F78" w:rsidRDefault="00DF1ABB" w:rsidP="00DF1ABB">
      <w:pPr>
        <w:widowControl w:val="0"/>
        <w:autoSpaceDE w:val="0"/>
        <w:autoSpaceDN w:val="0"/>
        <w:adjustRightInd w:val="0"/>
        <w:ind w:left="3828"/>
        <w:jc w:val="center"/>
        <w:rPr>
          <w:rFonts w:ascii="Open Sans" w:hAnsi="Open Sans" w:cs="Open Sans"/>
          <w:color w:val="000000"/>
        </w:rPr>
      </w:pPr>
      <w:r>
        <w:rPr>
          <w:rFonts w:ascii="Open Sans" w:hAnsi="Open Sans" w:cs="Open Sans"/>
          <w:color w:val="000000"/>
        </w:rPr>
        <w:t>……………………………………………………………..</w:t>
      </w:r>
      <w:r>
        <w:rPr>
          <w:rFonts w:ascii="Open Sans" w:hAnsi="Open Sans" w:cs="Open Sans"/>
          <w:color w:val="000000"/>
          <w:sz w:val="16"/>
          <w:szCs w:val="16"/>
        </w:rPr>
        <w:t xml:space="preserve"> </w:t>
      </w:r>
      <w:bookmarkStart w:id="31" w:name="_Hlk42748089"/>
    </w:p>
    <w:p w14:paraId="5E24A91F" w14:textId="77777777" w:rsidR="00DF1ABB" w:rsidRPr="00936F78" w:rsidRDefault="00DF1ABB" w:rsidP="00DF1ABB">
      <w:pPr>
        <w:widowControl w:val="0"/>
        <w:autoSpaceDE w:val="0"/>
        <w:autoSpaceDN w:val="0"/>
        <w:adjustRightInd w:val="0"/>
        <w:ind w:left="3828"/>
        <w:jc w:val="center"/>
        <w:rPr>
          <w:rFonts w:ascii="Open Sans" w:hAnsi="Open Sans" w:cs="Open Sans"/>
          <w:color w:val="000000"/>
          <w:sz w:val="16"/>
          <w:szCs w:val="16"/>
        </w:rPr>
      </w:pPr>
      <w:r w:rsidRPr="00577D8A">
        <w:rPr>
          <w:rFonts w:ascii="Open Sans" w:hAnsi="Open Sans" w:cs="Open Sans"/>
          <w:color w:val="000000"/>
          <w:sz w:val="16"/>
          <w:szCs w:val="16"/>
        </w:rPr>
        <w:t>Niniejszy załącznik należy sporządzić w formie elektronicznej, podpisać kwalifikowanym podpisem elektronicznym</w:t>
      </w:r>
      <w:r>
        <w:rPr>
          <w:rFonts w:ascii="Open Sans" w:hAnsi="Open Sans" w:cs="Open Sans"/>
          <w:color w:val="000000"/>
          <w:sz w:val="16"/>
          <w:szCs w:val="16"/>
        </w:rPr>
        <w:t xml:space="preserve">. </w:t>
      </w:r>
      <w:bookmarkEnd w:id="31"/>
    </w:p>
    <w:p w14:paraId="3F78F0B0" w14:textId="77777777" w:rsidR="00DF1ABB" w:rsidRDefault="00DF1ABB" w:rsidP="00DF1ABB">
      <w:pPr>
        <w:jc w:val="center"/>
        <w:rPr>
          <w:rFonts w:ascii="Open Sans" w:hAnsi="Open Sans" w:cs="Open Sans"/>
          <w:b/>
          <w:bCs/>
          <w:sz w:val="20"/>
          <w:szCs w:val="20"/>
        </w:rPr>
      </w:pPr>
    </w:p>
    <w:p w14:paraId="1DB67565" w14:textId="77777777" w:rsidR="00DF1ABB" w:rsidRDefault="00DF1ABB" w:rsidP="00DF1ABB">
      <w:pPr>
        <w:jc w:val="center"/>
        <w:rPr>
          <w:rFonts w:ascii="Open Sans" w:hAnsi="Open Sans" w:cs="Open Sans"/>
          <w:b/>
          <w:bCs/>
          <w:sz w:val="20"/>
          <w:szCs w:val="20"/>
        </w:rPr>
      </w:pPr>
    </w:p>
    <w:p w14:paraId="7BC254EA" w14:textId="77777777" w:rsidR="00DF1ABB" w:rsidRDefault="00DF1ABB" w:rsidP="00DF1ABB">
      <w:pPr>
        <w:jc w:val="center"/>
        <w:rPr>
          <w:rFonts w:ascii="Open Sans" w:hAnsi="Open Sans" w:cs="Open Sans"/>
          <w:b/>
          <w:bCs/>
          <w:sz w:val="20"/>
          <w:szCs w:val="20"/>
        </w:rPr>
      </w:pPr>
    </w:p>
    <w:p w14:paraId="6940A22C" w14:textId="77777777" w:rsidR="00DF1ABB" w:rsidRDefault="00DF1ABB" w:rsidP="00DF1ABB">
      <w:pPr>
        <w:jc w:val="center"/>
        <w:rPr>
          <w:rFonts w:ascii="Open Sans" w:hAnsi="Open Sans" w:cs="Open Sans"/>
          <w:b/>
          <w:bCs/>
          <w:sz w:val="20"/>
          <w:szCs w:val="20"/>
        </w:rPr>
      </w:pPr>
    </w:p>
    <w:p w14:paraId="6F9A53EA" w14:textId="77777777" w:rsidR="00DF1ABB" w:rsidRDefault="00DF1ABB" w:rsidP="00DF1ABB">
      <w:pPr>
        <w:jc w:val="center"/>
        <w:rPr>
          <w:rFonts w:ascii="Open Sans" w:hAnsi="Open Sans" w:cs="Open Sans"/>
          <w:b/>
          <w:bCs/>
          <w:sz w:val="20"/>
          <w:szCs w:val="20"/>
        </w:rPr>
      </w:pPr>
    </w:p>
    <w:p w14:paraId="0E92215C" w14:textId="77777777" w:rsidR="00DF1ABB" w:rsidRDefault="00DF1ABB" w:rsidP="00DF1ABB">
      <w:pPr>
        <w:jc w:val="center"/>
        <w:rPr>
          <w:rFonts w:ascii="Open Sans" w:hAnsi="Open Sans" w:cs="Open Sans"/>
          <w:b/>
          <w:bCs/>
          <w:sz w:val="20"/>
          <w:szCs w:val="20"/>
        </w:rPr>
      </w:pPr>
    </w:p>
    <w:p w14:paraId="171688E3" w14:textId="77777777" w:rsidR="00DF1ABB" w:rsidRDefault="00DF1ABB" w:rsidP="00DF1ABB">
      <w:pPr>
        <w:jc w:val="center"/>
        <w:rPr>
          <w:rFonts w:ascii="Open Sans" w:hAnsi="Open Sans" w:cs="Open Sans"/>
          <w:b/>
          <w:bCs/>
          <w:sz w:val="20"/>
          <w:szCs w:val="20"/>
        </w:rPr>
      </w:pPr>
    </w:p>
    <w:p w14:paraId="568E245C" w14:textId="77777777" w:rsidR="00DF1ABB" w:rsidRPr="00C131D1" w:rsidRDefault="00DF1ABB" w:rsidP="00DF1ABB">
      <w:pPr>
        <w:jc w:val="center"/>
        <w:rPr>
          <w:rFonts w:ascii="Open Sans" w:hAnsi="Open Sans" w:cs="Open Sans"/>
          <w:b/>
          <w:bCs/>
          <w:sz w:val="20"/>
          <w:szCs w:val="20"/>
        </w:rPr>
      </w:pPr>
    </w:p>
    <w:p w14:paraId="2615CA98" w14:textId="77777777" w:rsidR="00DF1ABB" w:rsidRPr="00C131D1" w:rsidRDefault="00DF1ABB" w:rsidP="00DF1ABB">
      <w:pPr>
        <w:rPr>
          <w:rFonts w:ascii="Open Sans" w:hAnsi="Open Sans" w:cs="Open Sans"/>
          <w:b/>
          <w:color w:val="0000FF"/>
          <w:sz w:val="20"/>
          <w:szCs w:val="20"/>
        </w:rPr>
      </w:pPr>
    </w:p>
    <w:p w14:paraId="428347E3"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0C4C15A0"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681D1335"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706371C9"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55EECE7E"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26110E0B"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6ECB5E1F" w14:textId="77777777" w:rsidR="006B40DE" w:rsidRDefault="006B40DE" w:rsidP="00BF039F">
      <w:pPr>
        <w:suppressAutoHyphens/>
        <w:spacing w:after="120" w:line="276" w:lineRule="auto"/>
        <w:jc w:val="right"/>
        <w:rPr>
          <w:rFonts w:ascii="Open Sans" w:eastAsia="Cambria" w:hAnsi="Open Sans" w:cs="Open Sans"/>
          <w:bCs/>
          <w:color w:val="002060"/>
          <w:sz w:val="16"/>
          <w:szCs w:val="16"/>
        </w:rPr>
      </w:pPr>
    </w:p>
    <w:p w14:paraId="31140444" w14:textId="77777777" w:rsidR="006B40DE" w:rsidRDefault="006B40DE" w:rsidP="00BF039F">
      <w:pPr>
        <w:suppressAutoHyphens/>
        <w:spacing w:after="120" w:line="276" w:lineRule="auto"/>
        <w:jc w:val="right"/>
        <w:rPr>
          <w:rFonts w:ascii="Open Sans" w:eastAsia="Cambria" w:hAnsi="Open Sans" w:cs="Open Sans"/>
          <w:bCs/>
          <w:color w:val="002060"/>
          <w:sz w:val="16"/>
          <w:szCs w:val="16"/>
        </w:rPr>
      </w:pPr>
    </w:p>
    <w:p w14:paraId="2512A0EF" w14:textId="77777777" w:rsidR="006B40DE" w:rsidRDefault="006B40DE" w:rsidP="00BF039F">
      <w:pPr>
        <w:suppressAutoHyphens/>
        <w:spacing w:after="120" w:line="276" w:lineRule="auto"/>
        <w:jc w:val="right"/>
        <w:rPr>
          <w:rFonts w:ascii="Open Sans" w:eastAsia="Cambria" w:hAnsi="Open Sans" w:cs="Open Sans"/>
          <w:bCs/>
          <w:color w:val="002060"/>
          <w:sz w:val="16"/>
          <w:szCs w:val="16"/>
        </w:rPr>
      </w:pPr>
    </w:p>
    <w:p w14:paraId="6FC17995" w14:textId="77777777" w:rsidR="006B40DE" w:rsidRDefault="006B40DE" w:rsidP="00BF039F">
      <w:pPr>
        <w:suppressAutoHyphens/>
        <w:spacing w:after="120" w:line="276" w:lineRule="auto"/>
        <w:jc w:val="right"/>
        <w:rPr>
          <w:rFonts w:ascii="Open Sans" w:eastAsia="Cambria" w:hAnsi="Open Sans" w:cs="Open Sans"/>
          <w:bCs/>
          <w:color w:val="002060"/>
          <w:sz w:val="16"/>
          <w:szCs w:val="16"/>
        </w:rPr>
      </w:pPr>
    </w:p>
    <w:p w14:paraId="7F2B10C5"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07FF95D2" w14:textId="77777777" w:rsidR="00C9250D" w:rsidRDefault="00C9250D" w:rsidP="00E91A72">
      <w:pPr>
        <w:suppressAutoHyphens/>
        <w:spacing w:after="120" w:line="276" w:lineRule="auto"/>
        <w:jc w:val="right"/>
        <w:rPr>
          <w:rFonts w:ascii="Open Sans" w:eastAsia="Cambria" w:hAnsi="Open Sans" w:cs="Open Sans"/>
          <w:bCs/>
          <w:color w:val="002060"/>
          <w:sz w:val="16"/>
          <w:szCs w:val="16"/>
        </w:rPr>
      </w:pPr>
    </w:p>
    <w:p w14:paraId="5394807B" w14:textId="2FB32E2F" w:rsidR="00E91A72" w:rsidRPr="00913E59" w:rsidRDefault="00E91A72" w:rsidP="00E91A72">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t>Załącznik nr 2 do SWZ - JEDZ</w:t>
      </w:r>
    </w:p>
    <w:p w14:paraId="5BBC948F" w14:textId="77777777" w:rsidR="00E91A72" w:rsidRPr="00913E59" w:rsidRDefault="00E91A72" w:rsidP="00E91A72">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6C9C1155" w14:textId="77777777" w:rsidR="00E91A72" w:rsidRPr="00946BAF" w:rsidRDefault="00E91A72" w:rsidP="00E91A72">
      <w:pPr>
        <w:keepNext/>
        <w:spacing w:before="120" w:after="360" w:line="240" w:lineRule="auto"/>
        <w:jc w:val="center"/>
        <w:rPr>
          <w:rFonts w:ascii="Open Sans" w:eastAsia="Arial" w:hAnsi="Open Sans" w:cs="Open Sans"/>
          <w:bCs/>
          <w:sz w:val="20"/>
          <w:szCs w:val="20"/>
        </w:rPr>
      </w:pPr>
      <w:r w:rsidRPr="00946BAF">
        <w:rPr>
          <w:rFonts w:ascii="Open Sans" w:eastAsia="Arial" w:hAnsi="Open Sans" w:cs="Open Sans"/>
          <w:bCs/>
          <w:sz w:val="20"/>
          <w:szCs w:val="20"/>
        </w:rPr>
        <w:t>Część I: Informacje dotyczące postępowania o udzielenie zamówienia oraz instytucji zamawiającej lub podmiotu zamawiającego</w:t>
      </w:r>
    </w:p>
    <w:p w14:paraId="3A51E37D" w14:textId="77777777" w:rsidR="00E91A72" w:rsidRPr="00946BAF" w:rsidRDefault="00E91A72" w:rsidP="00E91A72">
      <w:pPr>
        <w:spacing w:after="0" w:line="240" w:lineRule="auto"/>
        <w:rPr>
          <w:rFonts w:ascii="Open Sans" w:eastAsia="Arial" w:hAnsi="Open Sans" w:cs="Open San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1"/>
        <w:gridCol w:w="4483"/>
      </w:tblGrid>
      <w:tr w:rsidR="00E91A72" w:rsidRPr="003F4288" w14:paraId="30010E35"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104C1"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051DB"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Odpowiedź:</w:t>
            </w:r>
          </w:p>
        </w:tc>
      </w:tr>
      <w:tr w:rsidR="00E91A72" w:rsidRPr="003F4288" w14:paraId="44C9CA04"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AE451"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C1D4"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Przedsiębiorstwo Gospodarki Komunalnej Sp. z o.o. w Koszalinie, ul. Komunalna 5</w:t>
            </w:r>
          </w:p>
        </w:tc>
      </w:tr>
      <w:tr w:rsidR="00E91A72" w:rsidRPr="003F4288" w14:paraId="51B93533"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D9CB"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i/>
                <w:sz w:val="20"/>
                <w:szCs w:val="20"/>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AE829"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i/>
                <w:sz w:val="20"/>
                <w:szCs w:val="20"/>
              </w:rPr>
              <w:t>Odpowiedź:</w:t>
            </w:r>
          </w:p>
        </w:tc>
      </w:tr>
      <w:tr w:rsidR="00E91A72" w:rsidRPr="003F4288" w14:paraId="382918B0"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ACA3B"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0E30B" w14:textId="00A4892E" w:rsidR="00622DAC" w:rsidRDefault="00622DAC" w:rsidP="00F26A33">
            <w:pPr>
              <w:spacing w:line="240" w:lineRule="auto"/>
              <w:jc w:val="both"/>
              <w:rPr>
                <w:rFonts w:ascii="Open Sans" w:eastAsia="Times New Roman" w:hAnsi="Open Sans" w:cs="Open Sans"/>
                <w:color w:val="000000" w:themeColor="text1"/>
                <w:sz w:val="20"/>
                <w:szCs w:val="20"/>
              </w:rPr>
            </w:pPr>
            <w:r w:rsidRPr="00622DAC">
              <w:rPr>
                <w:rFonts w:ascii="Open Sans" w:eastAsia="Times New Roman" w:hAnsi="Open Sans" w:cs="Open Sans"/>
                <w:color w:val="000000" w:themeColor="text1"/>
                <w:sz w:val="20"/>
                <w:szCs w:val="20"/>
              </w:rPr>
              <w:t xml:space="preserve">„Dostawa nowego pojazdu do odbioru </w:t>
            </w:r>
            <w:r w:rsidR="00FE7695">
              <w:rPr>
                <w:rFonts w:ascii="Open Sans" w:eastAsia="Times New Roman" w:hAnsi="Open Sans" w:cs="Open Sans"/>
                <w:color w:val="000000" w:themeColor="text1"/>
                <w:sz w:val="20"/>
                <w:szCs w:val="20"/>
              </w:rPr>
              <w:br/>
            </w:r>
            <w:r w:rsidRPr="00622DAC">
              <w:rPr>
                <w:rFonts w:ascii="Open Sans" w:eastAsia="Times New Roman" w:hAnsi="Open Sans" w:cs="Open Sans"/>
                <w:color w:val="000000" w:themeColor="text1"/>
                <w:sz w:val="20"/>
                <w:szCs w:val="20"/>
              </w:rPr>
              <w:t>i transportu odpadów zbieranych selektywnie, na podwoziu czteroosiowy</w:t>
            </w:r>
            <w:r w:rsidR="000C42FF">
              <w:rPr>
                <w:rFonts w:ascii="Open Sans" w:eastAsia="Times New Roman" w:hAnsi="Open Sans" w:cs="Open Sans"/>
                <w:color w:val="000000" w:themeColor="text1"/>
                <w:sz w:val="20"/>
                <w:szCs w:val="20"/>
              </w:rPr>
              <w:t>m</w:t>
            </w:r>
            <w:r w:rsidRPr="00622DAC">
              <w:rPr>
                <w:rFonts w:ascii="Open Sans" w:eastAsia="Times New Roman" w:hAnsi="Open Sans" w:cs="Open Sans"/>
                <w:color w:val="000000" w:themeColor="text1"/>
                <w:sz w:val="20"/>
                <w:szCs w:val="20"/>
              </w:rPr>
              <w:t xml:space="preserve"> z żurawiem samochodowym załadowczym o pojemności skrzyni ładunkowej minimum 20 m</w:t>
            </w:r>
            <w:r w:rsidRPr="00622DAC">
              <w:rPr>
                <w:rFonts w:ascii="Open Sans" w:eastAsia="Times New Roman" w:hAnsi="Open Sans" w:cs="Open Sans"/>
                <w:color w:val="000000" w:themeColor="text1"/>
                <w:sz w:val="20"/>
                <w:szCs w:val="20"/>
                <w:vertAlign w:val="superscript"/>
              </w:rPr>
              <w:t>3</w:t>
            </w:r>
            <w:r w:rsidRPr="00622DAC">
              <w:rPr>
                <w:rFonts w:ascii="Open Sans" w:eastAsia="Times New Roman" w:hAnsi="Open Sans" w:cs="Open Sans"/>
                <w:color w:val="000000" w:themeColor="text1"/>
                <w:sz w:val="20"/>
                <w:szCs w:val="20"/>
              </w:rPr>
              <w:t>”.</w:t>
            </w:r>
          </w:p>
          <w:p w14:paraId="32D7A1EB" w14:textId="77777777" w:rsidR="00622DAC" w:rsidRDefault="00622DAC" w:rsidP="00F26A33">
            <w:pPr>
              <w:spacing w:line="240" w:lineRule="auto"/>
              <w:jc w:val="both"/>
              <w:rPr>
                <w:rFonts w:ascii="Open Sans" w:eastAsia="Times New Roman" w:hAnsi="Open Sans" w:cs="Open Sans"/>
                <w:color w:val="000000" w:themeColor="text1"/>
                <w:sz w:val="20"/>
                <w:szCs w:val="20"/>
              </w:rPr>
            </w:pPr>
          </w:p>
          <w:p w14:paraId="2A87D5FD" w14:textId="156B714A" w:rsidR="00E91A72" w:rsidRPr="0075358E" w:rsidRDefault="00E91A72" w:rsidP="00F26A33">
            <w:pPr>
              <w:spacing w:line="240" w:lineRule="auto"/>
              <w:jc w:val="both"/>
              <w:rPr>
                <w:rFonts w:ascii="Open Sans" w:eastAsia="Times New Roman" w:hAnsi="Open Sans" w:cs="Open Sans"/>
                <w:color w:val="000000" w:themeColor="text1"/>
                <w:sz w:val="20"/>
                <w:szCs w:val="20"/>
              </w:rPr>
            </w:pPr>
          </w:p>
        </w:tc>
      </w:tr>
      <w:tr w:rsidR="00E91A72" w:rsidRPr="003F4288" w14:paraId="4AF282B4"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4E03F" w14:textId="77777777" w:rsidR="00E91A72" w:rsidRPr="003F4288" w:rsidRDefault="00E91A72" w:rsidP="00F26A33">
            <w:pPr>
              <w:spacing w:after="0" w:line="240" w:lineRule="auto"/>
              <w:rPr>
                <w:rFonts w:ascii="Open Sans" w:hAnsi="Open Sans" w:cs="Open Sans"/>
                <w:bCs/>
                <w:sz w:val="20"/>
                <w:szCs w:val="20"/>
              </w:rPr>
            </w:pPr>
            <w:r w:rsidRPr="003F4288">
              <w:rPr>
                <w:rFonts w:ascii="Open Sans" w:eastAsia="Arial" w:hAnsi="Open Sans" w:cs="Open Sans"/>
                <w:bCs/>
                <w:sz w:val="20"/>
                <w:szCs w:val="20"/>
              </w:rPr>
              <w:t>Numer referencyjny nadany sprawie przez instytucję zamawiającą lub podmiot zamawiający (</w:t>
            </w:r>
            <w:r w:rsidRPr="003F4288">
              <w:rPr>
                <w:rFonts w:ascii="Open Sans" w:eastAsia="Arial" w:hAnsi="Open Sans" w:cs="Open Sans"/>
                <w:bCs/>
                <w:i/>
                <w:sz w:val="20"/>
                <w:szCs w:val="20"/>
              </w:rPr>
              <w:t>jeżeli dotyczy</w:t>
            </w:r>
            <w:r w:rsidRPr="003F4288">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B8F3B" w14:textId="58DA9BC8" w:rsidR="00E91A72" w:rsidRPr="003F4288" w:rsidRDefault="00E91A72" w:rsidP="00F26A33">
            <w:pPr>
              <w:spacing w:after="0" w:line="240" w:lineRule="auto"/>
              <w:rPr>
                <w:rFonts w:ascii="Open Sans" w:hAnsi="Open Sans" w:cs="Open Sans"/>
                <w:bCs/>
                <w:sz w:val="20"/>
                <w:szCs w:val="20"/>
              </w:rPr>
            </w:pPr>
            <w:r w:rsidRPr="003F4288">
              <w:rPr>
                <w:rFonts w:ascii="Open Sans" w:eastAsia="Times New Roman" w:hAnsi="Open Sans" w:cs="Open Sans"/>
                <w:bCs/>
                <w:color w:val="0000FF"/>
                <w:sz w:val="20"/>
                <w:szCs w:val="20"/>
              </w:rPr>
              <w:t xml:space="preserve">[ </w:t>
            </w:r>
            <w:r w:rsidR="003D7358">
              <w:rPr>
                <w:rFonts w:ascii="Open Sans" w:eastAsia="Times New Roman" w:hAnsi="Open Sans" w:cs="Open Sans"/>
                <w:bCs/>
                <w:color w:val="0000FF"/>
                <w:sz w:val="20"/>
                <w:szCs w:val="20"/>
              </w:rPr>
              <w:t>13</w:t>
            </w:r>
            <w:r>
              <w:rPr>
                <w:rFonts w:ascii="Open Sans" w:eastAsia="Times New Roman" w:hAnsi="Open Sans" w:cs="Open Sans"/>
                <w:bCs/>
                <w:color w:val="0000FF"/>
                <w:sz w:val="20"/>
                <w:szCs w:val="20"/>
              </w:rPr>
              <w:t>/AP/202</w:t>
            </w:r>
            <w:r w:rsidR="003D7358">
              <w:rPr>
                <w:rFonts w:ascii="Open Sans" w:eastAsia="Times New Roman" w:hAnsi="Open Sans" w:cs="Open Sans"/>
                <w:bCs/>
                <w:color w:val="0000FF"/>
                <w:sz w:val="20"/>
                <w:szCs w:val="20"/>
              </w:rPr>
              <w:t>4</w:t>
            </w:r>
            <w:r w:rsidRPr="003F4288">
              <w:rPr>
                <w:rFonts w:ascii="Open Sans" w:eastAsia="Times New Roman" w:hAnsi="Open Sans" w:cs="Open Sans"/>
                <w:bCs/>
                <w:color w:val="0000FF"/>
                <w:sz w:val="20"/>
                <w:szCs w:val="20"/>
              </w:rPr>
              <w:t>]</w:t>
            </w:r>
          </w:p>
        </w:tc>
      </w:tr>
    </w:tbl>
    <w:p w14:paraId="548D1D0A" w14:textId="77777777" w:rsidR="00E91A72" w:rsidRPr="003F4288" w:rsidRDefault="00E91A72" w:rsidP="00E91A72">
      <w:pPr>
        <w:tabs>
          <w:tab w:val="left" w:pos="4644"/>
        </w:tabs>
        <w:spacing w:after="0" w:line="240" w:lineRule="auto"/>
        <w:rPr>
          <w:rFonts w:ascii="Open Sans" w:eastAsia="Arial" w:hAnsi="Open Sans" w:cs="Open Sans"/>
          <w:bCs/>
          <w:sz w:val="20"/>
          <w:szCs w:val="20"/>
          <w:shd w:val="clear" w:color="auto" w:fill="C6D9F1"/>
        </w:rPr>
      </w:pPr>
      <w:r w:rsidRPr="003F4288">
        <w:rPr>
          <w:rFonts w:ascii="Open Sans" w:eastAsia="Arial" w:hAnsi="Open Sans" w:cs="Open Sans"/>
          <w:bCs/>
          <w:sz w:val="20"/>
          <w:szCs w:val="20"/>
          <w:shd w:val="clear" w:color="auto" w:fill="C6D9F1"/>
        </w:rPr>
        <w:t>Wszystkie pozostałe informacje we wszystkich sekcjach jednolitego europejskiego dokumentu zamówienia powinien wypełnić wykonawca</w:t>
      </w:r>
      <w:r w:rsidRPr="003F4288">
        <w:rPr>
          <w:rFonts w:ascii="Open Sans" w:eastAsia="Arial" w:hAnsi="Open Sans" w:cs="Open Sans"/>
          <w:bCs/>
          <w:i/>
          <w:sz w:val="20"/>
          <w:szCs w:val="20"/>
          <w:shd w:val="clear" w:color="auto" w:fill="C6D9F1"/>
        </w:rPr>
        <w:t>.</w:t>
      </w:r>
    </w:p>
    <w:p w14:paraId="449FE6D1" w14:textId="77777777" w:rsidR="00E91A72" w:rsidRPr="003F4288" w:rsidRDefault="00E91A72" w:rsidP="00E91A72">
      <w:pPr>
        <w:keepNext/>
        <w:spacing w:before="120" w:after="360" w:line="240" w:lineRule="auto"/>
        <w:jc w:val="center"/>
        <w:rPr>
          <w:rFonts w:ascii="Open Sans" w:eastAsia="Arial" w:hAnsi="Open Sans" w:cs="Open Sans"/>
          <w:bCs/>
          <w:sz w:val="20"/>
          <w:szCs w:val="20"/>
        </w:rPr>
      </w:pPr>
      <w:r w:rsidRPr="003F4288">
        <w:rPr>
          <w:rFonts w:ascii="Open Sans" w:eastAsia="Arial" w:hAnsi="Open Sans" w:cs="Open Sans"/>
          <w:bCs/>
          <w:sz w:val="20"/>
          <w:szCs w:val="20"/>
        </w:rPr>
        <w:t>Część II: Informacje dotyczące Wykonawcy</w:t>
      </w:r>
    </w:p>
    <w:p w14:paraId="4566C621" w14:textId="77777777" w:rsidR="00E91A72" w:rsidRPr="00695B76" w:rsidRDefault="00E91A72" w:rsidP="00E91A72">
      <w:pPr>
        <w:keepNext/>
        <w:spacing w:before="120" w:after="360" w:line="240" w:lineRule="auto"/>
        <w:jc w:val="center"/>
        <w:rPr>
          <w:rFonts w:ascii="Open Sans" w:eastAsia="Arial" w:hAnsi="Open Sans" w:cs="Open Sans"/>
          <w:sz w:val="20"/>
          <w:szCs w:val="20"/>
        </w:rPr>
      </w:pPr>
      <w:r w:rsidRPr="00695B76">
        <w:rPr>
          <w:rFonts w:ascii="Open Sans" w:eastAsia="Arial" w:hAnsi="Open Sans" w:cs="Open Sans"/>
          <w:sz w:val="20"/>
          <w:szCs w:val="20"/>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496"/>
        <w:gridCol w:w="4458"/>
      </w:tblGrid>
      <w:tr w:rsidR="00E91A72" w:rsidRPr="00695B76" w14:paraId="5F0BADE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BB08A" w14:textId="77777777" w:rsidR="00E91A72" w:rsidRPr="00695B76" w:rsidRDefault="00E91A72" w:rsidP="00F26A33">
            <w:pPr>
              <w:spacing w:after="0" w:line="240" w:lineRule="auto"/>
              <w:rPr>
                <w:rFonts w:ascii="Open Sans" w:hAnsi="Open Sans" w:cs="Open Sans"/>
                <w:sz w:val="20"/>
                <w:szCs w:val="20"/>
              </w:rPr>
            </w:pPr>
            <w:r w:rsidRPr="00695B76">
              <w:rPr>
                <w:rFonts w:ascii="Open Sans" w:eastAsia="Arial" w:hAnsi="Open Sans" w:cs="Open Sans"/>
                <w:sz w:val="20"/>
                <w:szCs w:val="20"/>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05BBA"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Odpowiedź:</w:t>
            </w:r>
          </w:p>
        </w:tc>
      </w:tr>
      <w:tr w:rsidR="00E91A72" w:rsidRPr="00695B76" w14:paraId="70FE45DE"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AA399" w14:textId="77777777" w:rsidR="00E91A72" w:rsidRPr="00695B76" w:rsidRDefault="00E91A72">
            <w:pPr>
              <w:numPr>
                <w:ilvl w:val="0"/>
                <w:numId w:val="19"/>
              </w:numPr>
              <w:tabs>
                <w:tab w:val="left" w:pos="850"/>
              </w:tabs>
              <w:spacing w:before="120" w:after="120" w:line="240" w:lineRule="auto"/>
              <w:ind w:left="850" w:hanging="850"/>
              <w:jc w:val="both"/>
              <w:rPr>
                <w:rFonts w:ascii="Open Sans" w:hAnsi="Open Sans" w:cs="Open Sans"/>
                <w:sz w:val="20"/>
                <w:szCs w:val="20"/>
              </w:rPr>
            </w:pPr>
            <w:r w:rsidRPr="00695B76">
              <w:rPr>
                <w:rFonts w:ascii="Open Sans" w:eastAsia="Arial" w:hAnsi="Open Sans" w:cs="Open Sans"/>
                <w:sz w:val="20"/>
                <w:szCs w:val="20"/>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2FF05"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E91A72" w:rsidRPr="00695B76" w14:paraId="5BE3F23B"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B5ACB"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Numer VAT, jeżeli dotyczy:</w:t>
            </w:r>
          </w:p>
          <w:p w14:paraId="45671568"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D13B2"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   ]</w:t>
            </w:r>
          </w:p>
          <w:p w14:paraId="70D95021"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w:t>
            </w:r>
          </w:p>
        </w:tc>
      </w:tr>
      <w:tr w:rsidR="00E91A72" w:rsidRPr="00695B76" w14:paraId="7BC8A72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09F2B"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71761"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E91A72" w:rsidRPr="00695B76" w14:paraId="21265AC9"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13E83"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Osoba lub osoby wyznaczone do kontaktów:</w:t>
            </w:r>
          </w:p>
          <w:p w14:paraId="1F87FC09"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Telefon:</w:t>
            </w:r>
          </w:p>
          <w:p w14:paraId="3EDCB3F2"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Adres e-mail:</w:t>
            </w:r>
          </w:p>
          <w:p w14:paraId="33F01A1D"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Adres internetowy (adres www) (</w:t>
            </w:r>
            <w:r w:rsidRPr="00695B76">
              <w:rPr>
                <w:rFonts w:ascii="Open Sans" w:eastAsia="Arial" w:hAnsi="Open Sans" w:cs="Open Sans"/>
                <w:i/>
                <w:sz w:val="20"/>
                <w:szCs w:val="20"/>
              </w:rPr>
              <w:t>jeżeli dotyczy</w:t>
            </w:r>
            <w:r w:rsidRPr="00695B76">
              <w:rPr>
                <w:rFonts w:ascii="Open Sans" w:eastAsia="Arial" w:hAnsi="Open Sans" w:cs="Open San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6A427"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6E7428EF"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79533E93" w14:textId="77777777" w:rsidR="00E91A72" w:rsidRPr="00695B76" w:rsidRDefault="00E91A72" w:rsidP="00F26A33">
            <w:pPr>
              <w:spacing w:before="120" w:after="120" w:line="240" w:lineRule="auto"/>
              <w:jc w:val="both"/>
              <w:rPr>
                <w:rFonts w:ascii="Open Sans" w:eastAsia="Arial" w:hAnsi="Open Sans" w:cs="Open Sans"/>
                <w:sz w:val="20"/>
                <w:szCs w:val="20"/>
              </w:rPr>
            </w:pPr>
            <w:r w:rsidRPr="00695B76">
              <w:rPr>
                <w:rFonts w:ascii="Open Sans" w:eastAsia="Arial" w:hAnsi="Open Sans" w:cs="Open Sans"/>
                <w:sz w:val="20"/>
                <w:szCs w:val="20"/>
              </w:rPr>
              <w:t>[……]</w:t>
            </w:r>
          </w:p>
          <w:p w14:paraId="09948105" w14:textId="77777777" w:rsidR="00E91A72" w:rsidRPr="00695B76" w:rsidRDefault="00E91A72" w:rsidP="00F26A33">
            <w:pPr>
              <w:spacing w:before="120" w:after="120" w:line="240" w:lineRule="auto"/>
              <w:jc w:val="both"/>
              <w:rPr>
                <w:rFonts w:ascii="Open Sans" w:hAnsi="Open Sans" w:cs="Open Sans"/>
                <w:sz w:val="20"/>
                <w:szCs w:val="20"/>
              </w:rPr>
            </w:pPr>
            <w:r w:rsidRPr="00695B76">
              <w:rPr>
                <w:rFonts w:ascii="Open Sans" w:eastAsia="Arial" w:hAnsi="Open Sans" w:cs="Open Sans"/>
                <w:sz w:val="20"/>
                <w:szCs w:val="20"/>
              </w:rPr>
              <w:t>[……]</w:t>
            </w:r>
          </w:p>
        </w:tc>
      </w:tr>
      <w:tr w:rsidR="00E91A72" w:rsidRPr="00695B76" w14:paraId="6A34417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58CD0"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7DF74"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541DE55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FD096"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1F557"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1EC5844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43989"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u w:val="single"/>
              </w:rPr>
              <w:t>Jedynie w przypadku gdy zamówienie jest zastrzeżone:</w:t>
            </w:r>
            <w:r w:rsidRPr="00695B76">
              <w:rPr>
                <w:rFonts w:ascii="Open Sans" w:eastAsia="Arial" w:hAnsi="Open Sans" w:cs="Open Sans"/>
                <w:bCs/>
                <w:strike/>
                <w:sz w:val="20"/>
                <w:szCs w:val="20"/>
              </w:rPr>
              <w:t xml:space="preserve"> czy wykonawca jest zakładem pracy chronionej, „przedsiębiorstwem społecznym” lub czy będzie realizował zamówienie w ramach programów zatrudnienia chronionego?</w:t>
            </w:r>
            <w:r w:rsidRPr="00695B76">
              <w:rPr>
                <w:rFonts w:ascii="Open Sans" w:eastAsia="Arial" w:hAnsi="Open Sans" w:cs="Open Sans"/>
                <w:bCs/>
                <w:strike/>
                <w:sz w:val="20"/>
                <w:szCs w:val="20"/>
              </w:rPr>
              <w:br/>
              <w:t>Jeżeli tak,</w:t>
            </w:r>
            <w:r w:rsidRPr="00695B76">
              <w:rPr>
                <w:rFonts w:ascii="Open Sans" w:eastAsia="Arial" w:hAnsi="Open Sans" w:cs="Open Sans"/>
                <w:bCs/>
                <w:strike/>
                <w:sz w:val="20"/>
                <w:szCs w:val="20"/>
              </w:rPr>
              <w:br/>
              <w:t>jaki jest odpowiedni odsetek pracowników niepełnosprawnych lub defaworyzowanych?</w:t>
            </w:r>
            <w:r w:rsidRPr="00695B76">
              <w:rPr>
                <w:rFonts w:ascii="Open Sans" w:eastAsia="Arial" w:hAnsi="Open Sans" w:cs="Open Sans"/>
                <w:bCs/>
                <w:strike/>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00B1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p>
        </w:tc>
      </w:tr>
      <w:tr w:rsidR="00E91A72" w:rsidRPr="00695B76" w14:paraId="788DF93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FC633"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4D6C"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 [] Nie dotyczy</w:t>
            </w:r>
          </w:p>
        </w:tc>
      </w:tr>
      <w:tr w:rsidR="00E91A72" w:rsidRPr="00695B76" w14:paraId="156DA89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F33D5" w14:textId="77777777" w:rsidR="00E91A72" w:rsidRPr="00695B76" w:rsidRDefault="00E91A72" w:rsidP="00F26A3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Jeżeli tak:</w:t>
            </w:r>
          </w:p>
          <w:p w14:paraId="6B9465B1" w14:textId="77777777" w:rsidR="00E91A72" w:rsidRPr="00695B76" w:rsidRDefault="00E91A72" w:rsidP="00F26A33">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70E261F"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a) Proszę podać nazwę wykazu lub zaświadczenia i odpowiedni numer rejestracyjny lub numer zaświadczenia, jeżeli dotyczy:</w:t>
            </w:r>
            <w:r w:rsidRPr="00695B76">
              <w:rPr>
                <w:rFonts w:ascii="Open Sans" w:eastAsia="Arial" w:hAnsi="Open Sans" w:cs="Open Sans"/>
                <w:bCs/>
                <w:sz w:val="20"/>
                <w:szCs w:val="20"/>
              </w:rPr>
              <w:br/>
              <w:t>b) Jeżeli poświadczenie wpisu do wykazu lub wydania zaświadczenia jest dostępne w formie elektronicznej, proszę podać:</w:t>
            </w:r>
            <w:r w:rsidRPr="00695B76">
              <w:rPr>
                <w:rFonts w:ascii="Open Sans" w:eastAsia="Arial" w:hAnsi="Open Sans" w:cs="Open Sans"/>
                <w:bCs/>
                <w:sz w:val="20"/>
                <w:szCs w:val="20"/>
              </w:rPr>
              <w:br/>
            </w:r>
            <w:r w:rsidRPr="00695B76">
              <w:rPr>
                <w:rFonts w:ascii="Open Sans" w:eastAsia="Arial" w:hAnsi="Open Sans" w:cs="Open Sans"/>
                <w:bCs/>
                <w:sz w:val="20"/>
                <w:szCs w:val="20"/>
              </w:rPr>
              <w:br/>
              <w:t>c) Proszę podać dane referencyjne stanowiące podstawę wpisu do wykazu lub wydania zaświadczenia oraz, w stosownych przypadkach, klasyfikację nadaną w urzędowym wykazie:</w:t>
            </w:r>
            <w:r w:rsidRPr="00695B76">
              <w:rPr>
                <w:rFonts w:ascii="Open Sans" w:eastAsia="Arial" w:hAnsi="Open Sans" w:cs="Open Sans"/>
                <w:bCs/>
                <w:sz w:val="20"/>
                <w:szCs w:val="20"/>
              </w:rPr>
              <w:br/>
              <w:t>d) Czy wpis do wykazu lub wydane zaświadczenie obejmują wszystkie wymagane kryteria kwalifikacji?</w:t>
            </w:r>
            <w:r w:rsidRPr="00695B76">
              <w:rPr>
                <w:rFonts w:ascii="Open Sans" w:eastAsia="Arial" w:hAnsi="Open Sans" w:cs="Open Sans"/>
                <w:bCs/>
                <w:sz w:val="20"/>
                <w:szCs w:val="20"/>
              </w:rPr>
              <w:br/>
              <w:t>Jeżeli nie:</w:t>
            </w:r>
            <w:r w:rsidRPr="00695B76">
              <w:rPr>
                <w:rFonts w:ascii="Open Sans" w:eastAsia="Arial" w:hAnsi="Open Sans" w:cs="Open Sans"/>
                <w:bCs/>
                <w:sz w:val="20"/>
                <w:szCs w:val="20"/>
              </w:rPr>
              <w:br/>
              <w:t xml:space="preserve">Proszę dodatkowo uzupełnić brakujące </w:t>
            </w:r>
            <w:r w:rsidRPr="00695B76">
              <w:rPr>
                <w:rFonts w:ascii="Open Sans" w:eastAsia="Arial" w:hAnsi="Open Sans" w:cs="Open Sans"/>
                <w:bCs/>
                <w:sz w:val="20"/>
                <w:szCs w:val="20"/>
              </w:rPr>
              <w:lastRenderedPageBreak/>
              <w:t xml:space="preserve">informacje w części IV w sekcjach A, B, C lub D, w zależności od przypadku. </w:t>
            </w:r>
            <w:r w:rsidRPr="00695B76">
              <w:rPr>
                <w:rFonts w:ascii="Open Sans" w:eastAsia="Arial" w:hAnsi="Open Sans" w:cs="Open Sans"/>
                <w:bCs/>
                <w:sz w:val="20"/>
                <w:szCs w:val="20"/>
              </w:rPr>
              <w:br/>
              <w:t>WYŁĄCZNIE jeżeli jest to wymagane w stosownym ogłoszeniu lub dokumentach zamówienia:</w:t>
            </w:r>
            <w:r w:rsidRPr="00695B76">
              <w:rPr>
                <w:rFonts w:ascii="Open Sans" w:eastAsia="Arial" w:hAnsi="Open Sans" w:cs="Open Sans"/>
                <w:bCs/>
                <w:i/>
                <w:sz w:val="20"/>
                <w:szCs w:val="20"/>
              </w:rPr>
              <w:br/>
            </w:r>
            <w:r w:rsidRPr="00695B76">
              <w:rPr>
                <w:rFonts w:ascii="Open Sans" w:eastAsia="Arial" w:hAnsi="Open Sans" w:cs="Open Sans"/>
                <w:bCs/>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95B76">
              <w:rPr>
                <w:rFonts w:ascii="Open Sans" w:eastAsia="Arial" w:hAnsi="Open Sans" w:cs="Open Sans"/>
                <w:bCs/>
                <w:sz w:val="20"/>
                <w:szCs w:val="20"/>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93F9D" w14:textId="77777777" w:rsidR="00E91A72" w:rsidRPr="00695B76" w:rsidRDefault="00E91A72" w:rsidP="00F26A33">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D6A4766" w14:textId="77777777" w:rsidR="00E91A72" w:rsidRPr="00695B76" w:rsidRDefault="00E91A72" w:rsidP="00F26A33">
            <w:pPr>
              <w:spacing w:before="120" w:after="120" w:line="240" w:lineRule="auto"/>
              <w:rPr>
                <w:rFonts w:ascii="Open Sans" w:eastAsia="Arial" w:hAnsi="Open Sans" w:cs="Open Sans"/>
                <w:bCs/>
                <w:i/>
                <w:sz w:val="20"/>
                <w:szCs w:val="20"/>
              </w:rPr>
            </w:pPr>
            <w:r w:rsidRPr="00695B76">
              <w:rPr>
                <w:rFonts w:ascii="Open Sans" w:eastAsia="Arial" w:hAnsi="Open Sans" w:cs="Open Sans"/>
                <w:bCs/>
                <w:sz w:val="20"/>
                <w:szCs w:val="20"/>
              </w:rP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141D3F8"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b) (adres internetowy, wydający urząd lub organ, dokładne dane referencyjne dokumentacji):</w:t>
            </w:r>
            <w:r w:rsidRPr="00695B76">
              <w:rPr>
                <w:rFonts w:ascii="Open Sans" w:eastAsia="Arial" w:hAnsi="Open Sans" w:cs="Open Sans"/>
                <w:bCs/>
                <w:sz w:val="20"/>
                <w:szCs w:val="20"/>
              </w:rPr>
              <w:br/>
              <w:t>[……][……][……][……]</w:t>
            </w:r>
            <w:r w:rsidRPr="00695B76">
              <w:rPr>
                <w:rFonts w:ascii="Open Sans" w:eastAsia="Arial" w:hAnsi="Open Sans" w:cs="Open Sans"/>
                <w:bCs/>
                <w:sz w:val="20"/>
                <w:szCs w:val="20"/>
              </w:rPr>
              <w:br/>
              <w:t>c)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lastRenderedPageBreak/>
              <w:br/>
            </w:r>
            <w:r w:rsidRPr="00695B76">
              <w:rPr>
                <w:rFonts w:ascii="Open Sans" w:eastAsia="Arial" w:hAnsi="Open Sans" w:cs="Open Sans"/>
                <w:bCs/>
                <w:sz w:val="20"/>
                <w:szCs w:val="20"/>
              </w:rPr>
              <w:br/>
            </w:r>
            <w:r w:rsidRPr="00695B76">
              <w:rPr>
                <w:rFonts w:ascii="Open Sans" w:eastAsia="Arial" w:hAnsi="Open Sans" w:cs="Open Sans"/>
                <w:bCs/>
                <w:sz w:val="20"/>
                <w:szCs w:val="20"/>
              </w:rPr>
              <w:br/>
              <w:t>e) []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E91A72" w:rsidRPr="00695B76" w14:paraId="1F9B93F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488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C62EA"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27590EB1"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8F075"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D7E09"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61B4F05E" w14:textId="77777777" w:rsidTr="00F26A33">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95539A" w14:textId="77777777" w:rsidR="00E91A72" w:rsidRPr="00695B76" w:rsidRDefault="00E91A72" w:rsidP="00F26A33">
            <w:pPr>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Jeżeli tak, proszę dopilnować, aby pozostali uczestnicy przedstawili odrębne jednolite europejskie dokumenty zamówienia.</w:t>
            </w:r>
          </w:p>
        </w:tc>
      </w:tr>
      <w:tr w:rsidR="00E91A72" w:rsidRPr="00695B76" w14:paraId="01BE690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6338A"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tak:</w:t>
            </w:r>
            <w:r w:rsidRPr="00695B76">
              <w:rPr>
                <w:rFonts w:ascii="Open Sans" w:eastAsia="Arial" w:hAnsi="Open Sans" w:cs="Open Sans"/>
                <w:bCs/>
                <w:sz w:val="20"/>
                <w:szCs w:val="20"/>
              </w:rPr>
              <w:br/>
              <w:t>a) Proszę wskazać rolę wykonawcy w grupie (lider, odpowiedzialny za określone zadania itd.):</w:t>
            </w:r>
            <w:r w:rsidRPr="00695B76">
              <w:rPr>
                <w:rFonts w:ascii="Open Sans" w:eastAsia="Arial" w:hAnsi="Open Sans" w:cs="Open Sans"/>
                <w:bCs/>
                <w:sz w:val="20"/>
                <w:szCs w:val="20"/>
              </w:rPr>
              <w:br/>
              <w:t>b) Proszę wskazać pozostałych wykonawców biorących wspólnie udział w postępowaniu o udzielenie zamówienia:</w:t>
            </w:r>
            <w:r w:rsidRPr="00695B76">
              <w:rPr>
                <w:rFonts w:ascii="Open Sans" w:eastAsia="Arial" w:hAnsi="Open Sans" w:cs="Open Sans"/>
                <w:bCs/>
                <w:sz w:val="20"/>
                <w:szCs w:val="20"/>
              </w:rPr>
              <w:br/>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43CD4"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 [……]</w:t>
            </w:r>
          </w:p>
        </w:tc>
      </w:tr>
      <w:tr w:rsidR="00E91A72" w:rsidRPr="00695B76" w14:paraId="29B9FC0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12857"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347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1B9F500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5B676"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5AF9F"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   ]</w:t>
            </w:r>
          </w:p>
        </w:tc>
      </w:tr>
    </w:tbl>
    <w:p w14:paraId="49CE4B0D"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Informacje na temat przedstawicieli wykonawcy</w:t>
      </w:r>
    </w:p>
    <w:p w14:paraId="58ADFB43" w14:textId="77777777" w:rsidR="003B3CDB" w:rsidRDefault="003B3CDB" w:rsidP="00E91A72">
      <w:pPr>
        <w:spacing w:after="0" w:line="240" w:lineRule="auto"/>
        <w:rPr>
          <w:rFonts w:ascii="Open Sans" w:eastAsia="Arial" w:hAnsi="Open Sans" w:cs="Open Sans"/>
          <w:bCs/>
          <w:i/>
          <w:sz w:val="20"/>
          <w:szCs w:val="20"/>
        </w:rPr>
      </w:pPr>
    </w:p>
    <w:p w14:paraId="34642C80" w14:textId="77777777" w:rsidR="003B3CDB" w:rsidRDefault="003B3CDB" w:rsidP="00E91A72">
      <w:pPr>
        <w:spacing w:after="0" w:line="240" w:lineRule="auto"/>
        <w:rPr>
          <w:rFonts w:ascii="Open Sans" w:eastAsia="Arial" w:hAnsi="Open Sans" w:cs="Open Sans"/>
          <w:bCs/>
          <w:i/>
          <w:sz w:val="20"/>
          <w:szCs w:val="20"/>
        </w:rPr>
      </w:pPr>
    </w:p>
    <w:p w14:paraId="1E82F826" w14:textId="77777777" w:rsidR="003B3CDB" w:rsidRDefault="003B3CDB" w:rsidP="00E91A72">
      <w:pPr>
        <w:spacing w:after="0" w:line="240" w:lineRule="auto"/>
        <w:rPr>
          <w:rFonts w:ascii="Open Sans" w:eastAsia="Arial" w:hAnsi="Open Sans" w:cs="Open Sans"/>
          <w:bCs/>
          <w:i/>
          <w:sz w:val="20"/>
          <w:szCs w:val="20"/>
        </w:rPr>
      </w:pPr>
    </w:p>
    <w:p w14:paraId="594F603A" w14:textId="77777777" w:rsidR="003B3CDB" w:rsidRDefault="003B3CDB" w:rsidP="00E91A72">
      <w:pPr>
        <w:spacing w:after="0" w:line="240" w:lineRule="auto"/>
        <w:rPr>
          <w:rFonts w:ascii="Open Sans" w:eastAsia="Arial" w:hAnsi="Open Sans" w:cs="Open Sans"/>
          <w:bCs/>
          <w:i/>
          <w:sz w:val="20"/>
          <w:szCs w:val="20"/>
        </w:rPr>
      </w:pPr>
    </w:p>
    <w:p w14:paraId="0004438D" w14:textId="77777777" w:rsidR="003B3CDB" w:rsidRDefault="003B3CDB" w:rsidP="00E91A72">
      <w:pPr>
        <w:spacing w:after="0" w:line="240" w:lineRule="auto"/>
        <w:rPr>
          <w:rFonts w:ascii="Open Sans" w:eastAsia="Arial" w:hAnsi="Open Sans" w:cs="Open Sans"/>
          <w:bCs/>
          <w:i/>
          <w:sz w:val="20"/>
          <w:szCs w:val="20"/>
        </w:rPr>
      </w:pPr>
    </w:p>
    <w:p w14:paraId="204C3421" w14:textId="77777777" w:rsidR="003B3CDB" w:rsidRDefault="003B3CDB" w:rsidP="00E91A72">
      <w:pPr>
        <w:spacing w:after="0" w:line="240" w:lineRule="auto"/>
        <w:rPr>
          <w:rFonts w:ascii="Open Sans" w:eastAsia="Arial" w:hAnsi="Open Sans" w:cs="Open Sans"/>
          <w:bCs/>
          <w:i/>
          <w:sz w:val="20"/>
          <w:szCs w:val="20"/>
        </w:rPr>
      </w:pPr>
    </w:p>
    <w:p w14:paraId="0A220D24" w14:textId="3EA0222F" w:rsidR="00E91A72" w:rsidRDefault="00E91A72" w:rsidP="00E91A72">
      <w:pPr>
        <w:spacing w:after="0" w:line="240" w:lineRule="auto"/>
        <w:rPr>
          <w:rFonts w:ascii="Open Sans" w:eastAsia="Arial" w:hAnsi="Open Sans" w:cs="Open Sans"/>
          <w:bCs/>
          <w:i/>
          <w:sz w:val="20"/>
          <w:szCs w:val="20"/>
        </w:rPr>
      </w:pPr>
      <w:r w:rsidRPr="00695B76">
        <w:rPr>
          <w:rFonts w:ascii="Open Sans" w:eastAsia="Arial" w:hAnsi="Open Sans" w:cs="Open Sans"/>
          <w:bCs/>
          <w:i/>
          <w:sz w:val="20"/>
          <w:szCs w:val="20"/>
        </w:rPr>
        <w:lastRenderedPageBreak/>
        <w:t>W stosownych przypadkach proszę podać imię i nazwisko (imiona i nazwiska) oraz adres(-y) osoby (osób) upoważnionej(-ych) do reprezentowania wykonawcy na potrzeby niniejszego postępowania o udzielenie zamówienia:</w:t>
      </w:r>
    </w:p>
    <w:p w14:paraId="575EC244" w14:textId="77777777" w:rsidR="00E91A72" w:rsidRPr="00695B76" w:rsidRDefault="00E91A72" w:rsidP="00E91A72">
      <w:pPr>
        <w:spacing w:after="0" w:line="240" w:lineRule="auto"/>
        <w:rPr>
          <w:rFonts w:ascii="Open Sans" w:eastAsia="Arial" w:hAnsi="Open Sans" w:cs="Open Sans"/>
          <w:bCs/>
          <w:i/>
          <w:sz w:val="20"/>
          <w:szCs w:val="20"/>
        </w:rPr>
      </w:pPr>
    </w:p>
    <w:tbl>
      <w:tblPr>
        <w:tblW w:w="0" w:type="auto"/>
        <w:tblInd w:w="108" w:type="dxa"/>
        <w:tblCellMar>
          <w:left w:w="10" w:type="dxa"/>
          <w:right w:w="10" w:type="dxa"/>
        </w:tblCellMar>
        <w:tblLook w:val="04A0" w:firstRow="1" w:lastRow="0" w:firstColumn="1" w:lastColumn="0" w:noHBand="0" w:noVBand="1"/>
      </w:tblPr>
      <w:tblGrid>
        <w:gridCol w:w="4509"/>
        <w:gridCol w:w="4445"/>
      </w:tblGrid>
      <w:tr w:rsidR="00E91A72" w:rsidRPr="00695B76" w14:paraId="5DF85A0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FA0A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289A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3095BF9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1E65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Imię i nazwisko, </w:t>
            </w:r>
            <w:r w:rsidRPr="00695B76">
              <w:rPr>
                <w:rFonts w:ascii="Open Sans" w:eastAsia="Arial" w:hAnsi="Open Sans" w:cs="Open Sans"/>
                <w:bCs/>
                <w:sz w:val="20"/>
                <w:szCs w:val="20"/>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EEC8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t>[……]</w:t>
            </w:r>
          </w:p>
        </w:tc>
      </w:tr>
      <w:tr w:rsidR="00E91A72" w:rsidRPr="00695B76" w14:paraId="5A4A061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463B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D33FF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3D08CA9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8FAB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6640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789005D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1FA5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CFD5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4103452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CE00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B14A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r w:rsidR="00E91A72" w:rsidRPr="00695B76" w14:paraId="1F4B95B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0826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824E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31BA8BDB" w14:textId="77777777" w:rsidR="00E91A72" w:rsidRPr="00695B76" w:rsidRDefault="00E91A72" w:rsidP="00E91A72">
      <w:pPr>
        <w:keepNext/>
        <w:spacing w:before="120" w:after="24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5"/>
        <w:gridCol w:w="4469"/>
      </w:tblGrid>
      <w:tr w:rsidR="00E91A72" w:rsidRPr="00695B76" w14:paraId="7C02AE4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42141"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CAC81"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Odpowiedź:</w:t>
            </w:r>
          </w:p>
        </w:tc>
      </w:tr>
      <w:tr w:rsidR="00E91A72" w:rsidRPr="00695B76" w14:paraId="1847FA9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586DC"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3531B" w14:textId="77777777" w:rsidR="00E91A72" w:rsidRPr="00326A38" w:rsidRDefault="00E91A72" w:rsidP="00F26A33">
            <w:pPr>
              <w:spacing w:after="0" w:line="240" w:lineRule="auto"/>
              <w:rPr>
                <w:rFonts w:ascii="Open Sans" w:hAnsi="Open Sans" w:cs="Open Sans"/>
                <w:bCs/>
                <w:sz w:val="20"/>
                <w:szCs w:val="20"/>
              </w:rPr>
            </w:pPr>
            <w:r w:rsidRPr="00326A38">
              <w:rPr>
                <w:rFonts w:ascii="Open Sans" w:eastAsia="Arial" w:hAnsi="Open Sans" w:cs="Open Sans"/>
                <w:bCs/>
                <w:sz w:val="20"/>
                <w:szCs w:val="20"/>
              </w:rPr>
              <w:t>[] Tak [] Nie</w:t>
            </w:r>
          </w:p>
        </w:tc>
      </w:tr>
    </w:tbl>
    <w:p w14:paraId="1C654D26" w14:textId="35320211" w:rsidR="00E91A72" w:rsidRPr="00695B76" w:rsidRDefault="00E91A72" w:rsidP="0097358A">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0097358A">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O ile ma to znaczenie dla określonych zdolności, na których polega wykonawca, proszę dołączyć – dla każdego z podmiotów, których to dotyczy – informacje wymagane w częściach IV i V.</w:t>
      </w:r>
    </w:p>
    <w:p w14:paraId="754D598F" w14:textId="77777777" w:rsidR="00E91A72" w:rsidRPr="00695B76" w:rsidRDefault="00E91A72" w:rsidP="00E91A72">
      <w:pPr>
        <w:keepNext/>
        <w:spacing w:before="120" w:after="360" w:line="240" w:lineRule="auto"/>
        <w:jc w:val="center"/>
        <w:rPr>
          <w:rFonts w:ascii="Open Sans" w:eastAsia="Arial" w:hAnsi="Open Sans" w:cs="Open Sans"/>
          <w:bCs/>
          <w:sz w:val="20"/>
          <w:szCs w:val="20"/>
          <w:u w:val="single"/>
        </w:rPr>
      </w:pPr>
      <w:r w:rsidRPr="00695B76">
        <w:rPr>
          <w:rFonts w:ascii="Open Sans" w:eastAsia="Arial" w:hAnsi="Open Sans" w:cs="Open Sans"/>
          <w:bCs/>
          <w:sz w:val="20"/>
          <w:szCs w:val="20"/>
        </w:rPr>
        <w:t>D: Informacje dotyczące podwykonawców, na których zdolności wykonawca nie polega</w:t>
      </w:r>
    </w:p>
    <w:p w14:paraId="3371A9FA" w14:textId="77777777" w:rsidR="00E91A72" w:rsidRPr="00695B76" w:rsidRDefault="00E91A72" w:rsidP="00E91A72">
      <w:pPr>
        <w:spacing w:before="120" w:after="120" w:line="240" w:lineRule="auto"/>
        <w:jc w:val="center"/>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79"/>
        <w:gridCol w:w="4475"/>
      </w:tblGrid>
      <w:tr w:rsidR="00E91A72" w:rsidRPr="00695B76" w14:paraId="7F1EA91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2AC5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B761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54EBD610"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AF6C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94AE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t>Jeżeli tak i o ile jest to wiadome, proszę podać wykaz proponowanych podwykonawców: […]</w:t>
            </w:r>
          </w:p>
        </w:tc>
      </w:tr>
    </w:tbl>
    <w:p w14:paraId="76800298" w14:textId="77777777" w:rsidR="00E91A72" w:rsidRPr="00695B76" w:rsidRDefault="00E91A72" w:rsidP="00E91A72">
      <w:pPr>
        <w:spacing w:before="120" w:after="120" w:line="240" w:lineRule="auto"/>
        <w:jc w:val="both"/>
        <w:rPr>
          <w:rFonts w:ascii="Open Sans" w:eastAsia="Arial" w:hAnsi="Open Sans" w:cs="Open Sans"/>
          <w:bCs/>
          <w:sz w:val="20"/>
          <w:szCs w:val="20"/>
        </w:rPr>
      </w:pPr>
      <w:r w:rsidRPr="00695B76">
        <w:rPr>
          <w:rFonts w:ascii="Open Sans" w:eastAsia="Arial" w:hAnsi="Open Sans" w:cs="Open Sans"/>
          <w:bCs/>
          <w:sz w:val="20"/>
          <w:szCs w:val="20"/>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r w:rsidRPr="00695B76">
        <w:rPr>
          <w:rFonts w:ascii="Open Sans" w:eastAsia="Arial" w:hAnsi="Open Sans" w:cs="Open Sans"/>
          <w:bCs/>
          <w:sz w:val="20"/>
          <w:szCs w:val="20"/>
        </w:rPr>
        <w:t xml:space="preserve"> </w:t>
      </w:r>
    </w:p>
    <w:p w14:paraId="27F078CE"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Część III: Podstawy wykluczenia</w:t>
      </w:r>
    </w:p>
    <w:p w14:paraId="4F574CC7"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Podstawy związane z wyrokami skazującymi za przestępstwo</w:t>
      </w:r>
    </w:p>
    <w:p w14:paraId="6329553E"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 art. 57 ust. 1 dyrektywy 2014/24/UE określono następujące powody wykluczenia:</w:t>
      </w:r>
    </w:p>
    <w:p w14:paraId="43B81B64"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udział w organizacji przestępczej;</w:t>
      </w:r>
    </w:p>
    <w:p w14:paraId="08FFAC70"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korupcja;</w:t>
      </w:r>
    </w:p>
    <w:p w14:paraId="538707BF"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nadużycie finansowe;</w:t>
      </w:r>
    </w:p>
    <w:p w14:paraId="7E411A07"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przestępstwa terrorystyczne lub przestępstwa związane z działalnością terrorystyczną</w:t>
      </w:r>
    </w:p>
    <w:p w14:paraId="2290711C"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pranie pieniędzy lub finansowanie terroryzmu</w:t>
      </w:r>
    </w:p>
    <w:p w14:paraId="1A500EAC" w14:textId="77777777" w:rsidR="00E91A72" w:rsidRPr="00695B76" w:rsidRDefault="00E91A72">
      <w:pPr>
        <w:numPr>
          <w:ilvl w:val="0"/>
          <w:numId w:val="20"/>
        </w:numPr>
        <w:tabs>
          <w:tab w:val="left" w:pos="850"/>
        </w:tabs>
        <w:spacing w:before="120" w:after="120" w:line="240" w:lineRule="auto"/>
        <w:ind w:left="850" w:hanging="850"/>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6"/>
        <w:gridCol w:w="4468"/>
      </w:tblGrid>
      <w:tr w:rsidR="00E91A72" w:rsidRPr="00695B76" w14:paraId="679DD4A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FAB9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7525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4046F044"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4D63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B3FB1"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p w14:paraId="5B57543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w:t>
            </w:r>
            <w:r w:rsidRPr="00695B76">
              <w:rPr>
                <w:rFonts w:ascii="Open Sans" w:eastAsia="Arial" w:hAnsi="Open Sans" w:cs="Open Sans"/>
                <w:bCs/>
                <w:sz w:val="20"/>
                <w:szCs w:val="20"/>
              </w:rPr>
              <w:br/>
              <w:t>[……][……][……][……]</w:t>
            </w:r>
          </w:p>
        </w:tc>
      </w:tr>
      <w:tr w:rsidR="00E91A72" w:rsidRPr="00695B76" w14:paraId="43FF2400"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C2735"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podać:</w:t>
            </w:r>
            <w:r w:rsidRPr="00695B76">
              <w:rPr>
                <w:rFonts w:ascii="Open Sans" w:eastAsia="Arial" w:hAnsi="Open Sans" w:cs="Open Sans"/>
                <w:bCs/>
                <w:sz w:val="20"/>
                <w:szCs w:val="20"/>
              </w:rPr>
              <w:br/>
              <w:t>a) datę wyroku, określić, których spośród punktów 1–6 on dotyczy, oraz podać powód(-ody) skazania;</w:t>
            </w:r>
            <w:r w:rsidRPr="00695B76">
              <w:rPr>
                <w:rFonts w:ascii="Open Sans" w:eastAsia="Arial" w:hAnsi="Open Sans" w:cs="Open Sans"/>
                <w:bCs/>
                <w:sz w:val="20"/>
                <w:szCs w:val="20"/>
              </w:rPr>
              <w:br/>
              <w:t>b) wskazać, kto został skazany [ ];</w:t>
            </w:r>
            <w:r w:rsidRPr="00695B76">
              <w:rPr>
                <w:rFonts w:ascii="Open Sans" w:eastAsia="Arial" w:hAnsi="Open Sans" w:cs="Open Sans"/>
                <w:bCs/>
                <w:sz w:val="20"/>
                <w:szCs w:val="20"/>
              </w:rPr>
              <w:b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91989"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data: [   ], punkt(-y): [   ], powód(-ody): [   ]</w:t>
            </w:r>
            <w:r w:rsidRPr="00695B76">
              <w:rPr>
                <w:rFonts w:ascii="Open Sans" w:eastAsia="Arial" w:hAnsi="Open Sans" w:cs="Open Sans"/>
                <w:bCs/>
                <w:i/>
                <w:sz w:val="20"/>
                <w:szCs w:val="20"/>
                <w:vertAlign w:val="superscript"/>
              </w:rPr>
              <w:t xml:space="preserve">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t>c) długość okresu wykluczenia [……] oraz punkt(-y), którego(-ych) to dotyczy.</w:t>
            </w:r>
          </w:p>
          <w:p w14:paraId="0C556B3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 (adres internetowy, wydający urząd lub organ, dokładne dane referencyjne dokumentacji): [……][……][……][……]</w:t>
            </w:r>
          </w:p>
        </w:tc>
      </w:tr>
      <w:tr w:rsidR="00E91A72" w:rsidRPr="00695B76" w14:paraId="66D307F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F9F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 przypadku skazania, czy wykonawca przedsięwziął środki w celu wykazania swojej rzetelności pomimo istnienia odpowiedniej podstawy wykluczenia („</w:t>
            </w:r>
            <w:r w:rsidRPr="00695B76">
              <w:rPr>
                <w:rFonts w:ascii="Open Sans" w:eastAsia="Times New Roman" w:hAnsi="Open Sans" w:cs="Open Sans"/>
                <w:bCs/>
                <w:sz w:val="20"/>
                <w:szCs w:val="20"/>
              </w:rPr>
              <w:t>samooczyszczenie”)</w:t>
            </w:r>
            <w:r w:rsidRPr="00695B76">
              <w:rPr>
                <w:rFonts w:ascii="Open Sans" w:eastAsia="Arial" w:hAnsi="Open Sans" w:cs="Open Sans"/>
                <w:bCs/>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6CDD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xml:space="preserve">[] Tak [] Nie </w:t>
            </w:r>
          </w:p>
        </w:tc>
      </w:tr>
      <w:tr w:rsidR="00E91A72" w:rsidRPr="00695B76" w14:paraId="6384C9C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599B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725E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w:t>
            </w:r>
          </w:p>
        </w:tc>
      </w:tr>
    </w:tbl>
    <w:p w14:paraId="783DDB77"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70"/>
        <w:gridCol w:w="2240"/>
        <w:gridCol w:w="2244"/>
      </w:tblGrid>
      <w:tr w:rsidR="00E91A72" w:rsidRPr="00695B76" w14:paraId="403A23C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94DF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06ED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456E9D4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B36C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12D9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31BD8171"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5433A"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Jeżeli nie, proszę wskazać:</w:t>
            </w:r>
            <w:r w:rsidRPr="00695B76">
              <w:rPr>
                <w:rFonts w:ascii="Open Sans" w:eastAsia="Arial" w:hAnsi="Open Sans" w:cs="Open Sans"/>
                <w:bCs/>
                <w:sz w:val="20"/>
                <w:szCs w:val="20"/>
              </w:rPr>
              <w:br/>
              <w:t>a) państwo lub państwo członkowskie, którego to dotyczy;</w:t>
            </w:r>
            <w:r w:rsidRPr="00695B76">
              <w:rPr>
                <w:rFonts w:ascii="Open Sans" w:eastAsia="Arial" w:hAnsi="Open Sans" w:cs="Open Sans"/>
                <w:bCs/>
                <w:sz w:val="20"/>
                <w:szCs w:val="20"/>
              </w:rPr>
              <w:br/>
              <w:t>b) jakiej kwoty to dotyczy?</w:t>
            </w:r>
            <w:r w:rsidRPr="00695B76">
              <w:rPr>
                <w:rFonts w:ascii="Open Sans" w:eastAsia="Arial" w:hAnsi="Open Sans" w:cs="Open Sans"/>
                <w:bCs/>
                <w:sz w:val="20"/>
                <w:szCs w:val="20"/>
              </w:rPr>
              <w:br/>
              <w:t>c) w jaki sposób zostało ustalone to naruszenie obowiązków:</w:t>
            </w:r>
            <w:r w:rsidRPr="00695B76">
              <w:rPr>
                <w:rFonts w:ascii="Open Sans" w:eastAsia="Arial" w:hAnsi="Open Sans" w:cs="Open Sans"/>
                <w:bCs/>
                <w:sz w:val="20"/>
                <w:szCs w:val="20"/>
              </w:rPr>
              <w:br/>
              <w:t>1) w trybie decyzji sądowej lub administracyjnej:</w:t>
            </w:r>
          </w:p>
          <w:p w14:paraId="5C40E102" w14:textId="77777777" w:rsidR="00E91A72" w:rsidRPr="00695B76" w:rsidRDefault="00E91A72">
            <w:pPr>
              <w:numPr>
                <w:ilvl w:val="0"/>
                <w:numId w:val="21"/>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Czy ta decyzja jest ostateczna i wiążąca?</w:t>
            </w:r>
          </w:p>
          <w:p w14:paraId="4004FADE" w14:textId="77777777" w:rsidR="00E91A72" w:rsidRPr="00695B76" w:rsidRDefault="00E91A72">
            <w:pPr>
              <w:numPr>
                <w:ilvl w:val="0"/>
                <w:numId w:val="21"/>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Proszę podać datę wyroku lub decyzji.</w:t>
            </w:r>
          </w:p>
          <w:p w14:paraId="1A18FB21" w14:textId="77777777" w:rsidR="00E91A72" w:rsidRPr="00695B76" w:rsidRDefault="00E91A72">
            <w:pPr>
              <w:numPr>
                <w:ilvl w:val="0"/>
                <w:numId w:val="21"/>
              </w:numPr>
              <w:tabs>
                <w:tab w:val="left" w:pos="1417"/>
              </w:tabs>
              <w:spacing w:before="120" w:after="120" w:line="240" w:lineRule="auto"/>
              <w:ind w:left="1417" w:hanging="567"/>
              <w:jc w:val="both"/>
              <w:rPr>
                <w:rFonts w:ascii="Open Sans" w:eastAsia="Arial" w:hAnsi="Open Sans" w:cs="Open Sans"/>
                <w:bCs/>
                <w:sz w:val="20"/>
                <w:szCs w:val="20"/>
              </w:rPr>
            </w:pPr>
            <w:r w:rsidRPr="00695B76">
              <w:rPr>
                <w:rFonts w:ascii="Open Sans" w:eastAsia="Arial" w:hAnsi="Open Sans" w:cs="Open Sans"/>
                <w:bCs/>
                <w:sz w:val="20"/>
                <w:szCs w:val="20"/>
              </w:rPr>
              <w:t>W przypadku wyroku, o ile została w nim bezpośrednio określona, długość okresu wykluczenia:</w:t>
            </w:r>
          </w:p>
          <w:p w14:paraId="4B66EAB8"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2) w inny sposób? Proszę sprecyzować, w jaki:</w:t>
            </w:r>
          </w:p>
          <w:p w14:paraId="4647647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712D6" w14:textId="77777777" w:rsidR="00E91A72" w:rsidRPr="00695B76" w:rsidRDefault="00E91A72" w:rsidP="00F26A33">
            <w:pPr>
              <w:tabs>
                <w:tab w:val="left" w:pos="1417"/>
              </w:tabs>
              <w:spacing w:before="120" w:after="120" w:line="240" w:lineRule="auto"/>
              <w:jc w:val="both"/>
              <w:rPr>
                <w:rFonts w:ascii="Open Sans" w:hAnsi="Open Sans" w:cs="Open Sans"/>
                <w:bCs/>
                <w:sz w:val="20"/>
                <w:szCs w:val="20"/>
              </w:rPr>
            </w:pPr>
            <w:r w:rsidRPr="00695B76">
              <w:rPr>
                <w:rFonts w:ascii="Open Sans" w:eastAsia="Arial" w:hAnsi="Open Sans" w:cs="Open Sans"/>
                <w:bCs/>
                <w:sz w:val="20"/>
                <w:szCs w:val="20"/>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A662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Składki na ubezpieczenia społeczne</w:t>
            </w:r>
          </w:p>
        </w:tc>
      </w:tr>
      <w:tr w:rsidR="00E91A72" w:rsidRPr="00695B76" w14:paraId="74108EF0"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1BAA63" w14:textId="77777777" w:rsidR="00E91A72" w:rsidRPr="00695B76" w:rsidRDefault="00E91A72" w:rsidP="00F26A33">
            <w:pPr>
              <w:spacing w:after="0"/>
              <w:rPr>
                <w:rFonts w:ascii="Open Sans" w:hAnsi="Open Sans" w:cs="Open Sans"/>
                <w:bCs/>
                <w:sz w:val="20"/>
                <w:szCs w:val="20"/>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465BE"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249FF255"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27206539"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20D7F3FB"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7B7A779" w14:textId="77777777" w:rsidR="00E91A72" w:rsidRPr="00695B76" w:rsidRDefault="00E91A72">
            <w:pPr>
              <w:numPr>
                <w:ilvl w:val="0"/>
                <w:numId w:val="22"/>
              </w:numPr>
              <w:tabs>
                <w:tab w:val="left" w:pos="850"/>
              </w:tabs>
              <w:spacing w:before="120" w:after="120" w:line="240" w:lineRule="auto"/>
              <w:ind w:left="850" w:hanging="850"/>
              <w:jc w:val="both"/>
              <w:rPr>
                <w:rFonts w:ascii="Open Sans" w:eastAsia="Arial" w:hAnsi="Open Sans" w:cs="Open Sans"/>
                <w:bCs/>
                <w:sz w:val="20"/>
                <w:szCs w:val="20"/>
              </w:rPr>
            </w:pPr>
          </w:p>
          <w:p w14:paraId="7BA084C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2AC7E"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a) [……]</w:t>
            </w:r>
            <w:r w:rsidRPr="00695B76">
              <w:rPr>
                <w:rFonts w:ascii="Open Sans" w:eastAsia="Arial" w:hAnsi="Open Sans" w:cs="Open Sans"/>
                <w:bCs/>
                <w:sz w:val="20"/>
                <w:szCs w:val="20"/>
              </w:rPr>
              <w:br/>
            </w:r>
            <w:r w:rsidRPr="00695B76">
              <w:rPr>
                <w:rFonts w:ascii="Open Sans" w:eastAsia="Arial" w:hAnsi="Open Sans" w:cs="Open Sans"/>
                <w:bCs/>
                <w:sz w:val="20"/>
                <w:szCs w:val="20"/>
              </w:rPr>
              <w:br/>
              <w:t>b) [……]</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c1) [] Tak [] Nie</w:t>
            </w:r>
          </w:p>
          <w:p w14:paraId="5F7054AF" w14:textId="77777777" w:rsidR="00E91A72" w:rsidRPr="00695B76" w:rsidRDefault="00E91A72">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 Tak [] Nie</w:t>
            </w:r>
          </w:p>
          <w:p w14:paraId="736DA187" w14:textId="77777777" w:rsidR="00E91A72" w:rsidRPr="00695B76" w:rsidRDefault="00E91A72">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p>
          <w:p w14:paraId="4FDA9DB8" w14:textId="77777777" w:rsidR="00E91A72" w:rsidRPr="00695B76" w:rsidRDefault="00E91A72">
            <w:pPr>
              <w:numPr>
                <w:ilvl w:val="0"/>
                <w:numId w:val="23"/>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10E1886B" w14:textId="77777777" w:rsidR="00E91A72" w:rsidRPr="00695B76" w:rsidRDefault="00E91A72" w:rsidP="00F26A33">
            <w:pPr>
              <w:spacing w:after="0" w:line="240" w:lineRule="auto"/>
              <w:rPr>
                <w:rFonts w:ascii="Open Sans" w:eastAsia="Arial" w:hAnsi="Open Sans" w:cs="Open Sans"/>
                <w:bCs/>
                <w:sz w:val="20"/>
                <w:szCs w:val="20"/>
              </w:rPr>
            </w:pPr>
          </w:p>
          <w:p w14:paraId="373B2BE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c2) [ …]</w:t>
            </w:r>
            <w:r w:rsidRPr="00695B76">
              <w:rPr>
                <w:rFonts w:ascii="Open Sans" w:eastAsia="Arial" w:hAnsi="Open Sans" w:cs="Open Sans"/>
                <w:bCs/>
                <w:sz w:val="20"/>
                <w:szCs w:val="20"/>
              </w:rPr>
              <w:br/>
            </w:r>
            <w:r w:rsidRPr="00695B76">
              <w:rPr>
                <w:rFonts w:ascii="Open Sans" w:eastAsia="Arial" w:hAnsi="Open Sans" w:cs="Open Sans"/>
                <w:bCs/>
                <w:sz w:val="20"/>
                <w:szCs w:val="20"/>
              </w:rPr>
              <w:br/>
              <w:t>d) [] Tak [] Nie</w:t>
            </w:r>
            <w:r w:rsidRPr="00695B76">
              <w:rPr>
                <w:rFonts w:ascii="Open Sans" w:eastAsia="Arial" w:hAnsi="Open Sans" w:cs="Open Sans"/>
                <w:bCs/>
                <w:sz w:val="20"/>
                <w:szCs w:val="20"/>
              </w:rPr>
              <w:br/>
              <w:t>Jeżeli tak, proszę podać szczegółowe informacje na ten temat: [……]</w:t>
            </w:r>
          </w:p>
        </w:tc>
      </w:tr>
      <w:tr w:rsidR="00E91A72" w:rsidRPr="00695B76" w14:paraId="3057825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892B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1DF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w:t>
            </w:r>
            <w:r w:rsidRPr="00695B76">
              <w:rPr>
                <w:rFonts w:ascii="Open Sans" w:eastAsia="Arial" w:hAnsi="Open Sans" w:cs="Open Sans"/>
                <w:bCs/>
                <w:sz w:val="20"/>
                <w:szCs w:val="20"/>
                <w:vertAlign w:val="superscript"/>
              </w:rPr>
              <w:t xml:space="preserve"> </w:t>
            </w:r>
            <w:r w:rsidRPr="00695B76">
              <w:rPr>
                <w:rFonts w:ascii="Open Sans" w:eastAsia="Arial" w:hAnsi="Open Sans" w:cs="Open Sans"/>
                <w:bCs/>
                <w:sz w:val="20"/>
                <w:szCs w:val="20"/>
                <w:vertAlign w:val="superscript"/>
              </w:rPr>
              <w:br/>
            </w:r>
            <w:r w:rsidRPr="00695B76">
              <w:rPr>
                <w:rFonts w:ascii="Open Sans" w:eastAsia="Arial" w:hAnsi="Open Sans" w:cs="Open Sans"/>
                <w:bCs/>
                <w:sz w:val="20"/>
                <w:szCs w:val="20"/>
              </w:rPr>
              <w:t>[……][……][……]</w:t>
            </w:r>
          </w:p>
        </w:tc>
      </w:tr>
    </w:tbl>
    <w:p w14:paraId="283130BC"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Podstawy związane z niewypłacalnością, konfliktem interesów lub wykroczeniami zawodowymi</w:t>
      </w:r>
    </w:p>
    <w:p w14:paraId="022754F2"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695B76">
        <w:rPr>
          <w:rFonts w:ascii="Open Sans" w:eastAsia="Arial" w:hAnsi="Open Sans" w:cs="Open Sans"/>
          <w:bCs/>
          <w:sz w:val="20"/>
          <w:szCs w:val="20"/>
          <w:shd w:val="clear" w:color="auto" w:fill="C6D9F1"/>
        </w:rPr>
        <w:lastRenderedPageBreak/>
        <w:t xml:space="preserve">„poważnego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9"/>
        <w:gridCol w:w="4465"/>
      </w:tblGrid>
      <w:tr w:rsidR="00E91A72" w:rsidRPr="00695B76" w14:paraId="03082F77"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287A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BE7C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2D74C291"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19E1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B3C4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r w:rsidR="00E91A72" w:rsidRPr="00695B76" w14:paraId="14E74CEC"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590CDD"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F727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wykazania swojej rzetelności pomimo istnienia odpowiedniej podstawy wykluczenia („samooczyszczenie”)?</w:t>
            </w:r>
            <w:r w:rsidRPr="00695B76">
              <w:rPr>
                <w:rFonts w:ascii="Open Sans" w:eastAsia="Arial" w:hAnsi="Open Sans" w:cs="Open Sans"/>
                <w:bCs/>
                <w:sz w:val="20"/>
                <w:szCs w:val="20"/>
              </w:rPr>
              <w:br/>
              <w:t>[] Tak [] Nie</w:t>
            </w:r>
            <w:r w:rsidRPr="00695B76">
              <w:rPr>
                <w:rFonts w:ascii="Open Sans" w:eastAsia="Arial" w:hAnsi="Open Sans" w:cs="Open Sans"/>
                <w:bCs/>
                <w:sz w:val="20"/>
                <w:szCs w:val="20"/>
              </w:rPr>
              <w:br/>
              <w:t>Jeżeli tak, proszę opisać przedsięwzięte środki: [……]</w:t>
            </w:r>
          </w:p>
        </w:tc>
      </w:tr>
      <w:tr w:rsidR="00E91A72" w:rsidRPr="00695B76" w14:paraId="1A97CCE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EBFB9" w14:textId="77777777" w:rsidR="00E91A72" w:rsidRPr="00695B76" w:rsidRDefault="00E91A72" w:rsidP="00F26A33">
            <w:pPr>
              <w:spacing w:before="120" w:after="120" w:line="240" w:lineRule="auto"/>
              <w:rPr>
                <w:rFonts w:ascii="Open Sans" w:eastAsia="Arial" w:hAnsi="Open Sans" w:cs="Open Sans"/>
                <w:bCs/>
                <w:sz w:val="20"/>
                <w:szCs w:val="20"/>
              </w:rPr>
            </w:pPr>
            <w:r w:rsidRPr="00695B76">
              <w:rPr>
                <w:rFonts w:ascii="Open Sans" w:eastAsia="Arial" w:hAnsi="Open Sans" w:cs="Open Sans"/>
                <w:bCs/>
                <w:sz w:val="20"/>
                <w:szCs w:val="20"/>
              </w:rPr>
              <w:t>Czy wykonawca znajduje się w jednej z następujących sytuacji:</w:t>
            </w:r>
            <w:r w:rsidRPr="00695B76">
              <w:rPr>
                <w:rFonts w:ascii="Open Sans" w:eastAsia="Arial" w:hAnsi="Open Sans" w:cs="Open Sans"/>
                <w:bCs/>
                <w:sz w:val="20"/>
                <w:szCs w:val="20"/>
              </w:rPr>
              <w:br/>
              <w:t>a) zbankrutował; lub</w:t>
            </w:r>
            <w:r w:rsidRPr="00695B76">
              <w:rPr>
                <w:rFonts w:ascii="Open Sans" w:eastAsia="Arial" w:hAnsi="Open Sans" w:cs="Open Sans"/>
                <w:bCs/>
                <w:sz w:val="20"/>
                <w:szCs w:val="20"/>
              </w:rPr>
              <w:br/>
              <w:t>b) prowadzone jest wobec niego postępowanie upadłościowe lub likwidacyjne; lub</w:t>
            </w:r>
            <w:r w:rsidRPr="00695B76">
              <w:rPr>
                <w:rFonts w:ascii="Open Sans" w:eastAsia="Arial" w:hAnsi="Open Sans" w:cs="Open Sans"/>
                <w:bCs/>
                <w:sz w:val="20"/>
                <w:szCs w:val="20"/>
              </w:rPr>
              <w:br/>
              <w:t>c) zawarł układ z wierzycielami; lub</w:t>
            </w:r>
            <w:r w:rsidRPr="00695B76">
              <w:rPr>
                <w:rFonts w:ascii="Open Sans" w:eastAsia="Arial" w:hAnsi="Open Sans" w:cs="Open Sans"/>
                <w:bCs/>
                <w:sz w:val="20"/>
                <w:szCs w:val="20"/>
              </w:rPr>
              <w:br/>
              <w:t>d) znajduje się w innej tego rodzaju sytuacji wynikającej z podobnej procedury przewidzianej w krajowych przepisach ustawowych i wykonawczych; lub</w:t>
            </w:r>
            <w:r w:rsidRPr="00695B76">
              <w:rPr>
                <w:rFonts w:ascii="Open Sans" w:eastAsia="Arial" w:hAnsi="Open Sans" w:cs="Open Sans"/>
                <w:bCs/>
                <w:sz w:val="20"/>
                <w:szCs w:val="20"/>
              </w:rPr>
              <w:br/>
              <w:t>e) jego aktywami zarządza likwidator lub sąd; lub</w:t>
            </w:r>
            <w:r w:rsidRPr="00695B76">
              <w:rPr>
                <w:rFonts w:ascii="Open Sans" w:eastAsia="Arial" w:hAnsi="Open Sans" w:cs="Open Sans"/>
                <w:bCs/>
                <w:sz w:val="20"/>
                <w:szCs w:val="20"/>
              </w:rPr>
              <w:br/>
              <w:t>f) jego działalność gospodarcza jest zawieszona?</w:t>
            </w:r>
            <w:r w:rsidRPr="00695B76">
              <w:rPr>
                <w:rFonts w:ascii="Open Sans" w:eastAsia="Arial" w:hAnsi="Open Sans" w:cs="Open Sans"/>
                <w:bCs/>
                <w:sz w:val="20"/>
                <w:szCs w:val="20"/>
              </w:rPr>
              <w:br/>
              <w:t>Jeżeli tak:</w:t>
            </w:r>
          </w:p>
          <w:p w14:paraId="018DC25A" w14:textId="77777777" w:rsidR="00E91A72" w:rsidRPr="00695B76" w:rsidRDefault="00E91A72">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szczegółowe informacje:</w:t>
            </w:r>
          </w:p>
          <w:p w14:paraId="36659544" w14:textId="77777777" w:rsidR="00E91A72" w:rsidRPr="00695B76" w:rsidRDefault="00E91A72">
            <w:pPr>
              <w:numPr>
                <w:ilvl w:val="0"/>
                <w:numId w:val="24"/>
              </w:numPr>
              <w:tabs>
                <w:tab w:val="left" w:pos="850"/>
              </w:tabs>
              <w:spacing w:before="120" w:after="120" w:line="240" w:lineRule="auto"/>
              <w:ind w:left="850" w:hanging="850"/>
              <w:jc w:val="both"/>
              <w:rPr>
                <w:rFonts w:ascii="Open Sans" w:eastAsia="Arial" w:hAnsi="Open Sans" w:cs="Open Sans"/>
                <w:bCs/>
                <w:sz w:val="20"/>
                <w:szCs w:val="20"/>
              </w:rPr>
            </w:pPr>
            <w:r w:rsidRPr="00695B76">
              <w:rPr>
                <w:rFonts w:ascii="Open Sans" w:eastAsia="Arial" w:hAnsi="Open Sans" w:cs="Open Sans"/>
                <w:bCs/>
                <w:sz w:val="20"/>
                <w:szCs w:val="20"/>
              </w:rPr>
              <w:t>Proszę podać powody, które pomimo powyższej sytuacji umożliwiają realizację zamówienia, z uwzględnieniem mających zastosowanie przepisów krajowych i środków dotyczących kontynuowania działalności gospodarczej.</w:t>
            </w:r>
          </w:p>
          <w:p w14:paraId="721C2FBD"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z w:val="20"/>
                <w:szCs w:val="20"/>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04964"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0EEC522E" w14:textId="77777777" w:rsidR="00E91A72" w:rsidRPr="00695B76" w:rsidRDefault="00E91A72" w:rsidP="00F26A33">
            <w:pPr>
              <w:spacing w:after="0" w:line="240" w:lineRule="auto"/>
              <w:rPr>
                <w:rFonts w:ascii="Open Sans" w:eastAsia="Arial" w:hAnsi="Open Sans" w:cs="Open Sans"/>
                <w:bCs/>
                <w:sz w:val="20"/>
                <w:szCs w:val="20"/>
              </w:rPr>
            </w:pPr>
          </w:p>
          <w:p w14:paraId="1B1961D1" w14:textId="77777777" w:rsidR="00E91A72" w:rsidRPr="00695B76" w:rsidRDefault="00E91A72" w:rsidP="00F26A33">
            <w:pPr>
              <w:spacing w:after="0" w:line="240" w:lineRule="auto"/>
              <w:rPr>
                <w:rFonts w:ascii="Open Sans" w:eastAsia="Arial" w:hAnsi="Open Sans" w:cs="Open Sans"/>
                <w:bCs/>
                <w:sz w:val="20"/>
                <w:szCs w:val="20"/>
              </w:rPr>
            </w:pPr>
          </w:p>
          <w:p w14:paraId="37CA3DC2" w14:textId="77777777" w:rsidR="00E91A72" w:rsidRPr="00695B76" w:rsidRDefault="00E91A72">
            <w:pPr>
              <w:numPr>
                <w:ilvl w:val="0"/>
                <w:numId w:val="25"/>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p>
          <w:p w14:paraId="64B0031B" w14:textId="77777777" w:rsidR="00E91A72" w:rsidRPr="00695B76" w:rsidRDefault="00E91A72">
            <w:pPr>
              <w:numPr>
                <w:ilvl w:val="0"/>
                <w:numId w:val="25"/>
              </w:numPr>
              <w:tabs>
                <w:tab w:val="left" w:pos="850"/>
              </w:tabs>
              <w:spacing w:before="120" w:after="120" w:line="240" w:lineRule="auto"/>
              <w:ind w:left="720" w:hanging="360"/>
              <w:jc w:val="both"/>
              <w:rPr>
                <w:rFonts w:ascii="Open Sans" w:eastAsia="Arial" w:hAnsi="Open Sans" w:cs="Open Sans"/>
                <w:bCs/>
                <w:sz w:val="20"/>
                <w:szCs w:val="20"/>
              </w:rPr>
            </w:pPr>
            <w:r w:rsidRPr="00695B76">
              <w:rPr>
                <w:rFonts w:ascii="Open Sans" w:eastAsia="Arial" w:hAnsi="Open Sans" w:cs="Open Sans"/>
                <w:bCs/>
                <w:sz w:val="20"/>
                <w:szCs w:val="20"/>
              </w:rPr>
              <w:t>[……]</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p>
          <w:p w14:paraId="4F741586" w14:textId="77777777" w:rsidR="00E91A72" w:rsidRPr="00695B76" w:rsidRDefault="00E91A72">
            <w:pPr>
              <w:numPr>
                <w:ilvl w:val="0"/>
                <w:numId w:val="25"/>
              </w:numPr>
              <w:tabs>
                <w:tab w:val="left" w:pos="850"/>
              </w:tabs>
              <w:spacing w:before="120" w:after="120" w:line="240" w:lineRule="auto"/>
              <w:ind w:left="720" w:hanging="360"/>
              <w:jc w:val="both"/>
              <w:rPr>
                <w:rFonts w:ascii="Open Sans" w:eastAsia="Arial" w:hAnsi="Open Sans" w:cs="Open Sans"/>
                <w:bCs/>
                <w:sz w:val="20"/>
                <w:szCs w:val="20"/>
              </w:rPr>
            </w:pPr>
          </w:p>
          <w:p w14:paraId="336A930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(adres internetowy, wydający urząd lub organ, dokładne dane referencyjne dokumentacji): [……][……][……]</w:t>
            </w:r>
          </w:p>
        </w:tc>
      </w:tr>
      <w:tr w:rsidR="00E91A72" w:rsidRPr="00695B76" w14:paraId="5CB9879F"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CDE29"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 xml:space="preserve">Czy wykonawca jest winien poważnego wykroczenia zawodowego? </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3AABB"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t xml:space="preserve"> [……]</w:t>
            </w:r>
          </w:p>
        </w:tc>
      </w:tr>
      <w:tr w:rsidR="00E91A72" w:rsidRPr="00695B76" w14:paraId="4B58BDB4"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94C7BC"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F637E"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r>
            <w:r w:rsidRPr="00695B76">
              <w:rPr>
                <w:rFonts w:ascii="Open Sans" w:hAnsi="Open Sans" w:cs="Open Sans"/>
                <w:bCs/>
                <w:sz w:val="20"/>
                <w:szCs w:val="20"/>
              </w:rPr>
              <w:lastRenderedPageBreak/>
              <w:t>Jeżeli tak, proszę opisać przedsięwzięte środki: [……]</w:t>
            </w:r>
          </w:p>
        </w:tc>
      </w:tr>
      <w:tr w:rsidR="00E91A72" w:rsidRPr="00695B76" w14:paraId="15F8BEAE"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26F9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lastRenderedPageBreak/>
              <w:t>Czy wykonawca</w:t>
            </w:r>
            <w:r w:rsidRPr="00695B76">
              <w:rPr>
                <w:rFonts w:ascii="Open Sans" w:eastAsia="Arial" w:hAnsi="Open Sans" w:cs="Open Sans"/>
                <w:bCs/>
                <w:sz w:val="20"/>
                <w:szCs w:val="20"/>
              </w:rPr>
              <w:t xml:space="preserve"> zawarł z innymi wykonawcami porozumienia mające na celu zakłócenie konkurencji?</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EEAF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E91A72" w:rsidRPr="00695B76" w14:paraId="282C2071"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B7CE7D"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94A8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Jeżeli tak, czy wykonawca przedsięwziął środki w celu samooczyszczenia? [] Tak [] Nie</w:t>
            </w:r>
            <w:r w:rsidRPr="00695B76">
              <w:rPr>
                <w:rFonts w:ascii="Open Sans" w:eastAsia="Arial" w:hAnsi="Open Sans" w:cs="Open Sans"/>
                <w:bCs/>
                <w:sz w:val="20"/>
                <w:szCs w:val="20"/>
              </w:rPr>
              <w:br/>
              <w:t>Jeżeli tak, proszę opisać przedsięwzięte środki: [……]</w:t>
            </w:r>
          </w:p>
        </w:tc>
      </w:tr>
      <w:tr w:rsidR="00E91A72" w:rsidRPr="00695B76" w14:paraId="337CF622"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556E8"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Czy wykonawca wie o jakimkolwiek konflikcie interesów spowodowanym jego udziałem w postępowaniu o udzielenie zamówienia?</w:t>
            </w:r>
            <w:r w:rsidRPr="00695B76">
              <w:rPr>
                <w:rFonts w:ascii="Open Sans"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3E389"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hAnsi="Open Sans" w:cs="Open Sans"/>
                <w:bCs/>
                <w:sz w:val="20"/>
                <w:szCs w:val="20"/>
              </w:rPr>
              <w:br/>
              <w:t>[…]</w:t>
            </w:r>
          </w:p>
        </w:tc>
      </w:tr>
      <w:tr w:rsidR="00E91A72" w:rsidRPr="00695B76" w14:paraId="4CDEC689" w14:textId="77777777" w:rsidTr="00F26A33">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B3763"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Times New Roman" w:hAnsi="Open Sans" w:cs="Open Sans"/>
                <w:bCs/>
                <w:sz w:val="20"/>
                <w:szCs w:val="20"/>
              </w:rPr>
              <w:t xml:space="preserve">Czy wykonawca lub </w:t>
            </w:r>
            <w:r w:rsidRPr="00695B76">
              <w:rPr>
                <w:rFonts w:ascii="Open Sans" w:eastAsia="Arial" w:hAnsi="Open Sans" w:cs="Open Sans"/>
                <w:bCs/>
                <w:sz w:val="20"/>
                <w:szCs w:val="20"/>
              </w:rPr>
              <w:t>przedsiębiorstwo związane z wykonawcą doradzał(-o) instytucji zamawiającej lub podmiotowi zamawiającemu bądź był(-o) w inny sposób zaangażowany(-e) w przygotowanie postępowania o udzielenie zamówienia?</w:t>
            </w:r>
            <w:r w:rsidRPr="00695B76">
              <w:rPr>
                <w:rFonts w:ascii="Open Sans" w:eastAsia="Arial" w:hAnsi="Open Sans" w:cs="Open Sans"/>
                <w:bCs/>
                <w:sz w:val="20"/>
                <w:szCs w:val="20"/>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8C44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E91A72" w:rsidRPr="00695B76" w14:paraId="69FEAC55" w14:textId="77777777" w:rsidTr="00F26A33">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36172"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hAnsi="Open Sans" w:cs="Open Sans"/>
                <w:bCs/>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95B76">
              <w:rPr>
                <w:rFonts w:ascii="Open Sans" w:hAnsi="Open Sans" w:cs="Open Sans"/>
                <w:bCs/>
                <w:sz w:val="20"/>
                <w:szCs w:val="20"/>
              </w:rPr>
              <w:br/>
              <w:t>Jeżeli tak, proszę podać szczegółowe informacje na ten temat</w:t>
            </w:r>
            <w:r w:rsidRPr="00695B76">
              <w:rPr>
                <w:rFonts w:ascii="Open Sans" w:eastAsia="Arial" w:hAnsi="Open Sans" w:cs="Open Sans"/>
                <w:bCs/>
                <w:strike/>
                <w:sz w:val="20"/>
                <w:szCs w:val="20"/>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E069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hAnsi="Open Sans" w:cs="Open Sans"/>
                <w:bCs/>
                <w:sz w:val="20"/>
                <w:szCs w:val="20"/>
              </w:rPr>
              <w:t>[] Tak [] Nie</w:t>
            </w:r>
            <w:r w:rsidRPr="00695B76">
              <w:rPr>
                <w:rFonts w:ascii="Open Sans" w:hAnsi="Open Sans" w:cs="Open Sans"/>
                <w:bCs/>
                <w:sz w:val="20"/>
                <w:szCs w:val="20"/>
              </w:rPr>
              <w:br/>
            </w:r>
            <w:r w:rsidRPr="00695B76">
              <w:rPr>
                <w:rFonts w:ascii="Open Sans" w:hAnsi="Open Sans" w:cs="Open Sans"/>
                <w:bCs/>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E91A72" w:rsidRPr="00695B76" w14:paraId="10F3D60E" w14:textId="77777777" w:rsidTr="00F26A33">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639FA" w14:textId="77777777" w:rsidR="00E91A72" w:rsidRPr="00695B76" w:rsidRDefault="00E91A72" w:rsidP="00F26A33">
            <w:pPr>
              <w:spacing w:after="0"/>
              <w:rPr>
                <w:rFonts w:ascii="Open Sans"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B2ABF" w14:textId="77777777" w:rsidR="00E91A72" w:rsidRPr="00695B76" w:rsidRDefault="00E91A72" w:rsidP="00F26A33">
            <w:pPr>
              <w:rPr>
                <w:rFonts w:ascii="Open Sans" w:hAnsi="Open Sans" w:cs="Open Sans"/>
                <w:bCs/>
                <w:sz w:val="20"/>
                <w:szCs w:val="20"/>
              </w:rPr>
            </w:pPr>
            <w:r w:rsidRPr="00695B76">
              <w:rPr>
                <w:rFonts w:ascii="Open Sans" w:hAnsi="Open Sans" w:cs="Open Sans"/>
                <w:bCs/>
                <w:sz w:val="20"/>
                <w:szCs w:val="20"/>
              </w:rPr>
              <w:t>Jeżeli tak, czy wykonawca przedsięwziął środki w celu samooczyszczenia? [] Tak [] Nie</w:t>
            </w:r>
            <w:r w:rsidRPr="00695B76">
              <w:rPr>
                <w:rFonts w:ascii="Open Sans" w:hAnsi="Open Sans" w:cs="Open Sans"/>
                <w:bCs/>
                <w:sz w:val="20"/>
                <w:szCs w:val="20"/>
              </w:rPr>
              <w:br/>
              <w:t>Jeżeli tak, proszę opisać przedsięwzięte środki: [……]</w:t>
            </w:r>
          </w:p>
        </w:tc>
      </w:tr>
      <w:tr w:rsidR="00E91A72" w:rsidRPr="00695B76" w14:paraId="3ABB5C6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78371" w14:textId="77777777" w:rsidR="00E91A72" w:rsidRPr="00695B76" w:rsidRDefault="00E91A72" w:rsidP="00F26A33">
            <w:pPr>
              <w:spacing w:before="120" w:after="120" w:line="240" w:lineRule="auto"/>
              <w:rPr>
                <w:rFonts w:ascii="Open Sans" w:hAnsi="Open Sans" w:cs="Open Sans"/>
                <w:bCs/>
                <w:sz w:val="20"/>
                <w:szCs w:val="20"/>
              </w:rPr>
            </w:pPr>
            <w:r w:rsidRPr="00695B76">
              <w:rPr>
                <w:rFonts w:ascii="Open Sans" w:eastAsia="Arial" w:hAnsi="Open Sans" w:cs="Open Sans"/>
                <w:bCs/>
                <w:strike/>
                <w:sz w:val="20"/>
                <w:szCs w:val="20"/>
              </w:rPr>
              <w:t>Czy wykonawca może potwierdzić, że:</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nie jest</w:t>
            </w:r>
            <w:r w:rsidRPr="00695B76">
              <w:rPr>
                <w:rFonts w:ascii="Open Sans" w:eastAsia="Arial" w:hAnsi="Open Sans" w:cs="Open Sans"/>
                <w:bCs/>
                <w:strike/>
                <w:sz w:val="20"/>
                <w:szCs w:val="20"/>
              </w:rPr>
              <w:t xml:space="preserve"> winny poważnego wprowadzenia w błąd przy dostarczaniu informacji wymaganych do weryfikacji braku podstaw wykluczenia lub do weryfikacji spełnienia kryteriów kwalifikacji;</w:t>
            </w:r>
            <w:r w:rsidRPr="00695B76">
              <w:rPr>
                <w:rFonts w:ascii="Open Sans" w:eastAsia="Arial" w:hAnsi="Open Sans" w:cs="Open Sans"/>
                <w:bCs/>
                <w:strike/>
                <w:sz w:val="20"/>
                <w:szCs w:val="20"/>
              </w:rPr>
              <w:br/>
              <w:t xml:space="preserve">b) </w:t>
            </w:r>
            <w:r w:rsidRPr="00695B76">
              <w:rPr>
                <w:rFonts w:ascii="Open Sans" w:eastAsia="Times New Roman" w:hAnsi="Open Sans" w:cs="Open Sans"/>
                <w:bCs/>
                <w:strike/>
                <w:sz w:val="20"/>
                <w:szCs w:val="20"/>
              </w:rPr>
              <w:t xml:space="preserve">nie </w:t>
            </w:r>
            <w:r w:rsidRPr="00695B76">
              <w:rPr>
                <w:rFonts w:ascii="Open Sans" w:eastAsia="Arial" w:hAnsi="Open Sans" w:cs="Open Sans"/>
                <w:bCs/>
                <w:strike/>
                <w:sz w:val="20"/>
                <w:szCs w:val="20"/>
              </w:rPr>
              <w:t>zataił tych informacji;</w:t>
            </w:r>
            <w:r w:rsidRPr="00695B76">
              <w:rPr>
                <w:rFonts w:ascii="Open Sans" w:eastAsia="Arial" w:hAnsi="Open Sans" w:cs="Open Sans"/>
                <w:bCs/>
                <w:strike/>
                <w:sz w:val="20"/>
                <w:szCs w:val="20"/>
              </w:rPr>
              <w:br/>
              <w:t>c) jest w stanie niezwłocznie przedstawić dokumenty potwierdzające wymagane przez instytucję zamawiającą lub podmiot zamawiający; oraz</w:t>
            </w:r>
            <w:r w:rsidRPr="00695B76">
              <w:rPr>
                <w:rFonts w:ascii="Open Sans" w:eastAsia="Arial" w:hAnsi="Open Sans" w:cs="Open Sans"/>
                <w:bCs/>
                <w:strike/>
                <w:sz w:val="20"/>
                <w:szCs w:val="20"/>
              </w:rPr>
              <w:br/>
              <w:t xml:space="preserve">d) nie przedsięwziął kroków, aby w bezprawny sposób wpłynąć na proces </w:t>
            </w:r>
            <w:r w:rsidRPr="00695B76">
              <w:rPr>
                <w:rFonts w:ascii="Open Sans" w:eastAsia="Arial" w:hAnsi="Open Sans" w:cs="Open Sans"/>
                <w:bCs/>
                <w:strike/>
                <w:sz w:val="20"/>
                <w:szCs w:val="20"/>
              </w:rPr>
              <w:lastRenderedPageBreak/>
              <w:t>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A7446"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 Tak [] Nie</w:t>
            </w:r>
          </w:p>
        </w:tc>
      </w:tr>
    </w:tbl>
    <w:p w14:paraId="6BF7D91C" w14:textId="77777777" w:rsidR="00C96F1A" w:rsidRDefault="00C96F1A" w:rsidP="00E91A72">
      <w:pPr>
        <w:keepNext/>
        <w:spacing w:before="120" w:after="360" w:line="240" w:lineRule="auto"/>
        <w:jc w:val="center"/>
        <w:rPr>
          <w:rFonts w:ascii="Open Sans" w:eastAsia="Arial" w:hAnsi="Open Sans" w:cs="Open Sans"/>
          <w:bCs/>
          <w:sz w:val="20"/>
          <w:szCs w:val="20"/>
        </w:rPr>
      </w:pPr>
    </w:p>
    <w:p w14:paraId="40D48D05" w14:textId="106ACAEE"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E91A72" w:rsidRPr="00695B76" w14:paraId="5A421901"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2DC1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2786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56E7B2A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6128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Czy mają zastosowanie podstawy wykluczenia o charakterze wyłącznie krajowym określone w stosownym ogłoszeniu lub w dokumentach zamówienia?</w:t>
            </w:r>
            <w:r w:rsidRPr="00695B76">
              <w:rPr>
                <w:rFonts w:ascii="Open Sans" w:eastAsia="Arial" w:hAnsi="Open Sans" w:cs="Open Sans"/>
                <w:bCs/>
                <w:sz w:val="20"/>
                <w:szCs w:val="20"/>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0C23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(adres internetowy, wydający urząd lub organ, dokładne dane referencyjne dokumentacji):</w:t>
            </w:r>
            <w:r w:rsidRPr="00695B76">
              <w:rPr>
                <w:rFonts w:ascii="Open Sans" w:eastAsia="Arial" w:hAnsi="Open Sans" w:cs="Open Sans"/>
                <w:bCs/>
                <w:sz w:val="20"/>
                <w:szCs w:val="20"/>
              </w:rPr>
              <w:br/>
              <w:t>[……][……][……]</w:t>
            </w:r>
          </w:p>
        </w:tc>
      </w:tr>
      <w:tr w:rsidR="00E91A72" w:rsidRPr="00695B76" w14:paraId="1F465D84"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CFE5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Times New Roman" w:hAnsi="Open Sans" w:cs="Open Sans"/>
                <w:bCs/>
                <w:sz w:val="20"/>
                <w:szCs w:val="20"/>
              </w:rPr>
              <w:t>W przypadku gdy ma zastosowanie którakolwiek z podstaw wykluczenia o charakterze wyłącznie krajowym</w:t>
            </w:r>
            <w:r w:rsidRPr="00695B76">
              <w:rPr>
                <w:rFonts w:ascii="Open Sans" w:eastAsia="Arial" w:hAnsi="Open Sans" w:cs="Open Sans"/>
                <w:bCs/>
                <w:sz w:val="20"/>
                <w:szCs w:val="20"/>
              </w:rPr>
              <w:t xml:space="preserve">, czy wykonawca przedsięwziął środki w celu samooczyszczenia? </w:t>
            </w:r>
            <w:r w:rsidRPr="00695B76">
              <w:rPr>
                <w:rFonts w:ascii="Open Sans" w:eastAsia="Arial" w:hAnsi="Open Sans" w:cs="Open Sans"/>
                <w:bCs/>
                <w:sz w:val="20"/>
                <w:szCs w:val="20"/>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40D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r w:rsidRPr="00695B76">
              <w:rPr>
                <w:rFonts w:ascii="Open Sans" w:eastAsia="Arial" w:hAnsi="Open Sans" w:cs="Open Sans"/>
                <w:bCs/>
                <w:sz w:val="20"/>
                <w:szCs w:val="20"/>
              </w:rPr>
              <w:br/>
            </w:r>
            <w:r w:rsidRPr="00695B76">
              <w:rPr>
                <w:rFonts w:ascii="Open Sans" w:eastAsia="Arial" w:hAnsi="Open Sans" w:cs="Open Sans"/>
                <w:bCs/>
                <w:sz w:val="20"/>
                <w:szCs w:val="20"/>
              </w:rPr>
              <w:br/>
            </w:r>
            <w:r w:rsidRPr="00695B76">
              <w:rPr>
                <w:rFonts w:ascii="Open Sans" w:eastAsia="Arial" w:hAnsi="Open Sans" w:cs="Open Sans"/>
                <w:bCs/>
                <w:sz w:val="20"/>
                <w:szCs w:val="20"/>
              </w:rPr>
              <w:br/>
              <w:t>[……]</w:t>
            </w:r>
          </w:p>
        </w:tc>
      </w:tr>
      <w:tr w:rsidR="00613C9B" w:rsidRPr="00695B76" w14:paraId="009A5687"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7D64" w14:textId="36563B18" w:rsidR="00613C9B" w:rsidRPr="00613C9B" w:rsidRDefault="00FD51DD" w:rsidP="00613C9B">
            <w:pPr>
              <w:spacing w:after="0" w:line="240" w:lineRule="auto"/>
              <w:contextualSpacing/>
              <w:jc w:val="both"/>
              <w:rPr>
                <w:rFonts w:ascii="Open Sans" w:eastAsia="Times New Roman" w:hAnsi="Open Sans" w:cs="Open Sans"/>
                <w:bCs/>
                <w:sz w:val="20"/>
                <w:szCs w:val="20"/>
              </w:rPr>
            </w:pPr>
            <w:r>
              <w:rPr>
                <w:rFonts w:ascii="Open Sans" w:eastAsia="Times New Roman" w:hAnsi="Open Sans" w:cs="Open Sans"/>
                <w:bCs/>
                <w:sz w:val="20"/>
                <w:szCs w:val="20"/>
              </w:rPr>
              <w:t xml:space="preserve">Czy Wykonawca </w:t>
            </w:r>
            <w:r w:rsidR="00613C9B" w:rsidRPr="00613C9B">
              <w:rPr>
                <w:rFonts w:ascii="Open Sans" w:eastAsia="Times New Roman" w:hAnsi="Open Sans" w:cs="Open Sans"/>
                <w:bCs/>
                <w:sz w:val="20"/>
                <w:szCs w:val="20"/>
              </w:rPr>
              <w:t xml:space="preserve">podlega wykluczeniu </w:t>
            </w:r>
            <w:r w:rsidR="00613C9B">
              <w:rPr>
                <w:rFonts w:ascii="Open Sans" w:eastAsia="Times New Roman" w:hAnsi="Open Sans" w:cs="Open Sans"/>
                <w:bCs/>
                <w:sz w:val="20"/>
                <w:szCs w:val="20"/>
              </w:rPr>
              <w:br/>
            </w:r>
            <w:r w:rsidR="00613C9B" w:rsidRPr="00613C9B">
              <w:rPr>
                <w:rFonts w:ascii="Open Sans" w:eastAsia="Times New Roman" w:hAnsi="Open Sans" w:cs="Open Sans"/>
                <w:bCs/>
                <w:sz w:val="20"/>
                <w:szCs w:val="20"/>
              </w:rPr>
              <w:t xml:space="preserve">z postępowania na podstawie art. 7 ust. 1 ustawy z dnia 13 kwietnia 2022 r. </w:t>
            </w:r>
            <w:r w:rsidR="00613C9B">
              <w:rPr>
                <w:rFonts w:ascii="Open Sans" w:eastAsia="Times New Roman" w:hAnsi="Open Sans" w:cs="Open Sans"/>
                <w:bCs/>
                <w:sz w:val="20"/>
                <w:szCs w:val="20"/>
              </w:rPr>
              <w:br/>
            </w:r>
            <w:r w:rsidR="00613C9B" w:rsidRPr="00613C9B">
              <w:rPr>
                <w:rFonts w:ascii="Open Sans" w:eastAsia="Times New Roman" w:hAnsi="Open Sans" w:cs="Open Sans"/>
                <w:bCs/>
                <w:sz w:val="20"/>
                <w:szCs w:val="20"/>
              </w:rPr>
              <w:t xml:space="preserve">o szczególnych rozwiązaniach w zakresie przeciwdziałania wspieraniu agresji </w:t>
            </w:r>
            <w:r w:rsidR="00613C9B">
              <w:rPr>
                <w:rFonts w:ascii="Open Sans" w:eastAsia="Times New Roman" w:hAnsi="Open Sans" w:cs="Open Sans"/>
                <w:bCs/>
                <w:sz w:val="20"/>
                <w:szCs w:val="20"/>
              </w:rPr>
              <w:br/>
            </w:r>
            <w:r w:rsidR="00613C9B" w:rsidRPr="00613C9B">
              <w:rPr>
                <w:rFonts w:ascii="Open Sans" w:eastAsia="Times New Roman" w:hAnsi="Open Sans" w:cs="Open Sans"/>
                <w:bCs/>
                <w:sz w:val="20"/>
                <w:szCs w:val="20"/>
              </w:rPr>
              <w:t xml:space="preserve">na Ukrainę oraz służących ochronie bezpieczeństwa narodowego (Dz. U. z 2023 r., </w:t>
            </w:r>
            <w:r w:rsidR="00613C9B" w:rsidRPr="00613C9B">
              <w:rPr>
                <w:rFonts w:ascii="Open Sans" w:eastAsia="Times New Roman" w:hAnsi="Open Sans" w:cs="Open Sans"/>
                <w:bCs/>
                <w:sz w:val="20"/>
                <w:szCs w:val="20"/>
              </w:rPr>
              <w:br/>
              <w:t>poz. 1497 z  późn. zm.).</w:t>
            </w:r>
          </w:p>
          <w:p w14:paraId="5BE7CFF1" w14:textId="77777777" w:rsidR="00613C9B" w:rsidRPr="00695B76" w:rsidRDefault="00613C9B" w:rsidP="00F26A33">
            <w:pPr>
              <w:spacing w:after="0" w:line="240" w:lineRule="auto"/>
              <w:rPr>
                <w:rFonts w:ascii="Open Sans" w:eastAsia="Times New Roman" w:hAnsi="Open Sans" w:cs="Open Sans"/>
                <w:bCs/>
                <w:sz w:val="20"/>
                <w:szCs w:val="20"/>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13926" w14:textId="1547550B" w:rsidR="00613C9B" w:rsidRPr="00695B76" w:rsidRDefault="00613C9B"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 Tak [] Nie</w:t>
            </w:r>
          </w:p>
        </w:tc>
      </w:tr>
    </w:tbl>
    <w:p w14:paraId="34AC50A1" w14:textId="1ED53C3E" w:rsidR="00E169FF" w:rsidRDefault="00E91A72" w:rsidP="00E169FF">
      <w:pPr>
        <w:spacing w:after="0" w:line="240" w:lineRule="auto"/>
        <w:rPr>
          <w:rFonts w:ascii="Open Sans" w:eastAsia="Arial" w:hAnsi="Open Sans" w:cs="Open Sans"/>
          <w:bCs/>
          <w:sz w:val="20"/>
          <w:szCs w:val="20"/>
        </w:rPr>
      </w:pPr>
      <w:r w:rsidRPr="00695B76">
        <w:rPr>
          <w:rFonts w:ascii="Open Sans" w:eastAsia="Times New Roman" w:hAnsi="Open Sans" w:cs="Open Sans"/>
          <w:bCs/>
          <w:sz w:val="20"/>
          <w:szCs w:val="20"/>
        </w:rPr>
        <w:t xml:space="preserve"> </w:t>
      </w:r>
    </w:p>
    <w:p w14:paraId="2E86A571" w14:textId="6A7C1130"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IV: Kryteria kwalifikacji</w:t>
      </w:r>
    </w:p>
    <w:p w14:paraId="7E85A967" w14:textId="77777777" w:rsidR="00E91A72" w:rsidRPr="00695B76" w:rsidRDefault="00E91A72" w:rsidP="00E91A72">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t>W odniesieniu do kryteriów kwalifikacji (sekcja  lub sekcje A–D w niniejszej części) wykonawca oświadcza, że:</w:t>
      </w:r>
    </w:p>
    <w:p w14:paraId="68C0CDF3" w14:textId="77777777" w:rsidR="00E91A72"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 Ogólne oświadczenie dotyczące wszystkich kryteriów kwalifikacji</w:t>
      </w:r>
    </w:p>
    <w:p w14:paraId="47A9D518" w14:textId="2D686C83" w:rsidR="00E91A72" w:rsidRDefault="00E91A72" w:rsidP="00E169FF">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wypełnić to pole jedynie w przypadku gdy instytucja zamawiająca</w:t>
      </w:r>
      <w:r w:rsidR="00E169FF">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 xml:space="preserve">lub podmiot zamawiający wskazały w stosownym ogłoszeniu lub w dokumentach zamówienia, </w:t>
      </w:r>
      <w:r w:rsidR="00E169FF">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 xml:space="preserve">o których mowa w ogłoszeniu, że wykonawca może ograniczyć się do wypełnienia sekcji  </w:t>
      </w:r>
      <w:r w:rsidR="00E169FF">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w części IV i nie musi wypełniać żadnej z pozostałych sekcji w części IV:</w:t>
      </w:r>
    </w:p>
    <w:p w14:paraId="226FDC05" w14:textId="77777777" w:rsidR="00DD07F6" w:rsidRPr="00695B76" w:rsidRDefault="00DD07F6" w:rsidP="00E169FF">
      <w:pPr>
        <w:spacing w:after="0" w:line="240" w:lineRule="auto"/>
        <w:jc w:val="both"/>
        <w:rPr>
          <w:rFonts w:ascii="Open Sans" w:eastAsia="Arial" w:hAnsi="Open Sans" w:cs="Open Sans"/>
          <w:bC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E91A72" w:rsidRPr="00695B76" w14:paraId="3F5B9E12" w14:textId="77777777" w:rsidTr="00F26A33">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0D02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F8C7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Odpowiedź</w:t>
            </w:r>
          </w:p>
        </w:tc>
      </w:tr>
      <w:tr w:rsidR="00E91A72" w:rsidRPr="00695B76" w14:paraId="1795119B" w14:textId="77777777" w:rsidTr="00F26A33">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BFC45"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9B3D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 Tak [] Nie</w:t>
            </w:r>
          </w:p>
        </w:tc>
      </w:tr>
    </w:tbl>
    <w:p w14:paraId="4CD11A42"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A: Kompetencje</w:t>
      </w:r>
    </w:p>
    <w:p w14:paraId="0CE9439A" w14:textId="123E9648" w:rsidR="00E91A72" w:rsidRDefault="00E91A72" w:rsidP="000C0364">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Wykonawca powinien przedstawić informacje jedynie w przypadku gdy instytucja zamawiająca </w:t>
      </w:r>
      <w:r w:rsidR="000C0364">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 xml:space="preserve">lub podmiot zamawiający wymagają danych kryteriów kwalifikacji w stosownym ogłoszeniu </w:t>
      </w:r>
      <w:r w:rsidR="000C0364">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lub w dokumentach zamówienia, o których mowa w ogłoszeniu.</w:t>
      </w:r>
    </w:p>
    <w:p w14:paraId="3D31C74D" w14:textId="77777777" w:rsidR="000C3970" w:rsidRPr="00695B76" w:rsidRDefault="000C3970" w:rsidP="000C0364">
      <w:pPr>
        <w:spacing w:after="0" w:line="240" w:lineRule="auto"/>
        <w:jc w:val="both"/>
        <w:rPr>
          <w:rFonts w:ascii="Open Sans" w:eastAsia="Arial" w:hAnsi="Open Sans" w:cs="Open Sans"/>
          <w:bC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76"/>
        <w:gridCol w:w="4478"/>
      </w:tblGrid>
      <w:tr w:rsidR="00E91A72" w:rsidRPr="00695B76" w14:paraId="600C2849"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3147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4981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39B9FCA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2689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 Figuruje w odpowiednim rejestrze zawodowym lub handlowym prowadzonym w państwie członkowskim siedziby wykonawcy: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41EA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59D96363"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DC39F"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W odniesieniu do zamówień publicznych na usługi:</w:t>
            </w:r>
            <w:r w:rsidRPr="00695B76">
              <w:rPr>
                <w:rFonts w:ascii="Open Sans" w:eastAsia="Arial" w:hAnsi="Open Sans" w:cs="Open Sans"/>
                <w:bCs/>
                <w:strike/>
                <w:sz w:val="20"/>
                <w:szCs w:val="20"/>
              </w:rPr>
              <w:br/>
              <w:t xml:space="preserve">Czy konieczne jest posiadanie określonego zezwolenia lub bycie członkiem określonej organizacji, aby mieć możliwość świadczenia usługi, o której mowa, w państwie siedziby wykonawcy?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66C6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Jeżeli tak, proszę określić, o jakie zezwolenie lub status członkowski chodzi, i wskazać, czy wykonawca je posiada: [ …] []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03C6C11C" w14:textId="1EE69331"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B: Sytuacja ekonomiczna i finansowa</w:t>
      </w:r>
    </w:p>
    <w:p w14:paraId="7AEAF11C"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3"/>
        <w:gridCol w:w="4471"/>
      </w:tblGrid>
      <w:tr w:rsidR="00E91A72" w:rsidRPr="00695B76" w14:paraId="49E6A96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0CA3E"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B64C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41B48F04"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D65E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1a) Jego („ogólny”) roczny obrót w ciągu określonej liczby lat obrotowych wymaganej w stosownym ogłoszeniu lub dokumentach zamówienia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1b) Jego średni roczny obrót w ciągu określonej liczby lat wymaganej w stosownym ogłoszeniu lub dokumentach zamówienia jest następujący ():</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A2895" w14:textId="77777777" w:rsidR="00E91A72" w:rsidRPr="00695B76" w:rsidRDefault="00E91A72" w:rsidP="00F26A33">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p>
          <w:p w14:paraId="4633865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(adres internetowy, wydający urząd lub organ, dokładne dane referencyjne dokumentacji): [……][……][……]</w:t>
            </w:r>
          </w:p>
        </w:tc>
      </w:tr>
      <w:tr w:rsidR="00E91A72" w:rsidRPr="00695B76" w14:paraId="422B977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F722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2a) Jego roczny („specyficzny”) obrót w obszarze działalności gospodarczej objętym zamówieniem i określonym w stosownym ogłoszeniu lub dokumentach zamówienia w ciągu wymaganej liczby lat obrotowych jest następujący:</w:t>
            </w:r>
            <w:r w:rsidRPr="00695B76">
              <w:rPr>
                <w:rFonts w:ascii="Open Sans" w:eastAsia="Arial" w:hAnsi="Open Sans" w:cs="Open Sans"/>
                <w:bCs/>
                <w:strike/>
                <w:sz w:val="20"/>
                <w:szCs w:val="20"/>
              </w:rPr>
              <w:br/>
              <w:t>i/lub</w:t>
            </w:r>
            <w:r w:rsidRPr="00695B76">
              <w:rPr>
                <w:rFonts w:ascii="Open Sans" w:eastAsia="Arial" w:hAnsi="Open Sans" w:cs="Open Sans"/>
                <w:bCs/>
                <w:strike/>
                <w:sz w:val="20"/>
                <w:szCs w:val="20"/>
              </w:rPr>
              <w:br/>
              <w:t>2b) Jego średni roczny obrót w przedmiotowym obszarze i w ciągu określonej liczby lat wymaganej w stosownym ogłoszeniu lub dokumentach zamówienia jest następujący:</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A487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t>rok: [……] obrót: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(liczba lat, średni obrót): [……], [……]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4A6407A8"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F531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3EB3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2D4235C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68DF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W odniesieniu do wskaźników finansowych określonych w stosownym ogłoszeniu lub dokumentach zamówienia wykonawca oświadcza, że aktualna(-e) wartość(-ci) wymaganego(-ych) wskaźnika(-ów) jest (są) następująca(-e):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1706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(określenie wymaganego wskaźnika – stosunek X do Y – oraz wartość):</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i/>
                <w:strike/>
                <w:sz w:val="20"/>
                <w:szCs w:val="20"/>
              </w:rPr>
              <w:br/>
            </w:r>
            <w:r w:rsidRPr="00695B76">
              <w:rPr>
                <w:rFonts w:ascii="Open Sans" w:eastAsia="Arial" w:hAnsi="Open Sans" w:cs="Open Sans"/>
                <w:bCs/>
                <w:strike/>
                <w:sz w:val="20"/>
                <w:szCs w:val="20"/>
              </w:rPr>
              <w:t>(adres internetowy, wydający urząd lub organ, dokładne dane referencyjne dokumentacji): [……][……][……]</w:t>
            </w:r>
          </w:p>
        </w:tc>
      </w:tr>
      <w:tr w:rsidR="00E91A72" w:rsidRPr="00695B76" w14:paraId="3575CDB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6C22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5) W ramach ubezpieczenia z tytułu ryzyka zawodowego wykonawca jest ubezpieczony na następującą kwotę:</w:t>
            </w:r>
            <w:r w:rsidRPr="00695B76">
              <w:rPr>
                <w:rFonts w:ascii="Open Sans" w:eastAsia="Arial" w:hAnsi="Open Sans" w:cs="Open Sans"/>
                <w:bCs/>
                <w:strike/>
                <w:sz w:val="20"/>
                <w:szCs w:val="20"/>
              </w:rPr>
              <w:br/>
            </w:r>
            <w:r w:rsidRPr="00695B76">
              <w:rPr>
                <w:rFonts w:ascii="Open Sans" w:eastAsia="Times New Roman" w:hAnsi="Open Sans" w:cs="Open Sans"/>
                <w:bCs/>
                <w:strike/>
                <w:sz w:val="20"/>
                <w:szCs w:val="20"/>
              </w:rPr>
              <w:t>Jeżeli t</w:t>
            </w:r>
            <w:r w:rsidRPr="00695B76">
              <w:rPr>
                <w:rFonts w:ascii="Open Sans" w:eastAsia="Arial" w:hAnsi="Open Sans" w:cs="Open Sans"/>
                <w:bCs/>
                <w:strike/>
                <w:sz w:val="20"/>
                <w:szCs w:val="20"/>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3335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 waluta</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42927C7E"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21DB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W odniesieniu do innych ewentualnych wymogów ekonomicznych lub finansowych, które mogły zostać określone w stosownym ogłoszeniu lub dokumentach zamówienia, wykonawca oświadcza, że</w:t>
            </w:r>
            <w:r w:rsidRPr="00695B76">
              <w:rPr>
                <w:rFonts w:ascii="Open Sans" w:eastAsia="Arial" w:hAnsi="Open Sans" w:cs="Open Sans"/>
                <w:bCs/>
                <w:strike/>
                <w:sz w:val="20"/>
                <w:szCs w:val="20"/>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B5B8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2719065C" w14:textId="77777777" w:rsidR="0031287D" w:rsidRDefault="0031287D" w:rsidP="00E91A72">
      <w:pPr>
        <w:keepNext/>
        <w:spacing w:before="120" w:after="360" w:line="240" w:lineRule="auto"/>
        <w:jc w:val="center"/>
        <w:rPr>
          <w:rFonts w:ascii="Open Sans" w:eastAsia="Arial" w:hAnsi="Open Sans" w:cs="Open Sans"/>
          <w:bCs/>
          <w:sz w:val="20"/>
          <w:szCs w:val="20"/>
        </w:rPr>
      </w:pPr>
    </w:p>
    <w:p w14:paraId="08BEC7B1" w14:textId="06D150E5"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 Zdolność techniczna i zawodowa</w:t>
      </w:r>
    </w:p>
    <w:p w14:paraId="19FF8395" w14:textId="77777777" w:rsidR="00E91A72" w:rsidRPr="00695B76" w:rsidRDefault="00E91A72" w:rsidP="00E91A72">
      <w:pPr>
        <w:spacing w:after="0" w:line="240" w:lineRule="auto"/>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15"/>
        <w:gridCol w:w="4539"/>
      </w:tblGrid>
      <w:tr w:rsidR="00E91A72" w:rsidRPr="00695B76" w14:paraId="0726485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79A08"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lastRenderedPageBreak/>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19DE"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Odpowiedź:</w:t>
            </w:r>
          </w:p>
        </w:tc>
      </w:tr>
      <w:tr w:rsidR="00E91A72" w:rsidRPr="00695B76" w14:paraId="2152674E"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13034"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shd w:val="clear" w:color="auto" w:fill="FFFFFF"/>
              </w:rPr>
              <w:t>1a) Jedynie w odniesieniu do zamówień publicznych na roboty budowlane:</w:t>
            </w:r>
            <w:r w:rsidRPr="00E22610">
              <w:rPr>
                <w:rFonts w:ascii="Open Sans" w:eastAsia="Arial" w:hAnsi="Open Sans" w:cs="Open Sans"/>
                <w:bCs/>
                <w:sz w:val="20"/>
                <w:szCs w:val="20"/>
                <w:shd w:val="clear" w:color="auto" w:fill="BFBFBF"/>
              </w:rPr>
              <w:br/>
            </w:r>
            <w:r w:rsidRPr="00E22610">
              <w:rPr>
                <w:rFonts w:ascii="Open Sans" w:eastAsia="Arial" w:hAnsi="Open Sans" w:cs="Open Sans"/>
                <w:bCs/>
                <w:sz w:val="20"/>
                <w:szCs w:val="20"/>
              </w:rPr>
              <w:t xml:space="preserve">W okresie odniesienia wykonawca wykonał następujące roboty budowlane określonego rodzaju: </w:t>
            </w:r>
            <w:r w:rsidRPr="00E22610">
              <w:rPr>
                <w:rFonts w:ascii="Open Sans" w:eastAsia="Arial" w:hAnsi="Open Sans" w:cs="Open Sans"/>
                <w:bCs/>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3207E"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Liczba lat (okres ten został wskazany w stosownym ogłoszeniu lub dokumentach zamówienia): […]</w:t>
            </w:r>
            <w:r w:rsidRPr="00E22610">
              <w:rPr>
                <w:rFonts w:ascii="Open Sans" w:eastAsia="Arial" w:hAnsi="Open Sans" w:cs="Open Sans"/>
                <w:bCs/>
                <w:sz w:val="20"/>
                <w:szCs w:val="20"/>
              </w:rPr>
              <w:br/>
              <w:t>Roboty budowlane: [……]</w:t>
            </w:r>
            <w:r w:rsidRPr="00E22610">
              <w:rPr>
                <w:rFonts w:ascii="Open Sans" w:eastAsia="Arial" w:hAnsi="Open Sans" w:cs="Open Sans"/>
                <w:bCs/>
                <w:sz w:val="20"/>
                <w:szCs w:val="20"/>
              </w:rPr>
              <w:br/>
            </w:r>
            <w:r w:rsidRPr="00E22610">
              <w:rPr>
                <w:rFonts w:ascii="Open Sans" w:eastAsia="Arial" w:hAnsi="Open Sans" w:cs="Open Sans"/>
                <w:bCs/>
                <w:sz w:val="20"/>
                <w:szCs w:val="20"/>
              </w:rPr>
              <w:br/>
              <w:t>(adres internetowy, wydający urząd lub organ, dokładne dane referencyjne dokumentacji): [……][……][……]</w:t>
            </w:r>
          </w:p>
        </w:tc>
      </w:tr>
      <w:tr w:rsidR="00E91A72" w:rsidRPr="00695B76" w14:paraId="2EED149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1D38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shd w:val="clear" w:color="auto" w:fill="FFFFFF"/>
              </w:rPr>
              <w:t>1b) Jedynie w odniesieniu do zamówień publicznych na dostawy i zamówień publicznych na usługi:</w:t>
            </w:r>
            <w:r w:rsidRPr="00695B76">
              <w:rPr>
                <w:rFonts w:ascii="Open Sans" w:eastAsia="Arial" w:hAnsi="Open Sans" w:cs="Open Sans"/>
                <w:bCs/>
                <w:sz w:val="20"/>
                <w:szCs w:val="20"/>
                <w:shd w:val="clear" w:color="auto" w:fill="BFBFBF"/>
              </w:rPr>
              <w:br/>
            </w:r>
            <w:r w:rsidRPr="00695B76">
              <w:rPr>
                <w:rFonts w:ascii="Open Sans" w:eastAsia="Arial" w:hAnsi="Open Sans" w:cs="Open Sans"/>
                <w:bCs/>
                <w:sz w:val="20"/>
                <w:szCs w:val="20"/>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CEB16" w14:textId="77777777" w:rsidR="00E91A72" w:rsidRPr="00695B76" w:rsidRDefault="00E91A72" w:rsidP="00F26A33">
            <w:pPr>
              <w:spacing w:after="0" w:line="240" w:lineRule="auto"/>
              <w:rPr>
                <w:rFonts w:ascii="Open Sans" w:eastAsia="Arial" w:hAnsi="Open Sans" w:cs="Open Sans"/>
                <w:bCs/>
                <w:sz w:val="20"/>
                <w:szCs w:val="20"/>
              </w:rPr>
            </w:pPr>
            <w:r w:rsidRPr="00695B76">
              <w:rPr>
                <w:rFonts w:ascii="Open Sans" w:eastAsia="Arial" w:hAnsi="Open Sans" w:cs="Open Sans"/>
                <w:bCs/>
                <w:sz w:val="20"/>
                <w:szCs w:val="20"/>
              </w:rPr>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49"/>
            </w:tblGrid>
            <w:tr w:rsidR="00E91A72" w:rsidRPr="00695B76" w14:paraId="3AF1ABDC" w14:textId="77777777" w:rsidTr="00F26A33">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38D6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3626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208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65CC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z w:val="20"/>
                      <w:szCs w:val="20"/>
                    </w:rPr>
                    <w:t>Odbiorcy</w:t>
                  </w:r>
                </w:p>
              </w:tc>
            </w:tr>
            <w:tr w:rsidR="00E91A72" w:rsidRPr="00695B76" w14:paraId="265B4B6A" w14:textId="77777777" w:rsidTr="00F26A33">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AFD0C" w14:textId="77777777" w:rsidR="00E91A72" w:rsidRPr="00695B76" w:rsidRDefault="00E91A72" w:rsidP="00F26A33">
                  <w:pPr>
                    <w:spacing w:after="0" w:line="240" w:lineRule="auto"/>
                    <w:rPr>
                      <w:rFonts w:ascii="Open Sans" w:eastAsia="Calibri" w:hAnsi="Open Sans" w:cs="Open Sans"/>
                      <w:bCs/>
                      <w:sz w:val="20"/>
                      <w:szCs w:val="20"/>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AA54E" w14:textId="77777777" w:rsidR="00E91A72" w:rsidRPr="00695B76" w:rsidRDefault="00E91A72" w:rsidP="00F26A33">
                  <w:pPr>
                    <w:spacing w:after="0" w:line="240" w:lineRule="auto"/>
                    <w:rPr>
                      <w:rFonts w:ascii="Open Sans" w:eastAsia="Calibri" w:hAnsi="Open Sans" w:cs="Open Sans"/>
                      <w:bCs/>
                      <w:sz w:val="20"/>
                      <w:szCs w:val="20"/>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4630C" w14:textId="77777777" w:rsidR="00E91A72" w:rsidRPr="00695B76" w:rsidRDefault="00E91A72" w:rsidP="00F26A33">
                  <w:pPr>
                    <w:spacing w:after="0" w:line="240" w:lineRule="auto"/>
                    <w:rPr>
                      <w:rFonts w:ascii="Open Sans" w:eastAsia="Calibri" w:hAnsi="Open Sans" w:cs="Open Sans"/>
                      <w:bCs/>
                      <w:sz w:val="20"/>
                      <w:szCs w:val="20"/>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8A8AB" w14:textId="77777777" w:rsidR="00E91A72" w:rsidRPr="00695B76" w:rsidRDefault="00E91A72" w:rsidP="00F26A33">
                  <w:pPr>
                    <w:spacing w:after="0" w:line="240" w:lineRule="auto"/>
                    <w:rPr>
                      <w:rFonts w:ascii="Open Sans" w:eastAsia="Calibri" w:hAnsi="Open Sans" w:cs="Open Sans"/>
                      <w:bCs/>
                      <w:sz w:val="20"/>
                      <w:szCs w:val="20"/>
                    </w:rPr>
                  </w:pPr>
                </w:p>
              </w:tc>
            </w:tr>
          </w:tbl>
          <w:p w14:paraId="1768EA31" w14:textId="77777777" w:rsidR="00E91A72" w:rsidRPr="00695B76" w:rsidRDefault="00E91A72" w:rsidP="00F26A33">
            <w:pPr>
              <w:spacing w:after="0" w:line="240" w:lineRule="auto"/>
              <w:rPr>
                <w:rFonts w:ascii="Open Sans" w:hAnsi="Open Sans" w:cs="Open Sans"/>
                <w:bCs/>
                <w:sz w:val="20"/>
                <w:szCs w:val="20"/>
              </w:rPr>
            </w:pPr>
          </w:p>
        </w:tc>
      </w:tr>
      <w:tr w:rsidR="00E91A72" w:rsidRPr="00695B76" w14:paraId="7BE9A9D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CE1C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2) Może skorzystać z usług następujących pracowników technicznych lub służb technicznych, w szczególności tych odpowiedzialnych za kontrolę jakości:</w:t>
            </w:r>
            <w:r w:rsidRPr="00695B76">
              <w:rPr>
                <w:rFonts w:ascii="Open Sans" w:eastAsia="Arial" w:hAnsi="Open Sans" w:cs="Open Sans"/>
                <w:bCs/>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EEDE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p>
        </w:tc>
      </w:tr>
      <w:tr w:rsidR="00E91A72" w:rsidRPr="00695B76" w14:paraId="739A732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628D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900A5"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6ED4F62C"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C99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F4E8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1AB6C35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4E15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shd w:val="clear" w:color="auto" w:fill="FFFFFF"/>
              </w:rPr>
              <w:t>5) W odniesieniu do produktów lub usług o złożonym charakterze, które mają zostać dostarczone, lub – wyjątkowo – w odniesieniu do produktów lub usług o szczególnym przeznaczeniu:</w:t>
            </w:r>
            <w:r w:rsidRPr="00695B76">
              <w:rPr>
                <w:rFonts w:ascii="Open Sans" w:eastAsia="Arial" w:hAnsi="Open Sans" w:cs="Open Sans"/>
                <w:bCs/>
                <w:strike/>
                <w:sz w:val="20"/>
                <w:szCs w:val="20"/>
                <w:shd w:val="clear" w:color="auto" w:fill="BFBFBF"/>
              </w:rPr>
              <w:br/>
            </w:r>
            <w:r w:rsidRPr="00695B76">
              <w:rPr>
                <w:rFonts w:ascii="Open Sans" w:eastAsia="Arial" w:hAnsi="Open Sans" w:cs="Open Sans"/>
                <w:bCs/>
                <w:strike/>
                <w:sz w:val="20"/>
                <w:szCs w:val="20"/>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65C11"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p>
        </w:tc>
      </w:tr>
      <w:tr w:rsidR="00E91A72" w:rsidRPr="00695B76" w14:paraId="72B10E0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04E7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6) Następującym wykształceniem i kwalifikacjami zawodowymi legitymuje się:</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a) sam usługodawca lub wykonawca:</w:t>
            </w:r>
            <w:r w:rsidRPr="00695B76">
              <w:rPr>
                <w:rFonts w:ascii="Open Sans" w:eastAsia="Arial" w:hAnsi="Open Sans" w:cs="Open Sans"/>
                <w:bCs/>
                <w:strike/>
                <w:sz w:val="20"/>
                <w:szCs w:val="20"/>
              </w:rPr>
              <w:br/>
              <w:t>lub (w zależności od wymogów określonych w stosownym ogłoszeniu lub dokumentach zamówienia):</w:t>
            </w:r>
            <w:r w:rsidRPr="00695B76">
              <w:rPr>
                <w:rFonts w:ascii="Open Sans" w:eastAsia="Arial" w:hAnsi="Open Sans" w:cs="Open Sans"/>
                <w:bCs/>
                <w:strike/>
                <w:sz w:val="20"/>
                <w:szCs w:val="20"/>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F5372"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t>a)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b) [……]</w:t>
            </w:r>
          </w:p>
        </w:tc>
      </w:tr>
      <w:tr w:rsidR="00E91A72" w:rsidRPr="00695B76" w14:paraId="65CDFC90"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35B8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A82F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3A0D739B"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F162D"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28B7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Rok, średnie roczne zatrudnienie:</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Rok, liczebność kadry kierowniczej:</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t>[……], [……]</w:t>
            </w:r>
          </w:p>
        </w:tc>
      </w:tr>
      <w:tr w:rsidR="00E91A72" w:rsidRPr="00695B76" w14:paraId="09E5EE1F"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C23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EDD8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t>
            </w:r>
          </w:p>
        </w:tc>
      </w:tr>
      <w:tr w:rsidR="00E91A72" w:rsidRPr="00695B76" w14:paraId="7F1DB756"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CDFD2"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35CD9" w14:textId="77777777" w:rsidR="00E91A72" w:rsidRPr="00E22610" w:rsidRDefault="00E91A72" w:rsidP="00F26A33">
            <w:pPr>
              <w:spacing w:after="0" w:line="240" w:lineRule="auto"/>
              <w:rPr>
                <w:rFonts w:ascii="Open Sans" w:hAnsi="Open Sans" w:cs="Open Sans"/>
                <w:bCs/>
                <w:sz w:val="20"/>
                <w:szCs w:val="20"/>
              </w:rPr>
            </w:pPr>
            <w:r w:rsidRPr="00E22610">
              <w:rPr>
                <w:rFonts w:ascii="Open Sans" w:eastAsia="Arial" w:hAnsi="Open Sans" w:cs="Open Sans"/>
                <w:bCs/>
                <w:sz w:val="20"/>
                <w:szCs w:val="20"/>
              </w:rPr>
              <w:t>[……]</w:t>
            </w:r>
          </w:p>
        </w:tc>
      </w:tr>
      <w:tr w:rsidR="00E91A72" w:rsidRPr="00695B76" w14:paraId="60F3BCA5"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F5B86" w14:textId="77777777" w:rsidR="00E91A72" w:rsidRPr="00FD51DD" w:rsidRDefault="00E91A72" w:rsidP="00F26A33">
            <w:pPr>
              <w:spacing w:after="0" w:line="240" w:lineRule="auto"/>
              <w:rPr>
                <w:rFonts w:ascii="Open Sans" w:hAnsi="Open Sans" w:cs="Open Sans"/>
                <w:bCs/>
                <w:strike/>
                <w:sz w:val="20"/>
                <w:szCs w:val="20"/>
              </w:rPr>
            </w:pPr>
            <w:r w:rsidRPr="00FD51DD">
              <w:rPr>
                <w:rFonts w:ascii="Open Sans" w:eastAsia="Arial" w:hAnsi="Open Sans" w:cs="Open Sans"/>
                <w:bCs/>
                <w:strike/>
                <w:sz w:val="20"/>
                <w:szCs w:val="20"/>
              </w:rPr>
              <w:t>11) W odniesieniu do zamówień publicznych na dostawy:</w:t>
            </w:r>
            <w:r w:rsidRPr="00FD51DD">
              <w:rPr>
                <w:rFonts w:ascii="Open Sans" w:eastAsia="Arial" w:hAnsi="Open Sans" w:cs="Open Sans"/>
                <w:bCs/>
                <w:strike/>
                <w:sz w:val="20"/>
                <w:szCs w:val="20"/>
              </w:rPr>
              <w:br/>
              <w:t>Wykonawca dostarczy wymagane próbki, opisy lub fotografie produktów, które mają być dostarczone i którym nie musi towarzyszyć świadectwo autentyczności.</w:t>
            </w:r>
            <w:r w:rsidRPr="00FD51DD">
              <w:rPr>
                <w:rFonts w:ascii="Open Sans" w:eastAsia="Arial" w:hAnsi="Open Sans" w:cs="Open Sans"/>
                <w:bCs/>
                <w:strike/>
                <w:sz w:val="20"/>
                <w:szCs w:val="20"/>
              </w:rPr>
              <w:br/>
              <w:t>Wykonawca oświadcza ponadto, że w stosownych przypadkach przedstawi wymagane świadectwa autentyczności.</w:t>
            </w:r>
            <w:r w:rsidRPr="00FD51DD">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6F222" w14:textId="77777777" w:rsidR="00E91A72" w:rsidRPr="00FD51DD" w:rsidRDefault="00E91A72" w:rsidP="00F26A33">
            <w:pPr>
              <w:spacing w:after="0" w:line="240" w:lineRule="auto"/>
              <w:rPr>
                <w:rFonts w:ascii="Open Sans" w:hAnsi="Open Sans" w:cs="Open Sans"/>
                <w:bCs/>
                <w:strike/>
                <w:sz w:val="20"/>
                <w:szCs w:val="20"/>
              </w:rPr>
            </w:pPr>
            <w:r w:rsidRPr="00FD51DD">
              <w:rPr>
                <w:rFonts w:ascii="Open Sans" w:eastAsia="Arial" w:hAnsi="Open Sans" w:cs="Open Sans"/>
                <w:bCs/>
                <w:strike/>
                <w:sz w:val="20"/>
                <w:szCs w:val="20"/>
              </w:rPr>
              <w:br/>
              <w:t>[] Tak [] Nie</w:t>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t>[] Tak [] Nie</w:t>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r>
            <w:r w:rsidRPr="00FD51DD">
              <w:rPr>
                <w:rFonts w:ascii="Open Sans" w:eastAsia="Arial" w:hAnsi="Open Sans" w:cs="Open Sans"/>
                <w:bCs/>
                <w:strike/>
                <w:sz w:val="20"/>
                <w:szCs w:val="20"/>
              </w:rPr>
              <w:br/>
              <w:t>(adres internetowy, wydający urząd lub organ,</w:t>
            </w:r>
            <w:r w:rsidRPr="00FD51DD">
              <w:rPr>
                <w:rFonts w:ascii="Open Sans" w:eastAsia="Arial" w:hAnsi="Open Sans" w:cs="Open Sans"/>
                <w:bCs/>
                <w:i/>
                <w:strike/>
                <w:sz w:val="20"/>
                <w:szCs w:val="20"/>
              </w:rPr>
              <w:t xml:space="preserve"> </w:t>
            </w:r>
            <w:r w:rsidRPr="00FD51DD">
              <w:rPr>
                <w:rFonts w:ascii="Open Sans" w:eastAsia="Arial" w:hAnsi="Open Sans" w:cs="Open Sans"/>
                <w:bCs/>
                <w:strike/>
                <w:sz w:val="20"/>
                <w:szCs w:val="20"/>
              </w:rPr>
              <w:t>dokładne dane referencyjne dokumentacji): [……][……][……]</w:t>
            </w:r>
          </w:p>
        </w:tc>
      </w:tr>
      <w:tr w:rsidR="00E91A72" w:rsidRPr="00695B76" w14:paraId="1AD9EB3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8EBEC"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12) W odniesieniu do zamówień publicznych na dostawy:</w:t>
            </w:r>
            <w:r w:rsidRPr="00695B76">
              <w:rPr>
                <w:rFonts w:ascii="Open Sans" w:eastAsia="Arial" w:hAnsi="Open Sans" w:cs="Open Sans"/>
                <w:bCs/>
                <w:strike/>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695B76">
              <w:rPr>
                <w:rFonts w:ascii="Open Sans" w:eastAsia="Arial" w:hAnsi="Open Sans" w:cs="Open Sans"/>
                <w:bCs/>
                <w:strike/>
                <w:sz w:val="20"/>
                <w:szCs w:val="20"/>
              </w:rPr>
              <w:br/>
              <w:t>Jeżeli nie, proszę wyjaśnić dlaczego, i wskazać, jakie inne środki dowodowe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F7860"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3520A6D2"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D: Systemy zapewniania jakości i normy zarządzania środowiskowego</w:t>
      </w:r>
    </w:p>
    <w:p w14:paraId="40AC8EF8" w14:textId="0265F958" w:rsidR="00E91A72" w:rsidRDefault="00E91A72" w:rsidP="001F0245">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 xml:space="preserve">Wykonawca powinien przedstawić informacje jedynie w przypadku gdy instytucja zamawiająca </w:t>
      </w:r>
      <w:r w:rsidR="001F0245">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 xml:space="preserve">lub podmiot zamawiający wymagają systemów zapewniania jakości lub norm zarządzania środowiskowego w stosownym ogłoszeniu lub w dokumentach zamówienia, o których mowa </w:t>
      </w:r>
      <w:r w:rsidR="001F0245">
        <w:rPr>
          <w:rFonts w:ascii="Open Sans" w:eastAsia="Arial" w:hAnsi="Open Sans" w:cs="Open Sans"/>
          <w:bCs/>
          <w:sz w:val="20"/>
          <w:szCs w:val="20"/>
          <w:shd w:val="clear" w:color="auto" w:fill="C6D9F1"/>
        </w:rPr>
        <w:br/>
      </w:r>
      <w:r w:rsidRPr="00695B76">
        <w:rPr>
          <w:rFonts w:ascii="Open Sans" w:eastAsia="Arial" w:hAnsi="Open Sans" w:cs="Open Sans"/>
          <w:bCs/>
          <w:sz w:val="20"/>
          <w:szCs w:val="20"/>
          <w:shd w:val="clear" w:color="auto" w:fill="C6D9F1"/>
        </w:rPr>
        <w:t>w ogłoszeniu.</w:t>
      </w:r>
    </w:p>
    <w:p w14:paraId="37504386" w14:textId="77777777" w:rsidR="001F0245" w:rsidRPr="00695B76" w:rsidRDefault="001F0245" w:rsidP="00E91A72">
      <w:pPr>
        <w:spacing w:after="0" w:line="240" w:lineRule="auto"/>
        <w:rPr>
          <w:rFonts w:ascii="Open Sans" w:eastAsia="Arial" w:hAnsi="Open Sans" w:cs="Open Sans"/>
          <w:bCs/>
          <w:sz w:val="20"/>
          <w:szCs w:val="20"/>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92"/>
        <w:gridCol w:w="4462"/>
      </w:tblGrid>
      <w:tr w:rsidR="00E91A72" w:rsidRPr="00695B76" w14:paraId="0A9565D1"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5A147"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8EAD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225E981A"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FA92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695B76">
              <w:rPr>
                <w:rFonts w:ascii="Open Sans" w:eastAsia="Arial" w:hAnsi="Open Sans" w:cs="Open Sans"/>
                <w:bCs/>
                <w:strike/>
                <w:sz w:val="20"/>
                <w:szCs w:val="20"/>
              </w:rPr>
              <w:br/>
              <w:t>Jeżeli nie, proszę wyjaśnić dlaczego, i określić, jakie inne środki dowodowe dotyczące systemu zapewniania jakości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B895F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r w:rsidR="00E91A72" w:rsidRPr="00695B76" w14:paraId="010933ED"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DCFB9"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Czy wykonawca będzie w stanie przedstawić zaświadczenia sporządzone przez niezależne jednostki, poświadczające spełnienie przez wykonawcę wymogów określonych systemów lub norm zarządzania środowiskowego?</w:t>
            </w:r>
            <w:r w:rsidRPr="00695B76">
              <w:rPr>
                <w:rFonts w:ascii="Open Sans" w:eastAsia="Arial" w:hAnsi="Open Sans" w:cs="Open Sans"/>
                <w:bCs/>
                <w:strike/>
                <w:sz w:val="20"/>
                <w:szCs w:val="20"/>
              </w:rPr>
              <w:br/>
              <w:t>Jeżeli nie, proszę wyjaśnić dlaczego, i określić, jakie inne środki dowodowe dotyczące systemów lub norm zarządzania środowiskowego mogą zostać przedstawione:</w:t>
            </w:r>
            <w:r w:rsidRPr="00695B76">
              <w:rPr>
                <w:rFonts w:ascii="Open Sans" w:eastAsia="Arial" w:hAnsi="Open Sans" w:cs="Open Sans"/>
                <w:bCs/>
                <w:strike/>
                <w:sz w:val="20"/>
                <w:szCs w:val="20"/>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6C17A"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5919ACF7" w14:textId="77777777" w:rsidR="00E91A72" w:rsidRPr="00695B76" w:rsidRDefault="00E91A72" w:rsidP="00E91A72">
      <w:pPr>
        <w:spacing w:after="0" w:line="240" w:lineRule="auto"/>
        <w:rPr>
          <w:rFonts w:ascii="Open Sans" w:eastAsia="Times New Roman" w:hAnsi="Open Sans" w:cs="Open Sans"/>
          <w:bCs/>
          <w:sz w:val="20"/>
          <w:szCs w:val="20"/>
        </w:rPr>
      </w:pPr>
      <w:r w:rsidRPr="00695B76">
        <w:rPr>
          <w:rFonts w:ascii="Open Sans" w:eastAsia="Times New Roman" w:hAnsi="Open Sans" w:cs="Open Sans"/>
          <w:bCs/>
          <w:sz w:val="20"/>
          <w:szCs w:val="20"/>
        </w:rPr>
        <w:t xml:space="preserve"> </w:t>
      </w:r>
    </w:p>
    <w:p w14:paraId="490D5D77"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t>Część V: Ograniczanie liczby kwalifikujących się kandydatów</w:t>
      </w:r>
    </w:p>
    <w:p w14:paraId="20C78C74" w14:textId="703B2E93" w:rsidR="00E91A72" w:rsidRPr="00695B76" w:rsidRDefault="00E91A72" w:rsidP="00316ACE">
      <w:pPr>
        <w:spacing w:after="0" w:line="240" w:lineRule="auto"/>
        <w:jc w:val="both"/>
        <w:rPr>
          <w:rFonts w:ascii="Open Sans" w:eastAsia="Arial" w:hAnsi="Open Sans" w:cs="Open Sans"/>
          <w:bCs/>
          <w:sz w:val="20"/>
          <w:szCs w:val="20"/>
          <w:shd w:val="clear" w:color="auto" w:fill="C6D9F1"/>
        </w:rPr>
      </w:pPr>
      <w:r w:rsidRPr="00695B76">
        <w:rPr>
          <w:rFonts w:ascii="Open Sans" w:eastAsia="Arial" w:hAnsi="Open Sans" w:cs="Open Sans"/>
          <w:bCs/>
          <w:sz w:val="20"/>
          <w:szCs w:val="20"/>
          <w:shd w:val="clear" w:color="auto" w:fill="C6D9F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316ACE">
        <w:rPr>
          <w:rFonts w:ascii="Open Sans" w:eastAsia="Arial" w:hAnsi="Open Sans" w:cs="Open Sans"/>
          <w:bCs/>
          <w:sz w:val="20"/>
          <w:szCs w:val="20"/>
          <w:shd w:val="clear" w:color="auto" w:fill="C6D9F1"/>
        </w:rPr>
        <w:t xml:space="preserve"> </w:t>
      </w:r>
      <w:r w:rsidRPr="00695B76">
        <w:rPr>
          <w:rFonts w:ascii="Open Sans" w:eastAsia="Arial" w:hAnsi="Open Sans" w:cs="Open Sans"/>
          <w:bCs/>
          <w:sz w:val="20"/>
          <w:szCs w:val="20"/>
          <w:shd w:val="clear" w:color="auto" w:fill="C6D9F1"/>
        </w:rPr>
        <w:t>Dotyczy jedynie procedury ograniczonej, procedury konkurencyjnej z negocjacjami, dialogu konkurencyjnego i partnerstwa innowacyjnego:</w:t>
      </w:r>
    </w:p>
    <w:p w14:paraId="2263F909" w14:textId="77777777" w:rsidR="00E91A72" w:rsidRPr="00695B76" w:rsidRDefault="00E91A72" w:rsidP="00E91A72">
      <w:pPr>
        <w:spacing w:after="0" w:line="240" w:lineRule="auto"/>
        <w:rPr>
          <w:rFonts w:ascii="Open Sans" w:eastAsia="Arial" w:hAnsi="Open Sans" w:cs="Open Sans"/>
          <w:bCs/>
          <w:strike/>
          <w:sz w:val="20"/>
          <w:szCs w:val="20"/>
        </w:rPr>
      </w:pPr>
      <w:r w:rsidRPr="00695B76">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E91A72" w:rsidRPr="00695B76" w14:paraId="6AA167C2"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59F44"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BDB1B"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Odpowiedź:</w:t>
            </w:r>
          </w:p>
        </w:tc>
      </w:tr>
      <w:tr w:rsidR="00E91A72" w:rsidRPr="00695B76" w14:paraId="44024FF7" w14:textId="77777777" w:rsidTr="00F26A33">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66C38"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t>W następujący sposób spełnia obiektywne i niedyskryminacyjne kryteria lub zasady, które mają być stosowane w celu ograniczenia liczby kandydatów:</w:t>
            </w:r>
            <w:r w:rsidRPr="00695B76">
              <w:rPr>
                <w:rFonts w:ascii="Open Sans" w:eastAsia="Arial" w:hAnsi="Open Sans" w:cs="Open Sans"/>
                <w:bCs/>
                <w:strike/>
                <w:sz w:val="20"/>
                <w:szCs w:val="20"/>
              </w:rPr>
              <w:br/>
              <w:t xml:space="preserve">W przypadku gdy wymagane są określone </w:t>
            </w:r>
            <w:r w:rsidRPr="00695B76">
              <w:rPr>
                <w:rFonts w:ascii="Open Sans" w:eastAsia="Arial" w:hAnsi="Open Sans" w:cs="Open Sans"/>
                <w:bCs/>
                <w:strike/>
                <w:sz w:val="20"/>
                <w:szCs w:val="20"/>
              </w:rPr>
              <w:lastRenderedPageBreak/>
              <w:t>zaświadczenia lub inne rodzaje dowodów w formie dokumentów, proszę wskazać dla każdego z nich, czy wykonawca posiada wymagane dokumenty:</w:t>
            </w:r>
            <w:r w:rsidRPr="00695B76">
              <w:rPr>
                <w:rFonts w:ascii="Open Sans" w:eastAsia="Arial" w:hAnsi="Open Sans" w:cs="Open Sans"/>
                <w:bCs/>
                <w:strike/>
                <w:sz w:val="20"/>
                <w:szCs w:val="20"/>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28C03" w14:textId="77777777" w:rsidR="00E91A72" w:rsidRPr="00695B76" w:rsidRDefault="00E91A72" w:rsidP="00F26A33">
            <w:pPr>
              <w:spacing w:after="0" w:line="240" w:lineRule="auto"/>
              <w:rPr>
                <w:rFonts w:ascii="Open Sans" w:hAnsi="Open Sans" w:cs="Open Sans"/>
                <w:bCs/>
                <w:sz w:val="20"/>
                <w:szCs w:val="20"/>
              </w:rPr>
            </w:pPr>
            <w:r w:rsidRPr="00695B76">
              <w:rPr>
                <w:rFonts w:ascii="Open Sans" w:eastAsia="Arial" w:hAnsi="Open Sans" w:cs="Open Sans"/>
                <w:bCs/>
                <w:strike/>
                <w:sz w:val="20"/>
                <w:szCs w:val="20"/>
              </w:rPr>
              <w:lastRenderedPageBreak/>
              <w:t>[….]</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 Tak [] Nie</w:t>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lastRenderedPageBreak/>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r>
            <w:r w:rsidRPr="00695B76">
              <w:rPr>
                <w:rFonts w:ascii="Open Sans" w:eastAsia="Arial" w:hAnsi="Open Sans" w:cs="Open Sans"/>
                <w:bCs/>
                <w:strike/>
                <w:sz w:val="20"/>
                <w:szCs w:val="20"/>
              </w:rPr>
              <w:br/>
              <w:t>(adres internetowy, wydający urząd lub organ, dokładne dane referencyjne dokumentacji): [……][……][……]</w:t>
            </w:r>
          </w:p>
        </w:tc>
      </w:tr>
    </w:tbl>
    <w:p w14:paraId="27C2A0C1" w14:textId="77777777" w:rsidR="00E91A72" w:rsidRPr="00695B76" w:rsidRDefault="00E91A72" w:rsidP="00E91A72">
      <w:pPr>
        <w:keepNext/>
        <w:spacing w:before="120" w:after="360" w:line="240" w:lineRule="auto"/>
        <w:jc w:val="center"/>
        <w:rPr>
          <w:rFonts w:ascii="Open Sans" w:eastAsia="Arial" w:hAnsi="Open Sans" w:cs="Open Sans"/>
          <w:bCs/>
          <w:sz w:val="20"/>
          <w:szCs w:val="20"/>
        </w:rPr>
      </w:pPr>
      <w:r w:rsidRPr="00695B76">
        <w:rPr>
          <w:rFonts w:ascii="Open Sans" w:eastAsia="Arial" w:hAnsi="Open Sans" w:cs="Open Sans"/>
          <w:bCs/>
          <w:sz w:val="20"/>
          <w:szCs w:val="20"/>
        </w:rPr>
        <w:lastRenderedPageBreak/>
        <w:t>Część VI: Oświadczenia końcowe</w:t>
      </w:r>
    </w:p>
    <w:p w14:paraId="709DE6C6"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74AB31E3"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66A5CA52"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014FAB8C"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6874C1B8" w14:textId="77777777" w:rsidR="00E91A72" w:rsidRPr="00D85844" w:rsidRDefault="00E91A72" w:rsidP="00E91A72">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6238A1F5" w14:textId="77777777" w:rsidR="00E91A72" w:rsidRPr="00D85844" w:rsidRDefault="00E91A72" w:rsidP="00E91A72">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31AA31CF" w14:textId="77777777" w:rsidR="00E91A72" w:rsidRPr="00DE20C7" w:rsidRDefault="00E91A72" w:rsidP="00E91A72">
      <w:pPr>
        <w:suppressAutoHyphens/>
        <w:spacing w:after="0" w:line="240" w:lineRule="auto"/>
        <w:ind w:left="5246" w:firstLine="708"/>
        <w:jc w:val="right"/>
        <w:rPr>
          <w:rFonts w:ascii="Open Sans" w:eastAsia="Cambria" w:hAnsi="Open Sans" w:cs="Open Sans"/>
          <w:b/>
          <w:color w:val="C00000"/>
        </w:rPr>
      </w:pPr>
    </w:p>
    <w:p w14:paraId="6945AB10" w14:textId="77777777" w:rsidR="00E91A72" w:rsidRPr="00CB58E7" w:rsidRDefault="00E91A72" w:rsidP="00E91A72">
      <w:pPr>
        <w:suppressAutoHyphens/>
        <w:spacing w:after="0" w:line="276" w:lineRule="auto"/>
        <w:jc w:val="center"/>
        <w:rPr>
          <w:rFonts w:ascii="Open Sans" w:eastAsia="Cambria" w:hAnsi="Open Sans" w:cs="Open Sans"/>
          <w:i/>
          <w:color w:val="FF0000"/>
          <w:sz w:val="20"/>
          <w:szCs w:val="20"/>
        </w:rPr>
      </w:pPr>
      <w:r w:rsidRPr="00CB58E7">
        <w:rPr>
          <w:rFonts w:ascii="Open Sans" w:eastAsia="Cambria" w:hAnsi="Open Sans" w:cs="Open Sans"/>
          <w:i/>
          <w:color w:val="FF0000"/>
          <w:sz w:val="20"/>
          <w:szCs w:val="20"/>
        </w:rPr>
        <w:t>Niniejsze oświadczenie należy sporządzić w formie elektronicznej, podpisać kwalifikowanym podpisem elektronicznym.</w:t>
      </w:r>
    </w:p>
    <w:p w14:paraId="30C06EFD" w14:textId="77777777" w:rsidR="00E91A72" w:rsidRPr="00CB58E7" w:rsidRDefault="00E91A72" w:rsidP="00E91A72">
      <w:pPr>
        <w:spacing w:after="0" w:line="240" w:lineRule="auto"/>
        <w:jc w:val="right"/>
        <w:rPr>
          <w:rFonts w:ascii="Open Sans" w:eastAsia="Times New Roman" w:hAnsi="Open Sans" w:cs="Open Sans"/>
          <w:b/>
          <w:bCs/>
          <w:sz w:val="20"/>
          <w:szCs w:val="20"/>
          <w:u w:val="single"/>
        </w:rPr>
      </w:pPr>
    </w:p>
    <w:p w14:paraId="616EA225"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6C4F5528"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3A82D911"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48CE2CA1"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2892F2F5"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287F6C02"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3B5F5BBF"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544F921E"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0BA559AD"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616DEDFB"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514F8F7F"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7440E8C1"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792E2A59"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7B1B8A72"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6A9B29D4"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5DA091F1"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740BA1EA" w14:textId="77777777" w:rsidR="00E91A72" w:rsidRDefault="00E91A72" w:rsidP="00E91A72">
      <w:pPr>
        <w:suppressAutoHyphens/>
        <w:spacing w:after="120" w:line="276" w:lineRule="auto"/>
        <w:jc w:val="right"/>
        <w:rPr>
          <w:rFonts w:ascii="Open Sans" w:eastAsia="Cambria" w:hAnsi="Open Sans" w:cs="Open Sans"/>
          <w:bCs/>
          <w:color w:val="C45911" w:themeColor="accent2" w:themeShade="BF"/>
          <w:sz w:val="16"/>
          <w:szCs w:val="16"/>
        </w:rPr>
      </w:pPr>
    </w:p>
    <w:p w14:paraId="176C25B0" w14:textId="77777777" w:rsidR="00E91A72" w:rsidRPr="00B312BE" w:rsidRDefault="00E91A72" w:rsidP="00E91A72">
      <w:pPr>
        <w:suppressAutoHyphens/>
        <w:spacing w:after="120" w:line="276" w:lineRule="auto"/>
        <w:jc w:val="right"/>
        <w:rPr>
          <w:rFonts w:ascii="Open Sans" w:eastAsia="Cambria" w:hAnsi="Open Sans" w:cs="Open Sans"/>
          <w:bCs/>
          <w:color w:val="002060"/>
          <w:sz w:val="16"/>
          <w:szCs w:val="16"/>
        </w:rPr>
      </w:pPr>
      <w:r w:rsidRPr="00B312BE">
        <w:rPr>
          <w:rFonts w:ascii="Open Sans" w:eastAsia="Cambria" w:hAnsi="Open Sans" w:cs="Open Sans"/>
          <w:bCs/>
          <w:color w:val="002060"/>
          <w:sz w:val="16"/>
          <w:szCs w:val="16"/>
        </w:rPr>
        <w:lastRenderedPageBreak/>
        <w:t xml:space="preserve">Załącznik nr 3 do SWZ - Oświadczenie Wykonawcy o przynależności / braku przynależności </w:t>
      </w:r>
      <w:r w:rsidRPr="00B312BE">
        <w:rPr>
          <w:rFonts w:ascii="Open Sans" w:eastAsia="Cambria" w:hAnsi="Open Sans" w:cs="Open Sans"/>
          <w:bCs/>
          <w:color w:val="002060"/>
          <w:sz w:val="16"/>
          <w:szCs w:val="16"/>
        </w:rPr>
        <w:br/>
        <w:t xml:space="preserve"> tej samej grupy kapitałowej</w:t>
      </w:r>
    </w:p>
    <w:p w14:paraId="2AEE8FBB" w14:textId="77777777" w:rsidR="00E91A72" w:rsidRPr="004D1660" w:rsidRDefault="00E91A72" w:rsidP="00E91A72">
      <w:pPr>
        <w:suppressAutoHyphens/>
        <w:spacing w:after="0" w:line="360"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 xml:space="preserve">OŚWIADCZENIE WYKONAWCY </w:t>
      </w:r>
    </w:p>
    <w:p w14:paraId="1D0CB4A7" w14:textId="77777777" w:rsidR="00E91A72" w:rsidRPr="004D1660" w:rsidRDefault="00E91A72" w:rsidP="00E91A72">
      <w:pPr>
        <w:suppressAutoHyphens/>
        <w:spacing w:after="0" w:line="276" w:lineRule="auto"/>
        <w:jc w:val="center"/>
        <w:rPr>
          <w:rFonts w:ascii="Open Sans" w:eastAsia="Cambria" w:hAnsi="Open Sans" w:cs="Open Sans"/>
          <w:bCs/>
          <w:color w:val="000000" w:themeColor="text1"/>
          <w:sz w:val="20"/>
          <w:szCs w:val="20"/>
          <w:u w:val="single"/>
        </w:rPr>
      </w:pPr>
      <w:r w:rsidRPr="004D1660">
        <w:rPr>
          <w:rFonts w:ascii="Open Sans" w:eastAsia="Cambria" w:hAnsi="Open Sans" w:cs="Open Sans"/>
          <w:bCs/>
          <w:color w:val="000000" w:themeColor="text1"/>
          <w:sz w:val="20"/>
          <w:szCs w:val="20"/>
          <w:u w:val="single"/>
        </w:rPr>
        <w:t>O PRZYNALEŻNOŚCI / BRAKU PRZYNALEŻNOŚCI DO TEJ SAMEJ GRUPY KAPITAŁOWEJ</w:t>
      </w:r>
    </w:p>
    <w:p w14:paraId="0B7B3B98" w14:textId="77777777" w:rsidR="00E91A72" w:rsidRPr="004D1660" w:rsidRDefault="00E91A72" w:rsidP="00E91A72">
      <w:pPr>
        <w:suppressAutoHyphens/>
        <w:spacing w:after="0" w:line="276" w:lineRule="auto"/>
        <w:jc w:val="center"/>
        <w:rPr>
          <w:rFonts w:ascii="Open Sans" w:eastAsia="Cambria" w:hAnsi="Open Sans" w:cs="Open Sans"/>
          <w:color w:val="000000" w:themeColor="text1"/>
        </w:rPr>
      </w:pPr>
      <w:r w:rsidRPr="004D1660">
        <w:rPr>
          <w:rFonts w:ascii="Open Sans" w:eastAsia="Cambria" w:hAnsi="Open Sans" w:cs="Open Sans"/>
          <w:color w:val="000000" w:themeColor="text1"/>
        </w:rPr>
        <w:t>składane w zakresie art. 108 ust. 1 pkt 5 ustawy Pzp</w:t>
      </w:r>
    </w:p>
    <w:p w14:paraId="11A9F04B" w14:textId="77777777" w:rsidR="00E91A72" w:rsidRPr="00DE20C7" w:rsidRDefault="00E91A72" w:rsidP="00E91A72">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E91A72" w:rsidRPr="00DE20C7" w14:paraId="05036DED"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7417F5" w14:textId="77777777" w:rsidR="00E91A72" w:rsidRPr="004D1660" w:rsidRDefault="00E91A72" w:rsidP="00F26A33">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3C7DA02" w14:textId="77777777" w:rsidR="00E91A72" w:rsidRPr="00DE20C7" w:rsidRDefault="00E91A72" w:rsidP="00F26A33">
            <w:pPr>
              <w:suppressAutoHyphens/>
              <w:spacing w:after="0" w:line="240" w:lineRule="auto"/>
              <w:rPr>
                <w:rFonts w:ascii="Open Sans" w:eastAsia="Calibri" w:hAnsi="Open Sans" w:cs="Open Sans"/>
              </w:rPr>
            </w:pPr>
          </w:p>
        </w:tc>
      </w:tr>
      <w:tr w:rsidR="00E91A72" w:rsidRPr="00DE20C7" w14:paraId="03E78860"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F9CBF7D"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6B068F"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6B6A74B8"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467780E"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0759F3A"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39DD5C05"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0CB266"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824E11F"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6C538964"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C200C19" w14:textId="77777777" w:rsidR="00E91A72" w:rsidRPr="00DE20C7" w:rsidRDefault="00E91A72" w:rsidP="00F26A33">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747D0494"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259860"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6A623CE6"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BCABE88"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BFC5554"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55C72509" w14:textId="77777777" w:rsidR="00E91A72" w:rsidRPr="00DE20C7" w:rsidRDefault="00E91A72" w:rsidP="00E91A72">
      <w:pPr>
        <w:suppressAutoHyphens/>
        <w:spacing w:after="0" w:line="276" w:lineRule="auto"/>
        <w:jc w:val="center"/>
        <w:rPr>
          <w:rFonts w:ascii="Open Sans" w:eastAsia="Cambria" w:hAnsi="Open Sans" w:cs="Open Sans"/>
          <w:b/>
        </w:rPr>
      </w:pPr>
    </w:p>
    <w:p w14:paraId="53E4B02C" w14:textId="77777777" w:rsidR="00E91A72" w:rsidRPr="00DE20C7" w:rsidRDefault="00E91A72" w:rsidP="00E91A72">
      <w:pPr>
        <w:suppressAutoHyphens/>
        <w:spacing w:after="0" w:line="240"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72528238" w14:textId="77777777" w:rsidR="00316ACE" w:rsidRDefault="00316ACE" w:rsidP="00E91A72">
      <w:pPr>
        <w:spacing w:after="0" w:line="240" w:lineRule="auto"/>
        <w:ind w:right="-427"/>
        <w:jc w:val="both"/>
        <w:rPr>
          <w:rFonts w:ascii="Open Sans" w:eastAsia="Cambria" w:hAnsi="Open Sans" w:cs="Open Sans"/>
        </w:rPr>
      </w:pPr>
      <w:bookmarkStart w:id="32" w:name="_Hlk81778968"/>
    </w:p>
    <w:p w14:paraId="0B3F22B5" w14:textId="303003E8" w:rsidR="00316ACE" w:rsidRPr="00316ACE" w:rsidRDefault="00316ACE" w:rsidP="00316ACE">
      <w:pPr>
        <w:spacing w:after="0" w:line="360" w:lineRule="auto"/>
        <w:ind w:right="-427"/>
        <w:jc w:val="center"/>
        <w:rPr>
          <w:rFonts w:ascii="Open Sans" w:eastAsia="Cambria" w:hAnsi="Open Sans" w:cs="Open Sans"/>
          <w:u w:val="single"/>
        </w:rPr>
      </w:pPr>
      <w:r w:rsidRPr="00316ACE">
        <w:rPr>
          <w:rFonts w:ascii="Open Sans" w:eastAsia="Cambria" w:hAnsi="Open Sans" w:cs="Open Sans"/>
          <w:u w:val="single"/>
        </w:rPr>
        <w:t xml:space="preserve">„Dostawa nowego pojazdu do odbioru i transportu odpadów zbieranych selektywnie, </w:t>
      </w:r>
      <w:r>
        <w:rPr>
          <w:rFonts w:ascii="Open Sans" w:eastAsia="Cambria" w:hAnsi="Open Sans" w:cs="Open Sans"/>
          <w:u w:val="single"/>
        </w:rPr>
        <w:br/>
      </w:r>
      <w:r w:rsidRPr="00316ACE">
        <w:rPr>
          <w:rFonts w:ascii="Open Sans" w:eastAsia="Cambria" w:hAnsi="Open Sans" w:cs="Open Sans"/>
          <w:u w:val="single"/>
        </w:rPr>
        <w:t>na podwoziu czteroosiowy</w:t>
      </w:r>
      <w:r w:rsidR="00D8313E">
        <w:rPr>
          <w:rFonts w:ascii="Open Sans" w:eastAsia="Cambria" w:hAnsi="Open Sans" w:cs="Open Sans"/>
          <w:u w:val="single"/>
        </w:rPr>
        <w:t xml:space="preserve">m </w:t>
      </w:r>
      <w:r w:rsidRPr="00316ACE">
        <w:rPr>
          <w:rFonts w:ascii="Open Sans" w:eastAsia="Cambria" w:hAnsi="Open Sans" w:cs="Open Sans"/>
          <w:u w:val="single"/>
        </w:rPr>
        <w:t>z żurawiem samochodowym załadowczym o pojemności skrzyni ładunkowej minimum 20 m</w:t>
      </w:r>
      <w:r w:rsidRPr="00316ACE">
        <w:rPr>
          <w:rFonts w:ascii="Open Sans" w:eastAsia="Cambria" w:hAnsi="Open Sans" w:cs="Open Sans"/>
          <w:u w:val="single"/>
          <w:vertAlign w:val="superscript"/>
        </w:rPr>
        <w:t>3</w:t>
      </w:r>
      <w:r w:rsidRPr="00316ACE">
        <w:rPr>
          <w:rFonts w:ascii="Open Sans" w:eastAsia="Cambria" w:hAnsi="Open Sans" w:cs="Open Sans"/>
          <w:u w:val="single"/>
        </w:rPr>
        <w:t>”.</w:t>
      </w:r>
    </w:p>
    <w:bookmarkEnd w:id="32"/>
    <w:p w14:paraId="1FE486DE" w14:textId="77501FEB" w:rsidR="00E91A72" w:rsidRPr="00AF34E2" w:rsidRDefault="00E91A72" w:rsidP="00E91A72">
      <w:pPr>
        <w:rPr>
          <w:rFonts w:ascii="Open Sans" w:eastAsia="Cambria" w:hAnsi="Open Sans" w:cs="Open Sans"/>
          <w:color w:val="000000" w:themeColor="text1"/>
        </w:rPr>
      </w:pPr>
      <w:r w:rsidRPr="00AF34E2">
        <w:rPr>
          <w:rFonts w:ascii="Open Sans" w:eastAsia="Cambria" w:hAnsi="Open Sans" w:cs="Open Sans"/>
          <w:color w:val="000000" w:themeColor="text1"/>
        </w:rPr>
        <w:t>oświadczam,  że:</w:t>
      </w:r>
    </w:p>
    <w:p w14:paraId="1D16A7ED" w14:textId="4A716D28" w:rsidR="00E91A72" w:rsidRPr="00E511B6" w:rsidRDefault="00E91A72">
      <w:pPr>
        <w:pStyle w:val="Akapitzlist"/>
        <w:numPr>
          <w:ilvl w:val="0"/>
          <w:numId w:val="28"/>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w:t>
      </w:r>
      <w:r w:rsidR="00B26546">
        <w:rPr>
          <w:rFonts w:ascii="Open Sans" w:eastAsia="Cambria" w:hAnsi="Open Sans" w:cs="Open Sans"/>
        </w:rPr>
        <w:t>3</w:t>
      </w:r>
      <w:r w:rsidRPr="00E511B6">
        <w:rPr>
          <w:rFonts w:ascii="Open Sans" w:eastAsia="Cambria" w:hAnsi="Open Sans" w:cs="Open Sans"/>
        </w:rPr>
        <w:t xml:space="preserve">, poz. </w:t>
      </w:r>
      <w:r w:rsidR="00B26546">
        <w:rPr>
          <w:rFonts w:ascii="Open Sans" w:eastAsia="Cambria" w:hAnsi="Open Sans" w:cs="Open Sans"/>
        </w:rPr>
        <w:t>852</w:t>
      </w:r>
      <w:r w:rsidRPr="00E511B6">
        <w:rPr>
          <w:rFonts w:ascii="Open Sans" w:eastAsia="Cambria" w:hAnsi="Open Sans" w:cs="Open Sans"/>
        </w:rPr>
        <w:t xml:space="preserve"> z późń. zm. ), z innymi Wykonawcami, którzy złożyli odrębne oferty/oferty częściowe w przedmiotowym postępowaniu o udzielenie zamówienia.</w:t>
      </w:r>
    </w:p>
    <w:p w14:paraId="0934E832" w14:textId="2E445277" w:rsidR="00E91A72" w:rsidRPr="00E511B6" w:rsidRDefault="00E91A72">
      <w:pPr>
        <w:pStyle w:val="Akapitzlist"/>
        <w:numPr>
          <w:ilvl w:val="0"/>
          <w:numId w:val="28"/>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do tej samej grupy kapitałowej, w rozumieniu ustawy z dnia 16 lutego 2007 r. o ochronie konkurencji i konsumentów (Dz. U. 202</w:t>
      </w:r>
      <w:r w:rsidR="00B26546">
        <w:rPr>
          <w:rFonts w:ascii="Open Sans" w:eastAsia="Cambria" w:hAnsi="Open Sans" w:cs="Open Sans"/>
        </w:rPr>
        <w:t>3</w:t>
      </w:r>
      <w:r w:rsidRPr="00E511B6">
        <w:rPr>
          <w:rFonts w:ascii="Open Sans" w:eastAsia="Cambria" w:hAnsi="Open Sans" w:cs="Open Sans"/>
        </w:rPr>
        <w:t xml:space="preserve">, poz. </w:t>
      </w:r>
      <w:r w:rsidR="00B26546">
        <w:rPr>
          <w:rFonts w:ascii="Open Sans" w:eastAsia="Cambria" w:hAnsi="Open Sans" w:cs="Open Sans"/>
        </w:rPr>
        <w:t>852</w:t>
      </w:r>
      <w:r w:rsidRPr="00E511B6">
        <w:rPr>
          <w:rFonts w:ascii="Open Sans" w:eastAsia="Cambria" w:hAnsi="Open Sans" w:cs="Open Sans"/>
        </w:rPr>
        <w:t xml:space="preserve"> z późń. zm. ) z następującymi Wykonawcami, którzy złożyli odrębne oferty/oferty częściowe </w:t>
      </w:r>
      <w:r w:rsidR="00B26546">
        <w:rPr>
          <w:rFonts w:ascii="Open Sans" w:eastAsia="Cambria" w:hAnsi="Open Sans" w:cs="Open Sans"/>
        </w:rPr>
        <w:br/>
      </w:r>
      <w:r w:rsidRPr="00E511B6">
        <w:rPr>
          <w:rFonts w:ascii="Open Sans" w:eastAsia="Cambria" w:hAnsi="Open Sans" w:cs="Open Sans"/>
        </w:rPr>
        <w:t>w przedmiotowym postępowaniu o udzielenia zamówienia:</w:t>
      </w:r>
    </w:p>
    <w:p w14:paraId="4DBC8960" w14:textId="77777777" w:rsidR="00E91A72" w:rsidRPr="00646FDB" w:rsidRDefault="00E91A72">
      <w:pPr>
        <w:numPr>
          <w:ilvl w:val="0"/>
          <w:numId w:val="26"/>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54EEFF17" w14:textId="77777777" w:rsidR="00E91A72" w:rsidRPr="00DE20C7" w:rsidRDefault="00E91A72" w:rsidP="00E91A72">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6FBCFFAD" w14:textId="77777777" w:rsidR="00E91A72" w:rsidRPr="00E511B6" w:rsidRDefault="00E91A72" w:rsidP="00E91A72">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40A98662" w14:textId="77777777" w:rsidR="00E91A72" w:rsidRPr="002960AC" w:rsidRDefault="00E91A72" w:rsidP="00E91A72">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4295453A" w14:textId="77777777" w:rsidR="00E91A72" w:rsidRPr="00DE20C7" w:rsidRDefault="00E91A72" w:rsidP="00E91A72">
      <w:pPr>
        <w:suppressAutoHyphens/>
        <w:spacing w:after="0" w:line="276" w:lineRule="auto"/>
        <w:jc w:val="both"/>
        <w:rPr>
          <w:rFonts w:ascii="Open Sans" w:eastAsia="Cambria" w:hAnsi="Open Sans" w:cs="Open Sans"/>
          <w:i/>
          <w:color w:val="FF0000"/>
        </w:rPr>
      </w:pPr>
    </w:p>
    <w:p w14:paraId="738DA3ED" w14:textId="77777777" w:rsidR="00E91A72" w:rsidRPr="00026DA7" w:rsidRDefault="00E91A72" w:rsidP="00E91A7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1BD69D7B" w14:textId="77777777" w:rsidR="00E91A72" w:rsidRDefault="00E91A72" w:rsidP="00E91A72">
      <w:pPr>
        <w:suppressAutoHyphens/>
        <w:spacing w:after="120" w:line="276" w:lineRule="auto"/>
        <w:ind w:left="2832"/>
        <w:jc w:val="right"/>
        <w:rPr>
          <w:rFonts w:ascii="Open Sans" w:eastAsia="Cambria" w:hAnsi="Open Sans" w:cs="Open Sans"/>
          <w:bCs/>
          <w:color w:val="000000" w:themeColor="text1"/>
          <w:sz w:val="16"/>
          <w:szCs w:val="16"/>
        </w:rPr>
      </w:pPr>
      <w:bookmarkStart w:id="33" w:name="_Hlk71839516"/>
    </w:p>
    <w:p w14:paraId="76BACC43" w14:textId="77777777" w:rsidR="007113FA" w:rsidRDefault="007113FA" w:rsidP="00E91A72">
      <w:pPr>
        <w:suppressAutoHyphens/>
        <w:spacing w:after="120" w:line="276" w:lineRule="auto"/>
        <w:ind w:left="2832"/>
        <w:jc w:val="right"/>
        <w:rPr>
          <w:rFonts w:ascii="Open Sans" w:eastAsia="Cambria" w:hAnsi="Open Sans" w:cs="Open Sans"/>
          <w:bCs/>
          <w:color w:val="000000" w:themeColor="text1"/>
          <w:sz w:val="16"/>
          <w:szCs w:val="16"/>
        </w:rPr>
      </w:pPr>
    </w:p>
    <w:p w14:paraId="31C42585" w14:textId="77777777" w:rsidR="007113FA" w:rsidRDefault="007113FA" w:rsidP="00E91A72">
      <w:pPr>
        <w:suppressAutoHyphens/>
        <w:spacing w:after="120" w:line="276" w:lineRule="auto"/>
        <w:ind w:left="2832"/>
        <w:jc w:val="right"/>
        <w:rPr>
          <w:rFonts w:ascii="Open Sans" w:eastAsia="Cambria" w:hAnsi="Open Sans" w:cs="Open Sans"/>
          <w:bCs/>
          <w:color w:val="000000" w:themeColor="text1"/>
          <w:sz w:val="16"/>
          <w:szCs w:val="16"/>
        </w:rPr>
      </w:pPr>
    </w:p>
    <w:p w14:paraId="13643E32" w14:textId="773B1C93" w:rsidR="00E91A72" w:rsidRPr="00B312BE" w:rsidRDefault="00E91A72" w:rsidP="00E91A72">
      <w:pPr>
        <w:suppressAutoHyphens/>
        <w:spacing w:after="120" w:line="276" w:lineRule="auto"/>
        <w:ind w:left="2832"/>
        <w:jc w:val="right"/>
        <w:rPr>
          <w:rFonts w:ascii="Open Sans" w:eastAsia="Cambria" w:hAnsi="Open Sans" w:cs="Open Sans"/>
          <w:bCs/>
          <w:color w:val="002060"/>
          <w:sz w:val="16"/>
          <w:szCs w:val="16"/>
        </w:rPr>
      </w:pPr>
      <w:r w:rsidRPr="00B312BE">
        <w:rPr>
          <w:rFonts w:ascii="Open Sans" w:eastAsia="Cambria" w:hAnsi="Open Sans" w:cs="Open Sans"/>
          <w:bCs/>
          <w:color w:val="002060"/>
          <w:sz w:val="16"/>
          <w:szCs w:val="16"/>
        </w:rPr>
        <w:t>Załącznik nr 4 do SWZ - Oświadczenie Wykonawcy o aktualności informacji zawartych w JEDZ</w:t>
      </w:r>
    </w:p>
    <w:bookmarkEnd w:id="33"/>
    <w:p w14:paraId="4D3B471E" w14:textId="77777777" w:rsidR="00B312BE" w:rsidRDefault="00B312BE" w:rsidP="00E91A72">
      <w:pPr>
        <w:suppressAutoHyphens/>
        <w:spacing w:after="0" w:line="360" w:lineRule="auto"/>
        <w:jc w:val="center"/>
        <w:rPr>
          <w:rFonts w:ascii="Open Sans" w:eastAsia="Cambria" w:hAnsi="Open Sans" w:cs="Open Sans"/>
          <w:bCs/>
          <w:color w:val="000000" w:themeColor="text1"/>
        </w:rPr>
      </w:pPr>
    </w:p>
    <w:p w14:paraId="07B2B4B9" w14:textId="6080EE1A" w:rsidR="00E91A72" w:rsidRPr="004D1660" w:rsidRDefault="00E91A72" w:rsidP="00E91A72">
      <w:pPr>
        <w:suppressAutoHyphens/>
        <w:spacing w:after="0" w:line="360"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 xml:space="preserve">OŚWIADCZENIE WYKONAWCY </w:t>
      </w:r>
    </w:p>
    <w:p w14:paraId="6DCBC54B" w14:textId="77777777" w:rsidR="00E91A72" w:rsidRPr="004D1660" w:rsidRDefault="00E91A72" w:rsidP="00E91A72">
      <w:pPr>
        <w:suppressAutoHyphens/>
        <w:spacing w:after="0" w:line="276" w:lineRule="auto"/>
        <w:jc w:val="center"/>
        <w:rPr>
          <w:rFonts w:ascii="Open Sans" w:eastAsia="Cambria" w:hAnsi="Open Sans" w:cs="Open Sans"/>
          <w:bCs/>
          <w:color w:val="000000" w:themeColor="text1"/>
        </w:rPr>
      </w:pPr>
      <w:r w:rsidRPr="004D1660">
        <w:rPr>
          <w:rFonts w:ascii="Open Sans" w:eastAsia="Cambria" w:hAnsi="Open Sans" w:cs="Open Sans"/>
          <w:bCs/>
          <w:color w:val="000000" w:themeColor="text1"/>
        </w:rPr>
        <w:t>AKTUALNOŚĆ INFORMACJI ZAWARTYCH W OŚWIADCZENIU art. 125 ust. 1</w:t>
      </w:r>
    </w:p>
    <w:p w14:paraId="3D5CAEE7" w14:textId="77777777" w:rsidR="00E91A72" w:rsidRPr="004D1660" w:rsidRDefault="00E91A72" w:rsidP="00E91A72">
      <w:pPr>
        <w:suppressAutoHyphens/>
        <w:spacing w:after="0" w:line="276" w:lineRule="auto"/>
        <w:jc w:val="center"/>
        <w:rPr>
          <w:rFonts w:ascii="Open Sans" w:eastAsia="Cambria" w:hAnsi="Open Sans" w:cs="Open Sans"/>
          <w:bC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E91A72" w:rsidRPr="00DE20C7" w14:paraId="071D0A44"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AEBA0C" w14:textId="77777777" w:rsidR="00E91A72" w:rsidRPr="004D1660" w:rsidRDefault="00E91A72" w:rsidP="00F26A33">
            <w:pPr>
              <w:suppressAutoHyphens/>
              <w:spacing w:after="0" w:line="240" w:lineRule="auto"/>
              <w:rPr>
                <w:rFonts w:ascii="Open Sans" w:hAnsi="Open Sans" w:cs="Open Sans"/>
                <w:bCs/>
              </w:rPr>
            </w:pPr>
            <w:r w:rsidRPr="004D1660">
              <w:rPr>
                <w:rFonts w:ascii="Open Sans" w:eastAsia="Cambria" w:hAnsi="Open Sans" w:cs="Open Sans"/>
                <w:bCs/>
              </w:rPr>
              <w:t>WYKONAWCA</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52427F0" w14:textId="77777777" w:rsidR="00E91A72" w:rsidRPr="00DE20C7" w:rsidRDefault="00E91A72" w:rsidP="00F26A33">
            <w:pPr>
              <w:suppressAutoHyphens/>
              <w:spacing w:after="0" w:line="240" w:lineRule="auto"/>
              <w:rPr>
                <w:rFonts w:ascii="Open Sans" w:eastAsia="Calibri" w:hAnsi="Open Sans" w:cs="Open Sans"/>
              </w:rPr>
            </w:pPr>
          </w:p>
        </w:tc>
      </w:tr>
      <w:tr w:rsidR="00E91A72" w:rsidRPr="00DE20C7" w14:paraId="0D529028"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01F91B9"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6261077"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44ACA031"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371181D"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6D240"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47A76242"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D8A4175"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NIP</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FDEE30"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415EFFC5"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B714801" w14:textId="77777777" w:rsidR="00E91A72" w:rsidRPr="00DE20C7" w:rsidRDefault="00E91A72" w:rsidP="00F26A33">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43E439E3"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58D861E"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E91A72" w:rsidRPr="00DE20C7" w14:paraId="1159E270" w14:textId="77777777" w:rsidTr="00F26A3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486FE5B"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7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D8E86F" w14:textId="77777777" w:rsidR="00E91A72" w:rsidRPr="00DE20C7" w:rsidRDefault="00E91A72" w:rsidP="00F26A33">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40509CC2" w14:textId="77777777" w:rsidR="00E91A72" w:rsidRPr="00DE20C7" w:rsidRDefault="00E91A72" w:rsidP="00E91A72">
      <w:pPr>
        <w:suppressAutoHyphens/>
        <w:spacing w:after="0" w:line="276" w:lineRule="auto"/>
        <w:jc w:val="center"/>
        <w:rPr>
          <w:rFonts w:ascii="Open Sans" w:eastAsia="Cambria" w:hAnsi="Open Sans" w:cs="Open Sans"/>
          <w:b/>
        </w:rPr>
      </w:pPr>
    </w:p>
    <w:p w14:paraId="6BEA8C56" w14:textId="76242469" w:rsidR="00E91A72" w:rsidRPr="00DE20C7" w:rsidRDefault="00E91A72" w:rsidP="00E91A72">
      <w:pPr>
        <w:spacing w:after="0" w:line="360" w:lineRule="auto"/>
        <w:ind w:right="-427"/>
        <w:jc w:val="both"/>
        <w:rPr>
          <w:rFonts w:ascii="Open Sans" w:eastAsia="Cambria" w:hAnsi="Open Sans" w:cs="Open Sans"/>
          <w:color w:val="FF0000"/>
        </w:rPr>
      </w:pPr>
      <w:r w:rsidRPr="00AF34E2">
        <w:rPr>
          <w:rFonts w:ascii="Open Sans" w:eastAsia="Cambria" w:hAnsi="Open Sans" w:cs="Open Sans"/>
          <w:color w:val="000000" w:themeColor="text1"/>
        </w:rPr>
        <w:t xml:space="preserve">W związku ze złożeniem oferty w postępowaniu o udzielenie zamówienia publicznego pn. </w:t>
      </w:r>
      <w:bookmarkStart w:id="34" w:name="_Hlk147491786"/>
      <w:bookmarkStart w:id="35" w:name="_Hlk113616927"/>
      <w:r w:rsidR="007113FA" w:rsidRPr="007113FA">
        <w:rPr>
          <w:rFonts w:ascii="Open Sans" w:eastAsia="Cambria" w:hAnsi="Open Sans" w:cs="Open Sans"/>
          <w:color w:val="000000" w:themeColor="text1"/>
          <w:u w:val="single"/>
        </w:rPr>
        <w:t xml:space="preserve">„Dostawa nowego pojazdu do odbioru i transportu odpadów zbieranych selektywnie, </w:t>
      </w:r>
      <w:r w:rsidR="007B4E0F">
        <w:rPr>
          <w:rFonts w:ascii="Open Sans" w:eastAsia="Cambria" w:hAnsi="Open Sans" w:cs="Open Sans"/>
          <w:color w:val="000000" w:themeColor="text1"/>
          <w:u w:val="single"/>
        </w:rPr>
        <w:br/>
      </w:r>
      <w:r w:rsidR="007113FA" w:rsidRPr="007113FA">
        <w:rPr>
          <w:rFonts w:ascii="Open Sans" w:eastAsia="Cambria" w:hAnsi="Open Sans" w:cs="Open Sans"/>
          <w:color w:val="000000" w:themeColor="text1"/>
          <w:u w:val="single"/>
        </w:rPr>
        <w:t>na podwoziu czteroosiowy</w:t>
      </w:r>
      <w:r w:rsidR="00EF4CD3">
        <w:rPr>
          <w:rFonts w:ascii="Open Sans" w:eastAsia="Cambria" w:hAnsi="Open Sans" w:cs="Open Sans"/>
          <w:color w:val="000000" w:themeColor="text1"/>
          <w:u w:val="single"/>
        </w:rPr>
        <w:t>m</w:t>
      </w:r>
      <w:r w:rsidR="007113FA" w:rsidRPr="007113FA">
        <w:rPr>
          <w:rFonts w:ascii="Open Sans" w:eastAsia="Cambria" w:hAnsi="Open Sans" w:cs="Open Sans"/>
          <w:color w:val="000000" w:themeColor="text1"/>
          <w:u w:val="single"/>
        </w:rPr>
        <w:t xml:space="preserve"> z żurawiem samochodowym załadowczym o pojemności skrzyni ładunkowej minimum 20 m</w:t>
      </w:r>
      <w:r w:rsidR="007113FA" w:rsidRPr="007113FA">
        <w:rPr>
          <w:rFonts w:ascii="Open Sans" w:eastAsia="Cambria" w:hAnsi="Open Sans" w:cs="Open Sans"/>
          <w:color w:val="000000" w:themeColor="text1"/>
          <w:u w:val="single"/>
          <w:vertAlign w:val="superscript"/>
        </w:rPr>
        <w:t>3</w:t>
      </w:r>
      <w:r w:rsidR="007113FA" w:rsidRPr="007113FA">
        <w:rPr>
          <w:rFonts w:ascii="Open Sans" w:eastAsia="Cambria" w:hAnsi="Open Sans" w:cs="Open Sans"/>
          <w:color w:val="000000" w:themeColor="text1"/>
          <w:u w:val="single"/>
        </w:rPr>
        <w:t>”</w:t>
      </w:r>
      <w:bookmarkEnd w:id="34"/>
      <w:r w:rsidRPr="00AF34E2">
        <w:rPr>
          <w:rFonts w:ascii="Book Antiqua" w:eastAsia="Times New Roman" w:hAnsi="Book Antiqua"/>
          <w:i/>
          <w:iCs/>
          <w:color w:val="000000" w:themeColor="text1"/>
          <w:sz w:val="24"/>
          <w:szCs w:val="24"/>
        </w:rPr>
        <w:t xml:space="preserve">, </w:t>
      </w:r>
      <w:bookmarkEnd w:id="35"/>
      <w:r w:rsidRPr="00DE20C7">
        <w:rPr>
          <w:rFonts w:ascii="Open Sans" w:eastAsia="Cambria" w:hAnsi="Open Sans" w:cs="Open Sans"/>
        </w:rPr>
        <w:t xml:space="preserve">prowadzonego w trybie przetargu nieograniczonego na podstawie ustawy z dnia 11 września 2019r. Prawa Zamówień Publicznych </w:t>
      </w:r>
      <w:r w:rsidRPr="002578F3">
        <w:rPr>
          <w:rFonts w:ascii="Open Sans" w:eastAsia="Cambria" w:hAnsi="Open Sans" w:cs="Open Sans"/>
        </w:rPr>
        <w:t>(  Dz.U. z 20</w:t>
      </w:r>
      <w:r>
        <w:rPr>
          <w:rFonts w:ascii="Open Sans" w:eastAsia="Cambria" w:hAnsi="Open Sans" w:cs="Open Sans"/>
        </w:rPr>
        <w:t>23</w:t>
      </w:r>
      <w:r w:rsidRPr="002578F3">
        <w:rPr>
          <w:rFonts w:ascii="Open Sans" w:eastAsia="Cambria" w:hAnsi="Open Sans" w:cs="Open Sans"/>
        </w:rPr>
        <w:t xml:space="preserve"> r. poz. </w:t>
      </w:r>
      <w:r>
        <w:rPr>
          <w:rFonts w:ascii="Open Sans" w:eastAsia="Cambria" w:hAnsi="Open Sans" w:cs="Open Sans"/>
        </w:rPr>
        <w:t xml:space="preserve">1605 z późn. zm. </w:t>
      </w:r>
      <w:r w:rsidRPr="002578F3">
        <w:rPr>
          <w:rFonts w:ascii="Open Sans" w:eastAsia="Cambria" w:hAnsi="Open Sans" w:cs="Open Sans"/>
        </w:rPr>
        <w:t xml:space="preserve">),   </w:t>
      </w:r>
      <w:r w:rsidRPr="00DE20C7">
        <w:rPr>
          <w:rFonts w:ascii="Open Sans" w:eastAsia="Cambria" w:hAnsi="Open Sans" w:cs="Open Sans"/>
        </w:rPr>
        <w:t xml:space="preserve"> oświadczam, że informacje zawarte w oświadczeniu, o którym mowa w art. 125 ust. 1 ustawy złożonym wraz z ofertą na formularzu Jednolitego Europejskiego Dokumentu Zamówienia (JEDZ) są aktualne w zakresie odnoszącym się </w:t>
      </w:r>
      <w:r w:rsidR="00B312BE">
        <w:rPr>
          <w:rFonts w:ascii="Open Sans" w:eastAsia="Cambria" w:hAnsi="Open Sans" w:cs="Open Sans"/>
        </w:rPr>
        <w:br/>
      </w:r>
      <w:r w:rsidRPr="00DE20C7">
        <w:rPr>
          <w:rFonts w:ascii="Open Sans" w:eastAsia="Cambria" w:hAnsi="Open Sans" w:cs="Open Sans"/>
        </w:rPr>
        <w:t>do podstaw wykluczenia, o których mowa:</w:t>
      </w:r>
    </w:p>
    <w:p w14:paraId="2016B555"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3 ustawy Pzp;</w:t>
      </w:r>
    </w:p>
    <w:p w14:paraId="22373B8C"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4  ustawy Pzp, dotyczących orzeczenia zakazu ubiegania się o zamówienie publiczne tytułem środka zapobiegawczego;</w:t>
      </w:r>
    </w:p>
    <w:p w14:paraId="3BF43025"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5  ustawy Pzp, dotyczących zawarcia z  innymi  Wykonawcami porozumienia mającego na celu zakłócenie konkurencji;</w:t>
      </w:r>
    </w:p>
    <w:p w14:paraId="21E7BD75" w14:textId="77777777" w:rsidR="00E91A72" w:rsidRPr="00DE20C7" w:rsidRDefault="00E91A72">
      <w:pPr>
        <w:numPr>
          <w:ilvl w:val="0"/>
          <w:numId w:val="27"/>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w art. 108 ust. 1 pkt 6 ustawy Pzp.</w:t>
      </w:r>
    </w:p>
    <w:p w14:paraId="525BE5F4" w14:textId="77777777" w:rsidR="00E91A72" w:rsidRPr="006707C6" w:rsidRDefault="00E91A72" w:rsidP="00E91A72">
      <w:pPr>
        <w:suppressAutoHyphens/>
        <w:spacing w:after="0" w:line="240" w:lineRule="auto"/>
        <w:jc w:val="both"/>
        <w:rPr>
          <w:rFonts w:ascii="Open Sans" w:eastAsia="Times New Roman" w:hAnsi="Open Sans" w:cs="Open Sans"/>
          <w:i/>
          <w:color w:val="000000"/>
          <w:sz w:val="20"/>
          <w:szCs w:val="20"/>
        </w:rPr>
      </w:pPr>
    </w:p>
    <w:p w14:paraId="2A91A12D" w14:textId="77777777" w:rsidR="00E91A72" w:rsidRPr="006707C6" w:rsidRDefault="00E91A72" w:rsidP="00E91A72">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2FE10587" w14:textId="77777777" w:rsidR="00E91A72" w:rsidRPr="006707C6" w:rsidRDefault="00E91A72" w:rsidP="00E91A72">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669DDF23" w14:textId="77777777" w:rsidR="00E91A72" w:rsidRPr="00026DA7" w:rsidRDefault="00E91A72" w:rsidP="00E91A72">
      <w:pPr>
        <w:suppressAutoHyphens/>
        <w:spacing w:after="0" w:line="276" w:lineRule="auto"/>
        <w:jc w:val="center"/>
        <w:rPr>
          <w:rFonts w:ascii="Open Sans" w:eastAsia="Cambria" w:hAnsi="Open Sans" w:cs="Open Sans"/>
          <w:i/>
          <w:color w:val="FF0000"/>
          <w:sz w:val="18"/>
          <w:szCs w:val="18"/>
        </w:rPr>
      </w:pPr>
      <w:r w:rsidRPr="00026DA7">
        <w:rPr>
          <w:rFonts w:ascii="Open Sans" w:eastAsia="Cambria" w:hAnsi="Open Sans" w:cs="Open Sans"/>
          <w:i/>
          <w:color w:val="FF0000"/>
          <w:sz w:val="18"/>
          <w:szCs w:val="18"/>
        </w:rPr>
        <w:t>Niniejsze oświadczenie należy sporządzić w formie elektronicznej, podpisać kwalifikowanym podpisem elektronicznym.</w:t>
      </w:r>
    </w:p>
    <w:p w14:paraId="23D91BBF" w14:textId="77777777" w:rsidR="00F10D1F" w:rsidRDefault="00F10D1F" w:rsidP="00E91A72">
      <w:pPr>
        <w:suppressAutoHyphens/>
        <w:spacing w:after="120" w:line="276" w:lineRule="auto"/>
        <w:ind w:left="2832"/>
        <w:jc w:val="right"/>
        <w:rPr>
          <w:rFonts w:ascii="Open Sans" w:eastAsia="Cambria" w:hAnsi="Open Sans" w:cs="Open Sans"/>
          <w:bCs/>
          <w:color w:val="002060"/>
          <w:sz w:val="16"/>
          <w:szCs w:val="16"/>
        </w:rPr>
      </w:pPr>
      <w:bookmarkStart w:id="36" w:name="_Hlk77401841"/>
    </w:p>
    <w:p w14:paraId="318ACCE3" w14:textId="77777777" w:rsidR="00F10D1F" w:rsidRDefault="00F10D1F" w:rsidP="00E91A72">
      <w:pPr>
        <w:suppressAutoHyphens/>
        <w:spacing w:after="120" w:line="276" w:lineRule="auto"/>
        <w:ind w:left="2832"/>
        <w:jc w:val="right"/>
        <w:rPr>
          <w:rFonts w:ascii="Open Sans" w:eastAsia="Cambria" w:hAnsi="Open Sans" w:cs="Open Sans"/>
          <w:bCs/>
          <w:color w:val="002060"/>
          <w:sz w:val="16"/>
          <w:szCs w:val="16"/>
        </w:rPr>
      </w:pPr>
    </w:p>
    <w:p w14:paraId="51862C69" w14:textId="011A80D2" w:rsidR="00E91A72" w:rsidRPr="006343D7" w:rsidRDefault="00E91A72" w:rsidP="00E91A72">
      <w:pPr>
        <w:suppressAutoHyphens/>
        <w:spacing w:after="120" w:line="276" w:lineRule="auto"/>
        <w:ind w:left="2832"/>
        <w:jc w:val="right"/>
        <w:rPr>
          <w:rFonts w:ascii="Open Sans" w:eastAsia="Cambria" w:hAnsi="Open Sans" w:cs="Open Sans"/>
          <w:bCs/>
          <w:color w:val="002060"/>
          <w:sz w:val="16"/>
          <w:szCs w:val="16"/>
        </w:rPr>
      </w:pPr>
      <w:r w:rsidRPr="006343D7">
        <w:rPr>
          <w:rFonts w:ascii="Open Sans" w:eastAsia="Cambria" w:hAnsi="Open Sans" w:cs="Open Sans"/>
          <w:bCs/>
          <w:color w:val="002060"/>
          <w:sz w:val="16"/>
          <w:szCs w:val="16"/>
        </w:rPr>
        <w:t xml:space="preserve">Załącznik nr 5 do SWZ – Wykaz </w:t>
      </w:r>
      <w:r w:rsidR="00F10D1F">
        <w:rPr>
          <w:rFonts w:ascii="Open Sans" w:eastAsia="Cambria" w:hAnsi="Open Sans" w:cs="Open Sans"/>
          <w:bCs/>
          <w:color w:val="002060"/>
          <w:sz w:val="16"/>
          <w:szCs w:val="16"/>
        </w:rPr>
        <w:t>dostaw</w:t>
      </w:r>
      <w:r>
        <w:rPr>
          <w:rFonts w:ascii="Open Sans" w:eastAsia="Cambria" w:hAnsi="Open Sans" w:cs="Open Sans"/>
          <w:bCs/>
          <w:color w:val="002060"/>
          <w:sz w:val="16"/>
          <w:szCs w:val="16"/>
        </w:rPr>
        <w:t xml:space="preserve"> </w:t>
      </w:r>
    </w:p>
    <w:p w14:paraId="2362AB29" w14:textId="77777777" w:rsidR="00E91A72" w:rsidRPr="00DE20C7" w:rsidRDefault="00E91A72" w:rsidP="00E91A72">
      <w:pPr>
        <w:widowControl w:val="0"/>
        <w:tabs>
          <w:tab w:val="left" w:pos="708"/>
        </w:tabs>
        <w:suppressAutoHyphens/>
        <w:spacing w:after="0" w:line="240" w:lineRule="auto"/>
        <w:rPr>
          <w:rFonts w:ascii="Open Sans" w:eastAsia="Times New Roman" w:hAnsi="Open Sans" w:cs="Open Sans"/>
          <w:lang w:eastAsia="zh-CN"/>
        </w:rPr>
      </w:pPr>
    </w:p>
    <w:p w14:paraId="379A779E" w14:textId="77777777" w:rsidR="00F10D1F" w:rsidRPr="00DE20C7" w:rsidRDefault="00F10D1F" w:rsidP="00F10D1F">
      <w:pPr>
        <w:widowControl w:val="0"/>
        <w:tabs>
          <w:tab w:val="left" w:pos="708"/>
        </w:tabs>
        <w:suppressAutoHyphens/>
        <w:spacing w:after="0" w:line="240" w:lineRule="auto"/>
        <w:rPr>
          <w:rFonts w:ascii="Open Sans" w:eastAsia="Times New Roman" w:hAnsi="Open Sans" w:cs="Open Sans"/>
          <w:lang w:eastAsia="zh-CN"/>
        </w:rPr>
      </w:pPr>
    </w:p>
    <w:p w14:paraId="3BEBB19B" w14:textId="77777777" w:rsidR="00F10D1F" w:rsidRPr="00532C72" w:rsidRDefault="00F10D1F" w:rsidP="00F10D1F">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Pr>
          <w:rFonts w:ascii="Open Sans" w:eastAsia="Times New Roman" w:hAnsi="Open Sans" w:cs="Open Sans"/>
          <w:lang w:eastAsia="zh-CN"/>
        </w:rPr>
        <w:br/>
      </w:r>
      <w:r w:rsidRPr="00532C72">
        <w:rPr>
          <w:rFonts w:ascii="Open Sans" w:eastAsia="Times New Roman" w:hAnsi="Open Sans" w:cs="Open Sans"/>
          <w:lang w:eastAsia="zh-CN"/>
        </w:rPr>
        <w:t>LUB CIĄGŁYCH RÓWNIEŻ WYKONYWANYCH DOSTAW</w:t>
      </w:r>
    </w:p>
    <w:p w14:paraId="5C094C8A" w14:textId="77777777" w:rsidR="00F10D1F" w:rsidRPr="00DE20C7" w:rsidRDefault="00F10D1F" w:rsidP="00F10D1F">
      <w:pPr>
        <w:tabs>
          <w:tab w:val="left" w:pos="708"/>
        </w:tabs>
        <w:suppressAutoHyphens/>
        <w:spacing w:after="0" w:line="240" w:lineRule="auto"/>
        <w:jc w:val="center"/>
        <w:rPr>
          <w:rFonts w:ascii="Open Sans" w:eastAsia="Times New Roman" w:hAnsi="Open Sans" w:cs="Open Sans"/>
          <w:b/>
          <w:bCs/>
          <w:iCs/>
          <w:lang w:eastAsia="zh-CN"/>
        </w:rPr>
      </w:pPr>
    </w:p>
    <w:p w14:paraId="6BCA440A" w14:textId="77777777" w:rsidR="00F10D1F" w:rsidRPr="00AA45CE" w:rsidRDefault="00F10D1F" w:rsidP="00F10D1F">
      <w:pPr>
        <w:spacing w:before="120" w:after="0" w:line="240" w:lineRule="auto"/>
        <w:rPr>
          <w:rFonts w:ascii="Times New Roman" w:eastAsia="Times New Roman" w:hAnsi="Times New Roman" w:cs="Times New Roman"/>
          <w:sz w:val="10"/>
          <w:szCs w:val="10"/>
        </w:rPr>
      </w:pPr>
    </w:p>
    <w:p w14:paraId="49A121C7" w14:textId="1B1A4267" w:rsidR="00F10D1F" w:rsidRPr="00AA45CE" w:rsidRDefault="00E45A7D" w:rsidP="00E45A7D">
      <w:pPr>
        <w:spacing w:before="120" w:after="0" w:line="360" w:lineRule="auto"/>
        <w:jc w:val="center"/>
        <w:rPr>
          <w:rFonts w:ascii="Times New Roman" w:eastAsia="Times New Roman" w:hAnsi="Times New Roman" w:cs="Times New Roman"/>
          <w:sz w:val="10"/>
          <w:szCs w:val="10"/>
        </w:rPr>
      </w:pPr>
      <w:r w:rsidRPr="007113FA">
        <w:rPr>
          <w:rFonts w:ascii="Open Sans" w:eastAsia="Cambria" w:hAnsi="Open Sans" w:cs="Open Sans"/>
          <w:color w:val="000000" w:themeColor="text1"/>
          <w:u w:val="single"/>
        </w:rPr>
        <w:t xml:space="preserve">„Dostawa nowego pojazdu do odbioru i transportu odpadów zbieranych selektywnie, </w:t>
      </w:r>
      <w:r>
        <w:rPr>
          <w:rFonts w:ascii="Open Sans" w:eastAsia="Cambria" w:hAnsi="Open Sans" w:cs="Open Sans"/>
          <w:color w:val="000000" w:themeColor="text1"/>
          <w:u w:val="single"/>
        </w:rPr>
        <w:br/>
      </w:r>
      <w:r w:rsidRPr="007113FA">
        <w:rPr>
          <w:rFonts w:ascii="Open Sans" w:eastAsia="Cambria" w:hAnsi="Open Sans" w:cs="Open Sans"/>
          <w:color w:val="000000" w:themeColor="text1"/>
          <w:u w:val="single"/>
        </w:rPr>
        <w:t>na podwoziu czteroosiowy</w:t>
      </w:r>
      <w:r w:rsidR="00EF4CD3">
        <w:rPr>
          <w:rFonts w:ascii="Open Sans" w:eastAsia="Cambria" w:hAnsi="Open Sans" w:cs="Open Sans"/>
          <w:color w:val="000000" w:themeColor="text1"/>
          <w:u w:val="single"/>
        </w:rPr>
        <w:t>m</w:t>
      </w:r>
      <w:r w:rsidRPr="007113FA">
        <w:rPr>
          <w:rFonts w:ascii="Open Sans" w:eastAsia="Cambria" w:hAnsi="Open Sans" w:cs="Open Sans"/>
          <w:color w:val="000000" w:themeColor="text1"/>
          <w:u w:val="single"/>
        </w:rPr>
        <w:t xml:space="preserve"> z żurawiem samochodowym załadowczym o pojemności skrzyni ładunkowej minimum 20 m</w:t>
      </w:r>
      <w:r w:rsidRPr="007113FA">
        <w:rPr>
          <w:rFonts w:ascii="Open Sans" w:eastAsia="Cambria" w:hAnsi="Open Sans" w:cs="Open Sans"/>
          <w:color w:val="000000" w:themeColor="text1"/>
          <w:u w:val="single"/>
          <w:vertAlign w:val="superscript"/>
        </w:rPr>
        <w:t>3</w:t>
      </w:r>
      <w:r w:rsidRPr="007113FA">
        <w:rPr>
          <w:rFonts w:ascii="Open Sans" w:eastAsia="Cambria" w:hAnsi="Open Sans" w:cs="Open Sans"/>
          <w:color w:val="000000" w:themeColor="text1"/>
          <w:u w:val="single"/>
        </w:rPr>
        <w:t>”</w:t>
      </w:r>
      <w:r w:rsidRPr="00AF34E2">
        <w:rPr>
          <w:rFonts w:ascii="Book Antiqua" w:eastAsia="Times New Roman" w:hAnsi="Book Antiqua"/>
          <w:i/>
          <w:iCs/>
          <w:color w:val="000000" w:themeColor="text1"/>
          <w:sz w:val="24"/>
          <w:szCs w:val="24"/>
        </w:rPr>
        <w:t>,</w:t>
      </w:r>
    </w:p>
    <w:p w14:paraId="4599A9BB" w14:textId="77777777" w:rsidR="00F10D1F" w:rsidRPr="00DE20C7" w:rsidRDefault="00F10D1F" w:rsidP="00F10D1F">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F10D1F" w:rsidRPr="00DE20C7" w14:paraId="1DE9DFA4" w14:textId="77777777" w:rsidTr="00F26A33">
        <w:trPr>
          <w:trHeight w:val="1609"/>
        </w:trPr>
        <w:tc>
          <w:tcPr>
            <w:tcW w:w="2440" w:type="dxa"/>
            <w:tcBorders>
              <w:top w:val="single" w:sz="4" w:space="0" w:color="00000A"/>
              <w:left w:val="single" w:sz="4" w:space="0" w:color="00000A"/>
              <w:bottom w:val="single" w:sz="4" w:space="0" w:color="00000A"/>
              <w:right w:val="nil"/>
            </w:tcBorders>
            <w:vAlign w:val="center"/>
          </w:tcPr>
          <w:p w14:paraId="33114DFD" w14:textId="77777777" w:rsidR="00F10D1F" w:rsidRPr="00532C72" w:rsidRDefault="00F10D1F" w:rsidP="00F26A33">
            <w:pPr>
              <w:snapToGrid w:val="0"/>
              <w:spacing w:after="0" w:line="240" w:lineRule="auto"/>
              <w:jc w:val="center"/>
              <w:rPr>
                <w:rFonts w:ascii="Open Sans" w:eastAsia="Times New Roman" w:hAnsi="Open Sans" w:cs="Open Sans"/>
                <w:bCs/>
                <w:sz w:val="20"/>
                <w:szCs w:val="20"/>
                <w:lang w:eastAsia="zh-CN"/>
              </w:rPr>
            </w:pPr>
          </w:p>
          <w:p w14:paraId="39E9C1B2" w14:textId="77777777" w:rsidR="00F10D1F" w:rsidRPr="00532C72" w:rsidRDefault="00F10D1F" w:rsidP="00F26A33">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57B89AE3" w14:textId="77777777" w:rsidR="00F10D1F" w:rsidRPr="00532C72" w:rsidRDefault="00F10D1F" w:rsidP="00F26A33">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601ACC68" w14:textId="77777777" w:rsidR="00F10D1F" w:rsidRPr="00532C72" w:rsidRDefault="00F10D1F" w:rsidP="00F26A33">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dostawy</w:t>
            </w:r>
          </w:p>
          <w:p w14:paraId="7F2098BB" w14:textId="77777777" w:rsidR="00F10D1F" w:rsidRPr="00532C72" w:rsidRDefault="00F10D1F" w:rsidP="00F26A33">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20902DCE" w14:textId="77777777" w:rsidR="00F10D1F" w:rsidRPr="00532C72" w:rsidRDefault="00F10D1F" w:rsidP="00F26A33">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5639F2A7" w14:textId="77777777" w:rsidR="00F10D1F" w:rsidRPr="00532C72" w:rsidRDefault="00F10D1F" w:rsidP="00F26A33">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081EE110" w14:textId="77777777" w:rsidR="00F10D1F" w:rsidRPr="00532C72" w:rsidRDefault="00F10D1F" w:rsidP="00F26A33">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23ACE7F9" w14:textId="77777777" w:rsidR="00F10D1F" w:rsidRPr="00532C72" w:rsidRDefault="00F10D1F" w:rsidP="00F26A33">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3B4C0809" w14:textId="77777777" w:rsidR="00F10D1F" w:rsidRPr="00532C72" w:rsidRDefault="00F10D1F" w:rsidP="00F26A33">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dostawy</w:t>
            </w:r>
          </w:p>
          <w:p w14:paraId="6EDD0D2B" w14:textId="77777777" w:rsidR="00F10D1F" w:rsidRPr="00532C72" w:rsidRDefault="00F10D1F" w:rsidP="00F26A33">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Pr>
                <w:rFonts w:ascii="Open Sans" w:eastAsia="Times New Roman" w:hAnsi="Open Sans" w:cs="Open Sans"/>
                <w:bCs/>
                <w:i/>
                <w:iCs/>
                <w:color w:val="FF0000"/>
                <w:sz w:val="20"/>
                <w:szCs w:val="20"/>
                <w:lang w:eastAsia="zh-CN"/>
              </w:rPr>
              <w:t>brutto</w:t>
            </w:r>
            <w:r w:rsidRPr="0070161C">
              <w:rPr>
                <w:rFonts w:ascii="Open Sans" w:eastAsia="Times New Roman" w:hAnsi="Open Sans" w:cs="Open Sans"/>
                <w:bCs/>
                <w:i/>
                <w:iCs/>
                <w:color w:val="FF0000"/>
                <w:sz w:val="20"/>
                <w:szCs w:val="20"/>
                <w:lang w:eastAsia="zh-CN"/>
              </w:rPr>
              <w:t xml:space="preserve"> )</w:t>
            </w:r>
          </w:p>
        </w:tc>
        <w:tc>
          <w:tcPr>
            <w:tcW w:w="1800" w:type="dxa"/>
            <w:tcBorders>
              <w:top w:val="single" w:sz="4" w:space="0" w:color="00000A"/>
              <w:left w:val="single" w:sz="4" w:space="0" w:color="00000A"/>
              <w:bottom w:val="single" w:sz="4" w:space="0" w:color="00000A"/>
              <w:right w:val="nil"/>
            </w:tcBorders>
            <w:vAlign w:val="center"/>
          </w:tcPr>
          <w:p w14:paraId="314F2AE6" w14:textId="77777777" w:rsidR="00F10D1F" w:rsidRPr="00532C72" w:rsidRDefault="00F10D1F" w:rsidP="00F26A33">
            <w:pPr>
              <w:tabs>
                <w:tab w:val="left" w:pos="708"/>
              </w:tabs>
              <w:snapToGrid w:val="0"/>
              <w:spacing w:after="0" w:line="240" w:lineRule="auto"/>
              <w:jc w:val="center"/>
              <w:rPr>
                <w:rFonts w:ascii="Open Sans" w:eastAsia="Times New Roman" w:hAnsi="Open Sans" w:cs="Open Sans"/>
                <w:bCs/>
                <w:i/>
                <w:iCs/>
                <w:sz w:val="20"/>
                <w:szCs w:val="20"/>
              </w:rPr>
            </w:pPr>
          </w:p>
          <w:p w14:paraId="452D9232" w14:textId="77777777" w:rsidR="00F10D1F" w:rsidRPr="00532C72" w:rsidRDefault="00F10D1F" w:rsidP="00F26A33">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004E5D70" w14:textId="77777777" w:rsidR="00F10D1F" w:rsidRPr="00532C72" w:rsidRDefault="00F10D1F" w:rsidP="00F26A33">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wykonywania dostawy</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596339EC" w14:textId="77777777" w:rsidR="00F10D1F" w:rsidRPr="00532C72" w:rsidRDefault="00F10D1F" w:rsidP="00F26A33">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EB20154" w14:textId="77777777" w:rsidR="00F10D1F" w:rsidRPr="00532C72" w:rsidRDefault="00F10D1F" w:rsidP="00F26A33">
            <w:pPr>
              <w:tabs>
                <w:tab w:val="left" w:pos="708"/>
              </w:tabs>
              <w:suppressAutoHyphen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lang w:eastAsia="zh-CN"/>
              </w:rPr>
              <w:t xml:space="preserve">dostawa została wykonana </w:t>
            </w:r>
            <w:r w:rsidRPr="00532C72">
              <w:rPr>
                <w:rFonts w:ascii="Open Sans" w:eastAsia="Times New Roman" w:hAnsi="Open Sans" w:cs="Open Sans"/>
                <w:bCs/>
                <w:iCs/>
                <w:sz w:val="20"/>
                <w:szCs w:val="20"/>
                <w:lang w:eastAsia="zh-CN"/>
              </w:rPr>
              <w:br/>
              <w:t>/ jest wykonywana</w:t>
            </w:r>
          </w:p>
        </w:tc>
      </w:tr>
      <w:tr w:rsidR="00F10D1F" w:rsidRPr="00DE20C7" w14:paraId="64C92CBA" w14:textId="77777777" w:rsidTr="00F26A33">
        <w:trPr>
          <w:trHeight w:val="996"/>
        </w:trPr>
        <w:tc>
          <w:tcPr>
            <w:tcW w:w="2440" w:type="dxa"/>
            <w:tcBorders>
              <w:top w:val="single" w:sz="4" w:space="0" w:color="00000A"/>
              <w:left w:val="single" w:sz="4" w:space="0" w:color="00000A"/>
              <w:bottom w:val="single" w:sz="4" w:space="0" w:color="00000A"/>
              <w:right w:val="nil"/>
            </w:tcBorders>
          </w:tcPr>
          <w:p w14:paraId="30354E2D"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0804E5A6"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3EEAC7DA"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5001D906"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71EFAB6B"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2902BD3"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p w14:paraId="3FEDEC2F" w14:textId="77777777" w:rsidR="00F10D1F" w:rsidRPr="00DE20C7" w:rsidRDefault="00F10D1F" w:rsidP="00F26A33">
            <w:pPr>
              <w:tabs>
                <w:tab w:val="left" w:pos="708"/>
              </w:tabs>
              <w:suppressAutoHyphens/>
              <w:spacing w:after="0" w:line="240" w:lineRule="auto"/>
              <w:jc w:val="center"/>
              <w:rPr>
                <w:rFonts w:ascii="Open Sans" w:eastAsia="Times New Roman" w:hAnsi="Open Sans" w:cs="Open Sans"/>
                <w:lang w:eastAsia="zh-CN"/>
              </w:rPr>
            </w:pPr>
          </w:p>
          <w:p w14:paraId="258A9933" w14:textId="77777777" w:rsidR="00F10D1F" w:rsidRPr="00DE20C7" w:rsidRDefault="00F10D1F" w:rsidP="00F26A33">
            <w:pPr>
              <w:tabs>
                <w:tab w:val="left" w:pos="708"/>
              </w:tabs>
              <w:suppressAutoHyphens/>
              <w:spacing w:after="0" w:line="240" w:lineRule="auto"/>
              <w:rPr>
                <w:rFonts w:ascii="Open Sans" w:eastAsia="Times New Roman" w:hAnsi="Open Sans" w:cs="Open Sans"/>
                <w:lang w:eastAsia="zh-CN"/>
              </w:rPr>
            </w:pPr>
          </w:p>
          <w:p w14:paraId="5123F000" w14:textId="77777777" w:rsidR="00F10D1F" w:rsidRPr="00DE20C7" w:rsidRDefault="00F10D1F" w:rsidP="00F26A33">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ABB0BDC"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24C2EB4A"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r>
      <w:tr w:rsidR="00F10D1F" w:rsidRPr="00DE20C7" w14:paraId="6DC96831" w14:textId="77777777" w:rsidTr="00F26A33">
        <w:trPr>
          <w:trHeight w:val="996"/>
        </w:trPr>
        <w:tc>
          <w:tcPr>
            <w:tcW w:w="2440" w:type="dxa"/>
            <w:tcBorders>
              <w:top w:val="single" w:sz="4" w:space="0" w:color="00000A"/>
              <w:left w:val="single" w:sz="4" w:space="0" w:color="00000A"/>
              <w:bottom w:val="single" w:sz="4" w:space="0" w:color="00000A"/>
              <w:right w:val="nil"/>
            </w:tcBorders>
          </w:tcPr>
          <w:p w14:paraId="14C5DA47"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05538F31"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71A90385"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7BF8F269"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p w14:paraId="187891F8" w14:textId="77777777" w:rsidR="00F10D1F" w:rsidRPr="00DE20C7" w:rsidRDefault="00F10D1F" w:rsidP="00F26A33">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64849941"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4DF83B5D"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70A3614" w14:textId="77777777" w:rsidR="00F10D1F" w:rsidRPr="00DE20C7" w:rsidRDefault="00F10D1F" w:rsidP="00F26A33">
            <w:pPr>
              <w:tabs>
                <w:tab w:val="left" w:pos="708"/>
              </w:tabs>
              <w:suppressAutoHyphens/>
              <w:snapToGrid w:val="0"/>
              <w:spacing w:after="0" w:line="240" w:lineRule="auto"/>
              <w:jc w:val="center"/>
              <w:rPr>
                <w:rFonts w:ascii="Open Sans" w:eastAsia="Times New Roman" w:hAnsi="Open Sans" w:cs="Open Sans"/>
                <w:lang w:eastAsia="zh-CN"/>
              </w:rPr>
            </w:pPr>
          </w:p>
        </w:tc>
      </w:tr>
    </w:tbl>
    <w:p w14:paraId="62AF1237" w14:textId="77777777" w:rsidR="00F10D1F" w:rsidRPr="00DE20C7" w:rsidRDefault="00F10D1F" w:rsidP="00F10D1F">
      <w:pPr>
        <w:tabs>
          <w:tab w:val="left" w:pos="708"/>
        </w:tabs>
        <w:suppressAutoHyphens/>
        <w:spacing w:after="0" w:line="240" w:lineRule="auto"/>
        <w:jc w:val="center"/>
        <w:rPr>
          <w:rFonts w:ascii="Open Sans" w:eastAsia="Times New Roman" w:hAnsi="Open Sans" w:cs="Open Sans"/>
          <w:b/>
          <w:bCs/>
          <w:iCs/>
          <w:lang w:eastAsia="zh-CN"/>
        </w:rPr>
      </w:pPr>
    </w:p>
    <w:p w14:paraId="715AAFE7" w14:textId="77777777" w:rsidR="00F10D1F" w:rsidRPr="00DE20C7" w:rsidRDefault="00F10D1F" w:rsidP="00F10D1F">
      <w:pPr>
        <w:widowControl w:val="0"/>
        <w:tabs>
          <w:tab w:val="left" w:pos="708"/>
        </w:tabs>
        <w:suppressAutoHyphens/>
        <w:spacing w:after="0" w:line="240" w:lineRule="auto"/>
        <w:rPr>
          <w:rFonts w:ascii="Open Sans" w:eastAsia="Times New Roman" w:hAnsi="Open Sans" w:cs="Open Sans"/>
          <w:bCs/>
          <w:i/>
          <w:iCs/>
          <w:lang w:eastAsia="zh-CN"/>
        </w:rPr>
      </w:pPr>
    </w:p>
    <w:p w14:paraId="3F1B2EA6" w14:textId="77777777" w:rsidR="00F10D1F" w:rsidRPr="00207E1C" w:rsidRDefault="00F10D1F" w:rsidP="00F10D1F">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Uwaga!</w:t>
      </w:r>
    </w:p>
    <w:p w14:paraId="10D9685B" w14:textId="77777777" w:rsidR="00F10D1F" w:rsidRPr="00207E1C" w:rsidRDefault="00F10D1F" w:rsidP="00F10D1F">
      <w:pPr>
        <w:widowControl w:val="0"/>
        <w:tabs>
          <w:tab w:val="left" w:pos="708"/>
        </w:tabs>
        <w:suppressAutoHyphens/>
        <w:spacing w:after="0" w:line="240" w:lineRule="auto"/>
        <w:jc w:val="center"/>
        <w:rPr>
          <w:rFonts w:ascii="Open Sans" w:eastAsia="Times New Roman" w:hAnsi="Open Sans" w:cs="Open Sans"/>
          <w:bCs/>
          <w:i/>
          <w:color w:val="000000" w:themeColor="text1"/>
          <w:sz w:val="18"/>
          <w:szCs w:val="18"/>
          <w:lang w:eastAsia="zh-CN"/>
        </w:rPr>
      </w:pPr>
      <w:r w:rsidRPr="00207E1C">
        <w:rPr>
          <w:rFonts w:ascii="Open Sans" w:eastAsia="Times New Roman" w:hAnsi="Open Sans" w:cs="Open Sans"/>
          <w:bCs/>
          <w:i/>
          <w:color w:val="000000" w:themeColor="text1"/>
          <w:sz w:val="18"/>
          <w:szCs w:val="18"/>
          <w:lang w:eastAsia="zh-CN"/>
        </w:rPr>
        <w:t xml:space="preserve">Rodzaj dostawy wykazany w tabeli powinien być opisany precyzyjnie </w:t>
      </w:r>
      <w:r w:rsidRPr="00207E1C">
        <w:rPr>
          <w:rFonts w:ascii="Open Sans" w:eastAsia="Times New Roman" w:hAnsi="Open Sans" w:cs="Open Sans"/>
          <w:bCs/>
          <w:i/>
          <w:color w:val="000000" w:themeColor="text1"/>
          <w:sz w:val="18"/>
          <w:szCs w:val="18"/>
          <w:lang w:eastAsia="zh-CN"/>
        </w:rPr>
        <w:br/>
        <w:t xml:space="preserve">i jednoznacznie odpowiadać warunkom postawionym przez Zamawiającego w SWZ. </w:t>
      </w:r>
      <w:r w:rsidRPr="00207E1C">
        <w:rPr>
          <w:rFonts w:ascii="Open Sans" w:eastAsia="Times New Roman" w:hAnsi="Open Sans" w:cs="Open Sans"/>
          <w:bCs/>
          <w:i/>
          <w:color w:val="000000" w:themeColor="text1"/>
          <w:sz w:val="18"/>
          <w:szCs w:val="18"/>
          <w:lang w:eastAsia="zh-CN"/>
        </w:rPr>
        <w:br/>
      </w:r>
    </w:p>
    <w:p w14:paraId="7F851A8F" w14:textId="77777777" w:rsidR="00F10D1F" w:rsidRPr="00207E1C" w:rsidRDefault="00F10D1F" w:rsidP="00F10D1F">
      <w:pPr>
        <w:widowControl w:val="0"/>
        <w:tabs>
          <w:tab w:val="left" w:pos="708"/>
        </w:tabs>
        <w:suppressAutoHyphens/>
        <w:spacing w:after="0" w:line="240" w:lineRule="auto"/>
        <w:jc w:val="center"/>
        <w:rPr>
          <w:rFonts w:ascii="Open Sans" w:eastAsia="Times New Roman" w:hAnsi="Open Sans" w:cs="Open Sans"/>
          <w:b/>
          <w:bCs/>
          <w:i/>
          <w:color w:val="000000" w:themeColor="text1"/>
          <w:sz w:val="18"/>
          <w:szCs w:val="18"/>
          <w:lang w:eastAsia="zh-CN"/>
        </w:rPr>
      </w:pPr>
    </w:p>
    <w:p w14:paraId="3058E64C" w14:textId="77777777" w:rsidR="00F10D1F" w:rsidRPr="00207E1C" w:rsidRDefault="00F10D1F" w:rsidP="00F10D1F">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p>
    <w:p w14:paraId="5D87BF4F" w14:textId="77777777" w:rsidR="00F10D1F" w:rsidRPr="00207E1C" w:rsidRDefault="00F10D1F" w:rsidP="00F10D1F">
      <w:pPr>
        <w:tabs>
          <w:tab w:val="left" w:pos="708"/>
        </w:tabs>
        <w:suppressAutoHyphens/>
        <w:spacing w:after="0" w:line="240" w:lineRule="auto"/>
        <w:jc w:val="center"/>
        <w:rPr>
          <w:rFonts w:ascii="Open Sans" w:eastAsia="Times New Roman" w:hAnsi="Open Sans" w:cs="Open Sans"/>
          <w:i/>
          <w:iCs/>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Niniejszy wykaz należy opatrzyć kwalifikowanym podpisem elektronicznym</w:t>
      </w:r>
    </w:p>
    <w:p w14:paraId="3BC32167" w14:textId="77777777" w:rsidR="00F10D1F" w:rsidRPr="00207E1C" w:rsidRDefault="00F10D1F" w:rsidP="00F10D1F">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r w:rsidRPr="00207E1C">
        <w:rPr>
          <w:rFonts w:ascii="Open Sans" w:eastAsia="Times New Roman" w:hAnsi="Open Sans" w:cs="Open Sans"/>
          <w:i/>
          <w:iCs/>
          <w:color w:val="000000" w:themeColor="text1"/>
          <w:sz w:val="18"/>
          <w:szCs w:val="18"/>
          <w:lang w:eastAsia="zh-CN"/>
        </w:rPr>
        <w:t>właściwej, umocowanej osoby / właściwych, umocowanych osób</w:t>
      </w:r>
    </w:p>
    <w:p w14:paraId="47E52EE1" w14:textId="77777777" w:rsidR="00F10D1F" w:rsidRPr="00207E1C" w:rsidRDefault="00F10D1F" w:rsidP="00F10D1F">
      <w:pPr>
        <w:tabs>
          <w:tab w:val="left" w:pos="708"/>
        </w:tabs>
        <w:suppressAutoHyphens/>
        <w:spacing w:after="0" w:line="240" w:lineRule="auto"/>
        <w:jc w:val="center"/>
        <w:rPr>
          <w:rFonts w:ascii="Open Sans" w:eastAsia="Segoe UI" w:hAnsi="Open Sans" w:cs="Open Sans"/>
          <w:b/>
          <w:i/>
          <w:color w:val="000000" w:themeColor="text1"/>
          <w:sz w:val="18"/>
          <w:szCs w:val="18"/>
          <w:lang w:eastAsia="zh-CN"/>
        </w:rPr>
      </w:pPr>
    </w:p>
    <w:p w14:paraId="1B4D16C5" w14:textId="77777777" w:rsidR="00E91A72" w:rsidRDefault="00E91A72" w:rsidP="00E91A72">
      <w:pPr>
        <w:widowControl w:val="0"/>
        <w:tabs>
          <w:tab w:val="left" w:pos="708"/>
        </w:tabs>
        <w:suppressAutoHyphens/>
        <w:spacing w:after="0" w:line="240" w:lineRule="auto"/>
        <w:rPr>
          <w:rFonts w:ascii="Open Sans" w:eastAsia="Times New Roman" w:hAnsi="Open Sans" w:cs="Open Sans"/>
          <w:sz w:val="20"/>
          <w:szCs w:val="20"/>
          <w:lang w:eastAsia="zh-CN"/>
        </w:rPr>
      </w:pPr>
    </w:p>
    <w:p w14:paraId="14A7BCC6" w14:textId="77777777" w:rsidR="00F10D1F" w:rsidRDefault="00F10D1F" w:rsidP="00E91A72">
      <w:pPr>
        <w:widowControl w:val="0"/>
        <w:tabs>
          <w:tab w:val="left" w:pos="708"/>
        </w:tabs>
        <w:suppressAutoHyphens/>
        <w:spacing w:after="0" w:line="240" w:lineRule="auto"/>
        <w:rPr>
          <w:rFonts w:ascii="Open Sans" w:eastAsia="Times New Roman" w:hAnsi="Open Sans" w:cs="Open Sans"/>
          <w:sz w:val="20"/>
          <w:szCs w:val="20"/>
          <w:lang w:eastAsia="zh-CN"/>
        </w:rPr>
      </w:pPr>
    </w:p>
    <w:p w14:paraId="1849E1BA" w14:textId="77777777" w:rsidR="00F10D1F" w:rsidRDefault="00F10D1F" w:rsidP="00E91A72">
      <w:pPr>
        <w:widowControl w:val="0"/>
        <w:tabs>
          <w:tab w:val="left" w:pos="708"/>
        </w:tabs>
        <w:suppressAutoHyphens/>
        <w:spacing w:after="0" w:line="240" w:lineRule="auto"/>
        <w:rPr>
          <w:rFonts w:ascii="Open Sans" w:eastAsia="Times New Roman" w:hAnsi="Open Sans" w:cs="Open Sans"/>
          <w:sz w:val="20"/>
          <w:szCs w:val="20"/>
          <w:lang w:eastAsia="zh-CN"/>
        </w:rPr>
      </w:pPr>
    </w:p>
    <w:p w14:paraId="7D7FE537" w14:textId="77777777" w:rsidR="00F10D1F" w:rsidRDefault="00F10D1F" w:rsidP="00E91A72">
      <w:pPr>
        <w:widowControl w:val="0"/>
        <w:tabs>
          <w:tab w:val="left" w:pos="708"/>
        </w:tabs>
        <w:suppressAutoHyphens/>
        <w:spacing w:after="0" w:line="240" w:lineRule="auto"/>
        <w:rPr>
          <w:rFonts w:ascii="Open Sans" w:eastAsia="Times New Roman" w:hAnsi="Open Sans" w:cs="Open Sans"/>
          <w:sz w:val="20"/>
          <w:szCs w:val="20"/>
          <w:lang w:eastAsia="zh-CN"/>
        </w:rPr>
      </w:pPr>
    </w:p>
    <w:bookmarkEnd w:id="36"/>
    <w:p w14:paraId="1723400A" w14:textId="77777777" w:rsidR="00E91A72" w:rsidRDefault="00E91A72" w:rsidP="00E91A72">
      <w:pPr>
        <w:tabs>
          <w:tab w:val="left" w:pos="708"/>
        </w:tabs>
        <w:suppressAutoHyphens/>
        <w:spacing w:after="0" w:line="240" w:lineRule="auto"/>
        <w:jc w:val="right"/>
        <w:rPr>
          <w:rFonts w:ascii="Open Sans" w:eastAsia="Cambria" w:hAnsi="Open Sans" w:cs="Open Sans"/>
          <w:bCs/>
          <w:color w:val="002060"/>
          <w:sz w:val="16"/>
          <w:szCs w:val="16"/>
        </w:rPr>
      </w:pPr>
    </w:p>
    <w:p w14:paraId="3E5C74C2" w14:textId="77777777" w:rsidR="00E91A72" w:rsidRDefault="00E91A72" w:rsidP="00E91A72">
      <w:pPr>
        <w:tabs>
          <w:tab w:val="left" w:pos="708"/>
        </w:tabs>
        <w:suppressAutoHyphens/>
        <w:spacing w:after="0" w:line="240" w:lineRule="auto"/>
        <w:jc w:val="right"/>
        <w:rPr>
          <w:rFonts w:ascii="Open Sans" w:eastAsia="Cambria" w:hAnsi="Open Sans" w:cs="Open Sans"/>
          <w:bCs/>
          <w:color w:val="002060"/>
          <w:sz w:val="16"/>
          <w:szCs w:val="16"/>
        </w:rPr>
      </w:pPr>
    </w:p>
    <w:p w14:paraId="7BF807FF" w14:textId="77777777" w:rsidR="00E91A72" w:rsidRPr="00BB11DF" w:rsidRDefault="00E91A72" w:rsidP="00E91A72">
      <w:pPr>
        <w:tabs>
          <w:tab w:val="left" w:pos="708"/>
        </w:tabs>
        <w:suppressAutoHyphens/>
        <w:spacing w:after="0" w:line="240" w:lineRule="auto"/>
        <w:jc w:val="right"/>
        <w:rPr>
          <w:rFonts w:ascii="Open Sans" w:eastAsia="Cambria" w:hAnsi="Open Sans" w:cs="Open Sans"/>
          <w:bCs/>
          <w:color w:val="002060"/>
          <w:sz w:val="16"/>
          <w:szCs w:val="16"/>
        </w:rPr>
      </w:pPr>
      <w:bookmarkStart w:id="37" w:name="_Hlk161832745"/>
      <w:r w:rsidRPr="00BB11DF">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6</w:t>
      </w:r>
      <w:r w:rsidRPr="00BB11DF">
        <w:rPr>
          <w:rFonts w:ascii="Open Sans" w:eastAsia="Cambria" w:hAnsi="Open Sans" w:cs="Open Sans"/>
          <w:bCs/>
          <w:color w:val="002060"/>
          <w:sz w:val="16"/>
          <w:szCs w:val="16"/>
        </w:rPr>
        <w:t xml:space="preserve"> do SWZ  - Wzór umowy </w:t>
      </w:r>
    </w:p>
    <w:bookmarkEnd w:id="37"/>
    <w:p w14:paraId="7557B373" w14:textId="77777777" w:rsidR="00E91A72" w:rsidRDefault="00E91A72" w:rsidP="00E91A72">
      <w:pPr>
        <w:spacing w:after="0" w:line="240" w:lineRule="auto"/>
        <w:ind w:left="5245"/>
        <w:jc w:val="center"/>
        <w:rPr>
          <w:rFonts w:ascii="Open Sans" w:eastAsia="Times New Roman" w:hAnsi="Open Sans" w:cs="Open Sans"/>
          <w:sz w:val="16"/>
          <w:szCs w:val="16"/>
        </w:rPr>
      </w:pPr>
    </w:p>
    <w:p w14:paraId="5464D7A4" w14:textId="77777777" w:rsidR="00E91A72" w:rsidRDefault="00E91A72" w:rsidP="00BF039F">
      <w:pPr>
        <w:suppressAutoHyphens/>
        <w:spacing w:after="120" w:line="276" w:lineRule="auto"/>
        <w:jc w:val="right"/>
        <w:rPr>
          <w:rFonts w:ascii="Open Sans" w:eastAsia="Cambria" w:hAnsi="Open Sans" w:cs="Open Sans"/>
          <w:bCs/>
          <w:color w:val="002060"/>
          <w:sz w:val="16"/>
          <w:szCs w:val="16"/>
        </w:rPr>
      </w:pPr>
    </w:p>
    <w:p w14:paraId="328B5C5A" w14:textId="3CE894D1" w:rsidR="00E45A7D" w:rsidRPr="00E45A7D" w:rsidRDefault="00032AB5" w:rsidP="00E45A7D">
      <w:pPr>
        <w:pStyle w:val="Tekstpodstawowy"/>
        <w:jc w:val="center"/>
        <w:rPr>
          <w:rFonts w:ascii="Open Sans" w:hAnsi="Open Sans" w:cs="Open Sans"/>
          <w:b/>
          <w:i/>
          <w:color w:val="FF0000"/>
          <w:sz w:val="20"/>
          <w:szCs w:val="20"/>
        </w:rPr>
      </w:pPr>
      <w:r>
        <w:rPr>
          <w:rFonts w:ascii="Open Sans" w:hAnsi="Open Sans" w:cs="Open Sans"/>
          <w:b/>
          <w:color w:val="FF0000"/>
          <w:sz w:val="20"/>
          <w:szCs w:val="20"/>
        </w:rPr>
        <w:t>Z</w:t>
      </w:r>
      <w:r w:rsidR="00E45A7D" w:rsidRPr="00E45A7D">
        <w:rPr>
          <w:rFonts w:ascii="Open Sans" w:hAnsi="Open Sans" w:cs="Open Sans"/>
          <w:b/>
          <w:color w:val="FF0000"/>
          <w:sz w:val="20"/>
          <w:szCs w:val="20"/>
        </w:rPr>
        <w:t>najduje się w odrębnym pliku</w:t>
      </w:r>
    </w:p>
    <w:p w14:paraId="3F080C9A" w14:textId="77777777" w:rsidR="00BF039F" w:rsidRDefault="00BF039F" w:rsidP="00A73BD3">
      <w:pPr>
        <w:suppressAutoHyphens/>
        <w:spacing w:after="120" w:line="276" w:lineRule="auto"/>
        <w:jc w:val="right"/>
        <w:rPr>
          <w:rFonts w:ascii="Open Sans" w:eastAsia="Cambria" w:hAnsi="Open Sans" w:cs="Open Sans"/>
          <w:bCs/>
          <w:color w:val="002060"/>
        </w:rPr>
      </w:pPr>
    </w:p>
    <w:p w14:paraId="16562F4D" w14:textId="77777777" w:rsidR="00A2751A" w:rsidRDefault="00A2751A" w:rsidP="00A73BD3">
      <w:pPr>
        <w:suppressAutoHyphens/>
        <w:spacing w:after="120" w:line="276" w:lineRule="auto"/>
        <w:jc w:val="right"/>
        <w:rPr>
          <w:rFonts w:ascii="Open Sans" w:eastAsia="Cambria" w:hAnsi="Open Sans" w:cs="Open Sans"/>
          <w:bCs/>
          <w:color w:val="002060"/>
        </w:rPr>
      </w:pPr>
    </w:p>
    <w:p w14:paraId="48A58E72" w14:textId="77777777" w:rsidR="00A2751A" w:rsidRDefault="00A2751A" w:rsidP="00A73BD3">
      <w:pPr>
        <w:suppressAutoHyphens/>
        <w:spacing w:after="120" w:line="276" w:lineRule="auto"/>
        <w:jc w:val="right"/>
        <w:rPr>
          <w:rFonts w:ascii="Open Sans" w:eastAsia="Cambria" w:hAnsi="Open Sans" w:cs="Open Sans"/>
          <w:bCs/>
          <w:color w:val="002060"/>
        </w:rPr>
      </w:pPr>
    </w:p>
    <w:p w14:paraId="1F4AFD5F" w14:textId="77777777" w:rsidR="00A2751A" w:rsidRDefault="00A2751A" w:rsidP="00A73BD3">
      <w:pPr>
        <w:suppressAutoHyphens/>
        <w:spacing w:after="120" w:line="276" w:lineRule="auto"/>
        <w:jc w:val="right"/>
        <w:rPr>
          <w:rFonts w:ascii="Open Sans" w:eastAsia="Cambria" w:hAnsi="Open Sans" w:cs="Open Sans"/>
          <w:bCs/>
          <w:color w:val="002060"/>
        </w:rPr>
      </w:pPr>
    </w:p>
    <w:p w14:paraId="2508349E" w14:textId="77777777" w:rsidR="00A2751A" w:rsidRDefault="00A2751A" w:rsidP="00A73BD3">
      <w:pPr>
        <w:suppressAutoHyphens/>
        <w:spacing w:after="120" w:line="276" w:lineRule="auto"/>
        <w:jc w:val="right"/>
        <w:rPr>
          <w:rFonts w:ascii="Open Sans" w:eastAsia="Cambria" w:hAnsi="Open Sans" w:cs="Open Sans"/>
          <w:bCs/>
          <w:color w:val="002060"/>
        </w:rPr>
      </w:pPr>
    </w:p>
    <w:p w14:paraId="50599EEB" w14:textId="77777777" w:rsidR="00A2751A" w:rsidRDefault="00A2751A" w:rsidP="00A73BD3">
      <w:pPr>
        <w:suppressAutoHyphens/>
        <w:spacing w:after="120" w:line="276" w:lineRule="auto"/>
        <w:jc w:val="right"/>
        <w:rPr>
          <w:rFonts w:ascii="Open Sans" w:eastAsia="Cambria" w:hAnsi="Open Sans" w:cs="Open Sans"/>
          <w:bCs/>
          <w:color w:val="002060"/>
        </w:rPr>
      </w:pPr>
    </w:p>
    <w:p w14:paraId="42308BFA" w14:textId="77777777" w:rsidR="00A2751A" w:rsidRDefault="00A2751A" w:rsidP="00A73BD3">
      <w:pPr>
        <w:suppressAutoHyphens/>
        <w:spacing w:after="120" w:line="276" w:lineRule="auto"/>
        <w:jc w:val="right"/>
        <w:rPr>
          <w:rFonts w:ascii="Open Sans" w:eastAsia="Cambria" w:hAnsi="Open Sans" w:cs="Open Sans"/>
          <w:bCs/>
          <w:color w:val="002060"/>
        </w:rPr>
      </w:pPr>
    </w:p>
    <w:p w14:paraId="76D8A5C6" w14:textId="77777777" w:rsidR="00A2751A" w:rsidRDefault="00A2751A" w:rsidP="00A73BD3">
      <w:pPr>
        <w:suppressAutoHyphens/>
        <w:spacing w:after="120" w:line="276" w:lineRule="auto"/>
        <w:jc w:val="right"/>
        <w:rPr>
          <w:rFonts w:ascii="Open Sans" w:eastAsia="Cambria" w:hAnsi="Open Sans" w:cs="Open Sans"/>
          <w:bCs/>
          <w:color w:val="002060"/>
        </w:rPr>
      </w:pPr>
    </w:p>
    <w:p w14:paraId="350B2830" w14:textId="77777777" w:rsidR="007971F5" w:rsidRDefault="007971F5" w:rsidP="00635B97">
      <w:pPr>
        <w:widowControl w:val="0"/>
        <w:suppressAutoHyphens/>
        <w:spacing w:after="0" w:line="240" w:lineRule="auto"/>
        <w:rPr>
          <w:rFonts w:ascii="Open Sans" w:eastAsia="SimSun" w:hAnsi="Open Sans" w:cs="Open Sans"/>
          <w:bCs/>
          <w:kern w:val="1"/>
          <w:sz w:val="18"/>
          <w:szCs w:val="18"/>
          <w:lang w:bidi="hi-IN"/>
        </w:rPr>
      </w:pPr>
    </w:p>
    <w:p w14:paraId="35A5052D"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5A88346"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7826FEF4"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792DB429"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77ED2E61"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FDD4CC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459F69A"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5D252D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806254B"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33415A6"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D1FD8C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E082316"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36786B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B23830B"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68E27D2"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4E0D18F"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A6481C7"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4D8DC90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21B94E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273B7FA"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59C8297"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9374E0D"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0C1EE8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4B2F9F6B"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0FDADA30"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23F52B7"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0D95412"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6923D89"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3A66384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4B9B848"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2ACAEF2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18CF87FD"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C121C7E"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p w14:paraId="61441F8C"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0D7B2916"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48E3E1B2" w14:textId="6F4A359C" w:rsidR="00621777" w:rsidRPr="00621777" w:rsidRDefault="00621777" w:rsidP="00621777">
      <w:pPr>
        <w:tabs>
          <w:tab w:val="center" w:pos="4536"/>
          <w:tab w:val="right" w:pos="9072"/>
        </w:tabs>
        <w:spacing w:after="0" w:line="240" w:lineRule="auto"/>
        <w:jc w:val="right"/>
        <w:rPr>
          <w:rFonts w:ascii="Open Sans" w:eastAsia="Cambria" w:hAnsi="Open Sans" w:cs="Open Sans"/>
          <w:bCs/>
          <w:color w:val="002060"/>
          <w:sz w:val="16"/>
          <w:szCs w:val="16"/>
        </w:rPr>
      </w:pPr>
      <w:r w:rsidRPr="00621777">
        <w:rPr>
          <w:rFonts w:ascii="Open Sans" w:eastAsia="Cambria" w:hAnsi="Open Sans" w:cs="Open Sans"/>
          <w:bCs/>
          <w:color w:val="002060"/>
          <w:sz w:val="16"/>
          <w:szCs w:val="16"/>
        </w:rPr>
        <w:t xml:space="preserve">Załącznik nr </w:t>
      </w:r>
      <w:r>
        <w:rPr>
          <w:rFonts w:ascii="Open Sans" w:eastAsia="Cambria" w:hAnsi="Open Sans" w:cs="Open Sans"/>
          <w:bCs/>
          <w:color w:val="002060"/>
          <w:sz w:val="16"/>
          <w:szCs w:val="16"/>
        </w:rPr>
        <w:t>7</w:t>
      </w:r>
      <w:r w:rsidRPr="00621777">
        <w:rPr>
          <w:rFonts w:ascii="Open Sans" w:eastAsia="Cambria" w:hAnsi="Open Sans" w:cs="Open Sans"/>
          <w:bCs/>
          <w:color w:val="002060"/>
          <w:sz w:val="16"/>
          <w:szCs w:val="16"/>
        </w:rPr>
        <w:t xml:space="preserve"> do SWZ</w:t>
      </w:r>
    </w:p>
    <w:p w14:paraId="6956460C" w14:textId="77777777" w:rsidR="00621777" w:rsidRPr="00621777" w:rsidRDefault="00621777" w:rsidP="00621777">
      <w:pPr>
        <w:tabs>
          <w:tab w:val="center" w:pos="4536"/>
          <w:tab w:val="right" w:pos="9072"/>
        </w:tabs>
        <w:spacing w:after="0" w:line="240" w:lineRule="auto"/>
        <w:rPr>
          <w:rFonts w:ascii="Open Sans" w:eastAsia="Cambria" w:hAnsi="Open Sans" w:cs="Open Sans"/>
          <w:bCs/>
          <w:color w:val="002060"/>
          <w:sz w:val="16"/>
          <w:szCs w:val="16"/>
        </w:rPr>
      </w:pPr>
    </w:p>
    <w:p w14:paraId="2DCA3924" w14:textId="77777777" w:rsidR="00621777" w:rsidRPr="00621777" w:rsidRDefault="00621777" w:rsidP="00621777">
      <w:pPr>
        <w:spacing w:after="0" w:line="240" w:lineRule="auto"/>
        <w:ind w:left="5245"/>
        <w:jc w:val="center"/>
        <w:rPr>
          <w:rFonts w:ascii="Open Sans" w:eastAsia="Times New Roman" w:hAnsi="Open Sans" w:cs="Open Sans"/>
          <w:sz w:val="16"/>
          <w:szCs w:val="16"/>
        </w:rPr>
      </w:pPr>
      <w:r w:rsidRPr="00621777">
        <w:rPr>
          <w:rFonts w:ascii="Open Sans" w:eastAsia="Times New Roman" w:hAnsi="Open Sans" w:cs="Open Sans"/>
          <w:sz w:val="16"/>
          <w:szCs w:val="16"/>
        </w:rPr>
        <w:t>……….................................................</w:t>
      </w:r>
    </w:p>
    <w:p w14:paraId="41FEDA71" w14:textId="77777777" w:rsidR="00621777" w:rsidRPr="00621777" w:rsidRDefault="00621777" w:rsidP="00621777">
      <w:pPr>
        <w:spacing w:after="0" w:line="240" w:lineRule="auto"/>
        <w:ind w:left="5245"/>
        <w:jc w:val="center"/>
        <w:rPr>
          <w:rFonts w:ascii="Open Sans" w:eastAsia="Times New Roman" w:hAnsi="Open Sans" w:cs="Open Sans"/>
          <w:sz w:val="16"/>
          <w:szCs w:val="16"/>
        </w:rPr>
      </w:pPr>
      <w:r w:rsidRPr="00621777">
        <w:rPr>
          <w:rFonts w:ascii="Open Sans" w:eastAsia="Times New Roman" w:hAnsi="Open Sans" w:cs="Open Sans"/>
          <w:sz w:val="16"/>
          <w:szCs w:val="16"/>
        </w:rPr>
        <w:t>(</w:t>
      </w:r>
      <w:r w:rsidRPr="00621777">
        <w:rPr>
          <w:rFonts w:ascii="Open Sans" w:eastAsia="Times New Roman" w:hAnsi="Open Sans" w:cs="Open Sans"/>
          <w:i/>
          <w:sz w:val="16"/>
          <w:szCs w:val="16"/>
        </w:rPr>
        <w:t>miejscowość i data</w:t>
      </w:r>
      <w:r w:rsidRPr="00621777">
        <w:rPr>
          <w:rFonts w:ascii="Open Sans" w:eastAsia="Times New Roman" w:hAnsi="Open Sans" w:cs="Open Sans"/>
          <w:sz w:val="16"/>
          <w:szCs w:val="16"/>
        </w:rPr>
        <w:t>)</w:t>
      </w:r>
    </w:p>
    <w:p w14:paraId="690EFC03" w14:textId="77777777" w:rsidR="00621777" w:rsidRPr="00621777" w:rsidRDefault="00621777" w:rsidP="00621777">
      <w:pPr>
        <w:shd w:val="clear" w:color="auto" w:fill="FFFFFF"/>
        <w:spacing w:after="150" w:line="240" w:lineRule="auto"/>
        <w:jc w:val="both"/>
        <w:rPr>
          <w:rFonts w:ascii="Open Sans" w:eastAsia="Calibri" w:hAnsi="Open Sans" w:cs="Open Sans"/>
          <w:bCs/>
          <w:sz w:val="24"/>
          <w:szCs w:val="24"/>
        </w:rPr>
      </w:pPr>
    </w:p>
    <w:p w14:paraId="7EE6EC8E" w14:textId="77777777" w:rsidR="00621777" w:rsidRPr="00621777" w:rsidRDefault="00621777" w:rsidP="00621777">
      <w:pPr>
        <w:shd w:val="clear" w:color="auto" w:fill="FFFFFF"/>
        <w:spacing w:after="150" w:line="240" w:lineRule="auto"/>
        <w:jc w:val="both"/>
        <w:rPr>
          <w:rFonts w:ascii="Open Sans" w:eastAsia="Times New Roman" w:hAnsi="Open Sans" w:cs="Open Sans"/>
          <w:bCs/>
          <w:color w:val="000000" w:themeColor="text1"/>
          <w:sz w:val="20"/>
          <w:szCs w:val="20"/>
        </w:rPr>
      </w:pPr>
      <w:r w:rsidRPr="00621777">
        <w:rPr>
          <w:rFonts w:ascii="Open Sans" w:eastAsia="Calibri" w:hAnsi="Open Sans" w:cs="Open Sans"/>
          <w:bCs/>
          <w:sz w:val="20"/>
          <w:szCs w:val="20"/>
        </w:rPr>
        <w:t>OŚWIADCZENIE O BRAKU PODSTAW DO WYKLUCZENIA Z POSTĘPOWANIA</w:t>
      </w:r>
      <w:r w:rsidRPr="00621777">
        <w:rPr>
          <w:rFonts w:ascii="Open Sans" w:eastAsia="Times New Roman" w:hAnsi="Open Sans" w:cs="Open Sans"/>
          <w:bCs/>
          <w:color w:val="444444"/>
          <w:sz w:val="20"/>
          <w:szCs w:val="20"/>
        </w:rPr>
        <w:t xml:space="preserve"> </w:t>
      </w:r>
      <w:r w:rsidRPr="00621777">
        <w:rPr>
          <w:rFonts w:ascii="Open Sans" w:eastAsia="Times New Roman" w:hAnsi="Open Sans" w:cs="Open Sans"/>
          <w:bCs/>
          <w:color w:val="444444"/>
          <w:sz w:val="20"/>
          <w:szCs w:val="20"/>
        </w:rPr>
        <w:br/>
        <w:t xml:space="preserve">na podstawie </w:t>
      </w:r>
      <w:r w:rsidRPr="00621777">
        <w:rPr>
          <w:rFonts w:ascii="Open Sans" w:eastAsia="Times New Roman" w:hAnsi="Open Sans" w:cs="Open Sans"/>
          <w:bCs/>
          <w:sz w:val="20"/>
          <w:szCs w:val="20"/>
        </w:rPr>
        <w:t>ustawy o szczególnych rozwiązaniach w zakresie przeciwdziałania wspieraniu agresji na Ukrainę oraz służących ochronie bezpieczeństwa narodowego (Dz. U. z 2023 r. poz. 1497 z późn. zm. )</w:t>
      </w:r>
    </w:p>
    <w:p w14:paraId="7C0E123F" w14:textId="77777777" w:rsidR="00621777" w:rsidRPr="00621777" w:rsidRDefault="00621777" w:rsidP="00621777">
      <w:pPr>
        <w:shd w:val="clear" w:color="auto" w:fill="FFFFFF"/>
        <w:spacing w:after="150" w:line="240" w:lineRule="auto"/>
        <w:jc w:val="both"/>
        <w:rPr>
          <w:rFonts w:ascii="Open Sans" w:eastAsia="Times New Roman" w:hAnsi="Open Sans" w:cs="Open Sans"/>
          <w:color w:val="000000" w:themeColor="text1"/>
          <w:sz w:val="24"/>
          <w:szCs w:val="24"/>
          <w:lang w:eastAsia="ar-SA"/>
        </w:rPr>
      </w:pPr>
    </w:p>
    <w:p w14:paraId="42DEF518" w14:textId="65BDABD6" w:rsidR="00621777" w:rsidRPr="00621777" w:rsidRDefault="00621777" w:rsidP="00C64922">
      <w:pPr>
        <w:spacing w:after="0" w:line="276" w:lineRule="auto"/>
        <w:ind w:right="-427"/>
        <w:jc w:val="both"/>
        <w:rPr>
          <w:rFonts w:ascii="Open Sans" w:eastAsia="Times New Roman" w:hAnsi="Open Sans" w:cs="Open Sans"/>
          <w:color w:val="000000" w:themeColor="text1"/>
          <w:sz w:val="21"/>
          <w:szCs w:val="21"/>
          <w:lang w:eastAsia="ar-SA"/>
        </w:rPr>
      </w:pPr>
      <w:r w:rsidRPr="00621777">
        <w:rPr>
          <w:rFonts w:ascii="Open Sans" w:eastAsia="Times New Roman" w:hAnsi="Open Sans" w:cs="Open Sans"/>
          <w:color w:val="000000" w:themeColor="text1"/>
          <w:sz w:val="24"/>
          <w:szCs w:val="24"/>
          <w:lang w:eastAsia="ar-SA"/>
        </w:rPr>
        <w:t xml:space="preserve">    </w:t>
      </w:r>
      <w:r w:rsidRPr="00621777">
        <w:rPr>
          <w:rFonts w:ascii="Open Sans" w:eastAsia="Times New Roman" w:hAnsi="Open Sans" w:cs="Open Sans"/>
          <w:color w:val="000000" w:themeColor="text1"/>
          <w:sz w:val="20"/>
          <w:szCs w:val="20"/>
          <w:lang w:eastAsia="ar-SA"/>
        </w:rPr>
        <w:t>Ubiegając się o udzielenie zamówienia publicznego w postępowaniu pn</w:t>
      </w:r>
      <w:r w:rsidRPr="00621777">
        <w:rPr>
          <w:rFonts w:ascii="Open Sans" w:eastAsia="Times New Roman" w:hAnsi="Open Sans" w:cs="Open Sans"/>
          <w:color w:val="000000" w:themeColor="text1"/>
          <w:sz w:val="20"/>
          <w:szCs w:val="20"/>
          <w:u w:val="single"/>
        </w:rPr>
        <w:t xml:space="preserve">:  </w:t>
      </w:r>
      <w:r w:rsidR="00C64922" w:rsidRPr="003C39CA">
        <w:rPr>
          <w:rFonts w:ascii="Open Sans" w:eastAsia="Times New Roman" w:hAnsi="Open Sans" w:cs="Open Sans"/>
          <w:color w:val="000000" w:themeColor="text1"/>
          <w:sz w:val="20"/>
          <w:szCs w:val="20"/>
          <w:u w:val="single"/>
        </w:rPr>
        <w:t>„Dostawa nowego pojazdu do odbioru i transportu odpadów zbieranych selektywnie, na podwoziu czteroosiowym z żurawiem samochodowym załadowczym o pojemności skrzyni ładunkowej minimum 20 m</w:t>
      </w:r>
      <w:r w:rsidR="00C64922" w:rsidRPr="003C39CA">
        <w:rPr>
          <w:rFonts w:ascii="Open Sans" w:eastAsia="Times New Roman" w:hAnsi="Open Sans" w:cs="Open Sans"/>
          <w:color w:val="000000" w:themeColor="text1"/>
          <w:sz w:val="20"/>
          <w:szCs w:val="20"/>
          <w:u w:val="single"/>
          <w:vertAlign w:val="superscript"/>
        </w:rPr>
        <w:t>3</w:t>
      </w:r>
      <w:r w:rsidR="00C64922" w:rsidRPr="003C39CA">
        <w:rPr>
          <w:rFonts w:ascii="Open Sans" w:eastAsia="Times New Roman" w:hAnsi="Open Sans" w:cs="Open Sans"/>
          <w:color w:val="000000" w:themeColor="text1"/>
          <w:sz w:val="20"/>
          <w:szCs w:val="20"/>
          <w:u w:val="single"/>
        </w:rPr>
        <w:t>”</w:t>
      </w:r>
      <w:r w:rsidRPr="00621777">
        <w:rPr>
          <w:rFonts w:ascii="Open Sans" w:eastAsia="Times New Roman" w:hAnsi="Open Sans" w:cs="Open Sans"/>
          <w:color w:val="000000" w:themeColor="text1"/>
          <w:sz w:val="20"/>
          <w:szCs w:val="20"/>
          <w:u w:val="single"/>
        </w:rPr>
        <w:t xml:space="preserve">, </w:t>
      </w:r>
      <w:r w:rsidRPr="00621777">
        <w:rPr>
          <w:rFonts w:ascii="Open Sans" w:eastAsia="Times New Roman" w:hAnsi="Open Sans" w:cs="Open Sans"/>
          <w:color w:val="000000" w:themeColor="text1"/>
          <w:sz w:val="21"/>
          <w:szCs w:val="21"/>
          <w:lang w:eastAsia="ar-SA"/>
        </w:rPr>
        <w:t>działając w imieniu …………, z siedzibą w ……………,(„Wykonawca” /</w:t>
      </w:r>
      <w:r w:rsidRPr="00621777">
        <w:rPr>
          <w:rFonts w:ascii="Open Sans" w:eastAsia="Times New Roman" w:hAnsi="Open Sans" w:cs="Open Sans"/>
          <w:i/>
          <w:iCs/>
          <w:color w:val="000000" w:themeColor="text1"/>
          <w:sz w:val="21"/>
          <w:szCs w:val="21"/>
          <w:lang w:eastAsia="ar-SA"/>
        </w:rPr>
        <w:t xml:space="preserve"> „Podmiot udostępniający zasoby</w:t>
      </w:r>
      <w:r w:rsidRPr="00621777">
        <w:rPr>
          <w:rFonts w:ascii="Open Sans" w:eastAsia="Times New Roman" w:hAnsi="Open Sans" w:cs="Open Sans"/>
          <w:iCs/>
          <w:color w:val="000000" w:themeColor="text1"/>
          <w:sz w:val="21"/>
          <w:szCs w:val="21"/>
          <w:lang w:eastAsia="ar-SA"/>
        </w:rPr>
        <w:t>”</w:t>
      </w:r>
      <w:r w:rsidRPr="00621777">
        <w:rPr>
          <w:rFonts w:ascii="Open Sans" w:eastAsia="Times New Roman" w:hAnsi="Open Sans" w:cs="Open Sans"/>
          <w:iCs/>
          <w:color w:val="000000" w:themeColor="text1"/>
          <w:sz w:val="21"/>
          <w:szCs w:val="21"/>
          <w:lang w:eastAsia="ar-SA"/>
        </w:rPr>
        <w:br/>
        <w:t>/ „W</w:t>
      </w:r>
      <w:r w:rsidRPr="00621777">
        <w:rPr>
          <w:rFonts w:ascii="Open Sans" w:eastAsia="Times New Roman" w:hAnsi="Open Sans" w:cs="Open Sans"/>
          <w:color w:val="000000" w:themeColor="text1"/>
          <w:sz w:val="21"/>
          <w:szCs w:val="21"/>
        </w:rPr>
        <w:t>ykonawcy wspólnie ubiegających się o zamówienie”</w:t>
      </w:r>
      <w:r w:rsidRPr="00621777">
        <w:rPr>
          <w:rFonts w:ascii="Open Sans" w:eastAsia="Times New Roman" w:hAnsi="Open Sans" w:cs="Open Sans"/>
          <w:i/>
          <w:iCs/>
          <w:color w:val="000000" w:themeColor="text1"/>
          <w:sz w:val="21"/>
          <w:szCs w:val="21"/>
          <w:lang w:eastAsia="ar-SA"/>
        </w:rPr>
        <w:t>)*</w:t>
      </w:r>
      <w:r w:rsidRPr="00621777">
        <w:rPr>
          <w:rFonts w:ascii="Open Sans" w:eastAsia="Times New Roman" w:hAnsi="Open Sans" w:cs="Open Sans"/>
          <w:color w:val="000000" w:themeColor="text1"/>
          <w:sz w:val="21"/>
          <w:szCs w:val="21"/>
          <w:lang w:eastAsia="ar-SA"/>
        </w:rPr>
        <w:t xml:space="preserve">,  w trybie </w:t>
      </w:r>
      <w:r w:rsidR="003C39CA">
        <w:rPr>
          <w:rFonts w:ascii="Open Sans" w:eastAsia="Times New Roman" w:hAnsi="Open Sans" w:cs="Open Sans"/>
          <w:color w:val="000000" w:themeColor="text1"/>
          <w:sz w:val="21"/>
          <w:szCs w:val="21"/>
          <w:lang w:eastAsia="ar-SA"/>
        </w:rPr>
        <w:t xml:space="preserve">przetargu nieograniczonego </w:t>
      </w:r>
      <w:r w:rsidRPr="00621777">
        <w:rPr>
          <w:rFonts w:ascii="Open Sans" w:eastAsia="Times New Roman" w:hAnsi="Open Sans" w:cs="Open Sans"/>
          <w:color w:val="000000" w:themeColor="text1"/>
          <w:sz w:val="21"/>
          <w:szCs w:val="21"/>
          <w:lang w:eastAsia="ar-SA"/>
        </w:rPr>
        <w:t>na zasadach określonych w ustawie z dnia 11 września 2019 r. Prawo zamówień publicznych</w:t>
      </w:r>
      <w:r w:rsidR="003C39CA">
        <w:rPr>
          <w:rFonts w:ascii="Open Sans" w:eastAsia="Times New Roman" w:hAnsi="Open Sans" w:cs="Open Sans"/>
          <w:color w:val="000000" w:themeColor="text1"/>
          <w:sz w:val="21"/>
          <w:szCs w:val="21"/>
          <w:lang w:eastAsia="ar-SA"/>
        </w:rPr>
        <w:br/>
      </w:r>
      <w:r w:rsidRPr="00621777">
        <w:rPr>
          <w:rFonts w:ascii="Open Sans" w:eastAsia="Times New Roman" w:hAnsi="Open Sans" w:cs="Open Sans"/>
          <w:color w:val="000000" w:themeColor="text1"/>
          <w:sz w:val="21"/>
          <w:szCs w:val="21"/>
          <w:lang w:eastAsia="ar-SA"/>
        </w:rPr>
        <w:t xml:space="preserve">(  Dz.U. z 2023 r. poz. 1605 z późn. zm.) zwanej dalej Ustawą PZP,  oświadczam, że: </w:t>
      </w:r>
    </w:p>
    <w:p w14:paraId="7E6D7D72" w14:textId="77777777" w:rsidR="00621777" w:rsidRPr="00621777" w:rsidRDefault="00621777" w:rsidP="00621777">
      <w:pPr>
        <w:spacing w:after="0" w:line="276" w:lineRule="auto"/>
        <w:ind w:right="-427"/>
        <w:jc w:val="both"/>
        <w:rPr>
          <w:rFonts w:ascii="Open Sans" w:eastAsia="Times New Roman" w:hAnsi="Open Sans" w:cs="Open Sans"/>
          <w:i/>
          <w:iCs/>
          <w:color w:val="000000" w:themeColor="text1"/>
          <w:sz w:val="20"/>
          <w:szCs w:val="20"/>
        </w:rPr>
      </w:pPr>
      <w:r w:rsidRPr="00621777">
        <w:rPr>
          <w:rFonts w:ascii="Open Sans" w:eastAsia="Calibri" w:hAnsi="Open Sans" w:cs="Open Sans"/>
          <w:color w:val="000000" w:themeColor="text1"/>
          <w:sz w:val="21"/>
          <w:szCs w:val="21"/>
        </w:rPr>
        <w:t xml:space="preserve">nie podlegam/podlegam* wykluczeniu </w:t>
      </w:r>
      <w:r w:rsidRPr="00621777">
        <w:rPr>
          <w:rFonts w:ascii="Open Sans" w:eastAsia="Times New Roman" w:hAnsi="Open Sans" w:cs="Open Sans"/>
          <w:color w:val="000000" w:themeColor="text1"/>
          <w:sz w:val="21"/>
          <w:szCs w:val="21"/>
        </w:rPr>
        <w:t>na podstawie art. 7 ust. 1</w:t>
      </w:r>
      <w:r w:rsidRPr="00621777">
        <w:rPr>
          <w:rFonts w:ascii="Open Sans" w:eastAsia="Times New Roman" w:hAnsi="Open Sans" w:cs="Open Sans"/>
          <w:color w:val="000000" w:themeColor="text1"/>
          <w:sz w:val="21"/>
          <w:szCs w:val="21"/>
          <w:vertAlign w:val="superscript"/>
        </w:rPr>
        <w:footnoteReference w:id="1"/>
      </w:r>
      <w:r w:rsidRPr="00621777">
        <w:rPr>
          <w:rFonts w:ascii="Open Sans" w:eastAsia="Times New Roman" w:hAnsi="Open Sans" w:cs="Open Sans"/>
          <w:color w:val="000000" w:themeColor="text1"/>
          <w:sz w:val="21"/>
          <w:szCs w:val="21"/>
        </w:rPr>
        <w:t xml:space="preserve"> ustawy o szczególnych rozwiązaniach w zakresie przeciwdziałania wspieraniu agresji na Ukrainę oraz służących ochronie bezpieczeństwa narodowego.</w:t>
      </w:r>
    </w:p>
    <w:p w14:paraId="4972758D" w14:textId="77777777" w:rsidR="00621777" w:rsidRPr="00621777" w:rsidRDefault="00621777" w:rsidP="00621777">
      <w:pPr>
        <w:spacing w:before="120" w:after="0" w:line="240" w:lineRule="auto"/>
        <w:jc w:val="both"/>
        <w:rPr>
          <w:rFonts w:ascii="Open Sans" w:eastAsia="Times New Roman" w:hAnsi="Open Sans" w:cs="Open Sans"/>
          <w:bCs/>
          <w:i/>
          <w:color w:val="000000" w:themeColor="text1"/>
          <w:sz w:val="20"/>
          <w:szCs w:val="20"/>
        </w:rPr>
      </w:pPr>
      <w:r w:rsidRPr="00621777">
        <w:rPr>
          <w:rFonts w:ascii="Open Sans" w:eastAsia="Times New Roman" w:hAnsi="Open Sans" w:cs="Open Sans"/>
          <w:bCs/>
          <w:i/>
          <w:color w:val="000000" w:themeColor="text1"/>
          <w:sz w:val="20"/>
          <w:szCs w:val="20"/>
        </w:rPr>
        <w:t>*</w:t>
      </w:r>
      <w:r w:rsidRPr="00621777">
        <w:rPr>
          <w:rFonts w:ascii="Open Sans" w:eastAsia="Times New Roman" w:hAnsi="Open Sans" w:cs="Open Sans"/>
          <w:bCs/>
          <w:i/>
          <w:color w:val="000000" w:themeColor="text1"/>
          <w:sz w:val="18"/>
          <w:szCs w:val="18"/>
        </w:rPr>
        <w:t>niepotrzebne skreślić</w:t>
      </w:r>
    </w:p>
    <w:p w14:paraId="471474DE" w14:textId="77777777" w:rsidR="00621777" w:rsidRPr="00621777" w:rsidRDefault="00621777" w:rsidP="00621777">
      <w:pPr>
        <w:spacing w:before="120" w:after="0" w:line="240" w:lineRule="auto"/>
        <w:ind w:left="4678"/>
        <w:jc w:val="center"/>
        <w:rPr>
          <w:rFonts w:ascii="Open Sans" w:eastAsia="Times New Roman" w:hAnsi="Open Sans" w:cs="Open Sans"/>
          <w:bCs/>
          <w:color w:val="000000" w:themeColor="text1"/>
          <w:sz w:val="18"/>
          <w:szCs w:val="18"/>
        </w:rPr>
      </w:pPr>
      <w:r w:rsidRPr="00621777">
        <w:rPr>
          <w:rFonts w:ascii="Open Sans" w:eastAsia="Times New Roman" w:hAnsi="Open Sans" w:cs="Open Sans"/>
          <w:bCs/>
          <w:color w:val="000000" w:themeColor="text1"/>
          <w:sz w:val="18"/>
          <w:szCs w:val="18"/>
        </w:rPr>
        <w:t>……………………………………………………………….</w:t>
      </w:r>
    </w:p>
    <w:p w14:paraId="76D44FE6" w14:textId="387624A8" w:rsidR="00621777" w:rsidRPr="00621777" w:rsidRDefault="00621777" w:rsidP="00621777">
      <w:pPr>
        <w:spacing w:before="120" w:after="0" w:line="240" w:lineRule="auto"/>
        <w:ind w:left="4678"/>
        <w:jc w:val="both"/>
        <w:rPr>
          <w:rFonts w:ascii="Open Sans" w:eastAsia="Times New Roman" w:hAnsi="Open Sans" w:cs="Open Sans"/>
          <w:bCs/>
          <w:i/>
          <w:sz w:val="24"/>
          <w:szCs w:val="24"/>
        </w:rPr>
      </w:pPr>
      <w:r w:rsidRPr="00621777">
        <w:rPr>
          <w:rFonts w:ascii="Open Sans" w:eastAsia="Times New Roman" w:hAnsi="Open Sans" w:cs="Open Sans"/>
          <w:bCs/>
          <w:color w:val="000000" w:themeColor="text1"/>
          <w:sz w:val="18"/>
          <w:szCs w:val="18"/>
        </w:rPr>
        <w:t>(</w:t>
      </w:r>
      <w:r w:rsidRPr="00621777">
        <w:rPr>
          <w:rFonts w:ascii="Open Sans" w:eastAsia="Times New Roman" w:hAnsi="Open Sans" w:cs="Open Sans"/>
          <w:bCs/>
          <w:i/>
          <w:color w:val="000000" w:themeColor="text1"/>
          <w:sz w:val="18"/>
          <w:szCs w:val="18"/>
        </w:rPr>
        <w:t xml:space="preserve">Dokument musi być podpisany kwalifikowanym </w:t>
      </w:r>
      <w:r w:rsidRPr="00621777">
        <w:rPr>
          <w:rFonts w:ascii="Open Sans" w:eastAsia="Times New Roman" w:hAnsi="Open Sans" w:cs="Open Sans"/>
          <w:bCs/>
          <w:i/>
          <w:sz w:val="18"/>
          <w:szCs w:val="18"/>
        </w:rPr>
        <w:t>podpisem elektronicznym, przez osobę (osoby) uprawnione do składania oświadczeń woli w imieniu Wykonawcy</w:t>
      </w:r>
      <w:r w:rsidRPr="00621777">
        <w:rPr>
          <w:rFonts w:ascii="Open Sans" w:eastAsia="Times New Roman" w:hAnsi="Open Sans" w:cs="Open Sans"/>
          <w:bCs/>
          <w:sz w:val="18"/>
          <w:szCs w:val="18"/>
        </w:rPr>
        <w:t>)</w:t>
      </w:r>
    </w:p>
    <w:p w14:paraId="4A0A0FEF" w14:textId="77777777" w:rsidR="00621777" w:rsidRPr="00621777" w:rsidRDefault="00621777" w:rsidP="00621777">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F121485" w14:textId="77777777" w:rsidR="00621777" w:rsidRPr="00621777" w:rsidRDefault="00621777" w:rsidP="00621777">
      <w:pPr>
        <w:tabs>
          <w:tab w:val="left" w:pos="708"/>
        </w:tabs>
        <w:suppressAutoHyphens/>
        <w:spacing w:after="0" w:line="240" w:lineRule="auto"/>
        <w:jc w:val="center"/>
        <w:rPr>
          <w:rFonts w:ascii="Segoe UI" w:eastAsia="Segoe UI" w:hAnsi="Segoe UI" w:cs="Segoe UI"/>
          <w:b/>
          <w:i/>
          <w:sz w:val="20"/>
          <w:szCs w:val="20"/>
          <w:lang w:eastAsia="zh-CN"/>
        </w:rPr>
      </w:pPr>
    </w:p>
    <w:p w14:paraId="73AA2434" w14:textId="77777777" w:rsidR="00621777" w:rsidRPr="00621777" w:rsidRDefault="00621777" w:rsidP="00621777">
      <w:pPr>
        <w:shd w:val="clear" w:color="auto" w:fill="FFFFFF"/>
        <w:spacing w:after="150" w:line="240" w:lineRule="auto"/>
        <w:jc w:val="both"/>
        <w:rPr>
          <w:rFonts w:ascii="Arial" w:eastAsia="Times New Roman" w:hAnsi="Arial" w:cs="Arial"/>
          <w:color w:val="444444"/>
          <w:sz w:val="16"/>
          <w:szCs w:val="16"/>
        </w:rPr>
      </w:pPr>
      <w:r w:rsidRPr="00621777">
        <w:rPr>
          <w:rFonts w:ascii="Arial" w:eastAsia="Times New Roman" w:hAnsi="Arial" w:cs="Arial"/>
          <w:sz w:val="16"/>
          <w:szCs w:val="16"/>
          <w:vertAlign w:val="superscript"/>
        </w:rPr>
        <w:footnoteRef/>
      </w:r>
      <w:r w:rsidRPr="00621777">
        <w:rPr>
          <w:rFonts w:ascii="Arial" w:eastAsia="Times New Roman" w:hAnsi="Arial" w:cs="Arial"/>
          <w:sz w:val="16"/>
          <w:szCs w:val="16"/>
        </w:rPr>
        <w:t xml:space="preserve"> Art. 7 ust. 1 </w:t>
      </w:r>
      <w:r w:rsidRPr="00621777">
        <w:rPr>
          <w:rFonts w:ascii="Arial" w:eastAsia="Times New Roman" w:hAnsi="Arial" w:cs="Arial"/>
          <w:color w:val="444444"/>
          <w:sz w:val="16"/>
          <w:szCs w:val="16"/>
        </w:rPr>
        <w:t>z postępowania o udzielenie zamówienia publicznego lub konkursu prowadzonego na podstawie ustawy Pzp wyklucza się:</w:t>
      </w:r>
    </w:p>
    <w:p w14:paraId="613BE2B0" w14:textId="140CE230" w:rsidR="00621777" w:rsidRPr="00621777" w:rsidRDefault="00621777" w:rsidP="00621777">
      <w:pPr>
        <w:numPr>
          <w:ilvl w:val="0"/>
          <w:numId w:val="10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621777">
        <w:rPr>
          <w:rFonts w:ascii="Arial" w:eastAsia="Times New Roman" w:hAnsi="Arial" w:cs="Arial"/>
          <w:color w:val="444444"/>
          <w:sz w:val="16"/>
          <w:szCs w:val="16"/>
        </w:rPr>
        <w:t xml:space="preserve">wykonawcę oraz uczestnika konkursu wymienionego w wykazach określonych w rozporządzeniu 765/2006 </w:t>
      </w:r>
      <w:r w:rsidR="00456D75">
        <w:rPr>
          <w:rFonts w:ascii="Arial" w:eastAsia="Times New Roman" w:hAnsi="Arial" w:cs="Arial"/>
          <w:color w:val="444444"/>
          <w:sz w:val="16"/>
          <w:szCs w:val="16"/>
        </w:rPr>
        <w:br/>
      </w:r>
      <w:r w:rsidRPr="00621777">
        <w:rPr>
          <w:rFonts w:ascii="Arial" w:eastAsia="Times New Roman" w:hAnsi="Arial" w:cs="Arial"/>
          <w:color w:val="444444"/>
          <w:sz w:val="16"/>
          <w:szCs w:val="16"/>
        </w:rPr>
        <w:t xml:space="preserve">i rozporządzeniu 269/2014 albo wpisanego na listę na podstawie decyzji w sprawie wpisu na listę rozstrzygającej </w:t>
      </w:r>
      <w:r w:rsidR="00456D75">
        <w:rPr>
          <w:rFonts w:ascii="Arial" w:eastAsia="Times New Roman" w:hAnsi="Arial" w:cs="Arial"/>
          <w:color w:val="444444"/>
          <w:sz w:val="16"/>
          <w:szCs w:val="16"/>
        </w:rPr>
        <w:br/>
      </w:r>
      <w:r w:rsidRPr="00621777">
        <w:rPr>
          <w:rFonts w:ascii="Arial" w:eastAsia="Times New Roman" w:hAnsi="Arial" w:cs="Arial"/>
          <w:color w:val="444444"/>
          <w:sz w:val="16"/>
          <w:szCs w:val="16"/>
        </w:rPr>
        <w:t>o zastosowaniu środka, o którym mowa w art. 1 pkt 3 ustawy;</w:t>
      </w:r>
    </w:p>
    <w:p w14:paraId="51746742" w14:textId="4D4E03EF" w:rsidR="00621777" w:rsidRPr="00621777" w:rsidRDefault="00621777" w:rsidP="00621777">
      <w:pPr>
        <w:numPr>
          <w:ilvl w:val="0"/>
          <w:numId w:val="10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621777">
        <w:rPr>
          <w:rFonts w:ascii="Arial" w:eastAsia="Times New Roman" w:hAnsi="Arial" w:cs="Arial"/>
          <w:color w:val="444444"/>
          <w:sz w:val="16"/>
          <w:szCs w:val="16"/>
        </w:rPr>
        <w:t xml:space="preserve">wykonawcę oraz uczestnika konkursu, którego beneficjentem rzeczywistym w rozumieniu ustawy z dnia 1 marca </w:t>
      </w:r>
      <w:r w:rsidR="00456D75">
        <w:rPr>
          <w:rFonts w:ascii="Arial" w:eastAsia="Times New Roman" w:hAnsi="Arial" w:cs="Arial"/>
          <w:color w:val="444444"/>
          <w:sz w:val="16"/>
          <w:szCs w:val="16"/>
        </w:rPr>
        <w:br/>
      </w:r>
      <w:r w:rsidRPr="00621777">
        <w:rPr>
          <w:rFonts w:ascii="Arial" w:eastAsia="Times New Roman" w:hAnsi="Arial" w:cs="Arial"/>
          <w:color w:val="444444"/>
          <w:sz w:val="16"/>
          <w:szCs w:val="16"/>
        </w:rPr>
        <w:t>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9AA2956" w14:textId="77777777" w:rsidR="00621777" w:rsidRPr="00621777" w:rsidRDefault="00621777" w:rsidP="00621777">
      <w:pPr>
        <w:numPr>
          <w:ilvl w:val="0"/>
          <w:numId w:val="103"/>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621777">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2023 r. poz. 120, 295 i 1598 ),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00CAB2"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096CCB49"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2DBF60F9"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u w:val="single"/>
        </w:rPr>
      </w:pPr>
    </w:p>
    <w:p w14:paraId="74E95FB0" w14:textId="77777777" w:rsidR="00C64922" w:rsidRDefault="00C64922" w:rsidP="00621777">
      <w:pPr>
        <w:tabs>
          <w:tab w:val="center" w:pos="4536"/>
          <w:tab w:val="right" w:pos="9072"/>
        </w:tabs>
        <w:spacing w:after="0" w:line="240" w:lineRule="auto"/>
        <w:jc w:val="right"/>
        <w:rPr>
          <w:rFonts w:ascii="Open Sans" w:eastAsia="Cambria" w:hAnsi="Open Sans" w:cs="Open Sans"/>
          <w:bCs/>
          <w:color w:val="002060"/>
          <w:sz w:val="16"/>
          <w:szCs w:val="16"/>
        </w:rPr>
      </w:pPr>
    </w:p>
    <w:p w14:paraId="21F805CD" w14:textId="6BF6C4D0" w:rsidR="00621777" w:rsidRPr="00621777" w:rsidRDefault="00621777" w:rsidP="00621777">
      <w:pPr>
        <w:tabs>
          <w:tab w:val="center" w:pos="4536"/>
          <w:tab w:val="right" w:pos="9072"/>
        </w:tabs>
        <w:spacing w:after="0" w:line="240" w:lineRule="auto"/>
        <w:jc w:val="right"/>
        <w:rPr>
          <w:rFonts w:ascii="Open Sans" w:eastAsia="Cambria" w:hAnsi="Open Sans" w:cs="Open Sans"/>
          <w:bCs/>
          <w:color w:val="002060"/>
          <w:sz w:val="16"/>
          <w:szCs w:val="16"/>
        </w:rPr>
      </w:pPr>
      <w:r w:rsidRPr="00621777">
        <w:rPr>
          <w:rFonts w:ascii="Open Sans" w:eastAsia="Cambria" w:hAnsi="Open Sans" w:cs="Open Sans"/>
          <w:bCs/>
          <w:color w:val="002060"/>
          <w:sz w:val="16"/>
          <w:szCs w:val="16"/>
        </w:rPr>
        <w:lastRenderedPageBreak/>
        <w:t xml:space="preserve">Załącznik nr </w:t>
      </w:r>
      <w:r>
        <w:rPr>
          <w:rFonts w:ascii="Open Sans" w:eastAsia="Cambria" w:hAnsi="Open Sans" w:cs="Open Sans"/>
          <w:bCs/>
          <w:color w:val="002060"/>
          <w:sz w:val="16"/>
          <w:szCs w:val="16"/>
        </w:rPr>
        <w:t>8</w:t>
      </w:r>
      <w:r w:rsidRPr="00621777">
        <w:rPr>
          <w:rFonts w:ascii="Open Sans" w:eastAsia="Cambria" w:hAnsi="Open Sans" w:cs="Open Sans"/>
          <w:bCs/>
          <w:color w:val="002060"/>
          <w:sz w:val="16"/>
          <w:szCs w:val="16"/>
        </w:rPr>
        <w:t xml:space="preserve"> do SWZ</w:t>
      </w:r>
    </w:p>
    <w:p w14:paraId="43035F0A" w14:textId="77777777" w:rsidR="00621777" w:rsidRPr="00621777" w:rsidRDefault="00621777" w:rsidP="00621777">
      <w:pPr>
        <w:tabs>
          <w:tab w:val="center" w:pos="4536"/>
          <w:tab w:val="right" w:pos="9072"/>
        </w:tabs>
        <w:spacing w:after="0" w:line="240" w:lineRule="auto"/>
        <w:jc w:val="right"/>
        <w:rPr>
          <w:rFonts w:ascii="Open Sans" w:eastAsia="Times New Roman" w:hAnsi="Open Sans" w:cs="Open Sans"/>
          <w:bCs/>
          <w:sz w:val="16"/>
          <w:szCs w:val="16"/>
        </w:rPr>
      </w:pPr>
    </w:p>
    <w:p w14:paraId="7361ED1A" w14:textId="77777777" w:rsidR="00621777" w:rsidRPr="00621777" w:rsidRDefault="00621777" w:rsidP="00621777">
      <w:pPr>
        <w:spacing w:after="0" w:line="240" w:lineRule="auto"/>
        <w:ind w:left="5760" w:hanging="231"/>
        <w:jc w:val="center"/>
        <w:rPr>
          <w:rFonts w:ascii="Open Sans" w:eastAsia="Times New Roman" w:hAnsi="Open Sans" w:cs="Open Sans"/>
          <w:sz w:val="16"/>
          <w:szCs w:val="16"/>
        </w:rPr>
      </w:pPr>
      <w:r w:rsidRPr="00621777">
        <w:rPr>
          <w:rFonts w:ascii="Open Sans" w:eastAsia="Times New Roman" w:hAnsi="Open Sans" w:cs="Open Sans"/>
          <w:sz w:val="16"/>
          <w:szCs w:val="16"/>
        </w:rPr>
        <w:t>……….............................................</w:t>
      </w:r>
      <w:r w:rsidRPr="00621777">
        <w:rPr>
          <w:rFonts w:ascii="Open Sans" w:eastAsia="Times New Roman" w:hAnsi="Open Sans" w:cs="Open Sans"/>
          <w:sz w:val="16"/>
          <w:szCs w:val="16"/>
        </w:rPr>
        <w:br/>
        <w:t>(miejscowość i data)</w:t>
      </w:r>
    </w:p>
    <w:p w14:paraId="0ED202EC" w14:textId="77777777" w:rsidR="00621777" w:rsidRPr="00621777" w:rsidRDefault="00621777" w:rsidP="00621777">
      <w:pPr>
        <w:spacing w:after="0" w:line="240" w:lineRule="auto"/>
        <w:ind w:left="5760" w:hanging="231"/>
        <w:jc w:val="center"/>
        <w:rPr>
          <w:rFonts w:ascii="Open Sans" w:eastAsia="Times New Roman" w:hAnsi="Open Sans" w:cs="Open Sans"/>
          <w:sz w:val="16"/>
          <w:szCs w:val="16"/>
        </w:rPr>
      </w:pPr>
    </w:p>
    <w:p w14:paraId="29C6D09B" w14:textId="77777777" w:rsidR="00621777" w:rsidRPr="00621777" w:rsidRDefault="00621777" w:rsidP="00621777">
      <w:pPr>
        <w:widowControl w:val="0"/>
        <w:suppressAutoHyphens/>
        <w:spacing w:after="0" w:line="240" w:lineRule="auto"/>
        <w:jc w:val="both"/>
        <w:rPr>
          <w:rFonts w:ascii="Open Sans" w:eastAsia="Times New Roman" w:hAnsi="Open Sans" w:cs="Open Sans"/>
          <w:bCs/>
          <w:color w:val="000000" w:themeColor="text1"/>
          <w:sz w:val="21"/>
          <w:szCs w:val="21"/>
          <w:lang w:eastAsia="ar-SA"/>
        </w:rPr>
      </w:pPr>
      <w:r w:rsidRPr="00621777">
        <w:rPr>
          <w:rFonts w:ascii="Open Sans" w:eastAsia="Calibri" w:hAnsi="Open Sans" w:cs="Open Sans"/>
          <w:bCs/>
          <w:sz w:val="21"/>
          <w:szCs w:val="21"/>
        </w:rPr>
        <w:t>OŚWIADCZENIE O BRAKU PODSTAW DO WYKLUCZENIA Z POSTĘPOWANIA</w:t>
      </w:r>
      <w:r w:rsidRPr="00621777">
        <w:rPr>
          <w:rFonts w:ascii="Open Sans" w:eastAsia="Times New Roman" w:hAnsi="Open Sans" w:cs="Open Sans"/>
          <w:bCs/>
          <w:color w:val="444444"/>
          <w:sz w:val="21"/>
          <w:szCs w:val="21"/>
        </w:rPr>
        <w:t xml:space="preserve"> </w:t>
      </w:r>
      <w:r w:rsidRPr="00621777">
        <w:rPr>
          <w:rFonts w:ascii="Open Sans" w:eastAsia="Times New Roman" w:hAnsi="Open Sans" w:cs="Open Sans"/>
          <w:bCs/>
          <w:color w:val="444444"/>
          <w:sz w:val="21"/>
          <w:szCs w:val="21"/>
        </w:rPr>
        <w:br/>
      </w:r>
      <w:r w:rsidRPr="00621777">
        <w:rPr>
          <w:rFonts w:ascii="Open Sans" w:eastAsia="Times New Roman" w:hAnsi="Open Sans" w:cs="Open Sans"/>
          <w:bCs/>
          <w:sz w:val="21"/>
          <w:szCs w:val="21"/>
          <w:lang w:eastAsia="ar-SA"/>
        </w:rPr>
        <w:t xml:space="preserve">dotyczące zakazu udziału rosyjskich </w:t>
      </w:r>
      <w:r w:rsidRPr="00621777">
        <w:rPr>
          <w:rFonts w:ascii="Open Sans" w:eastAsia="Times New Roman"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621777">
        <w:rPr>
          <w:rFonts w:ascii="Open Sans" w:eastAsia="Times New Roman" w:hAnsi="Open Sans" w:cs="Open Sans"/>
          <w:bCs/>
          <w:color w:val="000000" w:themeColor="text1"/>
          <w:sz w:val="21"/>
          <w:szCs w:val="21"/>
          <w:lang w:eastAsia="ar-SA"/>
        </w:rPr>
        <w:br/>
        <w:t xml:space="preserve">na Ukrainie. </w:t>
      </w:r>
    </w:p>
    <w:p w14:paraId="4B3D9EFA" w14:textId="77777777" w:rsidR="00621777" w:rsidRPr="00621777" w:rsidRDefault="00621777" w:rsidP="00621777">
      <w:pPr>
        <w:suppressAutoHyphens/>
        <w:spacing w:after="0" w:line="240" w:lineRule="auto"/>
        <w:rPr>
          <w:rFonts w:ascii="Open Sans" w:eastAsia="Times New Roman" w:hAnsi="Open Sans" w:cs="Open Sans"/>
          <w:color w:val="000000" w:themeColor="text1"/>
          <w:sz w:val="21"/>
          <w:szCs w:val="21"/>
          <w:lang w:eastAsia="ar-SA"/>
        </w:rPr>
      </w:pPr>
    </w:p>
    <w:p w14:paraId="1608C067" w14:textId="0707252D" w:rsidR="00621777" w:rsidRPr="00621777" w:rsidRDefault="00621777" w:rsidP="00621777">
      <w:pPr>
        <w:spacing w:after="0" w:line="360" w:lineRule="auto"/>
        <w:ind w:right="-427"/>
        <w:jc w:val="both"/>
        <w:rPr>
          <w:rFonts w:ascii="Open Sans" w:eastAsia="Times New Roman" w:hAnsi="Open Sans" w:cs="Open Sans"/>
          <w:i/>
          <w:iCs/>
          <w:color w:val="C45911" w:themeColor="accent2" w:themeShade="BF"/>
          <w:sz w:val="20"/>
          <w:szCs w:val="20"/>
        </w:rPr>
      </w:pPr>
      <w:r w:rsidRPr="00621777">
        <w:rPr>
          <w:rFonts w:ascii="Open Sans" w:eastAsia="Times New Roman" w:hAnsi="Open Sans" w:cs="Open Sans"/>
          <w:color w:val="000000" w:themeColor="text1"/>
          <w:sz w:val="20"/>
          <w:szCs w:val="20"/>
          <w:lang w:eastAsia="ar-SA"/>
        </w:rPr>
        <w:t xml:space="preserve">     Ubiegając się o udzielenie zamówienia publicznego w postępowaniu pn: </w:t>
      </w:r>
      <w:r w:rsidR="00456D75" w:rsidRPr="003C39CA">
        <w:rPr>
          <w:rFonts w:ascii="Open Sans" w:eastAsia="Times New Roman" w:hAnsi="Open Sans" w:cs="Open Sans"/>
          <w:color w:val="000000" w:themeColor="text1"/>
          <w:sz w:val="20"/>
          <w:szCs w:val="20"/>
          <w:u w:val="single"/>
        </w:rPr>
        <w:t>„Dostawa nowego pojazdu do odbioru i transportu odpadów zbieranych selektywnie, na podwoziu czteroosiowym z żurawiem samochodowym załadowczym o pojemności skrzyni ładunkowej minimum 20 m</w:t>
      </w:r>
      <w:r w:rsidR="00456D75" w:rsidRPr="003C39CA">
        <w:rPr>
          <w:rFonts w:ascii="Open Sans" w:eastAsia="Times New Roman" w:hAnsi="Open Sans" w:cs="Open Sans"/>
          <w:color w:val="000000" w:themeColor="text1"/>
          <w:sz w:val="20"/>
          <w:szCs w:val="20"/>
          <w:u w:val="single"/>
          <w:vertAlign w:val="superscript"/>
        </w:rPr>
        <w:t>3</w:t>
      </w:r>
      <w:r w:rsidR="00456D75" w:rsidRPr="00621777">
        <w:rPr>
          <w:rFonts w:ascii="Open Sans" w:eastAsia="Times New Roman" w:hAnsi="Open Sans" w:cs="Open Sans"/>
          <w:color w:val="000000" w:themeColor="text1"/>
          <w:sz w:val="20"/>
          <w:szCs w:val="20"/>
          <w:u w:val="single"/>
        </w:rPr>
        <w:t xml:space="preserve">, </w:t>
      </w:r>
      <w:r w:rsidRPr="00621777">
        <w:rPr>
          <w:rFonts w:ascii="Open Sans" w:eastAsia="Times New Roman" w:hAnsi="Open Sans" w:cs="Open Sans"/>
          <w:i/>
          <w:iCs/>
          <w:color w:val="000000" w:themeColor="text1"/>
          <w:sz w:val="20"/>
          <w:szCs w:val="20"/>
          <w:u w:val="single"/>
        </w:rPr>
        <w:t xml:space="preserve">                                                                                                                                     ,   </w:t>
      </w:r>
      <w:r w:rsidRPr="00621777">
        <w:rPr>
          <w:rFonts w:ascii="Open Sans" w:eastAsia="Times New Roman" w:hAnsi="Open Sans" w:cs="Open Sans"/>
          <w:color w:val="000000" w:themeColor="text1"/>
          <w:sz w:val="21"/>
          <w:szCs w:val="21"/>
          <w:lang w:eastAsia="ar-SA"/>
        </w:rPr>
        <w:t xml:space="preserve">dalej zwanym „Postępowaniem”, oświadczam(y), że: Działając w imieniu ……., z siedzibą </w:t>
      </w:r>
      <w:r w:rsidRPr="00621777">
        <w:rPr>
          <w:rFonts w:ascii="Open Sans" w:eastAsia="Times New Roman" w:hAnsi="Open Sans" w:cs="Open Sans"/>
          <w:color w:val="000000" w:themeColor="text1"/>
          <w:sz w:val="21"/>
          <w:szCs w:val="21"/>
          <w:lang w:eastAsia="ar-SA"/>
        </w:rPr>
        <w:br/>
        <w:t xml:space="preserve">w …………. </w:t>
      </w:r>
      <w:r w:rsidRPr="00621777">
        <w:rPr>
          <w:rFonts w:ascii="Open Sans" w:eastAsia="Times New Roman" w:hAnsi="Open Sans" w:cs="Open Sans"/>
          <w:i/>
          <w:iCs/>
          <w:color w:val="000000" w:themeColor="text1"/>
          <w:sz w:val="21"/>
          <w:szCs w:val="21"/>
          <w:lang w:eastAsia="ar-SA"/>
        </w:rPr>
        <w:t>(„Wykonawca” / „Podmiot udostępniający zasoby</w:t>
      </w:r>
      <w:r w:rsidRPr="00621777">
        <w:rPr>
          <w:rFonts w:ascii="Open Sans" w:eastAsia="Times New Roman" w:hAnsi="Open Sans" w:cs="Open Sans"/>
          <w:iCs/>
          <w:color w:val="000000" w:themeColor="text1"/>
          <w:sz w:val="21"/>
          <w:szCs w:val="21"/>
          <w:lang w:eastAsia="ar-SA"/>
        </w:rPr>
        <w:t>”/ „W</w:t>
      </w:r>
      <w:r w:rsidRPr="00621777">
        <w:rPr>
          <w:rFonts w:ascii="Open Sans" w:eastAsia="Times New Roman" w:hAnsi="Open Sans" w:cs="Open Sans"/>
          <w:color w:val="000000" w:themeColor="text1"/>
          <w:sz w:val="21"/>
          <w:szCs w:val="21"/>
        </w:rPr>
        <w:t xml:space="preserve">ykonawcy wspólnie ubiegających </w:t>
      </w:r>
      <w:r w:rsidRPr="00621777">
        <w:rPr>
          <w:rFonts w:ascii="Open Sans" w:eastAsia="Times New Roman" w:hAnsi="Open Sans" w:cs="Open Sans"/>
          <w:color w:val="000000" w:themeColor="text1"/>
          <w:sz w:val="21"/>
          <w:szCs w:val="21"/>
        </w:rPr>
        <w:br/>
        <w:t>się o zamówienie”</w:t>
      </w:r>
      <w:r w:rsidRPr="00621777">
        <w:rPr>
          <w:rFonts w:ascii="Open Sans" w:eastAsia="Times New Roman" w:hAnsi="Open Sans" w:cs="Open Sans"/>
          <w:i/>
          <w:iCs/>
          <w:color w:val="000000" w:themeColor="text1"/>
          <w:sz w:val="21"/>
          <w:szCs w:val="21"/>
          <w:lang w:eastAsia="ar-SA"/>
        </w:rPr>
        <w:t xml:space="preserve">) (niepotrzebne </w:t>
      </w:r>
      <w:r w:rsidRPr="00621777">
        <w:rPr>
          <w:rFonts w:ascii="Open Sans" w:eastAsia="Times New Roman" w:hAnsi="Open Sans" w:cs="Open Sans"/>
          <w:i/>
          <w:iCs/>
          <w:sz w:val="21"/>
          <w:szCs w:val="21"/>
          <w:lang w:eastAsia="ar-SA"/>
        </w:rPr>
        <w:t>skreślić)</w:t>
      </w:r>
      <w:r w:rsidRPr="00621777">
        <w:rPr>
          <w:rFonts w:ascii="Open Sans" w:eastAsia="Times New Roman" w:hAnsi="Open Sans" w:cs="Open Sans"/>
          <w:sz w:val="21"/>
          <w:szCs w:val="21"/>
          <w:lang w:eastAsia="ar-SA"/>
        </w:rPr>
        <w:t xml:space="preserve"> jako osoba należycie umocowana do reprezentowania,</w:t>
      </w:r>
      <w:r w:rsidRPr="00621777">
        <w:rPr>
          <w:rFonts w:ascii="Open Sans" w:eastAsia="Times New Roman" w:hAnsi="Open Sans" w:cs="Open Sans"/>
          <w:sz w:val="21"/>
          <w:szCs w:val="21"/>
          <w:lang w:eastAsia="ar-SA"/>
        </w:rPr>
        <w:br/>
        <w:t xml:space="preserve">w związku z udziałem / wyborem oferty Wykonawcy* ……… </w:t>
      </w:r>
      <w:r w:rsidRPr="00621777">
        <w:rPr>
          <w:rFonts w:ascii="Open Sans" w:eastAsia="Times New Roman" w:hAnsi="Open Sans" w:cs="Open Sans"/>
          <w:i/>
          <w:iCs/>
          <w:sz w:val="21"/>
          <w:szCs w:val="21"/>
          <w:lang w:eastAsia="ar-SA"/>
        </w:rPr>
        <w:t>(do zastosowania w zależności od etapu prowadzonego Postępowania i podmiotu składającego oświadczenie)</w:t>
      </w:r>
      <w:r w:rsidRPr="00621777">
        <w:rPr>
          <w:rFonts w:ascii="Open Sans" w:eastAsia="Times New Roman" w:hAnsi="Open Sans" w:cs="Open Sans"/>
          <w:sz w:val="21"/>
          <w:szCs w:val="21"/>
          <w:lang w:eastAsia="ar-SA"/>
        </w:rPr>
        <w:t xml:space="preserve"> w </w:t>
      </w:r>
      <w:r w:rsidR="00456D75">
        <w:rPr>
          <w:rFonts w:ascii="Open Sans" w:eastAsia="Times New Roman" w:hAnsi="Open Sans" w:cs="Open Sans"/>
          <w:sz w:val="21"/>
          <w:szCs w:val="21"/>
          <w:lang w:eastAsia="ar-SA"/>
        </w:rPr>
        <w:t>p</w:t>
      </w:r>
      <w:r w:rsidRPr="00621777">
        <w:rPr>
          <w:rFonts w:ascii="Open Sans" w:eastAsia="Times New Roman" w:hAnsi="Open Sans" w:cs="Open Sans"/>
          <w:sz w:val="21"/>
          <w:szCs w:val="21"/>
          <w:lang w:eastAsia="ar-SA"/>
        </w:rPr>
        <w:t xml:space="preserve">ostępowaniu, prowadzonym przez Przedsiębiorstwo Gospodarki Komunalnej Sp. z o.o. w Koszalinie, na podstawie </w:t>
      </w:r>
      <w:r w:rsidR="00456D75">
        <w:rPr>
          <w:rFonts w:ascii="Open Sans" w:eastAsia="Times New Roman" w:hAnsi="Open Sans" w:cs="Open Sans"/>
          <w:sz w:val="21"/>
          <w:szCs w:val="21"/>
          <w:lang w:eastAsia="ar-SA"/>
        </w:rPr>
        <w:t>U</w:t>
      </w:r>
      <w:r w:rsidRPr="00621777">
        <w:rPr>
          <w:rFonts w:ascii="Open Sans" w:eastAsia="Times New Roman" w:hAnsi="Open Sans" w:cs="Open Sans"/>
          <w:sz w:val="21"/>
          <w:szCs w:val="21"/>
          <w:lang w:eastAsia="ar-SA"/>
        </w:rPr>
        <w:t xml:space="preserve">stawy </w:t>
      </w:r>
      <w:r w:rsidR="00456D75">
        <w:rPr>
          <w:rFonts w:ascii="Open Sans" w:eastAsia="Times New Roman" w:hAnsi="Open Sans" w:cs="Open Sans"/>
          <w:sz w:val="21"/>
          <w:szCs w:val="21"/>
          <w:lang w:eastAsia="ar-SA"/>
        </w:rPr>
        <w:br/>
      </w:r>
      <w:r w:rsidRPr="00621777">
        <w:rPr>
          <w:rFonts w:ascii="Open Sans" w:eastAsia="Times New Roman" w:hAnsi="Open Sans" w:cs="Open Sans"/>
          <w:sz w:val="21"/>
          <w:szCs w:val="21"/>
          <w:lang w:eastAsia="ar-SA"/>
        </w:rPr>
        <w:t xml:space="preserve">z dnia 11 września 2019 r. Prawo zamówień publicznych w trybie </w:t>
      </w:r>
      <w:r w:rsidR="00456D75">
        <w:rPr>
          <w:rFonts w:ascii="Open Sans" w:eastAsia="Times New Roman" w:hAnsi="Open Sans" w:cs="Open Sans"/>
          <w:sz w:val="21"/>
          <w:szCs w:val="21"/>
          <w:lang w:eastAsia="ar-SA"/>
        </w:rPr>
        <w:t xml:space="preserve">przetargu nieograniczonego </w:t>
      </w:r>
      <w:r w:rsidRPr="00621777">
        <w:rPr>
          <w:rFonts w:ascii="Open Sans" w:eastAsia="Times New Roman" w:hAnsi="Open Sans" w:cs="Open Sans"/>
          <w:sz w:val="21"/>
          <w:szCs w:val="21"/>
          <w:lang w:eastAsia="ar-SA"/>
        </w:rPr>
        <w:t>oświadczam, że:</w:t>
      </w:r>
    </w:p>
    <w:bookmarkStart w:id="38" w:name="_Hlk85721377"/>
    <w:p w14:paraId="68C9F240" w14:textId="77777777" w:rsidR="00621777" w:rsidRPr="00621777" w:rsidRDefault="00621777" w:rsidP="00621777">
      <w:pPr>
        <w:numPr>
          <w:ilvl w:val="0"/>
          <w:numId w:val="104"/>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bookmarkStart w:id="39" w:name="Wybór1"/>
      <w:r w:rsidRPr="00621777">
        <w:rPr>
          <w:rFonts w:ascii="Open Sans" w:eastAsiaTheme="minorHAnsi" w:hAnsi="Open Sans" w:cs="Open Sans"/>
          <w:b/>
          <w:sz w:val="21"/>
          <w:szCs w:val="21"/>
        </w:rPr>
        <w:instrText xml:space="preserve"> FORMCHECKBOX </w:instrText>
      </w:r>
      <w:r w:rsidRPr="00621777">
        <w:rPr>
          <w:rFonts w:ascii="Open Sans" w:eastAsiaTheme="minorHAnsi" w:hAnsi="Open Sans" w:cs="Open Sans"/>
          <w:b/>
          <w:sz w:val="21"/>
          <w:szCs w:val="21"/>
        </w:rPr>
      </w:r>
      <w:r w:rsidRPr="00621777">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bookmarkEnd w:id="38"/>
      <w:bookmarkEnd w:id="39"/>
      <w:r w:rsidRPr="00621777">
        <w:rPr>
          <w:rFonts w:ascii="Open Sans" w:eastAsiaTheme="minorHAnsi" w:hAnsi="Open Sans" w:cs="Open Sans"/>
          <w:b/>
          <w:sz w:val="21"/>
          <w:szCs w:val="21"/>
          <w:vertAlign w:val="superscript"/>
          <w:lang w:eastAsia="en-US"/>
        </w:rPr>
        <w:footnoteReference w:id="2"/>
      </w:r>
      <w:r w:rsidRPr="00621777">
        <w:rPr>
          <w:rFonts w:ascii="Open Sans" w:eastAsiaTheme="minorHAnsi" w:hAnsi="Open Sans" w:cs="Open Sans"/>
          <w:b/>
          <w:sz w:val="21"/>
          <w:szCs w:val="21"/>
        </w:rPr>
        <w:t> </w:t>
      </w:r>
      <w:r w:rsidRPr="00621777">
        <w:rPr>
          <w:rFonts w:ascii="Open Sans" w:eastAsiaTheme="minorHAnsi" w:hAnsi="Open Sans" w:cs="Open Sans"/>
          <w:sz w:val="21"/>
          <w:szCs w:val="21"/>
          <w:lang w:eastAsia="ar-SA"/>
        </w:rPr>
        <w:t xml:space="preserve">Nie jestem podmiotem, </w:t>
      </w:r>
      <w:bookmarkStart w:id="40" w:name="_Hlk101294182"/>
      <w:r w:rsidRPr="00621777">
        <w:rPr>
          <w:rFonts w:ascii="Open Sans" w:eastAsiaTheme="minorHAnsi" w:hAnsi="Open Sans" w:cs="Open Sans"/>
          <w:sz w:val="21"/>
          <w:szCs w:val="21"/>
          <w:lang w:eastAsia="ar-SA"/>
        </w:rPr>
        <w:t xml:space="preserve">o którym mowa w art. 5k ust. 1 rozporządzenia (UE) </w:t>
      </w:r>
      <w:r w:rsidRPr="00621777">
        <w:rPr>
          <w:rFonts w:ascii="Open Sans" w:eastAsiaTheme="minorHAnsi" w:hAnsi="Open Sans" w:cs="Open Sans"/>
          <w:sz w:val="21"/>
          <w:szCs w:val="21"/>
          <w:lang w:eastAsia="ar-SA"/>
        </w:rPr>
        <w:br/>
        <w:t xml:space="preserve">nr 833/2014 z 31 lipca 2014 r. dotyczącego środków ograniczających w związku </w:t>
      </w:r>
      <w:r w:rsidRPr="00621777">
        <w:rPr>
          <w:rFonts w:ascii="Open Sans" w:eastAsiaTheme="minorHAnsi" w:hAnsi="Open Sans" w:cs="Open Sans"/>
          <w:sz w:val="21"/>
          <w:szCs w:val="21"/>
          <w:lang w:eastAsia="ar-SA"/>
        </w:rPr>
        <w:br/>
        <w:t xml:space="preserve">z działaniami Rosji destabilizującymi sytuację na Ukrainie (Dz. Urz. UE nr L 229 z 31 lipca 2014 r., str. 1 z późn. zm.), </w:t>
      </w:r>
      <w:bookmarkEnd w:id="40"/>
      <w:r w:rsidRPr="00621777">
        <w:rPr>
          <w:rFonts w:ascii="Open Sans" w:eastAsiaTheme="minorHAnsi" w:hAnsi="Open Sans" w:cs="Open Sans"/>
          <w:sz w:val="21"/>
          <w:szCs w:val="21"/>
          <w:lang w:eastAsia="ar-SA"/>
        </w:rPr>
        <w:t>tj.:</w:t>
      </w:r>
    </w:p>
    <w:p w14:paraId="265F825A" w14:textId="77777777" w:rsidR="00621777" w:rsidRPr="00621777" w:rsidRDefault="00621777" w:rsidP="00621777">
      <w:pPr>
        <w:numPr>
          <w:ilvl w:val="1"/>
          <w:numId w:val="10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obywatelem rosyjskim lub</w:t>
      </w:r>
      <w:r w:rsidRPr="00621777">
        <w:rPr>
          <w:rFonts w:ascii="Open Sans" w:eastAsiaTheme="minorHAnsi" w:hAnsi="Open Sans" w:cs="Open Sans"/>
          <w:sz w:val="21"/>
          <w:szCs w:val="21"/>
          <w:lang w:eastAsia="en-US"/>
        </w:rPr>
        <w:t xml:space="preserve"> </w:t>
      </w:r>
      <w:r w:rsidRPr="00621777">
        <w:rPr>
          <w:rFonts w:ascii="Open Sans" w:eastAsiaTheme="minorHAnsi" w:hAnsi="Open Sans" w:cs="Open Sans"/>
          <w:sz w:val="21"/>
          <w:szCs w:val="21"/>
          <w:lang w:eastAsia="ar-SA"/>
        </w:rPr>
        <w:t xml:space="preserve">osobą fizyczną lub prawną, podmiotem lub organem </w:t>
      </w:r>
      <w:r w:rsidRPr="00621777">
        <w:rPr>
          <w:rFonts w:ascii="Open Sans" w:eastAsiaTheme="minorHAnsi" w:hAnsi="Open Sans" w:cs="Open Sans"/>
          <w:sz w:val="21"/>
          <w:szCs w:val="21"/>
          <w:u w:val="single"/>
          <w:lang w:eastAsia="ar-SA"/>
        </w:rPr>
        <w:t>z siedzibą w Rosji</w:t>
      </w:r>
      <w:r w:rsidRPr="00621777">
        <w:rPr>
          <w:rFonts w:ascii="Open Sans" w:eastAsiaTheme="minorHAnsi" w:hAnsi="Open Sans" w:cs="Open Sans"/>
          <w:sz w:val="21"/>
          <w:szCs w:val="21"/>
          <w:lang w:eastAsia="ar-SA"/>
        </w:rPr>
        <w:t>;</w:t>
      </w:r>
    </w:p>
    <w:p w14:paraId="39188F43" w14:textId="77777777" w:rsidR="00621777" w:rsidRPr="00621777" w:rsidRDefault="00621777" w:rsidP="00621777">
      <w:pPr>
        <w:numPr>
          <w:ilvl w:val="1"/>
          <w:numId w:val="105"/>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osobą prawną, podmiotem lub organem, do których prawa własności bezpośrednio lub pośrednio w ponad 50 % należą do podmiotu, o którym mowa w ppkt a) powyżej;</w:t>
      </w:r>
    </w:p>
    <w:p w14:paraId="7E3CCBA3" w14:textId="77777777" w:rsidR="00621777" w:rsidRPr="00621777" w:rsidRDefault="00621777" w:rsidP="00621777">
      <w:pPr>
        <w:numPr>
          <w:ilvl w:val="1"/>
          <w:numId w:val="105"/>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osobą fizyczną lub prawną, podmiotem lub organem działającym w imieniu lub pod kierunkiem podmiotu, o którym mowa w ppkt a) lub b) powyżej,</w:t>
      </w:r>
    </w:p>
    <w:p w14:paraId="7D5D254C" w14:textId="77777777" w:rsidR="00621777" w:rsidRPr="00621777" w:rsidRDefault="00621777" w:rsidP="00621777">
      <w:pPr>
        <w:suppressAutoHyphens/>
        <w:spacing w:before="120" w:after="120" w:line="240" w:lineRule="auto"/>
        <w:ind w:left="851"/>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albo</w:t>
      </w:r>
    </w:p>
    <w:p w14:paraId="796CC2D3" w14:textId="77777777" w:rsidR="00621777" w:rsidRPr="00621777" w:rsidRDefault="00621777" w:rsidP="00621777">
      <w:pPr>
        <w:suppressAutoHyphens/>
        <w:spacing w:before="120" w:after="120" w:line="240" w:lineRule="auto"/>
        <w:ind w:left="851"/>
        <w:jc w:val="both"/>
        <w:rPr>
          <w:rFonts w:ascii="Open Sans" w:eastAsiaTheme="minorHAnsi" w:hAnsi="Open Sans" w:cs="Open Sans"/>
          <w:sz w:val="21"/>
          <w:szCs w:val="21"/>
          <w:lang w:eastAsia="ar-SA"/>
        </w:rPr>
      </w:pPr>
    </w:p>
    <w:bookmarkStart w:id="41" w:name="_Hlk101290882"/>
    <w:bookmarkStart w:id="42" w:name="_Hlk101290993"/>
    <w:p w14:paraId="5C7B2059" w14:textId="77777777" w:rsidR="00621777" w:rsidRPr="00621777" w:rsidRDefault="00621777" w:rsidP="00621777">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621777">
        <w:rPr>
          <w:rFonts w:ascii="Open Sans" w:eastAsia="Times New Roman" w:hAnsi="Open Sans" w:cs="Open Sans"/>
          <w:b/>
          <w:sz w:val="21"/>
          <w:szCs w:val="21"/>
        </w:rPr>
        <w:fldChar w:fldCharType="begin">
          <w:ffData>
            <w:name w:val="Wybór1"/>
            <w:enabled/>
            <w:calcOnExit w:val="0"/>
            <w:checkBox>
              <w:sizeAuto/>
              <w:default w:val="0"/>
            </w:checkBox>
          </w:ffData>
        </w:fldChar>
      </w:r>
      <w:r w:rsidRPr="00621777">
        <w:rPr>
          <w:rFonts w:ascii="Open Sans" w:eastAsia="Times New Roman" w:hAnsi="Open Sans" w:cs="Open Sans"/>
          <w:b/>
          <w:sz w:val="21"/>
          <w:szCs w:val="21"/>
        </w:rPr>
        <w:instrText xml:space="preserve"> FORMCHECKBOX </w:instrText>
      </w:r>
      <w:r w:rsidRPr="00621777">
        <w:rPr>
          <w:rFonts w:ascii="Open Sans" w:eastAsia="Times New Roman" w:hAnsi="Open Sans" w:cs="Open Sans"/>
          <w:b/>
          <w:sz w:val="21"/>
          <w:szCs w:val="21"/>
        </w:rPr>
      </w:r>
      <w:r w:rsidRPr="00621777">
        <w:rPr>
          <w:rFonts w:ascii="Open Sans" w:eastAsia="Times New Roman" w:hAnsi="Open Sans" w:cs="Open Sans"/>
          <w:b/>
          <w:sz w:val="21"/>
          <w:szCs w:val="21"/>
        </w:rPr>
        <w:fldChar w:fldCharType="separate"/>
      </w:r>
      <w:r w:rsidRPr="00621777">
        <w:rPr>
          <w:rFonts w:ascii="Open Sans" w:eastAsia="Times New Roman" w:hAnsi="Open Sans" w:cs="Open Sans"/>
          <w:b/>
          <w:sz w:val="21"/>
          <w:szCs w:val="21"/>
        </w:rPr>
        <w:fldChar w:fldCharType="end"/>
      </w:r>
      <w:bookmarkEnd w:id="41"/>
      <w:bookmarkEnd w:id="42"/>
      <w:r w:rsidRPr="00621777">
        <w:rPr>
          <w:rFonts w:ascii="Open Sans" w:eastAsia="Times New Roman" w:hAnsi="Open Sans" w:cs="Open Sans"/>
          <w:b/>
          <w:sz w:val="21"/>
          <w:szCs w:val="21"/>
        </w:rPr>
        <w:t xml:space="preserve">  </w:t>
      </w:r>
      <w:r w:rsidRPr="00621777">
        <w:rPr>
          <w:rFonts w:ascii="Open Sans" w:eastAsia="Times New Roman" w:hAnsi="Open Sans" w:cs="Open Sans"/>
          <w:sz w:val="21"/>
          <w:szCs w:val="21"/>
          <w:lang w:eastAsia="ar-SA"/>
        </w:rPr>
        <w:t xml:space="preserve">Jestem podmiotem, o którym mowa w pkt 1 ppkt … </w:t>
      </w:r>
      <w:r w:rsidRPr="00621777">
        <w:rPr>
          <w:rFonts w:ascii="Open Sans" w:eastAsia="Times New Roman" w:hAnsi="Open Sans" w:cs="Open Sans"/>
          <w:i/>
          <w:iCs/>
          <w:sz w:val="21"/>
          <w:szCs w:val="21"/>
          <w:lang w:eastAsia="ar-SA"/>
        </w:rPr>
        <w:t xml:space="preserve">(wskazać odpowiednią literę </w:t>
      </w:r>
      <w:r w:rsidRPr="00621777">
        <w:rPr>
          <w:rFonts w:ascii="Open Sans" w:eastAsia="Times New Roman" w:hAnsi="Open Sans" w:cs="Open Sans"/>
          <w:i/>
          <w:iCs/>
          <w:sz w:val="21"/>
          <w:szCs w:val="21"/>
          <w:lang w:eastAsia="ar-SA"/>
        </w:rPr>
        <w:br/>
        <w:t>z pkt 1 powyżej)</w:t>
      </w:r>
      <w:r w:rsidRPr="00621777">
        <w:rPr>
          <w:rFonts w:ascii="Open Sans" w:eastAsia="Times New Roman" w:hAnsi="Open Sans" w:cs="Open Sans"/>
          <w:sz w:val="21"/>
          <w:szCs w:val="21"/>
          <w:lang w:eastAsia="ar-SA"/>
        </w:rPr>
        <w:t xml:space="preserve"> do których prawa własności bezpośrednio lub pośrednio w ponad </w:t>
      </w:r>
      <w:r w:rsidRPr="00621777">
        <w:rPr>
          <w:rFonts w:ascii="Open Sans" w:eastAsia="Times New Roman" w:hAnsi="Open Sans" w:cs="Open Sans"/>
          <w:sz w:val="21"/>
          <w:szCs w:val="21"/>
          <w:lang w:eastAsia="ar-SA"/>
        </w:rPr>
        <w:br/>
        <w:t xml:space="preserve">…… % należą do podmiotu, o którym mowa w pkt 1 ppkt … </w:t>
      </w:r>
      <w:r w:rsidRPr="00621777">
        <w:rPr>
          <w:rFonts w:ascii="Open Sans" w:eastAsia="Times New Roman" w:hAnsi="Open Sans" w:cs="Open Sans"/>
          <w:i/>
          <w:iCs/>
          <w:sz w:val="21"/>
          <w:szCs w:val="21"/>
          <w:lang w:eastAsia="ar-SA"/>
        </w:rPr>
        <w:t>(do uzupełnienia w przypadku, gdy wskazano ppkt b)</w:t>
      </w:r>
    </w:p>
    <w:p w14:paraId="7A94CE5F" w14:textId="77777777" w:rsidR="00621777" w:rsidRPr="00621777" w:rsidRDefault="00621777" w:rsidP="00621777">
      <w:pPr>
        <w:suppressAutoHyphens/>
        <w:spacing w:after="0" w:line="240" w:lineRule="auto"/>
        <w:ind w:left="851"/>
        <w:jc w:val="both"/>
        <w:rPr>
          <w:rFonts w:ascii="Open Sans" w:eastAsiaTheme="minorHAnsi" w:hAnsi="Open Sans" w:cs="Open Sans"/>
          <w:b/>
          <w:bCs/>
          <w:sz w:val="21"/>
          <w:szCs w:val="21"/>
          <w:lang w:eastAsia="ar-SA"/>
        </w:rPr>
      </w:pPr>
    </w:p>
    <w:p w14:paraId="39BDFCC3" w14:textId="77777777" w:rsidR="00621777" w:rsidRPr="00621777" w:rsidRDefault="00621777" w:rsidP="00621777">
      <w:pPr>
        <w:suppressAutoHyphens/>
        <w:spacing w:after="0" w:line="240" w:lineRule="auto"/>
        <w:ind w:left="851"/>
        <w:jc w:val="both"/>
        <w:rPr>
          <w:rFonts w:ascii="Open Sans" w:eastAsiaTheme="minorHAnsi" w:hAnsi="Open Sans" w:cs="Open Sans"/>
          <w:b/>
          <w:bCs/>
          <w:sz w:val="21"/>
          <w:szCs w:val="21"/>
          <w:lang w:eastAsia="ar-SA"/>
        </w:rPr>
      </w:pPr>
    </w:p>
    <w:p w14:paraId="48968E32" w14:textId="77777777" w:rsidR="00621777" w:rsidRPr="00621777" w:rsidRDefault="00621777" w:rsidP="00621777">
      <w:pPr>
        <w:suppressAutoHyphens/>
        <w:spacing w:after="0" w:line="240" w:lineRule="auto"/>
        <w:ind w:left="851"/>
        <w:jc w:val="both"/>
        <w:rPr>
          <w:rFonts w:ascii="Open Sans" w:eastAsiaTheme="minorHAnsi" w:hAnsi="Open Sans" w:cs="Open Sans"/>
          <w:b/>
          <w:bCs/>
          <w:sz w:val="21"/>
          <w:szCs w:val="21"/>
          <w:lang w:eastAsia="ar-SA"/>
        </w:rPr>
      </w:pPr>
      <w:r w:rsidRPr="00621777">
        <w:rPr>
          <w:rFonts w:ascii="Open Sans" w:eastAsiaTheme="minorHAnsi" w:hAnsi="Open Sans" w:cs="Open Sans"/>
          <w:b/>
          <w:bCs/>
          <w:sz w:val="21"/>
          <w:szCs w:val="21"/>
          <w:lang w:eastAsia="ar-SA"/>
        </w:rPr>
        <w:t>UWAGA!</w:t>
      </w:r>
    </w:p>
    <w:p w14:paraId="52D9E755" w14:textId="77777777" w:rsidR="00621777" w:rsidRPr="00621777" w:rsidRDefault="00621777" w:rsidP="00621777">
      <w:pPr>
        <w:suppressAutoHyphens/>
        <w:spacing w:after="0" w:line="240" w:lineRule="auto"/>
        <w:ind w:left="851"/>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Pkt 1 uzupełniają także podmioty udostępniające Wykonawcy zasoby</w:t>
      </w:r>
    </w:p>
    <w:p w14:paraId="0C8C998C" w14:textId="77777777" w:rsidR="00621777" w:rsidRPr="00621777" w:rsidRDefault="00621777" w:rsidP="00621777">
      <w:pPr>
        <w:suppressAutoHyphens/>
        <w:spacing w:after="0" w:line="240" w:lineRule="auto"/>
        <w:ind w:left="851"/>
        <w:jc w:val="both"/>
        <w:rPr>
          <w:rFonts w:ascii="Open Sans" w:eastAsiaTheme="minorHAnsi" w:hAnsi="Open Sans" w:cs="Open Sans"/>
          <w:sz w:val="21"/>
          <w:szCs w:val="21"/>
          <w:lang w:eastAsia="ar-SA"/>
        </w:rPr>
      </w:pPr>
    </w:p>
    <w:p w14:paraId="08EB5865" w14:textId="77777777" w:rsidR="00621777" w:rsidRPr="00621777" w:rsidRDefault="00621777" w:rsidP="00621777">
      <w:pPr>
        <w:numPr>
          <w:ilvl w:val="0"/>
          <w:numId w:val="10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W Postępowaniu*:</w:t>
      </w:r>
    </w:p>
    <w:bookmarkStart w:id="43" w:name="_Hlk101291053"/>
    <w:p w14:paraId="47AAC793" w14:textId="77777777" w:rsidR="00621777" w:rsidRPr="00621777" w:rsidRDefault="00621777" w:rsidP="00621777">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621777">
        <w:rPr>
          <w:rFonts w:ascii="Open Sans" w:eastAsia="Times New Roman" w:hAnsi="Open Sans" w:cs="Open Sans"/>
          <w:b/>
          <w:sz w:val="21"/>
          <w:szCs w:val="21"/>
        </w:rPr>
        <w:fldChar w:fldCharType="begin">
          <w:ffData>
            <w:name w:val="Wybór1"/>
            <w:enabled/>
            <w:calcOnExit w:val="0"/>
            <w:checkBox>
              <w:sizeAuto/>
              <w:default w:val="0"/>
            </w:checkBox>
          </w:ffData>
        </w:fldChar>
      </w:r>
      <w:r w:rsidRPr="00621777">
        <w:rPr>
          <w:rFonts w:ascii="Open Sans" w:eastAsia="Times New Roman" w:hAnsi="Open Sans" w:cs="Open Sans"/>
          <w:b/>
          <w:sz w:val="21"/>
          <w:szCs w:val="21"/>
        </w:rPr>
        <w:instrText xml:space="preserve"> FORMCHECKBOX </w:instrText>
      </w:r>
      <w:r w:rsidRPr="00621777">
        <w:rPr>
          <w:rFonts w:ascii="Open Sans" w:eastAsia="Times New Roman" w:hAnsi="Open Sans" w:cs="Open Sans"/>
          <w:b/>
          <w:sz w:val="21"/>
          <w:szCs w:val="21"/>
        </w:rPr>
      </w:r>
      <w:r w:rsidRPr="00621777">
        <w:rPr>
          <w:rFonts w:ascii="Open Sans" w:eastAsia="Times New Roman" w:hAnsi="Open Sans" w:cs="Open Sans"/>
          <w:b/>
          <w:sz w:val="21"/>
          <w:szCs w:val="21"/>
        </w:rPr>
        <w:fldChar w:fldCharType="separate"/>
      </w:r>
      <w:r w:rsidRPr="00621777">
        <w:rPr>
          <w:rFonts w:ascii="Open Sans" w:eastAsia="Times New Roman" w:hAnsi="Open Sans" w:cs="Open Sans"/>
          <w:b/>
          <w:sz w:val="21"/>
          <w:szCs w:val="21"/>
        </w:rPr>
        <w:fldChar w:fldCharType="end"/>
      </w:r>
      <w:bookmarkEnd w:id="43"/>
      <w:r w:rsidRPr="00621777">
        <w:rPr>
          <w:rFonts w:ascii="Open Sans" w:eastAsia="Times New Roman" w:hAnsi="Open Sans" w:cs="Open Sans"/>
          <w:b/>
          <w:sz w:val="21"/>
          <w:szCs w:val="21"/>
        </w:rPr>
        <w:t xml:space="preserve"> </w:t>
      </w:r>
      <w:r w:rsidRPr="00621777">
        <w:rPr>
          <w:rFonts w:ascii="Open Sans" w:eastAsia="Times New Roman" w:hAnsi="Open Sans" w:cs="Open Sans"/>
          <w:sz w:val="21"/>
          <w:szCs w:val="21"/>
          <w:lang w:eastAsia="ar-SA"/>
        </w:rPr>
        <w:t>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późn. zm.),</w:t>
      </w:r>
    </w:p>
    <w:p w14:paraId="7DB724AC" w14:textId="77777777" w:rsidR="00621777" w:rsidRPr="00621777" w:rsidRDefault="00621777" w:rsidP="00621777">
      <w:pPr>
        <w:suppressAutoHyphens/>
        <w:spacing w:before="120" w:after="120" w:line="240" w:lineRule="auto"/>
        <w:ind w:left="425"/>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albo</w:t>
      </w:r>
    </w:p>
    <w:p w14:paraId="7606C541" w14:textId="77777777" w:rsidR="00621777" w:rsidRPr="00621777" w:rsidRDefault="00621777" w:rsidP="00621777">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r w:rsidRPr="00621777">
        <w:rPr>
          <w:rFonts w:ascii="Open Sans" w:eastAsiaTheme="minorHAnsi" w:hAnsi="Open Sans" w:cs="Open Sans"/>
          <w:b/>
          <w:sz w:val="21"/>
          <w:szCs w:val="21"/>
        </w:rPr>
        <w:instrText xml:space="preserve"> FORMCHECKBOX </w:instrText>
      </w:r>
      <w:r w:rsidRPr="00621777">
        <w:rPr>
          <w:rFonts w:ascii="Open Sans" w:eastAsiaTheme="minorHAnsi" w:hAnsi="Open Sans" w:cs="Open Sans"/>
          <w:b/>
          <w:sz w:val="21"/>
          <w:szCs w:val="21"/>
        </w:rPr>
      </w:r>
      <w:r w:rsidRPr="00621777">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r w:rsidRPr="00621777">
        <w:rPr>
          <w:rFonts w:ascii="Open Sans" w:eastAsiaTheme="minorHAnsi" w:hAnsi="Open Sans" w:cs="Open Sans"/>
          <w:b/>
          <w:sz w:val="21"/>
          <w:szCs w:val="21"/>
        </w:rPr>
        <w:t xml:space="preserve">  </w:t>
      </w:r>
      <w:r w:rsidRPr="00621777">
        <w:rPr>
          <w:rFonts w:ascii="Open Sans" w:eastAsiaTheme="minorHAnsi" w:hAnsi="Open Sans" w:cs="Open Sans"/>
          <w:sz w:val="21"/>
          <w:szCs w:val="21"/>
          <w:lang w:eastAsia="ar-SA"/>
        </w:rPr>
        <w:t xml:space="preserve">Będę polegał na zdolnościach podmiotu, </w:t>
      </w:r>
      <w:bookmarkStart w:id="44" w:name="_Hlk101294430"/>
      <w:r w:rsidRPr="00621777">
        <w:rPr>
          <w:rFonts w:ascii="Open Sans" w:eastAsiaTheme="minorHAnsi" w:hAnsi="Open Sans" w:cs="Open Sans"/>
          <w:sz w:val="21"/>
          <w:szCs w:val="21"/>
          <w:lang w:eastAsia="ar-SA"/>
        </w:rPr>
        <w:t>o którym mowa w art. 5k ust. 1 rozporządzenia (UE) nr 833/2014 z 31 lipca 2014 r. dotyczącego środków ograniczających w związku z działaniami Rosji destabilizującymi sytuację na Ukrainie (Dz. Urz. UE nr L 229 z 31 lipca 2014 r., str. 1 z późn. zm.)</w:t>
      </w:r>
      <w:bookmarkEnd w:id="44"/>
      <w:r w:rsidRPr="00621777">
        <w:rPr>
          <w:rFonts w:ascii="Open Sans" w:eastAsiaTheme="minorHAnsi" w:hAnsi="Open Sans" w:cs="Open Sans"/>
          <w:sz w:val="21"/>
          <w:szCs w:val="21"/>
          <w:lang w:eastAsia="ar-SA"/>
        </w:rPr>
        <w:t xml:space="preserve"> </w:t>
      </w:r>
      <w:bookmarkStart w:id="45" w:name="_Hlk101294619"/>
      <w:r w:rsidRPr="00621777">
        <w:rPr>
          <w:rFonts w:ascii="Open Sans" w:eastAsiaTheme="minorHAnsi" w:hAnsi="Open Sans" w:cs="Open Sans"/>
          <w:sz w:val="21"/>
          <w:szCs w:val="21"/>
          <w:lang w:eastAsia="ar-SA"/>
        </w:rPr>
        <w:t xml:space="preserve">i ich udział </w:t>
      </w:r>
      <w:r w:rsidRPr="00621777">
        <w:rPr>
          <w:rFonts w:ascii="Open Sans" w:eastAsiaTheme="minorHAnsi" w:hAnsi="Open Sans" w:cs="Open Sans"/>
          <w:sz w:val="21"/>
          <w:szCs w:val="21"/>
          <w:lang w:eastAsia="ar-SA"/>
        </w:rPr>
        <w:br/>
        <w:t>w realizacji zamówienia będzie wynosił ….. % wartości zamówienia.</w:t>
      </w:r>
      <w:bookmarkEnd w:id="45"/>
    </w:p>
    <w:p w14:paraId="7CCA48AB" w14:textId="77777777" w:rsidR="00621777" w:rsidRPr="00621777" w:rsidRDefault="00621777" w:rsidP="00621777">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752C446" w14:textId="77777777" w:rsidR="00621777" w:rsidRPr="00621777" w:rsidRDefault="00621777" w:rsidP="00621777">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3D40B0E2" w14:textId="77777777" w:rsidR="00621777" w:rsidRPr="00621777" w:rsidRDefault="00621777" w:rsidP="00621777">
      <w:pPr>
        <w:numPr>
          <w:ilvl w:val="0"/>
          <w:numId w:val="104"/>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Umowę zawartą po przeprowadzeniu Postępowania*:</w:t>
      </w:r>
    </w:p>
    <w:p w14:paraId="75CEA6E3" w14:textId="77777777" w:rsidR="00621777" w:rsidRPr="00621777" w:rsidRDefault="00621777" w:rsidP="00621777">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r w:rsidRPr="00621777">
        <w:rPr>
          <w:rFonts w:ascii="Open Sans" w:eastAsiaTheme="minorHAnsi" w:hAnsi="Open Sans" w:cs="Open Sans"/>
          <w:b/>
          <w:sz w:val="21"/>
          <w:szCs w:val="21"/>
        </w:rPr>
        <w:instrText xml:space="preserve"> FORMCHECKBOX </w:instrText>
      </w:r>
      <w:r w:rsidRPr="00621777">
        <w:rPr>
          <w:rFonts w:ascii="Open Sans" w:eastAsiaTheme="minorHAnsi" w:hAnsi="Open Sans" w:cs="Open Sans"/>
          <w:b/>
          <w:sz w:val="21"/>
          <w:szCs w:val="21"/>
        </w:rPr>
      </w:r>
      <w:r w:rsidRPr="00621777">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r w:rsidRPr="00621777">
        <w:rPr>
          <w:rFonts w:ascii="Open Sans" w:eastAsiaTheme="minorHAnsi" w:hAnsi="Open Sans" w:cs="Open Sans"/>
          <w:b/>
          <w:sz w:val="21"/>
          <w:szCs w:val="21"/>
        </w:rPr>
        <w:t xml:space="preserve">  </w:t>
      </w:r>
      <w:r w:rsidRPr="00621777">
        <w:rPr>
          <w:rFonts w:ascii="Open Sans" w:eastAsiaTheme="minorHAnsi" w:hAnsi="Open Sans" w:cs="Open Sans"/>
          <w:sz w:val="21"/>
          <w:szCs w:val="21"/>
          <w:lang w:eastAsia="ar-SA"/>
        </w:rPr>
        <w:t xml:space="preserve">Nie będę wykonywał z udziałem podwykonawców, dostawców, </w:t>
      </w:r>
      <w:bookmarkStart w:id="46" w:name="_Hlk101294574"/>
      <w:r w:rsidRPr="00621777">
        <w:rPr>
          <w:rFonts w:ascii="Open Sans" w:eastAsiaTheme="minorHAnsi" w:hAnsi="Open Sans" w:cs="Open Sans"/>
          <w:sz w:val="21"/>
          <w:szCs w:val="21"/>
          <w:lang w:eastAsia="ar-SA"/>
        </w:rPr>
        <w:t xml:space="preserve">o których mowa </w:t>
      </w:r>
      <w:r w:rsidRPr="00621777">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 na Ukrainie (Dz. Urz. UE nr L 229 z 31 lipca 2014 r., str. 1 z późn. zm.)</w:t>
      </w:r>
      <w:bookmarkEnd w:id="46"/>
      <w:r w:rsidRPr="00621777">
        <w:rPr>
          <w:rFonts w:ascii="Open Sans" w:eastAsiaTheme="minorHAnsi" w:hAnsi="Open Sans" w:cs="Open Sans"/>
          <w:sz w:val="21"/>
          <w:szCs w:val="21"/>
          <w:lang w:eastAsia="ar-SA"/>
        </w:rPr>
        <w:t>,</w:t>
      </w:r>
    </w:p>
    <w:p w14:paraId="13E55C09" w14:textId="77777777" w:rsidR="00621777" w:rsidRPr="00621777" w:rsidRDefault="00621777" w:rsidP="00621777">
      <w:pPr>
        <w:suppressAutoHyphens/>
        <w:spacing w:before="120" w:after="120" w:line="240" w:lineRule="auto"/>
        <w:ind w:left="425"/>
        <w:jc w:val="both"/>
        <w:rPr>
          <w:rFonts w:ascii="Open Sans" w:eastAsiaTheme="minorHAnsi" w:hAnsi="Open Sans" w:cs="Open Sans"/>
          <w:sz w:val="21"/>
          <w:szCs w:val="21"/>
          <w:lang w:eastAsia="ar-SA"/>
        </w:rPr>
      </w:pPr>
      <w:r w:rsidRPr="00621777">
        <w:rPr>
          <w:rFonts w:ascii="Open Sans" w:eastAsiaTheme="minorHAnsi" w:hAnsi="Open Sans" w:cs="Open Sans"/>
          <w:sz w:val="21"/>
          <w:szCs w:val="21"/>
          <w:lang w:eastAsia="ar-SA"/>
        </w:rPr>
        <w:t>albo</w:t>
      </w:r>
    </w:p>
    <w:p w14:paraId="61088BA0" w14:textId="77777777" w:rsidR="00621777" w:rsidRPr="00621777" w:rsidRDefault="00621777" w:rsidP="00621777">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621777">
        <w:rPr>
          <w:rFonts w:ascii="Open Sans" w:eastAsiaTheme="minorHAnsi" w:hAnsi="Open Sans" w:cs="Open Sans"/>
          <w:b/>
          <w:sz w:val="21"/>
          <w:szCs w:val="21"/>
        </w:rPr>
        <w:fldChar w:fldCharType="begin">
          <w:ffData>
            <w:name w:val="Wybór1"/>
            <w:enabled/>
            <w:calcOnExit w:val="0"/>
            <w:checkBox>
              <w:sizeAuto/>
              <w:default w:val="0"/>
            </w:checkBox>
          </w:ffData>
        </w:fldChar>
      </w:r>
      <w:r w:rsidRPr="00621777">
        <w:rPr>
          <w:rFonts w:ascii="Open Sans" w:eastAsiaTheme="minorHAnsi" w:hAnsi="Open Sans" w:cs="Open Sans"/>
          <w:b/>
          <w:sz w:val="21"/>
          <w:szCs w:val="21"/>
        </w:rPr>
        <w:instrText xml:space="preserve"> FORMCHECKBOX </w:instrText>
      </w:r>
      <w:r w:rsidRPr="00621777">
        <w:rPr>
          <w:rFonts w:ascii="Open Sans" w:eastAsiaTheme="minorHAnsi" w:hAnsi="Open Sans" w:cs="Open Sans"/>
          <w:b/>
          <w:sz w:val="21"/>
          <w:szCs w:val="21"/>
        </w:rPr>
      </w:r>
      <w:r w:rsidRPr="00621777">
        <w:rPr>
          <w:rFonts w:ascii="Open Sans" w:eastAsiaTheme="minorHAnsi" w:hAnsi="Open Sans" w:cs="Open Sans"/>
          <w:b/>
          <w:sz w:val="21"/>
          <w:szCs w:val="21"/>
        </w:rPr>
        <w:fldChar w:fldCharType="separate"/>
      </w:r>
      <w:r w:rsidRPr="00621777">
        <w:rPr>
          <w:rFonts w:ascii="Open Sans" w:eastAsiaTheme="minorHAnsi" w:hAnsi="Open Sans" w:cs="Open Sans"/>
          <w:b/>
          <w:sz w:val="21"/>
          <w:szCs w:val="21"/>
        </w:rPr>
        <w:fldChar w:fldCharType="end"/>
      </w:r>
      <w:r w:rsidRPr="00621777">
        <w:rPr>
          <w:rFonts w:ascii="Open Sans" w:eastAsiaTheme="minorHAnsi" w:hAnsi="Open Sans" w:cs="Open Sans"/>
          <w:b/>
          <w:sz w:val="21"/>
          <w:szCs w:val="21"/>
        </w:rPr>
        <w:t xml:space="preserve">  </w:t>
      </w:r>
      <w:r w:rsidRPr="00621777">
        <w:rPr>
          <w:rFonts w:ascii="Open Sans" w:eastAsiaTheme="minorHAnsi" w:hAnsi="Open Sans" w:cs="Open Sans"/>
          <w:sz w:val="21"/>
          <w:szCs w:val="21"/>
          <w:lang w:eastAsia="ar-SA"/>
        </w:rPr>
        <w:t xml:space="preserve">Będę wykonywał z udziałem podwykonawców, dostawców będących podmiotami, </w:t>
      </w:r>
      <w:r w:rsidRPr="00621777">
        <w:rPr>
          <w:rFonts w:ascii="Open Sans" w:eastAsiaTheme="minorHAnsi" w:hAnsi="Open Sans" w:cs="Open Sans"/>
          <w:sz w:val="21"/>
          <w:szCs w:val="21"/>
          <w:lang w:eastAsia="ar-SA"/>
        </w:rPr>
        <w:br/>
        <w:t>o których mowa w art. 5k ust. 1 rozporządzenia (UE) nr 833/2014 z 31 lipca 2014 r. dotyczącego środków ograniczających w związku z działaniami Rosji destabilizującymi sytuację na Ukrainie (Dz. Urz. UE nr L 229 z 31 lipca 2014 r., str. 1 z późn. zm.)</w:t>
      </w:r>
      <w:r w:rsidRPr="00621777">
        <w:rPr>
          <w:rFonts w:ascii="Open Sans" w:eastAsiaTheme="minorHAnsi" w:hAnsi="Open Sans" w:cs="Open Sans"/>
          <w:sz w:val="21"/>
          <w:szCs w:val="21"/>
          <w:lang w:eastAsia="en-US"/>
        </w:rPr>
        <w:t xml:space="preserve"> </w:t>
      </w:r>
      <w:r w:rsidRPr="00621777">
        <w:rPr>
          <w:rFonts w:ascii="Open Sans" w:eastAsiaTheme="minorHAnsi" w:hAnsi="Open Sans" w:cs="Open Sans"/>
          <w:sz w:val="21"/>
          <w:szCs w:val="21"/>
          <w:lang w:eastAsia="ar-SA"/>
        </w:rPr>
        <w:t>i ich udział w realizacji zamówienia będzie wynosił …… % wartości zamówienia.</w:t>
      </w:r>
    </w:p>
    <w:p w14:paraId="1FE16879" w14:textId="77777777" w:rsidR="00621777" w:rsidRPr="00621777" w:rsidRDefault="00621777" w:rsidP="00621777">
      <w:pPr>
        <w:spacing w:before="120" w:after="0" w:line="240" w:lineRule="auto"/>
        <w:jc w:val="both"/>
        <w:rPr>
          <w:rFonts w:ascii="Arial" w:eastAsia="Times New Roman" w:hAnsi="Arial" w:cs="Arial"/>
          <w:bCs/>
          <w:i/>
          <w:color w:val="FF0000"/>
          <w:sz w:val="16"/>
          <w:szCs w:val="16"/>
        </w:rPr>
      </w:pPr>
      <w:r w:rsidRPr="00621777">
        <w:rPr>
          <w:rFonts w:ascii="Arial" w:eastAsia="Times New Roman" w:hAnsi="Arial" w:cs="Arial"/>
          <w:bCs/>
          <w:i/>
          <w:color w:val="FF0000"/>
          <w:sz w:val="16"/>
          <w:szCs w:val="16"/>
        </w:rPr>
        <w:t>*niepotrzebne skreślić</w:t>
      </w:r>
    </w:p>
    <w:p w14:paraId="25719A4A" w14:textId="77777777" w:rsidR="00621777" w:rsidRPr="00621777" w:rsidRDefault="00621777" w:rsidP="00621777">
      <w:pPr>
        <w:spacing w:before="120" w:after="0" w:line="240" w:lineRule="auto"/>
        <w:ind w:left="4678"/>
        <w:jc w:val="center"/>
        <w:rPr>
          <w:rFonts w:ascii="Arial" w:eastAsia="Times New Roman" w:hAnsi="Arial" w:cs="Arial"/>
          <w:bCs/>
          <w:sz w:val="18"/>
          <w:szCs w:val="18"/>
        </w:rPr>
      </w:pPr>
      <w:r w:rsidRPr="00621777">
        <w:rPr>
          <w:rFonts w:ascii="Arial" w:eastAsia="Times New Roman" w:hAnsi="Arial" w:cs="Arial"/>
          <w:bCs/>
          <w:sz w:val="18"/>
          <w:szCs w:val="18"/>
        </w:rPr>
        <w:t>……………………………………………………………….</w:t>
      </w:r>
    </w:p>
    <w:p w14:paraId="1238C26E" w14:textId="75879A50" w:rsidR="00621777" w:rsidRPr="00621777" w:rsidRDefault="00621777" w:rsidP="00621777">
      <w:pPr>
        <w:spacing w:before="120" w:after="0" w:line="240" w:lineRule="auto"/>
        <w:ind w:left="4678"/>
        <w:jc w:val="both"/>
        <w:rPr>
          <w:rFonts w:ascii="Arial" w:eastAsia="Times New Roman" w:hAnsi="Arial" w:cs="Arial"/>
          <w:bCs/>
          <w:sz w:val="18"/>
          <w:szCs w:val="18"/>
        </w:rPr>
      </w:pPr>
      <w:r w:rsidRPr="00621777">
        <w:rPr>
          <w:rFonts w:ascii="Arial" w:eastAsia="Times New Roman" w:hAnsi="Arial" w:cs="Arial"/>
          <w:bCs/>
          <w:sz w:val="18"/>
          <w:szCs w:val="18"/>
        </w:rPr>
        <w:t>(</w:t>
      </w:r>
      <w:r w:rsidRPr="00621777">
        <w:rPr>
          <w:rFonts w:ascii="Arial" w:eastAsia="Times New Roman" w:hAnsi="Arial" w:cs="Arial"/>
          <w:bCs/>
          <w:i/>
          <w:sz w:val="18"/>
          <w:szCs w:val="18"/>
        </w:rPr>
        <w:t>Dokument musi być podpisany kwalifikowanym podpisem elektronicznym, przez osobę (osoby) uprawnione do składania oświadczeń woli w imieniu Wykonawcy / podmiotu udostępniającego zasoby</w:t>
      </w:r>
      <w:r w:rsidRPr="00621777">
        <w:rPr>
          <w:rFonts w:ascii="Arial" w:eastAsia="Times New Roman" w:hAnsi="Arial" w:cs="Arial"/>
          <w:bCs/>
          <w:sz w:val="18"/>
          <w:szCs w:val="18"/>
        </w:rPr>
        <w:t>)</w:t>
      </w:r>
    </w:p>
    <w:p w14:paraId="4E9AFB5C" w14:textId="77777777" w:rsidR="00621777" w:rsidRDefault="00621777" w:rsidP="00635B97">
      <w:pPr>
        <w:widowControl w:val="0"/>
        <w:suppressAutoHyphens/>
        <w:spacing w:after="0" w:line="240" w:lineRule="auto"/>
        <w:rPr>
          <w:rFonts w:ascii="Open Sans" w:eastAsia="SimSun" w:hAnsi="Open Sans" w:cs="Open Sans"/>
          <w:bCs/>
          <w:kern w:val="1"/>
          <w:sz w:val="18"/>
          <w:szCs w:val="18"/>
          <w:lang w:bidi="hi-IN"/>
        </w:rPr>
      </w:pPr>
    </w:p>
    <w:sectPr w:rsidR="00621777">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8972" w14:textId="77777777" w:rsidR="00493E4E" w:rsidRDefault="00493E4E" w:rsidP="00713FB3">
      <w:pPr>
        <w:spacing w:after="0" w:line="240" w:lineRule="auto"/>
      </w:pPr>
      <w:r>
        <w:separator/>
      </w:r>
    </w:p>
  </w:endnote>
  <w:endnote w:type="continuationSeparator" w:id="0">
    <w:p w14:paraId="2282C395" w14:textId="77777777" w:rsidR="00493E4E" w:rsidRDefault="00493E4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20B0602030504020204"/>
    <w:charset w:val="EE"/>
    <w:family w:val="swiss"/>
    <w:pitch w:val="variable"/>
    <w:sig w:usb0="8100AAF7" w:usb1="0000807B" w:usb2="00000008" w:usb3="00000000" w:csb0="000100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Content>
      <w:p w14:paraId="68E0D485" w14:textId="57B85502" w:rsidR="009719A4" w:rsidRDefault="009719A4">
        <w:pPr>
          <w:pStyle w:val="Stopka"/>
          <w:jc w:val="center"/>
        </w:pPr>
        <w:r>
          <w:fldChar w:fldCharType="begin"/>
        </w:r>
        <w:r>
          <w:instrText>PAGE   \* MERGEFORMAT</w:instrText>
        </w:r>
        <w:r>
          <w:fldChar w:fldCharType="separate"/>
        </w:r>
        <w:r w:rsidR="00304644">
          <w:rPr>
            <w:noProof/>
          </w:rPr>
          <w:t>76</w:t>
        </w:r>
        <w:r>
          <w:fldChar w:fldCharType="end"/>
        </w:r>
      </w:p>
    </w:sdtContent>
  </w:sdt>
  <w:p w14:paraId="5E17846C" w14:textId="77777777" w:rsidR="009719A4" w:rsidRDefault="009719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01F3" w14:textId="77777777" w:rsidR="00493E4E" w:rsidRDefault="00493E4E" w:rsidP="00713FB3">
      <w:pPr>
        <w:spacing w:after="0" w:line="240" w:lineRule="auto"/>
      </w:pPr>
      <w:r>
        <w:separator/>
      </w:r>
    </w:p>
  </w:footnote>
  <w:footnote w:type="continuationSeparator" w:id="0">
    <w:p w14:paraId="5CE7FF66" w14:textId="77777777" w:rsidR="00493E4E" w:rsidRDefault="00493E4E" w:rsidP="00713FB3">
      <w:pPr>
        <w:spacing w:after="0" w:line="240" w:lineRule="auto"/>
      </w:pPr>
      <w:r>
        <w:continuationSeparator/>
      </w:r>
    </w:p>
  </w:footnote>
  <w:footnote w:id="1">
    <w:p w14:paraId="2687BC9F" w14:textId="77777777" w:rsidR="00621777" w:rsidRDefault="00621777" w:rsidP="00621777">
      <w:pPr>
        <w:pStyle w:val="Tekstprzypisudolnego"/>
      </w:pPr>
    </w:p>
  </w:footnote>
  <w:footnote w:id="2">
    <w:p w14:paraId="405BDE41" w14:textId="77777777" w:rsidR="00621777" w:rsidRPr="00096330" w:rsidRDefault="00621777" w:rsidP="00621777">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3"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4" w15:restartNumberingAfterBreak="0">
    <w:nsid w:val="00000007"/>
    <w:multiLevelType w:val="singleLevel"/>
    <w:tmpl w:val="D3AA9710"/>
    <w:name w:val="WW8Num8"/>
    <w:lvl w:ilvl="0">
      <w:start w:val="1"/>
      <w:numFmt w:val="decimal"/>
      <w:lvlText w:val="%1."/>
      <w:lvlJc w:val="left"/>
      <w:pPr>
        <w:tabs>
          <w:tab w:val="num" w:pos="0"/>
        </w:tabs>
        <w:ind w:left="720" w:hanging="360"/>
      </w:pPr>
      <w:rPr>
        <w:rFonts w:ascii="Open Sans" w:eastAsia="Times New Roman" w:hAnsi="Open Sans" w:cs="Open Sans"/>
        <w:b/>
        <w:bCs/>
        <w:i w:val="0"/>
        <w:iCs w:val="0"/>
        <w:kern w:val="1"/>
        <w:sz w:val="20"/>
        <w:szCs w:val="20"/>
        <w:lang w:eastAsia="zh-CN" w:bidi="ar-SA"/>
      </w:rPr>
    </w:lvl>
  </w:abstractNum>
  <w:abstractNum w:abstractNumId="5" w15:restartNumberingAfterBreak="0">
    <w:nsid w:val="00000009"/>
    <w:multiLevelType w:val="multilevel"/>
    <w:tmpl w:val="00000009"/>
    <w:name w:val="WW8Num17"/>
    <w:lvl w:ilvl="0">
      <w:start w:val="1"/>
      <w:numFmt w:val="decimal"/>
      <w:lvlText w:val="%1) "/>
      <w:lvlJc w:val="left"/>
      <w:pPr>
        <w:tabs>
          <w:tab w:val="num" w:pos="1003"/>
        </w:tabs>
        <w:ind w:left="100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singleLevel"/>
    <w:tmpl w:val="FFFFFFFF"/>
    <w:name w:val="WW8Num10"/>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B"/>
    <w:multiLevelType w:val="singleLevel"/>
    <w:tmpl w:val="0000000B"/>
    <w:name w:val="WW8Num19"/>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8"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E"/>
    <w:multiLevelType w:val="multilevel"/>
    <w:tmpl w:val="0000000E"/>
    <w:name w:val="WW8Num29"/>
    <w:lvl w:ilvl="0">
      <w:start w:val="5"/>
      <w:numFmt w:val="decimal"/>
      <w:lvlText w:val="%1."/>
      <w:lvlJc w:val="left"/>
      <w:pPr>
        <w:tabs>
          <w:tab w:val="num" w:pos="0"/>
        </w:tabs>
        <w:ind w:left="360" w:hanging="360"/>
      </w:pPr>
      <w:rPr>
        <w:rFonts w:ascii="Open Sans" w:hAnsi="Open Sans" w:cs="Open Sans"/>
        <w:b/>
        <w:bCs/>
        <w:i w:val="0"/>
        <w:iCs/>
        <w:sz w:val="20"/>
      </w:rPr>
    </w:lvl>
    <w:lvl w:ilvl="1">
      <w:start w:val="1"/>
      <w:numFmt w:val="decimal"/>
      <w:lvlText w:val="%1.%2."/>
      <w:lvlJc w:val="left"/>
      <w:pPr>
        <w:tabs>
          <w:tab w:val="num" w:pos="0"/>
        </w:tabs>
        <w:ind w:left="1080" w:hanging="720"/>
      </w:pPr>
      <w:rPr>
        <w:rFonts w:ascii="Open Sans" w:hAnsi="Open Sans" w:cs="Open Sans"/>
        <w:b/>
        <w:i w:val="0"/>
        <w:iCs/>
        <w:sz w:val="20"/>
      </w:rPr>
    </w:lvl>
    <w:lvl w:ilvl="2">
      <w:start w:val="1"/>
      <w:numFmt w:val="decimal"/>
      <w:lvlText w:val="%3)"/>
      <w:lvlJc w:val="left"/>
      <w:pPr>
        <w:tabs>
          <w:tab w:val="num" w:pos="0"/>
        </w:tabs>
        <w:ind w:left="1440" w:hanging="720"/>
      </w:pPr>
      <w:rPr>
        <w:rFonts w:ascii="Tahoma" w:eastAsia="Times New Roman" w:hAnsi="Tahoma" w:cs="Tahoma"/>
        <w:b w:val="0"/>
        <w:i w:val="0"/>
        <w:iCs/>
        <w:sz w:val="20"/>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1" w15:restartNumberingAfterBreak="0">
    <w:nsid w:val="0000000F"/>
    <w:multiLevelType w:val="multilevel"/>
    <w:tmpl w:val="1FE0140A"/>
    <w:name w:val="WW8Num18"/>
    <w:lvl w:ilvl="0">
      <w:start w:val="1"/>
      <w:numFmt w:val="decimal"/>
      <w:lvlText w:val="%1."/>
      <w:lvlJc w:val="left"/>
      <w:pPr>
        <w:tabs>
          <w:tab w:val="num" w:pos="0"/>
        </w:tabs>
        <w:ind w:left="720" w:hanging="360"/>
      </w:pPr>
      <w:rPr>
        <w:rFonts w:ascii="Open Sans" w:eastAsia="Calibri" w:hAnsi="Open Sans" w:cs="Open Sans"/>
        <w:b/>
        <w:bCs/>
        <w:color w:val="auto"/>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2" w15:restartNumberingAfterBreak="0">
    <w:nsid w:val="00000010"/>
    <w:multiLevelType w:val="multilevel"/>
    <w:tmpl w:val="00000010"/>
    <w:name w:val="WW8Num40"/>
    <w:lvl w:ilvl="0">
      <w:start w:val="1"/>
      <w:numFmt w:val="decimal"/>
      <w:lvlText w:val="%1."/>
      <w:lvlJc w:val="left"/>
      <w:pPr>
        <w:tabs>
          <w:tab w:val="num" w:pos="360"/>
        </w:tabs>
        <w:ind w:left="360" w:hanging="360"/>
      </w:pPr>
      <w:rPr>
        <w:rFonts w:ascii="Open Sans" w:eastAsia="Calibri" w:hAnsi="Open Sans" w:cs="Open Sans"/>
        <w:b/>
        <w:bCs w:val="0"/>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Open Sans" w:hAnsi="Open Sans" w:cs="Open Sans"/>
        <w:b/>
        <w:bCs w:val="0"/>
        <w:i w:val="0"/>
        <w:sz w:val="18"/>
        <w:szCs w:val="18"/>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14" w15:restartNumberingAfterBreak="0">
    <w:nsid w:val="00000012"/>
    <w:multiLevelType w:val="multilevel"/>
    <w:tmpl w:val="00000012"/>
    <w:name w:val="WW8Num43"/>
    <w:lvl w:ilvl="0">
      <w:start w:val="1"/>
      <w:numFmt w:val="decimal"/>
      <w:lvlText w:val="%1."/>
      <w:lvlJc w:val="left"/>
      <w:pPr>
        <w:tabs>
          <w:tab w:val="num" w:pos="708"/>
        </w:tabs>
        <w:ind w:left="720" w:hanging="360"/>
      </w:pPr>
      <w:rPr>
        <w:rFonts w:ascii="Open Sans" w:eastAsia="Calibri" w:hAnsi="Open Sans" w:cs="Open Sans"/>
        <w:b/>
        <w:bCs/>
        <w:i w:val="0"/>
        <w:iCs/>
        <w:sz w:val="20"/>
        <w:szCs w:val="18"/>
        <w:lang w:val="pl-PL"/>
      </w:rPr>
    </w:lvl>
    <w:lvl w:ilvl="1">
      <w:start w:val="1"/>
      <w:numFmt w:val="decimal"/>
      <w:lvlText w:val="%2."/>
      <w:lvlJc w:val="left"/>
      <w:pPr>
        <w:tabs>
          <w:tab w:val="num" w:pos="1440"/>
        </w:tabs>
        <w:ind w:left="1440"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3"/>
    <w:multiLevelType w:val="multilevel"/>
    <w:tmpl w:val="00000013"/>
    <w:name w:val="WW8Num44"/>
    <w:lvl w:ilvl="0">
      <w:start w:val="1"/>
      <w:numFmt w:val="decimal"/>
      <w:lvlText w:val="%1."/>
      <w:lvlJc w:val="left"/>
      <w:pPr>
        <w:tabs>
          <w:tab w:val="num" w:pos="0"/>
        </w:tabs>
        <w:ind w:left="720" w:hanging="360"/>
      </w:pPr>
      <w:rPr>
        <w:rFonts w:ascii="Open Sans" w:eastAsia="Calibri" w:hAnsi="Open Sans" w:cs="Open Sans"/>
        <w:b/>
        <w:bCs/>
        <w:i w:val="0"/>
        <w:i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4"/>
    <w:multiLevelType w:val="singleLevel"/>
    <w:tmpl w:val="FFFFFFFF"/>
    <w:name w:val="WW8Num22"/>
    <w:lvl w:ilvl="0">
      <w:start w:val="1"/>
      <w:numFmt w:val="upperRoman"/>
      <w:lvlText w:val="%1."/>
      <w:lvlJc w:val="left"/>
      <w:pPr>
        <w:tabs>
          <w:tab w:val="num" w:pos="708"/>
        </w:tabs>
        <w:ind w:left="5568" w:hanging="720"/>
      </w:pPr>
      <w:rPr>
        <w:rFonts w:ascii="Open Sans" w:eastAsia="SimSun" w:hAnsi="Open Sans" w:cs="Times New Roman" w:hint="default"/>
        <w:b/>
        <w:bCs/>
        <w:kern w:val="1"/>
        <w:sz w:val="16"/>
        <w:szCs w:val="16"/>
        <w:u w:val="none"/>
      </w:rPr>
    </w:lvl>
  </w:abstractNum>
  <w:abstractNum w:abstractNumId="17"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8" w15:restartNumberingAfterBreak="0">
    <w:nsid w:val="00000017"/>
    <w:multiLevelType w:val="multilevel"/>
    <w:tmpl w:val="FFFFFFFF"/>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08"/>
        </w:tabs>
        <w:ind w:left="1080" w:hanging="360"/>
      </w:pPr>
      <w:rPr>
        <w:rFonts w:ascii="Open Sans" w:eastAsia="SimSun" w:hAnsi="Open Sans" w:cs="Open Sans"/>
        <w:b w:val="0"/>
        <w:kern w:val="1"/>
        <w:sz w:val="16"/>
        <w:szCs w:val="16"/>
      </w:rPr>
    </w:lvl>
    <w:lvl w:ilvl="2">
      <w:start w:val="1"/>
      <w:numFmt w:val="decimal"/>
      <w:lvlText w:val="%3)"/>
      <w:lvlJc w:val="left"/>
      <w:pPr>
        <w:tabs>
          <w:tab w:val="num" w:pos="1800"/>
        </w:tabs>
        <w:ind w:left="1800" w:hanging="360"/>
      </w:pPr>
      <w:rPr>
        <w:rFonts w:cs="Times New Roman"/>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9" w15:restartNumberingAfterBreak="0">
    <w:nsid w:val="0000001A"/>
    <w:multiLevelType w:val="multilevel"/>
    <w:tmpl w:val="0000001A"/>
    <w:name w:val="WW8Num51"/>
    <w:lvl w:ilvl="0">
      <w:start w:val="1"/>
      <w:numFmt w:val="lowerLetter"/>
      <w:lvlText w:val="%1)"/>
      <w:lvlJc w:val="left"/>
      <w:pPr>
        <w:tabs>
          <w:tab w:val="num" w:pos="0"/>
        </w:tabs>
        <w:ind w:left="720" w:hanging="360"/>
      </w:pPr>
      <w:rPr>
        <w:rFonts w:ascii="Open Sans" w:eastAsia="Calibri" w:hAnsi="Open Sans" w:cs="Open Sans"/>
        <w:sz w:val="20"/>
        <w:szCs w:val="20"/>
      </w:rPr>
    </w:lvl>
    <w:lvl w:ilvl="1">
      <w:start w:val="1"/>
      <w:numFmt w:val="decimal"/>
      <w:lvlText w:val="%2)"/>
      <w:lvlJc w:val="left"/>
      <w:pPr>
        <w:tabs>
          <w:tab w:val="num" w:pos="0"/>
        </w:tabs>
        <w:ind w:left="1440" w:hanging="360"/>
      </w:pPr>
      <w:rPr>
        <w:rFonts w:ascii="Open Sans" w:hAnsi="Open Sans" w:cs="Open Sans" w:hint="default"/>
        <w:b/>
        <w:bCs/>
        <w:sz w:val="20"/>
        <w:szCs w:val="20"/>
      </w:rPr>
    </w:lvl>
    <w:lvl w:ilvl="2">
      <w:start w:val="1"/>
      <w:numFmt w:val="decimal"/>
      <w:lvlText w:val="%3."/>
      <w:lvlJc w:val="left"/>
      <w:pPr>
        <w:tabs>
          <w:tab w:val="num" w:pos="0"/>
        </w:tabs>
        <w:ind w:left="2340" w:hanging="360"/>
      </w:pPr>
      <w:rPr>
        <w:rFonts w:ascii="Open Sans" w:hAnsi="Open Sans" w:cs="Open Sans"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B"/>
    <w:multiLevelType w:val="multilevel"/>
    <w:tmpl w:val="0000001B"/>
    <w:name w:val="WW8Num53"/>
    <w:lvl w:ilvl="0">
      <w:start w:val="2"/>
      <w:numFmt w:val="decimal"/>
      <w:lvlText w:val="%1."/>
      <w:lvlJc w:val="left"/>
      <w:pPr>
        <w:tabs>
          <w:tab w:val="num" w:pos="0"/>
        </w:tabs>
        <w:ind w:left="420" w:hanging="420"/>
      </w:pPr>
      <w:rPr>
        <w:rFonts w:hint="default"/>
        <w:b/>
        <w:color w:val="0000FF"/>
      </w:rPr>
    </w:lvl>
    <w:lvl w:ilvl="1">
      <w:start w:val="1"/>
      <w:numFmt w:val="decimal"/>
      <w:lvlText w:val="%1.%2."/>
      <w:lvlJc w:val="left"/>
      <w:pPr>
        <w:tabs>
          <w:tab w:val="num" w:pos="0"/>
        </w:tabs>
        <w:ind w:left="3556" w:hanging="720"/>
      </w:pPr>
      <w:rPr>
        <w:rFonts w:cs="Open Sans" w:hint="default"/>
        <w:b w:val="0"/>
        <w:bCs w:val="0"/>
        <w:i w:val="0"/>
        <w:iCs/>
        <w:color w:val="auto"/>
        <w:sz w:val="22"/>
        <w:szCs w:val="22"/>
      </w:rPr>
    </w:lvl>
    <w:lvl w:ilvl="2">
      <w:start w:val="1"/>
      <w:numFmt w:val="decimal"/>
      <w:lvlText w:val="%3)"/>
      <w:lvlJc w:val="left"/>
      <w:pPr>
        <w:tabs>
          <w:tab w:val="num" w:pos="0"/>
        </w:tabs>
        <w:ind w:left="1440" w:hanging="720"/>
      </w:pPr>
      <w:rPr>
        <w:rFonts w:ascii="Open Sans" w:eastAsia="Times New Roman" w:hAnsi="Open Sans" w:cs="Open Sans"/>
        <w:b w:val="0"/>
        <w:bCs w:val="0"/>
        <w:i w:val="0"/>
        <w:iCs w:val="0"/>
        <w:color w:val="FF0000"/>
        <w:sz w:val="22"/>
        <w:szCs w:val="22"/>
      </w:rPr>
    </w:lvl>
    <w:lvl w:ilvl="3">
      <w:start w:val="1"/>
      <w:numFmt w:val="decimal"/>
      <w:lvlText w:val="%4)"/>
      <w:lvlJc w:val="left"/>
      <w:pPr>
        <w:tabs>
          <w:tab w:val="num" w:pos="0"/>
        </w:tabs>
        <w:ind w:left="2160" w:hanging="1080"/>
      </w:pPr>
      <w:rPr>
        <w:rFonts w:ascii="Open Sans" w:eastAsia="Times New Roman" w:hAnsi="Open Sans" w:cs="Open Sans"/>
        <w:b/>
      </w:rPr>
    </w:lvl>
    <w:lvl w:ilvl="4">
      <w:start w:val="1"/>
      <w:numFmt w:val="decimal"/>
      <w:lvlText w:val="%1.%2.%3.%4.%5."/>
      <w:lvlJc w:val="left"/>
      <w:pPr>
        <w:tabs>
          <w:tab w:val="num" w:pos="0"/>
        </w:tabs>
        <w:ind w:left="2880" w:hanging="1440"/>
      </w:pPr>
      <w:rPr>
        <w:rFonts w:hint="default"/>
        <w:b/>
      </w:rPr>
    </w:lvl>
    <w:lvl w:ilvl="5">
      <w:start w:val="1"/>
      <w:numFmt w:val="decimal"/>
      <w:lvlText w:val="%1.%2.%3.%4.%5.%6."/>
      <w:lvlJc w:val="left"/>
      <w:pPr>
        <w:tabs>
          <w:tab w:val="num" w:pos="0"/>
        </w:tabs>
        <w:ind w:left="3240" w:hanging="1440"/>
      </w:pPr>
      <w:rPr>
        <w:rFonts w:hint="default"/>
        <w:b/>
      </w:rPr>
    </w:lvl>
    <w:lvl w:ilvl="6">
      <w:start w:val="1"/>
      <w:numFmt w:val="decimal"/>
      <w:lvlText w:val="%1.%2.%3.%4.%5.%6.%7."/>
      <w:lvlJc w:val="left"/>
      <w:pPr>
        <w:tabs>
          <w:tab w:val="num" w:pos="0"/>
        </w:tabs>
        <w:ind w:left="3960" w:hanging="1800"/>
      </w:pPr>
      <w:rPr>
        <w:rFonts w:hint="default"/>
        <w:b/>
      </w:rPr>
    </w:lvl>
    <w:lvl w:ilvl="7">
      <w:start w:val="1"/>
      <w:numFmt w:val="decimal"/>
      <w:lvlText w:val="%1.%2.%3.%4.%5.%6.%7.%8."/>
      <w:lvlJc w:val="left"/>
      <w:pPr>
        <w:tabs>
          <w:tab w:val="num" w:pos="0"/>
        </w:tabs>
        <w:ind w:left="4320" w:hanging="1800"/>
      </w:pPr>
      <w:rPr>
        <w:rFonts w:hint="default"/>
        <w:b/>
      </w:rPr>
    </w:lvl>
    <w:lvl w:ilvl="8">
      <w:start w:val="1"/>
      <w:numFmt w:val="decimal"/>
      <w:lvlText w:val="%1.%2.%3.%4.%5.%6.%7.%8.%9."/>
      <w:lvlJc w:val="left"/>
      <w:pPr>
        <w:tabs>
          <w:tab w:val="num" w:pos="0"/>
        </w:tabs>
        <w:ind w:left="5040" w:hanging="2160"/>
      </w:pPr>
      <w:rPr>
        <w:rFonts w:hint="default"/>
        <w:b/>
      </w:rPr>
    </w:lvl>
  </w:abstractNum>
  <w:abstractNum w:abstractNumId="21" w15:restartNumberingAfterBreak="0">
    <w:nsid w:val="0000001D"/>
    <w:multiLevelType w:val="singleLevel"/>
    <w:tmpl w:val="0000001D"/>
    <w:name w:val="WW8Num54"/>
    <w:lvl w:ilvl="0">
      <w:start w:val="1"/>
      <w:numFmt w:val="decimal"/>
      <w:lvlText w:val="%1)"/>
      <w:lvlJc w:val="left"/>
      <w:pPr>
        <w:tabs>
          <w:tab w:val="num" w:pos="0"/>
        </w:tabs>
        <w:ind w:left="720" w:hanging="360"/>
      </w:pPr>
      <w:rPr>
        <w:rFonts w:ascii="Open Sans" w:hAnsi="Open Sans" w:cs="Open Sans" w:hint="default"/>
        <w:sz w:val="20"/>
        <w:szCs w:val="20"/>
        <w:lang w:val="pl-PL" w:eastAsia="ar-SA"/>
      </w:rPr>
    </w:lvl>
  </w:abstractNum>
  <w:abstractNum w:abstractNumId="22" w15:restartNumberingAfterBreak="0">
    <w:nsid w:val="0000001E"/>
    <w:multiLevelType w:val="singleLevel"/>
    <w:tmpl w:val="0000001E"/>
    <w:name w:val="WW8Num56"/>
    <w:lvl w:ilvl="0">
      <w:start w:val="1"/>
      <w:numFmt w:val="decimal"/>
      <w:lvlText w:val="%1)"/>
      <w:lvlJc w:val="left"/>
      <w:pPr>
        <w:tabs>
          <w:tab w:val="num" w:pos="0"/>
        </w:tabs>
        <w:ind w:left="720" w:hanging="360"/>
      </w:pPr>
      <w:rPr>
        <w:rFonts w:ascii="Open Sans" w:hAnsi="Open Sans" w:cs="Open Sans" w:hint="default"/>
        <w:bCs/>
        <w:iCs/>
        <w:sz w:val="18"/>
        <w:szCs w:val="18"/>
      </w:rPr>
    </w:lvl>
  </w:abstractNum>
  <w:abstractNum w:abstractNumId="23" w15:restartNumberingAfterBreak="0">
    <w:nsid w:val="0000001F"/>
    <w:multiLevelType w:val="singleLevel"/>
    <w:tmpl w:val="0000001F"/>
    <w:name w:val="WW8Num57"/>
    <w:lvl w:ilvl="0">
      <w:start w:val="1"/>
      <w:numFmt w:val="lowerLetter"/>
      <w:lvlText w:val="%1)"/>
      <w:lvlJc w:val="left"/>
      <w:pPr>
        <w:tabs>
          <w:tab w:val="num" w:pos="0"/>
        </w:tabs>
        <w:ind w:left="1080" w:hanging="360"/>
      </w:pPr>
      <w:rPr>
        <w:rFonts w:cs="Open Sans" w:hint="default"/>
        <w:b w:val="0"/>
        <w:bCs w:val="0"/>
        <w:color w:val="auto"/>
      </w:rPr>
    </w:lvl>
  </w:abstractNum>
  <w:abstractNum w:abstractNumId="24" w15:restartNumberingAfterBreak="0">
    <w:nsid w:val="00000020"/>
    <w:multiLevelType w:val="singleLevel"/>
    <w:tmpl w:val="00000020"/>
    <w:name w:val="WW8Num5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15:restartNumberingAfterBreak="0">
    <w:nsid w:val="00000021"/>
    <w:multiLevelType w:val="singleLevel"/>
    <w:tmpl w:val="00000021"/>
    <w:name w:val="WW8Num59"/>
    <w:lvl w:ilvl="0">
      <w:start w:val="1"/>
      <w:numFmt w:val="decimal"/>
      <w:lvlText w:val="%1)"/>
      <w:lvlJc w:val="left"/>
      <w:pPr>
        <w:tabs>
          <w:tab w:val="num" w:pos="0"/>
        </w:tabs>
        <w:ind w:left="720" w:hanging="360"/>
      </w:pPr>
      <w:rPr>
        <w:rFonts w:ascii="Open Sans" w:hAnsi="Open Sans" w:cs="Open Sans"/>
        <w:sz w:val="20"/>
        <w:szCs w:val="20"/>
      </w:rPr>
    </w:lvl>
  </w:abstractNum>
  <w:abstractNum w:abstractNumId="26" w15:restartNumberingAfterBreak="0">
    <w:nsid w:val="00000022"/>
    <w:multiLevelType w:val="multilevel"/>
    <w:tmpl w:val="00000022"/>
    <w:name w:val="WW8Num61"/>
    <w:lvl w:ilvl="0">
      <w:start w:val="5"/>
      <w:numFmt w:val="decimal"/>
      <w:lvlText w:val="%1."/>
      <w:lvlJc w:val="left"/>
      <w:pPr>
        <w:tabs>
          <w:tab w:val="num" w:pos="0"/>
        </w:tabs>
        <w:ind w:left="360" w:hanging="360"/>
      </w:pPr>
      <w:rPr>
        <w:rFonts w:cs="Open Sans"/>
        <w:b/>
        <w:bCs/>
      </w:rPr>
    </w:lvl>
    <w:lvl w:ilvl="1">
      <w:start w:val="1"/>
      <w:numFmt w:val="decimal"/>
      <w:lvlText w:val="%1.%2."/>
      <w:lvlJc w:val="left"/>
      <w:pPr>
        <w:tabs>
          <w:tab w:val="num" w:pos="0"/>
        </w:tabs>
        <w:ind w:left="1080" w:hanging="720"/>
      </w:pPr>
      <w:rPr>
        <w:rFonts w:cs="Open Sans"/>
        <w:b/>
      </w:rPr>
    </w:lvl>
    <w:lvl w:ilvl="2">
      <w:start w:val="1"/>
      <w:numFmt w:val="decimal"/>
      <w:lvlText w:val="%3)"/>
      <w:lvlJc w:val="left"/>
      <w:pPr>
        <w:tabs>
          <w:tab w:val="num" w:pos="0"/>
        </w:tabs>
        <w:ind w:left="1440" w:hanging="720"/>
      </w:pPr>
      <w:rPr>
        <w:rFonts w:ascii="Tahoma" w:eastAsia="Times New Roman" w:hAnsi="Tahoma" w:cs="Tahoma"/>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7" w15:restartNumberingAfterBreak="0">
    <w:nsid w:val="00000024"/>
    <w:multiLevelType w:val="singleLevel"/>
    <w:tmpl w:val="00000024"/>
    <w:name w:val="WW8Num6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8" w15:restartNumberingAfterBreak="0">
    <w:nsid w:val="00000025"/>
    <w:multiLevelType w:val="singleLevel"/>
    <w:tmpl w:val="00000025"/>
    <w:name w:val="WW8Num64"/>
    <w:lvl w:ilvl="0">
      <w:start w:val="1"/>
      <w:numFmt w:val="lowerLetter"/>
      <w:lvlText w:val="%1)"/>
      <w:lvlJc w:val="left"/>
      <w:pPr>
        <w:tabs>
          <w:tab w:val="num" w:pos="0"/>
        </w:tabs>
        <w:ind w:left="1080" w:hanging="360"/>
      </w:pPr>
      <w:rPr>
        <w:rFonts w:cs="Open Sans" w:hint="default"/>
        <w:b w:val="0"/>
        <w:bCs w:val="0"/>
      </w:rPr>
    </w:lvl>
  </w:abstractNum>
  <w:abstractNum w:abstractNumId="29" w15:restartNumberingAfterBreak="0">
    <w:nsid w:val="00000026"/>
    <w:multiLevelType w:val="singleLevel"/>
    <w:tmpl w:val="00000026"/>
    <w:name w:val="WW8Num65"/>
    <w:lvl w:ilvl="0">
      <w:start w:val="1"/>
      <w:numFmt w:val="decimal"/>
      <w:lvlText w:val="%1."/>
      <w:lvlJc w:val="left"/>
      <w:pPr>
        <w:tabs>
          <w:tab w:val="num" w:pos="1080"/>
        </w:tabs>
        <w:ind w:left="1080" w:hanging="360"/>
      </w:pPr>
      <w:rPr>
        <w:b/>
        <w:bCs w:val="0"/>
      </w:rPr>
    </w:lvl>
  </w:abstractNum>
  <w:abstractNum w:abstractNumId="30" w15:restartNumberingAfterBreak="0">
    <w:nsid w:val="00000027"/>
    <w:multiLevelType w:val="singleLevel"/>
    <w:tmpl w:val="00000027"/>
    <w:name w:val="WW8Num66"/>
    <w:lvl w:ilvl="0">
      <w:start w:val="1"/>
      <w:numFmt w:val="decimal"/>
      <w:lvlText w:val="%1)"/>
      <w:lvlJc w:val="left"/>
      <w:pPr>
        <w:tabs>
          <w:tab w:val="num" w:pos="0"/>
        </w:tabs>
        <w:ind w:left="720" w:hanging="360"/>
      </w:pPr>
      <w:rPr>
        <w:rFonts w:ascii="Open Sans" w:eastAsia="Times New Roman" w:hAnsi="Open Sans" w:cs="Open Sans" w:hint="default"/>
        <w:bCs/>
        <w:sz w:val="20"/>
        <w:szCs w:val="20"/>
        <w:lang w:val="x-none"/>
      </w:rPr>
    </w:lvl>
  </w:abstractNum>
  <w:abstractNum w:abstractNumId="31" w15:restartNumberingAfterBreak="0">
    <w:nsid w:val="00000028"/>
    <w:multiLevelType w:val="singleLevel"/>
    <w:tmpl w:val="00000028"/>
    <w:name w:val="WW8Num67"/>
    <w:lvl w:ilvl="0">
      <w:start w:val="1"/>
      <w:numFmt w:val="decimal"/>
      <w:lvlText w:val="%1."/>
      <w:lvlJc w:val="left"/>
      <w:pPr>
        <w:tabs>
          <w:tab w:val="num" w:pos="0"/>
        </w:tabs>
        <w:ind w:left="720" w:hanging="360"/>
      </w:pPr>
      <w:rPr>
        <w:rFonts w:ascii="Open Sans" w:hAnsi="Open Sans" w:cs="Open Sans"/>
        <w:b/>
        <w:bCs/>
        <w:sz w:val="20"/>
        <w:szCs w:val="20"/>
        <w:lang w:val="x-none"/>
      </w:rPr>
    </w:lvl>
  </w:abstractNum>
  <w:abstractNum w:abstractNumId="32" w15:restartNumberingAfterBreak="0">
    <w:nsid w:val="00000029"/>
    <w:multiLevelType w:val="singleLevel"/>
    <w:tmpl w:val="00000029"/>
    <w:name w:val="WW8Num68"/>
    <w:lvl w:ilvl="0">
      <w:start w:val="1"/>
      <w:numFmt w:val="decimal"/>
      <w:lvlText w:val="%1)"/>
      <w:lvlJc w:val="left"/>
      <w:pPr>
        <w:tabs>
          <w:tab w:val="num" w:pos="0"/>
        </w:tabs>
        <w:ind w:left="1146" w:hanging="360"/>
      </w:pPr>
      <w:rPr>
        <w:rFonts w:ascii="Open Sans" w:hAnsi="Open Sans" w:cs="Open Sans"/>
        <w:sz w:val="20"/>
        <w:szCs w:val="20"/>
      </w:rPr>
    </w:lvl>
  </w:abstractNum>
  <w:abstractNum w:abstractNumId="33" w15:restartNumberingAfterBreak="0">
    <w:nsid w:val="0000002A"/>
    <w:multiLevelType w:val="singleLevel"/>
    <w:tmpl w:val="0000002A"/>
    <w:name w:val="WW8Num69"/>
    <w:lvl w:ilvl="0">
      <w:start w:val="1"/>
      <w:numFmt w:val="decimal"/>
      <w:lvlText w:val="%1."/>
      <w:lvlJc w:val="left"/>
      <w:pPr>
        <w:tabs>
          <w:tab w:val="num" w:pos="0"/>
        </w:tabs>
        <w:ind w:left="1146" w:hanging="360"/>
      </w:pPr>
      <w:rPr>
        <w:rFonts w:ascii="Open Sans" w:eastAsia="Calibri" w:hAnsi="Open Sans" w:cs="Open Sans"/>
        <w:b/>
        <w:bCs/>
        <w:kern w:val="2"/>
        <w:sz w:val="20"/>
        <w:szCs w:val="20"/>
        <w:lang w:eastAsia="ar-SA"/>
      </w:rPr>
    </w:lvl>
  </w:abstractNum>
  <w:abstractNum w:abstractNumId="34" w15:restartNumberingAfterBreak="0">
    <w:nsid w:val="0000002B"/>
    <w:multiLevelType w:val="singleLevel"/>
    <w:tmpl w:val="0000002B"/>
    <w:name w:val="WW8Num70"/>
    <w:lvl w:ilvl="0">
      <w:start w:val="1"/>
      <w:numFmt w:val="decimal"/>
      <w:lvlText w:val="%1)"/>
      <w:lvlJc w:val="left"/>
      <w:pPr>
        <w:tabs>
          <w:tab w:val="num" w:pos="0"/>
        </w:tabs>
        <w:ind w:left="0" w:firstLine="0"/>
      </w:pPr>
      <w:rPr>
        <w:rFonts w:ascii="Open Sans" w:hAnsi="Open Sans" w:cs="Open Sans" w:hint="default"/>
        <w:color w:val="000000"/>
        <w:sz w:val="20"/>
        <w:szCs w:val="20"/>
      </w:rPr>
    </w:lvl>
  </w:abstractNum>
  <w:abstractNum w:abstractNumId="35" w15:restartNumberingAfterBreak="0">
    <w:nsid w:val="0000002C"/>
    <w:multiLevelType w:val="singleLevel"/>
    <w:tmpl w:val="0000002C"/>
    <w:name w:val="WW8Num71"/>
    <w:lvl w:ilvl="0">
      <w:start w:val="1"/>
      <w:numFmt w:val="decimal"/>
      <w:lvlText w:val="%1."/>
      <w:lvlJc w:val="left"/>
      <w:pPr>
        <w:tabs>
          <w:tab w:val="num" w:pos="708"/>
        </w:tabs>
        <w:ind w:left="720" w:hanging="360"/>
      </w:pPr>
      <w:rPr>
        <w:rFonts w:ascii="Open Sans" w:eastAsia="Times New Roman" w:hAnsi="Open Sans" w:cs="Open Sans"/>
        <w:b/>
        <w:bCs w:val="0"/>
      </w:rPr>
    </w:lvl>
  </w:abstractNum>
  <w:abstractNum w:abstractNumId="36" w15:restartNumberingAfterBreak="0">
    <w:nsid w:val="0000002D"/>
    <w:multiLevelType w:val="multilevel"/>
    <w:tmpl w:val="3B42CCFE"/>
    <w:name w:val="WW8Num72"/>
    <w:lvl w:ilvl="0">
      <w:start w:val="4"/>
      <w:numFmt w:val="decimal"/>
      <w:lvlText w:val="%1."/>
      <w:lvlJc w:val="left"/>
      <w:pPr>
        <w:tabs>
          <w:tab w:val="num" w:pos="0"/>
        </w:tabs>
        <w:ind w:left="360" w:hanging="360"/>
      </w:pPr>
      <w:rPr>
        <w:b/>
        <w:bCs/>
        <w:sz w:val="20"/>
        <w:szCs w:val="20"/>
      </w:rPr>
    </w:lvl>
    <w:lvl w:ilvl="1">
      <w:start w:val="1"/>
      <w:numFmt w:val="decimal"/>
      <w:lvlText w:val="%1.%2."/>
      <w:lvlJc w:val="left"/>
      <w:pPr>
        <w:tabs>
          <w:tab w:val="num" w:pos="708"/>
        </w:tabs>
        <w:ind w:left="720" w:hanging="720"/>
      </w:pPr>
      <w:rPr>
        <w:rFonts w:cs="Open Sans"/>
        <w:b/>
        <w:bCs/>
        <w:sz w:val="20"/>
        <w:szCs w:val="20"/>
      </w:rPr>
    </w:lvl>
    <w:lvl w:ilvl="2">
      <w:start w:val="1"/>
      <w:numFmt w:val="decimal"/>
      <w:lvlText w:val="%3)"/>
      <w:lvlJc w:val="left"/>
      <w:pPr>
        <w:tabs>
          <w:tab w:val="num" w:pos="0"/>
        </w:tabs>
        <w:ind w:left="720" w:hanging="720"/>
      </w:pPr>
      <w:rPr>
        <w:rFonts w:ascii="Tahoma" w:eastAsia="Times New Roman" w:hAnsi="Tahoma" w:cs="Tahoma"/>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7" w15:restartNumberingAfterBreak="0">
    <w:nsid w:val="0000002E"/>
    <w:multiLevelType w:val="singleLevel"/>
    <w:tmpl w:val="0000002E"/>
    <w:name w:val="WW8Num73"/>
    <w:lvl w:ilvl="0">
      <w:start w:val="1"/>
      <w:numFmt w:val="decimal"/>
      <w:lvlText w:val="%1)"/>
      <w:lvlJc w:val="left"/>
      <w:pPr>
        <w:tabs>
          <w:tab w:val="num" w:pos="0"/>
        </w:tabs>
        <w:ind w:left="644" w:hanging="360"/>
      </w:pPr>
      <w:rPr>
        <w:rFonts w:ascii="Open Sans" w:hAnsi="Open Sans" w:cs="Open Sans" w:hint="default"/>
        <w:sz w:val="20"/>
        <w:szCs w:val="20"/>
      </w:rPr>
    </w:lvl>
  </w:abstractNum>
  <w:abstractNum w:abstractNumId="38" w15:restartNumberingAfterBreak="0">
    <w:nsid w:val="00000030"/>
    <w:multiLevelType w:val="singleLevel"/>
    <w:tmpl w:val="00000030"/>
    <w:name w:val="WW8Num75"/>
    <w:lvl w:ilvl="0">
      <w:start w:val="1"/>
      <w:numFmt w:val="decimal"/>
      <w:lvlText w:val="%1."/>
      <w:lvlJc w:val="left"/>
      <w:pPr>
        <w:tabs>
          <w:tab w:val="num" w:pos="0"/>
        </w:tabs>
        <w:ind w:left="720" w:hanging="360"/>
      </w:pPr>
      <w:rPr>
        <w:rFonts w:ascii="Open Sans" w:hAnsi="Open Sans" w:cs="Open Sans"/>
        <w:b/>
        <w:bCs/>
        <w:sz w:val="20"/>
        <w:szCs w:val="20"/>
      </w:rPr>
    </w:lvl>
  </w:abstractNum>
  <w:abstractNum w:abstractNumId="39"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0" w15:restartNumberingAfterBreak="0">
    <w:nsid w:val="00000032"/>
    <w:multiLevelType w:val="singleLevel"/>
    <w:tmpl w:val="00000032"/>
    <w:name w:val="WW8Num77"/>
    <w:lvl w:ilvl="0">
      <w:start w:val="1"/>
      <w:numFmt w:val="decimal"/>
      <w:lvlText w:val="%1."/>
      <w:lvlJc w:val="left"/>
      <w:pPr>
        <w:tabs>
          <w:tab w:val="num" w:pos="708"/>
        </w:tabs>
        <w:ind w:left="720" w:hanging="360"/>
      </w:pPr>
      <w:rPr>
        <w:rFonts w:ascii="Open Sans" w:eastAsia="Times New Roman" w:hAnsi="Open Sans" w:cs="Open Sans" w:hint="default"/>
        <w:b/>
        <w:bCs/>
        <w:sz w:val="20"/>
        <w:szCs w:val="20"/>
      </w:rPr>
    </w:lvl>
  </w:abstractNum>
  <w:abstractNum w:abstractNumId="41" w15:restartNumberingAfterBreak="0">
    <w:nsid w:val="00000033"/>
    <w:multiLevelType w:val="singleLevel"/>
    <w:tmpl w:val="00000033"/>
    <w:name w:val="WW8Num78"/>
    <w:lvl w:ilvl="0">
      <w:start w:val="1"/>
      <w:numFmt w:val="decimal"/>
      <w:lvlText w:val="%1."/>
      <w:lvlJc w:val="left"/>
      <w:pPr>
        <w:tabs>
          <w:tab w:val="num" w:pos="0"/>
        </w:tabs>
        <w:ind w:left="720" w:hanging="360"/>
      </w:pPr>
      <w:rPr>
        <w:rFonts w:ascii="Open Sans" w:hAnsi="Open Sans" w:cs="Open Sans"/>
        <w:b/>
        <w:bCs w:val="0"/>
        <w:sz w:val="20"/>
        <w:szCs w:val="20"/>
      </w:rPr>
    </w:lvl>
  </w:abstractNum>
  <w:abstractNum w:abstractNumId="42" w15:restartNumberingAfterBreak="0">
    <w:nsid w:val="00000034"/>
    <w:multiLevelType w:val="singleLevel"/>
    <w:tmpl w:val="00000034"/>
    <w:name w:val="WW8Num79"/>
    <w:lvl w:ilvl="0">
      <w:start w:val="1"/>
      <w:numFmt w:val="decimal"/>
      <w:lvlText w:val="%1)"/>
      <w:lvlJc w:val="left"/>
      <w:pPr>
        <w:tabs>
          <w:tab w:val="num" w:pos="0"/>
        </w:tabs>
        <w:ind w:left="720" w:hanging="360"/>
      </w:pPr>
      <w:rPr>
        <w:rFonts w:ascii="Open Sans" w:hAnsi="Open Sans" w:cs="Open Sans"/>
        <w:sz w:val="20"/>
        <w:szCs w:val="20"/>
      </w:rPr>
    </w:lvl>
  </w:abstractNum>
  <w:abstractNum w:abstractNumId="43" w15:restartNumberingAfterBreak="0">
    <w:nsid w:val="00000040"/>
    <w:multiLevelType w:val="multilevel"/>
    <w:tmpl w:val="00000040"/>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44" w15:restartNumberingAfterBreak="0">
    <w:nsid w:val="00432A3D"/>
    <w:multiLevelType w:val="multilevel"/>
    <w:tmpl w:val="1BC4743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1D32479"/>
    <w:multiLevelType w:val="hybridMultilevel"/>
    <w:tmpl w:val="90F8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3A040B9"/>
    <w:multiLevelType w:val="hybridMultilevel"/>
    <w:tmpl w:val="05FE5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52E77D1"/>
    <w:multiLevelType w:val="hybridMultilevel"/>
    <w:tmpl w:val="57142820"/>
    <w:lvl w:ilvl="0" w:tplc="9D1E1CDA">
      <w:start w:val="1"/>
      <w:numFmt w:val="lowerLetter"/>
      <w:lvlText w:val="%1)"/>
      <w:lvlJc w:val="left"/>
      <w:pPr>
        <w:ind w:left="516" w:hanging="360"/>
      </w:pPr>
      <w:rPr>
        <w:rFonts w:hint="default"/>
      </w:rPr>
    </w:lvl>
    <w:lvl w:ilvl="1" w:tplc="04150019" w:tentative="1">
      <w:start w:val="1"/>
      <w:numFmt w:val="lowerLetter"/>
      <w:lvlText w:val="%2."/>
      <w:lvlJc w:val="left"/>
      <w:pPr>
        <w:ind w:left="1236" w:hanging="360"/>
      </w:pPr>
    </w:lvl>
    <w:lvl w:ilvl="2" w:tplc="0415001B" w:tentative="1">
      <w:start w:val="1"/>
      <w:numFmt w:val="lowerRoman"/>
      <w:lvlText w:val="%3."/>
      <w:lvlJc w:val="right"/>
      <w:pPr>
        <w:ind w:left="1956" w:hanging="180"/>
      </w:pPr>
    </w:lvl>
    <w:lvl w:ilvl="3" w:tplc="0415000F" w:tentative="1">
      <w:start w:val="1"/>
      <w:numFmt w:val="decimal"/>
      <w:lvlText w:val="%4."/>
      <w:lvlJc w:val="left"/>
      <w:pPr>
        <w:ind w:left="2676" w:hanging="360"/>
      </w:pPr>
    </w:lvl>
    <w:lvl w:ilvl="4" w:tplc="04150019" w:tentative="1">
      <w:start w:val="1"/>
      <w:numFmt w:val="lowerLetter"/>
      <w:lvlText w:val="%5."/>
      <w:lvlJc w:val="left"/>
      <w:pPr>
        <w:ind w:left="3396" w:hanging="360"/>
      </w:pPr>
    </w:lvl>
    <w:lvl w:ilvl="5" w:tplc="0415001B" w:tentative="1">
      <w:start w:val="1"/>
      <w:numFmt w:val="lowerRoman"/>
      <w:lvlText w:val="%6."/>
      <w:lvlJc w:val="right"/>
      <w:pPr>
        <w:ind w:left="4116" w:hanging="180"/>
      </w:pPr>
    </w:lvl>
    <w:lvl w:ilvl="6" w:tplc="0415000F" w:tentative="1">
      <w:start w:val="1"/>
      <w:numFmt w:val="decimal"/>
      <w:lvlText w:val="%7."/>
      <w:lvlJc w:val="left"/>
      <w:pPr>
        <w:ind w:left="4836" w:hanging="360"/>
      </w:pPr>
    </w:lvl>
    <w:lvl w:ilvl="7" w:tplc="04150019" w:tentative="1">
      <w:start w:val="1"/>
      <w:numFmt w:val="lowerLetter"/>
      <w:lvlText w:val="%8."/>
      <w:lvlJc w:val="left"/>
      <w:pPr>
        <w:ind w:left="5556" w:hanging="360"/>
      </w:pPr>
    </w:lvl>
    <w:lvl w:ilvl="8" w:tplc="0415001B" w:tentative="1">
      <w:start w:val="1"/>
      <w:numFmt w:val="lowerRoman"/>
      <w:lvlText w:val="%9."/>
      <w:lvlJc w:val="right"/>
      <w:pPr>
        <w:ind w:left="6276" w:hanging="180"/>
      </w:pPr>
    </w:lvl>
  </w:abstractNum>
  <w:abstractNum w:abstractNumId="49" w15:restartNumberingAfterBreak="0">
    <w:nsid w:val="05567542"/>
    <w:multiLevelType w:val="hybridMultilevel"/>
    <w:tmpl w:val="3496F0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61F0245"/>
    <w:multiLevelType w:val="hybridMultilevel"/>
    <w:tmpl w:val="0C043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4"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0B892C5D"/>
    <w:multiLevelType w:val="hybridMultilevel"/>
    <w:tmpl w:val="7D42A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BD35AF2"/>
    <w:multiLevelType w:val="multilevel"/>
    <w:tmpl w:val="7570E2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0C070EBE"/>
    <w:multiLevelType w:val="multilevel"/>
    <w:tmpl w:val="6E041EF2"/>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8" w15:restartNumberingAfterBreak="0">
    <w:nsid w:val="0D2202D6"/>
    <w:multiLevelType w:val="hybridMultilevel"/>
    <w:tmpl w:val="E71A7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3E001C"/>
    <w:multiLevelType w:val="hybridMultilevel"/>
    <w:tmpl w:val="57ACC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E07F1D"/>
    <w:multiLevelType w:val="multilevel"/>
    <w:tmpl w:val="848EC78C"/>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1" w15:restartNumberingAfterBreak="0">
    <w:nsid w:val="12B96914"/>
    <w:multiLevelType w:val="hybridMultilevel"/>
    <w:tmpl w:val="DD1E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3B40F15"/>
    <w:multiLevelType w:val="hybridMultilevel"/>
    <w:tmpl w:val="0D3AB056"/>
    <w:styleLink w:val="WW8Num121"/>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42F1523"/>
    <w:multiLevelType w:val="hybridMultilevel"/>
    <w:tmpl w:val="51C8C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17402CCD"/>
    <w:multiLevelType w:val="hybridMultilevel"/>
    <w:tmpl w:val="7DCEC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7D4663F"/>
    <w:multiLevelType w:val="multilevel"/>
    <w:tmpl w:val="3FBC9AA4"/>
    <w:lvl w:ilvl="0">
      <w:start w:val="1"/>
      <w:numFmt w:val="decimal"/>
      <w:lvlText w:val="%1."/>
      <w:lvlJc w:val="left"/>
      <w:pPr>
        <w:ind w:left="2771" w:hanging="360"/>
      </w:pPr>
      <w:rPr>
        <w:b w:val="0"/>
        <w:bCs/>
        <w:strike w:val="0"/>
        <w:dstrike w:val="0"/>
        <w:color w:val="auto"/>
        <w:sz w:val="20"/>
        <w:szCs w:val="20"/>
        <w:u w:val="none"/>
        <w:effect w:val="none"/>
      </w:rPr>
    </w:lvl>
    <w:lvl w:ilvl="1">
      <w:start w:val="1"/>
      <w:numFmt w:val="decimal"/>
      <w:isLgl/>
      <w:lvlText w:val="%2."/>
      <w:lvlJc w:val="left"/>
      <w:pPr>
        <w:ind w:left="4407" w:hanging="720"/>
      </w:pPr>
      <w:rPr>
        <w:rFonts w:ascii="Open Sans" w:eastAsia="Times New Roman" w:hAnsi="Open Sans" w:cs="Open Sans"/>
        <w:b w:val="0"/>
        <w:bCs/>
        <w:strike w:val="0"/>
        <w:dstrike w:val="0"/>
        <w:color w:val="auto"/>
        <w:sz w:val="20"/>
        <w:szCs w:val="20"/>
        <w:u w:val="none"/>
        <w:effect w:val="none"/>
      </w:rPr>
    </w:lvl>
    <w:lvl w:ilvl="2">
      <w:start w:val="1"/>
      <w:numFmt w:val="decimal"/>
      <w:isLgl/>
      <w:lvlText w:val="%1.%2.%3."/>
      <w:lvlJc w:val="left"/>
      <w:pPr>
        <w:ind w:left="1440" w:hanging="1080"/>
      </w:pPr>
      <w:rPr>
        <w:strike w:val="0"/>
        <w:dstrike w:val="0"/>
        <w:sz w:val="24"/>
        <w:u w:val="none"/>
        <w:effect w:val="none"/>
      </w:rPr>
    </w:lvl>
    <w:lvl w:ilvl="3">
      <w:start w:val="1"/>
      <w:numFmt w:val="decimal"/>
      <w:isLgl/>
      <w:lvlText w:val="%4."/>
      <w:lvlJc w:val="left"/>
      <w:pPr>
        <w:ind w:left="1800" w:hanging="1440"/>
      </w:pPr>
      <w:rPr>
        <w:rFonts w:ascii="Open Sans" w:eastAsia="Times New Roman" w:hAnsi="Open Sans" w:cs="Open Sans"/>
        <w:b w:val="0"/>
        <w:bCs w:val="0"/>
        <w:strike w:val="0"/>
        <w:dstrike w:val="0"/>
        <w:sz w:val="20"/>
        <w:szCs w:val="20"/>
        <w:u w:val="none"/>
        <w:effect w:val="none"/>
      </w:rPr>
    </w:lvl>
    <w:lvl w:ilvl="4">
      <w:start w:val="1"/>
      <w:numFmt w:val="decimal"/>
      <w:isLgl/>
      <w:lvlText w:val="%1.%2.%3.%4.%5."/>
      <w:lvlJc w:val="left"/>
      <w:pPr>
        <w:ind w:left="2160" w:hanging="1800"/>
      </w:pPr>
      <w:rPr>
        <w:strike w:val="0"/>
        <w:dstrike w:val="0"/>
        <w:sz w:val="24"/>
        <w:u w:val="none"/>
        <w:effect w:val="none"/>
      </w:rPr>
    </w:lvl>
    <w:lvl w:ilvl="5">
      <w:start w:val="1"/>
      <w:numFmt w:val="decimal"/>
      <w:isLgl/>
      <w:lvlText w:val="%1.%2.%3.%4.%5.%6."/>
      <w:lvlJc w:val="left"/>
      <w:pPr>
        <w:ind w:left="2520" w:hanging="2160"/>
      </w:pPr>
      <w:rPr>
        <w:strike w:val="0"/>
        <w:dstrike w:val="0"/>
        <w:sz w:val="24"/>
        <w:u w:val="none"/>
        <w:effect w:val="none"/>
      </w:rPr>
    </w:lvl>
    <w:lvl w:ilvl="6">
      <w:start w:val="1"/>
      <w:numFmt w:val="decimal"/>
      <w:isLgl/>
      <w:lvlText w:val="%1.%2.%3.%4.%5.%6.%7."/>
      <w:lvlJc w:val="left"/>
      <w:pPr>
        <w:ind w:left="2880" w:hanging="2520"/>
      </w:pPr>
      <w:rPr>
        <w:strike w:val="0"/>
        <w:dstrike w:val="0"/>
        <w:sz w:val="24"/>
        <w:u w:val="none"/>
        <w:effect w:val="none"/>
      </w:rPr>
    </w:lvl>
    <w:lvl w:ilvl="7">
      <w:start w:val="1"/>
      <w:numFmt w:val="decimal"/>
      <w:isLgl/>
      <w:lvlText w:val="%1.%2.%3.%4.%5.%6.%7.%8."/>
      <w:lvlJc w:val="left"/>
      <w:pPr>
        <w:ind w:left="3240" w:hanging="2880"/>
      </w:pPr>
      <w:rPr>
        <w:strike w:val="0"/>
        <w:dstrike w:val="0"/>
        <w:sz w:val="24"/>
        <w:u w:val="none"/>
        <w:effect w:val="none"/>
      </w:rPr>
    </w:lvl>
    <w:lvl w:ilvl="8">
      <w:start w:val="1"/>
      <w:numFmt w:val="decimal"/>
      <w:isLgl/>
      <w:lvlText w:val="%1.%2.%3.%4.%5.%6.%7.%8.%9."/>
      <w:lvlJc w:val="left"/>
      <w:pPr>
        <w:ind w:left="3240" w:hanging="2880"/>
      </w:pPr>
      <w:rPr>
        <w:strike w:val="0"/>
        <w:dstrike w:val="0"/>
        <w:sz w:val="24"/>
        <w:u w:val="none"/>
        <w:effect w:val="none"/>
      </w:rPr>
    </w:lvl>
  </w:abstractNum>
  <w:abstractNum w:abstractNumId="69" w15:restartNumberingAfterBreak="0">
    <w:nsid w:val="18622FAF"/>
    <w:multiLevelType w:val="hybridMultilevel"/>
    <w:tmpl w:val="A8985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19C66DEB"/>
    <w:multiLevelType w:val="hybridMultilevel"/>
    <w:tmpl w:val="2EC6B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0E5119"/>
    <w:multiLevelType w:val="hybridMultilevel"/>
    <w:tmpl w:val="B57289FA"/>
    <w:lvl w:ilvl="0" w:tplc="1CB4A6E2">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73"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1B6533A7"/>
    <w:multiLevelType w:val="hybridMultilevel"/>
    <w:tmpl w:val="71322ED4"/>
    <w:lvl w:ilvl="0" w:tplc="86F62A92">
      <w:start w:val="1"/>
      <w:numFmt w:val="upperRoman"/>
      <w:lvlText w:val="%1."/>
      <w:lvlJc w:val="left"/>
      <w:pPr>
        <w:ind w:left="720" w:hanging="720"/>
      </w:pPr>
      <w:rPr>
        <w:rFonts w:hint="default"/>
        <w:b/>
        <w:bCs/>
        <w:sz w:val="24"/>
        <w:szCs w:val="24"/>
      </w:rPr>
    </w:lvl>
    <w:lvl w:ilvl="1" w:tplc="D4D807DE">
      <w:start w:val="1"/>
      <w:numFmt w:val="decimal"/>
      <w:lvlText w:val="%2."/>
      <w:lvlJc w:val="left"/>
      <w:pPr>
        <w:ind w:left="1496" w:hanging="360"/>
      </w:pPr>
      <w:rPr>
        <w:rFonts w:hint="default"/>
        <w:b/>
        <w:bCs w:val="0"/>
        <w:color w:val="000000"/>
        <w:sz w:val="20"/>
        <w:szCs w:val="20"/>
        <w:u w:val="none"/>
      </w:rPr>
    </w:lvl>
    <w:lvl w:ilvl="2" w:tplc="748A5A34">
      <w:start w:val="1"/>
      <w:numFmt w:val="decimal"/>
      <w:lvlText w:val="%3)"/>
      <w:lvlJc w:val="left"/>
      <w:pPr>
        <w:ind w:left="2483" w:hanging="360"/>
      </w:pPr>
      <w:rPr>
        <w:rFonts w:hint="default"/>
        <w:b w:val="0"/>
        <w:bCs/>
        <w:color w:val="000000"/>
        <w:sz w:val="24"/>
        <w:szCs w:val="24"/>
      </w:r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75" w15:restartNumberingAfterBreak="0">
    <w:nsid w:val="1C255B2D"/>
    <w:multiLevelType w:val="hybridMultilevel"/>
    <w:tmpl w:val="CACA5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1C8A19F2"/>
    <w:multiLevelType w:val="multilevel"/>
    <w:tmpl w:val="5C965D4A"/>
    <w:lvl w:ilvl="0">
      <w:start w:val="2"/>
      <w:numFmt w:val="decimal"/>
      <w:lvlText w:val="%1."/>
      <w:lvlJc w:val="left"/>
      <w:pPr>
        <w:ind w:left="360" w:hanging="360"/>
      </w:pPr>
      <w:rPr>
        <w:rFonts w:eastAsia="Times New Roman" w:hint="default"/>
        <w:b/>
        <w:bCs/>
      </w:rPr>
    </w:lvl>
    <w:lvl w:ilvl="1">
      <w:start w:val="1"/>
      <w:numFmt w:val="decimal"/>
      <w:lvlText w:val="%1.%2."/>
      <w:lvlJc w:val="left"/>
      <w:pPr>
        <w:ind w:left="720" w:hanging="72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8" w15:restartNumberingAfterBreak="0">
    <w:nsid w:val="1D80646D"/>
    <w:multiLevelType w:val="hybridMultilevel"/>
    <w:tmpl w:val="86A04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C66643"/>
    <w:multiLevelType w:val="hybridMultilevel"/>
    <w:tmpl w:val="0DFAA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FDF642C"/>
    <w:multiLevelType w:val="multilevel"/>
    <w:tmpl w:val="8D60363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9744" w:hanging="1800"/>
      </w:pPr>
      <w:rPr>
        <w:rFonts w:hint="default"/>
        <w:color w:val="auto"/>
      </w:rPr>
    </w:lvl>
  </w:abstractNum>
  <w:abstractNum w:abstractNumId="81" w15:restartNumberingAfterBreak="0">
    <w:nsid w:val="222B0737"/>
    <w:multiLevelType w:val="multilevel"/>
    <w:tmpl w:val="0F1E449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22320BF2"/>
    <w:multiLevelType w:val="hybridMultilevel"/>
    <w:tmpl w:val="80140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245630C2"/>
    <w:multiLevelType w:val="hybridMultilevel"/>
    <w:tmpl w:val="76C856AE"/>
    <w:lvl w:ilvl="0" w:tplc="63EAA326">
      <w:start w:val="1"/>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86"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8" w15:restartNumberingAfterBreak="0">
    <w:nsid w:val="2B0F23FA"/>
    <w:multiLevelType w:val="hybridMultilevel"/>
    <w:tmpl w:val="039A8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2616860"/>
    <w:multiLevelType w:val="hybridMultilevel"/>
    <w:tmpl w:val="56E29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341556E9"/>
    <w:multiLevelType w:val="multilevel"/>
    <w:tmpl w:val="CC240CE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35AA0147"/>
    <w:multiLevelType w:val="multilevel"/>
    <w:tmpl w:val="5C800570"/>
    <w:lvl w:ilvl="0">
      <w:start w:val="1"/>
      <w:numFmt w:val="decimal"/>
      <w:lvlText w:val="%1."/>
      <w:lvlJc w:val="left"/>
      <w:pPr>
        <w:ind w:left="408" w:hanging="408"/>
      </w:pPr>
      <w:rPr>
        <w:color w:val="auto"/>
      </w:rPr>
    </w:lvl>
    <w:lvl w:ilvl="1">
      <w:start w:val="1"/>
      <w:numFmt w:val="decimal"/>
      <w:lvlText w:val="%1.%2."/>
      <w:lvlJc w:val="left"/>
      <w:pPr>
        <w:ind w:left="1004" w:hanging="720"/>
      </w:pPr>
      <w:rPr>
        <w:b w:val="0"/>
        <w:bCs w:val="0"/>
        <w:color w:val="auto"/>
      </w:rPr>
    </w:lvl>
    <w:lvl w:ilvl="2">
      <w:start w:val="1"/>
      <w:numFmt w:val="decimal"/>
      <w:lvlText w:val="%1.%2.%3."/>
      <w:lvlJc w:val="left"/>
      <w:pPr>
        <w:ind w:left="1648" w:hanging="1080"/>
      </w:pPr>
      <w:rPr>
        <w:color w:val="auto"/>
      </w:rPr>
    </w:lvl>
    <w:lvl w:ilvl="3">
      <w:start w:val="1"/>
      <w:numFmt w:val="decimal"/>
      <w:lvlText w:val="%1.%2.%3.%4."/>
      <w:lvlJc w:val="left"/>
      <w:pPr>
        <w:ind w:left="1932" w:hanging="1080"/>
      </w:pPr>
      <w:rPr>
        <w:color w:val="auto"/>
      </w:rPr>
    </w:lvl>
    <w:lvl w:ilvl="4">
      <w:start w:val="1"/>
      <w:numFmt w:val="decimal"/>
      <w:lvlText w:val="%1.%2.%3.%4.%5."/>
      <w:lvlJc w:val="left"/>
      <w:pPr>
        <w:ind w:left="2576" w:hanging="1440"/>
      </w:pPr>
      <w:rPr>
        <w:color w:val="auto"/>
      </w:rPr>
    </w:lvl>
    <w:lvl w:ilvl="5">
      <w:start w:val="1"/>
      <w:numFmt w:val="decimal"/>
      <w:lvlText w:val="%1.%2.%3.%4.%5.%6."/>
      <w:lvlJc w:val="left"/>
      <w:pPr>
        <w:ind w:left="3220" w:hanging="1800"/>
      </w:pPr>
      <w:rPr>
        <w:color w:val="auto"/>
      </w:rPr>
    </w:lvl>
    <w:lvl w:ilvl="6">
      <w:start w:val="1"/>
      <w:numFmt w:val="decimal"/>
      <w:lvlText w:val="%1.%2.%3.%4.%5.%6.%7."/>
      <w:lvlJc w:val="left"/>
      <w:pPr>
        <w:ind w:left="3504" w:hanging="1800"/>
      </w:pPr>
      <w:rPr>
        <w:color w:val="auto"/>
      </w:rPr>
    </w:lvl>
    <w:lvl w:ilvl="7">
      <w:start w:val="1"/>
      <w:numFmt w:val="decimal"/>
      <w:lvlText w:val="%1.%2.%3.%4.%5.%6.%7.%8."/>
      <w:lvlJc w:val="left"/>
      <w:pPr>
        <w:ind w:left="4148" w:hanging="2160"/>
      </w:pPr>
      <w:rPr>
        <w:color w:val="auto"/>
      </w:rPr>
    </w:lvl>
    <w:lvl w:ilvl="8">
      <w:start w:val="1"/>
      <w:numFmt w:val="decimal"/>
      <w:lvlText w:val="%1.%2.%3.%4.%5.%6.%7.%8.%9."/>
      <w:lvlJc w:val="left"/>
      <w:pPr>
        <w:ind w:left="4792" w:hanging="2520"/>
      </w:pPr>
      <w:rPr>
        <w:color w:val="auto"/>
      </w:rPr>
    </w:lvl>
  </w:abstractNum>
  <w:abstractNum w:abstractNumId="94" w15:restartNumberingAfterBreak="0">
    <w:nsid w:val="35DC789B"/>
    <w:multiLevelType w:val="multilevel"/>
    <w:tmpl w:val="F9FA73F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3AC54662"/>
    <w:multiLevelType w:val="hybridMultilevel"/>
    <w:tmpl w:val="CC5ED0D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BB68DE0">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B9D4792"/>
    <w:multiLevelType w:val="hybridMultilevel"/>
    <w:tmpl w:val="9FF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101" w15:restartNumberingAfterBreak="0">
    <w:nsid w:val="40246029"/>
    <w:multiLevelType w:val="hybridMultilevel"/>
    <w:tmpl w:val="4866D9E0"/>
    <w:lvl w:ilvl="0" w:tplc="0150949A">
      <w:start w:val="1"/>
      <w:numFmt w:val="decimal"/>
      <w:lvlText w:val="%1)"/>
      <w:lvlJc w:val="left"/>
      <w:pPr>
        <w:ind w:left="817" w:hanging="360"/>
      </w:pPr>
      <w:rPr>
        <w:rFonts w:hint="default"/>
        <w:color w:val="auto"/>
      </w:r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102"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C97408"/>
    <w:multiLevelType w:val="hybridMultilevel"/>
    <w:tmpl w:val="D8F6E57C"/>
    <w:lvl w:ilvl="0" w:tplc="55A02FB2">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522CE430">
      <w:start w:val="1"/>
      <w:numFmt w:val="decimal"/>
      <w:lvlText w:val="%3)"/>
      <w:lvlJc w:val="left"/>
      <w:pPr>
        <w:ind w:left="2340" w:hanging="360"/>
      </w:pPr>
      <w:rPr>
        <w:rFonts w:hint="default"/>
        <w:b w:val="0"/>
      </w:rPr>
    </w:lvl>
    <w:lvl w:ilvl="3" w:tplc="6FE294C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A387A7F"/>
    <w:multiLevelType w:val="multilevel"/>
    <w:tmpl w:val="4EF8147A"/>
    <w:lvl w:ilvl="0">
      <w:start w:val="5"/>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6" w15:restartNumberingAfterBreak="0">
    <w:nsid w:val="4A3D3A07"/>
    <w:multiLevelType w:val="hybridMultilevel"/>
    <w:tmpl w:val="B44E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E031AC"/>
    <w:multiLevelType w:val="multilevel"/>
    <w:tmpl w:val="7FAC7ED0"/>
    <w:lvl w:ilvl="0">
      <w:start w:val="6"/>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8" w15:restartNumberingAfterBreak="0">
    <w:nsid w:val="4CB326DC"/>
    <w:multiLevelType w:val="hybridMultilevel"/>
    <w:tmpl w:val="ED94C758"/>
    <w:lvl w:ilvl="0" w:tplc="54409C5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09"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51F974AD"/>
    <w:multiLevelType w:val="hybridMultilevel"/>
    <w:tmpl w:val="93C46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24737B3"/>
    <w:multiLevelType w:val="hybridMultilevel"/>
    <w:tmpl w:val="F4F03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27923FD"/>
    <w:multiLevelType w:val="hybridMultilevel"/>
    <w:tmpl w:val="D930AF90"/>
    <w:lvl w:ilvl="0" w:tplc="51742ADC">
      <w:start w:val="1"/>
      <w:numFmt w:val="decimal"/>
      <w:lvlText w:val="%1)"/>
      <w:lvlJc w:val="left"/>
      <w:pPr>
        <w:ind w:left="720" w:hanging="360"/>
      </w:pPr>
      <w:rPr>
        <w:b/>
      </w:rPr>
    </w:lvl>
    <w:lvl w:ilvl="1" w:tplc="A40628C0">
      <w:start w:val="1"/>
      <w:numFmt w:val="decimal"/>
      <w:lvlText w:val="%2)"/>
      <w:lvlJc w:val="left"/>
      <w:pPr>
        <w:ind w:left="1440" w:hanging="360"/>
      </w:pPr>
      <w:rPr>
        <w:rFonts w:ascii="Segoe UI" w:eastAsia="Calibri" w:hAnsi="Segoe UI" w:cs="Segoe UI" w:hint="default"/>
        <w:b w:val="0"/>
        <w:bCs/>
        <w:color w:val="auto"/>
        <w:sz w:val="20"/>
        <w:szCs w:val="20"/>
      </w:rPr>
    </w:lvl>
    <w:lvl w:ilvl="2" w:tplc="8DB003C8">
      <w:start w:val="1"/>
      <w:numFmt w:val="lowerLetter"/>
      <w:lvlText w:val="%3)"/>
      <w:lvlJc w:val="left"/>
      <w:pPr>
        <w:ind w:left="2340" w:hanging="360"/>
      </w:pPr>
      <w:rPr>
        <w:b w:val="0"/>
      </w:rPr>
    </w:lvl>
    <w:lvl w:ilvl="3" w:tplc="63A6450E">
      <w:start w:val="1"/>
      <w:numFmt w:val="decimal"/>
      <w:lvlText w:val="%4."/>
      <w:lvlJc w:val="left"/>
      <w:pPr>
        <w:ind w:left="2880" w:hanging="360"/>
      </w:pPr>
      <w:rPr>
        <w:b/>
        <w:bCs/>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3257F2B"/>
    <w:multiLevelType w:val="hybridMultilevel"/>
    <w:tmpl w:val="B2526D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B92031"/>
    <w:multiLevelType w:val="hybridMultilevel"/>
    <w:tmpl w:val="828CB788"/>
    <w:lvl w:ilvl="0" w:tplc="5B9831C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00558E"/>
    <w:multiLevelType w:val="multilevel"/>
    <w:tmpl w:val="CFCC7B38"/>
    <w:lvl w:ilvl="0">
      <w:start w:val="1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541D1793"/>
    <w:multiLevelType w:val="hybridMultilevel"/>
    <w:tmpl w:val="272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15:restartNumberingAfterBreak="0">
    <w:nsid w:val="593B78C8"/>
    <w:multiLevelType w:val="multilevel"/>
    <w:tmpl w:val="88CEB746"/>
    <w:lvl w:ilvl="0">
      <w:start w:val="7"/>
      <w:numFmt w:val="decimal"/>
      <w:lvlText w:val="%1."/>
      <w:lvlJc w:val="left"/>
      <w:pPr>
        <w:ind w:left="360" w:hanging="360"/>
      </w:pPr>
      <w:rPr>
        <w:rFonts w:hint="default"/>
        <w:b/>
        <w:bCs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1"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15:restartNumberingAfterBreak="0">
    <w:nsid w:val="5B3C60E3"/>
    <w:multiLevelType w:val="hybridMultilevel"/>
    <w:tmpl w:val="67745D8C"/>
    <w:lvl w:ilvl="0" w:tplc="F27C30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B800661"/>
    <w:multiLevelType w:val="multilevel"/>
    <w:tmpl w:val="E6A4E77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2B0EA4"/>
    <w:multiLevelType w:val="hybridMultilevel"/>
    <w:tmpl w:val="1166D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0782C54"/>
    <w:multiLevelType w:val="multilevel"/>
    <w:tmpl w:val="909AC9C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63C82B93"/>
    <w:multiLevelType w:val="hybridMultilevel"/>
    <w:tmpl w:val="FB080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7574E0"/>
    <w:multiLevelType w:val="hybridMultilevel"/>
    <w:tmpl w:val="BD90EEE2"/>
    <w:lvl w:ilvl="0" w:tplc="F04C4B10">
      <w:start w:val="1"/>
      <w:numFmt w:val="decimal"/>
      <w:lvlText w:val="%1)"/>
      <w:lvlJc w:val="left"/>
      <w:pPr>
        <w:ind w:left="1211" w:hanging="360"/>
      </w:pPr>
      <w:rPr>
        <w:b w:val="0"/>
        <w:bCs w:val="0"/>
        <w:strike w:val="0"/>
        <w:dstrike w:val="0"/>
        <w:u w:val="none" w:color="000000"/>
        <w:effect w:val="non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0" w15:restartNumberingAfterBreak="0">
    <w:nsid w:val="657A4AC9"/>
    <w:multiLevelType w:val="hybridMultilevel"/>
    <w:tmpl w:val="108E68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15:restartNumberingAfterBreak="0">
    <w:nsid w:val="66964D48"/>
    <w:multiLevelType w:val="hybridMultilevel"/>
    <w:tmpl w:val="411E8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97E63ED"/>
    <w:multiLevelType w:val="hybridMultilevel"/>
    <w:tmpl w:val="945AB1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CCD47FC"/>
    <w:multiLevelType w:val="hybridMultilevel"/>
    <w:tmpl w:val="6C906A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4208E6"/>
    <w:multiLevelType w:val="hybridMultilevel"/>
    <w:tmpl w:val="1038A616"/>
    <w:lvl w:ilvl="0" w:tplc="79DC48F4">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6" w15:restartNumberingAfterBreak="0">
    <w:nsid w:val="722535BA"/>
    <w:multiLevelType w:val="hybridMultilevel"/>
    <w:tmpl w:val="26EE0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8D65A9"/>
    <w:multiLevelType w:val="multilevel"/>
    <w:tmpl w:val="554EE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73A71615"/>
    <w:multiLevelType w:val="hybridMultilevel"/>
    <w:tmpl w:val="0FFEE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0175D6"/>
    <w:multiLevelType w:val="hybridMultilevel"/>
    <w:tmpl w:val="FCFE5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6254092"/>
    <w:multiLevelType w:val="hybridMultilevel"/>
    <w:tmpl w:val="4FC6E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3" w15:restartNumberingAfterBreak="0">
    <w:nsid w:val="7E3A48E4"/>
    <w:multiLevelType w:val="hybridMultilevel"/>
    <w:tmpl w:val="8C368084"/>
    <w:lvl w:ilvl="0" w:tplc="C5AE2C4A">
      <w:start w:val="1"/>
      <w:numFmt w:val="decimal"/>
      <w:lvlText w:val="%1."/>
      <w:lvlJc w:val="left"/>
      <w:rPr>
        <w:rFonts w:hint="default"/>
        <w:color w:val="auto"/>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4"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800028">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1527423">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0633979">
    <w:abstractNumId w:val="10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1052513">
    <w:abstractNumId w:val="131"/>
  </w:num>
  <w:num w:numId="5" w16cid:durableId="173305466">
    <w:abstractNumId w:val="1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968163">
    <w:abstractNumId w:val="8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7528158">
    <w:abstractNumId w:val="51"/>
  </w:num>
  <w:num w:numId="8" w16cid:durableId="873418892">
    <w:abstractNumId w:val="99"/>
  </w:num>
  <w:num w:numId="9" w16cid:durableId="852652401">
    <w:abstractNumId w:val="120"/>
  </w:num>
  <w:num w:numId="10" w16cid:durableId="1937323579">
    <w:abstractNumId w:val="52"/>
  </w:num>
  <w:num w:numId="11" w16cid:durableId="1387416006">
    <w:abstractNumId w:val="73"/>
  </w:num>
  <w:num w:numId="12" w16cid:durableId="1274821064">
    <w:abstractNumId w:val="54"/>
  </w:num>
  <w:num w:numId="13" w16cid:durableId="1182401747">
    <w:abstractNumId w:val="65"/>
  </w:num>
  <w:num w:numId="14" w16cid:durableId="937058060">
    <w:abstractNumId w:val="117"/>
  </w:num>
  <w:num w:numId="15" w16cid:durableId="1816337527">
    <w:abstractNumId w:val="76"/>
  </w:num>
  <w:num w:numId="16" w16cid:durableId="1612929028">
    <w:abstractNumId w:val="97"/>
  </w:num>
  <w:num w:numId="17" w16cid:durableId="399911944">
    <w:abstractNumId w:val="102"/>
  </w:num>
  <w:num w:numId="18" w16cid:durableId="1102608776">
    <w:abstractNumId w:val="66"/>
  </w:num>
  <w:num w:numId="19" w16cid:durableId="13654062">
    <w:abstractNumId w:val="98"/>
  </w:num>
  <w:num w:numId="20" w16cid:durableId="1862696066">
    <w:abstractNumId w:val="62"/>
  </w:num>
  <w:num w:numId="21" w16cid:durableId="1833376890">
    <w:abstractNumId w:val="70"/>
  </w:num>
  <w:num w:numId="22" w16cid:durableId="1370187406">
    <w:abstractNumId w:val="109"/>
  </w:num>
  <w:num w:numId="23" w16cid:durableId="1064257520">
    <w:abstractNumId w:val="84"/>
  </w:num>
  <w:num w:numId="24" w16cid:durableId="1245604650">
    <w:abstractNumId w:val="121"/>
  </w:num>
  <w:num w:numId="25" w16cid:durableId="456072758">
    <w:abstractNumId w:val="118"/>
  </w:num>
  <w:num w:numId="26" w16cid:durableId="2028171017">
    <w:abstractNumId w:val="91"/>
  </w:num>
  <w:num w:numId="27" w16cid:durableId="958149177">
    <w:abstractNumId w:val="86"/>
  </w:num>
  <w:num w:numId="28" w16cid:durableId="1605261021">
    <w:abstractNumId w:val="128"/>
  </w:num>
  <w:num w:numId="29" w16cid:durableId="565535903">
    <w:abstractNumId w:val="141"/>
  </w:num>
  <w:num w:numId="30" w16cid:durableId="1547838108">
    <w:abstractNumId w:val="46"/>
  </w:num>
  <w:num w:numId="31" w16cid:durableId="423041420">
    <w:abstractNumId w:val="124"/>
  </w:num>
  <w:num w:numId="32" w16cid:durableId="2146505593">
    <w:abstractNumId w:val="83"/>
  </w:num>
  <w:num w:numId="33" w16cid:durableId="932739893">
    <w:abstractNumId w:val="63"/>
  </w:num>
  <w:num w:numId="34" w16cid:durableId="1378821556">
    <w:abstractNumId w:val="74"/>
  </w:num>
  <w:num w:numId="35" w16cid:durableId="204755703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1206159">
    <w:abstractNumId w:val="93"/>
  </w:num>
  <w:num w:numId="37" w16cid:durableId="1838374502">
    <w:abstractNumId w:val="90"/>
  </w:num>
  <w:num w:numId="38" w16cid:durableId="632099533">
    <w:abstractNumId w:val="43"/>
  </w:num>
  <w:num w:numId="39" w16cid:durableId="17037493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6159572">
    <w:abstractNumId w:val="68"/>
  </w:num>
  <w:num w:numId="41" w16cid:durableId="694501571">
    <w:abstractNumId w:val="56"/>
  </w:num>
  <w:num w:numId="42" w16cid:durableId="696856011">
    <w:abstractNumId w:val="57"/>
  </w:num>
  <w:num w:numId="43" w16cid:durableId="48119915">
    <w:abstractNumId w:val="80"/>
  </w:num>
  <w:num w:numId="44" w16cid:durableId="420176095">
    <w:abstractNumId w:val="105"/>
  </w:num>
  <w:num w:numId="45" w16cid:durableId="1710376632">
    <w:abstractNumId w:val="60"/>
  </w:num>
  <w:num w:numId="46" w16cid:durableId="1382827148">
    <w:abstractNumId w:val="77"/>
  </w:num>
  <w:num w:numId="47" w16cid:durableId="827089790">
    <w:abstractNumId w:val="143"/>
  </w:num>
  <w:num w:numId="48" w16cid:durableId="723675272">
    <w:abstractNumId w:val="122"/>
  </w:num>
  <w:num w:numId="49" w16cid:durableId="46493581">
    <w:abstractNumId w:val="44"/>
  </w:num>
  <w:num w:numId="50" w16cid:durableId="1362245535">
    <w:abstractNumId w:val="82"/>
  </w:num>
  <w:num w:numId="51" w16cid:durableId="2070037457">
    <w:abstractNumId w:val="133"/>
  </w:num>
  <w:num w:numId="52" w16cid:durableId="1702977171">
    <w:abstractNumId w:val="139"/>
  </w:num>
  <w:num w:numId="53" w16cid:durableId="2097707896">
    <w:abstractNumId w:val="72"/>
  </w:num>
  <w:num w:numId="54" w16cid:durableId="1897816685">
    <w:abstractNumId w:val="61"/>
  </w:num>
  <w:num w:numId="55" w16cid:durableId="1037969290">
    <w:abstractNumId w:val="88"/>
  </w:num>
  <w:num w:numId="56" w16cid:durableId="429011110">
    <w:abstractNumId w:val="95"/>
  </w:num>
  <w:num w:numId="57" w16cid:durableId="2085376998">
    <w:abstractNumId w:val="50"/>
  </w:num>
  <w:num w:numId="58" w16cid:durableId="1723284674">
    <w:abstractNumId w:val="132"/>
  </w:num>
  <w:num w:numId="59" w16cid:durableId="569734248">
    <w:abstractNumId w:val="140"/>
  </w:num>
  <w:num w:numId="60" w16cid:durableId="325279724">
    <w:abstractNumId w:val="49"/>
  </w:num>
  <w:num w:numId="61" w16cid:durableId="1002901234">
    <w:abstractNumId w:val="134"/>
  </w:num>
  <w:num w:numId="62" w16cid:durableId="269166620">
    <w:abstractNumId w:val="45"/>
  </w:num>
  <w:num w:numId="63" w16cid:durableId="1655450308">
    <w:abstractNumId w:val="64"/>
  </w:num>
  <w:num w:numId="64" w16cid:durableId="1661497212">
    <w:abstractNumId w:val="135"/>
  </w:num>
  <w:num w:numId="65" w16cid:durableId="1093818634">
    <w:abstractNumId w:val="110"/>
  </w:num>
  <w:num w:numId="66" w16cid:durableId="707031419">
    <w:abstractNumId w:val="111"/>
  </w:num>
  <w:num w:numId="67" w16cid:durableId="1081223395">
    <w:abstractNumId w:val="89"/>
  </w:num>
  <w:num w:numId="68" w16cid:durableId="1159346191">
    <w:abstractNumId w:val="114"/>
  </w:num>
  <w:num w:numId="69" w16cid:durableId="1371297814">
    <w:abstractNumId w:val="94"/>
  </w:num>
  <w:num w:numId="70" w16cid:durableId="297419398">
    <w:abstractNumId w:val="75"/>
  </w:num>
  <w:num w:numId="71" w16cid:durableId="1175219888">
    <w:abstractNumId w:val="136"/>
  </w:num>
  <w:num w:numId="72" w16cid:durableId="784543001">
    <w:abstractNumId w:val="79"/>
  </w:num>
  <w:num w:numId="73" w16cid:durableId="1349796559">
    <w:abstractNumId w:val="71"/>
  </w:num>
  <w:num w:numId="74" w16cid:durableId="1086924014">
    <w:abstractNumId w:val="47"/>
  </w:num>
  <w:num w:numId="75" w16cid:durableId="1898003890">
    <w:abstractNumId w:val="127"/>
  </w:num>
  <w:num w:numId="76" w16cid:durableId="558244026">
    <w:abstractNumId w:val="116"/>
  </w:num>
  <w:num w:numId="77" w16cid:durableId="774247638">
    <w:abstractNumId w:val="58"/>
  </w:num>
  <w:num w:numId="78" w16cid:durableId="100955827">
    <w:abstractNumId w:val="59"/>
  </w:num>
  <w:num w:numId="79" w16cid:durableId="1998148780">
    <w:abstractNumId w:val="125"/>
  </w:num>
  <w:num w:numId="80" w16cid:durableId="114636625">
    <w:abstractNumId w:val="85"/>
  </w:num>
  <w:num w:numId="81" w16cid:durableId="1349676610">
    <w:abstractNumId w:val="78"/>
  </w:num>
  <w:num w:numId="82" w16cid:durableId="427315763">
    <w:abstractNumId w:val="55"/>
  </w:num>
  <w:num w:numId="83" w16cid:durableId="848101621">
    <w:abstractNumId w:val="106"/>
  </w:num>
  <w:num w:numId="84" w16cid:durableId="1744989488">
    <w:abstractNumId w:val="130"/>
  </w:num>
  <w:num w:numId="85" w16cid:durableId="604962953">
    <w:abstractNumId w:val="48"/>
  </w:num>
  <w:num w:numId="86" w16cid:durableId="782848238">
    <w:abstractNumId w:val="69"/>
  </w:num>
  <w:num w:numId="87" w16cid:durableId="1913811116">
    <w:abstractNumId w:val="137"/>
  </w:num>
  <w:num w:numId="88" w16cid:durableId="924997561">
    <w:abstractNumId w:val="138"/>
  </w:num>
  <w:num w:numId="89" w16cid:durableId="394281040">
    <w:abstractNumId w:val="96"/>
  </w:num>
  <w:num w:numId="90" w16cid:durableId="157775281">
    <w:abstractNumId w:val="108"/>
  </w:num>
  <w:num w:numId="91" w16cid:durableId="13223443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5898536">
    <w:abstractNumId w:val="104"/>
  </w:num>
  <w:num w:numId="93" w16cid:durableId="2115708167">
    <w:abstractNumId w:val="101"/>
  </w:num>
  <w:num w:numId="94" w16cid:durableId="1160468483">
    <w:abstractNumId w:val="81"/>
  </w:num>
  <w:num w:numId="95" w16cid:durableId="846600811">
    <w:abstractNumId w:val="92"/>
  </w:num>
  <w:num w:numId="96" w16cid:durableId="1003439086">
    <w:abstractNumId w:val="123"/>
  </w:num>
  <w:num w:numId="97" w16cid:durableId="1002243423">
    <w:abstractNumId w:val="119"/>
  </w:num>
  <w:num w:numId="98" w16cid:durableId="1276987709">
    <w:abstractNumId w:val="113"/>
  </w:num>
  <w:num w:numId="99" w16cid:durableId="1939485934">
    <w:abstractNumId w:val="67"/>
  </w:num>
  <w:num w:numId="100" w16cid:durableId="1504852931">
    <w:abstractNumId w:val="107"/>
  </w:num>
  <w:num w:numId="101" w16cid:durableId="1806773772">
    <w:abstractNumId w:val="126"/>
  </w:num>
  <w:num w:numId="102" w16cid:durableId="1320886334">
    <w:abstractNumId w:val="115"/>
  </w:num>
  <w:num w:numId="103" w16cid:durableId="512032901">
    <w:abstractNumId w:val="145"/>
  </w:num>
  <w:num w:numId="104" w16cid:durableId="947545857">
    <w:abstractNumId w:val="144"/>
  </w:num>
  <w:num w:numId="105" w16cid:durableId="1884557106">
    <w:abstractNumId w:val="10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99"/>
    <w:rsid w:val="00007B10"/>
    <w:rsid w:val="00012FB2"/>
    <w:rsid w:val="0001327E"/>
    <w:rsid w:val="000143BB"/>
    <w:rsid w:val="000169F2"/>
    <w:rsid w:val="00022003"/>
    <w:rsid w:val="00022DD9"/>
    <w:rsid w:val="000240BC"/>
    <w:rsid w:val="00024E55"/>
    <w:rsid w:val="00026DA7"/>
    <w:rsid w:val="00027644"/>
    <w:rsid w:val="00030802"/>
    <w:rsid w:val="0003220E"/>
    <w:rsid w:val="0003235B"/>
    <w:rsid w:val="00032AB5"/>
    <w:rsid w:val="00033CB3"/>
    <w:rsid w:val="000342EA"/>
    <w:rsid w:val="00035691"/>
    <w:rsid w:val="00035882"/>
    <w:rsid w:val="0003687B"/>
    <w:rsid w:val="00036C80"/>
    <w:rsid w:val="00041A04"/>
    <w:rsid w:val="00041EE0"/>
    <w:rsid w:val="000440DF"/>
    <w:rsid w:val="00045385"/>
    <w:rsid w:val="00045539"/>
    <w:rsid w:val="0004628E"/>
    <w:rsid w:val="0004662F"/>
    <w:rsid w:val="00046C2A"/>
    <w:rsid w:val="00050FFE"/>
    <w:rsid w:val="00051CC4"/>
    <w:rsid w:val="00051CE6"/>
    <w:rsid w:val="000526AA"/>
    <w:rsid w:val="00052921"/>
    <w:rsid w:val="00053D05"/>
    <w:rsid w:val="00053EC9"/>
    <w:rsid w:val="000541D8"/>
    <w:rsid w:val="0005479E"/>
    <w:rsid w:val="000550B3"/>
    <w:rsid w:val="00056300"/>
    <w:rsid w:val="0005698B"/>
    <w:rsid w:val="00060051"/>
    <w:rsid w:val="00061316"/>
    <w:rsid w:val="0006140C"/>
    <w:rsid w:val="000628C7"/>
    <w:rsid w:val="00062D0F"/>
    <w:rsid w:val="0006383C"/>
    <w:rsid w:val="00064138"/>
    <w:rsid w:val="0006457C"/>
    <w:rsid w:val="00064F84"/>
    <w:rsid w:val="000651B6"/>
    <w:rsid w:val="00067F93"/>
    <w:rsid w:val="00070916"/>
    <w:rsid w:val="00070B96"/>
    <w:rsid w:val="00071D72"/>
    <w:rsid w:val="0007204E"/>
    <w:rsid w:val="00072341"/>
    <w:rsid w:val="00073186"/>
    <w:rsid w:val="00073752"/>
    <w:rsid w:val="000737C5"/>
    <w:rsid w:val="00080923"/>
    <w:rsid w:val="00080D5D"/>
    <w:rsid w:val="00081D93"/>
    <w:rsid w:val="000825FC"/>
    <w:rsid w:val="000830A2"/>
    <w:rsid w:val="00084A65"/>
    <w:rsid w:val="000852D7"/>
    <w:rsid w:val="00085896"/>
    <w:rsid w:val="000872AD"/>
    <w:rsid w:val="000878BA"/>
    <w:rsid w:val="00087ED6"/>
    <w:rsid w:val="00087FBC"/>
    <w:rsid w:val="00090F5B"/>
    <w:rsid w:val="00094B52"/>
    <w:rsid w:val="000970A4"/>
    <w:rsid w:val="00097573"/>
    <w:rsid w:val="000A061D"/>
    <w:rsid w:val="000A2279"/>
    <w:rsid w:val="000A46F3"/>
    <w:rsid w:val="000A6946"/>
    <w:rsid w:val="000A6E86"/>
    <w:rsid w:val="000A7686"/>
    <w:rsid w:val="000A7A70"/>
    <w:rsid w:val="000B0F07"/>
    <w:rsid w:val="000B1095"/>
    <w:rsid w:val="000B14DE"/>
    <w:rsid w:val="000B49E2"/>
    <w:rsid w:val="000B5941"/>
    <w:rsid w:val="000B68B1"/>
    <w:rsid w:val="000C0364"/>
    <w:rsid w:val="000C27C4"/>
    <w:rsid w:val="000C3128"/>
    <w:rsid w:val="000C3138"/>
    <w:rsid w:val="000C3970"/>
    <w:rsid w:val="000C42FF"/>
    <w:rsid w:val="000C53B9"/>
    <w:rsid w:val="000C62F8"/>
    <w:rsid w:val="000D00CD"/>
    <w:rsid w:val="000D05A8"/>
    <w:rsid w:val="000D0EA5"/>
    <w:rsid w:val="000D2F39"/>
    <w:rsid w:val="000D35EF"/>
    <w:rsid w:val="000D3E4A"/>
    <w:rsid w:val="000D4A70"/>
    <w:rsid w:val="000D4D53"/>
    <w:rsid w:val="000D64FF"/>
    <w:rsid w:val="000E186C"/>
    <w:rsid w:val="000E2BD5"/>
    <w:rsid w:val="000E3D91"/>
    <w:rsid w:val="000E513B"/>
    <w:rsid w:val="000E635E"/>
    <w:rsid w:val="000E6518"/>
    <w:rsid w:val="000E74B2"/>
    <w:rsid w:val="000E78AC"/>
    <w:rsid w:val="000E7F4C"/>
    <w:rsid w:val="000F037D"/>
    <w:rsid w:val="000F2240"/>
    <w:rsid w:val="000F2249"/>
    <w:rsid w:val="000F2D8E"/>
    <w:rsid w:val="000F3883"/>
    <w:rsid w:val="000F43FD"/>
    <w:rsid w:val="000F465B"/>
    <w:rsid w:val="000F468B"/>
    <w:rsid w:val="000F51F3"/>
    <w:rsid w:val="000F7040"/>
    <w:rsid w:val="00102D36"/>
    <w:rsid w:val="00104AEA"/>
    <w:rsid w:val="00104D8C"/>
    <w:rsid w:val="0010693D"/>
    <w:rsid w:val="0010797A"/>
    <w:rsid w:val="00107B25"/>
    <w:rsid w:val="001104EE"/>
    <w:rsid w:val="00112606"/>
    <w:rsid w:val="00116849"/>
    <w:rsid w:val="001174D0"/>
    <w:rsid w:val="00121D15"/>
    <w:rsid w:val="00121DBE"/>
    <w:rsid w:val="00122A1E"/>
    <w:rsid w:val="00122D2A"/>
    <w:rsid w:val="001233E4"/>
    <w:rsid w:val="001236C2"/>
    <w:rsid w:val="00124D07"/>
    <w:rsid w:val="00126F6F"/>
    <w:rsid w:val="00131F5E"/>
    <w:rsid w:val="001322B1"/>
    <w:rsid w:val="00132BB4"/>
    <w:rsid w:val="00133FA6"/>
    <w:rsid w:val="001355F4"/>
    <w:rsid w:val="0013627E"/>
    <w:rsid w:val="0014036F"/>
    <w:rsid w:val="00141C96"/>
    <w:rsid w:val="00142CD2"/>
    <w:rsid w:val="00147934"/>
    <w:rsid w:val="00147A75"/>
    <w:rsid w:val="00150355"/>
    <w:rsid w:val="00152F4C"/>
    <w:rsid w:val="001538C6"/>
    <w:rsid w:val="00154238"/>
    <w:rsid w:val="00156A4B"/>
    <w:rsid w:val="00157620"/>
    <w:rsid w:val="00157BC2"/>
    <w:rsid w:val="00160C78"/>
    <w:rsid w:val="00161807"/>
    <w:rsid w:val="00162B4E"/>
    <w:rsid w:val="00162BC5"/>
    <w:rsid w:val="00163CD2"/>
    <w:rsid w:val="001643A7"/>
    <w:rsid w:val="00170B69"/>
    <w:rsid w:val="00171A0D"/>
    <w:rsid w:val="001720DD"/>
    <w:rsid w:val="00172ED2"/>
    <w:rsid w:val="001737DF"/>
    <w:rsid w:val="00176E78"/>
    <w:rsid w:val="00180481"/>
    <w:rsid w:val="00181F88"/>
    <w:rsid w:val="0018241C"/>
    <w:rsid w:val="00183A2A"/>
    <w:rsid w:val="001847CD"/>
    <w:rsid w:val="00185737"/>
    <w:rsid w:val="00186FD5"/>
    <w:rsid w:val="001911D5"/>
    <w:rsid w:val="001911DF"/>
    <w:rsid w:val="0019124C"/>
    <w:rsid w:val="001915AA"/>
    <w:rsid w:val="001918FE"/>
    <w:rsid w:val="00191FAF"/>
    <w:rsid w:val="00193ACA"/>
    <w:rsid w:val="00194775"/>
    <w:rsid w:val="00197005"/>
    <w:rsid w:val="0019712B"/>
    <w:rsid w:val="00197EAE"/>
    <w:rsid w:val="001A03B6"/>
    <w:rsid w:val="001A08CA"/>
    <w:rsid w:val="001A2E08"/>
    <w:rsid w:val="001A4926"/>
    <w:rsid w:val="001A5095"/>
    <w:rsid w:val="001A5FBF"/>
    <w:rsid w:val="001A6355"/>
    <w:rsid w:val="001B16E4"/>
    <w:rsid w:val="001B2955"/>
    <w:rsid w:val="001B2C13"/>
    <w:rsid w:val="001B3332"/>
    <w:rsid w:val="001B4CBA"/>
    <w:rsid w:val="001B4D38"/>
    <w:rsid w:val="001B565A"/>
    <w:rsid w:val="001B5D2B"/>
    <w:rsid w:val="001B5F85"/>
    <w:rsid w:val="001B6F06"/>
    <w:rsid w:val="001C1006"/>
    <w:rsid w:val="001C13C8"/>
    <w:rsid w:val="001C202A"/>
    <w:rsid w:val="001C2D73"/>
    <w:rsid w:val="001C35B7"/>
    <w:rsid w:val="001C454B"/>
    <w:rsid w:val="001D083F"/>
    <w:rsid w:val="001D27F7"/>
    <w:rsid w:val="001D4437"/>
    <w:rsid w:val="001E13A0"/>
    <w:rsid w:val="001E2E3E"/>
    <w:rsid w:val="001E35DC"/>
    <w:rsid w:val="001E524A"/>
    <w:rsid w:val="001F0245"/>
    <w:rsid w:val="001F02EA"/>
    <w:rsid w:val="001F1E9B"/>
    <w:rsid w:val="001F2117"/>
    <w:rsid w:val="001F2F2A"/>
    <w:rsid w:val="001F3D0C"/>
    <w:rsid w:val="001F5184"/>
    <w:rsid w:val="001F5D58"/>
    <w:rsid w:val="001F5DD0"/>
    <w:rsid w:val="001F5F98"/>
    <w:rsid w:val="001F632D"/>
    <w:rsid w:val="001F66E6"/>
    <w:rsid w:val="002006C4"/>
    <w:rsid w:val="002020A0"/>
    <w:rsid w:val="00202836"/>
    <w:rsid w:val="00202865"/>
    <w:rsid w:val="00202885"/>
    <w:rsid w:val="00203AEA"/>
    <w:rsid w:val="0020430D"/>
    <w:rsid w:val="0020487D"/>
    <w:rsid w:val="00205BA0"/>
    <w:rsid w:val="002071C8"/>
    <w:rsid w:val="00207E1C"/>
    <w:rsid w:val="002113F5"/>
    <w:rsid w:val="00211C58"/>
    <w:rsid w:val="002122C7"/>
    <w:rsid w:val="00214771"/>
    <w:rsid w:val="00216639"/>
    <w:rsid w:val="002169BC"/>
    <w:rsid w:val="00216E6F"/>
    <w:rsid w:val="00217FB4"/>
    <w:rsid w:val="00220AE8"/>
    <w:rsid w:val="00222FF3"/>
    <w:rsid w:val="00224792"/>
    <w:rsid w:val="002267F2"/>
    <w:rsid w:val="00227DCA"/>
    <w:rsid w:val="002305A9"/>
    <w:rsid w:val="00233F72"/>
    <w:rsid w:val="00237686"/>
    <w:rsid w:val="002379DF"/>
    <w:rsid w:val="00240358"/>
    <w:rsid w:val="00240BA3"/>
    <w:rsid w:val="00240F00"/>
    <w:rsid w:val="00245F92"/>
    <w:rsid w:val="0024636C"/>
    <w:rsid w:val="00246EB5"/>
    <w:rsid w:val="00247380"/>
    <w:rsid w:val="00247C7D"/>
    <w:rsid w:val="00247CD9"/>
    <w:rsid w:val="00247F19"/>
    <w:rsid w:val="00250687"/>
    <w:rsid w:val="00252AD7"/>
    <w:rsid w:val="00252CFA"/>
    <w:rsid w:val="00253D2F"/>
    <w:rsid w:val="00254A98"/>
    <w:rsid w:val="00255A9E"/>
    <w:rsid w:val="00255EF2"/>
    <w:rsid w:val="00256A9B"/>
    <w:rsid w:val="0025732B"/>
    <w:rsid w:val="002578F3"/>
    <w:rsid w:val="00257C52"/>
    <w:rsid w:val="002606F4"/>
    <w:rsid w:val="0026166D"/>
    <w:rsid w:val="002617C3"/>
    <w:rsid w:val="00261BBD"/>
    <w:rsid w:val="00261F5E"/>
    <w:rsid w:val="00262776"/>
    <w:rsid w:val="00264E2A"/>
    <w:rsid w:val="00265AC0"/>
    <w:rsid w:val="00266FB0"/>
    <w:rsid w:val="002731BD"/>
    <w:rsid w:val="002750C8"/>
    <w:rsid w:val="00275B99"/>
    <w:rsid w:val="0027781C"/>
    <w:rsid w:val="00280C90"/>
    <w:rsid w:val="00280CD5"/>
    <w:rsid w:val="00280F04"/>
    <w:rsid w:val="002815E2"/>
    <w:rsid w:val="00283053"/>
    <w:rsid w:val="002840FE"/>
    <w:rsid w:val="0028692F"/>
    <w:rsid w:val="0029163D"/>
    <w:rsid w:val="00291FC7"/>
    <w:rsid w:val="00292AA0"/>
    <w:rsid w:val="00293355"/>
    <w:rsid w:val="00293659"/>
    <w:rsid w:val="002948FE"/>
    <w:rsid w:val="00294936"/>
    <w:rsid w:val="00294C6F"/>
    <w:rsid w:val="0029521C"/>
    <w:rsid w:val="002960AC"/>
    <w:rsid w:val="002A0576"/>
    <w:rsid w:val="002A358E"/>
    <w:rsid w:val="002A5DC8"/>
    <w:rsid w:val="002A69CF"/>
    <w:rsid w:val="002A7444"/>
    <w:rsid w:val="002B01CE"/>
    <w:rsid w:val="002B05E1"/>
    <w:rsid w:val="002B0698"/>
    <w:rsid w:val="002B0775"/>
    <w:rsid w:val="002B1648"/>
    <w:rsid w:val="002B7B9D"/>
    <w:rsid w:val="002C0C04"/>
    <w:rsid w:val="002C0DC1"/>
    <w:rsid w:val="002C134A"/>
    <w:rsid w:val="002C18CE"/>
    <w:rsid w:val="002C1EDD"/>
    <w:rsid w:val="002C231E"/>
    <w:rsid w:val="002C3B2A"/>
    <w:rsid w:val="002C4019"/>
    <w:rsid w:val="002C4564"/>
    <w:rsid w:val="002C4715"/>
    <w:rsid w:val="002C48A7"/>
    <w:rsid w:val="002C63DB"/>
    <w:rsid w:val="002C66E7"/>
    <w:rsid w:val="002C692D"/>
    <w:rsid w:val="002D0278"/>
    <w:rsid w:val="002D4EEF"/>
    <w:rsid w:val="002D5E1C"/>
    <w:rsid w:val="002D6D09"/>
    <w:rsid w:val="002D6FFF"/>
    <w:rsid w:val="002D715F"/>
    <w:rsid w:val="002E0CE9"/>
    <w:rsid w:val="002E15D7"/>
    <w:rsid w:val="002E2505"/>
    <w:rsid w:val="002E46AC"/>
    <w:rsid w:val="002E5E77"/>
    <w:rsid w:val="002F10C2"/>
    <w:rsid w:val="002F2A4D"/>
    <w:rsid w:val="002F36B1"/>
    <w:rsid w:val="002F5233"/>
    <w:rsid w:val="002F5A5C"/>
    <w:rsid w:val="002F665E"/>
    <w:rsid w:val="002F7166"/>
    <w:rsid w:val="002F73FA"/>
    <w:rsid w:val="00300372"/>
    <w:rsid w:val="00301737"/>
    <w:rsid w:val="00302A54"/>
    <w:rsid w:val="00304250"/>
    <w:rsid w:val="00304644"/>
    <w:rsid w:val="00304652"/>
    <w:rsid w:val="003056A9"/>
    <w:rsid w:val="003058BF"/>
    <w:rsid w:val="00305E55"/>
    <w:rsid w:val="003062A7"/>
    <w:rsid w:val="00306CFA"/>
    <w:rsid w:val="00310693"/>
    <w:rsid w:val="0031287D"/>
    <w:rsid w:val="003135F1"/>
    <w:rsid w:val="00316ACE"/>
    <w:rsid w:val="003209A2"/>
    <w:rsid w:val="00321D24"/>
    <w:rsid w:val="003243F9"/>
    <w:rsid w:val="00326A38"/>
    <w:rsid w:val="00326F5C"/>
    <w:rsid w:val="00331C6D"/>
    <w:rsid w:val="00331DA0"/>
    <w:rsid w:val="003329A6"/>
    <w:rsid w:val="00334515"/>
    <w:rsid w:val="00336E59"/>
    <w:rsid w:val="003408F2"/>
    <w:rsid w:val="00342A11"/>
    <w:rsid w:val="00342F81"/>
    <w:rsid w:val="00342FE1"/>
    <w:rsid w:val="0034447C"/>
    <w:rsid w:val="00347713"/>
    <w:rsid w:val="00350A08"/>
    <w:rsid w:val="00351AFD"/>
    <w:rsid w:val="00351C4B"/>
    <w:rsid w:val="003538D7"/>
    <w:rsid w:val="00353D3D"/>
    <w:rsid w:val="003570C7"/>
    <w:rsid w:val="003573EF"/>
    <w:rsid w:val="00361B3E"/>
    <w:rsid w:val="0036255E"/>
    <w:rsid w:val="00362697"/>
    <w:rsid w:val="003632B0"/>
    <w:rsid w:val="00366F22"/>
    <w:rsid w:val="0036728A"/>
    <w:rsid w:val="00370D63"/>
    <w:rsid w:val="0037175D"/>
    <w:rsid w:val="003718BB"/>
    <w:rsid w:val="00372049"/>
    <w:rsid w:val="003737F8"/>
    <w:rsid w:val="00374DEC"/>
    <w:rsid w:val="00375409"/>
    <w:rsid w:val="003756C3"/>
    <w:rsid w:val="00375838"/>
    <w:rsid w:val="00375BF1"/>
    <w:rsid w:val="003766B4"/>
    <w:rsid w:val="003775E6"/>
    <w:rsid w:val="00377883"/>
    <w:rsid w:val="00380A82"/>
    <w:rsid w:val="0038174A"/>
    <w:rsid w:val="00381DAB"/>
    <w:rsid w:val="0038258B"/>
    <w:rsid w:val="00383BEA"/>
    <w:rsid w:val="00383C7A"/>
    <w:rsid w:val="003852F2"/>
    <w:rsid w:val="0038538D"/>
    <w:rsid w:val="0038550A"/>
    <w:rsid w:val="00385CCB"/>
    <w:rsid w:val="00387403"/>
    <w:rsid w:val="00387700"/>
    <w:rsid w:val="003902A2"/>
    <w:rsid w:val="00391421"/>
    <w:rsid w:val="00391F10"/>
    <w:rsid w:val="00391FB7"/>
    <w:rsid w:val="00392736"/>
    <w:rsid w:val="00392F98"/>
    <w:rsid w:val="0039358A"/>
    <w:rsid w:val="00394B64"/>
    <w:rsid w:val="00394E6A"/>
    <w:rsid w:val="003957D2"/>
    <w:rsid w:val="00395E64"/>
    <w:rsid w:val="0039638E"/>
    <w:rsid w:val="0039693C"/>
    <w:rsid w:val="00396AD1"/>
    <w:rsid w:val="00397093"/>
    <w:rsid w:val="00397E06"/>
    <w:rsid w:val="003A0022"/>
    <w:rsid w:val="003A04D2"/>
    <w:rsid w:val="003A07D0"/>
    <w:rsid w:val="003A0B85"/>
    <w:rsid w:val="003A0F35"/>
    <w:rsid w:val="003A1095"/>
    <w:rsid w:val="003A1287"/>
    <w:rsid w:val="003A159A"/>
    <w:rsid w:val="003A280D"/>
    <w:rsid w:val="003A2DE7"/>
    <w:rsid w:val="003A3644"/>
    <w:rsid w:val="003A3FD7"/>
    <w:rsid w:val="003A59DB"/>
    <w:rsid w:val="003A6D36"/>
    <w:rsid w:val="003B3CDB"/>
    <w:rsid w:val="003B455C"/>
    <w:rsid w:val="003B4AA0"/>
    <w:rsid w:val="003B4D48"/>
    <w:rsid w:val="003B509F"/>
    <w:rsid w:val="003B5163"/>
    <w:rsid w:val="003B5A57"/>
    <w:rsid w:val="003B7D71"/>
    <w:rsid w:val="003C1494"/>
    <w:rsid w:val="003C1A82"/>
    <w:rsid w:val="003C1B0D"/>
    <w:rsid w:val="003C26F9"/>
    <w:rsid w:val="003C39CA"/>
    <w:rsid w:val="003C62EB"/>
    <w:rsid w:val="003C6804"/>
    <w:rsid w:val="003D14AD"/>
    <w:rsid w:val="003D23C2"/>
    <w:rsid w:val="003D3161"/>
    <w:rsid w:val="003D3D3C"/>
    <w:rsid w:val="003D4491"/>
    <w:rsid w:val="003D7186"/>
    <w:rsid w:val="003D7358"/>
    <w:rsid w:val="003D7567"/>
    <w:rsid w:val="003D792D"/>
    <w:rsid w:val="003E0497"/>
    <w:rsid w:val="003E1BF5"/>
    <w:rsid w:val="003E2C3F"/>
    <w:rsid w:val="003E3AC7"/>
    <w:rsid w:val="003E4385"/>
    <w:rsid w:val="003E6E4D"/>
    <w:rsid w:val="003E753C"/>
    <w:rsid w:val="003E7DCA"/>
    <w:rsid w:val="003F03C8"/>
    <w:rsid w:val="003F25F2"/>
    <w:rsid w:val="003F4288"/>
    <w:rsid w:val="003F47DE"/>
    <w:rsid w:val="003F5B30"/>
    <w:rsid w:val="003F5E27"/>
    <w:rsid w:val="003F66DF"/>
    <w:rsid w:val="004014FE"/>
    <w:rsid w:val="004057A5"/>
    <w:rsid w:val="004068AF"/>
    <w:rsid w:val="00406B25"/>
    <w:rsid w:val="00406E9C"/>
    <w:rsid w:val="004103C6"/>
    <w:rsid w:val="004109EE"/>
    <w:rsid w:val="00410B99"/>
    <w:rsid w:val="00417213"/>
    <w:rsid w:val="00417344"/>
    <w:rsid w:val="004178CB"/>
    <w:rsid w:val="00421F45"/>
    <w:rsid w:val="0042349D"/>
    <w:rsid w:val="0042367D"/>
    <w:rsid w:val="00425FE9"/>
    <w:rsid w:val="00430A6D"/>
    <w:rsid w:val="00432158"/>
    <w:rsid w:val="00433287"/>
    <w:rsid w:val="00433FF7"/>
    <w:rsid w:val="00434D49"/>
    <w:rsid w:val="00436F96"/>
    <w:rsid w:val="00437667"/>
    <w:rsid w:val="0044132D"/>
    <w:rsid w:val="00441F29"/>
    <w:rsid w:val="00441F71"/>
    <w:rsid w:val="00443B0D"/>
    <w:rsid w:val="004452D3"/>
    <w:rsid w:val="004453BB"/>
    <w:rsid w:val="0044668E"/>
    <w:rsid w:val="00451D7E"/>
    <w:rsid w:val="00451E6F"/>
    <w:rsid w:val="00452ABE"/>
    <w:rsid w:val="0045330B"/>
    <w:rsid w:val="004545E4"/>
    <w:rsid w:val="00455A04"/>
    <w:rsid w:val="00456D75"/>
    <w:rsid w:val="00456F61"/>
    <w:rsid w:val="00457932"/>
    <w:rsid w:val="00457DC2"/>
    <w:rsid w:val="004607C3"/>
    <w:rsid w:val="00460E26"/>
    <w:rsid w:val="0046150A"/>
    <w:rsid w:val="004622F4"/>
    <w:rsid w:val="004622FC"/>
    <w:rsid w:val="00462E2E"/>
    <w:rsid w:val="00463546"/>
    <w:rsid w:val="0046620E"/>
    <w:rsid w:val="00466985"/>
    <w:rsid w:val="004672BD"/>
    <w:rsid w:val="00467AFA"/>
    <w:rsid w:val="004709D6"/>
    <w:rsid w:val="004737A6"/>
    <w:rsid w:val="00474D23"/>
    <w:rsid w:val="004758F7"/>
    <w:rsid w:val="00477CB0"/>
    <w:rsid w:val="00482119"/>
    <w:rsid w:val="004823EF"/>
    <w:rsid w:val="004838D1"/>
    <w:rsid w:val="00483D0F"/>
    <w:rsid w:val="0049123C"/>
    <w:rsid w:val="00491CE1"/>
    <w:rsid w:val="00492438"/>
    <w:rsid w:val="00493108"/>
    <w:rsid w:val="0049348E"/>
    <w:rsid w:val="004939F9"/>
    <w:rsid w:val="00493E4E"/>
    <w:rsid w:val="0049452C"/>
    <w:rsid w:val="00494A6A"/>
    <w:rsid w:val="0049585A"/>
    <w:rsid w:val="004969D6"/>
    <w:rsid w:val="004970B6"/>
    <w:rsid w:val="00497856"/>
    <w:rsid w:val="004A0425"/>
    <w:rsid w:val="004A104D"/>
    <w:rsid w:val="004A3F24"/>
    <w:rsid w:val="004A3F9E"/>
    <w:rsid w:val="004A42D7"/>
    <w:rsid w:val="004A5630"/>
    <w:rsid w:val="004A6E61"/>
    <w:rsid w:val="004B29CE"/>
    <w:rsid w:val="004B3096"/>
    <w:rsid w:val="004B30FC"/>
    <w:rsid w:val="004B4E27"/>
    <w:rsid w:val="004B7D68"/>
    <w:rsid w:val="004C1B5D"/>
    <w:rsid w:val="004C2B40"/>
    <w:rsid w:val="004C2E1C"/>
    <w:rsid w:val="004C3C0E"/>
    <w:rsid w:val="004C3D42"/>
    <w:rsid w:val="004C499E"/>
    <w:rsid w:val="004C49CD"/>
    <w:rsid w:val="004C51F8"/>
    <w:rsid w:val="004C5855"/>
    <w:rsid w:val="004C5F50"/>
    <w:rsid w:val="004C624E"/>
    <w:rsid w:val="004C6453"/>
    <w:rsid w:val="004C64B8"/>
    <w:rsid w:val="004C771F"/>
    <w:rsid w:val="004C773E"/>
    <w:rsid w:val="004D05C7"/>
    <w:rsid w:val="004D1660"/>
    <w:rsid w:val="004D2135"/>
    <w:rsid w:val="004D2685"/>
    <w:rsid w:val="004D37E4"/>
    <w:rsid w:val="004D390C"/>
    <w:rsid w:val="004D4582"/>
    <w:rsid w:val="004D6BC0"/>
    <w:rsid w:val="004D75C6"/>
    <w:rsid w:val="004D7663"/>
    <w:rsid w:val="004D7D07"/>
    <w:rsid w:val="004D7F7B"/>
    <w:rsid w:val="004E00F1"/>
    <w:rsid w:val="004E3528"/>
    <w:rsid w:val="004E3C37"/>
    <w:rsid w:val="004E5203"/>
    <w:rsid w:val="004E5D9E"/>
    <w:rsid w:val="004E6127"/>
    <w:rsid w:val="004E6F68"/>
    <w:rsid w:val="004E751A"/>
    <w:rsid w:val="004E7875"/>
    <w:rsid w:val="004F0190"/>
    <w:rsid w:val="004F1690"/>
    <w:rsid w:val="004F1E88"/>
    <w:rsid w:val="004F33FE"/>
    <w:rsid w:val="004F4E05"/>
    <w:rsid w:val="004F4FF3"/>
    <w:rsid w:val="005012B0"/>
    <w:rsid w:val="005016EC"/>
    <w:rsid w:val="00502164"/>
    <w:rsid w:val="00502D40"/>
    <w:rsid w:val="00506197"/>
    <w:rsid w:val="00510839"/>
    <w:rsid w:val="005149AD"/>
    <w:rsid w:val="005156CD"/>
    <w:rsid w:val="00515AB9"/>
    <w:rsid w:val="00515ED4"/>
    <w:rsid w:val="005173C9"/>
    <w:rsid w:val="005203FD"/>
    <w:rsid w:val="00523298"/>
    <w:rsid w:val="00525A52"/>
    <w:rsid w:val="005262E3"/>
    <w:rsid w:val="00526FBC"/>
    <w:rsid w:val="005279D9"/>
    <w:rsid w:val="005307E1"/>
    <w:rsid w:val="0053256E"/>
    <w:rsid w:val="00532C72"/>
    <w:rsid w:val="005333C0"/>
    <w:rsid w:val="00535DD4"/>
    <w:rsid w:val="005405D3"/>
    <w:rsid w:val="0054304C"/>
    <w:rsid w:val="00543F9B"/>
    <w:rsid w:val="0054506F"/>
    <w:rsid w:val="00545DB6"/>
    <w:rsid w:val="00546143"/>
    <w:rsid w:val="00553186"/>
    <w:rsid w:val="005531C1"/>
    <w:rsid w:val="00554694"/>
    <w:rsid w:val="00554D7F"/>
    <w:rsid w:val="00555107"/>
    <w:rsid w:val="0055641E"/>
    <w:rsid w:val="0055684D"/>
    <w:rsid w:val="00556FF9"/>
    <w:rsid w:val="00557F5F"/>
    <w:rsid w:val="00557FE3"/>
    <w:rsid w:val="0056092C"/>
    <w:rsid w:val="00561D9B"/>
    <w:rsid w:val="005635C8"/>
    <w:rsid w:val="00563E00"/>
    <w:rsid w:val="00563F57"/>
    <w:rsid w:val="00564CBB"/>
    <w:rsid w:val="00564D98"/>
    <w:rsid w:val="00565D6B"/>
    <w:rsid w:val="00567B76"/>
    <w:rsid w:val="00571E62"/>
    <w:rsid w:val="00571FE6"/>
    <w:rsid w:val="005732E0"/>
    <w:rsid w:val="00573B10"/>
    <w:rsid w:val="00573D02"/>
    <w:rsid w:val="005743A4"/>
    <w:rsid w:val="00574EF3"/>
    <w:rsid w:val="00575EC8"/>
    <w:rsid w:val="00580526"/>
    <w:rsid w:val="0058124F"/>
    <w:rsid w:val="005819E1"/>
    <w:rsid w:val="00581DAB"/>
    <w:rsid w:val="00583328"/>
    <w:rsid w:val="0058383E"/>
    <w:rsid w:val="00585294"/>
    <w:rsid w:val="005856A7"/>
    <w:rsid w:val="00587A97"/>
    <w:rsid w:val="00587CFD"/>
    <w:rsid w:val="00590236"/>
    <w:rsid w:val="00591EDF"/>
    <w:rsid w:val="00592549"/>
    <w:rsid w:val="00592A85"/>
    <w:rsid w:val="00593774"/>
    <w:rsid w:val="0059389E"/>
    <w:rsid w:val="005952ED"/>
    <w:rsid w:val="00596267"/>
    <w:rsid w:val="00596383"/>
    <w:rsid w:val="00596864"/>
    <w:rsid w:val="005A235E"/>
    <w:rsid w:val="005A2A7F"/>
    <w:rsid w:val="005A3D25"/>
    <w:rsid w:val="005A3EAE"/>
    <w:rsid w:val="005A5FB0"/>
    <w:rsid w:val="005B0751"/>
    <w:rsid w:val="005B2230"/>
    <w:rsid w:val="005B2D20"/>
    <w:rsid w:val="005B4796"/>
    <w:rsid w:val="005B4A22"/>
    <w:rsid w:val="005B4BB5"/>
    <w:rsid w:val="005B4DE7"/>
    <w:rsid w:val="005B6E12"/>
    <w:rsid w:val="005B70F7"/>
    <w:rsid w:val="005B7F1E"/>
    <w:rsid w:val="005C0E9A"/>
    <w:rsid w:val="005C1440"/>
    <w:rsid w:val="005C1CE9"/>
    <w:rsid w:val="005C4144"/>
    <w:rsid w:val="005C4BDD"/>
    <w:rsid w:val="005C510D"/>
    <w:rsid w:val="005C66CD"/>
    <w:rsid w:val="005C696F"/>
    <w:rsid w:val="005C6D83"/>
    <w:rsid w:val="005C74D0"/>
    <w:rsid w:val="005D1068"/>
    <w:rsid w:val="005D12E2"/>
    <w:rsid w:val="005D1DC6"/>
    <w:rsid w:val="005D3455"/>
    <w:rsid w:val="005D3C04"/>
    <w:rsid w:val="005D7C76"/>
    <w:rsid w:val="005E21F7"/>
    <w:rsid w:val="005E2535"/>
    <w:rsid w:val="005E2F99"/>
    <w:rsid w:val="005E318C"/>
    <w:rsid w:val="005E388C"/>
    <w:rsid w:val="005E4343"/>
    <w:rsid w:val="005E47C3"/>
    <w:rsid w:val="005E6D88"/>
    <w:rsid w:val="005F16D4"/>
    <w:rsid w:val="005F1F42"/>
    <w:rsid w:val="005F45EB"/>
    <w:rsid w:val="005F4D04"/>
    <w:rsid w:val="005F59F4"/>
    <w:rsid w:val="005F600D"/>
    <w:rsid w:val="005F689E"/>
    <w:rsid w:val="005F6CEA"/>
    <w:rsid w:val="005F7BBC"/>
    <w:rsid w:val="00600412"/>
    <w:rsid w:val="0060360D"/>
    <w:rsid w:val="0060432E"/>
    <w:rsid w:val="006047D1"/>
    <w:rsid w:val="006049F0"/>
    <w:rsid w:val="0060700E"/>
    <w:rsid w:val="0060782C"/>
    <w:rsid w:val="00610249"/>
    <w:rsid w:val="00612132"/>
    <w:rsid w:val="00612695"/>
    <w:rsid w:val="00612B6C"/>
    <w:rsid w:val="00613C9B"/>
    <w:rsid w:val="00614B7D"/>
    <w:rsid w:val="006150FA"/>
    <w:rsid w:val="00620F26"/>
    <w:rsid w:val="006210B5"/>
    <w:rsid w:val="006216C4"/>
    <w:rsid w:val="00621777"/>
    <w:rsid w:val="00621938"/>
    <w:rsid w:val="00622DAC"/>
    <w:rsid w:val="00624052"/>
    <w:rsid w:val="006248E0"/>
    <w:rsid w:val="006302A3"/>
    <w:rsid w:val="0063030B"/>
    <w:rsid w:val="006308BF"/>
    <w:rsid w:val="00632293"/>
    <w:rsid w:val="00632685"/>
    <w:rsid w:val="0063269C"/>
    <w:rsid w:val="00635822"/>
    <w:rsid w:val="00635B97"/>
    <w:rsid w:val="00636439"/>
    <w:rsid w:val="00636C25"/>
    <w:rsid w:val="00636CC8"/>
    <w:rsid w:val="006372FC"/>
    <w:rsid w:val="00641FAB"/>
    <w:rsid w:val="00642B28"/>
    <w:rsid w:val="00643565"/>
    <w:rsid w:val="00644710"/>
    <w:rsid w:val="00645F1B"/>
    <w:rsid w:val="00645FD9"/>
    <w:rsid w:val="00646FDB"/>
    <w:rsid w:val="00647257"/>
    <w:rsid w:val="006474E1"/>
    <w:rsid w:val="00651750"/>
    <w:rsid w:val="00652287"/>
    <w:rsid w:val="00654F08"/>
    <w:rsid w:val="0065538B"/>
    <w:rsid w:val="00655AB8"/>
    <w:rsid w:val="006570E3"/>
    <w:rsid w:val="00657731"/>
    <w:rsid w:val="00663AF2"/>
    <w:rsid w:val="00664691"/>
    <w:rsid w:val="00670465"/>
    <w:rsid w:val="006707C6"/>
    <w:rsid w:val="00671124"/>
    <w:rsid w:val="00671923"/>
    <w:rsid w:val="00671BD1"/>
    <w:rsid w:val="00672728"/>
    <w:rsid w:val="006727E0"/>
    <w:rsid w:val="00673E8C"/>
    <w:rsid w:val="00674173"/>
    <w:rsid w:val="00674BFB"/>
    <w:rsid w:val="00674EC9"/>
    <w:rsid w:val="0067701A"/>
    <w:rsid w:val="00680B06"/>
    <w:rsid w:val="00681D97"/>
    <w:rsid w:val="00681E1F"/>
    <w:rsid w:val="00683427"/>
    <w:rsid w:val="00683D62"/>
    <w:rsid w:val="0068537E"/>
    <w:rsid w:val="006860F9"/>
    <w:rsid w:val="00687110"/>
    <w:rsid w:val="00687727"/>
    <w:rsid w:val="00691A79"/>
    <w:rsid w:val="00693C72"/>
    <w:rsid w:val="006958C1"/>
    <w:rsid w:val="00695B76"/>
    <w:rsid w:val="006A02B1"/>
    <w:rsid w:val="006A0704"/>
    <w:rsid w:val="006A4D87"/>
    <w:rsid w:val="006A577C"/>
    <w:rsid w:val="006A605C"/>
    <w:rsid w:val="006A750D"/>
    <w:rsid w:val="006B0411"/>
    <w:rsid w:val="006B0C5F"/>
    <w:rsid w:val="006B0E81"/>
    <w:rsid w:val="006B2B89"/>
    <w:rsid w:val="006B37FD"/>
    <w:rsid w:val="006B40DE"/>
    <w:rsid w:val="006B6E01"/>
    <w:rsid w:val="006B78D9"/>
    <w:rsid w:val="006B7905"/>
    <w:rsid w:val="006C1E2C"/>
    <w:rsid w:val="006C2558"/>
    <w:rsid w:val="006C2667"/>
    <w:rsid w:val="006C2C8B"/>
    <w:rsid w:val="006C3A56"/>
    <w:rsid w:val="006C3F0F"/>
    <w:rsid w:val="006C4295"/>
    <w:rsid w:val="006C4423"/>
    <w:rsid w:val="006C531F"/>
    <w:rsid w:val="006C6B00"/>
    <w:rsid w:val="006D0DDE"/>
    <w:rsid w:val="006D1010"/>
    <w:rsid w:val="006D4614"/>
    <w:rsid w:val="006D508C"/>
    <w:rsid w:val="006D58F0"/>
    <w:rsid w:val="006D7345"/>
    <w:rsid w:val="006E06D6"/>
    <w:rsid w:val="006E0816"/>
    <w:rsid w:val="006E1CE0"/>
    <w:rsid w:val="006E293C"/>
    <w:rsid w:val="006E2FBB"/>
    <w:rsid w:val="006E3026"/>
    <w:rsid w:val="006E3B3A"/>
    <w:rsid w:val="006E4D65"/>
    <w:rsid w:val="006E4D8E"/>
    <w:rsid w:val="006E5AD7"/>
    <w:rsid w:val="006F2360"/>
    <w:rsid w:val="006F336E"/>
    <w:rsid w:val="006F4DD4"/>
    <w:rsid w:val="006F5581"/>
    <w:rsid w:val="006F5696"/>
    <w:rsid w:val="006F5D6C"/>
    <w:rsid w:val="006F5DD6"/>
    <w:rsid w:val="00700195"/>
    <w:rsid w:val="00700807"/>
    <w:rsid w:val="0070161C"/>
    <w:rsid w:val="00701654"/>
    <w:rsid w:val="00702630"/>
    <w:rsid w:val="00702699"/>
    <w:rsid w:val="00702D76"/>
    <w:rsid w:val="00704F41"/>
    <w:rsid w:val="00707E89"/>
    <w:rsid w:val="007113EA"/>
    <w:rsid w:val="007113FA"/>
    <w:rsid w:val="0071257D"/>
    <w:rsid w:val="00712804"/>
    <w:rsid w:val="0071284F"/>
    <w:rsid w:val="0071317B"/>
    <w:rsid w:val="007138EB"/>
    <w:rsid w:val="007139AF"/>
    <w:rsid w:val="00713FB3"/>
    <w:rsid w:val="007141C3"/>
    <w:rsid w:val="00715381"/>
    <w:rsid w:val="0071591D"/>
    <w:rsid w:val="00722043"/>
    <w:rsid w:val="00722F06"/>
    <w:rsid w:val="007259E0"/>
    <w:rsid w:val="00725B81"/>
    <w:rsid w:val="00726231"/>
    <w:rsid w:val="0073025A"/>
    <w:rsid w:val="00731430"/>
    <w:rsid w:val="00731A73"/>
    <w:rsid w:val="007332D8"/>
    <w:rsid w:val="00733A0A"/>
    <w:rsid w:val="00735962"/>
    <w:rsid w:val="0073636F"/>
    <w:rsid w:val="00736833"/>
    <w:rsid w:val="00736903"/>
    <w:rsid w:val="00736FA8"/>
    <w:rsid w:val="00737331"/>
    <w:rsid w:val="00740501"/>
    <w:rsid w:val="00742C83"/>
    <w:rsid w:val="00742D50"/>
    <w:rsid w:val="00745BC9"/>
    <w:rsid w:val="0074626D"/>
    <w:rsid w:val="007469E3"/>
    <w:rsid w:val="00746C16"/>
    <w:rsid w:val="00747DE7"/>
    <w:rsid w:val="007506A7"/>
    <w:rsid w:val="0075265B"/>
    <w:rsid w:val="007534F7"/>
    <w:rsid w:val="0075358E"/>
    <w:rsid w:val="00756318"/>
    <w:rsid w:val="007563B0"/>
    <w:rsid w:val="00771911"/>
    <w:rsid w:val="00771ADA"/>
    <w:rsid w:val="00772F6E"/>
    <w:rsid w:val="0077392C"/>
    <w:rsid w:val="007753E1"/>
    <w:rsid w:val="00775ED0"/>
    <w:rsid w:val="0077771E"/>
    <w:rsid w:val="007777C8"/>
    <w:rsid w:val="00777FFE"/>
    <w:rsid w:val="007805DA"/>
    <w:rsid w:val="00782D6F"/>
    <w:rsid w:val="00785831"/>
    <w:rsid w:val="00787EAF"/>
    <w:rsid w:val="00791C38"/>
    <w:rsid w:val="007971F5"/>
    <w:rsid w:val="00797E8E"/>
    <w:rsid w:val="007A0BBB"/>
    <w:rsid w:val="007A1172"/>
    <w:rsid w:val="007A16A9"/>
    <w:rsid w:val="007A1B3F"/>
    <w:rsid w:val="007A30AF"/>
    <w:rsid w:val="007A3654"/>
    <w:rsid w:val="007A4688"/>
    <w:rsid w:val="007A6985"/>
    <w:rsid w:val="007A6C69"/>
    <w:rsid w:val="007B0271"/>
    <w:rsid w:val="007B0747"/>
    <w:rsid w:val="007B38BA"/>
    <w:rsid w:val="007B4299"/>
    <w:rsid w:val="007B4A2D"/>
    <w:rsid w:val="007B4E0F"/>
    <w:rsid w:val="007B550D"/>
    <w:rsid w:val="007B61B0"/>
    <w:rsid w:val="007B73D1"/>
    <w:rsid w:val="007C09DC"/>
    <w:rsid w:val="007C0FED"/>
    <w:rsid w:val="007C36DD"/>
    <w:rsid w:val="007C3F60"/>
    <w:rsid w:val="007C4F07"/>
    <w:rsid w:val="007C4F4B"/>
    <w:rsid w:val="007C630E"/>
    <w:rsid w:val="007C69D9"/>
    <w:rsid w:val="007D0E4A"/>
    <w:rsid w:val="007D2DF8"/>
    <w:rsid w:val="007D4DD6"/>
    <w:rsid w:val="007D55D0"/>
    <w:rsid w:val="007D5FE9"/>
    <w:rsid w:val="007E2BA6"/>
    <w:rsid w:val="007E3A8D"/>
    <w:rsid w:val="007E676C"/>
    <w:rsid w:val="007F12D0"/>
    <w:rsid w:val="007F2659"/>
    <w:rsid w:val="007F563C"/>
    <w:rsid w:val="007F5EB4"/>
    <w:rsid w:val="007F6BD4"/>
    <w:rsid w:val="008001E4"/>
    <w:rsid w:val="00800379"/>
    <w:rsid w:val="008008CE"/>
    <w:rsid w:val="008045BA"/>
    <w:rsid w:val="00806549"/>
    <w:rsid w:val="00807AD4"/>
    <w:rsid w:val="00810290"/>
    <w:rsid w:val="00812E18"/>
    <w:rsid w:val="00813243"/>
    <w:rsid w:val="00813341"/>
    <w:rsid w:val="00814DC1"/>
    <w:rsid w:val="00814FFA"/>
    <w:rsid w:val="00815318"/>
    <w:rsid w:val="00815CA9"/>
    <w:rsid w:val="0082113E"/>
    <w:rsid w:val="00821219"/>
    <w:rsid w:val="00822F22"/>
    <w:rsid w:val="00824094"/>
    <w:rsid w:val="00825AE6"/>
    <w:rsid w:val="00825E0A"/>
    <w:rsid w:val="0082795B"/>
    <w:rsid w:val="00827C03"/>
    <w:rsid w:val="00831F18"/>
    <w:rsid w:val="008348AB"/>
    <w:rsid w:val="008350FE"/>
    <w:rsid w:val="008358B3"/>
    <w:rsid w:val="008364CA"/>
    <w:rsid w:val="00836B22"/>
    <w:rsid w:val="008378BA"/>
    <w:rsid w:val="008400A4"/>
    <w:rsid w:val="00840D94"/>
    <w:rsid w:val="008425FD"/>
    <w:rsid w:val="00844931"/>
    <w:rsid w:val="008463F8"/>
    <w:rsid w:val="00847476"/>
    <w:rsid w:val="008474A7"/>
    <w:rsid w:val="00847DE4"/>
    <w:rsid w:val="008521E9"/>
    <w:rsid w:val="0085268F"/>
    <w:rsid w:val="00853AB1"/>
    <w:rsid w:val="00853D6B"/>
    <w:rsid w:val="00854B19"/>
    <w:rsid w:val="00854FEF"/>
    <w:rsid w:val="00855FFA"/>
    <w:rsid w:val="00856A9D"/>
    <w:rsid w:val="00856BF5"/>
    <w:rsid w:val="00857E7D"/>
    <w:rsid w:val="00860DFE"/>
    <w:rsid w:val="008646C9"/>
    <w:rsid w:val="008648E3"/>
    <w:rsid w:val="00865D96"/>
    <w:rsid w:val="008679E5"/>
    <w:rsid w:val="00870B02"/>
    <w:rsid w:val="00871DC8"/>
    <w:rsid w:val="008720D3"/>
    <w:rsid w:val="00872561"/>
    <w:rsid w:val="0087257E"/>
    <w:rsid w:val="008742A3"/>
    <w:rsid w:val="00883E5A"/>
    <w:rsid w:val="0088425B"/>
    <w:rsid w:val="00884E4D"/>
    <w:rsid w:val="008850D0"/>
    <w:rsid w:val="008851A9"/>
    <w:rsid w:val="008863A0"/>
    <w:rsid w:val="00886E73"/>
    <w:rsid w:val="00887450"/>
    <w:rsid w:val="008902E3"/>
    <w:rsid w:val="0089309E"/>
    <w:rsid w:val="00893D82"/>
    <w:rsid w:val="00896D3E"/>
    <w:rsid w:val="008A0467"/>
    <w:rsid w:val="008A1829"/>
    <w:rsid w:val="008A191D"/>
    <w:rsid w:val="008A306C"/>
    <w:rsid w:val="008A32BC"/>
    <w:rsid w:val="008A3F82"/>
    <w:rsid w:val="008A7D50"/>
    <w:rsid w:val="008B04C8"/>
    <w:rsid w:val="008B0626"/>
    <w:rsid w:val="008B3956"/>
    <w:rsid w:val="008B3A3A"/>
    <w:rsid w:val="008B6628"/>
    <w:rsid w:val="008B6D95"/>
    <w:rsid w:val="008B795C"/>
    <w:rsid w:val="008C1271"/>
    <w:rsid w:val="008C1956"/>
    <w:rsid w:val="008C3B96"/>
    <w:rsid w:val="008C3CF1"/>
    <w:rsid w:val="008C3D3A"/>
    <w:rsid w:val="008C433A"/>
    <w:rsid w:val="008C48A5"/>
    <w:rsid w:val="008C5D70"/>
    <w:rsid w:val="008C65EE"/>
    <w:rsid w:val="008C69D9"/>
    <w:rsid w:val="008D1DF1"/>
    <w:rsid w:val="008D5BCC"/>
    <w:rsid w:val="008D698D"/>
    <w:rsid w:val="008D69E4"/>
    <w:rsid w:val="008D6CBE"/>
    <w:rsid w:val="008E1079"/>
    <w:rsid w:val="008E22F9"/>
    <w:rsid w:val="008E5749"/>
    <w:rsid w:val="008E5DB4"/>
    <w:rsid w:val="008E6650"/>
    <w:rsid w:val="008E755B"/>
    <w:rsid w:val="008F02CC"/>
    <w:rsid w:val="008F2405"/>
    <w:rsid w:val="008F4F2D"/>
    <w:rsid w:val="008F530B"/>
    <w:rsid w:val="008F6267"/>
    <w:rsid w:val="008F7C31"/>
    <w:rsid w:val="00900477"/>
    <w:rsid w:val="00901812"/>
    <w:rsid w:val="00903FB8"/>
    <w:rsid w:val="0090420C"/>
    <w:rsid w:val="009061E3"/>
    <w:rsid w:val="0090677A"/>
    <w:rsid w:val="009104D2"/>
    <w:rsid w:val="00910DDA"/>
    <w:rsid w:val="00911195"/>
    <w:rsid w:val="0091166A"/>
    <w:rsid w:val="00912EAB"/>
    <w:rsid w:val="00912FA1"/>
    <w:rsid w:val="00913E59"/>
    <w:rsid w:val="00913F97"/>
    <w:rsid w:val="009144E2"/>
    <w:rsid w:val="00914765"/>
    <w:rsid w:val="00914C5E"/>
    <w:rsid w:val="00915318"/>
    <w:rsid w:val="00916140"/>
    <w:rsid w:val="009174B2"/>
    <w:rsid w:val="00920C88"/>
    <w:rsid w:val="00922630"/>
    <w:rsid w:val="00923D4C"/>
    <w:rsid w:val="00926F81"/>
    <w:rsid w:val="00926FB4"/>
    <w:rsid w:val="00927291"/>
    <w:rsid w:val="009304F5"/>
    <w:rsid w:val="0093124A"/>
    <w:rsid w:val="0093256D"/>
    <w:rsid w:val="00935182"/>
    <w:rsid w:val="00935477"/>
    <w:rsid w:val="0093681A"/>
    <w:rsid w:val="00940B10"/>
    <w:rsid w:val="0094159C"/>
    <w:rsid w:val="00941FCE"/>
    <w:rsid w:val="009429D1"/>
    <w:rsid w:val="00943DAF"/>
    <w:rsid w:val="00946BAF"/>
    <w:rsid w:val="00951715"/>
    <w:rsid w:val="0095194B"/>
    <w:rsid w:val="00952DFC"/>
    <w:rsid w:val="00953102"/>
    <w:rsid w:val="00954207"/>
    <w:rsid w:val="009542B8"/>
    <w:rsid w:val="00954D6D"/>
    <w:rsid w:val="00956E69"/>
    <w:rsid w:val="0095773C"/>
    <w:rsid w:val="00957845"/>
    <w:rsid w:val="00957BCC"/>
    <w:rsid w:val="00957CC5"/>
    <w:rsid w:val="00961182"/>
    <w:rsid w:val="00961595"/>
    <w:rsid w:val="009615AC"/>
    <w:rsid w:val="00961963"/>
    <w:rsid w:val="00961B2C"/>
    <w:rsid w:val="00962DD4"/>
    <w:rsid w:val="00963DCD"/>
    <w:rsid w:val="00964744"/>
    <w:rsid w:val="00965ACD"/>
    <w:rsid w:val="00965D86"/>
    <w:rsid w:val="0096704C"/>
    <w:rsid w:val="009719A4"/>
    <w:rsid w:val="009733AC"/>
    <w:rsid w:val="0097358A"/>
    <w:rsid w:val="00975459"/>
    <w:rsid w:val="009758E4"/>
    <w:rsid w:val="0097663F"/>
    <w:rsid w:val="00982CC1"/>
    <w:rsid w:val="00982F57"/>
    <w:rsid w:val="00983028"/>
    <w:rsid w:val="009861B6"/>
    <w:rsid w:val="009870F0"/>
    <w:rsid w:val="00990435"/>
    <w:rsid w:val="009913A6"/>
    <w:rsid w:val="009927B6"/>
    <w:rsid w:val="00993D00"/>
    <w:rsid w:val="009A03AC"/>
    <w:rsid w:val="009A0DEF"/>
    <w:rsid w:val="009A19F5"/>
    <w:rsid w:val="009A3C6F"/>
    <w:rsid w:val="009A48CD"/>
    <w:rsid w:val="009A5292"/>
    <w:rsid w:val="009A613C"/>
    <w:rsid w:val="009B03B4"/>
    <w:rsid w:val="009B03EE"/>
    <w:rsid w:val="009B10C1"/>
    <w:rsid w:val="009B11BE"/>
    <w:rsid w:val="009B13F1"/>
    <w:rsid w:val="009B15E2"/>
    <w:rsid w:val="009B253D"/>
    <w:rsid w:val="009B2564"/>
    <w:rsid w:val="009B2DF0"/>
    <w:rsid w:val="009B303A"/>
    <w:rsid w:val="009B48A9"/>
    <w:rsid w:val="009B5462"/>
    <w:rsid w:val="009B7009"/>
    <w:rsid w:val="009B78B1"/>
    <w:rsid w:val="009B7B77"/>
    <w:rsid w:val="009C03D7"/>
    <w:rsid w:val="009C06D3"/>
    <w:rsid w:val="009C0E8E"/>
    <w:rsid w:val="009C1672"/>
    <w:rsid w:val="009C214B"/>
    <w:rsid w:val="009C277E"/>
    <w:rsid w:val="009C2CE3"/>
    <w:rsid w:val="009C31C2"/>
    <w:rsid w:val="009C4175"/>
    <w:rsid w:val="009C619B"/>
    <w:rsid w:val="009C67F3"/>
    <w:rsid w:val="009C713D"/>
    <w:rsid w:val="009D0BF4"/>
    <w:rsid w:val="009D1B6E"/>
    <w:rsid w:val="009D372A"/>
    <w:rsid w:val="009D51CD"/>
    <w:rsid w:val="009D7578"/>
    <w:rsid w:val="009E0A9D"/>
    <w:rsid w:val="009E0E79"/>
    <w:rsid w:val="009E1F94"/>
    <w:rsid w:val="009E32B6"/>
    <w:rsid w:val="009E3601"/>
    <w:rsid w:val="009E3734"/>
    <w:rsid w:val="009E4F1C"/>
    <w:rsid w:val="009E5C23"/>
    <w:rsid w:val="009E7404"/>
    <w:rsid w:val="009F08C1"/>
    <w:rsid w:val="009F138D"/>
    <w:rsid w:val="009F4CB4"/>
    <w:rsid w:val="009F56BD"/>
    <w:rsid w:val="009F6120"/>
    <w:rsid w:val="00A01F70"/>
    <w:rsid w:val="00A027A7"/>
    <w:rsid w:val="00A034D6"/>
    <w:rsid w:val="00A03B36"/>
    <w:rsid w:val="00A043FC"/>
    <w:rsid w:val="00A04CCC"/>
    <w:rsid w:val="00A04EEC"/>
    <w:rsid w:val="00A056AC"/>
    <w:rsid w:val="00A05F9D"/>
    <w:rsid w:val="00A067C7"/>
    <w:rsid w:val="00A06862"/>
    <w:rsid w:val="00A105F0"/>
    <w:rsid w:val="00A10ADC"/>
    <w:rsid w:val="00A12A55"/>
    <w:rsid w:val="00A12BCC"/>
    <w:rsid w:val="00A15C98"/>
    <w:rsid w:val="00A16052"/>
    <w:rsid w:val="00A21FA8"/>
    <w:rsid w:val="00A23DFF"/>
    <w:rsid w:val="00A26305"/>
    <w:rsid w:val="00A264EE"/>
    <w:rsid w:val="00A2751A"/>
    <w:rsid w:val="00A27A5D"/>
    <w:rsid w:val="00A30491"/>
    <w:rsid w:val="00A31C08"/>
    <w:rsid w:val="00A33845"/>
    <w:rsid w:val="00A3431B"/>
    <w:rsid w:val="00A3475B"/>
    <w:rsid w:val="00A367BA"/>
    <w:rsid w:val="00A42501"/>
    <w:rsid w:val="00A43A98"/>
    <w:rsid w:val="00A440B8"/>
    <w:rsid w:val="00A45F0D"/>
    <w:rsid w:val="00A4653B"/>
    <w:rsid w:val="00A471F0"/>
    <w:rsid w:val="00A47FAD"/>
    <w:rsid w:val="00A51039"/>
    <w:rsid w:val="00A52A22"/>
    <w:rsid w:val="00A5345A"/>
    <w:rsid w:val="00A54144"/>
    <w:rsid w:val="00A561DC"/>
    <w:rsid w:val="00A57497"/>
    <w:rsid w:val="00A603D6"/>
    <w:rsid w:val="00A60942"/>
    <w:rsid w:val="00A60ADD"/>
    <w:rsid w:val="00A61624"/>
    <w:rsid w:val="00A637A1"/>
    <w:rsid w:val="00A67F6C"/>
    <w:rsid w:val="00A7006E"/>
    <w:rsid w:val="00A71040"/>
    <w:rsid w:val="00A710BA"/>
    <w:rsid w:val="00A73A97"/>
    <w:rsid w:val="00A73BD3"/>
    <w:rsid w:val="00A74269"/>
    <w:rsid w:val="00A77FF8"/>
    <w:rsid w:val="00A807B8"/>
    <w:rsid w:val="00A8095F"/>
    <w:rsid w:val="00A820B1"/>
    <w:rsid w:val="00A83007"/>
    <w:rsid w:val="00A838CF"/>
    <w:rsid w:val="00A85B22"/>
    <w:rsid w:val="00A865E3"/>
    <w:rsid w:val="00A922AC"/>
    <w:rsid w:val="00A92507"/>
    <w:rsid w:val="00A92941"/>
    <w:rsid w:val="00A94715"/>
    <w:rsid w:val="00A96EE8"/>
    <w:rsid w:val="00A979B1"/>
    <w:rsid w:val="00AA13FC"/>
    <w:rsid w:val="00AA144E"/>
    <w:rsid w:val="00AA261A"/>
    <w:rsid w:val="00AA2D3B"/>
    <w:rsid w:val="00AA3C47"/>
    <w:rsid w:val="00AA423E"/>
    <w:rsid w:val="00AA4C1B"/>
    <w:rsid w:val="00AA7152"/>
    <w:rsid w:val="00AA7269"/>
    <w:rsid w:val="00AA7ADC"/>
    <w:rsid w:val="00AB09F4"/>
    <w:rsid w:val="00AB118A"/>
    <w:rsid w:val="00AB1895"/>
    <w:rsid w:val="00AB26A0"/>
    <w:rsid w:val="00AB2D3C"/>
    <w:rsid w:val="00AB31E0"/>
    <w:rsid w:val="00AB3909"/>
    <w:rsid w:val="00AB3998"/>
    <w:rsid w:val="00AB556E"/>
    <w:rsid w:val="00AB56EC"/>
    <w:rsid w:val="00AB5CCE"/>
    <w:rsid w:val="00AB7A2C"/>
    <w:rsid w:val="00AC3201"/>
    <w:rsid w:val="00AC3AB2"/>
    <w:rsid w:val="00AC4B9E"/>
    <w:rsid w:val="00AC774F"/>
    <w:rsid w:val="00AD428B"/>
    <w:rsid w:val="00AD5302"/>
    <w:rsid w:val="00AD6CF5"/>
    <w:rsid w:val="00AD712F"/>
    <w:rsid w:val="00AE0550"/>
    <w:rsid w:val="00AE22DE"/>
    <w:rsid w:val="00AE2CF4"/>
    <w:rsid w:val="00AE41C6"/>
    <w:rsid w:val="00AE421F"/>
    <w:rsid w:val="00AF167F"/>
    <w:rsid w:val="00AF241A"/>
    <w:rsid w:val="00AF32BE"/>
    <w:rsid w:val="00AF34E2"/>
    <w:rsid w:val="00AF38A6"/>
    <w:rsid w:val="00AF593D"/>
    <w:rsid w:val="00AF5F5C"/>
    <w:rsid w:val="00B00845"/>
    <w:rsid w:val="00B00B0E"/>
    <w:rsid w:val="00B037B0"/>
    <w:rsid w:val="00B05AF9"/>
    <w:rsid w:val="00B06B34"/>
    <w:rsid w:val="00B07212"/>
    <w:rsid w:val="00B101E4"/>
    <w:rsid w:val="00B1106C"/>
    <w:rsid w:val="00B14048"/>
    <w:rsid w:val="00B148B9"/>
    <w:rsid w:val="00B15987"/>
    <w:rsid w:val="00B15D52"/>
    <w:rsid w:val="00B15F5A"/>
    <w:rsid w:val="00B1661E"/>
    <w:rsid w:val="00B1713B"/>
    <w:rsid w:val="00B1755E"/>
    <w:rsid w:val="00B17CCA"/>
    <w:rsid w:val="00B2012E"/>
    <w:rsid w:val="00B20A0A"/>
    <w:rsid w:val="00B222C7"/>
    <w:rsid w:val="00B25073"/>
    <w:rsid w:val="00B25558"/>
    <w:rsid w:val="00B25E61"/>
    <w:rsid w:val="00B26546"/>
    <w:rsid w:val="00B26EAB"/>
    <w:rsid w:val="00B312BE"/>
    <w:rsid w:val="00B314D2"/>
    <w:rsid w:val="00B3247F"/>
    <w:rsid w:val="00B33809"/>
    <w:rsid w:val="00B343B0"/>
    <w:rsid w:val="00B3544D"/>
    <w:rsid w:val="00B364EF"/>
    <w:rsid w:val="00B368D5"/>
    <w:rsid w:val="00B36E29"/>
    <w:rsid w:val="00B37B52"/>
    <w:rsid w:val="00B40387"/>
    <w:rsid w:val="00B4123A"/>
    <w:rsid w:val="00B43ED3"/>
    <w:rsid w:val="00B43EEC"/>
    <w:rsid w:val="00B44711"/>
    <w:rsid w:val="00B447C8"/>
    <w:rsid w:val="00B46115"/>
    <w:rsid w:val="00B5005C"/>
    <w:rsid w:val="00B50F94"/>
    <w:rsid w:val="00B55017"/>
    <w:rsid w:val="00B55538"/>
    <w:rsid w:val="00B55CE7"/>
    <w:rsid w:val="00B56ECD"/>
    <w:rsid w:val="00B5716B"/>
    <w:rsid w:val="00B61EB8"/>
    <w:rsid w:val="00B62467"/>
    <w:rsid w:val="00B630B4"/>
    <w:rsid w:val="00B63520"/>
    <w:rsid w:val="00B63C01"/>
    <w:rsid w:val="00B63C9B"/>
    <w:rsid w:val="00B67576"/>
    <w:rsid w:val="00B67B52"/>
    <w:rsid w:val="00B67FEA"/>
    <w:rsid w:val="00B70389"/>
    <w:rsid w:val="00B72633"/>
    <w:rsid w:val="00B73D55"/>
    <w:rsid w:val="00B741F9"/>
    <w:rsid w:val="00B779C7"/>
    <w:rsid w:val="00B77D37"/>
    <w:rsid w:val="00B80DFF"/>
    <w:rsid w:val="00B81B61"/>
    <w:rsid w:val="00B836A4"/>
    <w:rsid w:val="00B8724E"/>
    <w:rsid w:val="00B877B6"/>
    <w:rsid w:val="00B9072A"/>
    <w:rsid w:val="00B91634"/>
    <w:rsid w:val="00B91E94"/>
    <w:rsid w:val="00B953F7"/>
    <w:rsid w:val="00B95A88"/>
    <w:rsid w:val="00B971EB"/>
    <w:rsid w:val="00B97ADE"/>
    <w:rsid w:val="00BA14BB"/>
    <w:rsid w:val="00BA24E8"/>
    <w:rsid w:val="00BA431B"/>
    <w:rsid w:val="00BA4D36"/>
    <w:rsid w:val="00BB11DF"/>
    <w:rsid w:val="00BB12CB"/>
    <w:rsid w:val="00BB259A"/>
    <w:rsid w:val="00BB2DB0"/>
    <w:rsid w:val="00BB32B1"/>
    <w:rsid w:val="00BB33B1"/>
    <w:rsid w:val="00BB634F"/>
    <w:rsid w:val="00BB7B55"/>
    <w:rsid w:val="00BC2349"/>
    <w:rsid w:val="00BC5D96"/>
    <w:rsid w:val="00BC6434"/>
    <w:rsid w:val="00BC72D5"/>
    <w:rsid w:val="00BD0F06"/>
    <w:rsid w:val="00BD25D9"/>
    <w:rsid w:val="00BD4930"/>
    <w:rsid w:val="00BD66E2"/>
    <w:rsid w:val="00BD6D03"/>
    <w:rsid w:val="00BD7103"/>
    <w:rsid w:val="00BD7D1A"/>
    <w:rsid w:val="00BE005F"/>
    <w:rsid w:val="00BE0CA1"/>
    <w:rsid w:val="00BE1894"/>
    <w:rsid w:val="00BE2576"/>
    <w:rsid w:val="00BE292B"/>
    <w:rsid w:val="00BE40A2"/>
    <w:rsid w:val="00BE504C"/>
    <w:rsid w:val="00BE736B"/>
    <w:rsid w:val="00BE75C5"/>
    <w:rsid w:val="00BF039F"/>
    <w:rsid w:val="00BF387B"/>
    <w:rsid w:val="00BF3D4A"/>
    <w:rsid w:val="00BF4340"/>
    <w:rsid w:val="00BF446F"/>
    <w:rsid w:val="00BF4B9F"/>
    <w:rsid w:val="00BF5E62"/>
    <w:rsid w:val="00BF75C8"/>
    <w:rsid w:val="00BF7716"/>
    <w:rsid w:val="00C0090A"/>
    <w:rsid w:val="00C01EF9"/>
    <w:rsid w:val="00C04641"/>
    <w:rsid w:val="00C069A8"/>
    <w:rsid w:val="00C06B36"/>
    <w:rsid w:val="00C072F4"/>
    <w:rsid w:val="00C07C58"/>
    <w:rsid w:val="00C10317"/>
    <w:rsid w:val="00C10CAB"/>
    <w:rsid w:val="00C11909"/>
    <w:rsid w:val="00C125AC"/>
    <w:rsid w:val="00C127B5"/>
    <w:rsid w:val="00C12B5B"/>
    <w:rsid w:val="00C158E8"/>
    <w:rsid w:val="00C15A5B"/>
    <w:rsid w:val="00C15B81"/>
    <w:rsid w:val="00C17212"/>
    <w:rsid w:val="00C176C9"/>
    <w:rsid w:val="00C20205"/>
    <w:rsid w:val="00C20380"/>
    <w:rsid w:val="00C21A37"/>
    <w:rsid w:val="00C249F5"/>
    <w:rsid w:val="00C25977"/>
    <w:rsid w:val="00C2702C"/>
    <w:rsid w:val="00C31455"/>
    <w:rsid w:val="00C337E1"/>
    <w:rsid w:val="00C35ED5"/>
    <w:rsid w:val="00C366C8"/>
    <w:rsid w:val="00C36D55"/>
    <w:rsid w:val="00C36E51"/>
    <w:rsid w:val="00C404EB"/>
    <w:rsid w:val="00C4074E"/>
    <w:rsid w:val="00C40CB0"/>
    <w:rsid w:val="00C41388"/>
    <w:rsid w:val="00C41A8D"/>
    <w:rsid w:val="00C42B92"/>
    <w:rsid w:val="00C439F9"/>
    <w:rsid w:val="00C4468B"/>
    <w:rsid w:val="00C46A27"/>
    <w:rsid w:val="00C4701C"/>
    <w:rsid w:val="00C53101"/>
    <w:rsid w:val="00C535B0"/>
    <w:rsid w:val="00C55C3D"/>
    <w:rsid w:val="00C56E97"/>
    <w:rsid w:val="00C5729C"/>
    <w:rsid w:val="00C6022F"/>
    <w:rsid w:val="00C60E57"/>
    <w:rsid w:val="00C614A9"/>
    <w:rsid w:val="00C62A4E"/>
    <w:rsid w:val="00C64922"/>
    <w:rsid w:val="00C6536A"/>
    <w:rsid w:val="00C6558C"/>
    <w:rsid w:val="00C6562C"/>
    <w:rsid w:val="00C66C1E"/>
    <w:rsid w:val="00C67D97"/>
    <w:rsid w:val="00C7155D"/>
    <w:rsid w:val="00C71DD2"/>
    <w:rsid w:val="00C73ED0"/>
    <w:rsid w:val="00C73F87"/>
    <w:rsid w:val="00C74D20"/>
    <w:rsid w:val="00C751F2"/>
    <w:rsid w:val="00C81666"/>
    <w:rsid w:val="00C83E7B"/>
    <w:rsid w:val="00C85437"/>
    <w:rsid w:val="00C85B48"/>
    <w:rsid w:val="00C90B57"/>
    <w:rsid w:val="00C92022"/>
    <w:rsid w:val="00C9250D"/>
    <w:rsid w:val="00C93295"/>
    <w:rsid w:val="00C93622"/>
    <w:rsid w:val="00C93971"/>
    <w:rsid w:val="00C95CB8"/>
    <w:rsid w:val="00C96226"/>
    <w:rsid w:val="00C96F1A"/>
    <w:rsid w:val="00C97538"/>
    <w:rsid w:val="00CA01AD"/>
    <w:rsid w:val="00CA0E33"/>
    <w:rsid w:val="00CA11F1"/>
    <w:rsid w:val="00CA24B4"/>
    <w:rsid w:val="00CA38E1"/>
    <w:rsid w:val="00CA41F8"/>
    <w:rsid w:val="00CA42C2"/>
    <w:rsid w:val="00CA5144"/>
    <w:rsid w:val="00CA5634"/>
    <w:rsid w:val="00CA57FE"/>
    <w:rsid w:val="00CA5BAD"/>
    <w:rsid w:val="00CA6E81"/>
    <w:rsid w:val="00CA76AD"/>
    <w:rsid w:val="00CB1570"/>
    <w:rsid w:val="00CB1BAB"/>
    <w:rsid w:val="00CB3AEB"/>
    <w:rsid w:val="00CB3C9E"/>
    <w:rsid w:val="00CB455E"/>
    <w:rsid w:val="00CB58E7"/>
    <w:rsid w:val="00CB6711"/>
    <w:rsid w:val="00CB6A1E"/>
    <w:rsid w:val="00CB786B"/>
    <w:rsid w:val="00CC0827"/>
    <w:rsid w:val="00CC0DEC"/>
    <w:rsid w:val="00CC3BE9"/>
    <w:rsid w:val="00CC4618"/>
    <w:rsid w:val="00CC5883"/>
    <w:rsid w:val="00CC65D9"/>
    <w:rsid w:val="00CC6BCE"/>
    <w:rsid w:val="00CC7895"/>
    <w:rsid w:val="00CD12C4"/>
    <w:rsid w:val="00CD3332"/>
    <w:rsid w:val="00CD4164"/>
    <w:rsid w:val="00CD52D9"/>
    <w:rsid w:val="00CD5E2F"/>
    <w:rsid w:val="00CD60D7"/>
    <w:rsid w:val="00CD62E8"/>
    <w:rsid w:val="00CD6C10"/>
    <w:rsid w:val="00CD74C9"/>
    <w:rsid w:val="00CE0B9B"/>
    <w:rsid w:val="00CE0D07"/>
    <w:rsid w:val="00CE0EE1"/>
    <w:rsid w:val="00CE396B"/>
    <w:rsid w:val="00CE595C"/>
    <w:rsid w:val="00CE64D9"/>
    <w:rsid w:val="00CE6693"/>
    <w:rsid w:val="00CF1C6A"/>
    <w:rsid w:val="00CF233A"/>
    <w:rsid w:val="00CF26C1"/>
    <w:rsid w:val="00CF3C76"/>
    <w:rsid w:val="00CF42F5"/>
    <w:rsid w:val="00CF5BBD"/>
    <w:rsid w:val="00CF6881"/>
    <w:rsid w:val="00D0055D"/>
    <w:rsid w:val="00D0150D"/>
    <w:rsid w:val="00D02435"/>
    <w:rsid w:val="00D03903"/>
    <w:rsid w:val="00D043E6"/>
    <w:rsid w:val="00D045C7"/>
    <w:rsid w:val="00D076E7"/>
    <w:rsid w:val="00D1001E"/>
    <w:rsid w:val="00D1175C"/>
    <w:rsid w:val="00D1403A"/>
    <w:rsid w:val="00D15207"/>
    <w:rsid w:val="00D15FD3"/>
    <w:rsid w:val="00D160CC"/>
    <w:rsid w:val="00D171C4"/>
    <w:rsid w:val="00D20220"/>
    <w:rsid w:val="00D208A8"/>
    <w:rsid w:val="00D20AA4"/>
    <w:rsid w:val="00D2369B"/>
    <w:rsid w:val="00D24105"/>
    <w:rsid w:val="00D24AD2"/>
    <w:rsid w:val="00D25597"/>
    <w:rsid w:val="00D27BC3"/>
    <w:rsid w:val="00D337EA"/>
    <w:rsid w:val="00D3583B"/>
    <w:rsid w:val="00D36678"/>
    <w:rsid w:val="00D366ED"/>
    <w:rsid w:val="00D36E88"/>
    <w:rsid w:val="00D37406"/>
    <w:rsid w:val="00D3796E"/>
    <w:rsid w:val="00D37E6E"/>
    <w:rsid w:val="00D411A3"/>
    <w:rsid w:val="00D426E3"/>
    <w:rsid w:val="00D42C8D"/>
    <w:rsid w:val="00D44E48"/>
    <w:rsid w:val="00D46A08"/>
    <w:rsid w:val="00D471DD"/>
    <w:rsid w:val="00D473C2"/>
    <w:rsid w:val="00D47C4C"/>
    <w:rsid w:val="00D53222"/>
    <w:rsid w:val="00D54245"/>
    <w:rsid w:val="00D54591"/>
    <w:rsid w:val="00D55B4F"/>
    <w:rsid w:val="00D57216"/>
    <w:rsid w:val="00D60331"/>
    <w:rsid w:val="00D61166"/>
    <w:rsid w:val="00D6260E"/>
    <w:rsid w:val="00D62F1D"/>
    <w:rsid w:val="00D638C6"/>
    <w:rsid w:val="00D6475D"/>
    <w:rsid w:val="00D647AC"/>
    <w:rsid w:val="00D64C67"/>
    <w:rsid w:val="00D6535C"/>
    <w:rsid w:val="00D65416"/>
    <w:rsid w:val="00D654BB"/>
    <w:rsid w:val="00D664F8"/>
    <w:rsid w:val="00D7626F"/>
    <w:rsid w:val="00D7762B"/>
    <w:rsid w:val="00D810CE"/>
    <w:rsid w:val="00D826FF"/>
    <w:rsid w:val="00D82F38"/>
    <w:rsid w:val="00D8313E"/>
    <w:rsid w:val="00D85844"/>
    <w:rsid w:val="00D86266"/>
    <w:rsid w:val="00D86A8D"/>
    <w:rsid w:val="00D903EF"/>
    <w:rsid w:val="00D927A7"/>
    <w:rsid w:val="00D928EC"/>
    <w:rsid w:val="00D939F2"/>
    <w:rsid w:val="00D94601"/>
    <w:rsid w:val="00D965E9"/>
    <w:rsid w:val="00D974DE"/>
    <w:rsid w:val="00D976F5"/>
    <w:rsid w:val="00D97E34"/>
    <w:rsid w:val="00DA10D6"/>
    <w:rsid w:val="00DA1C70"/>
    <w:rsid w:val="00DA265C"/>
    <w:rsid w:val="00DA3CE9"/>
    <w:rsid w:val="00DA56BE"/>
    <w:rsid w:val="00DB0492"/>
    <w:rsid w:val="00DB0A9C"/>
    <w:rsid w:val="00DB259F"/>
    <w:rsid w:val="00DB40A0"/>
    <w:rsid w:val="00DB6916"/>
    <w:rsid w:val="00DC0CC2"/>
    <w:rsid w:val="00DC1477"/>
    <w:rsid w:val="00DC3794"/>
    <w:rsid w:val="00DC7DDC"/>
    <w:rsid w:val="00DC7E4C"/>
    <w:rsid w:val="00DD04D9"/>
    <w:rsid w:val="00DD07F6"/>
    <w:rsid w:val="00DD0980"/>
    <w:rsid w:val="00DD0AA7"/>
    <w:rsid w:val="00DD3271"/>
    <w:rsid w:val="00DD32F9"/>
    <w:rsid w:val="00DD3491"/>
    <w:rsid w:val="00DD369B"/>
    <w:rsid w:val="00DD3854"/>
    <w:rsid w:val="00DD42F1"/>
    <w:rsid w:val="00DD4FF0"/>
    <w:rsid w:val="00DD5090"/>
    <w:rsid w:val="00DD719F"/>
    <w:rsid w:val="00DD7CC4"/>
    <w:rsid w:val="00DD7D84"/>
    <w:rsid w:val="00DE20C7"/>
    <w:rsid w:val="00DE462F"/>
    <w:rsid w:val="00DF0BF6"/>
    <w:rsid w:val="00DF1002"/>
    <w:rsid w:val="00DF12F0"/>
    <w:rsid w:val="00DF1798"/>
    <w:rsid w:val="00DF1ABB"/>
    <w:rsid w:val="00DF1BF6"/>
    <w:rsid w:val="00DF25F0"/>
    <w:rsid w:val="00DF27CF"/>
    <w:rsid w:val="00DF2B86"/>
    <w:rsid w:val="00DF30D1"/>
    <w:rsid w:val="00DF34DB"/>
    <w:rsid w:val="00DF58D8"/>
    <w:rsid w:val="00DF5C6C"/>
    <w:rsid w:val="00DF7093"/>
    <w:rsid w:val="00E00F83"/>
    <w:rsid w:val="00E00FC1"/>
    <w:rsid w:val="00E02BF6"/>
    <w:rsid w:val="00E05716"/>
    <w:rsid w:val="00E05897"/>
    <w:rsid w:val="00E10282"/>
    <w:rsid w:val="00E105E7"/>
    <w:rsid w:val="00E10B68"/>
    <w:rsid w:val="00E11E77"/>
    <w:rsid w:val="00E1243D"/>
    <w:rsid w:val="00E12865"/>
    <w:rsid w:val="00E1409B"/>
    <w:rsid w:val="00E147A3"/>
    <w:rsid w:val="00E166AF"/>
    <w:rsid w:val="00E169FF"/>
    <w:rsid w:val="00E16DCB"/>
    <w:rsid w:val="00E179EE"/>
    <w:rsid w:val="00E17E1B"/>
    <w:rsid w:val="00E22610"/>
    <w:rsid w:val="00E22833"/>
    <w:rsid w:val="00E23F44"/>
    <w:rsid w:val="00E25548"/>
    <w:rsid w:val="00E25832"/>
    <w:rsid w:val="00E26C2B"/>
    <w:rsid w:val="00E3273A"/>
    <w:rsid w:val="00E32AA7"/>
    <w:rsid w:val="00E3427B"/>
    <w:rsid w:val="00E344EC"/>
    <w:rsid w:val="00E346E8"/>
    <w:rsid w:val="00E355BE"/>
    <w:rsid w:val="00E41867"/>
    <w:rsid w:val="00E42653"/>
    <w:rsid w:val="00E427AE"/>
    <w:rsid w:val="00E42C74"/>
    <w:rsid w:val="00E44471"/>
    <w:rsid w:val="00E448A8"/>
    <w:rsid w:val="00E44D56"/>
    <w:rsid w:val="00E45A7D"/>
    <w:rsid w:val="00E45BD5"/>
    <w:rsid w:val="00E50E1F"/>
    <w:rsid w:val="00E511B6"/>
    <w:rsid w:val="00E51788"/>
    <w:rsid w:val="00E51F66"/>
    <w:rsid w:val="00E546C2"/>
    <w:rsid w:val="00E55184"/>
    <w:rsid w:val="00E55511"/>
    <w:rsid w:val="00E55B02"/>
    <w:rsid w:val="00E55D5E"/>
    <w:rsid w:val="00E56075"/>
    <w:rsid w:val="00E577C5"/>
    <w:rsid w:val="00E57881"/>
    <w:rsid w:val="00E629F5"/>
    <w:rsid w:val="00E6633B"/>
    <w:rsid w:val="00E70627"/>
    <w:rsid w:val="00E7224D"/>
    <w:rsid w:val="00E72A4F"/>
    <w:rsid w:val="00E72DD1"/>
    <w:rsid w:val="00E733EA"/>
    <w:rsid w:val="00E73631"/>
    <w:rsid w:val="00E73A65"/>
    <w:rsid w:val="00E767B1"/>
    <w:rsid w:val="00E824F9"/>
    <w:rsid w:val="00E83AD7"/>
    <w:rsid w:val="00E90DAA"/>
    <w:rsid w:val="00E91A72"/>
    <w:rsid w:val="00E91AC3"/>
    <w:rsid w:val="00E923A1"/>
    <w:rsid w:val="00E92FBA"/>
    <w:rsid w:val="00E94CB4"/>
    <w:rsid w:val="00E95397"/>
    <w:rsid w:val="00E968DD"/>
    <w:rsid w:val="00E9775C"/>
    <w:rsid w:val="00E97A22"/>
    <w:rsid w:val="00EA0370"/>
    <w:rsid w:val="00EA0429"/>
    <w:rsid w:val="00EA0EBE"/>
    <w:rsid w:val="00EA1CEE"/>
    <w:rsid w:val="00EA2B1C"/>
    <w:rsid w:val="00EA394D"/>
    <w:rsid w:val="00EA3A20"/>
    <w:rsid w:val="00EA3B84"/>
    <w:rsid w:val="00EA47A2"/>
    <w:rsid w:val="00EA638F"/>
    <w:rsid w:val="00EB2739"/>
    <w:rsid w:val="00EB387B"/>
    <w:rsid w:val="00EB64B7"/>
    <w:rsid w:val="00EB6CD4"/>
    <w:rsid w:val="00EB7F8C"/>
    <w:rsid w:val="00EC05AC"/>
    <w:rsid w:val="00EC1F72"/>
    <w:rsid w:val="00EC612B"/>
    <w:rsid w:val="00EC6CB3"/>
    <w:rsid w:val="00EC7B11"/>
    <w:rsid w:val="00ED077F"/>
    <w:rsid w:val="00ED33A2"/>
    <w:rsid w:val="00ED3540"/>
    <w:rsid w:val="00ED39C2"/>
    <w:rsid w:val="00ED5661"/>
    <w:rsid w:val="00ED58AC"/>
    <w:rsid w:val="00ED68C0"/>
    <w:rsid w:val="00ED6927"/>
    <w:rsid w:val="00ED6E2D"/>
    <w:rsid w:val="00ED71CC"/>
    <w:rsid w:val="00EE0794"/>
    <w:rsid w:val="00EE0F42"/>
    <w:rsid w:val="00EE1CEC"/>
    <w:rsid w:val="00EE24DE"/>
    <w:rsid w:val="00EE3D20"/>
    <w:rsid w:val="00EE67FA"/>
    <w:rsid w:val="00EE7295"/>
    <w:rsid w:val="00EF1128"/>
    <w:rsid w:val="00EF13D0"/>
    <w:rsid w:val="00EF2A8A"/>
    <w:rsid w:val="00EF2F41"/>
    <w:rsid w:val="00EF34E3"/>
    <w:rsid w:val="00EF3CAF"/>
    <w:rsid w:val="00EF4CD3"/>
    <w:rsid w:val="00EF516E"/>
    <w:rsid w:val="00EF5480"/>
    <w:rsid w:val="00F0107D"/>
    <w:rsid w:val="00F0334A"/>
    <w:rsid w:val="00F03DC6"/>
    <w:rsid w:val="00F04B96"/>
    <w:rsid w:val="00F05D74"/>
    <w:rsid w:val="00F063AB"/>
    <w:rsid w:val="00F06ABA"/>
    <w:rsid w:val="00F06CC3"/>
    <w:rsid w:val="00F10D1F"/>
    <w:rsid w:val="00F12A92"/>
    <w:rsid w:val="00F12D26"/>
    <w:rsid w:val="00F142DE"/>
    <w:rsid w:val="00F14A07"/>
    <w:rsid w:val="00F22D06"/>
    <w:rsid w:val="00F23B4F"/>
    <w:rsid w:val="00F24216"/>
    <w:rsid w:val="00F26350"/>
    <w:rsid w:val="00F305E8"/>
    <w:rsid w:val="00F31E45"/>
    <w:rsid w:val="00F31F76"/>
    <w:rsid w:val="00F332D8"/>
    <w:rsid w:val="00F33FB0"/>
    <w:rsid w:val="00F342A9"/>
    <w:rsid w:val="00F34382"/>
    <w:rsid w:val="00F3461F"/>
    <w:rsid w:val="00F35C40"/>
    <w:rsid w:val="00F36BE9"/>
    <w:rsid w:val="00F40449"/>
    <w:rsid w:val="00F41AE8"/>
    <w:rsid w:val="00F434AB"/>
    <w:rsid w:val="00F4512A"/>
    <w:rsid w:val="00F45E1E"/>
    <w:rsid w:val="00F4625D"/>
    <w:rsid w:val="00F46875"/>
    <w:rsid w:val="00F505D6"/>
    <w:rsid w:val="00F50C6C"/>
    <w:rsid w:val="00F51966"/>
    <w:rsid w:val="00F52593"/>
    <w:rsid w:val="00F55466"/>
    <w:rsid w:val="00F5594F"/>
    <w:rsid w:val="00F6098C"/>
    <w:rsid w:val="00F60A30"/>
    <w:rsid w:val="00F60F37"/>
    <w:rsid w:val="00F633F9"/>
    <w:rsid w:val="00F65199"/>
    <w:rsid w:val="00F656F3"/>
    <w:rsid w:val="00F65F82"/>
    <w:rsid w:val="00F66589"/>
    <w:rsid w:val="00F66CE2"/>
    <w:rsid w:val="00F76245"/>
    <w:rsid w:val="00F77798"/>
    <w:rsid w:val="00F80299"/>
    <w:rsid w:val="00F80BF0"/>
    <w:rsid w:val="00F811B3"/>
    <w:rsid w:val="00F81397"/>
    <w:rsid w:val="00F81889"/>
    <w:rsid w:val="00F82110"/>
    <w:rsid w:val="00F825BD"/>
    <w:rsid w:val="00F83204"/>
    <w:rsid w:val="00F869FC"/>
    <w:rsid w:val="00F872CB"/>
    <w:rsid w:val="00F9423F"/>
    <w:rsid w:val="00F96FA6"/>
    <w:rsid w:val="00F97F14"/>
    <w:rsid w:val="00FA0483"/>
    <w:rsid w:val="00FA05A2"/>
    <w:rsid w:val="00FA1822"/>
    <w:rsid w:val="00FA45F7"/>
    <w:rsid w:val="00FA55A1"/>
    <w:rsid w:val="00FA6201"/>
    <w:rsid w:val="00FA71E8"/>
    <w:rsid w:val="00FB087F"/>
    <w:rsid w:val="00FB088C"/>
    <w:rsid w:val="00FB17A9"/>
    <w:rsid w:val="00FB2B93"/>
    <w:rsid w:val="00FB2E58"/>
    <w:rsid w:val="00FB3528"/>
    <w:rsid w:val="00FB3DB3"/>
    <w:rsid w:val="00FB604B"/>
    <w:rsid w:val="00FB68BD"/>
    <w:rsid w:val="00FC0D08"/>
    <w:rsid w:val="00FC0E36"/>
    <w:rsid w:val="00FC17D3"/>
    <w:rsid w:val="00FC211A"/>
    <w:rsid w:val="00FC2372"/>
    <w:rsid w:val="00FC35C1"/>
    <w:rsid w:val="00FC41D3"/>
    <w:rsid w:val="00FC61E6"/>
    <w:rsid w:val="00FD1A4B"/>
    <w:rsid w:val="00FD2F76"/>
    <w:rsid w:val="00FD3642"/>
    <w:rsid w:val="00FD51DD"/>
    <w:rsid w:val="00FD66E6"/>
    <w:rsid w:val="00FE01BA"/>
    <w:rsid w:val="00FE0385"/>
    <w:rsid w:val="00FE188B"/>
    <w:rsid w:val="00FE2874"/>
    <w:rsid w:val="00FE2C1B"/>
    <w:rsid w:val="00FE302F"/>
    <w:rsid w:val="00FE4985"/>
    <w:rsid w:val="00FE5A6D"/>
    <w:rsid w:val="00FE7695"/>
    <w:rsid w:val="00FE7786"/>
    <w:rsid w:val="00FF0197"/>
    <w:rsid w:val="00FF0A4C"/>
    <w:rsid w:val="00FF0A53"/>
    <w:rsid w:val="00FF1D33"/>
    <w:rsid w:val="00FF1FEC"/>
    <w:rsid w:val="00FF29A4"/>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644"/>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semiHidden/>
    <w:unhideWhenUsed/>
    <w:qFormat/>
    <w:rsid w:val="003902A2"/>
    <w:pPr>
      <w:keepNext/>
      <w:spacing w:before="240" w:after="60" w:line="276" w:lineRule="auto"/>
      <w:outlineLvl w:val="3"/>
    </w:pPr>
    <w:rPr>
      <w:rFonts w:ascii="Calibri" w:eastAsia="Times New Roman" w:hAnsi="Calibri" w:cs="Times New Roman"/>
      <w:b/>
      <w:bCs/>
      <w:sz w:val="28"/>
      <w:szCs w:val="28"/>
      <w:lang w:eastAsia="en-US"/>
    </w:rPr>
  </w:style>
  <w:style w:type="paragraph" w:styleId="Nagwek5">
    <w:name w:val="heading 5"/>
    <w:basedOn w:val="Normalny"/>
    <w:next w:val="Normalny"/>
    <w:link w:val="Nagwek5Znak"/>
    <w:unhideWhenUsed/>
    <w:qFormat/>
    <w:rsid w:val="0006457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semiHidden/>
    <w:unhideWhenUsed/>
    <w:qFormat/>
    <w:rsid w:val="003902A2"/>
    <w:pPr>
      <w:spacing w:before="240" w:after="60" w:line="276" w:lineRule="auto"/>
      <w:outlineLvl w:val="5"/>
    </w:pPr>
    <w:rPr>
      <w:rFonts w:ascii="Calibri" w:eastAsia="Times New Roman" w:hAnsi="Calibri" w:cs="Times New Roman"/>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unhideWhenUsed/>
    <w:qFormat/>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link w:val="BezodstpwZnak"/>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Normal Znak,Obiekt Znak,List Paragraph1 Znak,BulletC Znak,normalny tekst Znak,Akapit z listą31 Znak,Wyliczanie Znak,Bullets Znak,Kolorowa lista — akcent 11 Znak,Akapit z listą11 Znak"/>
    <w:link w:val="Akapitzlist"/>
    <w:uiPriority w:val="34"/>
    <w:qFormat/>
    <w:locked/>
    <w:rsid w:val="007B550D"/>
  </w:style>
  <w:style w:type="paragraph" w:styleId="Akapitzlist">
    <w:name w:val="List Paragraph"/>
    <w:aliases w:val="CW_Lista,L1,Numerowanie,Normal,Obiekt,List Paragraph1,BulletC,normalny tekst,Akapit z listą31,Wyliczanie,Bullets,Kolorowa lista — akcent 11,Akapit z listą11,normalny,maz_wyliczenie,opis dzialania,Normal2"/>
    <w:basedOn w:val="Normalny"/>
    <w:link w:val="AkapitzlistZnak"/>
    <w:uiPriority w:val="34"/>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table" w:styleId="Tabela-Siatka">
    <w:name w:val="Table Grid"/>
    <w:basedOn w:val="Standardowy"/>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qFormat/>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erozpoznanawzmianka1">
    <w:name w:val="Nierozpoznana wzmianka1"/>
    <w:unhideWhenUsed/>
    <w:rsid w:val="004D7D07"/>
    <w:rPr>
      <w:color w:val="808080"/>
      <w:shd w:val="clear" w:color="auto" w:fill="E6E6E6"/>
    </w:rPr>
  </w:style>
  <w:style w:type="character" w:styleId="Odwoanieprzypisukocowego">
    <w:name w:val="endnote reference"/>
    <w:rsid w:val="004D7D07"/>
    <w:rPr>
      <w:vertAlign w:val="superscript"/>
    </w:rPr>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 w:type="character" w:customStyle="1" w:styleId="Nagwek4Znak">
    <w:name w:val="Nagłówek 4 Znak"/>
    <w:basedOn w:val="Domylnaczcionkaakapitu"/>
    <w:link w:val="Nagwek4"/>
    <w:semiHidden/>
    <w:rsid w:val="003902A2"/>
    <w:rPr>
      <w:rFonts w:ascii="Calibri" w:eastAsia="Times New Roman" w:hAnsi="Calibri" w:cs="Times New Roman"/>
      <w:b/>
      <w:bCs/>
      <w:sz w:val="28"/>
      <w:szCs w:val="28"/>
    </w:rPr>
  </w:style>
  <w:style w:type="character" w:customStyle="1" w:styleId="Nagwek6Znak">
    <w:name w:val="Nagłówek 6 Znak"/>
    <w:basedOn w:val="Domylnaczcionkaakapitu"/>
    <w:link w:val="Nagwek6"/>
    <w:semiHidden/>
    <w:rsid w:val="003902A2"/>
    <w:rPr>
      <w:rFonts w:ascii="Calibri" w:eastAsia="Times New Roman" w:hAnsi="Calibri" w:cs="Times New Roman"/>
      <w:b/>
      <w:bCs/>
    </w:rPr>
  </w:style>
  <w:style w:type="table" w:customStyle="1" w:styleId="Tabela-Siatka4">
    <w:name w:val="Tabela - Siatka4"/>
    <w:basedOn w:val="Standardowy"/>
    <w:next w:val="Tabela-Siatka"/>
    <w:rsid w:val="003902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rsid w:val="003902A2"/>
    <w:pPr>
      <w:spacing w:after="200" w:line="276" w:lineRule="auto"/>
      <w:ind w:left="720"/>
      <w:contextualSpacing/>
    </w:pPr>
    <w:rPr>
      <w:rFonts w:ascii="Calibri" w:eastAsia="Times New Roman" w:hAnsi="Calibri" w:cs="Times New Roman"/>
      <w:lang w:eastAsia="en-US"/>
    </w:rPr>
  </w:style>
  <w:style w:type="paragraph" w:customStyle="1" w:styleId="Standard">
    <w:name w:val="Standard"/>
    <w:rsid w:val="003902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WW-Tekstpodstawowy2">
    <w:name w:val="WW-Tekst podstawowy 2"/>
    <w:basedOn w:val="Normalny"/>
    <w:rsid w:val="003902A2"/>
    <w:pPr>
      <w:suppressAutoHyphens/>
      <w:spacing w:after="0" w:line="240" w:lineRule="auto"/>
      <w:jc w:val="center"/>
    </w:pPr>
    <w:rPr>
      <w:rFonts w:ascii="Times New Roman" w:eastAsia="Times New Roman" w:hAnsi="Times New Roman" w:cs="Times New Roman"/>
      <w:b/>
      <w:bCs/>
      <w:i/>
      <w:iCs/>
      <w:sz w:val="32"/>
      <w:szCs w:val="24"/>
      <w:u w:val="single"/>
      <w:lang w:eastAsia="ar-SA"/>
    </w:rPr>
  </w:style>
  <w:style w:type="table" w:customStyle="1" w:styleId="Tabela-Siatka5">
    <w:name w:val="Tabela - Siatka5"/>
    <w:basedOn w:val="Standardowy"/>
    <w:next w:val="Tabela-Siatka"/>
    <w:uiPriority w:val="39"/>
    <w:rsid w:val="00147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147934"/>
    <w:pPr>
      <w:spacing w:after="200" w:line="276" w:lineRule="auto"/>
      <w:ind w:left="720"/>
      <w:contextualSpacing/>
    </w:pPr>
    <w:rPr>
      <w:rFonts w:ascii="Calibri" w:eastAsia="Times New Roman" w:hAnsi="Calibri" w:cs="Times New Roman"/>
      <w:lang w:eastAsia="en-US"/>
    </w:rPr>
  </w:style>
  <w:style w:type="table" w:customStyle="1" w:styleId="TableNormal">
    <w:name w:val="Table Normal"/>
    <w:uiPriority w:val="2"/>
    <w:semiHidden/>
    <w:unhideWhenUsed/>
    <w:qFormat/>
    <w:rsid w:val="00147934"/>
    <w:pPr>
      <w:widowControl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7934"/>
    <w:pPr>
      <w:widowControl w:val="0"/>
      <w:spacing w:after="0" w:line="240" w:lineRule="auto"/>
    </w:pPr>
    <w:rPr>
      <w:rFonts w:ascii="Times New Roman" w:eastAsia="Times New Roman" w:hAnsi="Times New Roman" w:cs="Times New Roman"/>
      <w:lang w:val="en-US" w:eastAsia="en-US"/>
    </w:rPr>
  </w:style>
  <w:style w:type="table" w:styleId="Zwykatabela1">
    <w:name w:val="Plain Table 1"/>
    <w:basedOn w:val="Standardowy"/>
    <w:uiPriority w:val="41"/>
    <w:rsid w:val="00147934"/>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8z0">
    <w:name w:val="WW8Num8z0"/>
    <w:rsid w:val="00147934"/>
    <w:rPr>
      <w:rFonts w:ascii="Symbol" w:hAnsi="Symbol" w:cs="Symbol"/>
    </w:rPr>
  </w:style>
  <w:style w:type="character" w:customStyle="1" w:styleId="ng-binding">
    <w:name w:val="ng-binding"/>
    <w:rsid w:val="00147934"/>
  </w:style>
  <w:style w:type="character" w:customStyle="1" w:styleId="Nagwek5Znak">
    <w:name w:val="Nagłówek 5 Znak"/>
    <w:basedOn w:val="Domylnaczcionkaakapitu"/>
    <w:link w:val="Nagwek5"/>
    <w:rsid w:val="0006457C"/>
    <w:rPr>
      <w:rFonts w:ascii="Calibri" w:eastAsia="Times New Roman" w:hAnsi="Calibri" w:cs="Times New Roman"/>
      <w:b/>
      <w:bCs/>
      <w:i/>
      <w:iCs/>
      <w:sz w:val="26"/>
      <w:szCs w:val="26"/>
      <w:lang w:val="x-none" w:eastAsia="x-none"/>
    </w:rPr>
  </w:style>
  <w:style w:type="numbering" w:customStyle="1" w:styleId="Bezlisty1">
    <w:name w:val="Bez listy1"/>
    <w:next w:val="Bezlisty"/>
    <w:uiPriority w:val="99"/>
    <w:semiHidden/>
    <w:rsid w:val="0006457C"/>
  </w:style>
  <w:style w:type="paragraph" w:customStyle="1" w:styleId="Akapitzlist5">
    <w:name w:val="Akapit z listą5"/>
    <w:basedOn w:val="Normalny"/>
    <w:rsid w:val="0006457C"/>
    <w:pPr>
      <w:spacing w:after="200" w:line="276" w:lineRule="auto"/>
      <w:ind w:left="720"/>
      <w:contextualSpacing/>
    </w:pPr>
    <w:rPr>
      <w:rFonts w:ascii="Calibri" w:eastAsia="Times New Roman" w:hAnsi="Calibri" w:cs="Times New Roman"/>
      <w:lang w:eastAsia="en-US"/>
    </w:rPr>
  </w:style>
  <w:style w:type="character" w:customStyle="1" w:styleId="Teksttreci2">
    <w:name w:val="Tekst treści (2)_"/>
    <w:link w:val="Teksttreci21"/>
    <w:locked/>
    <w:rsid w:val="0006457C"/>
    <w:rPr>
      <w:rFonts w:ascii="Arial" w:eastAsia="Arial" w:hAnsi="Arial" w:cs="Arial"/>
      <w:shd w:val="clear" w:color="auto" w:fill="FFFFFF"/>
    </w:rPr>
  </w:style>
  <w:style w:type="paragraph" w:customStyle="1" w:styleId="Teksttreci21">
    <w:name w:val="Tekst treści (2)1"/>
    <w:basedOn w:val="Normalny"/>
    <w:link w:val="Teksttreci2"/>
    <w:rsid w:val="0006457C"/>
    <w:pPr>
      <w:widowControl w:val="0"/>
      <w:shd w:val="clear" w:color="auto" w:fill="FFFFFF"/>
      <w:spacing w:before="340" w:after="0" w:line="274" w:lineRule="exact"/>
      <w:ind w:hanging="800"/>
    </w:pPr>
    <w:rPr>
      <w:rFonts w:ascii="Arial" w:eastAsia="Arial" w:hAnsi="Arial" w:cs="Arial"/>
      <w:lang w:eastAsia="en-US"/>
    </w:rPr>
  </w:style>
  <w:style w:type="character" w:customStyle="1" w:styleId="WW8Num1z0">
    <w:name w:val="WW8Num1z0"/>
    <w:rsid w:val="0006457C"/>
    <w:rPr>
      <w:b/>
      <w:i w:val="0"/>
      <w:sz w:val="24"/>
      <w:szCs w:val="24"/>
    </w:rPr>
  </w:style>
  <w:style w:type="character" w:customStyle="1" w:styleId="WW8Num1z1">
    <w:name w:val="WW8Num1z1"/>
    <w:rsid w:val="0006457C"/>
  </w:style>
  <w:style w:type="character" w:customStyle="1" w:styleId="WW8Num1z2">
    <w:name w:val="WW8Num1z2"/>
    <w:rsid w:val="0006457C"/>
    <w:rPr>
      <w:rFonts w:ascii="Tahoma" w:eastAsia="Times New Roman" w:hAnsi="Tahoma" w:cs="Tahoma"/>
      <w:b w:val="0"/>
      <w:color w:val="auto"/>
    </w:rPr>
  </w:style>
  <w:style w:type="character" w:customStyle="1" w:styleId="WW8Num1z3">
    <w:name w:val="WW8Num1z3"/>
    <w:rsid w:val="0006457C"/>
    <w:rPr>
      <w:rFonts w:cs="Open Sans"/>
      <w:b/>
      <w:color w:val="auto"/>
    </w:rPr>
  </w:style>
  <w:style w:type="character" w:customStyle="1" w:styleId="WW8Num1z4">
    <w:name w:val="WW8Num1z4"/>
    <w:rsid w:val="0006457C"/>
    <w:rPr>
      <w:rFonts w:hint="default"/>
    </w:rPr>
  </w:style>
  <w:style w:type="character" w:customStyle="1" w:styleId="WW8Num1z5">
    <w:name w:val="WW8Num1z5"/>
    <w:rsid w:val="0006457C"/>
  </w:style>
  <w:style w:type="character" w:customStyle="1" w:styleId="WW8Num1z6">
    <w:name w:val="WW8Num1z6"/>
    <w:rsid w:val="0006457C"/>
  </w:style>
  <w:style w:type="character" w:customStyle="1" w:styleId="WW8Num1z7">
    <w:name w:val="WW8Num1z7"/>
    <w:rsid w:val="0006457C"/>
  </w:style>
  <w:style w:type="character" w:customStyle="1" w:styleId="WW8Num1z8">
    <w:name w:val="WW8Num1z8"/>
    <w:rsid w:val="0006457C"/>
  </w:style>
  <w:style w:type="character" w:customStyle="1" w:styleId="WW8Num2z0">
    <w:name w:val="WW8Num2z0"/>
    <w:rsid w:val="0006457C"/>
    <w:rPr>
      <w:rFonts w:ascii="Open Sans" w:eastAsia="Calibri" w:hAnsi="Open Sans" w:cs="Open Sans"/>
      <w:b/>
      <w:sz w:val="24"/>
      <w:szCs w:val="24"/>
    </w:rPr>
  </w:style>
  <w:style w:type="character" w:customStyle="1" w:styleId="WW8Num2z1">
    <w:name w:val="WW8Num2z1"/>
    <w:rsid w:val="0006457C"/>
    <w:rPr>
      <w:rFonts w:cs="Open Sans" w:hint="default"/>
      <w:b w:val="0"/>
      <w:bCs w:val="0"/>
      <w:sz w:val="24"/>
    </w:rPr>
  </w:style>
  <w:style w:type="character" w:customStyle="1" w:styleId="WW8Num2z2">
    <w:name w:val="WW8Num2z2"/>
    <w:rsid w:val="0006457C"/>
    <w:rPr>
      <w:rFonts w:hint="default"/>
      <w:b/>
      <w:sz w:val="24"/>
    </w:rPr>
  </w:style>
  <w:style w:type="character" w:customStyle="1" w:styleId="WW8Num3z0">
    <w:name w:val="WW8Num3z0"/>
    <w:rsid w:val="0006457C"/>
    <w:rPr>
      <w:b w:val="0"/>
      <w:i w:val="0"/>
      <w:sz w:val="24"/>
      <w:szCs w:val="24"/>
    </w:rPr>
  </w:style>
  <w:style w:type="character" w:customStyle="1" w:styleId="WW8Num4z0">
    <w:name w:val="WW8Num4z0"/>
    <w:rsid w:val="0006457C"/>
    <w:rPr>
      <w:b w:val="0"/>
      <w:i w:val="0"/>
      <w:sz w:val="24"/>
      <w:szCs w:val="24"/>
    </w:rPr>
  </w:style>
  <w:style w:type="character" w:customStyle="1" w:styleId="WW8Num5z0">
    <w:name w:val="WW8Num5z0"/>
    <w:rsid w:val="0006457C"/>
    <w:rPr>
      <w:b w:val="0"/>
      <w:i w:val="0"/>
      <w:sz w:val="24"/>
    </w:rPr>
  </w:style>
  <w:style w:type="character" w:customStyle="1" w:styleId="WW8Num6z0">
    <w:name w:val="WW8Num6z0"/>
    <w:rsid w:val="0006457C"/>
    <w:rPr>
      <w:rFonts w:ascii="Open Sans" w:eastAsia="Calibri" w:hAnsi="Open Sans" w:cs="Open Sans"/>
      <w:b/>
      <w:sz w:val="24"/>
      <w:szCs w:val="24"/>
    </w:rPr>
  </w:style>
  <w:style w:type="character" w:customStyle="1" w:styleId="WW8Num6z1">
    <w:name w:val="WW8Num6z1"/>
    <w:rsid w:val="0006457C"/>
  </w:style>
  <w:style w:type="character" w:customStyle="1" w:styleId="WW8Num6z2">
    <w:name w:val="WW8Num6z2"/>
    <w:rsid w:val="0006457C"/>
  </w:style>
  <w:style w:type="character" w:customStyle="1" w:styleId="WW8Num6z3">
    <w:name w:val="WW8Num6z3"/>
    <w:rsid w:val="0006457C"/>
  </w:style>
  <w:style w:type="character" w:customStyle="1" w:styleId="WW8Num6z4">
    <w:name w:val="WW8Num6z4"/>
    <w:rsid w:val="0006457C"/>
  </w:style>
  <w:style w:type="character" w:customStyle="1" w:styleId="WW8Num6z5">
    <w:name w:val="WW8Num6z5"/>
    <w:rsid w:val="0006457C"/>
  </w:style>
  <w:style w:type="character" w:customStyle="1" w:styleId="WW8Num6z6">
    <w:name w:val="WW8Num6z6"/>
    <w:rsid w:val="0006457C"/>
  </w:style>
  <w:style w:type="character" w:customStyle="1" w:styleId="WW8Num6z7">
    <w:name w:val="WW8Num6z7"/>
    <w:rsid w:val="0006457C"/>
  </w:style>
  <w:style w:type="character" w:customStyle="1" w:styleId="WW8Num6z8">
    <w:name w:val="WW8Num6z8"/>
    <w:rsid w:val="0006457C"/>
  </w:style>
  <w:style w:type="character" w:customStyle="1" w:styleId="WW8Num7z0">
    <w:name w:val="WW8Num7z0"/>
    <w:rsid w:val="0006457C"/>
    <w:rPr>
      <w:rFonts w:hint="default"/>
    </w:rPr>
  </w:style>
  <w:style w:type="character" w:customStyle="1" w:styleId="WW8Num7z1">
    <w:name w:val="WW8Num7z1"/>
    <w:rsid w:val="0006457C"/>
    <w:rPr>
      <w:rFonts w:hint="default"/>
      <w:b w:val="0"/>
      <w:bCs/>
    </w:rPr>
  </w:style>
  <w:style w:type="character" w:customStyle="1" w:styleId="WW8Num9z0">
    <w:name w:val="WW8Num9z0"/>
    <w:rsid w:val="0006457C"/>
    <w:rPr>
      <w:rFonts w:hint="default"/>
    </w:rPr>
  </w:style>
  <w:style w:type="character" w:customStyle="1" w:styleId="WW8Num9z1">
    <w:name w:val="WW8Num9z1"/>
    <w:rsid w:val="0006457C"/>
    <w:rPr>
      <w:rFonts w:hint="default"/>
      <w:b/>
      <w:bCs/>
    </w:rPr>
  </w:style>
  <w:style w:type="character" w:customStyle="1" w:styleId="WW8Num10z0">
    <w:name w:val="WW8Num10z0"/>
    <w:rsid w:val="0006457C"/>
    <w:rPr>
      <w:rFonts w:ascii="Open Sans" w:eastAsia="Calibri" w:hAnsi="Open Sans" w:cs="Open Sans"/>
      <w:b/>
    </w:rPr>
  </w:style>
  <w:style w:type="character" w:customStyle="1" w:styleId="WW8Num10z1">
    <w:name w:val="WW8Num10z1"/>
    <w:rsid w:val="0006457C"/>
  </w:style>
  <w:style w:type="character" w:customStyle="1" w:styleId="WW8Num10z2">
    <w:name w:val="WW8Num10z2"/>
    <w:rsid w:val="0006457C"/>
  </w:style>
  <w:style w:type="character" w:customStyle="1" w:styleId="WW8Num10z3">
    <w:name w:val="WW8Num10z3"/>
    <w:rsid w:val="0006457C"/>
  </w:style>
  <w:style w:type="character" w:customStyle="1" w:styleId="WW8Num10z4">
    <w:name w:val="WW8Num10z4"/>
    <w:rsid w:val="0006457C"/>
  </w:style>
  <w:style w:type="character" w:customStyle="1" w:styleId="WW8Num10z5">
    <w:name w:val="WW8Num10z5"/>
    <w:rsid w:val="0006457C"/>
  </w:style>
  <w:style w:type="character" w:customStyle="1" w:styleId="WW8Num10z6">
    <w:name w:val="WW8Num10z6"/>
    <w:rsid w:val="0006457C"/>
  </w:style>
  <w:style w:type="character" w:customStyle="1" w:styleId="WW8Num10z7">
    <w:name w:val="WW8Num10z7"/>
    <w:rsid w:val="0006457C"/>
  </w:style>
  <w:style w:type="character" w:customStyle="1" w:styleId="WW8Num10z8">
    <w:name w:val="WW8Num10z8"/>
    <w:rsid w:val="0006457C"/>
  </w:style>
  <w:style w:type="character" w:customStyle="1" w:styleId="WW8Num11z0">
    <w:name w:val="WW8Num11z0"/>
    <w:rsid w:val="0006457C"/>
    <w:rPr>
      <w:rFonts w:hint="default"/>
      <w:b/>
    </w:rPr>
  </w:style>
  <w:style w:type="character" w:customStyle="1" w:styleId="WW8Num11z1">
    <w:name w:val="WW8Num11z1"/>
    <w:rsid w:val="0006457C"/>
    <w:rPr>
      <w:rFonts w:cs="Open Sans" w:hint="default"/>
      <w:b w:val="0"/>
      <w:bCs w:val="0"/>
    </w:rPr>
  </w:style>
  <w:style w:type="character" w:customStyle="1" w:styleId="WW8Num12z0">
    <w:name w:val="WW8Num12z0"/>
    <w:rsid w:val="0006457C"/>
    <w:rPr>
      <w:rFonts w:hint="default"/>
      <w:b/>
      <w:color w:val="auto"/>
      <w:spacing w:val="0"/>
    </w:rPr>
  </w:style>
  <w:style w:type="character" w:customStyle="1" w:styleId="WW8Num12z1">
    <w:name w:val="WW8Num12z1"/>
    <w:rsid w:val="0006457C"/>
  </w:style>
  <w:style w:type="character" w:customStyle="1" w:styleId="WW8Num12z2">
    <w:name w:val="WW8Num12z2"/>
    <w:rsid w:val="0006457C"/>
  </w:style>
  <w:style w:type="character" w:customStyle="1" w:styleId="WW8Num12z3">
    <w:name w:val="WW8Num12z3"/>
    <w:rsid w:val="0006457C"/>
  </w:style>
  <w:style w:type="character" w:customStyle="1" w:styleId="WW8Num12z4">
    <w:name w:val="WW8Num12z4"/>
    <w:rsid w:val="0006457C"/>
  </w:style>
  <w:style w:type="character" w:customStyle="1" w:styleId="WW8Num12z5">
    <w:name w:val="WW8Num12z5"/>
    <w:rsid w:val="0006457C"/>
  </w:style>
  <w:style w:type="character" w:customStyle="1" w:styleId="WW8Num12z6">
    <w:name w:val="WW8Num12z6"/>
    <w:rsid w:val="0006457C"/>
  </w:style>
  <w:style w:type="character" w:customStyle="1" w:styleId="WW8Num12z7">
    <w:name w:val="WW8Num12z7"/>
    <w:rsid w:val="0006457C"/>
  </w:style>
  <w:style w:type="character" w:customStyle="1" w:styleId="WW8Num12z8">
    <w:name w:val="WW8Num12z8"/>
    <w:rsid w:val="0006457C"/>
  </w:style>
  <w:style w:type="character" w:customStyle="1" w:styleId="WW8Num13z0">
    <w:name w:val="WW8Num13z0"/>
    <w:rsid w:val="0006457C"/>
    <w:rPr>
      <w:rFonts w:ascii="Open Sans" w:eastAsia="Calibri" w:hAnsi="Open Sans" w:cs="Open Sans"/>
      <w:b/>
      <w:sz w:val="24"/>
      <w:szCs w:val="24"/>
    </w:rPr>
  </w:style>
  <w:style w:type="character" w:customStyle="1" w:styleId="WW8Num13z1">
    <w:name w:val="WW8Num13z1"/>
    <w:rsid w:val="0006457C"/>
    <w:rPr>
      <w:rFonts w:eastAsia="Calibri" w:hint="default"/>
      <w:b w:val="0"/>
      <w:bCs/>
    </w:rPr>
  </w:style>
  <w:style w:type="character" w:customStyle="1" w:styleId="WW8Num13z2">
    <w:name w:val="WW8Num13z2"/>
    <w:rsid w:val="0006457C"/>
    <w:rPr>
      <w:rFonts w:eastAsia="Calibri" w:hint="default"/>
      <w:b/>
    </w:rPr>
  </w:style>
  <w:style w:type="character" w:customStyle="1" w:styleId="WW8Num14z0">
    <w:name w:val="WW8Num14z0"/>
    <w:rsid w:val="0006457C"/>
    <w:rPr>
      <w:rFonts w:hint="default"/>
    </w:rPr>
  </w:style>
  <w:style w:type="character" w:customStyle="1" w:styleId="WW8Num15z0">
    <w:name w:val="WW8Num15z0"/>
    <w:rsid w:val="0006457C"/>
  </w:style>
  <w:style w:type="character" w:customStyle="1" w:styleId="WW8Num15z1">
    <w:name w:val="WW8Num15z1"/>
    <w:rsid w:val="0006457C"/>
  </w:style>
  <w:style w:type="character" w:customStyle="1" w:styleId="WW8Num15z2">
    <w:name w:val="WW8Num15z2"/>
    <w:rsid w:val="0006457C"/>
    <w:rPr>
      <w:color w:val="FF0000"/>
    </w:rPr>
  </w:style>
  <w:style w:type="character" w:customStyle="1" w:styleId="WW8Num15z3">
    <w:name w:val="WW8Num15z3"/>
    <w:rsid w:val="0006457C"/>
  </w:style>
  <w:style w:type="character" w:customStyle="1" w:styleId="WW8Num15z4">
    <w:name w:val="WW8Num15z4"/>
    <w:rsid w:val="0006457C"/>
  </w:style>
  <w:style w:type="character" w:customStyle="1" w:styleId="WW8Num15z5">
    <w:name w:val="WW8Num15z5"/>
    <w:rsid w:val="0006457C"/>
  </w:style>
  <w:style w:type="character" w:customStyle="1" w:styleId="WW8Num15z6">
    <w:name w:val="WW8Num15z6"/>
    <w:rsid w:val="0006457C"/>
  </w:style>
  <w:style w:type="character" w:customStyle="1" w:styleId="WW8Num15z7">
    <w:name w:val="WW8Num15z7"/>
    <w:rsid w:val="0006457C"/>
  </w:style>
  <w:style w:type="character" w:customStyle="1" w:styleId="WW8Num15z8">
    <w:name w:val="WW8Num15z8"/>
    <w:rsid w:val="0006457C"/>
  </w:style>
  <w:style w:type="character" w:customStyle="1" w:styleId="WW8Num16z0">
    <w:name w:val="WW8Num16z0"/>
    <w:rsid w:val="0006457C"/>
    <w:rPr>
      <w:rFonts w:ascii="Open Sans" w:eastAsia="Calibri" w:hAnsi="Open Sans" w:cs="Open Sans"/>
      <w:b/>
      <w:sz w:val="24"/>
      <w:szCs w:val="24"/>
    </w:rPr>
  </w:style>
  <w:style w:type="character" w:customStyle="1" w:styleId="WW8Num16z1">
    <w:name w:val="WW8Num16z1"/>
    <w:rsid w:val="0006457C"/>
  </w:style>
  <w:style w:type="character" w:customStyle="1" w:styleId="WW8Num16z2">
    <w:name w:val="WW8Num16z2"/>
    <w:rsid w:val="0006457C"/>
  </w:style>
  <w:style w:type="character" w:customStyle="1" w:styleId="WW8Num16z3">
    <w:name w:val="WW8Num16z3"/>
    <w:rsid w:val="0006457C"/>
  </w:style>
  <w:style w:type="character" w:customStyle="1" w:styleId="WW8Num16z4">
    <w:name w:val="WW8Num16z4"/>
    <w:rsid w:val="0006457C"/>
  </w:style>
  <w:style w:type="character" w:customStyle="1" w:styleId="WW8Num16z5">
    <w:name w:val="WW8Num16z5"/>
    <w:rsid w:val="0006457C"/>
  </w:style>
  <w:style w:type="character" w:customStyle="1" w:styleId="WW8Num16z6">
    <w:name w:val="WW8Num16z6"/>
    <w:rsid w:val="0006457C"/>
  </w:style>
  <w:style w:type="character" w:customStyle="1" w:styleId="WW8Num16z7">
    <w:name w:val="WW8Num16z7"/>
    <w:rsid w:val="0006457C"/>
  </w:style>
  <w:style w:type="character" w:customStyle="1" w:styleId="WW8Num16z8">
    <w:name w:val="WW8Num16z8"/>
    <w:rsid w:val="0006457C"/>
  </w:style>
  <w:style w:type="character" w:customStyle="1" w:styleId="WW8Num17z0">
    <w:name w:val="WW8Num17z0"/>
    <w:rsid w:val="0006457C"/>
    <w:rPr>
      <w:rFonts w:cs="Open Sans" w:hint="default"/>
    </w:rPr>
  </w:style>
  <w:style w:type="character" w:customStyle="1" w:styleId="WW8Num18z0">
    <w:name w:val="WW8Num18z0"/>
    <w:rsid w:val="0006457C"/>
    <w:rPr>
      <w:rFonts w:ascii="Open Sans" w:eastAsia="Calibri" w:hAnsi="Open Sans" w:cs="Open Sans"/>
      <w:b/>
    </w:rPr>
  </w:style>
  <w:style w:type="character" w:customStyle="1" w:styleId="WW8Num18z1">
    <w:name w:val="WW8Num18z1"/>
    <w:rsid w:val="0006457C"/>
    <w:rPr>
      <w:rFonts w:eastAsia="Times New Roman" w:cs="Open Sans" w:hint="default"/>
      <w:b w:val="0"/>
      <w:bCs/>
    </w:rPr>
  </w:style>
  <w:style w:type="character" w:customStyle="1" w:styleId="WW8Num18z2">
    <w:name w:val="WW8Num18z2"/>
    <w:rsid w:val="0006457C"/>
    <w:rPr>
      <w:rFonts w:eastAsia="Times New Roman" w:hint="default"/>
      <w:b/>
    </w:rPr>
  </w:style>
  <w:style w:type="character" w:customStyle="1" w:styleId="WW8Num19z0">
    <w:name w:val="WW8Num19z0"/>
    <w:rsid w:val="0006457C"/>
    <w:rPr>
      <w:rFonts w:ascii="Open Sans" w:eastAsia="Calibri" w:hAnsi="Open Sans" w:cs="Open Sans"/>
      <w:b/>
    </w:rPr>
  </w:style>
  <w:style w:type="character" w:customStyle="1" w:styleId="WW8Num19z1">
    <w:name w:val="WW8Num19z1"/>
    <w:rsid w:val="0006457C"/>
    <w:rPr>
      <w:rFonts w:hint="default"/>
      <w:b w:val="0"/>
      <w:bCs/>
    </w:rPr>
  </w:style>
  <w:style w:type="character" w:customStyle="1" w:styleId="WW8Num19z2">
    <w:name w:val="WW8Num19z2"/>
    <w:rsid w:val="0006457C"/>
    <w:rPr>
      <w:rFonts w:hint="default"/>
      <w:b/>
    </w:rPr>
  </w:style>
  <w:style w:type="character" w:customStyle="1" w:styleId="WW8Num20z0">
    <w:name w:val="WW8Num20z0"/>
    <w:rsid w:val="0006457C"/>
    <w:rPr>
      <w:rFonts w:cs="Open Sans" w:hint="default"/>
    </w:rPr>
  </w:style>
  <w:style w:type="character" w:customStyle="1" w:styleId="WW8Num21z0">
    <w:name w:val="WW8Num21z0"/>
    <w:rsid w:val="0006457C"/>
    <w:rPr>
      <w:rFonts w:hint="default"/>
      <w:b/>
    </w:rPr>
  </w:style>
  <w:style w:type="character" w:customStyle="1" w:styleId="WW8Num21z1">
    <w:name w:val="WW8Num21z1"/>
    <w:rsid w:val="0006457C"/>
    <w:rPr>
      <w:rFonts w:hint="default"/>
      <w:b w:val="0"/>
      <w:bCs/>
    </w:rPr>
  </w:style>
  <w:style w:type="character" w:customStyle="1" w:styleId="WW8Num22z0">
    <w:name w:val="WW8Num22z0"/>
    <w:rsid w:val="0006457C"/>
    <w:rPr>
      <w:rFonts w:ascii="Open Sans" w:eastAsia="Times New Roman" w:hAnsi="Open Sans" w:cs="Open Sans" w:hint="default"/>
      <w:b w:val="0"/>
      <w:bCs/>
    </w:rPr>
  </w:style>
  <w:style w:type="character" w:customStyle="1" w:styleId="WW8Num22z1">
    <w:name w:val="WW8Num22z1"/>
    <w:rsid w:val="0006457C"/>
  </w:style>
  <w:style w:type="character" w:customStyle="1" w:styleId="WW8Num22z2">
    <w:name w:val="WW8Num22z2"/>
    <w:rsid w:val="0006457C"/>
  </w:style>
  <w:style w:type="character" w:customStyle="1" w:styleId="WW8Num22z3">
    <w:name w:val="WW8Num22z3"/>
    <w:rsid w:val="0006457C"/>
  </w:style>
  <w:style w:type="character" w:customStyle="1" w:styleId="WW8Num22z4">
    <w:name w:val="WW8Num22z4"/>
    <w:rsid w:val="0006457C"/>
  </w:style>
  <w:style w:type="character" w:customStyle="1" w:styleId="WW8Num22z5">
    <w:name w:val="WW8Num22z5"/>
    <w:rsid w:val="0006457C"/>
  </w:style>
  <w:style w:type="character" w:customStyle="1" w:styleId="WW8Num22z6">
    <w:name w:val="WW8Num22z6"/>
    <w:rsid w:val="0006457C"/>
  </w:style>
  <w:style w:type="character" w:customStyle="1" w:styleId="WW8Num22z7">
    <w:name w:val="WW8Num22z7"/>
    <w:rsid w:val="0006457C"/>
  </w:style>
  <w:style w:type="character" w:customStyle="1" w:styleId="WW8Num22z8">
    <w:name w:val="WW8Num22z8"/>
    <w:rsid w:val="0006457C"/>
  </w:style>
  <w:style w:type="character" w:customStyle="1" w:styleId="WW8Num23z0">
    <w:name w:val="WW8Num23z0"/>
    <w:rsid w:val="0006457C"/>
    <w:rPr>
      <w:rFonts w:hint="default"/>
      <w:color w:val="auto"/>
    </w:rPr>
  </w:style>
  <w:style w:type="character" w:customStyle="1" w:styleId="WW8Num24z0">
    <w:name w:val="WW8Num24z0"/>
    <w:rsid w:val="0006457C"/>
    <w:rPr>
      <w:b/>
      <w:i w:val="0"/>
      <w:sz w:val="24"/>
      <w:szCs w:val="24"/>
    </w:rPr>
  </w:style>
  <w:style w:type="character" w:customStyle="1" w:styleId="WW8Num24z1">
    <w:name w:val="WW8Num24z1"/>
    <w:rsid w:val="0006457C"/>
  </w:style>
  <w:style w:type="character" w:customStyle="1" w:styleId="WW8Num24z2">
    <w:name w:val="WW8Num24z2"/>
    <w:rsid w:val="0006457C"/>
    <w:rPr>
      <w:rFonts w:ascii="Tahoma" w:eastAsia="Times New Roman" w:hAnsi="Tahoma" w:cs="Tahoma"/>
      <w:b w:val="0"/>
      <w:color w:val="auto"/>
    </w:rPr>
  </w:style>
  <w:style w:type="character" w:customStyle="1" w:styleId="WW8Num24z3">
    <w:name w:val="WW8Num24z3"/>
    <w:rsid w:val="0006457C"/>
    <w:rPr>
      <w:rFonts w:cs="Open Sans"/>
      <w:b/>
    </w:rPr>
  </w:style>
  <w:style w:type="character" w:customStyle="1" w:styleId="WW8Num24z4">
    <w:name w:val="WW8Num24z4"/>
    <w:rsid w:val="0006457C"/>
    <w:rPr>
      <w:rFonts w:hint="default"/>
    </w:rPr>
  </w:style>
  <w:style w:type="character" w:customStyle="1" w:styleId="WW8Num24z5">
    <w:name w:val="WW8Num24z5"/>
    <w:rsid w:val="0006457C"/>
  </w:style>
  <w:style w:type="character" w:customStyle="1" w:styleId="WW8Num24z6">
    <w:name w:val="WW8Num24z6"/>
    <w:rsid w:val="0006457C"/>
  </w:style>
  <w:style w:type="character" w:customStyle="1" w:styleId="WW8Num24z7">
    <w:name w:val="WW8Num24z7"/>
    <w:rsid w:val="0006457C"/>
  </w:style>
  <w:style w:type="character" w:customStyle="1" w:styleId="WW8Num24z8">
    <w:name w:val="WW8Num24z8"/>
    <w:rsid w:val="0006457C"/>
  </w:style>
  <w:style w:type="character" w:customStyle="1" w:styleId="WW8Num25z0">
    <w:name w:val="WW8Num25z0"/>
    <w:rsid w:val="0006457C"/>
    <w:rPr>
      <w:rFonts w:eastAsia="Calibri" w:hint="default"/>
      <w:b/>
    </w:rPr>
  </w:style>
  <w:style w:type="character" w:customStyle="1" w:styleId="WW8Num25z1">
    <w:name w:val="WW8Num25z1"/>
    <w:rsid w:val="0006457C"/>
  </w:style>
  <w:style w:type="character" w:customStyle="1" w:styleId="WW8Num25z2">
    <w:name w:val="WW8Num25z2"/>
    <w:rsid w:val="0006457C"/>
  </w:style>
  <w:style w:type="character" w:customStyle="1" w:styleId="WW8Num25z3">
    <w:name w:val="WW8Num25z3"/>
    <w:rsid w:val="0006457C"/>
  </w:style>
  <w:style w:type="character" w:customStyle="1" w:styleId="WW8Num25z4">
    <w:name w:val="WW8Num25z4"/>
    <w:rsid w:val="0006457C"/>
  </w:style>
  <w:style w:type="character" w:customStyle="1" w:styleId="WW8Num25z5">
    <w:name w:val="WW8Num25z5"/>
    <w:rsid w:val="0006457C"/>
  </w:style>
  <w:style w:type="character" w:customStyle="1" w:styleId="WW8Num25z6">
    <w:name w:val="WW8Num25z6"/>
    <w:rsid w:val="0006457C"/>
  </w:style>
  <w:style w:type="character" w:customStyle="1" w:styleId="WW8Num25z7">
    <w:name w:val="WW8Num25z7"/>
    <w:rsid w:val="0006457C"/>
  </w:style>
  <w:style w:type="character" w:customStyle="1" w:styleId="WW8Num25z8">
    <w:name w:val="WW8Num25z8"/>
    <w:rsid w:val="0006457C"/>
  </w:style>
  <w:style w:type="character" w:customStyle="1" w:styleId="WW8Num26z0">
    <w:name w:val="WW8Num26z0"/>
    <w:rsid w:val="0006457C"/>
    <w:rPr>
      <w:rFonts w:ascii="Tahoma" w:eastAsia="Times New Roman" w:hAnsi="Tahoma" w:cs="Tahoma"/>
    </w:rPr>
  </w:style>
  <w:style w:type="character" w:customStyle="1" w:styleId="WW8Num26z1">
    <w:name w:val="WW8Num26z1"/>
    <w:rsid w:val="0006457C"/>
  </w:style>
  <w:style w:type="character" w:customStyle="1" w:styleId="WW8Num26z2">
    <w:name w:val="WW8Num26z2"/>
    <w:rsid w:val="0006457C"/>
  </w:style>
  <w:style w:type="character" w:customStyle="1" w:styleId="WW8Num26z3">
    <w:name w:val="WW8Num26z3"/>
    <w:rsid w:val="0006457C"/>
  </w:style>
  <w:style w:type="character" w:customStyle="1" w:styleId="WW8Num26z4">
    <w:name w:val="WW8Num26z4"/>
    <w:rsid w:val="0006457C"/>
  </w:style>
  <w:style w:type="character" w:customStyle="1" w:styleId="WW8Num26z5">
    <w:name w:val="WW8Num26z5"/>
    <w:rsid w:val="0006457C"/>
  </w:style>
  <w:style w:type="character" w:customStyle="1" w:styleId="WW8Num26z6">
    <w:name w:val="WW8Num26z6"/>
    <w:rsid w:val="0006457C"/>
  </w:style>
  <w:style w:type="character" w:customStyle="1" w:styleId="WW8Num26z7">
    <w:name w:val="WW8Num26z7"/>
    <w:rsid w:val="0006457C"/>
  </w:style>
  <w:style w:type="character" w:customStyle="1" w:styleId="WW8Num26z8">
    <w:name w:val="WW8Num26z8"/>
    <w:rsid w:val="0006457C"/>
  </w:style>
  <w:style w:type="character" w:customStyle="1" w:styleId="WW8Num27z0">
    <w:name w:val="WW8Num27z0"/>
    <w:rsid w:val="0006457C"/>
    <w:rPr>
      <w:rFonts w:ascii="Open Sans" w:eastAsia="Calibri" w:hAnsi="Open Sans" w:cs="Open Sans"/>
      <w:b/>
      <w:sz w:val="24"/>
      <w:szCs w:val="24"/>
    </w:rPr>
  </w:style>
  <w:style w:type="character" w:customStyle="1" w:styleId="WW8Num27z1">
    <w:name w:val="WW8Num27z1"/>
    <w:rsid w:val="0006457C"/>
  </w:style>
  <w:style w:type="character" w:customStyle="1" w:styleId="WW8Num27z2">
    <w:name w:val="WW8Num27z2"/>
    <w:rsid w:val="0006457C"/>
  </w:style>
  <w:style w:type="character" w:customStyle="1" w:styleId="WW8Num27z3">
    <w:name w:val="WW8Num27z3"/>
    <w:rsid w:val="0006457C"/>
  </w:style>
  <w:style w:type="character" w:customStyle="1" w:styleId="WW8Num27z4">
    <w:name w:val="WW8Num27z4"/>
    <w:rsid w:val="0006457C"/>
  </w:style>
  <w:style w:type="character" w:customStyle="1" w:styleId="WW8Num27z5">
    <w:name w:val="WW8Num27z5"/>
    <w:rsid w:val="0006457C"/>
  </w:style>
  <w:style w:type="character" w:customStyle="1" w:styleId="WW8Num27z6">
    <w:name w:val="WW8Num27z6"/>
    <w:rsid w:val="0006457C"/>
  </w:style>
  <w:style w:type="character" w:customStyle="1" w:styleId="WW8Num27z7">
    <w:name w:val="WW8Num27z7"/>
    <w:rsid w:val="0006457C"/>
  </w:style>
  <w:style w:type="character" w:customStyle="1" w:styleId="WW8Num27z8">
    <w:name w:val="WW8Num27z8"/>
    <w:rsid w:val="0006457C"/>
  </w:style>
  <w:style w:type="character" w:customStyle="1" w:styleId="WW8Num28z0">
    <w:name w:val="WW8Num28z0"/>
    <w:rsid w:val="0006457C"/>
    <w:rPr>
      <w:rFonts w:hint="default"/>
      <w:b/>
      <w:bCs/>
      <w:sz w:val="24"/>
      <w:szCs w:val="24"/>
    </w:rPr>
  </w:style>
  <w:style w:type="character" w:customStyle="1" w:styleId="WW8Num28z1">
    <w:name w:val="WW8Num28z1"/>
    <w:rsid w:val="0006457C"/>
    <w:rPr>
      <w:rFonts w:eastAsia="Times New Roman" w:hint="default"/>
    </w:rPr>
  </w:style>
  <w:style w:type="character" w:customStyle="1" w:styleId="WW8Num29z0">
    <w:name w:val="WW8Num29z0"/>
    <w:rsid w:val="0006457C"/>
    <w:rPr>
      <w:rFonts w:ascii="Open Sans" w:eastAsia="Calibri" w:hAnsi="Open Sans" w:cs="Open Sans"/>
      <w:b/>
      <w:bCs/>
      <w:sz w:val="22"/>
      <w:szCs w:val="22"/>
    </w:rPr>
  </w:style>
  <w:style w:type="character" w:customStyle="1" w:styleId="WW8Num29z1">
    <w:name w:val="WW8Num29z1"/>
    <w:rsid w:val="0006457C"/>
  </w:style>
  <w:style w:type="character" w:customStyle="1" w:styleId="WW8Num29z2">
    <w:name w:val="WW8Num29z2"/>
    <w:rsid w:val="0006457C"/>
  </w:style>
  <w:style w:type="character" w:customStyle="1" w:styleId="WW8Num29z3">
    <w:name w:val="WW8Num29z3"/>
    <w:rsid w:val="0006457C"/>
    <w:rPr>
      <w:rFonts w:cs="Open Sans"/>
      <w:b/>
      <w:bCs w:val="0"/>
      <w:sz w:val="22"/>
      <w:szCs w:val="22"/>
    </w:rPr>
  </w:style>
  <w:style w:type="character" w:customStyle="1" w:styleId="WW8Num29z4">
    <w:name w:val="WW8Num29z4"/>
    <w:rsid w:val="0006457C"/>
  </w:style>
  <w:style w:type="character" w:customStyle="1" w:styleId="WW8Num29z5">
    <w:name w:val="WW8Num29z5"/>
    <w:rsid w:val="0006457C"/>
  </w:style>
  <w:style w:type="character" w:customStyle="1" w:styleId="WW8Num29z6">
    <w:name w:val="WW8Num29z6"/>
    <w:rsid w:val="0006457C"/>
  </w:style>
  <w:style w:type="character" w:customStyle="1" w:styleId="WW8Num29z7">
    <w:name w:val="WW8Num29z7"/>
    <w:rsid w:val="0006457C"/>
  </w:style>
  <w:style w:type="character" w:customStyle="1" w:styleId="WW8Num29z8">
    <w:name w:val="WW8Num29z8"/>
    <w:rsid w:val="0006457C"/>
  </w:style>
  <w:style w:type="character" w:customStyle="1" w:styleId="WW8Num30z0">
    <w:name w:val="WW8Num30z0"/>
    <w:rsid w:val="0006457C"/>
    <w:rPr>
      <w:rFonts w:eastAsia="Times New Roman" w:hint="default"/>
    </w:rPr>
  </w:style>
  <w:style w:type="character" w:customStyle="1" w:styleId="WW8Num30z1">
    <w:name w:val="WW8Num30z1"/>
    <w:rsid w:val="0006457C"/>
    <w:rPr>
      <w:rFonts w:eastAsia="Times New Roman" w:cs="Open Sans" w:hint="default"/>
      <w:b w:val="0"/>
      <w:bCs/>
    </w:rPr>
  </w:style>
  <w:style w:type="character" w:customStyle="1" w:styleId="WW8Num31z0">
    <w:name w:val="WW8Num31z0"/>
    <w:rsid w:val="0006457C"/>
    <w:rPr>
      <w:rFonts w:hint="default"/>
      <w:b/>
    </w:rPr>
  </w:style>
  <w:style w:type="character" w:customStyle="1" w:styleId="WW8Num31z1">
    <w:name w:val="WW8Num31z1"/>
    <w:rsid w:val="0006457C"/>
    <w:rPr>
      <w:rFonts w:hint="default"/>
      <w:b w:val="0"/>
      <w:bCs/>
    </w:rPr>
  </w:style>
  <w:style w:type="character" w:customStyle="1" w:styleId="WW8Num32z0">
    <w:name w:val="WW8Num32z0"/>
    <w:rsid w:val="0006457C"/>
    <w:rPr>
      <w:rFonts w:ascii="Open Sans" w:eastAsia="Calibri" w:hAnsi="Open Sans" w:cs="Open Sans" w:hint="default"/>
      <w:b w:val="0"/>
    </w:rPr>
  </w:style>
  <w:style w:type="character" w:customStyle="1" w:styleId="WW8Num32z1">
    <w:name w:val="WW8Num32z1"/>
    <w:rsid w:val="0006457C"/>
  </w:style>
  <w:style w:type="character" w:customStyle="1" w:styleId="WW8Num32z2">
    <w:name w:val="WW8Num32z2"/>
    <w:rsid w:val="0006457C"/>
    <w:rPr>
      <w:rFonts w:ascii="Tahoma" w:eastAsia="Calibri" w:hAnsi="Tahoma" w:cs="Tahoma"/>
      <w:b w:val="0"/>
    </w:rPr>
  </w:style>
  <w:style w:type="character" w:customStyle="1" w:styleId="WW8Num32z3">
    <w:name w:val="WW8Num32z3"/>
    <w:rsid w:val="0006457C"/>
  </w:style>
  <w:style w:type="character" w:customStyle="1" w:styleId="WW8Num32z4">
    <w:name w:val="WW8Num32z4"/>
    <w:rsid w:val="0006457C"/>
  </w:style>
  <w:style w:type="character" w:customStyle="1" w:styleId="WW8Num32z5">
    <w:name w:val="WW8Num32z5"/>
    <w:rsid w:val="0006457C"/>
  </w:style>
  <w:style w:type="character" w:customStyle="1" w:styleId="WW8Num32z6">
    <w:name w:val="WW8Num32z6"/>
    <w:rsid w:val="0006457C"/>
  </w:style>
  <w:style w:type="character" w:customStyle="1" w:styleId="WW8Num32z7">
    <w:name w:val="WW8Num32z7"/>
    <w:rsid w:val="0006457C"/>
  </w:style>
  <w:style w:type="character" w:customStyle="1" w:styleId="WW8Num32z8">
    <w:name w:val="WW8Num32z8"/>
    <w:rsid w:val="0006457C"/>
  </w:style>
  <w:style w:type="character" w:customStyle="1" w:styleId="WW8Num33z0">
    <w:name w:val="WW8Num33z0"/>
    <w:rsid w:val="0006457C"/>
    <w:rPr>
      <w:rFonts w:hint="default"/>
      <w:b/>
    </w:rPr>
  </w:style>
  <w:style w:type="character" w:customStyle="1" w:styleId="WW8Num33z1">
    <w:name w:val="WW8Num33z1"/>
    <w:rsid w:val="0006457C"/>
    <w:rPr>
      <w:rFonts w:cs="Open Sans" w:hint="default"/>
      <w:b w:val="0"/>
      <w:bCs w:val="0"/>
    </w:rPr>
  </w:style>
  <w:style w:type="character" w:customStyle="1" w:styleId="WW8Num34z0">
    <w:name w:val="WW8Num34z0"/>
    <w:rsid w:val="0006457C"/>
    <w:rPr>
      <w:rFonts w:ascii="Open Sans" w:eastAsia="Calibri" w:hAnsi="Open Sans" w:cs="Open Sans"/>
      <w:b/>
      <w:color w:val="auto"/>
    </w:rPr>
  </w:style>
  <w:style w:type="character" w:customStyle="1" w:styleId="WW8Num34z1">
    <w:name w:val="WW8Num34z1"/>
    <w:rsid w:val="0006457C"/>
    <w:rPr>
      <w:rFonts w:eastAsia="Calibri" w:hint="default"/>
      <w:b/>
      <w:color w:val="000000"/>
    </w:rPr>
  </w:style>
  <w:style w:type="character" w:customStyle="1" w:styleId="WW8Num35z0">
    <w:name w:val="WW8Num35z0"/>
    <w:rsid w:val="0006457C"/>
    <w:rPr>
      <w:rFonts w:hint="default"/>
      <w:b/>
      <w:bCs/>
      <w:color w:val="auto"/>
    </w:rPr>
  </w:style>
  <w:style w:type="character" w:customStyle="1" w:styleId="WW8Num35z1">
    <w:name w:val="WW8Num35z1"/>
    <w:rsid w:val="0006457C"/>
    <w:rPr>
      <w:rFonts w:hint="default"/>
    </w:rPr>
  </w:style>
  <w:style w:type="character" w:customStyle="1" w:styleId="WW8Num36z0">
    <w:name w:val="WW8Num36z0"/>
    <w:rsid w:val="0006457C"/>
    <w:rPr>
      <w:rFonts w:hint="default"/>
      <w:b w:val="0"/>
    </w:rPr>
  </w:style>
  <w:style w:type="character" w:customStyle="1" w:styleId="WW8Num37z0">
    <w:name w:val="WW8Num37z0"/>
    <w:rsid w:val="0006457C"/>
    <w:rPr>
      <w:rFonts w:ascii="Open Sans" w:eastAsia="Times New Roman" w:hAnsi="Open Sans" w:cs="Open Sans"/>
      <w:b/>
    </w:rPr>
  </w:style>
  <w:style w:type="character" w:customStyle="1" w:styleId="WW8Num37z1">
    <w:name w:val="WW8Num37z1"/>
    <w:rsid w:val="0006457C"/>
    <w:rPr>
      <w:rFonts w:cs="Open Sans" w:hint="default"/>
      <w:b w:val="0"/>
      <w:bCs w:val="0"/>
      <w:color w:val="auto"/>
    </w:rPr>
  </w:style>
  <w:style w:type="character" w:customStyle="1" w:styleId="WW8Num37z2">
    <w:name w:val="WW8Num37z2"/>
    <w:rsid w:val="0006457C"/>
    <w:rPr>
      <w:rFonts w:hint="default"/>
      <w:b/>
      <w:color w:val="auto"/>
    </w:rPr>
  </w:style>
  <w:style w:type="character" w:customStyle="1" w:styleId="WW8Num38z0">
    <w:name w:val="WW8Num38z0"/>
    <w:rsid w:val="0006457C"/>
    <w:rPr>
      <w:rFonts w:ascii="Open Sans" w:eastAsia="Calibri" w:hAnsi="Open Sans" w:cs="Open Sans"/>
      <w:b/>
      <w:sz w:val="24"/>
      <w:szCs w:val="24"/>
    </w:rPr>
  </w:style>
  <w:style w:type="character" w:customStyle="1" w:styleId="WW8Num38z1">
    <w:name w:val="WW8Num38z1"/>
    <w:rsid w:val="0006457C"/>
  </w:style>
  <w:style w:type="character" w:customStyle="1" w:styleId="WW8Num38z2">
    <w:name w:val="WW8Num38z2"/>
    <w:rsid w:val="0006457C"/>
  </w:style>
  <w:style w:type="character" w:customStyle="1" w:styleId="WW8Num38z3">
    <w:name w:val="WW8Num38z3"/>
    <w:rsid w:val="0006457C"/>
  </w:style>
  <w:style w:type="character" w:customStyle="1" w:styleId="WW8Num38z4">
    <w:name w:val="WW8Num38z4"/>
    <w:rsid w:val="0006457C"/>
  </w:style>
  <w:style w:type="character" w:customStyle="1" w:styleId="WW8Num38z5">
    <w:name w:val="WW8Num38z5"/>
    <w:rsid w:val="0006457C"/>
  </w:style>
  <w:style w:type="character" w:customStyle="1" w:styleId="WW8Num38z6">
    <w:name w:val="WW8Num38z6"/>
    <w:rsid w:val="0006457C"/>
  </w:style>
  <w:style w:type="character" w:customStyle="1" w:styleId="WW8Num38z7">
    <w:name w:val="WW8Num38z7"/>
    <w:rsid w:val="0006457C"/>
  </w:style>
  <w:style w:type="character" w:customStyle="1" w:styleId="WW8Num38z8">
    <w:name w:val="WW8Num38z8"/>
    <w:rsid w:val="0006457C"/>
  </w:style>
  <w:style w:type="character" w:customStyle="1" w:styleId="WW8Num39z0">
    <w:name w:val="WW8Num39z0"/>
    <w:rsid w:val="0006457C"/>
    <w:rPr>
      <w:rFonts w:eastAsia="SimSun" w:cs="Times New Roman" w:hint="default"/>
      <w:u w:val="none"/>
    </w:rPr>
  </w:style>
  <w:style w:type="character" w:customStyle="1" w:styleId="WW8Num39z1">
    <w:name w:val="WW8Num39z1"/>
    <w:rsid w:val="0006457C"/>
  </w:style>
  <w:style w:type="character" w:customStyle="1" w:styleId="WW8Num39z2">
    <w:name w:val="WW8Num39z2"/>
    <w:rsid w:val="0006457C"/>
  </w:style>
  <w:style w:type="character" w:customStyle="1" w:styleId="WW8Num39z3">
    <w:name w:val="WW8Num39z3"/>
    <w:rsid w:val="0006457C"/>
  </w:style>
  <w:style w:type="character" w:customStyle="1" w:styleId="WW8Num39z4">
    <w:name w:val="WW8Num39z4"/>
    <w:rsid w:val="0006457C"/>
  </w:style>
  <w:style w:type="character" w:customStyle="1" w:styleId="WW8Num39z5">
    <w:name w:val="WW8Num39z5"/>
    <w:rsid w:val="0006457C"/>
  </w:style>
  <w:style w:type="character" w:customStyle="1" w:styleId="WW8Num39z6">
    <w:name w:val="WW8Num39z6"/>
    <w:rsid w:val="0006457C"/>
  </w:style>
  <w:style w:type="character" w:customStyle="1" w:styleId="WW8Num39z7">
    <w:name w:val="WW8Num39z7"/>
    <w:rsid w:val="0006457C"/>
  </w:style>
  <w:style w:type="character" w:customStyle="1" w:styleId="WW8Num39z8">
    <w:name w:val="WW8Num39z8"/>
    <w:rsid w:val="0006457C"/>
  </w:style>
  <w:style w:type="character" w:customStyle="1" w:styleId="WW8Num40z0">
    <w:name w:val="WW8Num40z0"/>
    <w:rsid w:val="0006457C"/>
    <w:rPr>
      <w:rFonts w:hint="default"/>
      <w:b/>
    </w:rPr>
  </w:style>
  <w:style w:type="character" w:customStyle="1" w:styleId="WW8Num40z1">
    <w:name w:val="WW8Num40z1"/>
    <w:rsid w:val="0006457C"/>
  </w:style>
  <w:style w:type="character" w:customStyle="1" w:styleId="WW8Num40z2">
    <w:name w:val="WW8Num40z2"/>
    <w:rsid w:val="0006457C"/>
  </w:style>
  <w:style w:type="character" w:customStyle="1" w:styleId="WW8Num40z3">
    <w:name w:val="WW8Num40z3"/>
    <w:rsid w:val="0006457C"/>
  </w:style>
  <w:style w:type="character" w:customStyle="1" w:styleId="WW8Num40z4">
    <w:name w:val="WW8Num40z4"/>
    <w:rsid w:val="0006457C"/>
  </w:style>
  <w:style w:type="character" w:customStyle="1" w:styleId="WW8Num40z5">
    <w:name w:val="WW8Num40z5"/>
    <w:rsid w:val="0006457C"/>
  </w:style>
  <w:style w:type="character" w:customStyle="1" w:styleId="WW8Num40z6">
    <w:name w:val="WW8Num40z6"/>
    <w:rsid w:val="0006457C"/>
  </w:style>
  <w:style w:type="character" w:customStyle="1" w:styleId="WW8Num40z7">
    <w:name w:val="WW8Num40z7"/>
    <w:rsid w:val="0006457C"/>
  </w:style>
  <w:style w:type="character" w:customStyle="1" w:styleId="WW8Num40z8">
    <w:name w:val="WW8Num40z8"/>
    <w:rsid w:val="0006457C"/>
  </w:style>
  <w:style w:type="character" w:customStyle="1" w:styleId="WW8Num41z0">
    <w:name w:val="WW8Num41z0"/>
    <w:rsid w:val="0006457C"/>
    <w:rPr>
      <w:rFonts w:ascii="Open Sans" w:eastAsia="Calibri" w:hAnsi="Open Sans" w:cs="Open Sans"/>
      <w:b/>
      <w:color w:val="auto"/>
      <w:sz w:val="24"/>
      <w:szCs w:val="24"/>
    </w:rPr>
  </w:style>
  <w:style w:type="character" w:customStyle="1" w:styleId="WW8Num41z1">
    <w:name w:val="WW8Num41z1"/>
    <w:rsid w:val="0006457C"/>
  </w:style>
  <w:style w:type="character" w:customStyle="1" w:styleId="WW8Num41z2">
    <w:name w:val="WW8Num41z2"/>
    <w:rsid w:val="0006457C"/>
  </w:style>
  <w:style w:type="character" w:customStyle="1" w:styleId="WW8Num41z3">
    <w:name w:val="WW8Num41z3"/>
    <w:rsid w:val="0006457C"/>
    <w:rPr>
      <w:b/>
      <w:color w:val="auto"/>
    </w:rPr>
  </w:style>
  <w:style w:type="character" w:customStyle="1" w:styleId="WW8Num41z4">
    <w:name w:val="WW8Num41z4"/>
    <w:rsid w:val="0006457C"/>
  </w:style>
  <w:style w:type="character" w:customStyle="1" w:styleId="WW8Num41z5">
    <w:name w:val="WW8Num41z5"/>
    <w:rsid w:val="0006457C"/>
  </w:style>
  <w:style w:type="character" w:customStyle="1" w:styleId="WW8Num41z6">
    <w:name w:val="WW8Num41z6"/>
    <w:rsid w:val="0006457C"/>
  </w:style>
  <w:style w:type="character" w:customStyle="1" w:styleId="WW8Num41z7">
    <w:name w:val="WW8Num41z7"/>
    <w:rsid w:val="0006457C"/>
  </w:style>
  <w:style w:type="character" w:customStyle="1" w:styleId="WW8Num41z8">
    <w:name w:val="WW8Num41z8"/>
    <w:rsid w:val="0006457C"/>
  </w:style>
  <w:style w:type="character" w:customStyle="1" w:styleId="Domylnaczcionkaakapitu1">
    <w:name w:val="Domyślna czcionka akapitu1"/>
    <w:rsid w:val="0006457C"/>
  </w:style>
  <w:style w:type="paragraph" w:customStyle="1" w:styleId="Nagwek10">
    <w:name w:val="Nagłówek1"/>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paragraph" w:styleId="Lista">
    <w:name w:val="List"/>
    <w:basedOn w:val="Tekstpodstawowy"/>
    <w:rsid w:val="0006457C"/>
    <w:pPr>
      <w:suppressAutoHyphens/>
      <w:spacing w:after="0"/>
      <w:jc w:val="center"/>
    </w:pPr>
    <w:rPr>
      <w:rFonts w:cs="Lucida Sans"/>
      <w:b/>
      <w:i/>
      <w:sz w:val="28"/>
      <w:szCs w:val="20"/>
      <w:lang w:val="x-none" w:eastAsia="zh-CN"/>
    </w:rPr>
  </w:style>
  <w:style w:type="paragraph" w:styleId="Legenda">
    <w:name w:val="caption"/>
    <w:basedOn w:val="Normalny"/>
    <w:qFormat/>
    <w:rsid w:val="0006457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Indeks">
    <w:name w:val="Indeks"/>
    <w:basedOn w:val="Normalny"/>
    <w:rsid w:val="0006457C"/>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06457C"/>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1">
    <w:name w:val="Tekst podstawowy 21"/>
    <w:basedOn w:val="Normalny"/>
    <w:rsid w:val="0006457C"/>
    <w:pPr>
      <w:suppressAutoHyphens/>
      <w:spacing w:after="120" w:line="480" w:lineRule="auto"/>
    </w:pPr>
    <w:rPr>
      <w:rFonts w:ascii="Calibri" w:eastAsia="Calibri" w:hAnsi="Calibri" w:cs="Calibri"/>
      <w:lang w:val="x-none" w:eastAsia="zh-CN"/>
    </w:rPr>
  </w:style>
  <w:style w:type="character" w:customStyle="1" w:styleId="TytuZnak1">
    <w:name w:val="Tytuł Znak1"/>
    <w:rsid w:val="0006457C"/>
    <w:rPr>
      <w:rFonts w:ascii="Calibri Light" w:eastAsia="Times New Roman" w:hAnsi="Calibri Light" w:cs="Times New Roman"/>
      <w:b/>
      <w:bCs/>
      <w:kern w:val="28"/>
      <w:sz w:val="32"/>
      <w:szCs w:val="32"/>
      <w:lang w:eastAsia="zh-CN"/>
    </w:rPr>
  </w:style>
  <w:style w:type="character" w:customStyle="1" w:styleId="Tekstpodstawowy2Znak1">
    <w:name w:val="Tekst podstawowy 2 Znak1"/>
    <w:rsid w:val="0006457C"/>
    <w:rPr>
      <w:rFonts w:ascii="Calibri" w:eastAsia="Calibri" w:hAnsi="Calibri" w:cs="Calibri"/>
      <w:sz w:val="22"/>
      <w:szCs w:val="22"/>
      <w:lang w:eastAsia="zh-CN"/>
    </w:rPr>
  </w:style>
  <w:style w:type="character" w:styleId="Wyrnieniedelikatne">
    <w:name w:val="Subtle Emphasis"/>
    <w:qFormat/>
    <w:rsid w:val="0006457C"/>
    <w:rPr>
      <w:i/>
      <w:iCs/>
      <w:color w:val="404040"/>
    </w:rPr>
  </w:style>
  <w:style w:type="character" w:customStyle="1" w:styleId="Nierozpoznanawzmianka10">
    <w:name w:val="Nierozpoznana wzmianka1"/>
    <w:unhideWhenUsed/>
    <w:rsid w:val="0006457C"/>
    <w:rPr>
      <w:color w:val="605E5C"/>
      <w:shd w:val="clear" w:color="auto" w:fill="E1DFDD"/>
    </w:rPr>
  </w:style>
  <w:style w:type="paragraph" w:customStyle="1" w:styleId="Textbody">
    <w:name w:val="Text body"/>
    <w:basedOn w:val="Normalny"/>
    <w:rsid w:val="0006457C"/>
    <w:pPr>
      <w:suppressAutoHyphens/>
      <w:autoSpaceDN w:val="0"/>
      <w:spacing w:after="0" w:line="360" w:lineRule="auto"/>
      <w:textAlignment w:val="baseline"/>
    </w:pPr>
    <w:rPr>
      <w:rFonts w:ascii="Bookman Old Style" w:eastAsia="Times New Roman" w:hAnsi="Bookman Old Style" w:cs="Bookman Old Style"/>
      <w:b/>
      <w:kern w:val="3"/>
      <w:sz w:val="28"/>
      <w:szCs w:val="24"/>
      <w:lang w:eastAsia="zh-CN"/>
    </w:rPr>
  </w:style>
  <w:style w:type="numbering" w:customStyle="1" w:styleId="WW8Num12">
    <w:name w:val="WW8Num12"/>
    <w:basedOn w:val="Bezlisty"/>
    <w:rsid w:val="0006457C"/>
    <w:pPr>
      <w:numPr>
        <w:numId w:val="32"/>
      </w:numPr>
    </w:pPr>
  </w:style>
  <w:style w:type="paragraph" w:styleId="Tekstpodstawowywcity2">
    <w:name w:val="Body Text Indent 2"/>
    <w:basedOn w:val="Normalny"/>
    <w:link w:val="Tekstpodstawowywcity2Znak"/>
    <w:rsid w:val="0006457C"/>
    <w:pPr>
      <w:spacing w:after="0" w:line="240" w:lineRule="auto"/>
      <w:ind w:firstLine="360"/>
      <w:jc w:val="both"/>
    </w:pPr>
    <w:rPr>
      <w:rFonts w:ascii="Arial" w:eastAsia="Times New Roman" w:hAnsi="Arial" w:cs="Times New Roman"/>
      <w:iCs/>
      <w:sz w:val="24"/>
      <w:szCs w:val="24"/>
      <w:lang w:val="x-none" w:eastAsia="x-none"/>
    </w:rPr>
  </w:style>
  <w:style w:type="character" w:customStyle="1" w:styleId="Tekstpodstawowywcity2Znak">
    <w:name w:val="Tekst podstawowy wcięty 2 Znak"/>
    <w:basedOn w:val="Domylnaczcionkaakapitu"/>
    <w:link w:val="Tekstpodstawowywcity2"/>
    <w:rsid w:val="0006457C"/>
    <w:rPr>
      <w:rFonts w:ascii="Arial" w:eastAsia="Times New Roman" w:hAnsi="Arial" w:cs="Times New Roman"/>
      <w:iCs/>
      <w:sz w:val="24"/>
      <w:szCs w:val="24"/>
      <w:lang w:val="x-none" w:eastAsia="x-none"/>
    </w:rPr>
  </w:style>
  <w:style w:type="paragraph" w:customStyle="1" w:styleId="Tekstpodstawowywcity21">
    <w:name w:val="Tekst podstawowy wcięty 21"/>
    <w:basedOn w:val="Normalny"/>
    <w:rsid w:val="0006457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Styl2">
    <w:name w:val="Styl2"/>
    <w:basedOn w:val="Normalny"/>
    <w:link w:val="Styl2Znak"/>
    <w:rsid w:val="0006457C"/>
    <w:pPr>
      <w:tabs>
        <w:tab w:val="left" w:pos="708"/>
      </w:tabs>
      <w:suppressAutoHyphens/>
      <w:spacing w:after="0" w:line="240" w:lineRule="auto"/>
      <w:outlineLvl w:val="0"/>
    </w:pPr>
    <w:rPr>
      <w:rFonts w:ascii="Times New Roman" w:eastAsia="Times New Roman" w:hAnsi="Times New Roman" w:cs="Times New Roman"/>
      <w:sz w:val="26"/>
      <w:szCs w:val="24"/>
      <w:lang w:val="x-none" w:eastAsia="x-none"/>
    </w:rPr>
  </w:style>
  <w:style w:type="character" w:customStyle="1" w:styleId="Styl2Znak">
    <w:name w:val="Styl2 Znak"/>
    <w:link w:val="Styl2"/>
    <w:locked/>
    <w:rsid w:val="0006457C"/>
    <w:rPr>
      <w:rFonts w:ascii="Times New Roman" w:eastAsia="Times New Roman" w:hAnsi="Times New Roman" w:cs="Times New Roman"/>
      <w:sz w:val="26"/>
      <w:szCs w:val="24"/>
      <w:lang w:val="x-none" w:eastAsia="x-none"/>
    </w:rPr>
  </w:style>
  <w:style w:type="character" w:customStyle="1" w:styleId="BezodstpwZnak">
    <w:name w:val="Bez odstępów Znak"/>
    <w:link w:val="Bezodstpw"/>
    <w:locked/>
    <w:rsid w:val="0006457C"/>
    <w:rPr>
      <w:rFonts w:ascii="Calibri" w:eastAsia="Times New Roman" w:hAnsi="Calibri" w:cs="Times New Roman"/>
      <w:lang w:eastAsia="pl-PL"/>
    </w:rPr>
  </w:style>
  <w:style w:type="paragraph" w:customStyle="1" w:styleId="Tredokumentu">
    <w:name w:val="Treść dokumentu"/>
    <w:basedOn w:val="Tekstpodstawowy"/>
    <w:rsid w:val="0006457C"/>
    <w:pPr>
      <w:suppressAutoHyphens/>
      <w:overflowPunct w:val="0"/>
      <w:autoSpaceDE w:val="0"/>
      <w:spacing w:after="0" w:line="360" w:lineRule="auto"/>
      <w:ind w:firstLine="425"/>
      <w:jc w:val="both"/>
    </w:pPr>
    <w:rPr>
      <w:rFonts w:ascii="Arial" w:hAnsi="Arial" w:cs="Arial"/>
      <w:sz w:val="22"/>
      <w:szCs w:val="22"/>
      <w:lang w:val="x-none" w:eastAsia="ar-SA"/>
    </w:rPr>
  </w:style>
  <w:style w:type="paragraph" w:customStyle="1" w:styleId="Legenda1">
    <w:name w:val="Legenda1"/>
    <w:basedOn w:val="Normalny"/>
    <w:next w:val="Normalny"/>
    <w:rsid w:val="0006457C"/>
    <w:pPr>
      <w:suppressAutoHyphens/>
      <w:spacing w:after="0" w:line="240" w:lineRule="auto"/>
      <w:jc w:val="both"/>
    </w:pPr>
    <w:rPr>
      <w:rFonts w:ascii="Arial Narrow" w:eastAsia="Times New Roman" w:hAnsi="Arial Narrow" w:cs="Times New Roman"/>
      <w:b/>
      <w:szCs w:val="20"/>
      <w:lang w:eastAsia="ar-SA"/>
    </w:rPr>
  </w:style>
  <w:style w:type="paragraph" w:customStyle="1" w:styleId="xl67">
    <w:name w:val="xl67"/>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06457C"/>
    <w:pPr>
      <w:spacing w:before="100" w:beforeAutospacing="1" w:after="100" w:afterAutospacing="1" w:line="240" w:lineRule="auto"/>
    </w:pPr>
    <w:rPr>
      <w:rFonts w:ascii="Arial" w:eastAsia="Times New Roman" w:hAnsi="Arial" w:cs="Arial"/>
      <w:sz w:val="28"/>
      <w:szCs w:val="28"/>
    </w:rPr>
  </w:style>
  <w:style w:type="paragraph" w:customStyle="1" w:styleId="xl69">
    <w:name w:val="xl69"/>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1">
    <w:name w:val="xl71"/>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72">
    <w:name w:val="xl72"/>
    <w:basedOn w:val="Normalny"/>
    <w:rsid w:val="0006457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ny"/>
    <w:rsid w:val="0006457C"/>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ny"/>
    <w:rsid w:val="0006457C"/>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6">
    <w:name w:val="xl76"/>
    <w:basedOn w:val="Normalny"/>
    <w:rsid w:val="0006457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ny"/>
    <w:rsid w:val="0006457C"/>
    <w:pP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79">
    <w:name w:val="xl79"/>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0">
    <w:name w:val="xl80"/>
    <w:basedOn w:val="Normalny"/>
    <w:rsid w:val="0006457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1">
    <w:name w:val="xl81"/>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2">
    <w:name w:val="xl82"/>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4">
    <w:name w:val="xl84"/>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5">
    <w:name w:val="xl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sz w:val="16"/>
      <w:szCs w:val="16"/>
    </w:rPr>
  </w:style>
  <w:style w:type="paragraph" w:customStyle="1" w:styleId="xl86">
    <w:name w:val="xl86"/>
    <w:basedOn w:val="Normalny"/>
    <w:rsid w:val="0006457C"/>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8">
    <w:name w:val="xl88"/>
    <w:basedOn w:val="Normalny"/>
    <w:rsid w:val="0006457C"/>
    <w:pPr>
      <w:shd w:val="clear" w:color="000000" w:fill="FFFFFF"/>
      <w:spacing w:before="100" w:beforeAutospacing="1" w:after="100" w:afterAutospacing="1" w:line="240" w:lineRule="auto"/>
      <w:textAlignment w:val="center"/>
    </w:pPr>
    <w:rPr>
      <w:rFonts w:ascii="Tahoma" w:eastAsia="Times New Roman" w:hAnsi="Tahoma" w:cs="Tahoma"/>
      <w:sz w:val="18"/>
      <w:szCs w:val="18"/>
    </w:rPr>
  </w:style>
  <w:style w:type="paragraph" w:customStyle="1" w:styleId="font7">
    <w:name w:val="font7"/>
    <w:basedOn w:val="Normalny"/>
    <w:rsid w:val="0006457C"/>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ny"/>
    <w:rsid w:val="0006457C"/>
    <w:pPr>
      <w:spacing w:before="100" w:beforeAutospacing="1" w:after="100" w:afterAutospacing="1" w:line="240" w:lineRule="auto"/>
    </w:pPr>
    <w:rPr>
      <w:rFonts w:ascii="Tahoma" w:eastAsia="Times New Roman" w:hAnsi="Tahoma" w:cs="Tahoma"/>
      <w:sz w:val="20"/>
      <w:szCs w:val="20"/>
    </w:rPr>
  </w:style>
  <w:style w:type="paragraph" w:customStyle="1" w:styleId="font9">
    <w:name w:val="font9"/>
    <w:basedOn w:val="Normalny"/>
    <w:rsid w:val="0006457C"/>
    <w:pPr>
      <w:spacing w:before="100" w:beforeAutospacing="1" w:after="100" w:afterAutospacing="1" w:line="240" w:lineRule="auto"/>
    </w:pPr>
    <w:rPr>
      <w:rFonts w:ascii="Tahoma" w:eastAsia="Times New Roman" w:hAnsi="Tahoma" w:cs="Tahoma"/>
      <w:b/>
      <w:bCs/>
      <w:sz w:val="32"/>
      <w:szCs w:val="32"/>
    </w:rPr>
  </w:style>
  <w:style w:type="paragraph" w:customStyle="1" w:styleId="font10">
    <w:name w:val="font10"/>
    <w:basedOn w:val="Normalny"/>
    <w:rsid w:val="0006457C"/>
    <w:pPr>
      <w:spacing w:before="100" w:beforeAutospacing="1" w:after="100" w:afterAutospacing="1" w:line="240" w:lineRule="auto"/>
    </w:pPr>
    <w:rPr>
      <w:rFonts w:ascii="Tahoma" w:eastAsia="Times New Roman" w:hAnsi="Tahoma" w:cs="Tahoma"/>
      <w:b/>
      <w:bCs/>
      <w:color w:val="0000FF"/>
      <w:sz w:val="32"/>
      <w:szCs w:val="32"/>
    </w:rPr>
  </w:style>
  <w:style w:type="paragraph" w:customStyle="1" w:styleId="xl152">
    <w:name w:val="xl15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b/>
      <w:bCs/>
      <w:sz w:val="16"/>
      <w:szCs w:val="16"/>
    </w:rPr>
  </w:style>
  <w:style w:type="paragraph" w:customStyle="1" w:styleId="xl153">
    <w:name w:val="xl15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4">
    <w:name w:val="xl154"/>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5">
    <w:name w:val="xl15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6">
    <w:name w:val="xl15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7">
    <w:name w:val="xl15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58">
    <w:name w:val="xl158"/>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59">
    <w:name w:val="xl15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60">
    <w:name w:val="xl16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1">
    <w:name w:val="xl16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2">
    <w:name w:val="xl16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63">
    <w:name w:val="xl16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64">
    <w:name w:val="xl16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sz w:val="16"/>
      <w:szCs w:val="16"/>
    </w:rPr>
  </w:style>
  <w:style w:type="paragraph" w:customStyle="1" w:styleId="xl165">
    <w:name w:val="xl16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6">
    <w:name w:val="xl16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67">
    <w:name w:val="xl16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16"/>
      <w:szCs w:val="16"/>
    </w:rPr>
  </w:style>
  <w:style w:type="paragraph" w:customStyle="1" w:styleId="xl168">
    <w:name w:val="xl16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0000FF"/>
      <w:sz w:val="16"/>
      <w:szCs w:val="16"/>
    </w:rPr>
  </w:style>
  <w:style w:type="paragraph" w:customStyle="1" w:styleId="xl169">
    <w:name w:val="xl169"/>
    <w:basedOn w:val="Normalny"/>
    <w:rsid w:val="0006457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171">
    <w:name w:val="xl17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72">
    <w:name w:val="xl17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4"/>
      <w:szCs w:val="14"/>
    </w:rPr>
  </w:style>
  <w:style w:type="paragraph" w:customStyle="1" w:styleId="xl173">
    <w:name w:val="xl173"/>
    <w:basedOn w:val="Normalny"/>
    <w:rsid w:val="0006457C"/>
    <w:pPr>
      <w:spacing w:before="100" w:beforeAutospacing="1" w:after="100" w:afterAutospacing="1" w:line="240" w:lineRule="auto"/>
    </w:pPr>
    <w:rPr>
      <w:rFonts w:ascii="Open Sans" w:eastAsia="Times New Roman" w:hAnsi="Open Sans" w:cs="Open Sans"/>
      <w:sz w:val="24"/>
      <w:szCs w:val="24"/>
    </w:rPr>
  </w:style>
  <w:style w:type="paragraph" w:customStyle="1" w:styleId="xl174">
    <w:name w:val="xl1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175">
    <w:name w:val="xl175"/>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6">
    <w:name w:val="xl176"/>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7">
    <w:name w:val="xl177"/>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8">
    <w:name w:val="xl178"/>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79">
    <w:name w:val="xl179"/>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0">
    <w:name w:val="xl180"/>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1">
    <w:name w:val="xl181"/>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2">
    <w:name w:val="xl182"/>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3">
    <w:name w:val="xl18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184">
    <w:name w:val="xl184"/>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85">
    <w:name w:val="xl18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186">
    <w:name w:val="xl186"/>
    <w:basedOn w:val="Normalny"/>
    <w:rsid w:val="0006457C"/>
    <w:pP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ny"/>
    <w:rsid w:val="0006457C"/>
    <w:pPr>
      <w:spacing w:before="100" w:beforeAutospacing="1" w:after="100" w:afterAutospacing="1" w:line="240" w:lineRule="auto"/>
      <w:jc w:val="center"/>
      <w:textAlignment w:val="center"/>
    </w:pPr>
    <w:rPr>
      <w:rFonts w:ascii="Open Sans" w:eastAsia="Times New Roman" w:hAnsi="Open Sans" w:cs="Open Sans"/>
      <w:sz w:val="24"/>
      <w:szCs w:val="24"/>
    </w:rPr>
  </w:style>
  <w:style w:type="paragraph" w:customStyle="1" w:styleId="xl188">
    <w:name w:val="xl188"/>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189">
    <w:name w:val="xl189"/>
    <w:basedOn w:val="Normalny"/>
    <w:rsid w:val="0006457C"/>
    <w:pPr>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190">
    <w:name w:val="xl190"/>
    <w:basedOn w:val="Normalny"/>
    <w:rsid w:val="0006457C"/>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191">
    <w:name w:val="xl19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192">
    <w:name w:val="xl192"/>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93">
    <w:name w:val="xl19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4">
    <w:name w:val="xl19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5">
    <w:name w:val="xl19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4"/>
      <w:szCs w:val="14"/>
    </w:rPr>
  </w:style>
  <w:style w:type="paragraph" w:customStyle="1" w:styleId="xl196">
    <w:name w:val="xl19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7">
    <w:name w:val="xl19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4"/>
      <w:szCs w:val="14"/>
    </w:rPr>
  </w:style>
  <w:style w:type="paragraph" w:customStyle="1" w:styleId="xl198">
    <w:name w:val="xl19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9">
    <w:name w:val="xl199"/>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ahoma" w:eastAsia="Times New Roman" w:hAnsi="Tahoma" w:cs="Tahoma"/>
      <w:color w:val="FF0000"/>
      <w:sz w:val="16"/>
      <w:szCs w:val="16"/>
    </w:rPr>
  </w:style>
  <w:style w:type="paragraph" w:customStyle="1" w:styleId="xl200">
    <w:name w:val="xl200"/>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01">
    <w:name w:val="xl201"/>
    <w:basedOn w:val="Normalny"/>
    <w:rsid w:val="000645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202">
    <w:name w:val="xl202"/>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03">
    <w:name w:val="xl203"/>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4">
    <w:name w:val="xl204"/>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5">
    <w:name w:val="xl205"/>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06">
    <w:name w:val="xl206"/>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07">
    <w:name w:val="xl207"/>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color w:val="0000FF"/>
      <w:sz w:val="24"/>
      <w:szCs w:val="24"/>
    </w:rPr>
  </w:style>
  <w:style w:type="paragraph" w:customStyle="1" w:styleId="xl208">
    <w:name w:val="xl20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09">
    <w:name w:val="xl209"/>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0">
    <w:name w:val="xl210"/>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color w:val="0000FF"/>
      <w:sz w:val="24"/>
      <w:szCs w:val="24"/>
    </w:rPr>
  </w:style>
  <w:style w:type="paragraph" w:customStyle="1" w:styleId="xl211">
    <w:name w:val="xl21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2">
    <w:name w:val="xl212"/>
    <w:basedOn w:val="Normalny"/>
    <w:rsid w:val="0006457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13">
    <w:name w:val="xl213"/>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4">
    <w:name w:val="xl214"/>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5">
    <w:name w:val="xl21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32"/>
      <w:szCs w:val="32"/>
    </w:rPr>
  </w:style>
  <w:style w:type="paragraph" w:customStyle="1" w:styleId="xl216">
    <w:name w:val="xl21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ahoma" w:eastAsia="Times New Roman" w:hAnsi="Tahoma" w:cs="Tahoma"/>
      <w:b/>
      <w:bCs/>
      <w:sz w:val="24"/>
      <w:szCs w:val="24"/>
    </w:rPr>
  </w:style>
  <w:style w:type="paragraph" w:customStyle="1" w:styleId="xl217">
    <w:name w:val="xl217"/>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32"/>
      <w:szCs w:val="32"/>
    </w:rPr>
  </w:style>
  <w:style w:type="paragraph" w:customStyle="1" w:styleId="xl218">
    <w:name w:val="xl218"/>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32"/>
      <w:szCs w:val="32"/>
    </w:rPr>
  </w:style>
  <w:style w:type="paragraph" w:customStyle="1" w:styleId="xl219">
    <w:name w:val="xl219"/>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ahoma" w:eastAsia="Times New Roman" w:hAnsi="Tahoma" w:cs="Tahoma"/>
      <w:b/>
      <w:bCs/>
      <w:color w:val="0000FF"/>
      <w:sz w:val="24"/>
      <w:szCs w:val="24"/>
    </w:rPr>
  </w:style>
  <w:style w:type="paragraph" w:customStyle="1" w:styleId="xl220">
    <w:name w:val="xl220"/>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ahoma" w:eastAsia="Times New Roman" w:hAnsi="Tahoma" w:cs="Tahoma"/>
      <w:b/>
      <w:bCs/>
      <w:sz w:val="24"/>
      <w:szCs w:val="24"/>
    </w:rPr>
  </w:style>
  <w:style w:type="paragraph" w:customStyle="1" w:styleId="xl221">
    <w:name w:val="xl221"/>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22">
    <w:name w:val="xl222"/>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223">
    <w:name w:val="xl223"/>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4">
    <w:name w:val="xl224"/>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225">
    <w:name w:val="xl225"/>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font11">
    <w:name w:val="font11"/>
    <w:basedOn w:val="Normalny"/>
    <w:rsid w:val="0006457C"/>
    <w:pPr>
      <w:spacing w:before="100" w:beforeAutospacing="1" w:after="100" w:afterAutospacing="1" w:line="240" w:lineRule="auto"/>
    </w:pPr>
    <w:rPr>
      <w:rFonts w:ascii="Open Sans" w:eastAsia="Times New Roman" w:hAnsi="Open Sans" w:cs="Open Sans"/>
      <w:b/>
      <w:bCs/>
      <w:sz w:val="16"/>
      <w:szCs w:val="16"/>
    </w:rPr>
  </w:style>
  <w:style w:type="paragraph" w:customStyle="1" w:styleId="font12">
    <w:name w:val="font12"/>
    <w:basedOn w:val="Normalny"/>
    <w:rsid w:val="0006457C"/>
    <w:pPr>
      <w:spacing w:before="100" w:beforeAutospacing="1" w:after="100" w:afterAutospacing="1" w:line="240" w:lineRule="auto"/>
    </w:pPr>
    <w:rPr>
      <w:rFonts w:ascii="Open Sans" w:eastAsia="Times New Roman" w:hAnsi="Open Sans" w:cs="Open Sans"/>
      <w:sz w:val="16"/>
      <w:szCs w:val="16"/>
    </w:rPr>
  </w:style>
  <w:style w:type="paragraph" w:customStyle="1" w:styleId="font13">
    <w:name w:val="font13"/>
    <w:basedOn w:val="Normalny"/>
    <w:rsid w:val="0006457C"/>
    <w:pPr>
      <w:spacing w:before="100" w:beforeAutospacing="1" w:after="100" w:afterAutospacing="1" w:line="240" w:lineRule="auto"/>
    </w:pPr>
    <w:rPr>
      <w:rFonts w:ascii="Open Sans" w:eastAsia="Times New Roman" w:hAnsi="Open Sans" w:cs="Open Sans"/>
      <w:b/>
      <w:bCs/>
      <w:sz w:val="20"/>
      <w:szCs w:val="20"/>
    </w:rPr>
  </w:style>
  <w:style w:type="paragraph" w:customStyle="1" w:styleId="xl226">
    <w:name w:val="xl226"/>
    <w:basedOn w:val="Normalny"/>
    <w:rsid w:val="0006457C"/>
    <w:pPr>
      <w:pBdr>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7">
    <w:name w:val="xl227"/>
    <w:basedOn w:val="Normalny"/>
    <w:rsid w:val="0006457C"/>
    <w:pPr>
      <w:pBdr>
        <w:top w:val="single" w:sz="4" w:space="0" w:color="auto"/>
        <w:left w:val="single" w:sz="4" w:space="0" w:color="auto"/>
      </w:pBd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228">
    <w:name w:val="xl228"/>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b/>
      <w:bCs/>
      <w:sz w:val="16"/>
      <w:szCs w:val="16"/>
    </w:rPr>
  </w:style>
  <w:style w:type="paragraph" w:customStyle="1" w:styleId="xl229">
    <w:name w:val="xl229"/>
    <w:basedOn w:val="Normalny"/>
    <w:rsid w:val="0006457C"/>
    <w:pPr>
      <w:pBdr>
        <w:top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0">
    <w:name w:val="xl230"/>
    <w:basedOn w:val="Normalny"/>
    <w:rsid w:val="0006457C"/>
    <w:pPr>
      <w:pBdr>
        <w:top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1">
    <w:name w:val="xl231"/>
    <w:basedOn w:val="Normalny"/>
    <w:rsid w:val="0006457C"/>
    <w:pPr>
      <w:pBdr>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2">
    <w:name w:val="xl232"/>
    <w:basedOn w:val="Normalny"/>
    <w:rsid w:val="0006457C"/>
    <w:pPr>
      <w:pBdr>
        <w:bottom w:val="single" w:sz="4" w:space="0" w:color="auto"/>
        <w:right w:val="single" w:sz="4" w:space="0" w:color="auto"/>
      </w:pBdr>
      <w:spacing w:before="100" w:beforeAutospacing="1" w:after="100" w:afterAutospacing="1" w:line="240" w:lineRule="auto"/>
    </w:pPr>
    <w:rPr>
      <w:rFonts w:ascii="Open Sans" w:eastAsia="Times New Roman" w:hAnsi="Open Sans" w:cs="Open Sans"/>
      <w:sz w:val="16"/>
      <w:szCs w:val="16"/>
    </w:rPr>
  </w:style>
  <w:style w:type="paragraph" w:customStyle="1" w:styleId="xl233">
    <w:name w:val="xl23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6"/>
      <w:szCs w:val="16"/>
    </w:rPr>
  </w:style>
  <w:style w:type="paragraph" w:customStyle="1" w:styleId="xl234">
    <w:name w:val="xl234"/>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12"/>
      <w:szCs w:val="12"/>
    </w:rPr>
  </w:style>
  <w:style w:type="paragraph" w:customStyle="1" w:styleId="xl235">
    <w:name w:val="xl235"/>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36">
    <w:name w:val="xl236"/>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color w:val="FF0000"/>
      <w:sz w:val="16"/>
      <w:szCs w:val="16"/>
    </w:rPr>
  </w:style>
  <w:style w:type="paragraph" w:customStyle="1" w:styleId="xl237">
    <w:name w:val="xl237"/>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14"/>
      <w:szCs w:val="14"/>
    </w:rPr>
  </w:style>
  <w:style w:type="paragraph" w:customStyle="1" w:styleId="xl238">
    <w:name w:val="xl238"/>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39">
    <w:name w:val="xl239"/>
    <w:basedOn w:val="Normalny"/>
    <w:rsid w:val="0006457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0">
    <w:name w:val="xl240"/>
    <w:basedOn w:val="Normalny"/>
    <w:rsid w:val="0006457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1">
    <w:name w:val="xl241"/>
    <w:basedOn w:val="Normalny"/>
    <w:rsid w:val="0006457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2">
    <w:name w:val="xl242"/>
    <w:basedOn w:val="Normalny"/>
    <w:rsid w:val="000645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3">
    <w:name w:val="xl243"/>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4">
    <w:name w:val="xl244"/>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45">
    <w:name w:val="xl245"/>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sz w:val="32"/>
      <w:szCs w:val="32"/>
    </w:rPr>
  </w:style>
  <w:style w:type="paragraph" w:customStyle="1" w:styleId="xl246">
    <w:name w:val="xl246"/>
    <w:basedOn w:val="Normalny"/>
    <w:rsid w:val="0006457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7">
    <w:name w:val="xl247"/>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8">
    <w:name w:val="xl248"/>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49">
    <w:name w:val="xl249"/>
    <w:basedOn w:val="Normalny"/>
    <w:rsid w:val="000645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Open Sans" w:eastAsia="Times New Roman" w:hAnsi="Open Sans" w:cs="Open Sans"/>
      <w:b/>
      <w:bCs/>
      <w:sz w:val="28"/>
      <w:szCs w:val="28"/>
    </w:rPr>
  </w:style>
  <w:style w:type="paragraph" w:customStyle="1" w:styleId="xl250">
    <w:name w:val="xl250"/>
    <w:basedOn w:val="Normalny"/>
    <w:rsid w:val="000645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1">
    <w:name w:val="xl251"/>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2">
    <w:name w:val="xl252"/>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3">
    <w:name w:val="xl253"/>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54">
    <w:name w:val="xl254"/>
    <w:basedOn w:val="Normalny"/>
    <w:rsid w:val="0006457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5">
    <w:name w:val="xl255"/>
    <w:basedOn w:val="Normalny"/>
    <w:rsid w:val="0006457C"/>
    <w:pPr>
      <w:pBdr>
        <w:left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6">
    <w:name w:val="xl256"/>
    <w:basedOn w:val="Normalny"/>
    <w:rsid w:val="0006457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7">
    <w:name w:val="xl257"/>
    <w:basedOn w:val="Normalny"/>
    <w:rsid w:val="0006457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Open Sans" w:eastAsia="Times New Roman" w:hAnsi="Open Sans" w:cs="Open Sans"/>
      <w:sz w:val="16"/>
      <w:szCs w:val="16"/>
    </w:rPr>
  </w:style>
  <w:style w:type="paragraph" w:customStyle="1" w:styleId="xl258">
    <w:name w:val="xl258"/>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59">
    <w:name w:val="xl259"/>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0">
    <w:name w:val="xl260"/>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1">
    <w:name w:val="xl261"/>
    <w:basedOn w:val="Normalny"/>
    <w:rsid w:val="0006457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2">
    <w:name w:val="xl26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63">
    <w:name w:val="xl263"/>
    <w:basedOn w:val="Normalny"/>
    <w:rsid w:val="0006457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4">
    <w:name w:val="xl264"/>
    <w:basedOn w:val="Normalny"/>
    <w:rsid w:val="0006457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5">
    <w:name w:val="xl265"/>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color w:val="0000FF"/>
      <w:sz w:val="24"/>
      <w:szCs w:val="24"/>
    </w:rPr>
  </w:style>
  <w:style w:type="paragraph" w:customStyle="1" w:styleId="xl266">
    <w:name w:val="xl266"/>
    <w:basedOn w:val="Normalny"/>
    <w:rsid w:val="0006457C"/>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7">
    <w:name w:val="xl267"/>
    <w:basedOn w:val="Normalny"/>
    <w:rsid w:val="0006457C"/>
    <w:pPr>
      <w:pBdr>
        <w:top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8">
    <w:name w:val="xl268"/>
    <w:basedOn w:val="Normalny"/>
    <w:rsid w:val="0006457C"/>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269">
    <w:name w:val="xl269"/>
    <w:basedOn w:val="Normalny"/>
    <w:rsid w:val="0006457C"/>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0">
    <w:name w:val="xl270"/>
    <w:basedOn w:val="Normalny"/>
    <w:rsid w:val="0006457C"/>
    <w:pPr>
      <w:pBdr>
        <w:top w:val="single" w:sz="4" w:space="0" w:color="auto"/>
        <w:bottom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1">
    <w:name w:val="xl271"/>
    <w:basedOn w:val="Normalny"/>
    <w:rsid w:val="0006457C"/>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2">
    <w:name w:val="xl272"/>
    <w:basedOn w:val="Normalny"/>
    <w:rsid w:val="0006457C"/>
    <w:pPr>
      <w:pBdr>
        <w:top w:val="single" w:sz="4" w:space="0" w:color="auto"/>
        <w:bottom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3">
    <w:name w:val="xl273"/>
    <w:basedOn w:val="Normalny"/>
    <w:rsid w:val="0006457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4">
    <w:name w:val="xl274"/>
    <w:basedOn w:val="Normalny"/>
    <w:rsid w:val="0006457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Open Sans" w:eastAsia="Times New Roman" w:hAnsi="Open Sans" w:cs="Open Sans"/>
      <w:b/>
      <w:bCs/>
      <w:sz w:val="24"/>
      <w:szCs w:val="24"/>
    </w:rPr>
  </w:style>
  <w:style w:type="paragraph" w:customStyle="1" w:styleId="xl275">
    <w:name w:val="xl275"/>
    <w:basedOn w:val="Normalny"/>
    <w:rsid w:val="000645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6">
    <w:name w:val="xl276"/>
    <w:basedOn w:val="Normalny"/>
    <w:rsid w:val="0006457C"/>
    <w:pPr>
      <w:pBdr>
        <w:top w:val="single" w:sz="4" w:space="0" w:color="auto"/>
        <w:bottom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7">
    <w:name w:val="xl277"/>
    <w:basedOn w:val="Normalny"/>
    <w:rsid w:val="000645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8">
    <w:name w:val="xl278"/>
    <w:basedOn w:val="Normalny"/>
    <w:rsid w:val="0006457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79">
    <w:name w:val="xl279"/>
    <w:basedOn w:val="Normalny"/>
    <w:rsid w:val="0006457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0">
    <w:name w:val="xl280"/>
    <w:basedOn w:val="Normalny"/>
    <w:rsid w:val="0006457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Open Sans" w:eastAsia="Times New Roman" w:hAnsi="Open Sans" w:cs="Open Sans"/>
      <w:b/>
      <w:bCs/>
      <w:color w:val="0000FF"/>
      <w:sz w:val="28"/>
      <w:szCs w:val="28"/>
    </w:rPr>
  </w:style>
  <w:style w:type="paragraph" w:customStyle="1" w:styleId="xl281">
    <w:name w:val="xl281"/>
    <w:basedOn w:val="Normalny"/>
    <w:rsid w:val="0006457C"/>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Open Sans" w:eastAsia="Times New Roman" w:hAnsi="Open Sans" w:cs="Open Sans"/>
      <w:b/>
      <w:bCs/>
      <w:sz w:val="24"/>
      <w:szCs w:val="24"/>
    </w:rPr>
  </w:style>
  <w:style w:type="paragraph" w:customStyle="1" w:styleId="xl66">
    <w:name w:val="xl66"/>
    <w:basedOn w:val="Normalny"/>
    <w:rsid w:val="0006457C"/>
    <w:pPr>
      <w:spacing w:before="100" w:beforeAutospacing="1" w:after="100" w:afterAutospacing="1" w:line="240" w:lineRule="auto"/>
    </w:pPr>
    <w:rPr>
      <w:rFonts w:ascii="Arial" w:eastAsia="Times New Roman" w:hAnsi="Arial" w:cs="Arial"/>
      <w:sz w:val="24"/>
      <w:szCs w:val="24"/>
    </w:rPr>
  </w:style>
  <w:style w:type="paragraph" w:customStyle="1" w:styleId="xl63">
    <w:name w:val="xl63"/>
    <w:basedOn w:val="Normalny"/>
    <w:rsid w:val="0006457C"/>
    <w:pPr>
      <w:spacing w:before="100" w:beforeAutospacing="1" w:after="100" w:afterAutospacing="1" w:line="240" w:lineRule="auto"/>
      <w:jc w:val="right"/>
    </w:pPr>
    <w:rPr>
      <w:rFonts w:ascii="Arial" w:eastAsia="Times New Roman" w:hAnsi="Arial" w:cs="Arial"/>
      <w:b/>
      <w:bCs/>
      <w:sz w:val="24"/>
      <w:szCs w:val="24"/>
    </w:rPr>
  </w:style>
  <w:style w:type="paragraph" w:customStyle="1" w:styleId="xl64">
    <w:name w:val="xl64"/>
    <w:basedOn w:val="Normalny"/>
    <w:rsid w:val="0006457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rPr>
  </w:style>
  <w:style w:type="paragraph" w:customStyle="1" w:styleId="xl65">
    <w:name w:val="xl65"/>
    <w:basedOn w:val="Normalny"/>
    <w:rsid w:val="000645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gwek20">
    <w:name w:val="Nagłówek2"/>
    <w:basedOn w:val="Normalny"/>
    <w:next w:val="Tekstpodstawowy"/>
    <w:rsid w:val="0006457C"/>
    <w:pPr>
      <w:suppressAutoHyphens/>
      <w:spacing w:after="0" w:line="240" w:lineRule="auto"/>
      <w:jc w:val="center"/>
    </w:pPr>
    <w:rPr>
      <w:rFonts w:ascii="Times New Roman" w:eastAsia="Times New Roman" w:hAnsi="Times New Roman" w:cs="Times New Roman"/>
      <w:b/>
      <w:sz w:val="36"/>
      <w:szCs w:val="20"/>
      <w:lang w:eastAsia="zh-CN"/>
    </w:rPr>
  </w:style>
  <w:style w:type="numbering" w:customStyle="1" w:styleId="Bezlisty2">
    <w:name w:val="Bez listy2"/>
    <w:next w:val="Bezlisty"/>
    <w:uiPriority w:val="99"/>
    <w:semiHidden/>
    <w:unhideWhenUsed/>
    <w:rsid w:val="00610249"/>
  </w:style>
  <w:style w:type="paragraph" w:customStyle="1" w:styleId="Akapitzlist6">
    <w:name w:val="Akapit z listą6"/>
    <w:basedOn w:val="Normalny"/>
    <w:rsid w:val="00610249"/>
    <w:pPr>
      <w:spacing w:after="200" w:line="276" w:lineRule="auto"/>
      <w:ind w:left="720"/>
      <w:contextualSpacing/>
    </w:pPr>
    <w:rPr>
      <w:rFonts w:ascii="Calibri" w:eastAsia="Times New Roman" w:hAnsi="Calibri" w:cs="Times New Roman"/>
      <w:lang w:eastAsia="en-US"/>
    </w:rPr>
  </w:style>
  <w:style w:type="numbering" w:customStyle="1" w:styleId="WW8Num121">
    <w:name w:val="WW8Num121"/>
    <w:basedOn w:val="Bezlisty"/>
    <w:rsid w:val="00610249"/>
    <w:pPr>
      <w:numPr>
        <w:numId w:val="33"/>
      </w:numPr>
    </w:pPr>
  </w:style>
  <w:style w:type="character" w:customStyle="1" w:styleId="Odwoaniedokomentarza1">
    <w:name w:val="Odwołanie do komentarza1"/>
    <w:rsid w:val="00610249"/>
    <w:rPr>
      <w:sz w:val="16"/>
      <w:szCs w:val="16"/>
    </w:rPr>
  </w:style>
  <w:style w:type="character" w:customStyle="1" w:styleId="text-justify">
    <w:name w:val="text-justify"/>
    <w:rsid w:val="00610249"/>
  </w:style>
  <w:style w:type="character" w:customStyle="1" w:styleId="WW8Num3z1">
    <w:name w:val="WW8Num3z1"/>
    <w:rsid w:val="00610249"/>
  </w:style>
  <w:style w:type="character" w:customStyle="1" w:styleId="WW8Num3z2">
    <w:name w:val="WW8Num3z2"/>
    <w:rsid w:val="00610249"/>
    <w:rPr>
      <w:rFonts w:ascii="Tahoma" w:eastAsia="Times New Roman" w:hAnsi="Tahoma" w:cs="Tahoma"/>
      <w:b w:val="0"/>
      <w:color w:val="auto"/>
    </w:rPr>
  </w:style>
  <w:style w:type="character" w:customStyle="1" w:styleId="WW8Num3z3">
    <w:name w:val="WW8Num3z3"/>
    <w:rsid w:val="00610249"/>
    <w:rPr>
      <w:rFonts w:cs="Open Sans"/>
      <w:b/>
    </w:rPr>
  </w:style>
  <w:style w:type="character" w:customStyle="1" w:styleId="WW8Num3z4">
    <w:name w:val="WW8Num3z4"/>
    <w:rsid w:val="00610249"/>
    <w:rPr>
      <w:rFonts w:hint="default"/>
    </w:rPr>
  </w:style>
  <w:style w:type="character" w:customStyle="1" w:styleId="WW8Num3z5">
    <w:name w:val="WW8Num3z5"/>
    <w:rsid w:val="00610249"/>
  </w:style>
  <w:style w:type="character" w:customStyle="1" w:styleId="WW8Num3z6">
    <w:name w:val="WW8Num3z6"/>
    <w:rsid w:val="00610249"/>
  </w:style>
  <w:style w:type="character" w:customStyle="1" w:styleId="WW8Num3z7">
    <w:name w:val="WW8Num3z7"/>
    <w:rsid w:val="00610249"/>
  </w:style>
  <w:style w:type="character" w:customStyle="1" w:styleId="WW8Num3z8">
    <w:name w:val="WW8Num3z8"/>
    <w:rsid w:val="00610249"/>
  </w:style>
  <w:style w:type="character" w:customStyle="1" w:styleId="WW8Num4z1">
    <w:name w:val="WW8Num4z1"/>
    <w:rsid w:val="00610249"/>
    <w:rPr>
      <w:rFonts w:hint="default"/>
      <w:b w:val="0"/>
      <w:bCs/>
    </w:rPr>
  </w:style>
  <w:style w:type="character" w:customStyle="1" w:styleId="WW8Num8z1">
    <w:name w:val="WW8Num8z1"/>
    <w:rsid w:val="00610249"/>
    <w:rPr>
      <w:rFonts w:cs="Open Sans" w:hint="default"/>
      <w:b w:val="0"/>
      <w:bCs w:val="0"/>
    </w:rPr>
  </w:style>
  <w:style w:type="character" w:customStyle="1" w:styleId="WW8Num14z1">
    <w:name w:val="WW8Num14z1"/>
    <w:rsid w:val="00610249"/>
    <w:rPr>
      <w:rFonts w:hint="default"/>
      <w:b w:val="0"/>
      <w:bCs/>
    </w:rPr>
  </w:style>
  <w:style w:type="character" w:customStyle="1" w:styleId="WW8Num14z2">
    <w:name w:val="WW8Num14z2"/>
    <w:rsid w:val="00610249"/>
    <w:rPr>
      <w:rFonts w:hint="default"/>
      <w:b/>
    </w:rPr>
  </w:style>
  <w:style w:type="character" w:customStyle="1" w:styleId="WW8Num19z3">
    <w:name w:val="WW8Num19z3"/>
    <w:rsid w:val="00610249"/>
    <w:rPr>
      <w:rFonts w:cs="Open Sans"/>
      <w:b/>
    </w:rPr>
  </w:style>
  <w:style w:type="character" w:customStyle="1" w:styleId="WW8Num19z4">
    <w:name w:val="WW8Num19z4"/>
    <w:rsid w:val="00610249"/>
    <w:rPr>
      <w:rFonts w:hint="default"/>
    </w:rPr>
  </w:style>
  <w:style w:type="character" w:customStyle="1" w:styleId="WW8Num19z5">
    <w:name w:val="WW8Num19z5"/>
    <w:rsid w:val="00610249"/>
  </w:style>
  <w:style w:type="character" w:customStyle="1" w:styleId="WW8Num19z6">
    <w:name w:val="WW8Num19z6"/>
    <w:rsid w:val="00610249"/>
  </w:style>
  <w:style w:type="character" w:customStyle="1" w:styleId="WW8Num19z7">
    <w:name w:val="WW8Num19z7"/>
    <w:rsid w:val="00610249"/>
  </w:style>
  <w:style w:type="character" w:customStyle="1" w:styleId="WW8Num19z8">
    <w:name w:val="WW8Num19z8"/>
    <w:rsid w:val="00610249"/>
  </w:style>
  <w:style w:type="character" w:customStyle="1" w:styleId="WW8Num23z1">
    <w:name w:val="WW8Num23z1"/>
    <w:rsid w:val="00610249"/>
    <w:rPr>
      <w:rFonts w:eastAsia="Times New Roman" w:hint="default"/>
      <w:b w:val="0"/>
      <w:bCs/>
    </w:rPr>
  </w:style>
  <w:style w:type="character" w:customStyle="1" w:styleId="WW8Num23z2">
    <w:name w:val="WW8Num23z2"/>
    <w:rsid w:val="00610249"/>
    <w:rPr>
      <w:rFonts w:eastAsia="Times New Roman" w:hint="default"/>
    </w:rPr>
  </w:style>
  <w:style w:type="character" w:customStyle="1" w:styleId="WW8Num28z2">
    <w:name w:val="WW8Num28z2"/>
    <w:rsid w:val="00610249"/>
    <w:rPr>
      <w:rFonts w:eastAsia="Calibri" w:hint="default"/>
      <w:b/>
      <w:color w:val="000000"/>
    </w:rPr>
  </w:style>
  <w:style w:type="character" w:customStyle="1" w:styleId="WW8Num31z2">
    <w:name w:val="WW8Num31z2"/>
    <w:rsid w:val="00610249"/>
    <w:rPr>
      <w:rFonts w:hint="default"/>
      <w:b/>
      <w:color w:val="auto"/>
    </w:rPr>
  </w:style>
  <w:style w:type="character" w:customStyle="1" w:styleId="WW8Num36z1">
    <w:name w:val="WW8Num36z1"/>
    <w:rsid w:val="00610249"/>
  </w:style>
  <w:style w:type="character" w:customStyle="1" w:styleId="WW8Num36z2">
    <w:name w:val="WW8Num36z2"/>
    <w:rsid w:val="00610249"/>
    <w:rPr>
      <w:color w:val="FF0000"/>
    </w:rPr>
  </w:style>
  <w:style w:type="character" w:customStyle="1" w:styleId="WW8Num36z3">
    <w:name w:val="WW8Num36z3"/>
    <w:rsid w:val="00610249"/>
    <w:rPr>
      <w:rFonts w:ascii="Liberation Serif" w:hAnsi="Liberation Serif" w:cs="Liberation Serif"/>
    </w:rPr>
  </w:style>
  <w:style w:type="character" w:customStyle="1" w:styleId="WW8Num37z3">
    <w:name w:val="WW8Num37z3"/>
    <w:rsid w:val="00610249"/>
  </w:style>
  <w:style w:type="character" w:customStyle="1" w:styleId="WW8Num37z4">
    <w:name w:val="WW8Num37z4"/>
    <w:rsid w:val="00610249"/>
  </w:style>
  <w:style w:type="character" w:customStyle="1" w:styleId="WW8Num37z5">
    <w:name w:val="WW8Num37z5"/>
    <w:rsid w:val="00610249"/>
  </w:style>
  <w:style w:type="character" w:customStyle="1" w:styleId="WW8Num37z6">
    <w:name w:val="WW8Num37z6"/>
    <w:rsid w:val="00610249"/>
  </w:style>
  <w:style w:type="character" w:customStyle="1" w:styleId="WW8Num37z7">
    <w:name w:val="WW8Num37z7"/>
    <w:rsid w:val="00610249"/>
  </w:style>
  <w:style w:type="character" w:customStyle="1" w:styleId="WW8Num37z8">
    <w:name w:val="WW8Num37z8"/>
    <w:rsid w:val="00610249"/>
  </w:style>
  <w:style w:type="character" w:customStyle="1" w:styleId="WW8Num42z0">
    <w:name w:val="WW8Num42z0"/>
    <w:rsid w:val="00610249"/>
    <w:rPr>
      <w:rFonts w:ascii="Open Sans" w:eastAsia="Calibri" w:hAnsi="Open Sans" w:cs="Open Sans" w:hint="default"/>
      <w:b/>
      <w:bCs/>
    </w:rPr>
  </w:style>
  <w:style w:type="character" w:customStyle="1" w:styleId="WW8Num42z1">
    <w:name w:val="WW8Num42z1"/>
    <w:rsid w:val="00610249"/>
  </w:style>
  <w:style w:type="character" w:customStyle="1" w:styleId="WW8Num42z2">
    <w:name w:val="WW8Num42z2"/>
    <w:rsid w:val="00610249"/>
  </w:style>
  <w:style w:type="character" w:customStyle="1" w:styleId="WW8Num42z3">
    <w:name w:val="WW8Num42z3"/>
    <w:rsid w:val="00610249"/>
  </w:style>
  <w:style w:type="character" w:customStyle="1" w:styleId="WW8Num42z4">
    <w:name w:val="WW8Num42z4"/>
    <w:rsid w:val="00610249"/>
  </w:style>
  <w:style w:type="character" w:customStyle="1" w:styleId="WW8Num42z5">
    <w:name w:val="WW8Num42z5"/>
    <w:rsid w:val="00610249"/>
  </w:style>
  <w:style w:type="character" w:customStyle="1" w:styleId="WW8Num42z6">
    <w:name w:val="WW8Num42z6"/>
    <w:rsid w:val="00610249"/>
  </w:style>
  <w:style w:type="character" w:customStyle="1" w:styleId="WW8Num42z7">
    <w:name w:val="WW8Num42z7"/>
    <w:rsid w:val="00610249"/>
  </w:style>
  <w:style w:type="character" w:customStyle="1" w:styleId="WW8Num42z8">
    <w:name w:val="WW8Num42z8"/>
    <w:rsid w:val="00610249"/>
  </w:style>
  <w:style w:type="character" w:customStyle="1" w:styleId="WW8Num43z0">
    <w:name w:val="WW8Num43z0"/>
    <w:rsid w:val="00610249"/>
    <w:rPr>
      <w:rFonts w:hint="default"/>
      <w:b/>
      <w:bCs w:val="0"/>
    </w:rPr>
  </w:style>
  <w:style w:type="character" w:customStyle="1" w:styleId="WW8Num43z2">
    <w:name w:val="WW8Num43z2"/>
    <w:rsid w:val="00610249"/>
    <w:rPr>
      <w:rFonts w:hint="default"/>
    </w:rPr>
  </w:style>
  <w:style w:type="character" w:customStyle="1" w:styleId="WW8Num44z0">
    <w:name w:val="WW8Num44z0"/>
    <w:rsid w:val="00610249"/>
    <w:rPr>
      <w:rFonts w:ascii="OpenSymbol" w:eastAsia="Times New Roman" w:hAnsi="OpenSymbol" w:cs="Open Sans" w:hint="default"/>
      <w:b/>
      <w:bCs/>
    </w:rPr>
  </w:style>
  <w:style w:type="character" w:customStyle="1" w:styleId="WW8Num44z1">
    <w:name w:val="WW8Num44z1"/>
    <w:rsid w:val="00610249"/>
  </w:style>
  <w:style w:type="character" w:customStyle="1" w:styleId="WW8Num44z2">
    <w:name w:val="WW8Num44z2"/>
    <w:rsid w:val="00610249"/>
  </w:style>
  <w:style w:type="character" w:customStyle="1" w:styleId="WW8Num44z3">
    <w:name w:val="WW8Num44z3"/>
    <w:rsid w:val="00610249"/>
  </w:style>
  <w:style w:type="character" w:customStyle="1" w:styleId="WW8Num44z4">
    <w:name w:val="WW8Num44z4"/>
    <w:rsid w:val="00610249"/>
  </w:style>
  <w:style w:type="character" w:customStyle="1" w:styleId="WW8Num44z5">
    <w:name w:val="WW8Num44z5"/>
    <w:rsid w:val="00610249"/>
  </w:style>
  <w:style w:type="character" w:customStyle="1" w:styleId="WW8Num44z6">
    <w:name w:val="WW8Num44z6"/>
    <w:rsid w:val="00610249"/>
  </w:style>
  <w:style w:type="character" w:customStyle="1" w:styleId="WW8Num44z7">
    <w:name w:val="WW8Num44z7"/>
    <w:rsid w:val="00610249"/>
  </w:style>
  <w:style w:type="character" w:customStyle="1" w:styleId="WW8Num44z8">
    <w:name w:val="WW8Num44z8"/>
    <w:rsid w:val="00610249"/>
  </w:style>
  <w:style w:type="character" w:customStyle="1" w:styleId="WW8Num45z0">
    <w:name w:val="WW8Num45z0"/>
    <w:rsid w:val="00610249"/>
    <w:rPr>
      <w:rFonts w:hint="default"/>
    </w:rPr>
  </w:style>
  <w:style w:type="character" w:customStyle="1" w:styleId="WW8Num45z1">
    <w:name w:val="WW8Num45z1"/>
    <w:rsid w:val="00610249"/>
    <w:rPr>
      <w:rFonts w:ascii="Open Sans" w:eastAsia="Calibri" w:hAnsi="Open Sans" w:cs="Open Sans"/>
      <w:b/>
      <w:bCs w:val="0"/>
      <w:i w:val="0"/>
      <w:iCs w:val="0"/>
      <w:color w:val="000000"/>
      <w:sz w:val="22"/>
      <w:szCs w:val="22"/>
      <w:u w:val="none"/>
    </w:rPr>
  </w:style>
  <w:style w:type="character" w:customStyle="1" w:styleId="WW8Num45z2">
    <w:name w:val="WW8Num45z2"/>
    <w:rsid w:val="00610249"/>
    <w:rPr>
      <w:rFonts w:hint="default"/>
      <w:b/>
      <w:bCs w:val="0"/>
      <w:color w:val="000000"/>
      <w:sz w:val="22"/>
      <w:szCs w:val="22"/>
    </w:rPr>
  </w:style>
  <w:style w:type="character" w:customStyle="1" w:styleId="WW8Num45z3">
    <w:name w:val="WW8Num45z3"/>
    <w:rsid w:val="00610249"/>
    <w:rPr>
      <w:rFonts w:cs="Open Sans"/>
      <w:b/>
      <w:bCs/>
      <w:color w:val="auto"/>
    </w:rPr>
  </w:style>
  <w:style w:type="character" w:customStyle="1" w:styleId="WW8Num45z4">
    <w:name w:val="WW8Num45z4"/>
    <w:rsid w:val="00610249"/>
  </w:style>
  <w:style w:type="character" w:customStyle="1" w:styleId="WW8Num45z5">
    <w:name w:val="WW8Num45z5"/>
    <w:rsid w:val="00610249"/>
  </w:style>
  <w:style w:type="character" w:customStyle="1" w:styleId="WW8Num45z6">
    <w:name w:val="WW8Num45z6"/>
    <w:rsid w:val="00610249"/>
  </w:style>
  <w:style w:type="character" w:customStyle="1" w:styleId="WW8Num45z7">
    <w:name w:val="WW8Num45z7"/>
    <w:rsid w:val="00610249"/>
  </w:style>
  <w:style w:type="character" w:customStyle="1" w:styleId="WW8Num45z8">
    <w:name w:val="WW8Num45z8"/>
    <w:rsid w:val="00610249"/>
  </w:style>
  <w:style w:type="character" w:customStyle="1" w:styleId="WW8Num46z0">
    <w:name w:val="WW8Num46z0"/>
    <w:rsid w:val="00610249"/>
    <w:rPr>
      <w:rFonts w:ascii="OpenSymbol" w:eastAsia="Times New Roman" w:hAnsi="OpenSymbol" w:cs="Tahoma" w:hint="default"/>
      <w:b/>
    </w:rPr>
  </w:style>
  <w:style w:type="character" w:customStyle="1" w:styleId="WW8Num46z1">
    <w:name w:val="WW8Num46z1"/>
    <w:rsid w:val="00610249"/>
    <w:rPr>
      <w:rFonts w:cs="Open Sans" w:hint="default"/>
      <w:b w:val="0"/>
      <w:bCs w:val="0"/>
    </w:rPr>
  </w:style>
  <w:style w:type="character" w:customStyle="1" w:styleId="WW8Num46z2">
    <w:name w:val="WW8Num46z2"/>
    <w:rsid w:val="00610249"/>
    <w:rPr>
      <w:rFonts w:hint="default"/>
    </w:rPr>
  </w:style>
  <w:style w:type="character" w:customStyle="1" w:styleId="WW8Num47z0">
    <w:name w:val="WW8Num47z0"/>
    <w:rsid w:val="00610249"/>
  </w:style>
  <w:style w:type="character" w:customStyle="1" w:styleId="WW8Num47z1">
    <w:name w:val="WW8Num47z1"/>
    <w:rsid w:val="00610249"/>
  </w:style>
  <w:style w:type="character" w:customStyle="1" w:styleId="WW8Num47z2">
    <w:name w:val="WW8Num47z2"/>
    <w:rsid w:val="00610249"/>
  </w:style>
  <w:style w:type="character" w:customStyle="1" w:styleId="WW8Num47z3">
    <w:name w:val="WW8Num47z3"/>
    <w:rsid w:val="00610249"/>
  </w:style>
  <w:style w:type="character" w:customStyle="1" w:styleId="WW8Num47z4">
    <w:name w:val="WW8Num47z4"/>
    <w:rsid w:val="00610249"/>
  </w:style>
  <w:style w:type="character" w:customStyle="1" w:styleId="WW8Num47z5">
    <w:name w:val="WW8Num47z5"/>
    <w:rsid w:val="00610249"/>
  </w:style>
  <w:style w:type="character" w:customStyle="1" w:styleId="WW8Num47z6">
    <w:name w:val="WW8Num47z6"/>
    <w:rsid w:val="00610249"/>
  </w:style>
  <w:style w:type="character" w:customStyle="1" w:styleId="WW8Num47z7">
    <w:name w:val="WW8Num47z7"/>
    <w:rsid w:val="00610249"/>
  </w:style>
  <w:style w:type="character" w:customStyle="1" w:styleId="WW8Num47z8">
    <w:name w:val="WW8Num47z8"/>
    <w:rsid w:val="00610249"/>
  </w:style>
  <w:style w:type="character" w:customStyle="1" w:styleId="WW8Num48z0">
    <w:name w:val="WW8Num48z0"/>
    <w:rsid w:val="00610249"/>
    <w:rPr>
      <w:rFonts w:ascii="Open Sans" w:eastAsia="Calibri" w:hAnsi="Open Sans" w:cs="Open Sans"/>
      <w:b/>
      <w:sz w:val="20"/>
      <w:szCs w:val="20"/>
    </w:rPr>
  </w:style>
  <w:style w:type="character" w:customStyle="1" w:styleId="WW8Num48z1">
    <w:name w:val="WW8Num48z1"/>
    <w:rsid w:val="00610249"/>
    <w:rPr>
      <w:b/>
    </w:rPr>
  </w:style>
  <w:style w:type="character" w:customStyle="1" w:styleId="WW8Num48z2">
    <w:name w:val="WW8Num48z2"/>
    <w:rsid w:val="00610249"/>
  </w:style>
  <w:style w:type="character" w:customStyle="1" w:styleId="WW8Num48z3">
    <w:name w:val="WW8Num48z3"/>
    <w:rsid w:val="00610249"/>
  </w:style>
  <w:style w:type="character" w:customStyle="1" w:styleId="WW8Num48z4">
    <w:name w:val="WW8Num48z4"/>
    <w:rsid w:val="00610249"/>
  </w:style>
  <w:style w:type="character" w:customStyle="1" w:styleId="WW8Num48z5">
    <w:name w:val="WW8Num48z5"/>
    <w:rsid w:val="00610249"/>
  </w:style>
  <w:style w:type="character" w:customStyle="1" w:styleId="WW8Num48z6">
    <w:name w:val="WW8Num48z6"/>
    <w:rsid w:val="00610249"/>
  </w:style>
  <w:style w:type="character" w:customStyle="1" w:styleId="WW8Num48z7">
    <w:name w:val="WW8Num48z7"/>
    <w:rsid w:val="00610249"/>
  </w:style>
  <w:style w:type="character" w:customStyle="1" w:styleId="WW8Num48z8">
    <w:name w:val="WW8Num48z8"/>
    <w:rsid w:val="00610249"/>
  </w:style>
  <w:style w:type="character" w:customStyle="1" w:styleId="WW8Num49z0">
    <w:name w:val="WW8Num49z0"/>
    <w:rsid w:val="00610249"/>
    <w:rPr>
      <w:rFonts w:ascii="Open Sans" w:hAnsi="Open Sans" w:cs="Open Sans" w:hint="default"/>
      <w:b/>
    </w:rPr>
  </w:style>
  <w:style w:type="character" w:customStyle="1" w:styleId="WW8Num49z1">
    <w:name w:val="WW8Num49z1"/>
    <w:rsid w:val="00610249"/>
  </w:style>
  <w:style w:type="character" w:customStyle="1" w:styleId="WW8Num49z2">
    <w:name w:val="WW8Num49z2"/>
    <w:rsid w:val="00610249"/>
  </w:style>
  <w:style w:type="character" w:customStyle="1" w:styleId="WW8Num49z3">
    <w:name w:val="WW8Num49z3"/>
    <w:rsid w:val="00610249"/>
  </w:style>
  <w:style w:type="character" w:customStyle="1" w:styleId="WW8Num49z4">
    <w:name w:val="WW8Num49z4"/>
    <w:rsid w:val="00610249"/>
  </w:style>
  <w:style w:type="character" w:customStyle="1" w:styleId="WW8Num49z5">
    <w:name w:val="WW8Num49z5"/>
    <w:rsid w:val="00610249"/>
  </w:style>
  <w:style w:type="character" w:customStyle="1" w:styleId="WW8Num49z6">
    <w:name w:val="WW8Num49z6"/>
    <w:rsid w:val="00610249"/>
  </w:style>
  <w:style w:type="character" w:customStyle="1" w:styleId="WW8Num49z7">
    <w:name w:val="WW8Num49z7"/>
    <w:rsid w:val="00610249"/>
  </w:style>
  <w:style w:type="character" w:customStyle="1" w:styleId="WW8Num49z8">
    <w:name w:val="WW8Num49z8"/>
    <w:rsid w:val="00610249"/>
  </w:style>
  <w:style w:type="character" w:customStyle="1" w:styleId="WW8Num50z0">
    <w:name w:val="WW8Num50z0"/>
    <w:rsid w:val="00610249"/>
    <w:rPr>
      <w:rFonts w:hint="default"/>
    </w:rPr>
  </w:style>
  <w:style w:type="character" w:customStyle="1" w:styleId="WW8Num50z1">
    <w:name w:val="WW8Num50z1"/>
    <w:rsid w:val="00610249"/>
    <w:rPr>
      <w:rFonts w:cs="Open Sans" w:hint="default"/>
      <w:b/>
    </w:rPr>
  </w:style>
  <w:style w:type="character" w:customStyle="1" w:styleId="WW8Num51z0">
    <w:name w:val="WW8Num51z0"/>
    <w:rsid w:val="00610249"/>
    <w:rPr>
      <w:rFonts w:ascii="Symbol" w:hAnsi="Symbol" w:cs="Symbol" w:hint="default"/>
    </w:rPr>
  </w:style>
  <w:style w:type="character" w:customStyle="1" w:styleId="WW8Num51z1">
    <w:name w:val="WW8Num51z1"/>
    <w:rsid w:val="00610249"/>
    <w:rPr>
      <w:rFonts w:ascii="Courier New" w:hAnsi="Courier New" w:cs="Courier New" w:hint="default"/>
    </w:rPr>
  </w:style>
  <w:style w:type="character" w:customStyle="1" w:styleId="WW8Num51z2">
    <w:name w:val="WW8Num51z2"/>
    <w:rsid w:val="00610249"/>
    <w:rPr>
      <w:rFonts w:ascii="Wingdings" w:hAnsi="Wingdings" w:cs="Wingdings" w:hint="default"/>
    </w:rPr>
  </w:style>
  <w:style w:type="character" w:customStyle="1" w:styleId="WW8Num52z0">
    <w:name w:val="WW8Num52z0"/>
    <w:rsid w:val="00610249"/>
    <w:rPr>
      <w:rFonts w:ascii="Symbol" w:hAnsi="Symbol" w:cs="Symbol" w:hint="default"/>
    </w:rPr>
  </w:style>
  <w:style w:type="character" w:customStyle="1" w:styleId="WW8Num52z1">
    <w:name w:val="WW8Num52z1"/>
    <w:rsid w:val="00610249"/>
    <w:rPr>
      <w:rFonts w:ascii="Courier New" w:hAnsi="Courier New" w:cs="Courier New" w:hint="default"/>
    </w:rPr>
  </w:style>
  <w:style w:type="character" w:customStyle="1" w:styleId="WW8Num52z2">
    <w:name w:val="WW8Num52z2"/>
    <w:rsid w:val="00610249"/>
    <w:rPr>
      <w:rFonts w:ascii="Wingdings" w:hAnsi="Wingdings" w:cs="Wingdings" w:hint="default"/>
    </w:rPr>
  </w:style>
  <w:style w:type="character" w:customStyle="1" w:styleId="WW8Num53z0">
    <w:name w:val="WW8Num53z0"/>
    <w:rsid w:val="00610249"/>
    <w:rPr>
      <w:rFonts w:hint="default"/>
      <w:b/>
      <w:color w:val="0000FF"/>
    </w:rPr>
  </w:style>
  <w:style w:type="character" w:customStyle="1" w:styleId="WW8Num53z1">
    <w:name w:val="WW8Num53z1"/>
    <w:rsid w:val="00610249"/>
    <w:rPr>
      <w:rFonts w:cs="Open Sans" w:hint="default"/>
      <w:b w:val="0"/>
      <w:bCs w:val="0"/>
      <w:i w:val="0"/>
      <w:iCs/>
      <w:color w:val="auto"/>
      <w:sz w:val="22"/>
      <w:szCs w:val="22"/>
    </w:rPr>
  </w:style>
  <w:style w:type="character" w:customStyle="1" w:styleId="WW8Num53z2">
    <w:name w:val="WW8Num53z2"/>
    <w:rsid w:val="00610249"/>
    <w:rPr>
      <w:rFonts w:ascii="Open Sans" w:eastAsia="Times New Roman" w:hAnsi="Open Sans" w:cs="Open Sans"/>
      <w:b w:val="0"/>
      <w:bCs w:val="0"/>
      <w:i w:val="0"/>
      <w:iCs w:val="0"/>
      <w:color w:val="FF0000"/>
      <w:sz w:val="22"/>
      <w:szCs w:val="22"/>
    </w:rPr>
  </w:style>
  <w:style w:type="character" w:customStyle="1" w:styleId="WW8Num53z3">
    <w:name w:val="WW8Num53z3"/>
    <w:rsid w:val="00610249"/>
    <w:rPr>
      <w:rFonts w:ascii="Open Sans" w:eastAsia="Times New Roman" w:hAnsi="Open Sans" w:cs="Open Sans"/>
      <w:b/>
    </w:rPr>
  </w:style>
  <w:style w:type="character" w:customStyle="1" w:styleId="WW8Num53z4">
    <w:name w:val="WW8Num53z4"/>
    <w:rsid w:val="00610249"/>
    <w:rPr>
      <w:rFonts w:hint="default"/>
      <w:b/>
    </w:rPr>
  </w:style>
  <w:style w:type="character" w:customStyle="1" w:styleId="WW8Num54z0">
    <w:name w:val="WW8Num54z0"/>
    <w:rsid w:val="00610249"/>
    <w:rPr>
      <w:rFonts w:cs="Open Sans" w:hint="default"/>
      <w:b/>
    </w:rPr>
  </w:style>
  <w:style w:type="character" w:customStyle="1" w:styleId="WW8Num54z1">
    <w:name w:val="WW8Num54z1"/>
    <w:rsid w:val="00610249"/>
    <w:rPr>
      <w:rFonts w:cs="Open Sans" w:hint="default"/>
      <w:b w:val="0"/>
      <w:bCs w:val="0"/>
    </w:rPr>
  </w:style>
  <w:style w:type="character" w:customStyle="1" w:styleId="WW8Num54z3">
    <w:name w:val="WW8Num54z3"/>
    <w:rsid w:val="00610249"/>
    <w:rPr>
      <w:rFonts w:hint="default"/>
    </w:rPr>
  </w:style>
  <w:style w:type="character" w:customStyle="1" w:styleId="WW8Num55z0">
    <w:name w:val="WW8Num55z0"/>
    <w:rsid w:val="00610249"/>
  </w:style>
  <w:style w:type="character" w:customStyle="1" w:styleId="WW8Num55z1">
    <w:name w:val="WW8Num55z1"/>
    <w:rsid w:val="00610249"/>
    <w:rPr>
      <w:rFonts w:cs="Open Sans"/>
      <w:b/>
      <w:sz w:val="20"/>
      <w:szCs w:val="20"/>
    </w:rPr>
  </w:style>
  <w:style w:type="character" w:customStyle="1" w:styleId="WW8Num55z2">
    <w:name w:val="WW8Num55z2"/>
    <w:rsid w:val="00610249"/>
  </w:style>
  <w:style w:type="character" w:customStyle="1" w:styleId="WW8Num55z3">
    <w:name w:val="WW8Num55z3"/>
    <w:rsid w:val="00610249"/>
  </w:style>
  <w:style w:type="character" w:customStyle="1" w:styleId="WW8Num55z4">
    <w:name w:val="WW8Num55z4"/>
    <w:rsid w:val="00610249"/>
  </w:style>
  <w:style w:type="character" w:customStyle="1" w:styleId="WW8Num55z5">
    <w:name w:val="WW8Num55z5"/>
    <w:rsid w:val="00610249"/>
  </w:style>
  <w:style w:type="character" w:customStyle="1" w:styleId="WW8Num55z6">
    <w:name w:val="WW8Num55z6"/>
    <w:rsid w:val="00610249"/>
  </w:style>
  <w:style w:type="character" w:customStyle="1" w:styleId="WW8Num55z7">
    <w:name w:val="WW8Num55z7"/>
    <w:rsid w:val="00610249"/>
  </w:style>
  <w:style w:type="character" w:customStyle="1" w:styleId="WW8Num55z8">
    <w:name w:val="WW8Num55z8"/>
    <w:rsid w:val="00610249"/>
  </w:style>
  <w:style w:type="character" w:customStyle="1" w:styleId="WW8Num56z0">
    <w:name w:val="WW8Num56z0"/>
    <w:rsid w:val="00610249"/>
    <w:rPr>
      <w:rFonts w:ascii="Symbol" w:hAnsi="Symbol" w:cs="Symbol" w:hint="default"/>
    </w:rPr>
  </w:style>
  <w:style w:type="character" w:customStyle="1" w:styleId="WW8Num56z1">
    <w:name w:val="WW8Num56z1"/>
    <w:rsid w:val="00610249"/>
    <w:rPr>
      <w:rFonts w:ascii="Courier New" w:hAnsi="Courier New" w:cs="Courier New" w:hint="default"/>
    </w:rPr>
  </w:style>
  <w:style w:type="character" w:customStyle="1" w:styleId="WW8Num56z2">
    <w:name w:val="WW8Num56z2"/>
    <w:rsid w:val="00610249"/>
    <w:rPr>
      <w:rFonts w:ascii="Wingdings" w:hAnsi="Wingdings" w:cs="Wingdings" w:hint="default"/>
    </w:rPr>
  </w:style>
  <w:style w:type="character" w:customStyle="1" w:styleId="WW8Num57z0">
    <w:name w:val="WW8Num57z0"/>
    <w:rsid w:val="00610249"/>
    <w:rPr>
      <w:rFonts w:cs="Open Sans" w:hint="default"/>
      <w:b w:val="0"/>
      <w:bCs w:val="0"/>
      <w:color w:val="auto"/>
    </w:rPr>
  </w:style>
  <w:style w:type="character" w:customStyle="1" w:styleId="WW8Num57z1">
    <w:name w:val="WW8Num57z1"/>
    <w:rsid w:val="00610249"/>
  </w:style>
  <w:style w:type="character" w:customStyle="1" w:styleId="WW8Num57z2">
    <w:name w:val="WW8Num57z2"/>
    <w:rsid w:val="00610249"/>
  </w:style>
  <w:style w:type="character" w:customStyle="1" w:styleId="WW8Num57z3">
    <w:name w:val="WW8Num57z3"/>
    <w:rsid w:val="00610249"/>
  </w:style>
  <w:style w:type="character" w:customStyle="1" w:styleId="WW8Num57z4">
    <w:name w:val="WW8Num57z4"/>
    <w:rsid w:val="00610249"/>
  </w:style>
  <w:style w:type="character" w:customStyle="1" w:styleId="WW8Num57z5">
    <w:name w:val="WW8Num57z5"/>
    <w:rsid w:val="00610249"/>
  </w:style>
  <w:style w:type="character" w:customStyle="1" w:styleId="WW8Num57z6">
    <w:name w:val="WW8Num57z6"/>
    <w:rsid w:val="00610249"/>
  </w:style>
  <w:style w:type="character" w:customStyle="1" w:styleId="WW8Num57z7">
    <w:name w:val="WW8Num57z7"/>
    <w:rsid w:val="00610249"/>
  </w:style>
  <w:style w:type="character" w:customStyle="1" w:styleId="WW8Num57z8">
    <w:name w:val="WW8Num57z8"/>
    <w:rsid w:val="00610249"/>
  </w:style>
  <w:style w:type="character" w:customStyle="1" w:styleId="WW8Num58z0">
    <w:name w:val="WW8Num58z0"/>
    <w:rsid w:val="00610249"/>
    <w:rPr>
      <w:sz w:val="22"/>
      <w:szCs w:val="22"/>
    </w:rPr>
  </w:style>
  <w:style w:type="character" w:customStyle="1" w:styleId="WW8Num58z1">
    <w:name w:val="WW8Num58z1"/>
    <w:rsid w:val="00610249"/>
    <w:rPr>
      <w:rFonts w:ascii="Symbol" w:hAnsi="Symbol" w:cs="Symbol" w:hint="default"/>
    </w:rPr>
  </w:style>
  <w:style w:type="character" w:customStyle="1" w:styleId="WW8Num58z2">
    <w:name w:val="WW8Num58z2"/>
    <w:rsid w:val="00610249"/>
  </w:style>
  <w:style w:type="character" w:customStyle="1" w:styleId="WW8Num58z3">
    <w:name w:val="WW8Num58z3"/>
    <w:rsid w:val="00610249"/>
    <w:rPr>
      <w:b/>
    </w:rPr>
  </w:style>
  <w:style w:type="character" w:customStyle="1" w:styleId="WW8Num58z4">
    <w:name w:val="WW8Num58z4"/>
    <w:rsid w:val="00610249"/>
  </w:style>
  <w:style w:type="character" w:customStyle="1" w:styleId="WW8Num58z5">
    <w:name w:val="WW8Num58z5"/>
    <w:rsid w:val="00610249"/>
  </w:style>
  <w:style w:type="character" w:customStyle="1" w:styleId="WW8Num58z6">
    <w:name w:val="WW8Num58z6"/>
    <w:rsid w:val="00610249"/>
  </w:style>
  <w:style w:type="character" w:customStyle="1" w:styleId="WW8Num58z7">
    <w:name w:val="WW8Num58z7"/>
    <w:rsid w:val="00610249"/>
  </w:style>
  <w:style w:type="character" w:customStyle="1" w:styleId="WW8Num58z8">
    <w:name w:val="WW8Num58z8"/>
    <w:rsid w:val="00610249"/>
  </w:style>
  <w:style w:type="character" w:customStyle="1" w:styleId="WW8Num59z0">
    <w:name w:val="WW8Num59z0"/>
    <w:rsid w:val="00610249"/>
    <w:rPr>
      <w:rFonts w:ascii="OpenSymbol" w:eastAsia="Calibri" w:hAnsi="OpenSymbol" w:cs="Open Sans" w:hint="default"/>
      <w:b/>
      <w:bCs/>
    </w:rPr>
  </w:style>
  <w:style w:type="character" w:customStyle="1" w:styleId="WW8Num59z1">
    <w:name w:val="WW8Num59z1"/>
    <w:rsid w:val="00610249"/>
  </w:style>
  <w:style w:type="character" w:customStyle="1" w:styleId="WW8Num59z2">
    <w:name w:val="WW8Num59z2"/>
    <w:rsid w:val="00610249"/>
  </w:style>
  <w:style w:type="character" w:customStyle="1" w:styleId="WW8Num59z3">
    <w:name w:val="WW8Num59z3"/>
    <w:rsid w:val="00610249"/>
  </w:style>
  <w:style w:type="character" w:customStyle="1" w:styleId="WW8Num59z4">
    <w:name w:val="WW8Num59z4"/>
    <w:rsid w:val="00610249"/>
  </w:style>
  <w:style w:type="character" w:customStyle="1" w:styleId="WW8Num59z5">
    <w:name w:val="WW8Num59z5"/>
    <w:rsid w:val="00610249"/>
  </w:style>
  <w:style w:type="character" w:customStyle="1" w:styleId="WW8Num59z6">
    <w:name w:val="WW8Num59z6"/>
    <w:rsid w:val="00610249"/>
  </w:style>
  <w:style w:type="character" w:customStyle="1" w:styleId="WW8Num59z7">
    <w:name w:val="WW8Num59z7"/>
    <w:rsid w:val="00610249"/>
  </w:style>
  <w:style w:type="character" w:customStyle="1" w:styleId="WW8Num59z8">
    <w:name w:val="WW8Num59z8"/>
    <w:rsid w:val="00610249"/>
  </w:style>
  <w:style w:type="character" w:customStyle="1" w:styleId="WW8Num60z0">
    <w:name w:val="WW8Num60z0"/>
    <w:rsid w:val="00610249"/>
    <w:rPr>
      <w:rFonts w:ascii="Open Sans" w:eastAsia="Calibri" w:hAnsi="Open Sans" w:cs="Open Sans"/>
      <w:b/>
      <w:bCs w:val="0"/>
      <w:color w:val="auto"/>
      <w:sz w:val="22"/>
      <w:szCs w:val="22"/>
    </w:rPr>
  </w:style>
  <w:style w:type="character" w:customStyle="1" w:styleId="WW8Num60z1">
    <w:name w:val="WW8Num60z1"/>
    <w:rsid w:val="00610249"/>
  </w:style>
  <w:style w:type="character" w:customStyle="1" w:styleId="WW8Num60z2">
    <w:name w:val="WW8Num60z2"/>
    <w:rsid w:val="00610249"/>
  </w:style>
  <w:style w:type="character" w:customStyle="1" w:styleId="WW8Num60z3">
    <w:name w:val="WW8Num60z3"/>
    <w:rsid w:val="00610249"/>
    <w:rPr>
      <w:rFonts w:cs="Open Sans"/>
      <w:b/>
      <w:bCs w:val="0"/>
      <w:sz w:val="20"/>
      <w:szCs w:val="20"/>
    </w:rPr>
  </w:style>
  <w:style w:type="character" w:customStyle="1" w:styleId="WW8Num60z4">
    <w:name w:val="WW8Num60z4"/>
    <w:rsid w:val="00610249"/>
  </w:style>
  <w:style w:type="character" w:customStyle="1" w:styleId="WW8Num60z5">
    <w:name w:val="WW8Num60z5"/>
    <w:rsid w:val="00610249"/>
  </w:style>
  <w:style w:type="character" w:customStyle="1" w:styleId="WW8Num60z6">
    <w:name w:val="WW8Num60z6"/>
    <w:rsid w:val="00610249"/>
  </w:style>
  <w:style w:type="character" w:customStyle="1" w:styleId="WW8Num60z7">
    <w:name w:val="WW8Num60z7"/>
    <w:rsid w:val="00610249"/>
  </w:style>
  <w:style w:type="character" w:customStyle="1" w:styleId="WW8Num60z8">
    <w:name w:val="WW8Num60z8"/>
    <w:rsid w:val="00610249"/>
  </w:style>
  <w:style w:type="character" w:customStyle="1" w:styleId="WW8Num61z0">
    <w:name w:val="WW8Num61z0"/>
    <w:rsid w:val="00610249"/>
    <w:rPr>
      <w:rFonts w:cs="Open Sans"/>
      <w:b/>
      <w:bCs/>
    </w:rPr>
  </w:style>
  <w:style w:type="character" w:customStyle="1" w:styleId="WW8Num61z1">
    <w:name w:val="WW8Num61z1"/>
    <w:rsid w:val="00610249"/>
    <w:rPr>
      <w:rFonts w:cs="Open Sans"/>
      <w:b/>
    </w:rPr>
  </w:style>
  <w:style w:type="character" w:customStyle="1" w:styleId="WW8Num61z2">
    <w:name w:val="WW8Num61z2"/>
    <w:rsid w:val="00610249"/>
    <w:rPr>
      <w:rFonts w:ascii="Tahoma" w:eastAsia="Times New Roman" w:hAnsi="Tahoma" w:cs="Tahoma"/>
    </w:rPr>
  </w:style>
  <w:style w:type="character" w:customStyle="1" w:styleId="WW8Num61z3">
    <w:name w:val="WW8Num61z3"/>
    <w:rsid w:val="00610249"/>
  </w:style>
  <w:style w:type="character" w:customStyle="1" w:styleId="WW8Num61z4">
    <w:name w:val="WW8Num61z4"/>
    <w:rsid w:val="00610249"/>
  </w:style>
  <w:style w:type="character" w:customStyle="1" w:styleId="WW8Num61z5">
    <w:name w:val="WW8Num61z5"/>
    <w:rsid w:val="00610249"/>
  </w:style>
  <w:style w:type="character" w:customStyle="1" w:styleId="WW8Num61z6">
    <w:name w:val="WW8Num61z6"/>
    <w:rsid w:val="00610249"/>
  </w:style>
  <w:style w:type="character" w:customStyle="1" w:styleId="WW8Num61z7">
    <w:name w:val="WW8Num61z7"/>
    <w:rsid w:val="00610249"/>
  </w:style>
  <w:style w:type="character" w:customStyle="1" w:styleId="WW8Num61z8">
    <w:name w:val="WW8Num61z8"/>
    <w:rsid w:val="00610249"/>
  </w:style>
  <w:style w:type="character" w:customStyle="1" w:styleId="WW8Num62z0">
    <w:name w:val="WW8Num62z0"/>
    <w:rsid w:val="00610249"/>
    <w:rPr>
      <w:rFonts w:hint="default"/>
    </w:rPr>
  </w:style>
  <w:style w:type="character" w:customStyle="1" w:styleId="WW8Num63z0">
    <w:name w:val="WW8Num63z0"/>
    <w:rsid w:val="00610249"/>
    <w:rPr>
      <w:rFonts w:ascii="Open Sans" w:eastAsia="Calibri" w:hAnsi="Open Sans" w:cs="Open Sans"/>
      <w:b/>
      <w:sz w:val="20"/>
      <w:szCs w:val="20"/>
    </w:rPr>
  </w:style>
  <w:style w:type="character" w:customStyle="1" w:styleId="WW8Num63z1">
    <w:name w:val="WW8Num63z1"/>
    <w:rsid w:val="00610249"/>
  </w:style>
  <w:style w:type="character" w:customStyle="1" w:styleId="WW8Num63z2">
    <w:name w:val="WW8Num63z2"/>
    <w:rsid w:val="00610249"/>
  </w:style>
  <w:style w:type="character" w:customStyle="1" w:styleId="WW8Num63z3">
    <w:name w:val="WW8Num63z3"/>
    <w:rsid w:val="00610249"/>
  </w:style>
  <w:style w:type="character" w:customStyle="1" w:styleId="WW8Num63z4">
    <w:name w:val="WW8Num63z4"/>
    <w:rsid w:val="00610249"/>
  </w:style>
  <w:style w:type="character" w:customStyle="1" w:styleId="WW8Num63z5">
    <w:name w:val="WW8Num63z5"/>
    <w:rsid w:val="00610249"/>
  </w:style>
  <w:style w:type="character" w:customStyle="1" w:styleId="WW8Num63z6">
    <w:name w:val="WW8Num63z6"/>
    <w:rsid w:val="00610249"/>
  </w:style>
  <w:style w:type="character" w:customStyle="1" w:styleId="WW8Num63z7">
    <w:name w:val="WW8Num63z7"/>
    <w:rsid w:val="00610249"/>
  </w:style>
  <w:style w:type="character" w:customStyle="1" w:styleId="WW8Num63z8">
    <w:name w:val="WW8Num63z8"/>
    <w:rsid w:val="00610249"/>
  </w:style>
  <w:style w:type="character" w:customStyle="1" w:styleId="WW8Num64z0">
    <w:name w:val="WW8Num64z0"/>
    <w:rsid w:val="00610249"/>
    <w:rPr>
      <w:rFonts w:cs="Open Sans" w:hint="default"/>
      <w:b w:val="0"/>
      <w:bCs w:val="0"/>
    </w:rPr>
  </w:style>
  <w:style w:type="character" w:customStyle="1" w:styleId="WW8Num64z1">
    <w:name w:val="WW8Num64z1"/>
    <w:rsid w:val="00610249"/>
  </w:style>
  <w:style w:type="character" w:customStyle="1" w:styleId="WW8Num64z2">
    <w:name w:val="WW8Num64z2"/>
    <w:rsid w:val="00610249"/>
  </w:style>
  <w:style w:type="character" w:customStyle="1" w:styleId="WW8Num64z3">
    <w:name w:val="WW8Num64z3"/>
    <w:rsid w:val="00610249"/>
  </w:style>
  <w:style w:type="character" w:customStyle="1" w:styleId="WW8Num64z4">
    <w:name w:val="WW8Num64z4"/>
    <w:rsid w:val="00610249"/>
  </w:style>
  <w:style w:type="character" w:customStyle="1" w:styleId="WW8Num64z5">
    <w:name w:val="WW8Num64z5"/>
    <w:rsid w:val="00610249"/>
  </w:style>
  <w:style w:type="character" w:customStyle="1" w:styleId="WW8Num64z6">
    <w:name w:val="WW8Num64z6"/>
    <w:rsid w:val="00610249"/>
  </w:style>
  <w:style w:type="character" w:customStyle="1" w:styleId="WW8Num64z7">
    <w:name w:val="WW8Num64z7"/>
    <w:rsid w:val="00610249"/>
  </w:style>
  <w:style w:type="character" w:customStyle="1" w:styleId="WW8Num64z8">
    <w:name w:val="WW8Num64z8"/>
    <w:rsid w:val="00610249"/>
  </w:style>
  <w:style w:type="character" w:customStyle="1" w:styleId="WW8Num65z0">
    <w:name w:val="WW8Num65z0"/>
    <w:rsid w:val="00610249"/>
    <w:rPr>
      <w:b/>
      <w:bCs w:val="0"/>
    </w:rPr>
  </w:style>
  <w:style w:type="character" w:customStyle="1" w:styleId="WW8Num65z1">
    <w:name w:val="WW8Num65z1"/>
    <w:rsid w:val="00610249"/>
  </w:style>
  <w:style w:type="character" w:customStyle="1" w:styleId="WW8Num65z2">
    <w:name w:val="WW8Num65z2"/>
    <w:rsid w:val="00610249"/>
  </w:style>
  <w:style w:type="character" w:customStyle="1" w:styleId="WW8Num65z3">
    <w:name w:val="WW8Num65z3"/>
    <w:rsid w:val="00610249"/>
  </w:style>
  <w:style w:type="character" w:customStyle="1" w:styleId="WW8Num65z4">
    <w:name w:val="WW8Num65z4"/>
    <w:rsid w:val="00610249"/>
  </w:style>
  <w:style w:type="character" w:customStyle="1" w:styleId="WW8Num65z5">
    <w:name w:val="WW8Num65z5"/>
    <w:rsid w:val="00610249"/>
  </w:style>
  <w:style w:type="character" w:customStyle="1" w:styleId="WW8Num65z6">
    <w:name w:val="WW8Num65z6"/>
    <w:rsid w:val="00610249"/>
  </w:style>
  <w:style w:type="character" w:customStyle="1" w:styleId="WW8Num65z7">
    <w:name w:val="WW8Num65z7"/>
    <w:rsid w:val="00610249"/>
  </w:style>
  <w:style w:type="character" w:customStyle="1" w:styleId="WW8Num65z8">
    <w:name w:val="WW8Num65z8"/>
    <w:rsid w:val="00610249"/>
  </w:style>
  <w:style w:type="character" w:customStyle="1" w:styleId="WW8Num66z0">
    <w:name w:val="WW8Num66z0"/>
    <w:rsid w:val="00610249"/>
    <w:rPr>
      <w:rFonts w:eastAsia="Times New Roman" w:hint="default"/>
    </w:rPr>
  </w:style>
  <w:style w:type="character" w:customStyle="1" w:styleId="WW8Num66z1">
    <w:name w:val="WW8Num66z1"/>
    <w:rsid w:val="00610249"/>
    <w:rPr>
      <w:rFonts w:ascii="Open Sans" w:eastAsia="Times New Roman" w:hAnsi="Open Sans" w:cs="Open Sans"/>
    </w:rPr>
  </w:style>
  <w:style w:type="character" w:customStyle="1" w:styleId="WW8Num67z0">
    <w:name w:val="WW8Num67z0"/>
    <w:rsid w:val="00610249"/>
    <w:rPr>
      <w:rFonts w:hint="default"/>
      <w:b/>
    </w:rPr>
  </w:style>
  <w:style w:type="character" w:customStyle="1" w:styleId="WW8Num67z1">
    <w:name w:val="WW8Num67z1"/>
    <w:rsid w:val="00610249"/>
  </w:style>
  <w:style w:type="character" w:customStyle="1" w:styleId="WW8Num67z2">
    <w:name w:val="WW8Num67z2"/>
    <w:rsid w:val="00610249"/>
  </w:style>
  <w:style w:type="character" w:customStyle="1" w:styleId="WW8Num67z3">
    <w:name w:val="WW8Num67z3"/>
    <w:rsid w:val="00610249"/>
  </w:style>
  <w:style w:type="character" w:customStyle="1" w:styleId="WW8Num67z4">
    <w:name w:val="WW8Num67z4"/>
    <w:rsid w:val="00610249"/>
  </w:style>
  <w:style w:type="character" w:customStyle="1" w:styleId="WW8Num67z5">
    <w:name w:val="WW8Num67z5"/>
    <w:rsid w:val="00610249"/>
  </w:style>
  <w:style w:type="character" w:customStyle="1" w:styleId="WW8Num67z6">
    <w:name w:val="WW8Num67z6"/>
    <w:rsid w:val="00610249"/>
  </w:style>
  <w:style w:type="character" w:customStyle="1" w:styleId="WW8Num67z7">
    <w:name w:val="WW8Num67z7"/>
    <w:rsid w:val="00610249"/>
  </w:style>
  <w:style w:type="character" w:customStyle="1" w:styleId="WW8Num67z8">
    <w:name w:val="WW8Num67z8"/>
    <w:rsid w:val="00610249"/>
  </w:style>
  <w:style w:type="character" w:customStyle="1" w:styleId="WW8Num68z0">
    <w:name w:val="WW8Num68z0"/>
    <w:rsid w:val="00610249"/>
    <w:rPr>
      <w:rFonts w:ascii="Open Sans" w:eastAsia="Calibri" w:hAnsi="Open Sans" w:cs="Open Sans" w:hint="default"/>
      <w:b/>
      <w:color w:val="000000"/>
    </w:rPr>
  </w:style>
  <w:style w:type="character" w:customStyle="1" w:styleId="WW8Num68z1">
    <w:name w:val="WW8Num68z1"/>
    <w:rsid w:val="00610249"/>
    <w:rPr>
      <w:rFonts w:eastAsia="Times New Roman" w:cs="Open Sans" w:hint="default"/>
      <w:b w:val="0"/>
      <w:bCs w:val="0"/>
    </w:rPr>
  </w:style>
  <w:style w:type="character" w:customStyle="1" w:styleId="WW8Num68z2">
    <w:name w:val="WW8Num68z2"/>
    <w:rsid w:val="00610249"/>
    <w:rPr>
      <w:rFonts w:eastAsia="Times New Roman" w:hint="default"/>
    </w:rPr>
  </w:style>
  <w:style w:type="character" w:customStyle="1" w:styleId="WW8Num69z0">
    <w:name w:val="WW8Num69z0"/>
    <w:rsid w:val="00610249"/>
    <w:rPr>
      <w:rFonts w:cs="Open Sans" w:hint="default"/>
      <w:sz w:val="22"/>
      <w:szCs w:val="22"/>
    </w:rPr>
  </w:style>
  <w:style w:type="character" w:customStyle="1" w:styleId="WW8Num69z1">
    <w:name w:val="WW8Num69z1"/>
    <w:rsid w:val="00610249"/>
    <w:rPr>
      <w:rFonts w:cs="Open Sans" w:hint="default"/>
      <w:b/>
      <w:u w:val="none"/>
    </w:rPr>
  </w:style>
  <w:style w:type="character" w:customStyle="1" w:styleId="WW8Num69z2">
    <w:name w:val="WW8Num69z2"/>
    <w:rsid w:val="00610249"/>
    <w:rPr>
      <w:rFonts w:ascii="Tahoma" w:eastAsia="Times New Roman" w:hAnsi="Tahoma" w:cs="Tahoma"/>
      <w:b w:val="0"/>
      <w:u w:val="none"/>
    </w:rPr>
  </w:style>
  <w:style w:type="character" w:customStyle="1" w:styleId="WW8Num69z3">
    <w:name w:val="WW8Num69z3"/>
    <w:rsid w:val="00610249"/>
    <w:rPr>
      <w:rFonts w:hint="default"/>
      <w:b w:val="0"/>
      <w:u w:val="none"/>
    </w:rPr>
  </w:style>
  <w:style w:type="character" w:customStyle="1" w:styleId="WW8Num70z0">
    <w:name w:val="WW8Num70z0"/>
    <w:rsid w:val="00610249"/>
    <w:rPr>
      <w:rFonts w:cs="Open Sans" w:hint="default"/>
      <w:b/>
      <w:bCs w:val="0"/>
    </w:rPr>
  </w:style>
  <w:style w:type="character" w:customStyle="1" w:styleId="WW8Num70z1">
    <w:name w:val="WW8Num70z1"/>
    <w:rsid w:val="00610249"/>
    <w:rPr>
      <w:rFonts w:cs="Open Sans" w:hint="default"/>
      <w:b/>
      <w:bCs/>
    </w:rPr>
  </w:style>
  <w:style w:type="character" w:customStyle="1" w:styleId="WW8Num70z2">
    <w:name w:val="WW8Num70z2"/>
    <w:rsid w:val="00610249"/>
    <w:rPr>
      <w:rFonts w:hint="default"/>
    </w:rPr>
  </w:style>
  <w:style w:type="character" w:customStyle="1" w:styleId="WW8Num71z0">
    <w:name w:val="WW8Num71z0"/>
    <w:rsid w:val="00610249"/>
    <w:rPr>
      <w:rFonts w:ascii="Open Sans" w:eastAsia="Times New Roman" w:hAnsi="Open Sans" w:cs="Open Sans"/>
      <w:b/>
      <w:bCs w:val="0"/>
    </w:rPr>
  </w:style>
  <w:style w:type="character" w:customStyle="1" w:styleId="WW8Num71z1">
    <w:name w:val="WW8Num71z1"/>
    <w:rsid w:val="00610249"/>
  </w:style>
  <w:style w:type="character" w:customStyle="1" w:styleId="WW8Num71z2">
    <w:name w:val="WW8Num71z2"/>
    <w:rsid w:val="00610249"/>
  </w:style>
  <w:style w:type="character" w:customStyle="1" w:styleId="WW8Num71z3">
    <w:name w:val="WW8Num71z3"/>
    <w:rsid w:val="00610249"/>
  </w:style>
  <w:style w:type="character" w:customStyle="1" w:styleId="WW8Num71z4">
    <w:name w:val="WW8Num71z4"/>
    <w:rsid w:val="00610249"/>
  </w:style>
  <w:style w:type="character" w:customStyle="1" w:styleId="WW8Num71z5">
    <w:name w:val="WW8Num71z5"/>
    <w:rsid w:val="00610249"/>
  </w:style>
  <w:style w:type="character" w:customStyle="1" w:styleId="WW8Num71z6">
    <w:name w:val="WW8Num71z6"/>
    <w:rsid w:val="00610249"/>
  </w:style>
  <w:style w:type="character" w:customStyle="1" w:styleId="WW8Num71z7">
    <w:name w:val="WW8Num71z7"/>
    <w:rsid w:val="00610249"/>
  </w:style>
  <w:style w:type="character" w:customStyle="1" w:styleId="WW8Num71z8">
    <w:name w:val="WW8Num71z8"/>
    <w:rsid w:val="00610249"/>
  </w:style>
  <w:style w:type="character" w:customStyle="1" w:styleId="WW8Num72z0">
    <w:name w:val="WW8Num72z0"/>
    <w:rsid w:val="00610249"/>
    <w:rPr>
      <w:b/>
      <w:bCs/>
      <w:sz w:val="20"/>
      <w:szCs w:val="20"/>
    </w:rPr>
  </w:style>
  <w:style w:type="character" w:customStyle="1" w:styleId="WW8Num72z1">
    <w:name w:val="WW8Num72z1"/>
    <w:rsid w:val="00610249"/>
    <w:rPr>
      <w:rFonts w:cs="Open Sans"/>
      <w:b/>
      <w:sz w:val="20"/>
      <w:szCs w:val="20"/>
    </w:rPr>
  </w:style>
  <w:style w:type="character" w:customStyle="1" w:styleId="WW8Num72z2">
    <w:name w:val="WW8Num72z2"/>
    <w:rsid w:val="00610249"/>
    <w:rPr>
      <w:rFonts w:ascii="Tahoma" w:eastAsia="Times New Roman" w:hAnsi="Tahoma" w:cs="Tahoma"/>
    </w:rPr>
  </w:style>
  <w:style w:type="character" w:customStyle="1" w:styleId="WW8Num72z3">
    <w:name w:val="WW8Num72z3"/>
    <w:rsid w:val="00610249"/>
  </w:style>
  <w:style w:type="character" w:customStyle="1" w:styleId="WW8Num72z4">
    <w:name w:val="WW8Num72z4"/>
    <w:rsid w:val="00610249"/>
  </w:style>
  <w:style w:type="character" w:customStyle="1" w:styleId="WW8Num72z5">
    <w:name w:val="WW8Num72z5"/>
    <w:rsid w:val="00610249"/>
  </w:style>
  <w:style w:type="character" w:customStyle="1" w:styleId="WW8Num72z6">
    <w:name w:val="WW8Num72z6"/>
    <w:rsid w:val="00610249"/>
  </w:style>
  <w:style w:type="character" w:customStyle="1" w:styleId="WW8Num72z7">
    <w:name w:val="WW8Num72z7"/>
    <w:rsid w:val="00610249"/>
  </w:style>
  <w:style w:type="character" w:customStyle="1" w:styleId="WW8Num72z8">
    <w:name w:val="WW8Num72z8"/>
    <w:rsid w:val="00610249"/>
  </w:style>
  <w:style w:type="character" w:customStyle="1" w:styleId="WW8Num73z0">
    <w:name w:val="WW8Num73z0"/>
    <w:rsid w:val="00610249"/>
    <w:rPr>
      <w:rFonts w:cs="Open Sans" w:hint="default"/>
      <w:b/>
    </w:rPr>
  </w:style>
  <w:style w:type="character" w:customStyle="1" w:styleId="WW8Num73z1">
    <w:name w:val="WW8Num73z1"/>
    <w:rsid w:val="00610249"/>
    <w:rPr>
      <w:rFonts w:cs="Open Sans" w:hint="default"/>
      <w:b w:val="0"/>
      <w:bCs w:val="0"/>
      <w:color w:val="000000"/>
    </w:rPr>
  </w:style>
  <w:style w:type="character" w:customStyle="1" w:styleId="WW8Num73z2">
    <w:name w:val="WW8Num73z2"/>
    <w:rsid w:val="00610249"/>
    <w:rPr>
      <w:rFonts w:hint="default"/>
      <w:b/>
      <w:color w:val="000000"/>
    </w:rPr>
  </w:style>
  <w:style w:type="character" w:customStyle="1" w:styleId="WW8Num74z0">
    <w:name w:val="WW8Num74z0"/>
    <w:rsid w:val="00610249"/>
    <w:rPr>
      <w:rFonts w:ascii="Open Sans" w:hAnsi="Open Sans" w:cs="Open Sans"/>
      <w:b/>
      <w:sz w:val="22"/>
      <w:szCs w:val="24"/>
    </w:rPr>
  </w:style>
  <w:style w:type="character" w:customStyle="1" w:styleId="WW8Num74z1">
    <w:name w:val="WW8Num74z1"/>
    <w:rsid w:val="00610249"/>
  </w:style>
  <w:style w:type="character" w:customStyle="1" w:styleId="WW8Num74z2">
    <w:name w:val="WW8Num74z2"/>
    <w:rsid w:val="00610249"/>
  </w:style>
  <w:style w:type="character" w:customStyle="1" w:styleId="WW8Num74z3">
    <w:name w:val="WW8Num74z3"/>
    <w:rsid w:val="00610249"/>
  </w:style>
  <w:style w:type="character" w:customStyle="1" w:styleId="WW8Num74z4">
    <w:name w:val="WW8Num74z4"/>
    <w:rsid w:val="00610249"/>
  </w:style>
  <w:style w:type="character" w:customStyle="1" w:styleId="WW8Num74z5">
    <w:name w:val="WW8Num74z5"/>
    <w:rsid w:val="00610249"/>
  </w:style>
  <w:style w:type="character" w:customStyle="1" w:styleId="WW8Num74z6">
    <w:name w:val="WW8Num74z6"/>
    <w:rsid w:val="00610249"/>
  </w:style>
  <w:style w:type="character" w:customStyle="1" w:styleId="WW8Num74z7">
    <w:name w:val="WW8Num74z7"/>
    <w:rsid w:val="00610249"/>
  </w:style>
  <w:style w:type="character" w:customStyle="1" w:styleId="WW8Num74z8">
    <w:name w:val="WW8Num74z8"/>
    <w:rsid w:val="00610249"/>
  </w:style>
  <w:style w:type="character" w:customStyle="1" w:styleId="Domylnaczcionkaakapitu2">
    <w:name w:val="Domyślna czcionka akapitu2"/>
    <w:rsid w:val="00610249"/>
  </w:style>
  <w:style w:type="character" w:customStyle="1" w:styleId="Znakiprzypiswkocowych">
    <w:name w:val="Znaki przypisów końcowych"/>
    <w:rsid w:val="00610249"/>
    <w:rPr>
      <w:vertAlign w:val="superscript"/>
    </w:rPr>
  </w:style>
  <w:style w:type="paragraph" w:customStyle="1" w:styleId="Tekstpodstawowy32">
    <w:name w:val="Tekst podstawowy 32"/>
    <w:basedOn w:val="Normalny"/>
    <w:rsid w:val="00610249"/>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Tekstpodstawowy22">
    <w:name w:val="Tekst podstawowy 22"/>
    <w:basedOn w:val="Normalny"/>
    <w:rsid w:val="00610249"/>
    <w:pPr>
      <w:suppressAutoHyphens/>
      <w:spacing w:after="120" w:line="480" w:lineRule="auto"/>
    </w:pPr>
    <w:rPr>
      <w:rFonts w:ascii="Calibri" w:eastAsia="Calibri" w:hAnsi="Calibri" w:cs="Calibri"/>
      <w:lang w:val="x-none" w:eastAsia="zh-CN"/>
    </w:rPr>
  </w:style>
  <w:style w:type="paragraph" w:customStyle="1" w:styleId="Legenda2">
    <w:name w:val="Legenda2"/>
    <w:basedOn w:val="Normalny"/>
    <w:rsid w:val="00610249"/>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1">
    <w:name w:val="Tekst komentarza1"/>
    <w:basedOn w:val="Normalny"/>
    <w:rsid w:val="00610249"/>
    <w:pPr>
      <w:suppressAutoHyphens/>
      <w:spacing w:after="200" w:line="276" w:lineRule="auto"/>
    </w:pPr>
    <w:rPr>
      <w:rFonts w:ascii="Calibri" w:eastAsia="Calibri" w:hAnsi="Calibri" w:cs="Calibri"/>
      <w:sz w:val="20"/>
      <w:szCs w:val="20"/>
      <w:lang w:eastAsia="zh-CN"/>
    </w:rPr>
  </w:style>
  <w:style w:type="paragraph" w:customStyle="1" w:styleId="Tekstpodstawowywcity22">
    <w:name w:val="Tekst podstawowy wcięty 22"/>
    <w:basedOn w:val="Normalny"/>
    <w:rsid w:val="00610249"/>
    <w:pPr>
      <w:suppressAutoHyphens/>
      <w:spacing w:after="0" w:line="240" w:lineRule="auto"/>
      <w:ind w:firstLine="360"/>
      <w:jc w:val="both"/>
    </w:pPr>
    <w:rPr>
      <w:rFonts w:ascii="Arial" w:eastAsia="Times New Roman" w:hAnsi="Arial" w:cs="Arial"/>
      <w:iCs/>
      <w:sz w:val="24"/>
      <w:szCs w:val="24"/>
      <w:lang w:eastAsia="zh-CN"/>
    </w:rPr>
  </w:style>
  <w:style w:type="paragraph" w:customStyle="1" w:styleId="Nagwektabeli">
    <w:name w:val="Nagłówek tabeli"/>
    <w:basedOn w:val="Zawartotabeli"/>
    <w:rsid w:val="00610249"/>
    <w:pPr>
      <w:jc w:val="center"/>
    </w:pPr>
    <w:rPr>
      <w:rFonts w:cs="Calibri"/>
      <w:b/>
      <w:bCs/>
      <w:kern w:val="1"/>
      <w:lang w:eastAsia="zh-CN"/>
    </w:rPr>
  </w:style>
  <w:style w:type="character" w:customStyle="1" w:styleId="TytuZnak2">
    <w:name w:val="Tytuł Znak2"/>
    <w:rsid w:val="00610249"/>
    <w:rPr>
      <w:rFonts w:ascii="Calibri Light" w:eastAsia="Times New Roman" w:hAnsi="Calibri Light" w:cs="Times New Roman"/>
      <w:b/>
      <w:bCs/>
      <w:kern w:val="28"/>
      <w:sz w:val="32"/>
      <w:szCs w:val="32"/>
      <w:lang w:eastAsia="zh-CN"/>
    </w:rPr>
  </w:style>
  <w:style w:type="numbering" w:customStyle="1" w:styleId="Bezlisty3">
    <w:name w:val="Bez listy3"/>
    <w:next w:val="Bezlisty"/>
    <w:uiPriority w:val="99"/>
    <w:semiHidden/>
    <w:rsid w:val="00070B96"/>
  </w:style>
  <w:style w:type="paragraph" w:customStyle="1" w:styleId="Akapitzlist7">
    <w:name w:val="Akapit z listą7"/>
    <w:basedOn w:val="Normalny"/>
    <w:rsid w:val="00070B96"/>
    <w:pPr>
      <w:spacing w:after="200" w:line="276" w:lineRule="auto"/>
      <w:ind w:left="720"/>
      <w:contextualSpacing/>
    </w:pPr>
    <w:rPr>
      <w:rFonts w:ascii="Calibri" w:eastAsia="Times New Roman" w:hAnsi="Calibri" w:cs="Times New Roman"/>
      <w:lang w:eastAsia="en-US"/>
    </w:rPr>
  </w:style>
  <w:style w:type="numbering" w:customStyle="1" w:styleId="WW8Num122">
    <w:name w:val="WW8Num122"/>
    <w:basedOn w:val="Bezlisty"/>
    <w:rsid w:val="00070B96"/>
  </w:style>
  <w:style w:type="numbering" w:customStyle="1" w:styleId="Bezlisty4">
    <w:name w:val="Bez listy4"/>
    <w:next w:val="Bezlisty"/>
    <w:uiPriority w:val="99"/>
    <w:semiHidden/>
    <w:rsid w:val="00497856"/>
  </w:style>
  <w:style w:type="numbering" w:customStyle="1" w:styleId="WW8Num123">
    <w:name w:val="WW8Num123"/>
    <w:basedOn w:val="Bezlisty"/>
    <w:rsid w:val="00497856"/>
  </w:style>
  <w:style w:type="numbering" w:customStyle="1" w:styleId="Bezlisty5">
    <w:name w:val="Bez listy5"/>
    <w:next w:val="Bezlisty"/>
    <w:uiPriority w:val="99"/>
    <w:semiHidden/>
    <w:rsid w:val="00107B25"/>
  </w:style>
  <w:style w:type="paragraph" w:customStyle="1" w:styleId="Akapitzlist8">
    <w:name w:val="Akapit z listą8"/>
    <w:basedOn w:val="Normalny"/>
    <w:rsid w:val="00107B25"/>
    <w:pPr>
      <w:spacing w:after="200" w:line="276" w:lineRule="auto"/>
      <w:ind w:left="720"/>
      <w:contextualSpacing/>
    </w:pPr>
    <w:rPr>
      <w:rFonts w:ascii="Calibri" w:eastAsia="Times New Roman" w:hAnsi="Calibri" w:cs="Times New Roman"/>
      <w:lang w:eastAsia="en-US"/>
    </w:rPr>
  </w:style>
  <w:style w:type="numbering" w:customStyle="1" w:styleId="WW8Num124">
    <w:name w:val="WW8Num124"/>
    <w:basedOn w:val="Bezlisty"/>
    <w:rsid w:val="00107B25"/>
  </w:style>
  <w:style w:type="numbering" w:customStyle="1" w:styleId="Bezlisty6">
    <w:name w:val="Bez listy6"/>
    <w:next w:val="Bezlisty"/>
    <w:uiPriority w:val="99"/>
    <w:semiHidden/>
    <w:unhideWhenUsed/>
    <w:rsid w:val="0073636F"/>
  </w:style>
  <w:style w:type="character" w:customStyle="1" w:styleId="WW8Num4z2">
    <w:name w:val="WW8Num4z2"/>
    <w:rsid w:val="0073636F"/>
    <w:rPr>
      <w:rFonts w:ascii="Tahoma" w:eastAsia="Times New Roman" w:hAnsi="Tahoma" w:cs="Tahoma"/>
      <w:b w:val="0"/>
      <w:color w:val="000000"/>
    </w:rPr>
  </w:style>
  <w:style w:type="character" w:customStyle="1" w:styleId="WW8Num4z3">
    <w:name w:val="WW8Num4z3"/>
    <w:rsid w:val="0073636F"/>
    <w:rPr>
      <w:b/>
    </w:rPr>
  </w:style>
  <w:style w:type="character" w:customStyle="1" w:styleId="WW8Num4z4">
    <w:name w:val="WW8Num4z4"/>
    <w:rsid w:val="0073636F"/>
    <w:rPr>
      <w:rFonts w:hint="default"/>
    </w:rPr>
  </w:style>
  <w:style w:type="character" w:customStyle="1" w:styleId="WW8Num4z5">
    <w:name w:val="WW8Num4z5"/>
    <w:rsid w:val="0073636F"/>
  </w:style>
  <w:style w:type="character" w:customStyle="1" w:styleId="WW8Num4z6">
    <w:name w:val="WW8Num4z6"/>
    <w:rsid w:val="0073636F"/>
  </w:style>
  <w:style w:type="character" w:customStyle="1" w:styleId="WW8Num4z7">
    <w:name w:val="WW8Num4z7"/>
    <w:rsid w:val="0073636F"/>
  </w:style>
  <w:style w:type="character" w:customStyle="1" w:styleId="WW8Num4z8">
    <w:name w:val="WW8Num4z8"/>
    <w:rsid w:val="0073636F"/>
  </w:style>
  <w:style w:type="character" w:customStyle="1" w:styleId="WW8Num9z2">
    <w:name w:val="WW8Num9z2"/>
    <w:rsid w:val="0073636F"/>
    <w:rPr>
      <w:rFonts w:eastAsia="Calibri" w:hint="default"/>
      <w:b/>
    </w:rPr>
  </w:style>
  <w:style w:type="character" w:customStyle="1" w:styleId="WW8Num11z2">
    <w:name w:val="WW8Num11z2"/>
    <w:rsid w:val="0073636F"/>
  </w:style>
  <w:style w:type="character" w:customStyle="1" w:styleId="WW8Num11z3">
    <w:name w:val="WW8Num11z3"/>
    <w:rsid w:val="0073636F"/>
  </w:style>
  <w:style w:type="character" w:customStyle="1" w:styleId="WW8Num11z4">
    <w:name w:val="WW8Num11z4"/>
    <w:rsid w:val="0073636F"/>
  </w:style>
  <w:style w:type="character" w:customStyle="1" w:styleId="WW8Num11z5">
    <w:name w:val="WW8Num11z5"/>
    <w:rsid w:val="0073636F"/>
  </w:style>
  <w:style w:type="character" w:customStyle="1" w:styleId="WW8Num11z6">
    <w:name w:val="WW8Num11z6"/>
    <w:rsid w:val="0073636F"/>
  </w:style>
  <w:style w:type="character" w:customStyle="1" w:styleId="WW8Num11z7">
    <w:name w:val="WW8Num11z7"/>
    <w:rsid w:val="0073636F"/>
  </w:style>
  <w:style w:type="character" w:customStyle="1" w:styleId="WW8Num11z8">
    <w:name w:val="WW8Num11z8"/>
    <w:rsid w:val="0073636F"/>
  </w:style>
  <w:style w:type="character" w:customStyle="1" w:styleId="WW8Num35z2">
    <w:name w:val="WW8Num35z2"/>
    <w:rsid w:val="0073636F"/>
    <w:rPr>
      <w:rFonts w:eastAsia="Times New Roman" w:hint="default"/>
    </w:rPr>
  </w:style>
  <w:style w:type="character" w:customStyle="1" w:styleId="WW8Num43z1">
    <w:name w:val="WW8Num43z1"/>
    <w:rsid w:val="0073636F"/>
    <w:rPr>
      <w:b/>
    </w:rPr>
  </w:style>
  <w:style w:type="character" w:customStyle="1" w:styleId="WW8Num43z3">
    <w:name w:val="WW8Num43z3"/>
    <w:rsid w:val="0073636F"/>
  </w:style>
  <w:style w:type="character" w:customStyle="1" w:styleId="WW8Num43z4">
    <w:name w:val="WW8Num43z4"/>
    <w:rsid w:val="0073636F"/>
  </w:style>
  <w:style w:type="character" w:customStyle="1" w:styleId="WW8Num43z5">
    <w:name w:val="WW8Num43z5"/>
    <w:rsid w:val="0073636F"/>
  </w:style>
  <w:style w:type="character" w:customStyle="1" w:styleId="WW8Num43z6">
    <w:name w:val="WW8Num43z6"/>
    <w:rsid w:val="0073636F"/>
  </w:style>
  <w:style w:type="character" w:customStyle="1" w:styleId="WW8Num43z7">
    <w:name w:val="WW8Num43z7"/>
    <w:rsid w:val="0073636F"/>
  </w:style>
  <w:style w:type="character" w:customStyle="1" w:styleId="WW8Num43z8">
    <w:name w:val="WW8Num43z8"/>
    <w:rsid w:val="0073636F"/>
  </w:style>
  <w:style w:type="character" w:customStyle="1" w:styleId="WW8Num46z3">
    <w:name w:val="WW8Num46z3"/>
    <w:rsid w:val="0073636F"/>
  </w:style>
  <w:style w:type="character" w:customStyle="1" w:styleId="WW8Num46z4">
    <w:name w:val="WW8Num46z4"/>
    <w:rsid w:val="0073636F"/>
  </w:style>
  <w:style w:type="character" w:customStyle="1" w:styleId="WW8Num46z5">
    <w:name w:val="WW8Num46z5"/>
    <w:rsid w:val="0073636F"/>
  </w:style>
  <w:style w:type="character" w:customStyle="1" w:styleId="WW8Num46z6">
    <w:name w:val="WW8Num46z6"/>
    <w:rsid w:val="0073636F"/>
  </w:style>
  <w:style w:type="character" w:customStyle="1" w:styleId="WW8Num46z7">
    <w:name w:val="WW8Num46z7"/>
    <w:rsid w:val="0073636F"/>
  </w:style>
  <w:style w:type="character" w:customStyle="1" w:styleId="WW8Num46z8">
    <w:name w:val="WW8Num46z8"/>
    <w:rsid w:val="0073636F"/>
  </w:style>
  <w:style w:type="character" w:customStyle="1" w:styleId="WW8Num50z2">
    <w:name w:val="WW8Num50z2"/>
    <w:rsid w:val="0073636F"/>
  </w:style>
  <w:style w:type="character" w:customStyle="1" w:styleId="WW8Num50z3">
    <w:name w:val="WW8Num50z3"/>
    <w:rsid w:val="0073636F"/>
  </w:style>
  <w:style w:type="character" w:customStyle="1" w:styleId="WW8Num50z4">
    <w:name w:val="WW8Num50z4"/>
    <w:rsid w:val="0073636F"/>
  </w:style>
  <w:style w:type="character" w:customStyle="1" w:styleId="WW8Num50z5">
    <w:name w:val="WW8Num50z5"/>
    <w:rsid w:val="0073636F"/>
  </w:style>
  <w:style w:type="character" w:customStyle="1" w:styleId="WW8Num50z6">
    <w:name w:val="WW8Num50z6"/>
    <w:rsid w:val="0073636F"/>
  </w:style>
  <w:style w:type="character" w:customStyle="1" w:styleId="WW8Num50z7">
    <w:name w:val="WW8Num50z7"/>
    <w:rsid w:val="0073636F"/>
  </w:style>
  <w:style w:type="character" w:customStyle="1" w:styleId="WW8Num50z8">
    <w:name w:val="WW8Num50z8"/>
    <w:rsid w:val="0073636F"/>
  </w:style>
  <w:style w:type="character" w:customStyle="1" w:styleId="WW8Num51z3">
    <w:name w:val="WW8Num51z3"/>
    <w:rsid w:val="0073636F"/>
  </w:style>
  <w:style w:type="character" w:customStyle="1" w:styleId="WW8Num51z4">
    <w:name w:val="WW8Num51z4"/>
    <w:rsid w:val="0073636F"/>
  </w:style>
  <w:style w:type="character" w:customStyle="1" w:styleId="WW8Num51z5">
    <w:name w:val="WW8Num51z5"/>
    <w:rsid w:val="0073636F"/>
  </w:style>
  <w:style w:type="character" w:customStyle="1" w:styleId="WW8Num51z6">
    <w:name w:val="WW8Num51z6"/>
    <w:rsid w:val="0073636F"/>
  </w:style>
  <w:style w:type="character" w:customStyle="1" w:styleId="WW8Num51z7">
    <w:name w:val="WW8Num51z7"/>
    <w:rsid w:val="0073636F"/>
  </w:style>
  <w:style w:type="character" w:customStyle="1" w:styleId="WW8Num51z8">
    <w:name w:val="WW8Num51z8"/>
    <w:rsid w:val="0073636F"/>
  </w:style>
  <w:style w:type="character" w:customStyle="1" w:styleId="WW8Num52z3">
    <w:name w:val="WW8Num52z3"/>
    <w:rsid w:val="0073636F"/>
  </w:style>
  <w:style w:type="character" w:customStyle="1" w:styleId="WW8Num52z4">
    <w:name w:val="WW8Num52z4"/>
    <w:rsid w:val="0073636F"/>
  </w:style>
  <w:style w:type="character" w:customStyle="1" w:styleId="WW8Num52z5">
    <w:name w:val="WW8Num52z5"/>
    <w:rsid w:val="0073636F"/>
  </w:style>
  <w:style w:type="character" w:customStyle="1" w:styleId="WW8Num52z6">
    <w:name w:val="WW8Num52z6"/>
    <w:rsid w:val="0073636F"/>
  </w:style>
  <w:style w:type="character" w:customStyle="1" w:styleId="WW8Num52z7">
    <w:name w:val="WW8Num52z7"/>
    <w:rsid w:val="0073636F"/>
  </w:style>
  <w:style w:type="character" w:customStyle="1" w:styleId="WW8Num52z8">
    <w:name w:val="WW8Num52z8"/>
    <w:rsid w:val="0073636F"/>
  </w:style>
  <w:style w:type="character" w:customStyle="1" w:styleId="WW8Num53z5">
    <w:name w:val="WW8Num53z5"/>
    <w:rsid w:val="0073636F"/>
  </w:style>
  <w:style w:type="character" w:customStyle="1" w:styleId="WW8Num53z6">
    <w:name w:val="WW8Num53z6"/>
    <w:rsid w:val="0073636F"/>
  </w:style>
  <w:style w:type="character" w:customStyle="1" w:styleId="WW8Num53z7">
    <w:name w:val="WW8Num53z7"/>
    <w:rsid w:val="0073636F"/>
  </w:style>
  <w:style w:type="character" w:customStyle="1" w:styleId="WW8Num53z8">
    <w:name w:val="WW8Num53z8"/>
    <w:rsid w:val="0073636F"/>
  </w:style>
  <w:style w:type="character" w:customStyle="1" w:styleId="WW8Num54z2">
    <w:name w:val="WW8Num54z2"/>
    <w:rsid w:val="0073636F"/>
  </w:style>
  <w:style w:type="character" w:customStyle="1" w:styleId="WW8Num54z4">
    <w:name w:val="WW8Num54z4"/>
    <w:rsid w:val="0073636F"/>
  </w:style>
  <w:style w:type="character" w:customStyle="1" w:styleId="WW8Num54z5">
    <w:name w:val="WW8Num54z5"/>
    <w:rsid w:val="0073636F"/>
  </w:style>
  <w:style w:type="character" w:customStyle="1" w:styleId="WW8Num54z6">
    <w:name w:val="WW8Num54z6"/>
    <w:rsid w:val="0073636F"/>
  </w:style>
  <w:style w:type="character" w:customStyle="1" w:styleId="WW8Num54z7">
    <w:name w:val="WW8Num54z7"/>
    <w:rsid w:val="0073636F"/>
  </w:style>
  <w:style w:type="character" w:customStyle="1" w:styleId="WW8Num54z8">
    <w:name w:val="WW8Num54z8"/>
    <w:rsid w:val="0073636F"/>
  </w:style>
  <w:style w:type="character" w:customStyle="1" w:styleId="WW8Num56z3">
    <w:name w:val="WW8Num56z3"/>
    <w:rsid w:val="0073636F"/>
  </w:style>
  <w:style w:type="character" w:customStyle="1" w:styleId="WW8Num56z4">
    <w:name w:val="WW8Num56z4"/>
    <w:rsid w:val="0073636F"/>
  </w:style>
  <w:style w:type="character" w:customStyle="1" w:styleId="WW8Num56z5">
    <w:name w:val="WW8Num56z5"/>
    <w:rsid w:val="0073636F"/>
  </w:style>
  <w:style w:type="character" w:customStyle="1" w:styleId="WW8Num56z6">
    <w:name w:val="WW8Num56z6"/>
    <w:rsid w:val="0073636F"/>
  </w:style>
  <w:style w:type="character" w:customStyle="1" w:styleId="WW8Num56z7">
    <w:name w:val="WW8Num56z7"/>
    <w:rsid w:val="0073636F"/>
  </w:style>
  <w:style w:type="character" w:customStyle="1" w:styleId="WW8Num56z8">
    <w:name w:val="WW8Num56z8"/>
    <w:rsid w:val="0073636F"/>
  </w:style>
  <w:style w:type="character" w:customStyle="1" w:styleId="WW8Num62z1">
    <w:name w:val="WW8Num62z1"/>
    <w:rsid w:val="0073636F"/>
    <w:rPr>
      <w:rFonts w:ascii="Courier New" w:hAnsi="Courier New" w:cs="Courier New" w:hint="default"/>
    </w:rPr>
  </w:style>
  <w:style w:type="character" w:customStyle="1" w:styleId="WW8Num62z2">
    <w:name w:val="WW8Num62z2"/>
    <w:rsid w:val="0073636F"/>
    <w:rPr>
      <w:rFonts w:ascii="Wingdings" w:hAnsi="Wingdings" w:cs="Wingdings" w:hint="default"/>
    </w:rPr>
  </w:style>
  <w:style w:type="character" w:customStyle="1" w:styleId="WW8Num66z2">
    <w:name w:val="WW8Num66z2"/>
    <w:rsid w:val="0073636F"/>
  </w:style>
  <w:style w:type="character" w:customStyle="1" w:styleId="WW8Num66z3">
    <w:name w:val="WW8Num66z3"/>
    <w:rsid w:val="0073636F"/>
  </w:style>
  <w:style w:type="character" w:customStyle="1" w:styleId="WW8Num66z4">
    <w:name w:val="WW8Num66z4"/>
    <w:rsid w:val="0073636F"/>
  </w:style>
  <w:style w:type="character" w:customStyle="1" w:styleId="WW8Num66z5">
    <w:name w:val="WW8Num66z5"/>
    <w:rsid w:val="0073636F"/>
  </w:style>
  <w:style w:type="character" w:customStyle="1" w:styleId="WW8Num66z6">
    <w:name w:val="WW8Num66z6"/>
    <w:rsid w:val="0073636F"/>
  </w:style>
  <w:style w:type="character" w:customStyle="1" w:styleId="WW8Num66z7">
    <w:name w:val="WW8Num66z7"/>
    <w:rsid w:val="0073636F"/>
  </w:style>
  <w:style w:type="character" w:customStyle="1" w:styleId="WW8Num66z8">
    <w:name w:val="WW8Num66z8"/>
    <w:rsid w:val="0073636F"/>
  </w:style>
  <w:style w:type="character" w:customStyle="1" w:styleId="WW8Num68z3">
    <w:name w:val="WW8Num68z3"/>
    <w:rsid w:val="0073636F"/>
  </w:style>
  <w:style w:type="character" w:customStyle="1" w:styleId="WW8Num68z4">
    <w:name w:val="WW8Num68z4"/>
    <w:rsid w:val="0073636F"/>
  </w:style>
  <w:style w:type="character" w:customStyle="1" w:styleId="WW8Num68z5">
    <w:name w:val="WW8Num68z5"/>
    <w:rsid w:val="0073636F"/>
  </w:style>
  <w:style w:type="character" w:customStyle="1" w:styleId="WW8Num68z6">
    <w:name w:val="WW8Num68z6"/>
    <w:rsid w:val="0073636F"/>
  </w:style>
  <w:style w:type="character" w:customStyle="1" w:styleId="WW8Num68z7">
    <w:name w:val="WW8Num68z7"/>
    <w:rsid w:val="0073636F"/>
  </w:style>
  <w:style w:type="character" w:customStyle="1" w:styleId="WW8Num68z8">
    <w:name w:val="WW8Num68z8"/>
    <w:rsid w:val="0073636F"/>
  </w:style>
  <w:style w:type="character" w:customStyle="1" w:styleId="WW8Num69z4">
    <w:name w:val="WW8Num69z4"/>
    <w:rsid w:val="0073636F"/>
  </w:style>
  <w:style w:type="character" w:customStyle="1" w:styleId="WW8Num69z5">
    <w:name w:val="WW8Num69z5"/>
    <w:rsid w:val="0073636F"/>
  </w:style>
  <w:style w:type="character" w:customStyle="1" w:styleId="WW8Num69z6">
    <w:name w:val="WW8Num69z6"/>
    <w:rsid w:val="0073636F"/>
  </w:style>
  <w:style w:type="character" w:customStyle="1" w:styleId="WW8Num69z7">
    <w:name w:val="WW8Num69z7"/>
    <w:rsid w:val="0073636F"/>
  </w:style>
  <w:style w:type="character" w:customStyle="1" w:styleId="WW8Num69z8">
    <w:name w:val="WW8Num69z8"/>
    <w:rsid w:val="0073636F"/>
  </w:style>
  <w:style w:type="character" w:customStyle="1" w:styleId="WW8Num70z3">
    <w:name w:val="WW8Num70z3"/>
    <w:rsid w:val="0073636F"/>
  </w:style>
  <w:style w:type="character" w:customStyle="1" w:styleId="WW8Num70z4">
    <w:name w:val="WW8Num70z4"/>
    <w:rsid w:val="0073636F"/>
  </w:style>
  <w:style w:type="character" w:customStyle="1" w:styleId="WW8Num70z5">
    <w:name w:val="WW8Num70z5"/>
    <w:rsid w:val="0073636F"/>
  </w:style>
  <w:style w:type="character" w:customStyle="1" w:styleId="WW8Num70z6">
    <w:name w:val="WW8Num70z6"/>
    <w:rsid w:val="0073636F"/>
  </w:style>
  <w:style w:type="character" w:customStyle="1" w:styleId="WW8Num70z7">
    <w:name w:val="WW8Num70z7"/>
    <w:rsid w:val="0073636F"/>
  </w:style>
  <w:style w:type="character" w:customStyle="1" w:styleId="WW8Num70z8">
    <w:name w:val="WW8Num70z8"/>
    <w:rsid w:val="0073636F"/>
  </w:style>
  <w:style w:type="character" w:customStyle="1" w:styleId="WW8Num73z3">
    <w:name w:val="WW8Num73z3"/>
    <w:rsid w:val="0073636F"/>
  </w:style>
  <w:style w:type="character" w:customStyle="1" w:styleId="WW8Num73z4">
    <w:name w:val="WW8Num73z4"/>
    <w:rsid w:val="0073636F"/>
  </w:style>
  <w:style w:type="character" w:customStyle="1" w:styleId="WW8Num73z5">
    <w:name w:val="WW8Num73z5"/>
    <w:rsid w:val="0073636F"/>
  </w:style>
  <w:style w:type="character" w:customStyle="1" w:styleId="WW8Num73z6">
    <w:name w:val="WW8Num73z6"/>
    <w:rsid w:val="0073636F"/>
  </w:style>
  <w:style w:type="character" w:customStyle="1" w:styleId="WW8Num73z7">
    <w:name w:val="WW8Num73z7"/>
    <w:rsid w:val="0073636F"/>
  </w:style>
  <w:style w:type="character" w:customStyle="1" w:styleId="WW8Num73z8">
    <w:name w:val="WW8Num73z8"/>
    <w:rsid w:val="0073636F"/>
  </w:style>
  <w:style w:type="character" w:customStyle="1" w:styleId="WW8Num75z0">
    <w:name w:val="WW8Num75z0"/>
    <w:rsid w:val="0073636F"/>
    <w:rPr>
      <w:rFonts w:ascii="Open Sans" w:hAnsi="Open Sans" w:cs="Open Sans"/>
      <w:b/>
      <w:bCs/>
      <w:sz w:val="20"/>
      <w:szCs w:val="20"/>
    </w:rPr>
  </w:style>
  <w:style w:type="character" w:customStyle="1" w:styleId="WW8Num75z1">
    <w:name w:val="WW8Num75z1"/>
    <w:rsid w:val="0073636F"/>
  </w:style>
  <w:style w:type="character" w:customStyle="1" w:styleId="WW8Num75z2">
    <w:name w:val="WW8Num75z2"/>
    <w:rsid w:val="0073636F"/>
  </w:style>
  <w:style w:type="character" w:customStyle="1" w:styleId="WW8Num75z3">
    <w:name w:val="WW8Num75z3"/>
    <w:rsid w:val="0073636F"/>
  </w:style>
  <w:style w:type="character" w:customStyle="1" w:styleId="WW8Num75z4">
    <w:name w:val="WW8Num75z4"/>
    <w:rsid w:val="0073636F"/>
  </w:style>
  <w:style w:type="character" w:customStyle="1" w:styleId="WW8Num75z5">
    <w:name w:val="WW8Num75z5"/>
    <w:rsid w:val="0073636F"/>
  </w:style>
  <w:style w:type="character" w:customStyle="1" w:styleId="WW8Num75z6">
    <w:name w:val="WW8Num75z6"/>
    <w:rsid w:val="0073636F"/>
  </w:style>
  <w:style w:type="character" w:customStyle="1" w:styleId="WW8Num75z7">
    <w:name w:val="WW8Num75z7"/>
    <w:rsid w:val="0073636F"/>
  </w:style>
  <w:style w:type="character" w:customStyle="1" w:styleId="WW8Num75z8">
    <w:name w:val="WW8Num75z8"/>
    <w:rsid w:val="0073636F"/>
  </w:style>
  <w:style w:type="character" w:customStyle="1" w:styleId="WW8Num76z0">
    <w:name w:val="WW8Num76z0"/>
    <w:rsid w:val="0073636F"/>
    <w:rPr>
      <w:rFonts w:ascii="Open Sans" w:hAnsi="Open Sans" w:cs="Open Sans" w:hint="default"/>
      <w:b w:val="0"/>
      <w:bCs w:val="0"/>
      <w:sz w:val="20"/>
      <w:szCs w:val="20"/>
    </w:rPr>
  </w:style>
  <w:style w:type="character" w:customStyle="1" w:styleId="WW8Num76z1">
    <w:name w:val="WW8Num76z1"/>
    <w:rsid w:val="0073636F"/>
  </w:style>
  <w:style w:type="character" w:customStyle="1" w:styleId="WW8Num76z2">
    <w:name w:val="WW8Num76z2"/>
    <w:rsid w:val="0073636F"/>
  </w:style>
  <w:style w:type="character" w:customStyle="1" w:styleId="WW8Num76z3">
    <w:name w:val="WW8Num76z3"/>
    <w:rsid w:val="0073636F"/>
  </w:style>
  <w:style w:type="character" w:customStyle="1" w:styleId="WW8Num76z4">
    <w:name w:val="WW8Num76z4"/>
    <w:rsid w:val="0073636F"/>
  </w:style>
  <w:style w:type="character" w:customStyle="1" w:styleId="WW8Num76z5">
    <w:name w:val="WW8Num76z5"/>
    <w:rsid w:val="0073636F"/>
  </w:style>
  <w:style w:type="character" w:customStyle="1" w:styleId="WW8Num76z6">
    <w:name w:val="WW8Num76z6"/>
    <w:rsid w:val="0073636F"/>
  </w:style>
  <w:style w:type="character" w:customStyle="1" w:styleId="WW8Num76z7">
    <w:name w:val="WW8Num76z7"/>
    <w:rsid w:val="0073636F"/>
  </w:style>
  <w:style w:type="character" w:customStyle="1" w:styleId="WW8Num76z8">
    <w:name w:val="WW8Num76z8"/>
    <w:rsid w:val="0073636F"/>
  </w:style>
  <w:style w:type="character" w:customStyle="1" w:styleId="WW8Num77z0">
    <w:name w:val="WW8Num77z0"/>
    <w:rsid w:val="0073636F"/>
    <w:rPr>
      <w:rFonts w:ascii="Open Sans" w:eastAsia="Times New Roman" w:hAnsi="Open Sans" w:cs="Open Sans" w:hint="default"/>
      <w:b/>
      <w:bCs/>
      <w:sz w:val="20"/>
      <w:szCs w:val="20"/>
    </w:rPr>
  </w:style>
  <w:style w:type="character" w:customStyle="1" w:styleId="WW8Num77z1">
    <w:name w:val="WW8Num77z1"/>
    <w:rsid w:val="0073636F"/>
  </w:style>
  <w:style w:type="character" w:customStyle="1" w:styleId="WW8Num77z2">
    <w:name w:val="WW8Num77z2"/>
    <w:rsid w:val="0073636F"/>
  </w:style>
  <w:style w:type="character" w:customStyle="1" w:styleId="WW8Num77z3">
    <w:name w:val="WW8Num77z3"/>
    <w:rsid w:val="0073636F"/>
  </w:style>
  <w:style w:type="character" w:customStyle="1" w:styleId="WW8Num77z4">
    <w:name w:val="WW8Num77z4"/>
    <w:rsid w:val="0073636F"/>
  </w:style>
  <w:style w:type="character" w:customStyle="1" w:styleId="WW8Num77z5">
    <w:name w:val="WW8Num77z5"/>
    <w:rsid w:val="0073636F"/>
  </w:style>
  <w:style w:type="character" w:customStyle="1" w:styleId="WW8Num77z6">
    <w:name w:val="WW8Num77z6"/>
    <w:rsid w:val="0073636F"/>
  </w:style>
  <w:style w:type="character" w:customStyle="1" w:styleId="WW8Num77z7">
    <w:name w:val="WW8Num77z7"/>
    <w:rsid w:val="0073636F"/>
  </w:style>
  <w:style w:type="character" w:customStyle="1" w:styleId="WW8Num77z8">
    <w:name w:val="WW8Num77z8"/>
    <w:rsid w:val="0073636F"/>
  </w:style>
  <w:style w:type="character" w:customStyle="1" w:styleId="WW8Num78z0">
    <w:name w:val="WW8Num78z0"/>
    <w:rsid w:val="0073636F"/>
    <w:rPr>
      <w:rFonts w:ascii="Open Sans" w:hAnsi="Open Sans" w:cs="Open Sans"/>
      <w:b/>
      <w:bCs w:val="0"/>
      <w:sz w:val="20"/>
      <w:szCs w:val="20"/>
    </w:rPr>
  </w:style>
  <w:style w:type="character" w:customStyle="1" w:styleId="WW8Num78z1">
    <w:name w:val="WW8Num78z1"/>
    <w:rsid w:val="0073636F"/>
  </w:style>
  <w:style w:type="character" w:customStyle="1" w:styleId="WW8Num78z2">
    <w:name w:val="WW8Num78z2"/>
    <w:rsid w:val="0073636F"/>
  </w:style>
  <w:style w:type="character" w:customStyle="1" w:styleId="WW8Num78z3">
    <w:name w:val="WW8Num78z3"/>
    <w:rsid w:val="0073636F"/>
  </w:style>
  <w:style w:type="character" w:customStyle="1" w:styleId="WW8Num78z4">
    <w:name w:val="WW8Num78z4"/>
    <w:rsid w:val="0073636F"/>
  </w:style>
  <w:style w:type="character" w:customStyle="1" w:styleId="WW8Num78z5">
    <w:name w:val="WW8Num78z5"/>
    <w:rsid w:val="0073636F"/>
  </w:style>
  <w:style w:type="character" w:customStyle="1" w:styleId="WW8Num78z6">
    <w:name w:val="WW8Num78z6"/>
    <w:rsid w:val="0073636F"/>
  </w:style>
  <w:style w:type="character" w:customStyle="1" w:styleId="WW8Num78z7">
    <w:name w:val="WW8Num78z7"/>
    <w:rsid w:val="0073636F"/>
  </w:style>
  <w:style w:type="character" w:customStyle="1" w:styleId="WW8Num78z8">
    <w:name w:val="WW8Num78z8"/>
    <w:rsid w:val="0073636F"/>
  </w:style>
  <w:style w:type="character" w:customStyle="1" w:styleId="WW8Num79z0">
    <w:name w:val="WW8Num79z0"/>
    <w:rsid w:val="0073636F"/>
    <w:rPr>
      <w:rFonts w:ascii="Open Sans" w:hAnsi="Open Sans" w:cs="Open Sans"/>
      <w:sz w:val="20"/>
      <w:szCs w:val="20"/>
    </w:rPr>
  </w:style>
  <w:style w:type="character" w:customStyle="1" w:styleId="WW8Num79z1">
    <w:name w:val="WW8Num79z1"/>
    <w:rsid w:val="0073636F"/>
  </w:style>
  <w:style w:type="character" w:customStyle="1" w:styleId="WW8Num79z2">
    <w:name w:val="WW8Num79z2"/>
    <w:rsid w:val="0073636F"/>
  </w:style>
  <w:style w:type="character" w:customStyle="1" w:styleId="WW8Num79z3">
    <w:name w:val="WW8Num79z3"/>
    <w:rsid w:val="0073636F"/>
  </w:style>
  <w:style w:type="character" w:customStyle="1" w:styleId="WW8Num79z4">
    <w:name w:val="WW8Num79z4"/>
    <w:rsid w:val="0073636F"/>
  </w:style>
  <w:style w:type="character" w:customStyle="1" w:styleId="WW8Num79z5">
    <w:name w:val="WW8Num79z5"/>
    <w:rsid w:val="0073636F"/>
  </w:style>
  <w:style w:type="character" w:customStyle="1" w:styleId="WW8Num79z6">
    <w:name w:val="WW8Num79z6"/>
    <w:rsid w:val="0073636F"/>
  </w:style>
  <w:style w:type="character" w:customStyle="1" w:styleId="WW8Num79z7">
    <w:name w:val="WW8Num79z7"/>
    <w:rsid w:val="0073636F"/>
  </w:style>
  <w:style w:type="character" w:customStyle="1" w:styleId="WW8Num79z8">
    <w:name w:val="WW8Num79z8"/>
    <w:rsid w:val="0073636F"/>
  </w:style>
  <w:style w:type="character" w:customStyle="1" w:styleId="WW8Num80z0">
    <w:name w:val="WW8Num80z0"/>
    <w:rsid w:val="0073636F"/>
    <w:rPr>
      <w:rFonts w:ascii="Open Sans" w:hAnsi="Open Sans" w:cs="Open Sans" w:hint="default"/>
      <w:bCs/>
      <w:iCs/>
      <w:sz w:val="18"/>
      <w:szCs w:val="18"/>
    </w:rPr>
  </w:style>
  <w:style w:type="character" w:customStyle="1" w:styleId="WW8Num80z1">
    <w:name w:val="WW8Num80z1"/>
    <w:rsid w:val="0073636F"/>
  </w:style>
  <w:style w:type="character" w:customStyle="1" w:styleId="WW8Num80z2">
    <w:name w:val="WW8Num80z2"/>
    <w:rsid w:val="0073636F"/>
  </w:style>
  <w:style w:type="character" w:customStyle="1" w:styleId="WW8Num80z3">
    <w:name w:val="WW8Num80z3"/>
    <w:rsid w:val="0073636F"/>
  </w:style>
  <w:style w:type="character" w:customStyle="1" w:styleId="WW8Num80z4">
    <w:name w:val="WW8Num80z4"/>
    <w:rsid w:val="0073636F"/>
  </w:style>
  <w:style w:type="character" w:customStyle="1" w:styleId="WW8Num80z5">
    <w:name w:val="WW8Num80z5"/>
    <w:rsid w:val="0073636F"/>
  </w:style>
  <w:style w:type="character" w:customStyle="1" w:styleId="WW8Num80z6">
    <w:name w:val="WW8Num80z6"/>
    <w:rsid w:val="0073636F"/>
  </w:style>
  <w:style w:type="character" w:customStyle="1" w:styleId="WW8Num80z7">
    <w:name w:val="WW8Num80z7"/>
    <w:rsid w:val="0073636F"/>
  </w:style>
  <w:style w:type="character" w:customStyle="1" w:styleId="WW8Num80z8">
    <w:name w:val="WW8Num80z8"/>
    <w:rsid w:val="0073636F"/>
  </w:style>
  <w:style w:type="character" w:customStyle="1" w:styleId="WW8Num81z0">
    <w:name w:val="WW8Num81z0"/>
    <w:rsid w:val="0073636F"/>
    <w:rPr>
      <w:rFonts w:ascii="Open Sans" w:hAnsi="Open Sans" w:cs="Open Sans" w:hint="default"/>
      <w:sz w:val="20"/>
      <w:szCs w:val="20"/>
      <w:lang w:eastAsia="ar-SA"/>
    </w:rPr>
  </w:style>
  <w:style w:type="character" w:customStyle="1" w:styleId="WW8Num81z1">
    <w:name w:val="WW8Num81z1"/>
    <w:rsid w:val="0073636F"/>
  </w:style>
  <w:style w:type="character" w:customStyle="1" w:styleId="WW8Num81z2">
    <w:name w:val="WW8Num81z2"/>
    <w:rsid w:val="0073636F"/>
  </w:style>
  <w:style w:type="character" w:customStyle="1" w:styleId="WW8Num81z3">
    <w:name w:val="WW8Num81z3"/>
    <w:rsid w:val="0073636F"/>
  </w:style>
  <w:style w:type="character" w:customStyle="1" w:styleId="WW8Num81z4">
    <w:name w:val="WW8Num81z4"/>
    <w:rsid w:val="0073636F"/>
  </w:style>
  <w:style w:type="character" w:customStyle="1" w:styleId="WW8Num81z5">
    <w:name w:val="WW8Num81z5"/>
    <w:rsid w:val="0073636F"/>
  </w:style>
  <w:style w:type="character" w:customStyle="1" w:styleId="WW8Num81z6">
    <w:name w:val="WW8Num81z6"/>
    <w:rsid w:val="0073636F"/>
  </w:style>
  <w:style w:type="character" w:customStyle="1" w:styleId="WW8Num81z7">
    <w:name w:val="WW8Num81z7"/>
    <w:rsid w:val="0073636F"/>
  </w:style>
  <w:style w:type="character" w:customStyle="1" w:styleId="WW8Num81z8">
    <w:name w:val="WW8Num81z8"/>
    <w:rsid w:val="0073636F"/>
  </w:style>
  <w:style w:type="character" w:customStyle="1" w:styleId="WW8Num82z0">
    <w:name w:val="WW8Num82z0"/>
    <w:rsid w:val="0073636F"/>
    <w:rPr>
      <w:rFonts w:ascii="Open Sans" w:hAnsi="Open Sans" w:cs="Open Sans"/>
      <w:bCs/>
      <w:iCs/>
      <w:sz w:val="20"/>
      <w:szCs w:val="20"/>
    </w:rPr>
  </w:style>
  <w:style w:type="character" w:customStyle="1" w:styleId="WW8Num82z1">
    <w:name w:val="WW8Num82z1"/>
    <w:rsid w:val="0073636F"/>
  </w:style>
  <w:style w:type="character" w:customStyle="1" w:styleId="WW8Num82z2">
    <w:name w:val="WW8Num82z2"/>
    <w:rsid w:val="0073636F"/>
  </w:style>
  <w:style w:type="character" w:customStyle="1" w:styleId="WW8Num82z3">
    <w:name w:val="WW8Num82z3"/>
    <w:rsid w:val="0073636F"/>
  </w:style>
  <w:style w:type="character" w:customStyle="1" w:styleId="WW8Num82z4">
    <w:name w:val="WW8Num82z4"/>
    <w:rsid w:val="0073636F"/>
  </w:style>
  <w:style w:type="character" w:customStyle="1" w:styleId="WW8Num82z5">
    <w:name w:val="WW8Num82z5"/>
    <w:rsid w:val="0073636F"/>
  </w:style>
  <w:style w:type="character" w:customStyle="1" w:styleId="WW8Num82z6">
    <w:name w:val="WW8Num82z6"/>
    <w:rsid w:val="0073636F"/>
  </w:style>
  <w:style w:type="character" w:customStyle="1" w:styleId="WW8Num82z7">
    <w:name w:val="WW8Num82z7"/>
    <w:rsid w:val="0073636F"/>
  </w:style>
  <w:style w:type="character" w:customStyle="1" w:styleId="WW8Num82z8">
    <w:name w:val="WW8Num82z8"/>
    <w:rsid w:val="0073636F"/>
  </w:style>
  <w:style w:type="character" w:customStyle="1" w:styleId="Domylnaczcionkaakapitu3">
    <w:name w:val="Domyślna czcionka akapitu3"/>
    <w:rsid w:val="0073636F"/>
  </w:style>
  <w:style w:type="character" w:customStyle="1" w:styleId="Odwoaniedokomentarza2">
    <w:name w:val="Odwołanie do komentarza2"/>
    <w:rsid w:val="0073636F"/>
    <w:rPr>
      <w:sz w:val="16"/>
      <w:szCs w:val="16"/>
    </w:rPr>
  </w:style>
  <w:style w:type="character" w:customStyle="1" w:styleId="WW-Znakiprzypiswkocowych">
    <w:name w:val="WW-Znaki przypisów końcowych"/>
    <w:rsid w:val="0073636F"/>
    <w:rPr>
      <w:vertAlign w:val="superscript"/>
    </w:rPr>
  </w:style>
  <w:style w:type="character" w:styleId="Numerwiersza">
    <w:name w:val="line number"/>
    <w:rsid w:val="0073636F"/>
  </w:style>
  <w:style w:type="paragraph" w:customStyle="1" w:styleId="Nagwek30">
    <w:name w:val="Nagłówek3"/>
    <w:basedOn w:val="Normalny"/>
    <w:next w:val="Tekstpodstawowy"/>
    <w:rsid w:val="0073636F"/>
    <w:pPr>
      <w:suppressAutoHyphens/>
      <w:spacing w:after="0" w:line="240" w:lineRule="auto"/>
      <w:jc w:val="center"/>
    </w:pPr>
    <w:rPr>
      <w:rFonts w:ascii="Times New Roman" w:eastAsia="Times New Roman" w:hAnsi="Times New Roman" w:cs="Times New Roman"/>
      <w:b/>
      <w:sz w:val="36"/>
      <w:szCs w:val="20"/>
      <w:lang w:val="x-none" w:eastAsia="zh-CN"/>
    </w:rPr>
  </w:style>
  <w:style w:type="paragraph" w:customStyle="1" w:styleId="Gwkaistopka">
    <w:name w:val="Główka i stopka"/>
    <w:basedOn w:val="Normalny"/>
    <w:rsid w:val="0073636F"/>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customStyle="1" w:styleId="Tekstpodstawowy33">
    <w:name w:val="Tekst podstawowy 33"/>
    <w:basedOn w:val="Normalny"/>
    <w:rsid w:val="0073636F"/>
    <w:pPr>
      <w:widowControl w:val="0"/>
      <w:suppressAutoHyphens/>
      <w:spacing w:after="0" w:line="240" w:lineRule="auto"/>
      <w:jc w:val="both"/>
    </w:pPr>
    <w:rPr>
      <w:rFonts w:ascii="Times New Roman" w:eastAsia="Times New Roman" w:hAnsi="Times New Roman" w:cs="Times New Roman"/>
      <w:sz w:val="26"/>
      <w:szCs w:val="20"/>
      <w:lang w:val="x-none" w:eastAsia="zh-CN"/>
    </w:rPr>
  </w:style>
  <w:style w:type="paragraph" w:customStyle="1" w:styleId="Akapitzlist9">
    <w:name w:val="Akapit z listą9"/>
    <w:basedOn w:val="Normalny"/>
    <w:rsid w:val="0073636F"/>
    <w:pPr>
      <w:suppressAutoHyphens/>
      <w:spacing w:after="200" w:line="276" w:lineRule="auto"/>
      <w:ind w:left="720"/>
      <w:contextualSpacing/>
    </w:pPr>
    <w:rPr>
      <w:rFonts w:ascii="Calibri" w:eastAsia="Times New Roman" w:hAnsi="Calibri" w:cs="Calibri"/>
      <w:lang w:eastAsia="zh-CN"/>
    </w:rPr>
  </w:style>
  <w:style w:type="paragraph" w:customStyle="1" w:styleId="Tekstpodstawowy23">
    <w:name w:val="Tekst podstawowy 23"/>
    <w:basedOn w:val="Normalny"/>
    <w:rsid w:val="0073636F"/>
    <w:pPr>
      <w:suppressAutoHyphens/>
      <w:spacing w:after="120" w:line="480" w:lineRule="auto"/>
    </w:pPr>
    <w:rPr>
      <w:rFonts w:ascii="Calibri" w:eastAsia="Calibri" w:hAnsi="Calibri" w:cs="Calibri"/>
      <w:lang w:val="x-none" w:eastAsia="zh-CN"/>
    </w:rPr>
  </w:style>
  <w:style w:type="paragraph" w:customStyle="1" w:styleId="Legenda3">
    <w:name w:val="Legenda3"/>
    <w:basedOn w:val="Normalny"/>
    <w:rsid w:val="0073636F"/>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Tekstkomentarza2">
    <w:name w:val="Tekst komentarza2"/>
    <w:basedOn w:val="Normalny"/>
    <w:rsid w:val="0073636F"/>
    <w:pPr>
      <w:suppressAutoHyphens/>
      <w:spacing w:after="200" w:line="276" w:lineRule="auto"/>
    </w:pPr>
    <w:rPr>
      <w:rFonts w:ascii="Calibri" w:eastAsia="Calibri" w:hAnsi="Calibri" w:cs="Calibri"/>
      <w:sz w:val="20"/>
      <w:szCs w:val="20"/>
      <w:lang w:val="x-none" w:eastAsia="zh-CN"/>
    </w:rPr>
  </w:style>
  <w:style w:type="paragraph" w:customStyle="1" w:styleId="Tekstpodstawowywcity23">
    <w:name w:val="Tekst podstawowy wcięty 23"/>
    <w:basedOn w:val="Normalny"/>
    <w:rsid w:val="0073636F"/>
    <w:pPr>
      <w:suppressAutoHyphens/>
      <w:spacing w:after="0" w:line="240" w:lineRule="auto"/>
      <w:ind w:firstLine="360"/>
      <w:jc w:val="both"/>
    </w:pPr>
    <w:rPr>
      <w:rFonts w:ascii="Arial" w:eastAsia="Times New Roman" w:hAnsi="Arial" w:cs="Arial"/>
      <w:iCs/>
      <w:sz w:val="24"/>
      <w:szCs w:val="24"/>
      <w:lang w:val="x-none" w:eastAsia="zh-CN"/>
    </w:rPr>
  </w:style>
  <w:style w:type="paragraph" w:styleId="Poprawka">
    <w:name w:val="Revision"/>
    <w:hidden/>
    <w:uiPriority w:val="99"/>
    <w:semiHidden/>
    <w:rsid w:val="0073636F"/>
    <w:pPr>
      <w:spacing w:after="0" w:line="240" w:lineRule="auto"/>
    </w:pPr>
    <w:rPr>
      <w:rFonts w:ascii="Calibri" w:eastAsia="Calibri" w:hAnsi="Calibri" w:cs="Calibri"/>
      <w:lang w:eastAsia="zh-CN"/>
    </w:rPr>
  </w:style>
  <w:style w:type="numbering" w:customStyle="1" w:styleId="Bezlisty7">
    <w:name w:val="Bez listy7"/>
    <w:next w:val="Bezlisty"/>
    <w:uiPriority w:val="99"/>
    <w:semiHidden/>
    <w:rsid w:val="003A3FD7"/>
  </w:style>
  <w:style w:type="character" w:styleId="Nierozpoznanawzmianka">
    <w:name w:val="Unresolved Mention"/>
    <w:uiPriority w:val="99"/>
    <w:semiHidden/>
    <w:unhideWhenUsed/>
    <w:rsid w:val="003A3FD7"/>
    <w:rPr>
      <w:color w:val="808080"/>
      <w:shd w:val="clear" w:color="auto" w:fill="E6E6E6"/>
    </w:rPr>
  </w:style>
  <w:style w:type="numbering" w:customStyle="1" w:styleId="Bezlisty8">
    <w:name w:val="Bez listy8"/>
    <w:next w:val="Bezlisty"/>
    <w:semiHidden/>
    <w:rsid w:val="00AB3998"/>
  </w:style>
  <w:style w:type="paragraph" w:customStyle="1" w:styleId="Akapitzlist10">
    <w:name w:val="Akapit z listą10"/>
    <w:basedOn w:val="Normalny"/>
    <w:rsid w:val="00AB3998"/>
    <w:pPr>
      <w:spacing w:after="200" w:line="276" w:lineRule="auto"/>
      <w:ind w:left="720"/>
      <w:contextualSpacing/>
    </w:pPr>
    <w:rPr>
      <w:rFonts w:ascii="Calibri" w:eastAsia="Times New Roman" w:hAnsi="Calibri" w:cs="Times New Roman"/>
      <w:lang w:eastAsia="en-US"/>
    </w:rPr>
  </w:style>
  <w:style w:type="character" w:customStyle="1" w:styleId="rynqvb">
    <w:name w:val="rynqvb"/>
    <w:basedOn w:val="Domylnaczcionkaakapitu"/>
    <w:rsid w:val="00AB3998"/>
  </w:style>
  <w:style w:type="character" w:customStyle="1" w:styleId="conversation-mail">
    <w:name w:val="conversation-mail"/>
    <w:basedOn w:val="Domylnaczcionkaakapitu"/>
    <w:rsid w:val="00AB3998"/>
  </w:style>
  <w:style w:type="character" w:customStyle="1" w:styleId="conversation-time">
    <w:name w:val="conversation-time"/>
    <w:basedOn w:val="Domylnaczcionkaakapitu"/>
    <w:rsid w:val="00AB3998"/>
  </w:style>
  <w:style w:type="numbering" w:customStyle="1" w:styleId="Bezlisty9">
    <w:name w:val="Bez listy9"/>
    <w:next w:val="Bezlisty"/>
    <w:uiPriority w:val="99"/>
    <w:semiHidden/>
    <w:rsid w:val="006150FA"/>
  </w:style>
  <w:style w:type="paragraph" w:customStyle="1" w:styleId="WW-Tretekstu">
    <w:name w:val="WW-Treść tekstu"/>
    <w:basedOn w:val="Normalny"/>
    <w:rsid w:val="006A4D87"/>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441">
      <w:bodyDiv w:val="1"/>
      <w:marLeft w:val="0"/>
      <w:marRight w:val="0"/>
      <w:marTop w:val="0"/>
      <w:marBottom w:val="0"/>
      <w:divBdr>
        <w:top w:val="none" w:sz="0" w:space="0" w:color="auto"/>
        <w:left w:val="none" w:sz="0" w:space="0" w:color="auto"/>
        <w:bottom w:val="none" w:sz="0" w:space="0" w:color="auto"/>
        <w:right w:val="none" w:sz="0" w:space="0" w:color="auto"/>
      </w:divBdr>
    </w:div>
    <w:div w:id="273825363">
      <w:bodyDiv w:val="1"/>
      <w:marLeft w:val="0"/>
      <w:marRight w:val="0"/>
      <w:marTop w:val="0"/>
      <w:marBottom w:val="0"/>
      <w:divBdr>
        <w:top w:val="none" w:sz="0" w:space="0" w:color="auto"/>
        <w:left w:val="none" w:sz="0" w:space="0" w:color="auto"/>
        <w:bottom w:val="none" w:sz="0" w:space="0" w:color="auto"/>
        <w:right w:val="none" w:sz="0" w:space="0" w:color="auto"/>
      </w:divBdr>
    </w:div>
    <w:div w:id="441917800">
      <w:bodyDiv w:val="1"/>
      <w:marLeft w:val="0"/>
      <w:marRight w:val="0"/>
      <w:marTop w:val="0"/>
      <w:marBottom w:val="0"/>
      <w:divBdr>
        <w:top w:val="none" w:sz="0" w:space="0" w:color="auto"/>
        <w:left w:val="none" w:sz="0" w:space="0" w:color="auto"/>
        <w:bottom w:val="none" w:sz="0" w:space="0" w:color="auto"/>
        <w:right w:val="none" w:sz="0" w:space="0" w:color="auto"/>
      </w:divBdr>
    </w:div>
    <w:div w:id="651059600">
      <w:bodyDiv w:val="1"/>
      <w:marLeft w:val="0"/>
      <w:marRight w:val="0"/>
      <w:marTop w:val="0"/>
      <w:marBottom w:val="0"/>
      <w:divBdr>
        <w:top w:val="none" w:sz="0" w:space="0" w:color="auto"/>
        <w:left w:val="none" w:sz="0" w:space="0" w:color="auto"/>
        <w:bottom w:val="none" w:sz="0" w:space="0" w:color="auto"/>
        <w:right w:val="none" w:sz="0" w:space="0" w:color="auto"/>
      </w:divBdr>
    </w:div>
    <w:div w:id="946082778">
      <w:bodyDiv w:val="1"/>
      <w:marLeft w:val="0"/>
      <w:marRight w:val="0"/>
      <w:marTop w:val="0"/>
      <w:marBottom w:val="0"/>
      <w:divBdr>
        <w:top w:val="none" w:sz="0" w:space="0" w:color="auto"/>
        <w:left w:val="none" w:sz="0" w:space="0" w:color="auto"/>
        <w:bottom w:val="none" w:sz="0" w:space="0" w:color="auto"/>
        <w:right w:val="none" w:sz="0" w:space="0" w:color="auto"/>
      </w:divBdr>
    </w:div>
    <w:div w:id="1188954228">
      <w:bodyDiv w:val="1"/>
      <w:marLeft w:val="0"/>
      <w:marRight w:val="0"/>
      <w:marTop w:val="0"/>
      <w:marBottom w:val="0"/>
      <w:divBdr>
        <w:top w:val="none" w:sz="0" w:space="0" w:color="auto"/>
        <w:left w:val="none" w:sz="0" w:space="0" w:color="auto"/>
        <w:bottom w:val="none" w:sz="0" w:space="0" w:color="auto"/>
        <w:right w:val="none" w:sz="0" w:space="0" w:color="auto"/>
      </w:divBdr>
    </w:div>
    <w:div w:id="1689871493">
      <w:bodyDiv w:val="1"/>
      <w:marLeft w:val="0"/>
      <w:marRight w:val="0"/>
      <w:marTop w:val="0"/>
      <w:marBottom w:val="0"/>
      <w:divBdr>
        <w:top w:val="none" w:sz="0" w:space="0" w:color="auto"/>
        <w:left w:val="none" w:sz="0" w:space="0" w:color="auto"/>
        <w:bottom w:val="none" w:sz="0" w:space="0" w:color="auto"/>
        <w:right w:val="none" w:sz="0" w:space="0" w:color="auto"/>
      </w:divBdr>
    </w:div>
    <w:div w:id="20644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pn/pgk_koszalin/proceedings"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pn/pgk_koszalin/proceedings" TargetMode="External"/><Relationship Id="rId7" Type="http://schemas.openxmlformats.org/officeDocument/2006/relationships/endnotes" Target="endnotes.xml"/><Relationship Id="rId12" Type="http://schemas.openxmlformats.org/officeDocument/2006/relationships/hyperlink" Target="https://platformazakupowa.pl/pn/pgk_koszalin/proceedings" TargetMode="External"/><Relationship Id="rId17" Type="http://schemas.openxmlformats.org/officeDocument/2006/relationships/hyperlink" Target="mailto:anna.pienkowska@pgkkoszalin.pl" TargetMode="External"/><Relationship Id="rId25" Type="http://schemas.openxmlformats.org/officeDocument/2006/relationships/hyperlink" Target="https://platformazakupowa.pl/pn/pgk_koszalin/proceedings" TargetMode="External"/><Relationship Id="rId33" Type="http://schemas.openxmlformats.org/officeDocument/2006/relationships/hyperlink" Target="https://platformazakupowa.pl/strona/1-regulam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_koszalin/proceedings" TargetMode="External"/><Relationship Id="rId20" Type="http://schemas.openxmlformats.org/officeDocument/2006/relationships/hyperlink" Target="https://platformazakupowa.pl/pn/pgk_koszalin/proceedings"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pgk_koszalin/proceeding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www.pgkkoszalin.pl" TargetMode="External"/><Relationship Id="rId19" Type="http://schemas.openxmlformats.org/officeDocument/2006/relationships/hyperlink" Target="mailto:anna.pienkowska@pgkkoszalin.pl" TargetMode="External"/><Relationship Id="rId31" Type="http://schemas.openxmlformats.org/officeDocument/2006/relationships/hyperlink" Target="https://platformazakupowa.pl/pn/pgk_koszalin/proceedings" TargetMode="External"/><Relationship Id="rId4" Type="http://schemas.openxmlformats.org/officeDocument/2006/relationships/settings" Target="settings.xml"/><Relationship Id="rId9" Type="http://schemas.openxmlformats.org/officeDocument/2006/relationships/hyperlink" Target="mailto:pgk@pgkkoszalin.pl" TargetMode="External"/><Relationship Id="rId14" Type="http://schemas.openxmlformats.org/officeDocument/2006/relationships/hyperlink" Target="http://espd.uzp.gov.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8E48-19AE-4E9F-B5A1-92A2EE50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71</Pages>
  <Words>21145</Words>
  <Characters>126874</Characters>
  <Application>Microsoft Office Word</Application>
  <DocSecurity>0</DocSecurity>
  <Lines>1057</Lines>
  <Paragraphs>295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75</cp:revision>
  <cp:lastPrinted>2024-03-26T11:12:00Z</cp:lastPrinted>
  <dcterms:created xsi:type="dcterms:W3CDTF">2024-03-19T08:21:00Z</dcterms:created>
  <dcterms:modified xsi:type="dcterms:W3CDTF">2024-03-26T11:15:00Z</dcterms:modified>
</cp:coreProperties>
</file>