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D299" w14:textId="77777777" w:rsidR="001D0E83" w:rsidRDefault="00000000">
      <w:pPr>
        <w:spacing w:after="0"/>
        <w:jc w:val="right"/>
      </w:pPr>
      <w:r>
        <w:rPr>
          <w:rFonts w:ascii="Book Antiqua" w:hAnsi="Book Antiqua" w:cs="Arial"/>
          <w:b/>
          <w:sz w:val="24"/>
          <w:szCs w:val="24"/>
        </w:rPr>
        <w:t>Załącznik nr 7 do SWZ</w:t>
      </w:r>
    </w:p>
    <w:p w14:paraId="1752164B" w14:textId="25EC61D4" w:rsidR="001D0E83" w:rsidRDefault="00000000">
      <w:pPr>
        <w:spacing w:after="0"/>
      </w:pPr>
      <w:r>
        <w:rPr>
          <w:rFonts w:ascii="Book Antiqua" w:hAnsi="Book Antiqua" w:cs="Arial"/>
          <w:b/>
          <w:sz w:val="24"/>
          <w:szCs w:val="24"/>
        </w:rPr>
        <w:t>MZOIZ 343.2.202</w:t>
      </w:r>
      <w:r w:rsidR="006A68FC">
        <w:rPr>
          <w:rFonts w:ascii="Book Antiqua" w:hAnsi="Book Antiqua" w:cs="Arial"/>
          <w:b/>
          <w:sz w:val="24"/>
          <w:szCs w:val="24"/>
        </w:rPr>
        <w:t>4</w:t>
      </w:r>
    </w:p>
    <w:p w14:paraId="432E0580" w14:textId="77777777" w:rsidR="001D0E83" w:rsidRDefault="0000000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5795D990" w14:textId="2B329232" w:rsidR="001D0E83" w:rsidRDefault="0000000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  <w:r w:rsidR="006A68FC">
        <w:rPr>
          <w:rFonts w:ascii="Book Antiqua" w:hAnsi="Book Antiqua" w:cs="Arial"/>
          <w:b/>
          <w:sz w:val="24"/>
          <w:szCs w:val="24"/>
        </w:rPr>
        <w:br/>
        <w:t xml:space="preserve">podstawa prawna art. 118 ust. 3 </w:t>
      </w:r>
      <w:proofErr w:type="spellStart"/>
      <w:r w:rsidR="006A68FC">
        <w:rPr>
          <w:rFonts w:ascii="Book Antiqua" w:hAnsi="Book Antiqua" w:cs="Arial"/>
          <w:b/>
          <w:sz w:val="24"/>
          <w:szCs w:val="24"/>
        </w:rPr>
        <w:t>Pzp</w:t>
      </w:r>
      <w:proofErr w:type="spellEnd"/>
    </w:p>
    <w:p w14:paraId="2AC84FE4" w14:textId="77777777" w:rsidR="001D0E83" w:rsidRDefault="001D0E83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61ADAADA" w14:textId="238FA297" w:rsidR="001D0E83" w:rsidRDefault="00000000">
      <w:pPr>
        <w:spacing w:line="360" w:lineRule="auto"/>
        <w:jc w:val="both"/>
      </w:pPr>
      <w:r>
        <w:rPr>
          <w:rFonts w:ascii="Book Antiqua" w:hAnsi="Book Antiqua" w:cs="Arial"/>
          <w:sz w:val="24"/>
          <w:szCs w:val="24"/>
        </w:rPr>
        <w:t xml:space="preserve">Na potrzeby wykonania zamówienia publicznego pn. </w:t>
      </w:r>
      <w:r w:rsidR="006A68FC">
        <w:rPr>
          <w:rFonts w:ascii="Book Antiqua" w:hAnsi="Book Antiqua" w:cs="Arial"/>
          <w:sz w:val="24"/>
          <w:szCs w:val="24"/>
        </w:rPr>
        <w:t>D</w:t>
      </w:r>
      <w:r>
        <w:rPr>
          <w:rFonts w:ascii="Book Antiqua" w:hAnsi="Book Antiqua" w:cs="Arial"/>
          <w:b/>
          <w:bCs/>
          <w:sz w:val="24"/>
          <w:szCs w:val="24"/>
        </w:rPr>
        <w:t xml:space="preserve">owóz dzieci niepełnosprawnych do szkół i sprawowanie opieki nad nimi </w:t>
      </w:r>
      <w:r>
        <w:rPr>
          <w:rFonts w:ascii="Book Antiqua" w:hAnsi="Book Antiqua" w:cs="Arial"/>
          <w:b/>
          <w:bCs/>
          <w:sz w:val="24"/>
          <w:szCs w:val="24"/>
        </w:rPr>
        <w:br/>
        <w:t xml:space="preserve">z terenu </w:t>
      </w:r>
      <w:r w:rsidR="006A68FC">
        <w:rPr>
          <w:rFonts w:ascii="Book Antiqua" w:hAnsi="Book Antiqua" w:cs="Arial"/>
          <w:b/>
          <w:bCs/>
          <w:sz w:val="24"/>
          <w:szCs w:val="24"/>
        </w:rPr>
        <w:t>g</w:t>
      </w:r>
      <w:r>
        <w:rPr>
          <w:rFonts w:ascii="Book Antiqua" w:hAnsi="Book Antiqua" w:cs="Arial"/>
          <w:b/>
          <w:bCs/>
          <w:sz w:val="24"/>
          <w:szCs w:val="24"/>
        </w:rPr>
        <w:t>miny Barczewo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(MZOIZ 343.2.202</w:t>
      </w:r>
      <w:r w:rsidR="006A68F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E8062E8" w14:textId="77777777" w:rsidR="001D0E83" w:rsidRDefault="00000000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7E5F45D4" w14:textId="77777777" w:rsidR="001D0E83" w:rsidRDefault="001D0E83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2806D745" w14:textId="77777777" w:rsidR="001D0E83" w:rsidRDefault="0000000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Zobowiązuję się do oddania swoich zasobów na potrzeby realizacji zamówienia: </w:t>
      </w:r>
    </w:p>
    <w:p w14:paraId="297D3248" w14:textId="77777777" w:rsidR="001D0E83" w:rsidRDefault="0000000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42FEC12F" w14:textId="77777777" w:rsidR="001D0E83" w:rsidRDefault="00000000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245F76C" w14:textId="77777777" w:rsidR="001D0E83" w:rsidRDefault="00000000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>
        <w:rPr>
          <w:rFonts w:ascii="Book Antiqua" w:hAnsi="Book Antiqua" w:cs="Arial"/>
          <w:i/>
          <w:sz w:val="20"/>
          <w:szCs w:val="20"/>
        </w:rPr>
        <w:t>zdolności finansowe lub ekonomiczne</w:t>
      </w:r>
      <w:r>
        <w:rPr>
          <w:rFonts w:ascii="Book Antiqua" w:hAnsi="Book Antiqua"/>
          <w:i/>
          <w:sz w:val="20"/>
          <w:szCs w:val="20"/>
        </w:rPr>
        <w:t>)</w:t>
      </w:r>
    </w:p>
    <w:p w14:paraId="1131D1CA" w14:textId="77777777" w:rsidR="001D0E83" w:rsidRDefault="001D0E83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3F49E6E8" w14:textId="77777777" w:rsidR="001D0E83" w:rsidRDefault="00000000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112C38C9" w14:textId="77777777" w:rsidR="001D0E83" w:rsidRDefault="001D0E83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688B3D13" w14:textId="77777777" w:rsidR="001D0E83" w:rsidRDefault="00000000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0B2FBBC" w14:textId="77777777" w:rsidR="001D0E83" w:rsidRDefault="00000000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0"/>
          <w:szCs w:val="20"/>
        </w:rPr>
        <w:t>(nazwa Wykonawcy</w:t>
      </w:r>
      <w:r>
        <w:rPr>
          <w:rFonts w:ascii="Book Antiqua" w:hAnsi="Book Antiqua" w:cs="Arial"/>
          <w:sz w:val="24"/>
          <w:szCs w:val="24"/>
        </w:rPr>
        <w:t>)</w:t>
      </w:r>
    </w:p>
    <w:p w14:paraId="2D704279" w14:textId="77777777" w:rsidR="001D0E83" w:rsidRDefault="001D0E83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46B2FA5E" w14:textId="77777777" w:rsidR="001D0E83" w:rsidRDefault="00000000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5B3BBCE4" w14:textId="0E05D3AB" w:rsidR="001D0E83" w:rsidRDefault="006A68FC">
      <w:pPr>
        <w:spacing w:after="0" w:line="36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000000">
        <w:rPr>
          <w:rFonts w:ascii="Times New Roman" w:hAnsi="Times New Roman"/>
          <w:b/>
          <w:bCs/>
          <w:color w:val="000000"/>
          <w:sz w:val="24"/>
          <w:szCs w:val="24"/>
        </w:rPr>
        <w:t xml:space="preserve">owóz dzieci do szkół i sprawowanie opieki nad nimi </w:t>
      </w:r>
      <w:r w:rsidR="00000000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z terenu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 w:rsidR="00000000">
        <w:rPr>
          <w:rFonts w:ascii="Times New Roman" w:hAnsi="Times New Roman"/>
          <w:b/>
          <w:bCs/>
          <w:color w:val="000000"/>
          <w:sz w:val="24"/>
          <w:szCs w:val="24"/>
        </w:rPr>
        <w:t>miny Barczewo</w:t>
      </w:r>
    </w:p>
    <w:p w14:paraId="1DCA6161" w14:textId="77777777" w:rsidR="001D0E83" w:rsidRDefault="00000000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b/>
          <w:sz w:val="24"/>
          <w:szCs w:val="24"/>
          <w:lang w:eastAsia="ar-SA"/>
        </w:rPr>
        <w:t>OŚWIADCZAM/-MY</w:t>
      </w:r>
      <w:r>
        <w:rPr>
          <w:rFonts w:ascii="Book Antiqua" w:hAnsi="Book Antiqua"/>
          <w:sz w:val="24"/>
          <w:szCs w:val="24"/>
          <w:lang w:eastAsia="ar-SA"/>
        </w:rPr>
        <w:t>, iż:</w:t>
      </w:r>
    </w:p>
    <w:p w14:paraId="780684F3" w14:textId="77777777" w:rsidR="001D0E83" w:rsidRDefault="00000000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2D275FC1" w14:textId="77777777" w:rsidR="001D0E83" w:rsidRDefault="00000000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A914428" w14:textId="77777777" w:rsidR="001D0E83" w:rsidRDefault="00000000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11F09298" w14:textId="77777777" w:rsidR="001D0E83" w:rsidRDefault="0000000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55347F73" w14:textId="77777777" w:rsidR="001D0E83" w:rsidRDefault="00000000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A0A3B63" w14:textId="77777777" w:rsidR="001D0E83" w:rsidRDefault="00000000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5953249" w14:textId="7FB82BF2" w:rsidR="001D0E83" w:rsidRDefault="00000000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 xml:space="preserve">zrealizuję/nie zrealizuję* </w:t>
      </w:r>
      <w:r w:rsidR="00F24D7D">
        <w:rPr>
          <w:rFonts w:ascii="Book Antiqua" w:hAnsi="Book Antiqua"/>
          <w:sz w:val="24"/>
          <w:szCs w:val="24"/>
          <w:lang w:eastAsia="ar-SA"/>
        </w:rPr>
        <w:t>usługi</w:t>
      </w:r>
      <w:r>
        <w:rPr>
          <w:rFonts w:ascii="Book Antiqua" w:hAnsi="Book Antiqua"/>
          <w:sz w:val="24"/>
          <w:szCs w:val="24"/>
          <w:lang w:eastAsia="ar-SA"/>
        </w:rPr>
        <w:t xml:space="preserve">, których ww. zasoby (zdolności) dotyczą, w zakresie: </w:t>
      </w:r>
    </w:p>
    <w:p w14:paraId="57B6F4E2" w14:textId="77777777" w:rsidR="001D0E83" w:rsidRDefault="00000000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0DD5E31" w14:textId="77777777" w:rsidR="001D0E83" w:rsidRDefault="00000000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67733A57" w14:textId="77777777" w:rsidR="001D0E83" w:rsidRDefault="00000000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A9212D1" w14:textId="77777777" w:rsidR="001D0E83" w:rsidRDefault="001D0E83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60E8B563" w14:textId="77777777" w:rsidR="001D0E83" w:rsidRDefault="00000000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5A839285" w14:textId="77777777" w:rsidR="001D0E83" w:rsidRDefault="001D0E83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0498E651" w14:textId="77777777" w:rsidR="001D0E83" w:rsidRDefault="001D0E83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tbl>
      <w:tblPr>
        <w:tblW w:w="4409" w:type="dxa"/>
        <w:tblInd w:w="-108" w:type="dxa"/>
        <w:tblLook w:val="04A0" w:firstRow="1" w:lastRow="0" w:firstColumn="1" w:lastColumn="0" w:noHBand="0" w:noVBand="1"/>
      </w:tblPr>
      <w:tblGrid>
        <w:gridCol w:w="4409"/>
      </w:tblGrid>
      <w:tr w:rsidR="001D0E83" w14:paraId="38CE5ADF" w14:textId="77777777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5769" w14:textId="77777777" w:rsidR="001D0E83" w:rsidRDefault="00000000">
            <w:pPr>
              <w:pStyle w:val="BodyTexta2Regulacjedefinicjemojbodytext"/>
              <w:spacing w:line="276" w:lineRule="auto"/>
              <w:jc w:val="left"/>
            </w:pPr>
            <w:r>
              <w:rPr>
                <w:rFonts w:ascii="Book Antiqua" w:hAnsi="Book Antiqua"/>
                <w:color w:val="FF0000"/>
                <w:sz w:val="24"/>
              </w:rPr>
              <w:t xml:space="preserve">UWAGA : należy podpisać załącznik </w:t>
            </w:r>
            <w:r>
              <w:br/>
            </w:r>
            <w:r>
              <w:rPr>
                <w:rFonts w:ascii="Book Antiqua" w:hAnsi="Book Antiqua"/>
                <w:color w:val="FF0000"/>
                <w:sz w:val="24"/>
              </w:rPr>
              <w:t>zgodnie z rozdziałem XII pkt.17 SWZ</w:t>
            </w:r>
          </w:p>
        </w:tc>
      </w:tr>
    </w:tbl>
    <w:p w14:paraId="5F80DD13" w14:textId="77777777" w:rsidR="001D0E83" w:rsidRDefault="001D0E83">
      <w:pPr>
        <w:rPr>
          <w:rFonts w:ascii="Times New Roman" w:hAnsi="Times New Roman"/>
        </w:rPr>
      </w:pPr>
    </w:p>
    <w:p w14:paraId="6DAE075A" w14:textId="77777777" w:rsidR="001D0E83" w:rsidRDefault="001D0E83">
      <w:pPr>
        <w:spacing w:before="120" w:after="0"/>
        <w:rPr>
          <w:rFonts w:ascii="Book Antiqua" w:hAnsi="Book Antiqua"/>
          <w:sz w:val="24"/>
          <w:szCs w:val="24"/>
        </w:rPr>
      </w:pPr>
    </w:p>
    <w:p w14:paraId="485D05A6" w14:textId="77777777" w:rsidR="001D0E83" w:rsidRDefault="001D0E83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3AE982F" w14:textId="77777777" w:rsidR="001D0E83" w:rsidRDefault="001D0E83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C11059C" w14:textId="77777777" w:rsidR="001D0E83" w:rsidRDefault="001D0E83">
      <w:pPr>
        <w:spacing w:after="0" w:line="240" w:lineRule="auto"/>
        <w:ind w:left="4248" w:firstLine="708"/>
        <w:jc w:val="both"/>
      </w:pPr>
    </w:p>
    <w:sectPr w:rsidR="001D0E83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9833" w14:textId="77777777" w:rsidR="00217F08" w:rsidRDefault="00217F08">
      <w:pPr>
        <w:spacing w:after="0" w:line="240" w:lineRule="auto"/>
      </w:pPr>
      <w:r>
        <w:separator/>
      </w:r>
    </w:p>
  </w:endnote>
  <w:endnote w:type="continuationSeparator" w:id="0">
    <w:p w14:paraId="55FA6D65" w14:textId="77777777" w:rsidR="00217F08" w:rsidRDefault="0021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</w:font>
  <w:font w:name="Times New Roman Greek"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870172"/>
      <w:docPartObj>
        <w:docPartGallery w:val="Page Numbers (Bottom of Page)"/>
        <w:docPartUnique/>
      </w:docPartObj>
    </w:sdtPr>
    <w:sdtContent>
      <w:p w14:paraId="01D11AFB" w14:textId="77777777" w:rsidR="001D0E83" w:rsidRDefault="00000000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04B060" w14:textId="77777777" w:rsidR="001D0E83" w:rsidRDefault="001D0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12DE4" w14:textId="77777777" w:rsidR="00217F08" w:rsidRDefault="00217F08">
      <w:pPr>
        <w:spacing w:after="0" w:line="240" w:lineRule="auto"/>
      </w:pPr>
      <w:r>
        <w:separator/>
      </w:r>
    </w:p>
  </w:footnote>
  <w:footnote w:type="continuationSeparator" w:id="0">
    <w:p w14:paraId="47516D7D" w14:textId="77777777" w:rsidR="00217F08" w:rsidRDefault="0021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AEBB" w14:textId="77777777" w:rsidR="001D0E83" w:rsidRDefault="00000000">
    <w:pPr>
      <w:pStyle w:val="Nagwek"/>
      <w:jc w:val="center"/>
    </w:pPr>
    <w:r>
      <w:rPr>
        <w:rFonts w:ascii="Book Antiqua" w:hAnsi="Book Antiqua"/>
        <w:sz w:val="20"/>
        <w:szCs w:val="20"/>
      </w:rPr>
      <w:t>Miejski Zespół Oświaty i Zdrowia w Barczewie, Plac Ratuszowy 1, 11-010 Barczewo</w:t>
    </w:r>
  </w:p>
  <w:p w14:paraId="14882E5A" w14:textId="77777777" w:rsidR="001D0E83" w:rsidRDefault="00000000">
    <w:pPr>
      <w:pStyle w:val="Nagwek"/>
      <w:jc w:val="center"/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 xml:space="preserve">89 514 8346, </w:t>
    </w:r>
    <w:r>
      <w:rPr>
        <w:rFonts w:ascii="Book Antiqua" w:hAnsi="Book Antiqua"/>
        <w:bCs/>
        <w:sz w:val="20"/>
        <w:szCs w:val="20"/>
      </w:rPr>
      <w:t xml:space="preserve"> </w:t>
    </w:r>
  </w:p>
  <w:p w14:paraId="4766F42F" w14:textId="77777777" w:rsidR="001D0E83" w:rsidRDefault="00000000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Dowóz dzieci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123"/>
    <w:multiLevelType w:val="multilevel"/>
    <w:tmpl w:val="1C5664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D02E3C"/>
    <w:multiLevelType w:val="multilevel"/>
    <w:tmpl w:val="BE9E25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70377">
    <w:abstractNumId w:val="1"/>
  </w:num>
  <w:num w:numId="2" w16cid:durableId="102039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E83"/>
    <w:rsid w:val="001D0E83"/>
    <w:rsid w:val="00217F08"/>
    <w:rsid w:val="002A65F6"/>
    <w:rsid w:val="00645841"/>
    <w:rsid w:val="006A68FC"/>
    <w:rsid w:val="00F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012"/>
  <w15:docId w15:val="{A080E9C9-30AF-40FB-BAB7-22976F06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qFormat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ocumentMap">
    <w:name w:val="DocumentMap"/>
    <w:qFormat/>
    <w:pPr>
      <w:overflowPunct w:val="0"/>
    </w:pPr>
    <w:rPr>
      <w:rFonts w:ascii="Times New Roman" w:eastAsia="Times New Roman Cyr" w:hAnsi="Times New Roman" w:cs="Times New Roman Greek"/>
      <w:lang w:eastAsia="pl-PL"/>
    </w:rPr>
  </w:style>
  <w:style w:type="paragraph" w:customStyle="1" w:styleId="BodyTexta2Regulacjedefinicjemojbodytext">
    <w:name w:val="Body Text;a2;Regulacje;definicje;moj body text"/>
    <w:basedOn w:val="Normalny"/>
    <w:qFormat/>
    <w:pPr>
      <w:spacing w:after="120"/>
      <w:jc w:val="both"/>
    </w:pPr>
    <w:rPr>
      <w:rFonts w:ascii="Arial" w:hAnsi="Arial"/>
    </w:rPr>
  </w:style>
  <w:style w:type="paragraph" w:customStyle="1" w:styleId="Tabela-Siatka1">
    <w:name w:val="Tabela - Siatka1"/>
    <w:basedOn w:val="DocumentMap"/>
    <w:qFormat/>
  </w:style>
  <w:style w:type="table" w:styleId="Tabela-Siatka">
    <w:name w:val="Table Grid"/>
    <w:basedOn w:val="Standardowy"/>
    <w:uiPriority w:val="39"/>
    <w:rsid w:val="0002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Mzoiz Barczewo</cp:lastModifiedBy>
  <cp:revision>14</cp:revision>
  <cp:lastPrinted>2021-06-09T14:21:00Z</cp:lastPrinted>
  <dcterms:created xsi:type="dcterms:W3CDTF">2021-02-24T10:36:00Z</dcterms:created>
  <dcterms:modified xsi:type="dcterms:W3CDTF">2024-11-15T10:52:00Z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