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7C6A" w14:textId="761728A1" w:rsidR="004D2FC4" w:rsidRDefault="004D2FC4" w:rsidP="004D2FC4">
      <w:pPr>
        <w:spacing w:after="0"/>
        <w:ind w:left="5954"/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  <w:t xml:space="preserve">Bydgoszcz, dnia </w:t>
      </w:r>
      <w:r w:rsidR="0083468A"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  <w:t>11.10.</w:t>
      </w:r>
      <w:bookmarkStart w:id="0" w:name="_GoBack"/>
      <w:bookmarkEnd w:id="0"/>
      <w:r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  <w:t xml:space="preserve"> 2021 r. </w:t>
      </w:r>
    </w:p>
    <w:p w14:paraId="6609D7B5" w14:textId="77777777" w:rsidR="004D2FC4" w:rsidRDefault="004D2FC4" w:rsidP="004D2FC4">
      <w:pPr>
        <w:spacing w:after="0"/>
        <w:ind w:left="5954"/>
        <w:rPr>
          <w:bCs/>
          <w:sz w:val="24"/>
          <w:szCs w:val="24"/>
        </w:rPr>
      </w:pPr>
    </w:p>
    <w:p w14:paraId="22A5157F" w14:textId="77777777" w:rsidR="004D2FC4" w:rsidRDefault="004D2FC4" w:rsidP="004D2FC4">
      <w:pPr>
        <w:widowControl w:val="0"/>
        <w:suppressAutoHyphens/>
        <w:spacing w:after="0" w:line="240" w:lineRule="auto"/>
        <w:ind w:left="-180"/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</w:pPr>
    </w:p>
    <w:p w14:paraId="32365B57" w14:textId="7E9CAED1" w:rsidR="004D2FC4" w:rsidRDefault="004D2FC4" w:rsidP="004D2FC4">
      <w:pPr>
        <w:widowControl w:val="0"/>
        <w:suppressAutoHyphens/>
        <w:spacing w:after="0" w:line="240" w:lineRule="auto"/>
        <w:ind w:left="-180"/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</w:pPr>
      <w:r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  <w:t>L.dz. GZ/KAN/</w:t>
      </w:r>
      <w:r w:rsidR="0083468A"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  <w:t>2730</w:t>
      </w:r>
      <w:r>
        <w:rPr>
          <w:rFonts w:asciiTheme="minorHAnsi" w:eastAsia="Times New Roman" w:hAnsiTheme="minorHAnsi" w:cstheme="minorHAnsi"/>
          <w:kern w:val="2"/>
          <w:sz w:val="22"/>
          <w:szCs w:val="24"/>
          <w:lang w:eastAsia="pl-PL"/>
        </w:rPr>
        <w:t>/21</w:t>
      </w:r>
    </w:p>
    <w:p w14:paraId="6A5AE6E7" w14:textId="77777777" w:rsidR="004D2FC4" w:rsidRDefault="004D2FC4" w:rsidP="004D2FC4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</w:pPr>
    </w:p>
    <w:p w14:paraId="3C592501" w14:textId="77777777" w:rsidR="004D2FC4" w:rsidRDefault="004D2FC4" w:rsidP="004D2FC4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</w:pPr>
    </w:p>
    <w:p w14:paraId="42ED5F38" w14:textId="77777777" w:rsidR="004D2FC4" w:rsidRDefault="004D2FC4" w:rsidP="004D2FC4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  <w:t>ZAPYTANIE OFERTOWE</w:t>
      </w:r>
    </w:p>
    <w:p w14:paraId="276AC89A" w14:textId="77777777" w:rsidR="004D2FC4" w:rsidRDefault="004D2FC4" w:rsidP="004D2FC4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pl-PL"/>
        </w:rPr>
      </w:pPr>
    </w:p>
    <w:p w14:paraId="469E8CF1" w14:textId="0586BDBA" w:rsidR="004D2FC4" w:rsidRDefault="004D2FC4" w:rsidP="004D2FC4">
      <w:pPr>
        <w:pStyle w:val="Bezodstpw"/>
        <w:rPr>
          <w:b/>
          <w:i/>
        </w:rPr>
      </w:pPr>
      <w:r>
        <w:t xml:space="preserve">Międzygminny Kompleks Unieszkodliwiania Odpadów </w:t>
      </w:r>
      <w:proofErr w:type="spellStart"/>
      <w:r>
        <w:t>ProNatura</w:t>
      </w:r>
      <w:proofErr w:type="spellEnd"/>
      <w:r>
        <w:t xml:space="preserve"> Sp. z o.o. zwraca się  z prośbą o przedstawienie oferty cenowej w prowadzonym zapytaniu ofertowym, którego przedmiotem jest : </w:t>
      </w:r>
      <w:r>
        <w:rPr>
          <w:b/>
          <w:i/>
        </w:rPr>
        <w:t>„Wymiana</w:t>
      </w:r>
      <w:r w:rsidRPr="004D37DF">
        <w:rPr>
          <w:b/>
          <w:i/>
        </w:rPr>
        <w:t xml:space="preserve"> uszkodzonych rur spustowych z dachu stacji segregacji odpadów do kanalizacji deszczowej wraz z montażem czyszczaków kanalizacyjnych, pomalowanie wymienionych rur w kolorze niebieskim</w:t>
      </w:r>
      <w:r>
        <w:rPr>
          <w:b/>
          <w:i/>
        </w:rPr>
        <w:t>”.</w:t>
      </w:r>
    </w:p>
    <w:p w14:paraId="4B91E0F4" w14:textId="77777777" w:rsidR="004D2FC4" w:rsidRDefault="004D2FC4" w:rsidP="004D2FC4">
      <w:pPr>
        <w:pStyle w:val="Bezodstpw"/>
        <w:rPr>
          <w:rFonts w:cs="Calibri"/>
          <w:sz w:val="22"/>
          <w:u w:val="single"/>
        </w:rPr>
      </w:pPr>
    </w:p>
    <w:p w14:paraId="366FBD98" w14:textId="77777777" w:rsidR="004D2FC4" w:rsidRPr="00135A7A" w:rsidRDefault="004D2FC4" w:rsidP="004D2FC4">
      <w:pPr>
        <w:pStyle w:val="Bezodstpw"/>
        <w:numPr>
          <w:ilvl w:val="0"/>
          <w:numId w:val="42"/>
        </w:numPr>
        <w:rPr>
          <w:rFonts w:cs="Calibri"/>
          <w:sz w:val="22"/>
          <w:u w:val="single"/>
        </w:rPr>
      </w:pPr>
      <w:r w:rsidRPr="00135A7A">
        <w:rPr>
          <w:rFonts w:cs="Calibri"/>
          <w:sz w:val="22"/>
          <w:u w:val="single"/>
        </w:rPr>
        <w:t>Przedmiot za</w:t>
      </w:r>
      <w:r>
        <w:rPr>
          <w:rFonts w:cs="Calibri"/>
          <w:sz w:val="22"/>
          <w:u w:val="single"/>
        </w:rPr>
        <w:t>mówienia</w:t>
      </w:r>
      <w:r w:rsidRPr="00135A7A">
        <w:rPr>
          <w:rFonts w:cs="Calibri"/>
          <w:sz w:val="22"/>
          <w:u w:val="single"/>
        </w:rPr>
        <w:t>:</w:t>
      </w:r>
    </w:p>
    <w:p w14:paraId="77C93899" w14:textId="3DFEB931" w:rsidR="004D2FC4" w:rsidRDefault="004D2FC4" w:rsidP="00EC61E8">
      <w:pPr>
        <w:pStyle w:val="Bezodstpw"/>
        <w:numPr>
          <w:ilvl w:val="0"/>
          <w:numId w:val="42"/>
        </w:numPr>
        <w:rPr>
          <w:rFonts w:cs="Calibri"/>
          <w:sz w:val="22"/>
        </w:rPr>
      </w:pPr>
      <w:r w:rsidRPr="004D37DF">
        <w:rPr>
          <w:rFonts w:cs="Calibri"/>
          <w:sz w:val="22"/>
        </w:rPr>
        <w:t>Przedmiotem zamówienia jest wymiana uszkodzonych rur spustowych z dachu stacji segregacji odpadów do kanalizacji deszczowej wraz z montażem czyszczaków kanalizacyjnych, pomalowanie wymienionych rur w kolorze niebieskim. Do wymiany przewidzi</w:t>
      </w:r>
      <w:r>
        <w:rPr>
          <w:rFonts w:cs="Calibri"/>
          <w:sz w:val="22"/>
        </w:rPr>
        <w:t>a</w:t>
      </w:r>
      <w:r w:rsidRPr="004D37DF">
        <w:rPr>
          <w:rFonts w:cs="Calibri"/>
          <w:sz w:val="22"/>
        </w:rPr>
        <w:t>ne są 4 szt</w:t>
      </w:r>
      <w:r>
        <w:rPr>
          <w:rFonts w:cs="Calibri"/>
          <w:sz w:val="22"/>
        </w:rPr>
        <w:t>uki</w:t>
      </w:r>
      <w:r w:rsidRPr="004D37DF">
        <w:rPr>
          <w:rFonts w:cs="Calibri"/>
          <w:sz w:val="22"/>
        </w:rPr>
        <w:t xml:space="preserve"> rur spustowych wraz z czyszczakami</w:t>
      </w:r>
      <w:r>
        <w:rPr>
          <w:rFonts w:cs="Calibri"/>
          <w:sz w:val="22"/>
        </w:rPr>
        <w:t xml:space="preserve">. </w:t>
      </w:r>
      <w:r w:rsidR="00EC61E8" w:rsidRPr="00EC61E8">
        <w:rPr>
          <w:rFonts w:cs="Calibri"/>
          <w:sz w:val="22"/>
        </w:rPr>
        <w:t xml:space="preserve">Długość rur spustowych od dachu do spływu wynosi 13,5 </w:t>
      </w:r>
      <w:proofErr w:type="spellStart"/>
      <w:r w:rsidR="00EC61E8" w:rsidRPr="00EC61E8">
        <w:rPr>
          <w:rFonts w:cs="Calibri"/>
          <w:sz w:val="22"/>
        </w:rPr>
        <w:t>mb</w:t>
      </w:r>
      <w:proofErr w:type="spellEnd"/>
      <w:r w:rsidR="00EC61E8" w:rsidRPr="00EC61E8">
        <w:rPr>
          <w:rFonts w:cs="Calibri"/>
          <w:sz w:val="22"/>
        </w:rPr>
        <w:t>, średnica rury Փ120, wykonane z tworzywa sztucznego, połączenie rur obejmami do ściany</w:t>
      </w:r>
      <w:r w:rsidR="00EC61E8">
        <w:rPr>
          <w:rFonts w:cs="Calibri"/>
          <w:sz w:val="22"/>
        </w:rPr>
        <w:t xml:space="preserve"> wykonanej z blachy trapezowej. </w:t>
      </w:r>
      <w:r>
        <w:rPr>
          <w:rFonts w:cs="Calibri"/>
          <w:sz w:val="22"/>
        </w:rPr>
        <w:t xml:space="preserve">Miejsce realizacji zadania ul. </w:t>
      </w:r>
      <w:proofErr w:type="spellStart"/>
      <w:r>
        <w:rPr>
          <w:rFonts w:cs="Calibri"/>
          <w:sz w:val="22"/>
        </w:rPr>
        <w:t>Prądocińska</w:t>
      </w:r>
      <w:proofErr w:type="spellEnd"/>
      <w:r>
        <w:rPr>
          <w:rFonts w:cs="Calibri"/>
          <w:sz w:val="22"/>
        </w:rPr>
        <w:t xml:space="preserve"> 28 w Bydgoszczy.</w:t>
      </w:r>
      <w:r w:rsidR="00EC61E8">
        <w:rPr>
          <w:rFonts w:cs="Calibri"/>
          <w:sz w:val="22"/>
        </w:rPr>
        <w:t xml:space="preserve"> </w:t>
      </w:r>
    </w:p>
    <w:p w14:paraId="7D8D3140" w14:textId="77777777" w:rsidR="004D2FC4" w:rsidRPr="004D37DF" w:rsidRDefault="004D2FC4" w:rsidP="004D2FC4">
      <w:pPr>
        <w:pStyle w:val="Bezodstpw"/>
        <w:numPr>
          <w:ilvl w:val="0"/>
          <w:numId w:val="42"/>
        </w:numPr>
        <w:rPr>
          <w:rFonts w:cs="Calibri"/>
          <w:sz w:val="22"/>
        </w:rPr>
      </w:pPr>
      <w:r w:rsidRPr="004D37DF">
        <w:rPr>
          <w:rFonts w:cs="Calibri"/>
          <w:sz w:val="22"/>
          <w:u w:val="single"/>
        </w:rPr>
        <w:t>Wizja lokalna:</w:t>
      </w:r>
      <w:r w:rsidRPr="004D37DF">
        <w:rPr>
          <w:rFonts w:cs="Calibri"/>
          <w:sz w:val="22"/>
        </w:rPr>
        <w:t xml:space="preserve"> Zamawiający przewiduje możliwość odbycia przez Wykonawców wizji lokalnej we wcześniej uzgodnionym terminie.</w:t>
      </w:r>
    </w:p>
    <w:p w14:paraId="2CA76534" w14:textId="77777777" w:rsidR="004D2FC4" w:rsidRPr="004D37DF" w:rsidRDefault="004D2FC4" w:rsidP="004D2FC4">
      <w:pPr>
        <w:pStyle w:val="Bezodstpw"/>
        <w:numPr>
          <w:ilvl w:val="0"/>
          <w:numId w:val="42"/>
        </w:numPr>
        <w:rPr>
          <w:rFonts w:cs="Calibri"/>
          <w:sz w:val="22"/>
        </w:rPr>
      </w:pPr>
      <w:r w:rsidRPr="004D37DF">
        <w:rPr>
          <w:rFonts w:cs="Calibri"/>
          <w:sz w:val="22"/>
          <w:u w:val="single"/>
        </w:rPr>
        <w:t>Termin realizacji:</w:t>
      </w:r>
      <w:r w:rsidRPr="004D37DF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do 30.10.2021r.</w:t>
      </w:r>
    </w:p>
    <w:p w14:paraId="2CE24698" w14:textId="77777777" w:rsidR="004D2FC4" w:rsidRPr="00135A7A" w:rsidRDefault="004D2FC4" w:rsidP="004D2FC4">
      <w:pPr>
        <w:pStyle w:val="Bezodstpw"/>
        <w:numPr>
          <w:ilvl w:val="0"/>
          <w:numId w:val="42"/>
        </w:numPr>
        <w:rPr>
          <w:rFonts w:cs="Calibri"/>
          <w:sz w:val="22"/>
        </w:rPr>
      </w:pPr>
      <w:r w:rsidRPr="00135A7A">
        <w:rPr>
          <w:rFonts w:cs="Calibri"/>
          <w:sz w:val="22"/>
          <w:u w:val="single"/>
        </w:rPr>
        <w:t>Kryterium oceny oferty:</w:t>
      </w:r>
      <w:r w:rsidRPr="00135A7A">
        <w:rPr>
          <w:rFonts w:cs="Calibri"/>
          <w:sz w:val="22"/>
        </w:rPr>
        <w:t xml:space="preserve"> cena </w:t>
      </w:r>
      <w:r>
        <w:rPr>
          <w:rFonts w:cs="Calibri"/>
          <w:sz w:val="22"/>
        </w:rPr>
        <w:t>100%</w:t>
      </w:r>
    </w:p>
    <w:p w14:paraId="7FBB12BA" w14:textId="77777777" w:rsidR="004D2FC4" w:rsidRPr="00135A7A" w:rsidRDefault="004D2FC4" w:rsidP="004D2FC4">
      <w:pPr>
        <w:pStyle w:val="Bezodstpw"/>
        <w:numPr>
          <w:ilvl w:val="0"/>
          <w:numId w:val="42"/>
        </w:numPr>
      </w:pPr>
      <w:r w:rsidRPr="00135A7A">
        <w:rPr>
          <w:rFonts w:cs="Calibri"/>
          <w:sz w:val="22"/>
          <w:u w:val="single"/>
        </w:rPr>
        <w:t>Forma płatności:</w:t>
      </w:r>
      <w:r w:rsidRPr="00135A7A">
        <w:rPr>
          <w:rFonts w:cs="Calibri"/>
          <w:sz w:val="22"/>
        </w:rPr>
        <w:t xml:space="preserve"> przelew 14 dni.</w:t>
      </w:r>
    </w:p>
    <w:p w14:paraId="46CA5DC9" w14:textId="77777777" w:rsidR="004D2FC4" w:rsidRDefault="004D2FC4" w:rsidP="004D2FC4">
      <w:pPr>
        <w:pStyle w:val="Bezodstpw"/>
        <w:rPr>
          <w:rStyle w:val="ADRES"/>
          <w:b w:val="0"/>
          <w:bCs w:val="0"/>
          <w:sz w:val="22"/>
        </w:rPr>
      </w:pPr>
    </w:p>
    <w:p w14:paraId="5C7CB75E" w14:textId="77777777" w:rsidR="004D2FC4" w:rsidRDefault="004D2FC4" w:rsidP="004D2FC4">
      <w:pPr>
        <w:pStyle w:val="Bezodstpw"/>
        <w:rPr>
          <w:rStyle w:val="ADRES"/>
          <w:b w:val="0"/>
          <w:bCs w:val="0"/>
          <w:sz w:val="22"/>
        </w:rPr>
      </w:pPr>
    </w:p>
    <w:p w14:paraId="379378B3" w14:textId="77777777" w:rsidR="004D2FC4" w:rsidRPr="00B42276" w:rsidRDefault="004D2FC4" w:rsidP="004D2FC4">
      <w:pPr>
        <w:pStyle w:val="Bezodstpw"/>
        <w:rPr>
          <w:rFonts w:cs="Calibri"/>
          <w:sz w:val="22"/>
        </w:rPr>
      </w:pPr>
      <w:r w:rsidRPr="00B42276">
        <w:rPr>
          <w:rFonts w:cs="Calibri"/>
          <w:sz w:val="22"/>
        </w:rPr>
        <w:t>W celu uzyskania dodatkowych informacji prosimy o kontakt za pośrednictwem platformy zakupowej dedykowanej temu zamówieniu.</w:t>
      </w:r>
    </w:p>
    <w:p w14:paraId="2F8A45EB" w14:textId="7F048367" w:rsidR="004D2FC4" w:rsidRDefault="004D2FC4" w:rsidP="004D2FC4">
      <w:pPr>
        <w:pStyle w:val="Bezodstpw"/>
        <w:rPr>
          <w:rFonts w:cs="Calibri"/>
          <w:b/>
          <w:sz w:val="22"/>
          <w:u w:val="single"/>
        </w:rPr>
      </w:pPr>
      <w:r w:rsidRPr="00B42276">
        <w:rPr>
          <w:rFonts w:cs="Calibri"/>
          <w:sz w:val="22"/>
        </w:rPr>
        <w:t xml:space="preserve">Oferty prosimy złożyć do </w:t>
      </w:r>
      <w:r w:rsidR="00D742AF">
        <w:rPr>
          <w:rFonts w:cs="Calibri"/>
          <w:sz w:val="22"/>
        </w:rPr>
        <w:t>18.10.</w:t>
      </w:r>
      <w:r w:rsidRPr="00B42276">
        <w:rPr>
          <w:rFonts w:cs="Calibri"/>
          <w:sz w:val="22"/>
        </w:rPr>
        <w:t xml:space="preserve">2021r. </w:t>
      </w:r>
      <w:r>
        <w:rPr>
          <w:rFonts w:cs="Calibri"/>
          <w:sz w:val="22"/>
        </w:rPr>
        <w:t xml:space="preserve">do godz. 10:00 </w:t>
      </w:r>
      <w:r w:rsidRPr="00B42276">
        <w:rPr>
          <w:rFonts w:cs="Calibri"/>
          <w:sz w:val="22"/>
        </w:rPr>
        <w:t xml:space="preserve">na platformie zakupowej Zamawiającego: https://platformazakupowa.pl/mkuo_pronatura/aukcje. </w:t>
      </w:r>
      <w:r w:rsidRPr="00835093">
        <w:rPr>
          <w:rFonts w:cs="Calibri"/>
          <w:b/>
          <w:sz w:val="22"/>
          <w:u w:val="single"/>
        </w:rPr>
        <w:t xml:space="preserve">Oferty należy składać na formularzu ofertowym stanowiącym załączniki </w:t>
      </w:r>
      <w:r>
        <w:rPr>
          <w:rFonts w:cs="Calibri"/>
          <w:b/>
          <w:sz w:val="22"/>
          <w:u w:val="single"/>
        </w:rPr>
        <w:t>do niniejszego zapytania.</w:t>
      </w:r>
    </w:p>
    <w:p w14:paraId="66A90882" w14:textId="77777777" w:rsidR="004D2FC4" w:rsidRPr="00B42276" w:rsidRDefault="004D2FC4" w:rsidP="004D2FC4">
      <w:pPr>
        <w:pStyle w:val="Bezodstpw"/>
        <w:rPr>
          <w:rFonts w:cs="Calibri"/>
          <w:sz w:val="22"/>
        </w:rPr>
      </w:pPr>
    </w:p>
    <w:p w14:paraId="7DB84FA5" w14:textId="77777777" w:rsidR="004D2FC4" w:rsidRDefault="004D2FC4" w:rsidP="004D2FC4">
      <w:pPr>
        <w:pStyle w:val="Bezodstpw"/>
        <w:rPr>
          <w:rFonts w:cs="Calibri"/>
          <w:sz w:val="22"/>
        </w:rPr>
      </w:pPr>
      <w:r w:rsidRPr="00B42276">
        <w:rPr>
          <w:rFonts w:cs="Calibri"/>
          <w:sz w:val="22"/>
        </w:rPr>
        <w:t>UWAGA: Składając ofertę należy dołączyć dokument ofertowy w postaci pliku PDF.</w:t>
      </w:r>
      <w:r w:rsidRPr="00B35F3B" w:rsidDel="001A47EC">
        <w:rPr>
          <w:rFonts w:cs="Calibri"/>
          <w:sz w:val="22"/>
        </w:rPr>
        <w:t xml:space="preserve"> </w:t>
      </w:r>
    </w:p>
    <w:p w14:paraId="22D466C7" w14:textId="77777777" w:rsidR="004D2FC4" w:rsidRPr="00835093" w:rsidRDefault="004D2FC4" w:rsidP="004D2FC4">
      <w:pPr>
        <w:pStyle w:val="Bezodstpw"/>
        <w:rPr>
          <w:rFonts w:cs="Calibri"/>
          <w:b/>
          <w:sz w:val="22"/>
          <w:u w:val="single"/>
        </w:rPr>
      </w:pPr>
      <w:r w:rsidRPr="00835093">
        <w:rPr>
          <w:rFonts w:cs="Calibri"/>
          <w:b/>
          <w:sz w:val="22"/>
          <w:u w:val="single"/>
        </w:rPr>
        <w:t>Na platformie pr</w:t>
      </w:r>
      <w:r>
        <w:rPr>
          <w:rFonts w:cs="Calibri"/>
          <w:b/>
          <w:sz w:val="22"/>
          <w:u w:val="single"/>
        </w:rPr>
        <w:t>osimy o podanie ceny ryczałtowej za całość przedmiotu zamówienia (komplet)</w:t>
      </w:r>
      <w:r w:rsidRPr="00835093">
        <w:rPr>
          <w:rFonts w:cs="Calibri"/>
          <w:b/>
          <w:sz w:val="22"/>
          <w:u w:val="single"/>
        </w:rPr>
        <w:t>.</w:t>
      </w:r>
    </w:p>
    <w:p w14:paraId="4977A141" w14:textId="77777777" w:rsidR="004D2FC4" w:rsidRDefault="004D2FC4" w:rsidP="004D2FC4">
      <w:pPr>
        <w:tabs>
          <w:tab w:val="left" w:pos="426"/>
        </w:tabs>
        <w:spacing w:after="0" w:line="240" w:lineRule="auto"/>
        <w:jc w:val="left"/>
      </w:pPr>
    </w:p>
    <w:p w14:paraId="0D7226F7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</w:p>
    <w:p w14:paraId="6F4D77DE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</w:p>
    <w:p w14:paraId="09FC6AF3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9FA3F3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</w:p>
    <w:p w14:paraId="0E61798C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</w:p>
    <w:p w14:paraId="4C80A249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</w:p>
    <w:p w14:paraId="7DDEADB9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14:paraId="62BB7EED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</w:p>
    <w:p w14:paraId="4E013984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  <w:r>
        <w:rPr>
          <w:sz w:val="24"/>
          <w:szCs w:val="24"/>
        </w:rPr>
        <w:t>W imieniu firmy……………………………………………………………………………………………………………………</w:t>
      </w:r>
    </w:p>
    <w:p w14:paraId="20085A9E" w14:textId="77777777" w:rsidR="004D2FC4" w:rsidRDefault="004D2FC4" w:rsidP="004D2FC4">
      <w:pPr>
        <w:tabs>
          <w:tab w:val="left" w:pos="8208"/>
        </w:tabs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……………………………………………………. </w:t>
      </w:r>
    </w:p>
    <w:p w14:paraId="7B8914D2" w14:textId="77777777" w:rsidR="004D2FC4" w:rsidRPr="004D37DF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oferuję</w:t>
      </w:r>
      <w:r w:rsidRPr="002569C3">
        <w:rPr>
          <w:rFonts w:asciiTheme="minorHAnsi" w:hAnsiTheme="minorHAnsi"/>
          <w:sz w:val="24"/>
          <w:szCs w:val="24"/>
        </w:rPr>
        <w:t xml:space="preserve"> </w:t>
      </w:r>
      <w:r w:rsidRPr="004D37DF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>ymianę 4 sztuk</w:t>
      </w:r>
      <w:r w:rsidRPr="004D37DF">
        <w:rPr>
          <w:rFonts w:asciiTheme="minorHAnsi" w:hAnsiTheme="minorHAnsi"/>
          <w:sz w:val="24"/>
          <w:szCs w:val="24"/>
        </w:rPr>
        <w:t xml:space="preserve"> uszkodzonych rur spustowych </w:t>
      </w:r>
      <w:r>
        <w:rPr>
          <w:rFonts w:asciiTheme="minorHAnsi" w:hAnsiTheme="minorHAnsi"/>
          <w:sz w:val="24"/>
          <w:szCs w:val="24"/>
        </w:rPr>
        <w:t xml:space="preserve"> wraz z czyszczakami </w:t>
      </w:r>
      <w:r w:rsidRPr="004D37DF">
        <w:rPr>
          <w:rFonts w:asciiTheme="minorHAnsi" w:hAnsiTheme="minorHAnsi"/>
          <w:sz w:val="24"/>
          <w:szCs w:val="24"/>
        </w:rPr>
        <w:t xml:space="preserve">z dachu stacji segregacji odpadów do kanalizacji deszczowej wraz z montażem czyszczaków kanalizacyjnych, pomalowanie wymienionych rur w kolorze niebieskim. </w:t>
      </w:r>
    </w:p>
    <w:p w14:paraId="54F0A9AF" w14:textId="77777777" w:rsidR="004D2FC4" w:rsidRPr="002569C3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  <w:r w:rsidRPr="002569C3">
        <w:rPr>
          <w:rFonts w:asciiTheme="minorHAnsi" w:hAnsiTheme="minorHAnsi"/>
          <w:sz w:val="24"/>
          <w:szCs w:val="24"/>
        </w:rPr>
        <w:t>na warunkach zawartych w zapytaniu ofertowym umowy za cenę:</w:t>
      </w:r>
    </w:p>
    <w:p w14:paraId="2FAA7FE8" w14:textId="77777777" w:rsidR="004D2FC4" w:rsidRPr="002569C3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AF9BF3F" w14:textId="77777777" w:rsidR="004D2FC4" w:rsidRPr="002569C3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  <w:r w:rsidRPr="002569C3">
        <w:rPr>
          <w:rFonts w:asciiTheme="minorHAnsi" w:hAnsiTheme="minorHAnsi"/>
          <w:sz w:val="24"/>
          <w:szCs w:val="24"/>
        </w:rPr>
        <w:t>……………………………………………….. netto</w:t>
      </w:r>
    </w:p>
    <w:p w14:paraId="1A2AB72B" w14:textId="77777777" w:rsidR="004D2FC4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  <w:r w:rsidRPr="002569C3">
        <w:rPr>
          <w:rFonts w:asciiTheme="minorHAnsi" w:hAnsiTheme="minorHAnsi"/>
          <w:sz w:val="24"/>
          <w:szCs w:val="24"/>
        </w:rPr>
        <w:t>……………………………………………….. brutto</w:t>
      </w:r>
    </w:p>
    <w:p w14:paraId="73C1B9F2" w14:textId="77777777" w:rsidR="004D2FC4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6A076422" w14:textId="77777777" w:rsidR="004D2FC4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389969DB" w14:textId="77777777" w:rsidR="004D2FC4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07ED9E9" w14:textId="77777777" w:rsidR="004D2FC4" w:rsidRDefault="004D2FC4" w:rsidP="004D2FC4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D7ABA4D" w14:textId="77777777" w:rsidR="004D2FC4" w:rsidRPr="00135A7A" w:rsidRDefault="004D2FC4" w:rsidP="004D2FC4">
      <w:pPr>
        <w:spacing w:line="276" w:lineRule="auto"/>
        <w:rPr>
          <w:rFonts w:asciiTheme="minorHAnsi" w:hAnsiTheme="minorHAnsi"/>
          <w:i/>
          <w:sz w:val="24"/>
          <w:szCs w:val="24"/>
        </w:rPr>
      </w:pPr>
      <w:r w:rsidRPr="00135A7A">
        <w:rPr>
          <w:rFonts w:asciiTheme="minorHAnsi" w:hAnsiTheme="minorHAnsi"/>
          <w:i/>
          <w:sz w:val="24"/>
          <w:szCs w:val="24"/>
        </w:rPr>
        <w:t>Data:……………………………….</w:t>
      </w:r>
    </w:p>
    <w:p w14:paraId="784A0325" w14:textId="77777777" w:rsidR="004D2FC4" w:rsidRPr="00135A7A" w:rsidRDefault="004D2FC4" w:rsidP="004D2FC4">
      <w:pPr>
        <w:spacing w:line="276" w:lineRule="auto"/>
        <w:rPr>
          <w:rFonts w:asciiTheme="minorHAnsi" w:hAnsiTheme="minorHAnsi"/>
          <w:i/>
          <w:sz w:val="24"/>
          <w:szCs w:val="24"/>
        </w:rPr>
      </w:pPr>
    </w:p>
    <w:p w14:paraId="4A67A737" w14:textId="77777777" w:rsidR="004D2FC4" w:rsidRPr="00135A7A" w:rsidRDefault="004D2FC4" w:rsidP="004D2FC4">
      <w:pPr>
        <w:spacing w:line="276" w:lineRule="auto"/>
        <w:jc w:val="right"/>
        <w:rPr>
          <w:rFonts w:asciiTheme="minorHAnsi" w:hAnsiTheme="minorHAnsi"/>
          <w:i/>
          <w:sz w:val="24"/>
          <w:szCs w:val="24"/>
        </w:rPr>
      </w:pPr>
      <w:r w:rsidRPr="00135A7A">
        <w:rPr>
          <w:rFonts w:asciiTheme="minorHAnsi" w:hAnsiTheme="minorHAnsi"/>
          <w:i/>
          <w:sz w:val="24"/>
          <w:szCs w:val="24"/>
        </w:rPr>
        <w:t>Podpis……………………………………</w:t>
      </w:r>
    </w:p>
    <w:p w14:paraId="0463E74B" w14:textId="77777777" w:rsidR="006C2C6D" w:rsidRPr="004D2FC4" w:rsidRDefault="006C2C6D" w:rsidP="004D2FC4"/>
    <w:sectPr w:rsidR="006C2C6D" w:rsidRPr="004D2FC4" w:rsidSect="0060017C">
      <w:headerReference w:type="default" r:id="rId8"/>
      <w:footerReference w:type="default" r:id="rId9"/>
      <w:pgSz w:w="11906" w:h="16838"/>
      <w:pgMar w:top="1560" w:right="1417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D757C" w14:textId="77777777" w:rsidR="00C901DF" w:rsidRDefault="00C901DF" w:rsidP="00B23657">
      <w:pPr>
        <w:spacing w:after="0" w:line="240" w:lineRule="auto"/>
      </w:pPr>
      <w:r>
        <w:separator/>
      </w:r>
    </w:p>
  </w:endnote>
  <w:endnote w:type="continuationSeparator" w:id="0">
    <w:p w14:paraId="5C44DBF2" w14:textId="77777777" w:rsidR="00C901DF" w:rsidRDefault="00C901DF" w:rsidP="00B2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D42C" w14:textId="77777777" w:rsidR="00F91FE6" w:rsidRDefault="00DD4940" w:rsidP="00F91FE6">
    <w:pPr>
      <w:pStyle w:val="Stopka"/>
      <w:spacing w:after="0"/>
      <w:rPr>
        <w:sz w:val="15"/>
        <w:szCs w:val="15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F50471" wp14:editId="31A64E4E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5836920" cy="53340"/>
              <wp:effectExtent l="0" t="0" r="30480" b="2286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53340"/>
                        <a:chOff x="0" y="0"/>
                        <a:chExt cx="6173470" cy="44197"/>
                      </a:xfrm>
                    </wpg:grpSpPr>
                    <wps:wsp>
                      <wps:cNvPr id="6" name="Łącznik prosty 6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7" name="Łącznik prosty 7"/>
                      <wps:cNvCnPr/>
                      <wps:spPr>
                        <a:xfrm>
                          <a:off x="0" y="44197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7534FC" id="Grupa 5" o:spid="_x0000_s1026" style="position:absolute;margin-left:0;margin-top:.5pt;width:459.6pt;height:4.2pt;z-index:251658752;mso-position-horizontal:left;mso-position-horizontal-relative:margin;mso-width-relative:margin;mso-height-relative:margin" coordsize="6173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">
              <v:line id="Łącznik prosty 6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" strokecolor="#00b050" strokeweight=".5pt">
                <v:stroke joinstyle="miter"/>
              </v:line>
              <v:line id="Łącznik prosty 7" o:spid="_x0000_s1028" style="position:absolute;visibility:visible;mso-wrap-style:square" from="0,441" to="61734,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B23657">
      <w:rPr>
        <w:color w:val="808080"/>
        <w:sz w:val="15"/>
        <w:szCs w:val="15"/>
      </w:rPr>
      <w:br/>
    </w:r>
    <w:r w:rsidR="00B23657" w:rsidRPr="00DE3AD0">
      <w:rPr>
        <w:sz w:val="15"/>
        <w:szCs w:val="15"/>
      </w:rPr>
      <w:t xml:space="preserve">Międzygminny Kompleks Unieszkodliwiania Odpadów </w:t>
    </w:r>
    <w:proofErr w:type="spellStart"/>
    <w:r w:rsidR="00B23657" w:rsidRPr="00DE3AD0">
      <w:rPr>
        <w:sz w:val="15"/>
        <w:szCs w:val="15"/>
      </w:rPr>
      <w:t>ProNatura</w:t>
    </w:r>
    <w:proofErr w:type="spellEnd"/>
    <w:r w:rsidR="00B23657" w:rsidRPr="00DE3AD0">
      <w:rPr>
        <w:sz w:val="15"/>
        <w:szCs w:val="15"/>
      </w:rPr>
      <w:t xml:space="preserve"> Sp. z o. o., ul. </w:t>
    </w:r>
    <w:r w:rsidR="00772E5B" w:rsidRPr="00DE3AD0">
      <w:rPr>
        <w:sz w:val="15"/>
        <w:szCs w:val="15"/>
      </w:rPr>
      <w:t>Ernsta Petersona 22, 85-862 Bydgoszcz</w:t>
    </w:r>
    <w:r w:rsidR="00B23657" w:rsidRPr="00DE3AD0">
      <w:rPr>
        <w:sz w:val="15"/>
        <w:szCs w:val="15"/>
      </w:rPr>
      <w:t xml:space="preserve">, zarejestrowana w Sądzie Rejonowym w Bydgoszczy, XIII Wydział Gospodarczy KRS </w:t>
    </w:r>
    <w:r w:rsidR="00C03B2B" w:rsidRPr="00DE3AD0">
      <w:rPr>
        <w:sz w:val="15"/>
        <w:szCs w:val="15"/>
      </w:rPr>
      <w:t>000029</w:t>
    </w:r>
    <w:r w:rsidR="00C54E43" w:rsidRPr="00DE3AD0">
      <w:rPr>
        <w:sz w:val="15"/>
        <w:szCs w:val="15"/>
      </w:rPr>
      <w:t>6965, kapitał zakładowy 29.423.0</w:t>
    </w:r>
    <w:r w:rsidR="00B23657" w:rsidRPr="00DE3AD0">
      <w:rPr>
        <w:sz w:val="15"/>
        <w:szCs w:val="15"/>
      </w:rPr>
      <w:t>00,00 zł wniesiony w całości przez Miasto</w:t>
    </w:r>
    <w:r w:rsidR="00F91FE6">
      <w:rPr>
        <w:sz w:val="15"/>
        <w:szCs w:val="15"/>
      </w:rPr>
      <w:t xml:space="preserve"> </w:t>
    </w:r>
    <w:r w:rsidR="00B23657" w:rsidRPr="00DE3AD0">
      <w:rPr>
        <w:sz w:val="15"/>
        <w:szCs w:val="15"/>
      </w:rPr>
      <w:t>Bydgoszcz, NIP 953-255-97-41, REGON 340378577</w:t>
    </w:r>
    <w:r w:rsidR="008F2788">
      <w:rPr>
        <w:sz w:val="15"/>
        <w:szCs w:val="15"/>
      </w:rPr>
      <w:t xml:space="preserve">, nr BDO </w:t>
    </w:r>
    <w:r w:rsidR="008F2788" w:rsidRPr="008F2788">
      <w:rPr>
        <w:sz w:val="15"/>
        <w:szCs w:val="15"/>
      </w:rPr>
      <w:t>000010322</w:t>
    </w:r>
    <w:r w:rsidR="00F91FE6">
      <w:rPr>
        <w:sz w:val="15"/>
        <w:szCs w:val="15"/>
      </w:rPr>
      <w:t xml:space="preserve">, </w:t>
    </w:r>
  </w:p>
  <w:p w14:paraId="5F00EC09" w14:textId="25D1E73D" w:rsidR="00B23657" w:rsidRPr="00CF01E5" w:rsidRDefault="00EA3547" w:rsidP="00F91FE6">
    <w:pPr>
      <w:pStyle w:val="Stopka"/>
      <w:spacing w:after="0"/>
      <w:rPr>
        <w:rFonts w:asciiTheme="minorHAnsi" w:hAnsiTheme="minorHAnsi" w:cstheme="minorHAnsi"/>
        <w:sz w:val="15"/>
        <w:szCs w:val="15"/>
      </w:rPr>
    </w:pPr>
    <w:r w:rsidRPr="00CF01E5">
      <w:rPr>
        <w:rFonts w:asciiTheme="minorHAnsi" w:hAnsiTheme="minorHAnsi" w:cstheme="minorHAnsi"/>
        <w:sz w:val="15"/>
        <w:szCs w:val="15"/>
      </w:rPr>
      <w:t xml:space="preserve">Biuro Zarządu: </w:t>
    </w:r>
    <w:r w:rsidR="00B23657" w:rsidRPr="00CF01E5">
      <w:rPr>
        <w:rFonts w:asciiTheme="minorHAnsi" w:hAnsiTheme="minorHAnsi" w:cstheme="minorHAnsi"/>
        <w:sz w:val="15"/>
        <w:szCs w:val="15"/>
      </w:rPr>
      <w:t>tel. 52</w:t>
    </w:r>
    <w:r w:rsidR="00F213D6" w:rsidRPr="00CF01E5">
      <w:rPr>
        <w:rFonts w:asciiTheme="minorHAnsi" w:hAnsiTheme="minorHAnsi" w:cstheme="minorHAnsi"/>
        <w:sz w:val="15"/>
        <w:szCs w:val="15"/>
      </w:rPr>
      <w:t> </w:t>
    </w:r>
    <w:r w:rsidR="00B23657" w:rsidRPr="00CF01E5">
      <w:rPr>
        <w:rFonts w:asciiTheme="minorHAnsi" w:hAnsiTheme="minorHAnsi" w:cstheme="minorHAnsi"/>
        <w:sz w:val="15"/>
        <w:szCs w:val="15"/>
      </w:rPr>
      <w:t>5</w:t>
    </w:r>
    <w:r w:rsidR="00F213D6" w:rsidRPr="00CF01E5">
      <w:rPr>
        <w:rFonts w:asciiTheme="minorHAnsi" w:hAnsiTheme="minorHAnsi" w:cstheme="minorHAnsi"/>
        <w:sz w:val="15"/>
        <w:szCs w:val="15"/>
      </w:rPr>
      <w:t>06 59 45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r w:rsidR="008F2788" w:rsidRPr="00CF01E5">
      <w:rPr>
        <w:rFonts w:asciiTheme="minorHAnsi" w:hAnsiTheme="minorHAnsi" w:cstheme="minorHAnsi"/>
        <w:sz w:val="15"/>
        <w:szCs w:val="15"/>
      </w:rPr>
      <w:t xml:space="preserve">biuro@pronatura.bydgoszcz.pl, </w:t>
    </w:r>
    <w:r w:rsidRPr="00CF01E5">
      <w:rPr>
        <w:rFonts w:asciiTheme="minorHAnsi" w:hAnsiTheme="minorHAnsi" w:cstheme="minorHAnsi"/>
        <w:sz w:val="15"/>
        <w:szCs w:val="15"/>
      </w:rPr>
      <w:t>Bi</w:t>
    </w:r>
    <w:r w:rsidR="00B23657" w:rsidRPr="00CF01E5">
      <w:rPr>
        <w:rFonts w:asciiTheme="minorHAnsi" w:hAnsiTheme="minorHAnsi" w:cstheme="minorHAnsi"/>
        <w:sz w:val="15"/>
        <w:szCs w:val="15"/>
      </w:rPr>
      <w:t>uro Obsługi Klienta – tel. 52 522 22 88</w:t>
    </w:r>
    <w:r w:rsidRPr="00CF01E5">
      <w:rPr>
        <w:rFonts w:asciiTheme="minorHAnsi" w:hAnsiTheme="minorHAnsi" w:cstheme="minorHAnsi"/>
        <w:sz w:val="15"/>
        <w:szCs w:val="15"/>
      </w:rPr>
      <w:t xml:space="preserve">, </w:t>
    </w:r>
    <w:hyperlink r:id="rId1" w:history="1">
      <w:r w:rsidR="00CF01E5" w:rsidRPr="00CF01E5">
        <w:rPr>
          <w:rStyle w:val="Hipercze"/>
          <w:rFonts w:asciiTheme="minorHAnsi" w:hAnsiTheme="minorHAnsi" w:cstheme="minorHAnsi"/>
          <w:color w:val="auto"/>
          <w:sz w:val="15"/>
          <w:szCs w:val="15"/>
        </w:rPr>
        <w:t>klient@pronatura.bydgoszcz.pl</w:t>
      </w:r>
    </w:hyperlink>
  </w:p>
  <w:p w14:paraId="0C01C9D9" w14:textId="1ED1E895" w:rsidR="00CF01E5" w:rsidRPr="00CF01E5" w:rsidRDefault="00CF01E5" w:rsidP="00F91FE6">
    <w:pPr>
      <w:rPr>
        <w:rFonts w:asciiTheme="minorHAnsi" w:eastAsia="Times New Roman" w:hAnsiTheme="minorHAnsi" w:cstheme="minorHAnsi"/>
        <w:sz w:val="15"/>
        <w:szCs w:val="15"/>
        <w:lang w:eastAsia="pl-PL"/>
      </w:rPr>
    </w:pPr>
    <w:proofErr w:type="spellStart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>ProNatura</w:t>
    </w:r>
    <w:proofErr w:type="spellEnd"/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t xml:space="preserve"> oświadcza, że jest dużym przedsiębiorcą w rozumieniu przepisów 4 pkt 6 w zw. z art. 4 pkt 5 a contrario ustawy </w:t>
    </w:r>
    <w:r w:rsidRPr="00CF01E5">
      <w:rPr>
        <w:rStyle w:val="Uwydatnienie"/>
        <w:rFonts w:asciiTheme="minorHAnsi" w:eastAsia="Times New Roman" w:hAnsiTheme="minorHAnsi" w:cstheme="minorHAnsi"/>
        <w:i w:val="0"/>
        <w:iCs w:val="0"/>
        <w:sz w:val="15"/>
        <w:szCs w:val="15"/>
      </w:rPr>
      <w:br/>
      <w:t>z dnia 8 marca 2013r. o przeciwdziałaniu nadmiernym opóźnieniom w transakcjach handlowych (t. jedn. Dz.U. z 2019r., poz. 118 ze zm.) w związku z art. 2 Rozporządzenia Komisji (UE) nr 651/2014 z dnia 17 czerwca 2014 r. uznające niektóre rodzaje pomocy za zgodne z rynkiem wewnętrznym w zastosowaniu art. 107 i 108 Traktatu (Dz. Urz. UE L Nr 187, str. 1) a contrario.</w:t>
    </w:r>
  </w:p>
  <w:p w14:paraId="7AD025CB" w14:textId="77777777" w:rsidR="00CF01E5" w:rsidRPr="00DE3AD0" w:rsidRDefault="00CF01E5" w:rsidP="00EA3547">
    <w:pPr>
      <w:pStyle w:val="Stopka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E56E" w14:textId="77777777" w:rsidR="00C901DF" w:rsidRDefault="00C901DF" w:rsidP="00B23657">
      <w:pPr>
        <w:spacing w:after="0" w:line="240" w:lineRule="auto"/>
      </w:pPr>
      <w:r>
        <w:separator/>
      </w:r>
    </w:p>
  </w:footnote>
  <w:footnote w:type="continuationSeparator" w:id="0">
    <w:p w14:paraId="2D5EC56F" w14:textId="77777777" w:rsidR="00C901DF" w:rsidRDefault="00C901DF" w:rsidP="00B2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7A90" w14:textId="39451932" w:rsidR="00772E5B" w:rsidRPr="00650CE8" w:rsidRDefault="007B66FD" w:rsidP="009958DC">
    <w:pPr>
      <w:pStyle w:val="Nagwek"/>
      <w:spacing w:after="0"/>
      <w:ind w:right="-426"/>
      <w:rPr>
        <w:b/>
        <w:color w:val="80808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2D591" wp14:editId="6D0E5C4E">
              <wp:simplePos x="0" y="0"/>
              <wp:positionH relativeFrom="column">
                <wp:posOffset>1698625</wp:posOffset>
              </wp:positionH>
              <wp:positionV relativeFrom="paragraph">
                <wp:posOffset>142240</wp:posOffset>
              </wp:positionV>
              <wp:extent cx="3284220" cy="716280"/>
              <wp:effectExtent l="0" t="0" r="0" b="762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22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23FA5" w14:textId="77777777" w:rsidR="00772E5B" w:rsidRPr="009958DC" w:rsidRDefault="00772E5B" w:rsidP="00B910C8">
                          <w:pPr>
                            <w:pStyle w:val="Nagwek"/>
                            <w:spacing w:after="0"/>
                            <w:jc w:val="left"/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>MIĘDZYGMINNY KOMPLEKS UNIESZKODLIWIANIA ODPADÓW  PRONATURA SP. Z O. O.</w:t>
                          </w:r>
                          <w:r w:rsidR="00B910C8"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16E73">
                            <w:rPr>
                              <w:b/>
                              <w:color w:val="595959" w:themeColor="text1" w:themeTint="A6"/>
                              <w:sz w:val="19"/>
                              <w:szCs w:val="19"/>
                            </w:rPr>
                            <w:br/>
                          </w:r>
                          <w:r w:rsidR="008A3053"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>adres</w:t>
                          </w:r>
                          <w:r w:rsidRPr="00616E73">
                            <w:rPr>
                              <w:color w:val="595959" w:themeColor="text1" w:themeTint="A6"/>
                              <w:sz w:val="19"/>
                              <w:szCs w:val="19"/>
                            </w:rPr>
                            <w:t xml:space="preserve">: ul.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Ernsta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>Petersona</w:t>
                          </w:r>
                          <w:proofErr w:type="spellEnd"/>
                          <w:r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22, 85-862 Bydgoszcz</w:t>
                          </w:r>
                        </w:p>
                        <w:p w14:paraId="7D50A588" w14:textId="69FA33C7" w:rsidR="00772E5B" w:rsidRPr="009958DC" w:rsidRDefault="009958DC" w:rsidP="00772E5B">
                          <w:pPr>
                            <w:pStyle w:val="Nagwek"/>
                            <w:spacing w:after="0"/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r w:rsidRPr="009958DC"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www.pronatura.bydgoszcz.p</w:t>
                          </w:r>
                          <w:r>
                            <w:rPr>
                              <w:noProof/>
                              <w:color w:val="595959" w:themeColor="text1" w:themeTint="A6"/>
                              <w:sz w:val="19"/>
                              <w:szCs w:val="19"/>
                              <w:lang w:val="en-US" w:eastAsia="pl-PL"/>
                            </w:rPr>
                            <w:t>l</w:t>
                          </w:r>
                        </w:p>
                        <w:p w14:paraId="19EB57B5" w14:textId="77777777" w:rsidR="00772E5B" w:rsidRPr="009958DC" w:rsidRDefault="00C901DF">
                          <w:pPr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</w:pPr>
                          <w:hyperlink r:id="rId1" w:history="1">
                            <w:r w:rsidR="00CB5508" w:rsidRPr="009958DC">
                              <w:rPr>
                                <w:rStyle w:val="Hipercze"/>
                                <w:color w:val="595959" w:themeColor="text1" w:themeTint="A6"/>
                                <w:sz w:val="19"/>
                                <w:szCs w:val="19"/>
                                <w:u w:val="none"/>
                                <w:lang w:val="en-US"/>
                              </w:rPr>
                              <w:t>www.pronatura.bydgoszcz.pl</w:t>
                            </w:r>
                          </w:hyperlink>
                          <w:r w:rsidR="00CB5508" w:rsidRPr="009958DC">
                            <w:rPr>
                              <w:color w:val="595959" w:themeColor="text1" w:themeTint="A6"/>
                              <w:sz w:val="19"/>
                              <w:szCs w:val="19"/>
                              <w:lang w:val="en-US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2D59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33.75pt;margin-top:11.2pt;width:258.6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85ggIAABA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" stroked="f">
              <v:textbox>
                <w:txbxContent>
                  <w:p w14:paraId="7C023FA5" w14:textId="77777777" w:rsidR="00772E5B" w:rsidRPr="009958DC" w:rsidRDefault="00772E5B" w:rsidP="00B910C8">
                    <w:pPr>
                      <w:pStyle w:val="Nagwek"/>
                      <w:spacing w:after="0"/>
                      <w:jc w:val="left"/>
                      <w:rPr>
                        <w:b/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>MIĘDZYGMINNY KOMPLEKS UNIESZKODLIWIANIA ODPADÓW  PRONATURA SP. Z O. O.</w:t>
                    </w:r>
                    <w:r w:rsidR="00B910C8"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t xml:space="preserve"> </w:t>
                    </w:r>
                    <w:r w:rsidRPr="00616E73">
                      <w:rPr>
                        <w:b/>
                        <w:color w:val="595959" w:themeColor="text1" w:themeTint="A6"/>
                        <w:sz w:val="19"/>
                        <w:szCs w:val="19"/>
                      </w:rPr>
                      <w:br/>
                    </w:r>
                    <w:r w:rsidR="008A3053"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>adres</w:t>
                    </w:r>
                    <w:r w:rsidRPr="00616E73">
                      <w:rPr>
                        <w:color w:val="595959" w:themeColor="text1" w:themeTint="A6"/>
                        <w:sz w:val="19"/>
                        <w:szCs w:val="19"/>
                      </w:rPr>
                      <w:t xml:space="preserve">: ul. </w:t>
                    </w:r>
                    <w:r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>Ernsta Petersona 22, 85-862 Bydgoszcz</w:t>
                    </w:r>
                  </w:p>
                  <w:p w14:paraId="7D50A588" w14:textId="69FA33C7" w:rsidR="00772E5B" w:rsidRPr="009958DC" w:rsidRDefault="009958DC" w:rsidP="00772E5B">
                    <w:pPr>
                      <w:pStyle w:val="Nagwek"/>
                      <w:spacing w:after="0"/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r w:rsidRPr="009958DC"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www.pronatura.bydgoszcz.p</w:t>
                    </w:r>
                    <w:r>
                      <w:rPr>
                        <w:noProof/>
                        <w:color w:val="595959" w:themeColor="text1" w:themeTint="A6"/>
                        <w:sz w:val="19"/>
                        <w:szCs w:val="19"/>
                        <w:lang w:val="en-US" w:eastAsia="pl-PL"/>
                      </w:rPr>
                      <w:t>l</w:t>
                    </w:r>
                  </w:p>
                  <w:p w14:paraId="19EB57B5" w14:textId="77777777" w:rsidR="00772E5B" w:rsidRPr="009958DC" w:rsidRDefault="0041774A">
                    <w:pPr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</w:pPr>
                    <w:hyperlink r:id="rId2" w:history="1">
                      <w:r w:rsidR="00CB5508" w:rsidRPr="009958DC">
                        <w:rPr>
                          <w:rStyle w:val="Hipercze"/>
                          <w:color w:val="595959" w:themeColor="text1" w:themeTint="A6"/>
                          <w:sz w:val="19"/>
                          <w:szCs w:val="19"/>
                          <w:u w:val="none"/>
                          <w:lang w:val="en-US"/>
                        </w:rPr>
                        <w:t>www.pronatura.bydgoszcz.pl</w:t>
                      </w:r>
                    </w:hyperlink>
                    <w:r w:rsidR="00CB5508" w:rsidRPr="009958DC">
                      <w:rPr>
                        <w:color w:val="595959" w:themeColor="text1" w:themeTint="A6"/>
                        <w:sz w:val="19"/>
                        <w:szCs w:val="19"/>
                        <w:lang w:val="en-US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50CE8">
      <w:rPr>
        <w:noProof/>
        <w:lang w:eastAsia="pl-PL"/>
      </w:rPr>
      <w:drawing>
        <wp:inline distT="0" distB="0" distL="0" distR="0" wp14:anchorId="729B9581" wp14:editId="585813A0">
          <wp:extent cx="1707377" cy="647700"/>
          <wp:effectExtent l="0" t="0" r="762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93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3657">
      <w:rPr>
        <w:b/>
        <w:color w:val="808080"/>
        <w:szCs w:val="20"/>
      </w:rPr>
      <w:t xml:space="preserve"> </w:t>
    </w:r>
    <w:r w:rsidR="00CB5508">
      <w:rPr>
        <w:b/>
        <w:color w:val="808080"/>
        <w:szCs w:val="20"/>
      </w:rPr>
      <w:t xml:space="preserve">                                                                                                         </w:t>
    </w:r>
    <w:r w:rsidR="00CB5508">
      <w:rPr>
        <w:b/>
        <w:noProof/>
        <w:color w:val="808080"/>
        <w:szCs w:val="20"/>
      </w:rPr>
      <w:t xml:space="preserve">         </w:t>
    </w:r>
    <w:r w:rsidR="00E03A1E">
      <w:rPr>
        <w:b/>
        <w:noProof/>
        <w:color w:val="808080"/>
        <w:szCs w:val="20"/>
      </w:rPr>
      <w:t xml:space="preserve">       </w:t>
    </w:r>
    <w:r w:rsidR="000D312E">
      <w:rPr>
        <w:b/>
        <w:noProof/>
        <w:color w:val="808080"/>
        <w:szCs w:val="20"/>
        <w:lang w:eastAsia="pl-PL"/>
      </w:rPr>
      <w:drawing>
        <wp:inline distT="0" distB="0" distL="0" distR="0" wp14:anchorId="2AE47120" wp14:editId="7871A9AB">
          <wp:extent cx="1208405" cy="679728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47" cy="74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2B1B1" w14:textId="36F4F935" w:rsidR="005C40D0" w:rsidRDefault="005C40D0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   </w:t>
    </w:r>
  </w:p>
  <w:p w14:paraId="0B2AF6FB" w14:textId="77777777" w:rsidR="000D312E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F6EC73" wp14:editId="3845AAE7">
              <wp:simplePos x="0" y="0"/>
              <wp:positionH relativeFrom="margin">
                <wp:posOffset>1005205</wp:posOffset>
              </wp:positionH>
              <wp:positionV relativeFrom="paragraph">
                <wp:posOffset>48260</wp:posOffset>
              </wp:positionV>
              <wp:extent cx="4907280" cy="53340"/>
              <wp:effectExtent l="0" t="0" r="26670" b="22860"/>
              <wp:wrapNone/>
              <wp:docPr id="3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flipV="1">
                        <a:off x="0" y="0"/>
                        <a:ext cx="4907280" cy="53340"/>
                        <a:chOff x="0" y="0"/>
                        <a:chExt cx="6173470" cy="28761"/>
                      </a:xfrm>
                    </wpg:grpSpPr>
                    <wps:wsp>
                      <wps:cNvPr id="8" name="Łącznik prosty 1"/>
                      <wps:cNvCnPr/>
                      <wps:spPr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9" name="Łącznik prosty 3"/>
                      <wps:cNvCnPr/>
                      <wps:spPr>
                        <a:xfrm>
                          <a:off x="0" y="28761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CA6E0C" id="Grupa 4" o:spid="_x0000_s1026" style="position:absolute;margin-left:79.15pt;margin-top:3.8pt;width:386.4pt;height:4.2pt;flip:y;z-index:251657728;mso-position-horizontal-relative:margin;mso-width-relative:margin;mso-height-relative:margin" coordsize="6173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">
              <v:line id="Łącznik prosty 1" o:spid="_x0000_s1027" style="position:absolute;visibility:visible;mso-wrap-style:square" from="0,0" to="617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" strokecolor="#00b050" strokeweight=".5pt">
                <v:stroke joinstyle="miter"/>
              </v:line>
              <v:line id="Łącznik prosty 3" o:spid="_x0000_s1028" style="position:absolute;visibility:visible;mso-wrap-style:square" from="0,287" to="61734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" strokecolor="#a6a6a6" strokeweight="1.25pt">
                <v:stroke joinstyle="miter"/>
              </v:line>
              <w10:wrap anchorx="margin"/>
            </v:group>
          </w:pict>
        </mc:Fallback>
      </mc:AlternateContent>
    </w:r>
    <w:r w:rsidR="005C40D0">
      <w:rPr>
        <w:color w:val="A6A6A6"/>
        <w:szCs w:val="20"/>
      </w:rPr>
      <w:t xml:space="preserve">         </w:t>
    </w:r>
  </w:p>
  <w:p w14:paraId="2AF7A2CD" w14:textId="6FF262D2" w:rsidR="00B23657" w:rsidRDefault="000D312E" w:rsidP="005C40D0">
    <w:pPr>
      <w:pStyle w:val="Nagwek"/>
      <w:spacing w:after="0" w:line="240" w:lineRule="auto"/>
      <w:jc w:val="center"/>
      <w:rPr>
        <w:color w:val="A6A6A6"/>
        <w:szCs w:val="20"/>
      </w:rPr>
    </w:pPr>
    <w:r>
      <w:rPr>
        <w:color w:val="A6A6A6"/>
        <w:szCs w:val="20"/>
      </w:rPr>
      <w:t xml:space="preserve">       </w:t>
    </w:r>
    <w:r w:rsidR="00B23657" w:rsidRPr="00B23657">
      <w:rPr>
        <w:color w:val="A6A6A6"/>
        <w:szCs w:val="20"/>
      </w:rPr>
      <w:t xml:space="preserve">z       m   y   ś   l   ą       o       e   k   o   l   o   g   i   </w:t>
    </w:r>
    <w:proofErr w:type="spellStart"/>
    <w:r w:rsidR="00B23657" w:rsidRPr="00B23657">
      <w:rPr>
        <w:color w:val="A6A6A6"/>
        <w:szCs w:val="20"/>
      </w:rPr>
      <w:t>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DFA437F8"/>
    <w:name w:val="WW8Num5"/>
    <w:lvl w:ilvl="0">
      <w:start w:val="1"/>
      <w:numFmt w:val="decimal"/>
      <w:lvlText w:val="%1."/>
      <w:lvlJc w:val="left"/>
      <w:pPr>
        <w:tabs>
          <w:tab w:val="num" w:pos="432"/>
        </w:tabs>
        <w:ind w:left="864" w:hanging="432"/>
      </w:pPr>
      <w:rPr>
        <w:rFonts w:ascii="Calibri" w:hAnsi="Calibri" w:cs="Tahoma"/>
        <w:spacing w:val="12"/>
        <w:sz w:val="24"/>
        <w:szCs w:val="24"/>
        <w:lang w:eastAsia="pl-PL"/>
      </w:rPr>
    </w:lvl>
  </w:abstractNum>
  <w:abstractNum w:abstractNumId="1" w15:restartNumberingAfterBreak="0">
    <w:nsid w:val="0000000D"/>
    <w:multiLevelType w:val="singleLevel"/>
    <w:tmpl w:val="0000000D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D7212"/>
    <w:multiLevelType w:val="hybridMultilevel"/>
    <w:tmpl w:val="FA263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C924F8"/>
    <w:multiLevelType w:val="hybridMultilevel"/>
    <w:tmpl w:val="2F28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12B7"/>
    <w:multiLevelType w:val="hybridMultilevel"/>
    <w:tmpl w:val="60C25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F32"/>
    <w:multiLevelType w:val="hybridMultilevel"/>
    <w:tmpl w:val="061E1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619A"/>
    <w:multiLevelType w:val="hybridMultilevel"/>
    <w:tmpl w:val="86D4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73853"/>
    <w:multiLevelType w:val="hybridMultilevel"/>
    <w:tmpl w:val="0A6C1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2AD2"/>
    <w:multiLevelType w:val="hybridMultilevel"/>
    <w:tmpl w:val="1E1212A6"/>
    <w:lvl w:ilvl="0" w:tplc="4F5ABF3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D5D"/>
    <w:multiLevelType w:val="hybridMultilevel"/>
    <w:tmpl w:val="285EE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64ED"/>
    <w:multiLevelType w:val="hybridMultilevel"/>
    <w:tmpl w:val="1B9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40B54"/>
    <w:multiLevelType w:val="hybridMultilevel"/>
    <w:tmpl w:val="902A0B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35BBA"/>
    <w:multiLevelType w:val="hybridMultilevel"/>
    <w:tmpl w:val="7EC26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733"/>
    <w:multiLevelType w:val="hybridMultilevel"/>
    <w:tmpl w:val="EDF46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F5015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24272"/>
    <w:multiLevelType w:val="hybridMultilevel"/>
    <w:tmpl w:val="D158C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5E1284D"/>
    <w:multiLevelType w:val="hybridMultilevel"/>
    <w:tmpl w:val="5EA2C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D3A9A"/>
    <w:multiLevelType w:val="hybridMultilevel"/>
    <w:tmpl w:val="AF525A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E395E"/>
    <w:multiLevelType w:val="hybridMultilevel"/>
    <w:tmpl w:val="06C4C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07D55"/>
    <w:multiLevelType w:val="hybridMultilevel"/>
    <w:tmpl w:val="BC92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26" w15:restartNumberingAfterBreak="0">
    <w:nsid w:val="3D604581"/>
    <w:multiLevelType w:val="hybridMultilevel"/>
    <w:tmpl w:val="FDBA7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67EAE"/>
    <w:multiLevelType w:val="hybridMultilevel"/>
    <w:tmpl w:val="9814BE42"/>
    <w:lvl w:ilvl="0" w:tplc="29BC9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517CF6"/>
    <w:multiLevelType w:val="hybridMultilevel"/>
    <w:tmpl w:val="6C0EBD70"/>
    <w:lvl w:ilvl="0" w:tplc="CF685E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C4128C0"/>
    <w:multiLevelType w:val="hybridMultilevel"/>
    <w:tmpl w:val="1DCA2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82D86"/>
    <w:multiLevelType w:val="hybridMultilevel"/>
    <w:tmpl w:val="83864252"/>
    <w:lvl w:ilvl="0" w:tplc="481E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A0269"/>
    <w:multiLevelType w:val="hybridMultilevel"/>
    <w:tmpl w:val="563ED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52423"/>
    <w:multiLevelType w:val="hybridMultilevel"/>
    <w:tmpl w:val="29F88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906007"/>
    <w:multiLevelType w:val="hybridMultilevel"/>
    <w:tmpl w:val="DC50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8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2F205E"/>
    <w:multiLevelType w:val="singleLevel"/>
    <w:tmpl w:val="7E6A1FB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</w:abstractNum>
  <w:abstractNum w:abstractNumId="40" w15:restartNumberingAfterBreak="0">
    <w:nsid w:val="765C0B9D"/>
    <w:multiLevelType w:val="hybridMultilevel"/>
    <w:tmpl w:val="B4E8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F4087"/>
    <w:multiLevelType w:val="hybridMultilevel"/>
    <w:tmpl w:val="AF7E111A"/>
    <w:lvl w:ilvl="0" w:tplc="09DA6A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6"/>
  </w:num>
  <w:num w:numId="5">
    <w:abstractNumId w:val="34"/>
  </w:num>
  <w:num w:numId="6">
    <w:abstractNumId w:val="9"/>
  </w:num>
  <w:num w:numId="7">
    <w:abstractNumId w:val="23"/>
  </w:num>
  <w:num w:numId="8">
    <w:abstractNumId w:val="15"/>
  </w:num>
  <w:num w:numId="9">
    <w:abstractNumId w:val="8"/>
  </w:num>
  <w:num w:numId="10">
    <w:abstractNumId w:val="26"/>
  </w:num>
  <w:num w:numId="11">
    <w:abstractNumId w:val="21"/>
  </w:num>
  <w:num w:numId="12">
    <w:abstractNumId w:val="25"/>
  </w:num>
  <w:num w:numId="13">
    <w:abstractNumId w:val="37"/>
  </w:num>
  <w:num w:numId="14">
    <w:abstractNumId w:val="20"/>
  </w:num>
  <w:num w:numId="15">
    <w:abstractNumId w:val="18"/>
  </w:num>
  <w:num w:numId="16">
    <w:abstractNumId w:val="14"/>
  </w:num>
  <w:num w:numId="17">
    <w:abstractNumId w:val="30"/>
  </w:num>
  <w:num w:numId="18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38"/>
  </w:num>
  <w:num w:numId="20">
    <w:abstractNumId w:val="29"/>
  </w:num>
  <w:num w:numId="21">
    <w:abstractNumId w:val="3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0"/>
  </w:num>
  <w:num w:numId="25">
    <w:abstractNumId w:val="13"/>
  </w:num>
  <w:num w:numId="26">
    <w:abstractNumId w:val="31"/>
  </w:num>
  <w:num w:numId="27">
    <w:abstractNumId w:val="7"/>
  </w:num>
  <w:num w:numId="28">
    <w:abstractNumId w:val="27"/>
  </w:num>
  <w:num w:numId="29">
    <w:abstractNumId w:val="11"/>
  </w:num>
  <w:num w:numId="30">
    <w:abstractNumId w:val="0"/>
  </w:num>
  <w:num w:numId="31">
    <w:abstractNumId w:val="33"/>
  </w:num>
  <w:num w:numId="32">
    <w:abstractNumId w:val="35"/>
  </w:num>
  <w:num w:numId="33">
    <w:abstractNumId w:val="28"/>
  </w:num>
  <w:num w:numId="34">
    <w:abstractNumId w:val="39"/>
  </w:num>
  <w:num w:numId="35">
    <w:abstractNumId w:val="24"/>
  </w:num>
  <w:num w:numId="36">
    <w:abstractNumId w:val="12"/>
  </w:num>
  <w:num w:numId="37">
    <w:abstractNumId w:val="1"/>
  </w:num>
  <w:num w:numId="38">
    <w:abstractNumId w:val="41"/>
  </w:num>
  <w:num w:numId="39">
    <w:abstractNumId w:val="2"/>
  </w:num>
  <w:num w:numId="40">
    <w:abstractNumId w:val="10"/>
  </w:num>
  <w:num w:numId="41">
    <w:abstractNumId w:val="1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8"/>
    <w:rsid w:val="0001742E"/>
    <w:rsid w:val="00023E33"/>
    <w:rsid w:val="0003690B"/>
    <w:rsid w:val="00045AFC"/>
    <w:rsid w:val="00056856"/>
    <w:rsid w:val="00056C9C"/>
    <w:rsid w:val="0005715B"/>
    <w:rsid w:val="00076572"/>
    <w:rsid w:val="00077CD7"/>
    <w:rsid w:val="000A644E"/>
    <w:rsid w:val="000C0B37"/>
    <w:rsid w:val="000D312E"/>
    <w:rsid w:val="000E5128"/>
    <w:rsid w:val="000E5403"/>
    <w:rsid w:val="000F306F"/>
    <w:rsid w:val="000F59C8"/>
    <w:rsid w:val="000F5DF7"/>
    <w:rsid w:val="00123D4A"/>
    <w:rsid w:val="00153638"/>
    <w:rsid w:val="00163578"/>
    <w:rsid w:val="001662B3"/>
    <w:rsid w:val="0016725B"/>
    <w:rsid w:val="001739BA"/>
    <w:rsid w:val="00175868"/>
    <w:rsid w:val="001847E4"/>
    <w:rsid w:val="00186D1C"/>
    <w:rsid w:val="00187E99"/>
    <w:rsid w:val="00194556"/>
    <w:rsid w:val="001C648D"/>
    <w:rsid w:val="001D0FC7"/>
    <w:rsid w:val="001E10C2"/>
    <w:rsid w:val="001F7846"/>
    <w:rsid w:val="00221D72"/>
    <w:rsid w:val="00237A4C"/>
    <w:rsid w:val="00255D38"/>
    <w:rsid w:val="00263CBC"/>
    <w:rsid w:val="00295B6C"/>
    <w:rsid w:val="002A79FF"/>
    <w:rsid w:val="002B35CC"/>
    <w:rsid w:val="002C69C0"/>
    <w:rsid w:val="002D75D1"/>
    <w:rsid w:val="00300B13"/>
    <w:rsid w:val="00302CBF"/>
    <w:rsid w:val="00310B60"/>
    <w:rsid w:val="00313468"/>
    <w:rsid w:val="00332247"/>
    <w:rsid w:val="00353C4C"/>
    <w:rsid w:val="00360793"/>
    <w:rsid w:val="00391CFB"/>
    <w:rsid w:val="003C73E8"/>
    <w:rsid w:val="003D07E3"/>
    <w:rsid w:val="003F7B9C"/>
    <w:rsid w:val="0040409F"/>
    <w:rsid w:val="00407F47"/>
    <w:rsid w:val="00412C8D"/>
    <w:rsid w:val="0041774A"/>
    <w:rsid w:val="00437590"/>
    <w:rsid w:val="00484734"/>
    <w:rsid w:val="00490171"/>
    <w:rsid w:val="004A3186"/>
    <w:rsid w:val="004B6C40"/>
    <w:rsid w:val="004D088D"/>
    <w:rsid w:val="004D2FC4"/>
    <w:rsid w:val="004D5D30"/>
    <w:rsid w:val="004D7D4C"/>
    <w:rsid w:val="004E7035"/>
    <w:rsid w:val="004F4C14"/>
    <w:rsid w:val="0051494D"/>
    <w:rsid w:val="00531ECD"/>
    <w:rsid w:val="005358E2"/>
    <w:rsid w:val="005444D9"/>
    <w:rsid w:val="00547674"/>
    <w:rsid w:val="00555FBB"/>
    <w:rsid w:val="005647AB"/>
    <w:rsid w:val="00571A28"/>
    <w:rsid w:val="0057214D"/>
    <w:rsid w:val="005740DC"/>
    <w:rsid w:val="00577623"/>
    <w:rsid w:val="005831F7"/>
    <w:rsid w:val="005B2BFB"/>
    <w:rsid w:val="005B396A"/>
    <w:rsid w:val="005C40D0"/>
    <w:rsid w:val="005F22AA"/>
    <w:rsid w:val="005F42CE"/>
    <w:rsid w:val="0060017C"/>
    <w:rsid w:val="0061319A"/>
    <w:rsid w:val="00616E73"/>
    <w:rsid w:val="00636B3B"/>
    <w:rsid w:val="00642D00"/>
    <w:rsid w:val="006460FA"/>
    <w:rsid w:val="00650CE8"/>
    <w:rsid w:val="006871BD"/>
    <w:rsid w:val="006C2C6D"/>
    <w:rsid w:val="006F58BD"/>
    <w:rsid w:val="00710321"/>
    <w:rsid w:val="00727DA6"/>
    <w:rsid w:val="007454CE"/>
    <w:rsid w:val="007519C9"/>
    <w:rsid w:val="0075235F"/>
    <w:rsid w:val="00755CB3"/>
    <w:rsid w:val="0076087E"/>
    <w:rsid w:val="00772116"/>
    <w:rsid w:val="00772E5B"/>
    <w:rsid w:val="007954C8"/>
    <w:rsid w:val="007A0474"/>
    <w:rsid w:val="007A5AB3"/>
    <w:rsid w:val="007B3967"/>
    <w:rsid w:val="007B649F"/>
    <w:rsid w:val="007B66FD"/>
    <w:rsid w:val="007D1BC6"/>
    <w:rsid w:val="007E4187"/>
    <w:rsid w:val="007E5D30"/>
    <w:rsid w:val="007F4E25"/>
    <w:rsid w:val="007F5244"/>
    <w:rsid w:val="0080506A"/>
    <w:rsid w:val="00807569"/>
    <w:rsid w:val="008240CA"/>
    <w:rsid w:val="00827403"/>
    <w:rsid w:val="0083468A"/>
    <w:rsid w:val="0083566A"/>
    <w:rsid w:val="00882A61"/>
    <w:rsid w:val="008A3053"/>
    <w:rsid w:val="008C4EB1"/>
    <w:rsid w:val="008C7BAD"/>
    <w:rsid w:val="008E257D"/>
    <w:rsid w:val="008E61CE"/>
    <w:rsid w:val="008F2788"/>
    <w:rsid w:val="0090290C"/>
    <w:rsid w:val="00941D45"/>
    <w:rsid w:val="0094280E"/>
    <w:rsid w:val="00954754"/>
    <w:rsid w:val="00955B35"/>
    <w:rsid w:val="009604C9"/>
    <w:rsid w:val="00972356"/>
    <w:rsid w:val="00977A0A"/>
    <w:rsid w:val="00984D60"/>
    <w:rsid w:val="00985F53"/>
    <w:rsid w:val="009958DC"/>
    <w:rsid w:val="009B383D"/>
    <w:rsid w:val="009B4366"/>
    <w:rsid w:val="00A0035B"/>
    <w:rsid w:val="00A11500"/>
    <w:rsid w:val="00A1724C"/>
    <w:rsid w:val="00A26A5D"/>
    <w:rsid w:val="00A30A68"/>
    <w:rsid w:val="00A43986"/>
    <w:rsid w:val="00A52DC6"/>
    <w:rsid w:val="00A55928"/>
    <w:rsid w:val="00A6185D"/>
    <w:rsid w:val="00A82093"/>
    <w:rsid w:val="00A9129B"/>
    <w:rsid w:val="00AA0173"/>
    <w:rsid w:val="00AA17AA"/>
    <w:rsid w:val="00AA61D4"/>
    <w:rsid w:val="00AB34BA"/>
    <w:rsid w:val="00AC547F"/>
    <w:rsid w:val="00AD66E8"/>
    <w:rsid w:val="00AF4018"/>
    <w:rsid w:val="00B00C03"/>
    <w:rsid w:val="00B11D25"/>
    <w:rsid w:val="00B23657"/>
    <w:rsid w:val="00B2438E"/>
    <w:rsid w:val="00B368C4"/>
    <w:rsid w:val="00B369C6"/>
    <w:rsid w:val="00B540AC"/>
    <w:rsid w:val="00B67BF1"/>
    <w:rsid w:val="00B910C8"/>
    <w:rsid w:val="00BA06F2"/>
    <w:rsid w:val="00BA5D44"/>
    <w:rsid w:val="00BA6490"/>
    <w:rsid w:val="00BC267F"/>
    <w:rsid w:val="00BD21EB"/>
    <w:rsid w:val="00BF305F"/>
    <w:rsid w:val="00C03B2B"/>
    <w:rsid w:val="00C13A52"/>
    <w:rsid w:val="00C13EB9"/>
    <w:rsid w:val="00C21D6B"/>
    <w:rsid w:val="00C3161B"/>
    <w:rsid w:val="00C3297C"/>
    <w:rsid w:val="00C467B3"/>
    <w:rsid w:val="00C54E43"/>
    <w:rsid w:val="00C73648"/>
    <w:rsid w:val="00C81649"/>
    <w:rsid w:val="00C82C5E"/>
    <w:rsid w:val="00C901DF"/>
    <w:rsid w:val="00CA5265"/>
    <w:rsid w:val="00CB1BB3"/>
    <w:rsid w:val="00CB5508"/>
    <w:rsid w:val="00CD04BE"/>
    <w:rsid w:val="00CF01E5"/>
    <w:rsid w:val="00CF0215"/>
    <w:rsid w:val="00CF1464"/>
    <w:rsid w:val="00D0589E"/>
    <w:rsid w:val="00D069F6"/>
    <w:rsid w:val="00D11315"/>
    <w:rsid w:val="00D13BE9"/>
    <w:rsid w:val="00D21AA9"/>
    <w:rsid w:val="00D24C79"/>
    <w:rsid w:val="00D25437"/>
    <w:rsid w:val="00D5376F"/>
    <w:rsid w:val="00D67DFA"/>
    <w:rsid w:val="00D742AF"/>
    <w:rsid w:val="00D93076"/>
    <w:rsid w:val="00DA67EC"/>
    <w:rsid w:val="00DA7558"/>
    <w:rsid w:val="00DB38B9"/>
    <w:rsid w:val="00DB4249"/>
    <w:rsid w:val="00DB52AF"/>
    <w:rsid w:val="00DC1D1B"/>
    <w:rsid w:val="00DD2640"/>
    <w:rsid w:val="00DD2F3B"/>
    <w:rsid w:val="00DD4940"/>
    <w:rsid w:val="00DE35B9"/>
    <w:rsid w:val="00DE3AD0"/>
    <w:rsid w:val="00E03A1E"/>
    <w:rsid w:val="00E11437"/>
    <w:rsid w:val="00E14056"/>
    <w:rsid w:val="00E17619"/>
    <w:rsid w:val="00E22913"/>
    <w:rsid w:val="00E23B09"/>
    <w:rsid w:val="00E31F18"/>
    <w:rsid w:val="00E70EC3"/>
    <w:rsid w:val="00E73936"/>
    <w:rsid w:val="00E85561"/>
    <w:rsid w:val="00E973A7"/>
    <w:rsid w:val="00EA3547"/>
    <w:rsid w:val="00EB501F"/>
    <w:rsid w:val="00EC61E8"/>
    <w:rsid w:val="00EE295E"/>
    <w:rsid w:val="00EE2F00"/>
    <w:rsid w:val="00EE3E2D"/>
    <w:rsid w:val="00EF0D97"/>
    <w:rsid w:val="00EF2D82"/>
    <w:rsid w:val="00EF4199"/>
    <w:rsid w:val="00F213D6"/>
    <w:rsid w:val="00F222CF"/>
    <w:rsid w:val="00F25181"/>
    <w:rsid w:val="00F3156C"/>
    <w:rsid w:val="00F40990"/>
    <w:rsid w:val="00F45E27"/>
    <w:rsid w:val="00F52501"/>
    <w:rsid w:val="00F72629"/>
    <w:rsid w:val="00F84EA4"/>
    <w:rsid w:val="00F85C92"/>
    <w:rsid w:val="00F91FE6"/>
    <w:rsid w:val="00FE63DF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C75F"/>
  <w15:docId w15:val="{A46BEF8F-BA27-4574-A734-E992A4F4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4D"/>
    <w:pPr>
      <w:spacing w:after="160" w:line="259" w:lineRule="auto"/>
      <w:jc w:val="both"/>
    </w:pPr>
    <w:rPr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36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36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65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23657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77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77C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0C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List Paragraph,Normal2"/>
    <w:basedOn w:val="Normalny"/>
    <w:uiPriority w:val="34"/>
    <w:qFormat/>
    <w:rsid w:val="00BA06F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rsid w:val="00807569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7569"/>
    <w:rPr>
      <w:rFonts w:eastAsia="Times New Roman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930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EE2F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C14"/>
    <w:pPr>
      <w:numPr>
        <w:ilvl w:val="1"/>
      </w:numPr>
      <w:spacing w:before="60" w:line="240" w:lineRule="auto"/>
    </w:pPr>
    <w:rPr>
      <w:rFonts w:asciiTheme="minorHAnsi" w:eastAsiaTheme="minorEastAsia" w:hAnsiTheme="minorHAnsi" w:cstheme="minorBidi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C14"/>
    <w:rPr>
      <w:rFonts w:asciiTheme="minorHAnsi" w:eastAsiaTheme="minorEastAsia" w:hAnsiTheme="minorHAnsi" w:cstheme="minorBidi"/>
      <w:b/>
      <w:spacing w:val="15"/>
      <w:sz w:val="24"/>
      <w:szCs w:val="22"/>
      <w:lang w:eastAsia="en-US"/>
    </w:rPr>
  </w:style>
  <w:style w:type="paragraph" w:customStyle="1" w:styleId="Podstawaprawna063cmWysunicie063cm">
    <w:name w:val="Podstawa prawna:  063 cm Wysunięcie:  063 cm"/>
    <w:basedOn w:val="Normalny"/>
    <w:qFormat/>
    <w:rsid w:val="007954C8"/>
    <w:pPr>
      <w:numPr>
        <w:numId w:val="1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paragraph" w:customStyle="1" w:styleId="pktkropka">
    <w:name w:val="pkt kropka"/>
    <w:basedOn w:val="Normalny"/>
    <w:link w:val="pktkropkaZnak"/>
    <w:qFormat/>
    <w:rsid w:val="007954C8"/>
    <w:pPr>
      <w:numPr>
        <w:numId w:val="12"/>
      </w:numPr>
      <w:spacing w:before="60" w:after="60" w:line="240" w:lineRule="auto"/>
      <w:ind w:left="1134" w:hanging="454"/>
    </w:pPr>
    <w:rPr>
      <w:rFonts w:eastAsiaTheme="minorHAnsi" w:cstheme="minorBidi"/>
    </w:rPr>
  </w:style>
  <w:style w:type="character" w:customStyle="1" w:styleId="pktkropkaZnak">
    <w:name w:val="pkt kropka Znak"/>
    <w:basedOn w:val="Domylnaczcionkaakapitu"/>
    <w:link w:val="pktkropka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Tabela1">
    <w:name w:val="Tabela 1."/>
    <w:basedOn w:val="Normalny"/>
    <w:link w:val="Tabela1Znak"/>
    <w:qFormat/>
    <w:rsid w:val="007954C8"/>
    <w:pPr>
      <w:numPr>
        <w:numId w:val="13"/>
      </w:numPr>
      <w:spacing w:before="240" w:after="60" w:line="240" w:lineRule="auto"/>
      <w:ind w:left="851" w:hanging="851"/>
    </w:pPr>
    <w:rPr>
      <w:rFonts w:eastAsiaTheme="minorHAnsi" w:cstheme="minorBidi"/>
      <w:i/>
      <w:color w:val="000000" w:themeColor="text1"/>
      <w:szCs w:val="20"/>
    </w:rPr>
  </w:style>
  <w:style w:type="character" w:customStyle="1" w:styleId="Tabela1Znak">
    <w:name w:val="Tabela 1. Znak"/>
    <w:basedOn w:val="Domylnaczcionkaakapitu"/>
    <w:link w:val="Tabela1"/>
    <w:rsid w:val="007954C8"/>
    <w:rPr>
      <w:rFonts w:eastAsiaTheme="minorHAnsi" w:cstheme="minorBidi"/>
      <w:i/>
      <w:color w:val="000000" w:themeColor="text1"/>
      <w:lang w:eastAsia="en-US"/>
    </w:rPr>
  </w:style>
  <w:style w:type="paragraph" w:customStyle="1" w:styleId="Rysunek1">
    <w:name w:val="Rysunek 1."/>
    <w:basedOn w:val="Normalny"/>
    <w:link w:val="Rysunek1Znak"/>
    <w:qFormat/>
    <w:rsid w:val="007954C8"/>
    <w:pPr>
      <w:numPr>
        <w:numId w:val="14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Rysunek1Znak">
    <w:name w:val="Rysunek 1. Znak"/>
    <w:basedOn w:val="Domylnaczcionkaakapitu"/>
    <w:link w:val="Rysunek1"/>
    <w:rsid w:val="007954C8"/>
    <w:rPr>
      <w:rFonts w:asciiTheme="minorHAnsi" w:eastAsiaTheme="minorHAnsi" w:hAnsiTheme="minorHAnsi" w:cstheme="minorBidi"/>
      <w:i/>
      <w:lang w:eastAsia="en-US"/>
    </w:rPr>
  </w:style>
  <w:style w:type="paragraph" w:customStyle="1" w:styleId="pkt-">
    <w:name w:val="pkt -"/>
    <w:basedOn w:val="pktkropka"/>
    <w:link w:val="pkt-Znak"/>
    <w:qFormat/>
    <w:rsid w:val="007954C8"/>
    <w:pPr>
      <w:numPr>
        <w:numId w:val="15"/>
      </w:numPr>
      <w:ind w:left="1134" w:hanging="454"/>
    </w:pPr>
  </w:style>
  <w:style w:type="character" w:customStyle="1" w:styleId="pkt-Znak">
    <w:name w:val="pkt - Znak"/>
    <w:basedOn w:val="pktkropkaZnak"/>
    <w:link w:val="pkt-"/>
    <w:rsid w:val="007954C8"/>
    <w:rPr>
      <w:rFonts w:eastAsiaTheme="minorHAnsi" w:cstheme="minorBidi"/>
      <w:sz w:val="22"/>
      <w:szCs w:val="22"/>
      <w:lang w:eastAsia="en-US"/>
    </w:rPr>
  </w:style>
  <w:style w:type="paragraph" w:customStyle="1" w:styleId="Zaczniknr">
    <w:name w:val="Załącznik nr"/>
    <w:basedOn w:val="Normalny"/>
    <w:rsid w:val="007954C8"/>
    <w:pPr>
      <w:numPr>
        <w:numId w:val="16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rsid w:val="007954C8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ADRES">
    <w:name w:val="ADRES"/>
    <w:basedOn w:val="Domylnaczcionkaakapitu"/>
    <w:rsid w:val="007954C8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7954C8"/>
    <w:pPr>
      <w:numPr>
        <w:ilvl w:val="1"/>
        <w:numId w:val="18"/>
      </w:numPr>
      <w:spacing w:before="60" w:after="60"/>
      <w:ind w:left="680" w:hanging="680"/>
    </w:pPr>
    <w:rPr>
      <w:rFonts w:eastAsiaTheme="majorEastAsia" w:cstheme="majorBidi"/>
      <w:b/>
      <w:bCs/>
      <w:sz w:val="22"/>
      <w:szCs w:val="26"/>
      <w:lang w:eastAsia="en-US"/>
    </w:rPr>
  </w:style>
  <w:style w:type="character" w:customStyle="1" w:styleId="CzIPkt1Znak">
    <w:name w:val="Część I Pkt. 1. Znak"/>
    <w:basedOn w:val="Domylnaczcionkaakapitu"/>
    <w:link w:val="CzIPkt1"/>
    <w:rsid w:val="007954C8"/>
    <w:rPr>
      <w:rFonts w:eastAsia="Times New Roman"/>
      <w:b/>
      <w:bCs/>
      <w:color w:val="000000" w:themeColor="text1"/>
      <w:sz w:val="24"/>
    </w:rPr>
  </w:style>
  <w:style w:type="character" w:customStyle="1" w:styleId="CzIPkt11Znak">
    <w:name w:val="Część I Pkt. 1.1. Znak"/>
    <w:basedOn w:val="Domylnaczcionkaakapitu"/>
    <w:link w:val="CzIPkt11"/>
    <w:rsid w:val="007954C8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CzIPkt1">
    <w:name w:val="Część I Pkt. 1."/>
    <w:link w:val="CzIPkt1Znak"/>
    <w:rsid w:val="007954C8"/>
    <w:pPr>
      <w:numPr>
        <w:numId w:val="17"/>
      </w:numPr>
      <w:spacing w:before="60" w:after="60"/>
      <w:ind w:left="680" w:hanging="680"/>
    </w:pPr>
    <w:rPr>
      <w:rFonts w:eastAsia="Times New Roman"/>
      <w:b/>
      <w:bCs/>
      <w:color w:val="000000" w:themeColor="text1"/>
      <w:sz w:val="24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7954C8"/>
    <w:pPr>
      <w:numPr>
        <w:ilvl w:val="2"/>
        <w:numId w:val="19"/>
      </w:numPr>
      <w:spacing w:before="60" w:after="60"/>
      <w:ind w:left="680" w:hanging="68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7954C8"/>
    <w:rPr>
      <w:rFonts w:asciiTheme="minorHAnsi" w:eastAsiaTheme="minorHAnsi" w:hAnsiTheme="minorHAnsi" w:cstheme="minorBidi"/>
      <w:i w:val="0"/>
      <w:lang w:eastAsia="en-US"/>
    </w:rPr>
  </w:style>
  <w:style w:type="paragraph" w:customStyle="1" w:styleId="KartaZatwZaczniki">
    <w:name w:val="Karta Zatw. Załączniki"/>
    <w:next w:val="Normalny"/>
    <w:qFormat/>
    <w:rsid w:val="007954C8"/>
    <w:pPr>
      <w:spacing w:after="200" w:line="276" w:lineRule="auto"/>
      <w:jc w:val="center"/>
    </w:pPr>
    <w:rPr>
      <w:rFonts w:eastAsia="Times New Roman"/>
      <w:b/>
      <w:sz w:val="22"/>
      <w:szCs w:val="24"/>
    </w:rPr>
  </w:style>
  <w:style w:type="paragraph" w:customStyle="1" w:styleId="Nagwekistopka">
    <w:name w:val="Nagłówek i stopka"/>
    <w:next w:val="Normalny"/>
    <w:qFormat/>
    <w:rsid w:val="007954C8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</w:rPr>
  </w:style>
  <w:style w:type="paragraph" w:customStyle="1" w:styleId="Ada">
    <w:name w:val="Ad. a)"/>
    <w:basedOn w:val="Normalny"/>
    <w:qFormat/>
    <w:rsid w:val="007954C8"/>
    <w:pPr>
      <w:numPr>
        <w:numId w:val="20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550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F01E5"/>
    <w:rPr>
      <w:i/>
      <w:iCs/>
    </w:rPr>
  </w:style>
  <w:style w:type="character" w:customStyle="1" w:styleId="Bodytext2">
    <w:name w:val="Body text (2)_"/>
    <w:link w:val="Bodytext20"/>
    <w:rsid w:val="00EF4199"/>
    <w:rPr>
      <w:rFonts w:cs="Calibri"/>
      <w:shd w:val="clear" w:color="auto" w:fill="FFFFFF"/>
    </w:rPr>
  </w:style>
  <w:style w:type="character" w:customStyle="1" w:styleId="Bodytext6">
    <w:name w:val="Body text (6)_"/>
    <w:link w:val="Bodytext60"/>
    <w:rsid w:val="00EF4199"/>
    <w:rPr>
      <w:rFonts w:cs="Calibri"/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F4199"/>
    <w:pPr>
      <w:widowControl w:val="0"/>
      <w:shd w:val="clear" w:color="auto" w:fill="FFFFFF"/>
      <w:spacing w:before="540" w:after="1260" w:line="0" w:lineRule="atLeast"/>
      <w:jc w:val="left"/>
    </w:pPr>
    <w:rPr>
      <w:rFonts w:cs="Calibri"/>
      <w:szCs w:val="20"/>
      <w:lang w:eastAsia="pl-PL"/>
    </w:rPr>
  </w:style>
  <w:style w:type="paragraph" w:customStyle="1" w:styleId="Bodytext60">
    <w:name w:val="Body text (6)"/>
    <w:basedOn w:val="Normalny"/>
    <w:link w:val="Bodytext6"/>
    <w:rsid w:val="00EF4199"/>
    <w:pPr>
      <w:widowControl w:val="0"/>
      <w:shd w:val="clear" w:color="auto" w:fill="FFFFFF"/>
      <w:spacing w:before="1260" w:after="360" w:line="0" w:lineRule="atLeast"/>
      <w:jc w:val="center"/>
    </w:pPr>
    <w:rPr>
      <w:rFonts w:cs="Calibri"/>
      <w:b/>
      <w:bCs/>
      <w:szCs w:val="20"/>
      <w:lang w:eastAsia="pl-PL"/>
    </w:rPr>
  </w:style>
  <w:style w:type="character" w:customStyle="1" w:styleId="Domylnaczcionkaakapitu1">
    <w:name w:val="Domyślna czcionka akapitu1"/>
    <w:rsid w:val="00EF4199"/>
  </w:style>
  <w:style w:type="character" w:styleId="Odwoaniedokomentarza">
    <w:name w:val="annotation reference"/>
    <w:basedOn w:val="Domylnaczcionkaakapitu"/>
    <w:uiPriority w:val="99"/>
    <w:semiHidden/>
    <w:unhideWhenUsed/>
    <w:rsid w:val="00EF4199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2C6D"/>
    <w:pPr>
      <w:suppressAutoHyphens/>
      <w:spacing w:after="200" w:line="276" w:lineRule="auto"/>
      <w:jc w:val="left"/>
    </w:pPr>
    <w:rPr>
      <w:rFonts w:cs="Calibri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2C6D"/>
    <w:rPr>
      <w:rFonts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6C2C6D"/>
    <w:rPr>
      <w:vertAlign w:val="superscript"/>
    </w:rPr>
  </w:style>
  <w:style w:type="paragraph" w:styleId="Bezodstpw">
    <w:name w:val="No Spacing"/>
    <w:uiPriority w:val="1"/>
    <w:qFormat/>
    <w:rsid w:val="004D2FC4"/>
    <w:pPr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ient@pronatura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onatura.bydgoszcz.pl" TargetMode="External"/><Relationship Id="rId1" Type="http://schemas.openxmlformats.org/officeDocument/2006/relationships/hyperlink" Target="http://www.pronatura.bydgoszcz.pl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Skubiszak\Documents\02%20PPO&#379;\18%20PSP\Pismo%20do%20KW%20PSP%20w%20Toruniu%20w%20spr.%20uzgodnienia%20zmiany%20w%20instalacji%20zasilaj&#261;cej%20wodny%20system%20ochr.%20po&#380;._ProNatu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FD61D-A05A-409B-A41B-EC7F700F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do KW PSP w Toruniu w spr. uzgodnienia zmiany w instalacji zasilającej wodny system ochr. poż._ProNatura.dotx</Template>
  <TotalTime>12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Skubiszak</dc:creator>
  <cp:lastModifiedBy>Karolina Astukiewicz Nowastowska</cp:lastModifiedBy>
  <cp:revision>5</cp:revision>
  <cp:lastPrinted>2021-10-12T06:41:00Z</cp:lastPrinted>
  <dcterms:created xsi:type="dcterms:W3CDTF">2021-10-08T08:54:00Z</dcterms:created>
  <dcterms:modified xsi:type="dcterms:W3CDTF">2021-10-12T06:43:00Z</dcterms:modified>
</cp:coreProperties>
</file>