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9C323" w14:textId="4154B6C8" w:rsidR="005D1A44" w:rsidRPr="005D1A44" w:rsidRDefault="005D1A44" w:rsidP="005D1A44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5D1A44">
        <w:rPr>
          <w:rFonts w:ascii="Arial" w:hAnsi="Arial" w:cs="Arial"/>
          <w:sz w:val="20"/>
          <w:szCs w:val="20"/>
          <w:lang w:val="pl-PL"/>
        </w:rPr>
        <w:t>Znak sprawy Mchtr.261.05.2024</w:t>
      </w:r>
    </w:p>
    <w:p w14:paraId="1944A19E" w14:textId="15B75CBC" w:rsidR="005D1A44" w:rsidRDefault="005D1A44" w:rsidP="005D1A44">
      <w:pPr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Załącznik nr 2.</w:t>
      </w:r>
      <w:r w:rsidR="00065D05">
        <w:rPr>
          <w:rFonts w:ascii="Arial" w:hAnsi="Arial" w:cs="Arial"/>
          <w:b/>
          <w:bCs/>
          <w:lang w:val="pl-PL"/>
        </w:rPr>
        <w:t>3</w:t>
      </w:r>
      <w:r>
        <w:rPr>
          <w:rFonts w:ascii="Arial" w:hAnsi="Arial" w:cs="Arial"/>
          <w:b/>
          <w:bCs/>
          <w:lang w:val="pl-PL"/>
        </w:rPr>
        <w:t xml:space="preserve"> do SWZ</w:t>
      </w:r>
    </w:p>
    <w:p w14:paraId="2C0E444A" w14:textId="59DD48F4" w:rsidR="00F22BE1" w:rsidRPr="00F22BE1" w:rsidRDefault="00F22BE1" w:rsidP="00F22BE1">
      <w:pPr>
        <w:spacing w:before="120" w:after="120"/>
        <w:jc w:val="center"/>
        <w:rPr>
          <w:rFonts w:ascii="Arial" w:hAnsi="Arial" w:cs="Arial"/>
          <w:b/>
          <w:bCs/>
          <w:lang w:val="pl-PL"/>
        </w:rPr>
      </w:pPr>
      <w:r w:rsidRPr="00F22BE1">
        <w:rPr>
          <w:rFonts w:ascii="Arial" w:hAnsi="Arial" w:cs="Arial"/>
          <w:b/>
          <w:bCs/>
          <w:lang w:val="pl-PL"/>
        </w:rPr>
        <w:t>FORMULARZ WYMAGANYCH WARUNKÓW TECHNICZNYCH</w:t>
      </w:r>
    </w:p>
    <w:p w14:paraId="3A5E98E2" w14:textId="39490B90" w:rsidR="00F22BE1" w:rsidRPr="00F22BE1" w:rsidRDefault="00F22BE1" w:rsidP="00F22BE1">
      <w:pPr>
        <w:tabs>
          <w:tab w:val="left" w:pos="720"/>
        </w:tabs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F22BE1">
        <w:rPr>
          <w:rFonts w:ascii="Arial" w:hAnsi="Arial" w:cs="Arial"/>
          <w:sz w:val="20"/>
          <w:szCs w:val="20"/>
          <w:lang w:val="pl-PL"/>
        </w:rPr>
        <w:t xml:space="preserve">Składając ofertę na dostawę </w:t>
      </w:r>
      <w:r w:rsidRPr="00F22BE1">
        <w:rPr>
          <w:rStyle w:val="ui-provider"/>
          <w:rFonts w:ascii="Arial" w:hAnsi="Arial" w:cs="Arial"/>
          <w:sz w:val="20"/>
          <w:lang w:val="pl-PL"/>
        </w:rPr>
        <w:t xml:space="preserve">zestawów komputerowych dla Instytutu </w:t>
      </w:r>
      <w:proofErr w:type="spellStart"/>
      <w:r w:rsidRPr="00F22BE1">
        <w:rPr>
          <w:rStyle w:val="ui-provider"/>
          <w:rFonts w:ascii="Arial" w:hAnsi="Arial" w:cs="Arial"/>
          <w:sz w:val="20"/>
          <w:lang w:val="pl-PL"/>
        </w:rPr>
        <w:t>Mikromechaniki</w:t>
      </w:r>
      <w:proofErr w:type="spellEnd"/>
      <w:r w:rsidRPr="00F22BE1">
        <w:rPr>
          <w:rStyle w:val="ui-provider"/>
          <w:rFonts w:ascii="Arial" w:hAnsi="Arial" w:cs="Arial"/>
          <w:sz w:val="20"/>
          <w:lang w:val="pl-PL"/>
        </w:rPr>
        <w:t xml:space="preserve"> i Fotoniki Politechniki Warszawskiej </w:t>
      </w:r>
      <w:r w:rsidRPr="00F22BE1">
        <w:rPr>
          <w:rFonts w:ascii="Arial" w:hAnsi="Arial" w:cs="Arial"/>
          <w:sz w:val="20"/>
          <w:szCs w:val="20"/>
          <w:lang w:val="pl-PL"/>
        </w:rPr>
        <w:t xml:space="preserve">– oferujemy dostawę ww. </w:t>
      </w:r>
      <w:r w:rsidR="005D1A44">
        <w:rPr>
          <w:rFonts w:ascii="Arial" w:hAnsi="Arial" w:cs="Arial"/>
          <w:sz w:val="20"/>
          <w:szCs w:val="20"/>
          <w:lang w:val="pl-PL"/>
        </w:rPr>
        <w:t>zestawu komputerowego</w:t>
      </w:r>
      <w:r w:rsidRPr="00F22BE1">
        <w:rPr>
          <w:rFonts w:ascii="Arial" w:hAnsi="Arial" w:cs="Arial"/>
          <w:sz w:val="20"/>
          <w:szCs w:val="20"/>
          <w:lang w:val="pl-PL"/>
        </w:rPr>
        <w:t>, spełniającej</w:t>
      </w:r>
      <w:r w:rsidRPr="00F22BE1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F22BE1">
        <w:rPr>
          <w:rFonts w:ascii="Arial" w:hAnsi="Arial" w:cs="Arial"/>
          <w:sz w:val="20"/>
          <w:szCs w:val="20"/>
          <w:lang w:val="pl-PL"/>
        </w:rPr>
        <w:t>poniższe wymagania:</w:t>
      </w:r>
    </w:p>
    <w:tbl>
      <w:tblPr>
        <w:tblStyle w:val="Tabela-Siatka"/>
        <w:tblW w:w="144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F22BE1" w:rsidRPr="002F4C0E" w14:paraId="433A93F3" w14:textId="77777777" w:rsidTr="00F22BE1">
        <w:trPr>
          <w:trHeight w:val="510"/>
          <w:jc w:val="center"/>
        </w:trPr>
        <w:tc>
          <w:tcPr>
            <w:tcW w:w="14459" w:type="dxa"/>
            <w:shd w:val="clear" w:color="auto" w:fill="BFBFBF" w:themeFill="background1" w:themeFillShade="BF"/>
            <w:vAlign w:val="center"/>
          </w:tcPr>
          <w:p w14:paraId="654C8296" w14:textId="5FBBD657" w:rsidR="00F22BE1" w:rsidRPr="00F22BE1" w:rsidRDefault="00F22BE1" w:rsidP="00AA2D5B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F22BE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Pakiet nr </w:t>
            </w:r>
            <w:r w:rsidR="0074140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3</w:t>
            </w:r>
            <w:r w:rsidRPr="00F22BE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- </w:t>
            </w:r>
            <w:r w:rsidR="00065D05" w:rsidRPr="00065D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Dostawa zestawu komputerowego do uczenia sieci </w:t>
            </w:r>
            <w:proofErr w:type="spellStart"/>
            <w:r w:rsidR="00065D05" w:rsidRPr="00065D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nauronowych</w:t>
            </w:r>
            <w:proofErr w:type="spellEnd"/>
            <w:r w:rsidR="00065D05" w:rsidRPr="00065D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i uczenia głębokiego – 1 zestaw</w:t>
            </w:r>
          </w:p>
        </w:tc>
      </w:tr>
      <w:tr w:rsidR="00F22BE1" w:rsidRPr="00F22BE1" w14:paraId="70A5CDC4" w14:textId="77777777" w:rsidTr="00F22BE1">
        <w:trPr>
          <w:trHeight w:val="585"/>
          <w:jc w:val="center"/>
        </w:trPr>
        <w:tc>
          <w:tcPr>
            <w:tcW w:w="14459" w:type="dxa"/>
          </w:tcPr>
          <w:p w14:paraId="394ABADA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F22BE1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02EF146A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Typ  / Model .………………………………………………………………………………… 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  <w:p w14:paraId="28EEEA78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Rok produkcji (nie wcześniej niż 2023 r.) ………………….…………………...…….. 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</w:tc>
      </w:tr>
    </w:tbl>
    <w:tbl>
      <w:tblPr>
        <w:tblStyle w:val="TableNormal1"/>
        <w:tblpPr w:leftFromText="141" w:rightFromText="141" w:vertAnchor="text" w:tblpX="-714" w:tblpY="1"/>
        <w:tblOverlap w:val="never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245"/>
        <w:gridCol w:w="6095"/>
      </w:tblGrid>
      <w:tr w:rsidR="001517D8" w:rsidRPr="001517D8" w14:paraId="2A7F1AC5" w14:textId="69B7FA20" w:rsidTr="00712602">
        <w:trPr>
          <w:trHeight w:val="490"/>
        </w:trPr>
        <w:tc>
          <w:tcPr>
            <w:tcW w:w="3119" w:type="dxa"/>
            <w:shd w:val="clear" w:color="auto" w:fill="D9D9D9" w:themeFill="background1" w:themeFillShade="D9"/>
          </w:tcPr>
          <w:p w14:paraId="4A4A9217" w14:textId="77777777" w:rsidR="001517D8" w:rsidRPr="001517D8" w:rsidRDefault="001517D8" w:rsidP="00712602">
            <w:pPr>
              <w:pStyle w:val="TableParagraph"/>
              <w:spacing w:before="99"/>
              <w:ind w:left="69"/>
              <w:rPr>
                <w:rFonts w:ascii="Arial" w:hAnsi="Arial" w:cs="Arial"/>
                <w:b/>
                <w:sz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lang w:val="pl-PL"/>
              </w:rPr>
              <w:t>Parametr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9D34EB4" w14:textId="77777777" w:rsidR="001517D8" w:rsidRPr="001517D8" w:rsidRDefault="001517D8" w:rsidP="00712602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sz w:val="20"/>
                <w:szCs w:val="20"/>
                <w:lang w:val="pl-PL"/>
              </w:rPr>
              <w:t>Minimalne wymagania zamawiającego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037EA8" w14:textId="77777777" w:rsidR="001517D8" w:rsidRPr="001517D8" w:rsidRDefault="001517D8" w:rsidP="00712602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61E95" w:rsidRPr="001517D8" w14:paraId="0603A61B" w14:textId="77777777" w:rsidTr="00712602">
        <w:trPr>
          <w:trHeight w:val="490"/>
        </w:trPr>
        <w:tc>
          <w:tcPr>
            <w:tcW w:w="14459" w:type="dxa"/>
            <w:gridSpan w:val="3"/>
            <w:shd w:val="clear" w:color="auto" w:fill="B4C6E7" w:themeFill="accent1" w:themeFillTint="66"/>
          </w:tcPr>
          <w:p w14:paraId="47995F96" w14:textId="581B1B25" w:rsidR="00E61E95" w:rsidRPr="007F3DF6" w:rsidRDefault="00E61E95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  <w:proofErr w:type="spellEnd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sztuka</w:t>
            </w:r>
            <w:proofErr w:type="spellEnd"/>
          </w:p>
          <w:p w14:paraId="61F4C5DF" w14:textId="77777777" w:rsidR="00E61E95" w:rsidRPr="007F3DF6" w:rsidRDefault="00E61E95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7F3DF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782A336C" w14:textId="22ED5002" w:rsidR="00E61E95" w:rsidRPr="001517D8" w:rsidRDefault="00E61E95" w:rsidP="00712602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A06B52" w:rsidRPr="001517D8" w14:paraId="48C02132" w14:textId="6B1ED57C" w:rsidTr="00712602">
        <w:trPr>
          <w:trHeight w:val="48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495956A6" w14:textId="512723A0" w:rsidR="00A06B52" w:rsidRPr="001517D8" w:rsidRDefault="00A06B5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E03B0" w14:textId="3B3591CC" w:rsidR="00A06B52" w:rsidRPr="001517D8" w:rsidRDefault="00A06B52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Typ </w:t>
            </w:r>
            <w:r>
              <w:rPr>
                <w:rFonts w:ascii="Arial" w:hAnsi="Arial" w:cs="Arial"/>
                <w:lang w:val="pl-PL"/>
              </w:rPr>
              <w:t>EATX</w:t>
            </w:r>
            <w:r w:rsidRPr="001517D8">
              <w:rPr>
                <w:rFonts w:ascii="Arial" w:hAnsi="Arial" w:cs="Arial"/>
                <w:lang w:val="pl-PL"/>
              </w:rPr>
              <w:t xml:space="preserve"> Towe</w:t>
            </w:r>
            <w:r>
              <w:rPr>
                <w:rFonts w:ascii="Arial" w:hAnsi="Arial" w:cs="Arial"/>
                <w:lang w:val="pl-PL"/>
              </w:rPr>
              <w:t>r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2173031" w14:textId="77777777" w:rsidR="00A06B52" w:rsidRPr="005D1A44" w:rsidRDefault="00A06B5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8F0E9D0" w14:textId="0EA09A00" w:rsidR="00A06B52" w:rsidRPr="005D1A44" w:rsidRDefault="00A06B5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A06B52" w:rsidRPr="001517D8" w14:paraId="37FE092F" w14:textId="77777777" w:rsidTr="00712602">
        <w:trPr>
          <w:trHeight w:val="525"/>
        </w:trPr>
        <w:tc>
          <w:tcPr>
            <w:tcW w:w="3119" w:type="dxa"/>
            <w:vMerge/>
            <w:shd w:val="clear" w:color="auto" w:fill="auto"/>
            <w:vAlign w:val="center"/>
          </w:tcPr>
          <w:p w14:paraId="6404799F" w14:textId="77777777" w:rsidR="00A06B52" w:rsidRPr="001517D8" w:rsidRDefault="00A06B5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AA9DF" w14:textId="293A0DFC" w:rsidR="00A06B52" w:rsidRPr="001517D8" w:rsidRDefault="00A06B52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pasująca do pozostałych elementów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4CC025B4" w14:textId="77777777" w:rsidR="00A06B52" w:rsidRPr="005D1A44" w:rsidRDefault="00A06B5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6139314" w14:textId="02733D31" w:rsidR="00A06B52" w:rsidRPr="005D1A44" w:rsidRDefault="00A06B5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A06B52" w:rsidRPr="009365EC" w14:paraId="6E949468" w14:textId="77777777" w:rsidTr="00712602">
        <w:trPr>
          <w:trHeight w:val="525"/>
        </w:trPr>
        <w:tc>
          <w:tcPr>
            <w:tcW w:w="3119" w:type="dxa"/>
            <w:vMerge/>
            <w:shd w:val="clear" w:color="auto" w:fill="auto"/>
            <w:vAlign w:val="center"/>
          </w:tcPr>
          <w:p w14:paraId="59BBC866" w14:textId="77777777" w:rsidR="00A06B52" w:rsidRPr="001517D8" w:rsidRDefault="00A06B5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52BB3" w14:textId="77777777" w:rsidR="00A06B52" w:rsidRPr="009365EC" w:rsidRDefault="00A06B52" w:rsidP="00712602">
            <w:pPr>
              <w:rPr>
                <w:rFonts w:ascii="Arial" w:hAnsi="Arial" w:cs="Arial"/>
                <w:lang w:val="pl-PL"/>
              </w:rPr>
            </w:pPr>
            <w:r w:rsidRPr="009365EC">
              <w:rPr>
                <w:rFonts w:ascii="Arial" w:hAnsi="Arial" w:cs="Arial"/>
                <w:lang w:val="pl-PL"/>
              </w:rPr>
              <w:t>wyposażona w minimum:</w:t>
            </w:r>
          </w:p>
          <w:p w14:paraId="580A396F" w14:textId="2AD546D1" w:rsidR="00A06B52" w:rsidRPr="009365EC" w:rsidRDefault="00A06B52" w:rsidP="00712602">
            <w:pPr>
              <w:rPr>
                <w:rFonts w:ascii="Arial" w:hAnsi="Arial" w:cs="Arial"/>
                <w:lang w:val="pl-PL"/>
              </w:rPr>
            </w:pPr>
            <w:r w:rsidRPr="009365EC">
              <w:rPr>
                <w:rFonts w:ascii="Arial" w:hAnsi="Arial" w:cs="Arial"/>
                <w:lang w:val="pl-PL"/>
              </w:rPr>
              <w:t>1</w:t>
            </w:r>
            <w:r>
              <w:rPr>
                <w:rFonts w:ascii="Arial" w:hAnsi="Arial" w:cs="Arial"/>
                <w:lang w:val="pl-PL"/>
              </w:rPr>
              <w:t xml:space="preserve"> szt.</w:t>
            </w:r>
            <w:r w:rsidRPr="009365EC">
              <w:rPr>
                <w:rFonts w:ascii="Arial" w:hAnsi="Arial" w:cs="Arial"/>
                <w:lang w:val="pl-PL"/>
              </w:rPr>
              <w:t xml:space="preserve"> zewnętrzn</w:t>
            </w:r>
            <w:r>
              <w:rPr>
                <w:rFonts w:ascii="Arial" w:hAnsi="Arial" w:cs="Arial"/>
                <w:lang w:val="pl-PL"/>
              </w:rPr>
              <w:t>a</w:t>
            </w:r>
            <w:r w:rsidRPr="009365EC">
              <w:rPr>
                <w:rFonts w:ascii="Arial" w:hAnsi="Arial" w:cs="Arial"/>
                <w:lang w:val="pl-PL"/>
              </w:rPr>
              <w:t xml:space="preserve"> uniwersaln</w:t>
            </w:r>
            <w:r>
              <w:rPr>
                <w:rFonts w:ascii="Arial" w:hAnsi="Arial" w:cs="Arial"/>
                <w:lang w:val="pl-PL"/>
              </w:rPr>
              <w:t xml:space="preserve">a </w:t>
            </w:r>
            <w:r w:rsidRPr="009365EC">
              <w:rPr>
                <w:rFonts w:ascii="Arial" w:hAnsi="Arial" w:cs="Arial"/>
                <w:lang w:val="pl-PL"/>
              </w:rPr>
              <w:t>zatok</w:t>
            </w:r>
            <w:r>
              <w:rPr>
                <w:rFonts w:ascii="Arial" w:hAnsi="Arial" w:cs="Arial"/>
                <w:lang w:val="pl-PL"/>
              </w:rPr>
              <w:t xml:space="preserve">a </w:t>
            </w:r>
            <w:r w:rsidRPr="009365EC">
              <w:rPr>
                <w:rFonts w:ascii="Arial" w:hAnsi="Arial" w:cs="Arial"/>
                <w:lang w:val="pl-PL"/>
              </w:rPr>
              <w:t>5.25</w:t>
            </w:r>
            <w:r>
              <w:rPr>
                <w:rFonts w:ascii="Arial" w:hAnsi="Arial" w:cs="Arial"/>
                <w:lang w:val="pl-PL"/>
              </w:rPr>
              <w:t>”</w:t>
            </w:r>
          </w:p>
          <w:p w14:paraId="1B4A3523" w14:textId="0C0515D4" w:rsidR="00A06B52" w:rsidRPr="009365EC" w:rsidRDefault="00A06B5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 szt.</w:t>
            </w:r>
            <w:r w:rsidRPr="009365EC">
              <w:rPr>
                <w:rFonts w:ascii="Arial" w:hAnsi="Arial" w:cs="Arial"/>
                <w:lang w:val="pl-PL"/>
              </w:rPr>
              <w:t xml:space="preserve"> wewnętrznych uniwersalnych zatok 3,5”/2,5”</w:t>
            </w:r>
          </w:p>
          <w:p w14:paraId="1403C906" w14:textId="4312BFF3" w:rsidR="00A06B52" w:rsidRPr="001517D8" w:rsidRDefault="00A06B52" w:rsidP="00712602">
            <w:pPr>
              <w:rPr>
                <w:rFonts w:ascii="Arial" w:hAnsi="Arial" w:cs="Arial"/>
                <w:lang w:val="pl-PL"/>
              </w:rPr>
            </w:pPr>
            <w:r w:rsidRPr="009365EC">
              <w:rPr>
                <w:rFonts w:ascii="Arial" w:hAnsi="Arial" w:cs="Arial"/>
                <w:lang w:val="pl-PL"/>
              </w:rPr>
              <w:t xml:space="preserve">2 </w:t>
            </w:r>
            <w:r>
              <w:rPr>
                <w:rFonts w:ascii="Arial" w:hAnsi="Arial" w:cs="Arial"/>
                <w:lang w:val="pl-PL"/>
              </w:rPr>
              <w:t xml:space="preserve">szt. </w:t>
            </w:r>
            <w:r w:rsidRPr="009365EC">
              <w:rPr>
                <w:rFonts w:ascii="Arial" w:hAnsi="Arial" w:cs="Arial"/>
                <w:lang w:val="pl-PL"/>
              </w:rPr>
              <w:t>dedykowane zatoki 2,5”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4E9D6089" w14:textId="77777777" w:rsidR="00A06B52" w:rsidRPr="005D1A44" w:rsidRDefault="00A06B5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043A818" w14:textId="068D371F" w:rsidR="00A06B52" w:rsidRPr="005D1A44" w:rsidRDefault="00A06B5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A06B52" w:rsidRPr="009365EC" w14:paraId="09CE0133" w14:textId="77777777" w:rsidTr="00712602">
        <w:trPr>
          <w:trHeight w:val="525"/>
        </w:trPr>
        <w:tc>
          <w:tcPr>
            <w:tcW w:w="3119" w:type="dxa"/>
            <w:vMerge/>
            <w:shd w:val="clear" w:color="auto" w:fill="auto"/>
            <w:vAlign w:val="center"/>
          </w:tcPr>
          <w:p w14:paraId="7602AEC3" w14:textId="77777777" w:rsidR="00A06B52" w:rsidRPr="001517D8" w:rsidRDefault="00A06B5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EE0C3" w14:textId="18B9EA99" w:rsidR="00A06B52" w:rsidRPr="00A06B52" w:rsidRDefault="00A06B52" w:rsidP="00712602">
            <w:pPr>
              <w:rPr>
                <w:rFonts w:ascii="Arial" w:hAnsi="Arial" w:cs="Arial"/>
                <w:lang w:val="pl-PL"/>
              </w:rPr>
            </w:pPr>
            <w:r w:rsidRPr="00A06B52">
              <w:rPr>
                <w:rFonts w:ascii="Arial" w:hAnsi="Arial" w:cs="Arial"/>
                <w:lang w:val="pl-PL"/>
              </w:rPr>
              <w:t>Zamontowane w obudowie min. 2 wentylatory 140mm na froncie, 1 wentylator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A06B52">
              <w:rPr>
                <w:rFonts w:ascii="Arial" w:hAnsi="Arial" w:cs="Arial"/>
                <w:lang w:val="pl-PL"/>
              </w:rPr>
              <w:t>140mm na tyle</w:t>
            </w:r>
          </w:p>
          <w:p w14:paraId="5FF7708A" w14:textId="2736740A" w:rsidR="00A06B52" w:rsidRPr="009365EC" w:rsidRDefault="00A06B52" w:rsidP="00712602">
            <w:pPr>
              <w:rPr>
                <w:rFonts w:ascii="Arial" w:hAnsi="Arial" w:cs="Arial"/>
                <w:lang w:val="pl-PL"/>
              </w:rPr>
            </w:pPr>
            <w:r w:rsidRPr="00A06B52">
              <w:rPr>
                <w:rFonts w:ascii="Arial" w:hAnsi="Arial" w:cs="Arial"/>
                <w:lang w:val="pl-PL"/>
              </w:rPr>
              <w:t>Niedopuszczalne są otwory wentylacyjne znajdujące się na ściankach bocznych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A06B52">
              <w:rPr>
                <w:rFonts w:ascii="Arial" w:hAnsi="Arial" w:cs="Arial"/>
                <w:lang w:val="pl-PL"/>
              </w:rPr>
              <w:t>obudowy.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72886172" w14:textId="77777777" w:rsidR="00A06B52" w:rsidRPr="005D1A44" w:rsidRDefault="00A06B5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2A54828" w14:textId="750F53AA" w:rsidR="00A06B52" w:rsidRPr="005D1A44" w:rsidRDefault="00A06B5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5D7E791E" w14:textId="77777777" w:rsidTr="00712602">
        <w:trPr>
          <w:trHeight w:val="599"/>
        </w:trPr>
        <w:tc>
          <w:tcPr>
            <w:tcW w:w="14459" w:type="dxa"/>
            <w:gridSpan w:val="3"/>
            <w:shd w:val="clear" w:color="auto" w:fill="B4C6E7" w:themeFill="accent1" w:themeFillTint="66"/>
          </w:tcPr>
          <w:p w14:paraId="4A261F51" w14:textId="337573DC" w:rsidR="00E61E95" w:rsidRPr="007F3DF6" w:rsidRDefault="00E61E95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Procesor</w:t>
            </w:r>
            <w:proofErr w:type="spellEnd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sztuka</w:t>
            </w:r>
            <w:proofErr w:type="spellEnd"/>
          </w:p>
          <w:p w14:paraId="338C4BCE" w14:textId="77777777" w:rsidR="00E61E95" w:rsidRPr="007F3DF6" w:rsidRDefault="00E61E95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7F3DF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0C4C12EB" w14:textId="2844EE76" w:rsidR="00E61E95" w:rsidRPr="005D1A44" w:rsidRDefault="00E61E95" w:rsidP="0071260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E61E95" w:rsidRPr="001517D8" w14:paraId="3AC456BB" w14:textId="6D469C76" w:rsidTr="00712602">
        <w:trPr>
          <w:trHeight w:val="59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0DC66617" w14:textId="3CF22A43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Procesor (CPU)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73B8D" w14:textId="21E40BBF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Minimum 2</w:t>
            </w:r>
            <w:r>
              <w:rPr>
                <w:rFonts w:ascii="Arial" w:hAnsi="Arial" w:cs="Arial"/>
                <w:lang w:val="pl-PL"/>
              </w:rPr>
              <w:t>4</w:t>
            </w:r>
            <w:r w:rsidRPr="001517D8">
              <w:rPr>
                <w:rFonts w:ascii="Arial" w:hAnsi="Arial" w:cs="Arial"/>
                <w:lang w:val="pl-PL"/>
              </w:rPr>
              <w:t>-rdzeniowy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23EC0DD4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8ED5B25" w14:textId="31DB49C5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E61E95" w:rsidRPr="001517D8" w14:paraId="5A989D49" w14:textId="77777777" w:rsidTr="00712602">
        <w:trPr>
          <w:trHeight w:val="870"/>
        </w:trPr>
        <w:tc>
          <w:tcPr>
            <w:tcW w:w="311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BDCD7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28403C" w14:textId="788EA630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Minimum </w:t>
            </w:r>
            <w:r>
              <w:rPr>
                <w:rFonts w:ascii="Arial" w:hAnsi="Arial" w:cs="Arial"/>
                <w:lang w:val="pl-PL"/>
              </w:rPr>
              <w:t>36</w:t>
            </w:r>
            <w:r w:rsidRPr="001517D8">
              <w:rPr>
                <w:rFonts w:ascii="Arial" w:hAnsi="Arial" w:cs="Arial"/>
                <w:lang w:val="pl-PL"/>
              </w:rPr>
              <w:t xml:space="preserve"> MB pamięci podręcznej</w:t>
            </w:r>
          </w:p>
          <w:p w14:paraId="1A841866" w14:textId="2DC2982F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Nie gorzej niż </w:t>
            </w:r>
            <w:r>
              <w:rPr>
                <w:rFonts w:ascii="Arial" w:hAnsi="Arial" w:cs="Arial"/>
                <w:lang w:val="pl-PL"/>
              </w:rPr>
              <w:t>62000</w:t>
            </w:r>
            <w:r w:rsidRPr="001517D8">
              <w:rPr>
                <w:rFonts w:ascii="Arial" w:hAnsi="Arial" w:cs="Arial"/>
                <w:lang w:val="pl-PL"/>
              </w:rPr>
              <w:t xml:space="preserve"> na benchmark (</w:t>
            </w:r>
            <w:hyperlink r:id="rId7" w:history="1">
              <w:r w:rsidRPr="005E2A4C">
                <w:rPr>
                  <w:rStyle w:val="Hipercze"/>
                  <w:rFonts w:ascii="Arial" w:hAnsi="Arial" w:cs="Arial"/>
                  <w:lang w:val="pl-PL"/>
                </w:rPr>
                <w:t>https://www.cpubenchmark.net/</w:t>
              </w:r>
            </w:hyperlink>
            <w:r w:rsidRPr="005E2A4C">
              <w:rPr>
                <w:rFonts w:ascii="Arial" w:hAnsi="Arial" w:cs="Arial"/>
                <w:lang w:val="pl-PL"/>
              </w:rPr>
              <w:t xml:space="preserve"> z dnia 25-04-2024,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t xml:space="preserve"> </w:t>
            </w:r>
            <w:r w:rsidRPr="009A0194">
              <w:rPr>
                <w:rFonts w:ascii="Arial" w:hAnsi="Arial" w:cs="Arial"/>
                <w:lang w:val="pl-PL"/>
              </w:rPr>
              <w:t>zał. 5 do SWZ CPU_Benchmark_25042024.pdf</w:t>
            </w:r>
            <w:r w:rsidR="00E84234">
              <w:rPr>
                <w:rFonts w:ascii="Arial" w:hAnsi="Arial" w:cs="Arial"/>
                <w:lang w:val="pl-PL"/>
              </w:rPr>
              <w:t xml:space="preserve"> Załącznik nr 5 do SWZ</w:t>
            </w:r>
            <w:r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D8F24C1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8A8B0EF" w14:textId="2781FC1F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E61E95" w:rsidRPr="001517D8" w14:paraId="53547B98" w14:textId="77777777" w:rsidTr="00712602">
        <w:trPr>
          <w:trHeight w:val="870"/>
        </w:trPr>
        <w:tc>
          <w:tcPr>
            <w:tcW w:w="14459" w:type="dxa"/>
            <w:gridSpan w:val="3"/>
            <w:shd w:val="clear" w:color="auto" w:fill="B4C6E7" w:themeFill="accent1" w:themeFillTint="66"/>
          </w:tcPr>
          <w:p w14:paraId="598CA7DE" w14:textId="026BEFBB" w:rsidR="00E61E95" w:rsidRPr="007F3DF6" w:rsidRDefault="00E61E95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Płyta</w:t>
            </w:r>
            <w:proofErr w:type="spellEnd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główna</w:t>
            </w:r>
            <w:proofErr w:type="spellEnd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– 1 </w:t>
            </w:r>
            <w:proofErr w:type="spellStart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sztuka</w:t>
            </w:r>
            <w:proofErr w:type="spellEnd"/>
          </w:p>
          <w:p w14:paraId="0410CD17" w14:textId="77777777" w:rsidR="00E61E95" w:rsidRPr="007F3DF6" w:rsidRDefault="00E61E95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7F3DF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469B6A94" w14:textId="13988BE1" w:rsidR="00E61E95" w:rsidRPr="005D1A44" w:rsidRDefault="00E61E95" w:rsidP="0071260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E61E95" w:rsidRPr="001517D8" w14:paraId="5E0415DA" w14:textId="54CE7315" w:rsidTr="00712602">
        <w:trPr>
          <w:trHeight w:val="21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B45D71D" w14:textId="2F5232A8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Płyta główna</w:t>
            </w:r>
          </w:p>
          <w:p w14:paraId="0A2FCE9F" w14:textId="415A704A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8A47DA2" w14:textId="77777777" w:rsidR="00E61E95" w:rsidRDefault="00E61E95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Format: ATX, </w:t>
            </w:r>
          </w:p>
          <w:p w14:paraId="67164FE6" w14:textId="2EC641AB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1B20896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F21C1E7" w14:textId="56004B5A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6BB19454" w14:textId="77777777" w:rsidTr="00712602">
        <w:trPr>
          <w:trHeight w:val="270"/>
        </w:trPr>
        <w:tc>
          <w:tcPr>
            <w:tcW w:w="3119" w:type="dxa"/>
            <w:vMerge/>
            <w:shd w:val="clear" w:color="auto" w:fill="auto"/>
            <w:vAlign w:val="center"/>
          </w:tcPr>
          <w:p w14:paraId="5AF432AB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8BA5D" w14:textId="498A7915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 w:rsidRPr="00A06B52">
              <w:rPr>
                <w:rFonts w:ascii="Arial" w:hAnsi="Arial" w:cs="Arial"/>
                <w:lang w:val="pl-PL"/>
              </w:rPr>
              <w:t>Typ podstawki: dedykowany dla procesora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457B0A8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2225F5F" w14:textId="13210BA1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37A09BD8" w14:textId="77777777" w:rsidTr="00712602">
        <w:trPr>
          <w:trHeight w:val="255"/>
        </w:trPr>
        <w:tc>
          <w:tcPr>
            <w:tcW w:w="3119" w:type="dxa"/>
            <w:vMerge/>
            <w:shd w:val="clear" w:color="auto" w:fill="auto"/>
            <w:vAlign w:val="center"/>
          </w:tcPr>
          <w:p w14:paraId="4DB7F643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F536A" w14:textId="10F6A731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4 gniazda DDR5,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5C7D6DB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ADFD2A3" w14:textId="0E8A98AE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351CB129" w14:textId="77777777" w:rsidTr="00712602">
        <w:trPr>
          <w:trHeight w:val="103"/>
        </w:trPr>
        <w:tc>
          <w:tcPr>
            <w:tcW w:w="3119" w:type="dxa"/>
            <w:vMerge/>
            <w:shd w:val="clear" w:color="auto" w:fill="auto"/>
            <w:vAlign w:val="center"/>
          </w:tcPr>
          <w:p w14:paraId="0D4E7728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E01C4" w14:textId="5528D3C8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2 szt. </w:t>
            </w:r>
            <w:proofErr w:type="spellStart"/>
            <w:r w:rsidRPr="001517D8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1517D8">
              <w:rPr>
                <w:rFonts w:ascii="Arial" w:hAnsi="Arial" w:cs="Arial"/>
                <w:lang w:val="pl-PL"/>
              </w:rPr>
              <w:t xml:space="preserve"> 5.0</w:t>
            </w:r>
            <w:r>
              <w:rPr>
                <w:rFonts w:ascii="Arial" w:hAnsi="Arial" w:cs="Arial"/>
                <w:lang w:val="pl-PL"/>
              </w:rPr>
              <w:t xml:space="preserve"> x 16</w:t>
            </w:r>
            <w:r w:rsidRPr="001517D8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6100E45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3D67393" w14:textId="61005CB5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1C56C869" w14:textId="77777777" w:rsidTr="00712602">
        <w:trPr>
          <w:trHeight w:val="135"/>
        </w:trPr>
        <w:tc>
          <w:tcPr>
            <w:tcW w:w="3119" w:type="dxa"/>
            <w:vMerge/>
            <w:shd w:val="clear" w:color="auto" w:fill="auto"/>
            <w:vAlign w:val="center"/>
          </w:tcPr>
          <w:p w14:paraId="48CB45BD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F3ED9" w14:textId="53713CA7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proofErr w:type="spellStart"/>
            <w:r w:rsidRPr="001517D8">
              <w:rPr>
                <w:rFonts w:ascii="Arial" w:hAnsi="Arial" w:cs="Arial"/>
                <w:lang w:val="pl-PL"/>
              </w:rPr>
              <w:t>WiFi</w:t>
            </w:r>
            <w:proofErr w:type="spellEnd"/>
            <w:r w:rsidRPr="001517D8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6E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5F17E78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A5AE6D8" w14:textId="7C8D9EF3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3FF47077" w14:textId="77777777" w:rsidTr="00712602">
        <w:trPr>
          <w:trHeight w:val="255"/>
        </w:trPr>
        <w:tc>
          <w:tcPr>
            <w:tcW w:w="3119" w:type="dxa"/>
            <w:vMerge/>
            <w:shd w:val="clear" w:color="auto" w:fill="auto"/>
            <w:vAlign w:val="center"/>
          </w:tcPr>
          <w:p w14:paraId="09E9D01F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7012A" w14:textId="77777777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4 szt. M.2 </w:t>
            </w:r>
            <w:proofErr w:type="spellStart"/>
            <w:r w:rsidRPr="001517D8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1517D8">
              <w:rPr>
                <w:rFonts w:ascii="Arial" w:hAnsi="Arial" w:cs="Arial"/>
                <w:lang w:val="pl-PL"/>
              </w:rPr>
              <w:t xml:space="preserve"> NVMe 4.0 x4,</w:t>
            </w:r>
          </w:p>
          <w:p w14:paraId="69E1FA6B" w14:textId="77777777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1E2962B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D50CDD0" w14:textId="7CA7D18D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5E1A8890" w14:textId="77777777" w:rsidTr="00712602">
        <w:trPr>
          <w:trHeight w:val="180"/>
        </w:trPr>
        <w:tc>
          <w:tcPr>
            <w:tcW w:w="3119" w:type="dxa"/>
            <w:vMerge/>
            <w:shd w:val="clear" w:color="auto" w:fill="auto"/>
            <w:vAlign w:val="center"/>
          </w:tcPr>
          <w:p w14:paraId="41552AF4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77876" w14:textId="77777777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1 szt. </w:t>
            </w:r>
            <w:proofErr w:type="spellStart"/>
            <w:r w:rsidRPr="001517D8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1517D8">
              <w:rPr>
                <w:rFonts w:ascii="Arial" w:hAnsi="Arial" w:cs="Arial"/>
                <w:lang w:val="pl-PL"/>
              </w:rPr>
              <w:t xml:space="preserve"> 4.0 x16 (tryb x4),</w:t>
            </w:r>
          </w:p>
          <w:p w14:paraId="7B5DA01D" w14:textId="77777777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294F98C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1D471B2" w14:textId="58365430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793F919A" w14:textId="77777777" w:rsidTr="00712602">
        <w:trPr>
          <w:trHeight w:val="180"/>
        </w:trPr>
        <w:tc>
          <w:tcPr>
            <w:tcW w:w="3119" w:type="dxa"/>
            <w:vMerge/>
            <w:shd w:val="clear" w:color="auto" w:fill="auto"/>
            <w:vAlign w:val="center"/>
          </w:tcPr>
          <w:p w14:paraId="6DEB79B3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DA1CE" w14:textId="5727A8C4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</w:t>
            </w:r>
            <w:r w:rsidRPr="001517D8">
              <w:rPr>
                <w:rFonts w:ascii="Arial" w:hAnsi="Arial" w:cs="Arial"/>
                <w:lang w:val="pl-PL"/>
              </w:rPr>
              <w:t xml:space="preserve"> szt. SATA III (6 </w:t>
            </w:r>
            <w:proofErr w:type="spellStart"/>
            <w:r w:rsidRPr="001517D8">
              <w:rPr>
                <w:rFonts w:ascii="Arial" w:hAnsi="Arial" w:cs="Arial"/>
                <w:lang w:val="pl-PL"/>
              </w:rPr>
              <w:t>Gb</w:t>
            </w:r>
            <w:proofErr w:type="spellEnd"/>
            <w:r w:rsidRPr="001517D8">
              <w:rPr>
                <w:rFonts w:ascii="Arial" w:hAnsi="Arial" w:cs="Arial"/>
                <w:lang w:val="pl-PL"/>
              </w:rPr>
              <w:t>/s),</w:t>
            </w:r>
          </w:p>
          <w:p w14:paraId="7DA8BAE4" w14:textId="77777777" w:rsidR="00E61E95" w:rsidRPr="001517D8" w:rsidRDefault="00E61E95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DDE3682" w14:textId="77777777" w:rsidR="00E61E95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75BCA60" w14:textId="441AA950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D16A833" w14:textId="776F96C5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61E95" w:rsidRPr="001517D8" w14:paraId="593F04CA" w14:textId="77777777" w:rsidTr="00712602">
        <w:trPr>
          <w:trHeight w:val="875"/>
        </w:trPr>
        <w:tc>
          <w:tcPr>
            <w:tcW w:w="3119" w:type="dxa"/>
            <w:vMerge/>
            <w:shd w:val="clear" w:color="auto" w:fill="auto"/>
            <w:vAlign w:val="center"/>
          </w:tcPr>
          <w:p w14:paraId="16C1C26D" w14:textId="77777777" w:rsidR="00E61E95" w:rsidRPr="001517D8" w:rsidRDefault="00E61E95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21C82" w14:textId="48C67FFD" w:rsidR="00E61E95" w:rsidRPr="001517D8" w:rsidRDefault="00E61E95" w:rsidP="00712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517D8">
              <w:rPr>
                <w:rFonts w:ascii="Arial" w:hAnsi="Arial" w:cs="Arial"/>
              </w:rPr>
              <w:t xml:space="preserve"> </w:t>
            </w:r>
            <w:proofErr w:type="spellStart"/>
            <w:r w:rsidRPr="001517D8">
              <w:rPr>
                <w:rFonts w:ascii="Arial" w:hAnsi="Arial" w:cs="Arial"/>
              </w:rPr>
              <w:t>szt</w:t>
            </w:r>
            <w:proofErr w:type="spellEnd"/>
            <w:r w:rsidRPr="001517D8">
              <w:rPr>
                <w:rFonts w:ascii="Arial" w:hAnsi="Arial" w:cs="Arial"/>
              </w:rPr>
              <w:t>. Thunderbolt 4</w:t>
            </w:r>
            <w:r>
              <w:rPr>
                <w:rFonts w:ascii="Arial" w:hAnsi="Arial" w:cs="Arial"/>
              </w:rPr>
              <w:t>;</w:t>
            </w:r>
          </w:p>
          <w:p w14:paraId="1BA0CDEF" w14:textId="53A131D8" w:rsidR="00E61E95" w:rsidRPr="001517D8" w:rsidRDefault="00E61E95" w:rsidP="00712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517D8">
              <w:rPr>
                <w:rFonts w:ascii="Arial" w:hAnsi="Arial" w:cs="Arial"/>
              </w:rPr>
              <w:t xml:space="preserve"> </w:t>
            </w:r>
            <w:proofErr w:type="spellStart"/>
            <w:r w:rsidRPr="001517D8">
              <w:rPr>
                <w:rFonts w:ascii="Arial" w:hAnsi="Arial" w:cs="Arial"/>
              </w:rPr>
              <w:t>szt</w:t>
            </w:r>
            <w:proofErr w:type="spellEnd"/>
            <w:r w:rsidRPr="001517D8">
              <w:rPr>
                <w:rFonts w:ascii="Arial" w:hAnsi="Arial" w:cs="Arial"/>
              </w:rPr>
              <w:t>. USB 3.2 Gen.</w:t>
            </w:r>
            <w:r>
              <w:rPr>
                <w:rFonts w:ascii="Arial" w:hAnsi="Arial" w:cs="Arial"/>
              </w:rPr>
              <w:t>2</w:t>
            </w:r>
            <w:r w:rsidRPr="001517D8">
              <w:rPr>
                <w:rFonts w:ascii="Arial" w:hAnsi="Arial" w:cs="Arial"/>
              </w:rPr>
              <w:t xml:space="preserve"> (USB </w:t>
            </w:r>
            <w:r>
              <w:rPr>
                <w:rFonts w:ascii="Arial" w:hAnsi="Arial" w:cs="Arial"/>
              </w:rPr>
              <w:t>A</w:t>
            </w:r>
            <w:r w:rsidRPr="001517D8">
              <w:rPr>
                <w:rFonts w:ascii="Arial" w:hAnsi="Arial" w:cs="Arial"/>
              </w:rPr>
              <w:t>);</w:t>
            </w:r>
          </w:p>
          <w:p w14:paraId="224C7E48" w14:textId="47F39962" w:rsidR="00E61E95" w:rsidRPr="00AB39A5" w:rsidRDefault="00E61E95" w:rsidP="00712602">
            <w:pPr>
              <w:rPr>
                <w:rFonts w:ascii="Arial" w:hAnsi="Arial" w:cs="Arial"/>
              </w:rPr>
            </w:pPr>
            <w:r w:rsidRPr="00AB39A5"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AB39A5">
              <w:rPr>
                <w:rFonts w:ascii="Arial" w:hAnsi="Arial" w:cs="Arial"/>
              </w:rPr>
              <w:t xml:space="preserve"> USB 3.2 Gen 2x2</w:t>
            </w:r>
            <w:r>
              <w:rPr>
                <w:rFonts w:ascii="Arial" w:hAnsi="Arial" w:cs="Arial"/>
              </w:rPr>
              <w:t xml:space="preserve"> (USB C)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9066D25" w14:textId="77777777" w:rsidR="00E61E95" w:rsidRPr="00AB39A5" w:rsidRDefault="00E61E95" w:rsidP="00712602">
            <w:pPr>
              <w:jc w:val="center"/>
              <w:rPr>
                <w:rFonts w:ascii="Arial" w:hAnsi="Arial" w:cs="Arial"/>
              </w:rPr>
            </w:pPr>
          </w:p>
          <w:p w14:paraId="5929A7BE" w14:textId="77777777" w:rsidR="00E61E95" w:rsidRPr="00AB39A5" w:rsidRDefault="00E61E95" w:rsidP="00712602">
            <w:pPr>
              <w:jc w:val="center"/>
              <w:rPr>
                <w:rFonts w:ascii="Arial" w:hAnsi="Arial" w:cs="Arial"/>
              </w:rPr>
            </w:pPr>
          </w:p>
          <w:p w14:paraId="2E151192" w14:textId="77777777" w:rsidR="00E61E95" w:rsidRPr="005D1A44" w:rsidRDefault="00E61E95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B9549D9" w14:textId="28FAFDA5" w:rsidR="00E61E95" w:rsidRPr="005D1A44" w:rsidRDefault="00E61E95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 xml:space="preserve">Należy podać </w:t>
            </w:r>
          </w:p>
        </w:tc>
      </w:tr>
      <w:tr w:rsidR="001C019D" w:rsidRPr="001517D8" w14:paraId="4726F999" w14:textId="1D186328" w:rsidTr="00712602">
        <w:trPr>
          <w:trHeight w:val="198"/>
        </w:trPr>
        <w:tc>
          <w:tcPr>
            <w:tcW w:w="14459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3EA6F3A" w14:textId="4C239AE6" w:rsidR="001C019D" w:rsidRPr="007F3DF6" w:rsidRDefault="001C019D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Pamięć</w:t>
            </w:r>
            <w:proofErr w:type="spellEnd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(RAM)</w:t>
            </w:r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sztuka</w:t>
            </w:r>
            <w:proofErr w:type="spellEnd"/>
          </w:p>
          <w:p w14:paraId="63B9E03B" w14:textId="77777777" w:rsidR="001C019D" w:rsidRPr="007F3DF6" w:rsidRDefault="001C019D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7F3DF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4BA0BDC3" w14:textId="6CDC214E" w:rsidR="001C019D" w:rsidRPr="005D1A44" w:rsidRDefault="001C019D" w:rsidP="00712602">
            <w:pPr>
              <w:rPr>
                <w:rFonts w:ascii="Arial" w:hAnsi="Arial" w:cs="Arial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1C019D" w:rsidRPr="001517D8" w14:paraId="4C2F8363" w14:textId="77777777" w:rsidTr="00712602">
        <w:trPr>
          <w:trHeight w:val="552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3557D" w14:textId="4F14B83F" w:rsidR="001C019D" w:rsidRPr="001517D8" w:rsidRDefault="001C019D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Pamięć (RAM)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3D868" w14:textId="77777777" w:rsidR="001C019D" w:rsidRPr="001517D8" w:rsidRDefault="001C019D" w:rsidP="00712602">
            <w:pPr>
              <w:rPr>
                <w:rFonts w:ascii="Arial" w:hAnsi="Arial" w:cs="Arial"/>
              </w:rPr>
            </w:pPr>
            <w:r w:rsidRPr="001517D8">
              <w:rPr>
                <w:rFonts w:ascii="Arial" w:hAnsi="Arial" w:cs="Arial"/>
              </w:rPr>
              <w:t>Minimum 192GB,</w:t>
            </w:r>
          </w:p>
          <w:p w14:paraId="5DD37353" w14:textId="77777777" w:rsidR="001C019D" w:rsidRDefault="001C019D" w:rsidP="00712602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897E720" w14:textId="77777777" w:rsidR="001C019D" w:rsidRDefault="001C019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0A6F466" w14:textId="314B80C6" w:rsidR="001C019D" w:rsidRPr="005D1A44" w:rsidRDefault="001C019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3FC2BF8" w14:textId="5FFABDAD" w:rsidR="001C019D" w:rsidRPr="005D1A44" w:rsidRDefault="001C019D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1C019D" w:rsidRPr="001517D8" w14:paraId="2740E5B6" w14:textId="77777777" w:rsidTr="00712602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2F3FBC75" w14:textId="77777777" w:rsidR="001C019D" w:rsidRPr="001517D8" w:rsidRDefault="001C019D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D99F7" w14:textId="499CDF92" w:rsidR="001C019D" w:rsidRPr="005D1A44" w:rsidRDefault="001C019D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DDR5,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47565D0" w14:textId="77777777" w:rsidR="001C019D" w:rsidRPr="005D1A44" w:rsidRDefault="001C019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50DCD27" w14:textId="4261292C" w:rsidR="001C019D" w:rsidRPr="005D1A44" w:rsidRDefault="001C019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F785AD1" w14:textId="1D841C66" w:rsidR="001C019D" w:rsidRPr="005D1A44" w:rsidRDefault="001C019D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1C019D" w:rsidRPr="001517D8" w14:paraId="046453D7" w14:textId="77777777" w:rsidTr="00712602">
        <w:trPr>
          <w:trHeight w:val="735"/>
        </w:trPr>
        <w:tc>
          <w:tcPr>
            <w:tcW w:w="3119" w:type="dxa"/>
            <w:vMerge/>
            <w:shd w:val="clear" w:color="auto" w:fill="auto"/>
            <w:vAlign w:val="center"/>
          </w:tcPr>
          <w:p w14:paraId="0C2DECA0" w14:textId="77777777" w:rsidR="001C019D" w:rsidRPr="001517D8" w:rsidRDefault="001C019D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B6B9F" w14:textId="62CDC886" w:rsidR="001C019D" w:rsidRPr="001961CA" w:rsidRDefault="001C019D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5200MHz,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61A8268" w14:textId="77777777" w:rsidR="001C019D" w:rsidRPr="005D1A44" w:rsidRDefault="001C019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042369D" w14:textId="79A911BD" w:rsidR="001C019D" w:rsidRPr="005D1A44" w:rsidRDefault="001C019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4BCA71F" w14:textId="373622C4" w:rsidR="001C019D" w:rsidRPr="005D1A44" w:rsidRDefault="001C019D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1C019D" w:rsidRPr="001517D8" w14:paraId="519EAF2E" w14:textId="77777777" w:rsidTr="00712602">
        <w:trPr>
          <w:trHeight w:val="346"/>
        </w:trPr>
        <w:tc>
          <w:tcPr>
            <w:tcW w:w="3119" w:type="dxa"/>
            <w:vMerge/>
            <w:shd w:val="clear" w:color="auto" w:fill="auto"/>
            <w:vAlign w:val="center"/>
          </w:tcPr>
          <w:p w14:paraId="29FDC54C" w14:textId="77777777" w:rsidR="001C019D" w:rsidRPr="001517D8" w:rsidRDefault="001C019D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6AE3C" w14:textId="4D6C7638" w:rsidR="001C019D" w:rsidRPr="001517D8" w:rsidRDefault="001C019D" w:rsidP="00712602">
            <w:pPr>
              <w:rPr>
                <w:rFonts w:ascii="Arial" w:hAnsi="Arial" w:cs="Arial"/>
              </w:rPr>
            </w:pPr>
            <w:r w:rsidRPr="001517D8">
              <w:rPr>
                <w:rFonts w:ascii="Arial" w:hAnsi="Arial" w:cs="Arial"/>
                <w:lang w:val="pl-PL"/>
              </w:rPr>
              <w:t>kompatybiln</w:t>
            </w:r>
            <w:r>
              <w:rPr>
                <w:rFonts w:ascii="Arial" w:hAnsi="Arial" w:cs="Arial"/>
                <w:lang w:val="pl-PL"/>
              </w:rPr>
              <w:t>a</w:t>
            </w:r>
            <w:r w:rsidRPr="001517D8">
              <w:rPr>
                <w:rFonts w:ascii="Arial" w:hAnsi="Arial" w:cs="Arial"/>
                <w:lang w:val="pl-PL"/>
              </w:rPr>
              <w:t xml:space="preserve"> z płytą główną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A35CADC" w14:textId="77777777" w:rsidR="001C019D" w:rsidRPr="005D1A44" w:rsidRDefault="001C019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2E08B40" w14:textId="366B3750" w:rsidR="001C019D" w:rsidRPr="005D1A44" w:rsidRDefault="001C019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54D6DB0F" w14:textId="34511AE2" w:rsidR="001C019D" w:rsidRPr="005D1A44" w:rsidRDefault="001C019D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712602" w:rsidRPr="001517D8" w14:paraId="537C6EA0" w14:textId="77777777" w:rsidTr="00712602">
        <w:trPr>
          <w:trHeight w:val="141"/>
        </w:trPr>
        <w:tc>
          <w:tcPr>
            <w:tcW w:w="14459" w:type="dxa"/>
            <w:gridSpan w:val="3"/>
            <w:tcBorders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25F8BFD7" w14:textId="64B566FE" w:rsidR="00712602" w:rsidRPr="007F3DF6" w:rsidRDefault="00712602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Karta </w:t>
            </w:r>
            <w:proofErr w:type="spellStart"/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graficzna</w:t>
            </w:r>
            <w:proofErr w:type="spellEnd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sztuka</w:t>
            </w:r>
            <w:proofErr w:type="spellEnd"/>
          </w:p>
          <w:p w14:paraId="52E4735F" w14:textId="77777777" w:rsidR="00712602" w:rsidRPr="007F3DF6" w:rsidRDefault="00712602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7F3DF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3A39B909" w14:textId="0452592F" w:rsidR="00712602" w:rsidRPr="005D1A44" w:rsidRDefault="00712602" w:rsidP="00712602">
            <w:pPr>
              <w:rPr>
                <w:rFonts w:ascii="Arial" w:hAnsi="Arial" w:cs="Arial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D33C71" w:rsidRPr="001517D8" w14:paraId="2392569A" w14:textId="77777777" w:rsidTr="00712602">
        <w:trPr>
          <w:trHeight w:val="58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6EFB809A" w14:textId="1501DCF4" w:rsidR="00D33C71" w:rsidRPr="001517D8" w:rsidRDefault="00D33C71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19439" w14:textId="314369BC" w:rsidR="00D33C71" w:rsidRDefault="00D33C71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Minimum 12800 rdzeni CUDA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8E153D2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3202759" w14:textId="375967D2" w:rsidR="00D33C71" w:rsidRDefault="00D33C71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D33C71" w:rsidRPr="001517D8" w14:paraId="008E3C29" w14:textId="709CBF93" w:rsidTr="00712602">
        <w:trPr>
          <w:trHeight w:val="495"/>
        </w:trPr>
        <w:tc>
          <w:tcPr>
            <w:tcW w:w="3119" w:type="dxa"/>
            <w:vMerge/>
            <w:shd w:val="clear" w:color="auto" w:fill="auto"/>
            <w:vAlign w:val="center"/>
          </w:tcPr>
          <w:p w14:paraId="14298DF4" w14:textId="26E5704B" w:rsidR="00D33C71" w:rsidRPr="001517D8" w:rsidRDefault="00D33C71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4046D" w14:textId="1CDDE593" w:rsidR="00D33C71" w:rsidRPr="001517D8" w:rsidRDefault="00D33C71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Minimum </w:t>
            </w:r>
            <w:r>
              <w:rPr>
                <w:rFonts w:ascii="Arial" w:hAnsi="Arial" w:cs="Arial"/>
                <w:lang w:val="pl-PL"/>
              </w:rPr>
              <w:t>32</w:t>
            </w:r>
            <w:r w:rsidRPr="001517D8">
              <w:rPr>
                <w:rFonts w:ascii="Arial" w:hAnsi="Arial" w:cs="Arial"/>
                <w:lang w:val="pl-PL"/>
              </w:rPr>
              <w:t>GB pamięci GDDR6;</w:t>
            </w:r>
          </w:p>
          <w:p w14:paraId="19377B9F" w14:textId="58E7F1EE" w:rsidR="00D33C71" w:rsidRPr="001517D8" w:rsidRDefault="00D33C71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0800A16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B0FA31E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86E4D28" w14:textId="41F1876C" w:rsidR="00D33C71" w:rsidRPr="005D1A44" w:rsidRDefault="00D33C71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D33C71" w:rsidRPr="001517D8" w14:paraId="2095916D" w14:textId="77777777" w:rsidTr="00712602">
        <w:trPr>
          <w:trHeight w:val="419"/>
        </w:trPr>
        <w:tc>
          <w:tcPr>
            <w:tcW w:w="3119" w:type="dxa"/>
            <w:vMerge/>
            <w:shd w:val="clear" w:color="auto" w:fill="auto"/>
            <w:vAlign w:val="center"/>
          </w:tcPr>
          <w:p w14:paraId="167D584E" w14:textId="77777777" w:rsidR="00D33C71" w:rsidRPr="001517D8" w:rsidRDefault="00D33C71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EE6C3" w14:textId="32CCA755" w:rsidR="00D33C71" w:rsidRPr="001517D8" w:rsidRDefault="00D33C71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Wyjścia:</w:t>
            </w:r>
            <w:r>
              <w:rPr>
                <w:rFonts w:ascii="Arial" w:hAnsi="Arial" w:cs="Arial"/>
                <w:lang w:val="pl-PL"/>
              </w:rPr>
              <w:t xml:space="preserve"> 4 szt. </w:t>
            </w:r>
            <w:r w:rsidRPr="001517D8">
              <w:rPr>
                <w:rFonts w:ascii="Arial" w:hAnsi="Arial" w:cs="Arial"/>
                <w:lang w:val="pl-PL"/>
              </w:rPr>
              <w:t>DP;</w:t>
            </w:r>
          </w:p>
          <w:p w14:paraId="61B16121" w14:textId="77777777" w:rsidR="00D33C71" w:rsidRPr="001517D8" w:rsidRDefault="00D33C71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2180768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EE0EBC9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CE8230D" w14:textId="55C2510A" w:rsidR="00D33C71" w:rsidRPr="005D1A44" w:rsidRDefault="00D33C71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D33C71" w:rsidRPr="001517D8" w14:paraId="0DE7D0A1" w14:textId="77777777" w:rsidTr="00712602">
        <w:trPr>
          <w:trHeight w:val="783"/>
        </w:trPr>
        <w:tc>
          <w:tcPr>
            <w:tcW w:w="3119" w:type="dxa"/>
            <w:vMerge/>
            <w:shd w:val="clear" w:color="auto" w:fill="auto"/>
            <w:vAlign w:val="center"/>
          </w:tcPr>
          <w:p w14:paraId="7DA9AE94" w14:textId="77777777" w:rsidR="00D33C71" w:rsidRPr="001517D8" w:rsidRDefault="00D33C71" w:rsidP="007126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719B525B" w14:textId="05EAE1F0" w:rsidR="00D33C71" w:rsidRPr="001517D8" w:rsidRDefault="00D33C71" w:rsidP="00712602">
            <w:pPr>
              <w:rPr>
                <w:rFonts w:ascii="Arial" w:hAnsi="Arial" w:cs="Arial"/>
                <w:lang w:val="pl-PL"/>
              </w:rPr>
            </w:pPr>
            <w:r w:rsidRPr="00E86308">
              <w:rPr>
                <w:rFonts w:ascii="Arial" w:hAnsi="Arial" w:cs="Arial"/>
                <w:lang w:val="pl-PL"/>
              </w:rPr>
              <w:t xml:space="preserve">Karta powinna osiągać w teście wydajności </w:t>
            </w:r>
            <w:proofErr w:type="spellStart"/>
            <w:r w:rsidRPr="00E86308">
              <w:rPr>
                <w:rFonts w:ascii="Arial" w:hAnsi="Arial" w:cs="Arial"/>
                <w:lang w:val="pl-PL"/>
              </w:rPr>
              <w:t>Passmark</w:t>
            </w:r>
            <w:proofErr w:type="spellEnd"/>
            <w:r w:rsidRPr="00E86308">
              <w:rPr>
                <w:rFonts w:ascii="Arial" w:hAnsi="Arial" w:cs="Arial"/>
                <w:lang w:val="pl-PL"/>
              </w:rPr>
              <w:t xml:space="preserve"> Direct </w:t>
            </w:r>
            <w:proofErr w:type="spellStart"/>
            <w:r w:rsidRPr="00E86308">
              <w:rPr>
                <w:rFonts w:ascii="Arial" w:hAnsi="Arial" w:cs="Arial"/>
                <w:lang w:val="pl-PL"/>
              </w:rPr>
              <w:t>Compute</w:t>
            </w:r>
            <w:proofErr w:type="spellEnd"/>
            <w:r w:rsidRPr="00E86308">
              <w:rPr>
                <w:rFonts w:ascii="Arial" w:hAnsi="Arial" w:cs="Arial"/>
                <w:lang w:val="pl-PL"/>
              </w:rPr>
              <w:t xml:space="preserve"> (wynik dostępny: </w:t>
            </w:r>
            <w:r>
              <w:rPr>
                <w:rFonts w:ascii="Arial" w:hAnsi="Arial" w:cs="Arial"/>
                <w:lang w:val="pl-PL"/>
              </w:rPr>
              <w:t>23000</w:t>
            </w:r>
            <w:r w:rsidRPr="001517D8">
              <w:rPr>
                <w:rFonts w:ascii="Arial" w:hAnsi="Arial" w:cs="Arial"/>
                <w:lang w:val="pl-PL"/>
              </w:rPr>
              <w:t xml:space="preserve"> pkt</w:t>
            </w:r>
            <w:r w:rsidR="00E84234">
              <w:rPr>
                <w:rFonts w:ascii="Arial" w:hAnsi="Arial" w:cs="Arial"/>
                <w:lang w:val="pl-PL"/>
              </w:rPr>
              <w:t xml:space="preserve"> </w:t>
            </w:r>
            <w:hyperlink r:id="rId8" w:history="1">
              <w:r w:rsidR="00E84234" w:rsidRPr="006B6CA4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https://www.videocardbenchmark.net/directCompute.html</w:t>
              </w:r>
            </w:hyperlink>
            <w:r w:rsidRPr="005E2A4C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5E2A4C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z dnia 25.04.2024, zał. 6 do SWZ GPU_Benchmark_DirectCompute_25_04_2024.pdf) co najmniej wynik 16500 punktów</w:t>
            </w:r>
            <w:r w:rsidR="00E84234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 – Załącznik nr 6 do SWZ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EB37128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508EE5C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2AD2FBD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90D4A49" w14:textId="77777777" w:rsidR="00D33C71" w:rsidRPr="005D1A44" w:rsidRDefault="00D33C71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15B4889B" w14:textId="77777777" w:rsidTr="00712602">
        <w:trPr>
          <w:trHeight w:val="234"/>
        </w:trPr>
        <w:tc>
          <w:tcPr>
            <w:tcW w:w="1445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ED6A2D" w14:textId="11F4DF0E" w:rsidR="00712602" w:rsidRPr="007F3DF6" w:rsidRDefault="00712602" w:rsidP="00712602">
            <w:pPr>
              <w:shd w:val="clear" w:color="auto" w:fill="B4C6E7" w:themeFill="accent1" w:themeFillTint="66"/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Dysk M.2 SSD</w:t>
            </w:r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sztuka</w:t>
            </w:r>
            <w:proofErr w:type="spellEnd"/>
          </w:p>
          <w:p w14:paraId="240F46FF" w14:textId="77777777" w:rsidR="00712602" w:rsidRPr="007F3DF6" w:rsidRDefault="00712602" w:rsidP="00712602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7F3DF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24BD856E" w14:textId="792367D8" w:rsidR="00712602" w:rsidRPr="005D1A44" w:rsidRDefault="00712602" w:rsidP="00712602">
            <w:pPr>
              <w:shd w:val="clear" w:color="auto" w:fill="B4C6E7" w:themeFill="accent1" w:themeFillTint="66"/>
              <w:rPr>
                <w:rFonts w:ascii="Arial" w:hAnsi="Arial" w:cs="Arial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712602" w:rsidRPr="001517D8" w14:paraId="0F8CCF53" w14:textId="77777777" w:rsidTr="00712602">
        <w:trPr>
          <w:trHeight w:val="496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2269D40" w14:textId="41023252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Dysk M.2 SSD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36A90" w14:textId="77777777" w:rsidR="00712602" w:rsidRDefault="00712602" w:rsidP="00712602">
            <w:pPr>
              <w:rPr>
                <w:rFonts w:ascii="Arial" w:hAnsi="Arial" w:cs="Arial"/>
                <w:lang w:val="pl-PL"/>
              </w:rPr>
            </w:pPr>
          </w:p>
          <w:p w14:paraId="4E6B9E0E" w14:textId="747BCBE2" w:rsidR="00712602" w:rsidRDefault="00712602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Minimalna pojemność: </w:t>
            </w:r>
            <w:r>
              <w:rPr>
                <w:rFonts w:ascii="Arial" w:hAnsi="Arial" w:cs="Arial"/>
                <w:lang w:val="pl-PL"/>
              </w:rPr>
              <w:t>4</w:t>
            </w:r>
            <w:r w:rsidRPr="001517D8">
              <w:rPr>
                <w:rFonts w:ascii="Arial" w:hAnsi="Arial" w:cs="Arial"/>
                <w:lang w:val="pl-PL"/>
              </w:rPr>
              <w:t xml:space="preserve"> TB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C49986F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E69B390" w14:textId="77777777" w:rsidR="00712602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81A81F6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19B5807" w14:textId="2BF8B4BA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3228F26E" w14:textId="77777777" w:rsidTr="00712602">
        <w:trPr>
          <w:trHeight w:val="585"/>
        </w:trPr>
        <w:tc>
          <w:tcPr>
            <w:tcW w:w="3119" w:type="dxa"/>
            <w:vMerge/>
            <w:shd w:val="clear" w:color="auto" w:fill="auto"/>
            <w:vAlign w:val="center"/>
          </w:tcPr>
          <w:p w14:paraId="0FC780E7" w14:textId="77777777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E44EC" w14:textId="77777777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Typ złącza: </w:t>
            </w:r>
            <w:proofErr w:type="spellStart"/>
            <w:r w:rsidRPr="001517D8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1517D8">
              <w:rPr>
                <w:rFonts w:ascii="Arial" w:hAnsi="Arial" w:cs="Arial"/>
                <w:lang w:val="pl-PL"/>
              </w:rPr>
              <w:t xml:space="preserve"> M.2 </w:t>
            </w:r>
          </w:p>
          <w:p w14:paraId="73A8DD9B" w14:textId="77777777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F87A126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13E1D40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04A6C49" w14:textId="66F4F00C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712602" w:rsidRPr="001517D8" w14:paraId="1037FFF3" w14:textId="77777777" w:rsidTr="00712602">
        <w:trPr>
          <w:trHeight w:val="615"/>
        </w:trPr>
        <w:tc>
          <w:tcPr>
            <w:tcW w:w="3119" w:type="dxa"/>
            <w:vMerge/>
            <w:shd w:val="clear" w:color="auto" w:fill="auto"/>
            <w:vAlign w:val="center"/>
          </w:tcPr>
          <w:p w14:paraId="4CE2CA4C" w14:textId="77777777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79ACE" w14:textId="582687BD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minimalna</w:t>
            </w:r>
            <w:r w:rsidRPr="001517D8">
              <w:rPr>
                <w:rFonts w:ascii="Arial" w:hAnsi="Arial" w:cs="Arial"/>
                <w:lang w:val="pl-PL"/>
              </w:rPr>
              <w:t xml:space="preserve"> prędkość odczytu </w:t>
            </w:r>
            <w:r>
              <w:rPr>
                <w:rFonts w:ascii="Arial" w:hAnsi="Arial" w:cs="Arial"/>
                <w:lang w:val="pl-PL"/>
              </w:rPr>
              <w:t>7400</w:t>
            </w:r>
            <w:r w:rsidRPr="001517D8">
              <w:rPr>
                <w:rFonts w:ascii="Arial" w:hAnsi="Arial" w:cs="Arial"/>
                <w:lang w:val="pl-PL"/>
              </w:rPr>
              <w:t xml:space="preserve"> MB/s,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5814699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D230108" w14:textId="1A088FCC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E7A9879" w14:textId="02EB5AD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6FC62A1D" w14:textId="77777777" w:rsidTr="00712602">
        <w:trPr>
          <w:trHeight w:val="705"/>
        </w:trPr>
        <w:tc>
          <w:tcPr>
            <w:tcW w:w="3119" w:type="dxa"/>
            <w:vMerge/>
            <w:shd w:val="clear" w:color="auto" w:fill="auto"/>
            <w:vAlign w:val="center"/>
          </w:tcPr>
          <w:p w14:paraId="7D8934C9" w14:textId="77777777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AF7D6" w14:textId="31FB81AB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minimalna</w:t>
            </w:r>
            <w:r w:rsidRPr="001517D8">
              <w:rPr>
                <w:rFonts w:ascii="Arial" w:hAnsi="Arial" w:cs="Arial"/>
                <w:lang w:val="pl-PL"/>
              </w:rPr>
              <w:t xml:space="preserve"> prędkość zapisu </w:t>
            </w:r>
            <w:r>
              <w:rPr>
                <w:rFonts w:ascii="Arial" w:hAnsi="Arial" w:cs="Arial"/>
                <w:lang w:val="pl-PL"/>
              </w:rPr>
              <w:t>6900</w:t>
            </w:r>
            <w:r w:rsidRPr="001517D8">
              <w:rPr>
                <w:rFonts w:ascii="Arial" w:hAnsi="Arial" w:cs="Arial"/>
                <w:lang w:val="pl-PL"/>
              </w:rPr>
              <w:t xml:space="preserve"> MB/s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D14A5A8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C24080E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6C2871D" w14:textId="7D55DBBF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2C1C8845" w14:textId="77777777" w:rsidTr="00712602">
        <w:trPr>
          <w:trHeight w:val="212"/>
        </w:trPr>
        <w:tc>
          <w:tcPr>
            <w:tcW w:w="14459" w:type="dxa"/>
            <w:gridSpan w:val="3"/>
            <w:shd w:val="clear" w:color="auto" w:fill="B4C6E7" w:themeFill="accent1" w:themeFillTint="66"/>
            <w:vAlign w:val="center"/>
          </w:tcPr>
          <w:p w14:paraId="5C10E398" w14:textId="5E2BDC78" w:rsidR="00712602" w:rsidRPr="007F3DF6" w:rsidRDefault="00712602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Dysk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Twardy</w:t>
            </w:r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sztuka</w:t>
            </w:r>
            <w:proofErr w:type="spellEnd"/>
          </w:p>
          <w:p w14:paraId="0EF83655" w14:textId="77777777" w:rsidR="00712602" w:rsidRPr="007F3DF6" w:rsidRDefault="00712602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7F3DF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2DC650F5" w14:textId="74DADEE1" w:rsidR="00712602" w:rsidRPr="00712602" w:rsidRDefault="00712602" w:rsidP="0071260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712602" w:rsidRPr="001517D8" w14:paraId="0BD8BB7E" w14:textId="77777777" w:rsidTr="00712602">
        <w:trPr>
          <w:trHeight w:val="411"/>
        </w:trPr>
        <w:tc>
          <w:tcPr>
            <w:tcW w:w="311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208F0F" w14:textId="438EFD7C" w:rsidR="00712602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Dysk Twardy</w:t>
            </w:r>
          </w:p>
        </w:tc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1CE9AB" w14:textId="2046A348" w:rsidR="00712602" w:rsidRDefault="00712602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Minimalna pojemność: </w:t>
            </w:r>
            <w:r>
              <w:rPr>
                <w:rFonts w:ascii="Arial" w:hAnsi="Arial" w:cs="Arial"/>
                <w:lang w:val="pl-PL"/>
              </w:rPr>
              <w:t>10</w:t>
            </w:r>
            <w:r w:rsidRPr="001517D8">
              <w:rPr>
                <w:rFonts w:ascii="Arial" w:hAnsi="Arial" w:cs="Arial"/>
                <w:lang w:val="pl-PL"/>
              </w:rPr>
              <w:t xml:space="preserve"> TB</w:t>
            </w:r>
          </w:p>
        </w:tc>
        <w:tc>
          <w:tcPr>
            <w:tcW w:w="6095" w:type="dxa"/>
            <w:tcBorders>
              <w:top w:val="single" w:sz="4" w:space="0" w:color="000000"/>
            </w:tcBorders>
          </w:tcPr>
          <w:p w14:paraId="2FEAD367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F3D404E" w14:textId="5EBCD415" w:rsidR="00712602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483051EC" w14:textId="77777777" w:rsidTr="00712602">
        <w:trPr>
          <w:trHeight w:val="556"/>
        </w:trPr>
        <w:tc>
          <w:tcPr>
            <w:tcW w:w="3119" w:type="dxa"/>
            <w:vMerge/>
            <w:shd w:val="clear" w:color="auto" w:fill="auto"/>
            <w:vAlign w:val="center"/>
          </w:tcPr>
          <w:p w14:paraId="1915C5B3" w14:textId="77777777" w:rsidR="00712602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E347F" w14:textId="6389503B" w:rsidR="00712602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Format 3.5”</w:t>
            </w:r>
          </w:p>
        </w:tc>
        <w:tc>
          <w:tcPr>
            <w:tcW w:w="6095" w:type="dxa"/>
          </w:tcPr>
          <w:p w14:paraId="1DE71B18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A40EF7D" w14:textId="460719B2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7A908273" w14:textId="77777777" w:rsidTr="00712602">
        <w:trPr>
          <w:trHeight w:val="563"/>
        </w:trPr>
        <w:tc>
          <w:tcPr>
            <w:tcW w:w="3119" w:type="dxa"/>
            <w:vMerge/>
            <w:shd w:val="clear" w:color="auto" w:fill="auto"/>
            <w:vAlign w:val="center"/>
          </w:tcPr>
          <w:p w14:paraId="00C39777" w14:textId="77777777" w:rsidR="00712602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663B4" w14:textId="00EAF797" w:rsidR="00712602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Interfejs SATA III</w:t>
            </w:r>
          </w:p>
        </w:tc>
        <w:tc>
          <w:tcPr>
            <w:tcW w:w="6095" w:type="dxa"/>
          </w:tcPr>
          <w:p w14:paraId="3AF58559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67BE86E" w14:textId="78097554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7EB2107E" w14:textId="77777777" w:rsidTr="00712602">
        <w:trPr>
          <w:trHeight w:val="415"/>
        </w:trPr>
        <w:tc>
          <w:tcPr>
            <w:tcW w:w="14459" w:type="dxa"/>
            <w:gridSpan w:val="3"/>
            <w:shd w:val="clear" w:color="auto" w:fill="B4C6E7" w:themeFill="accent1" w:themeFillTint="66"/>
            <w:vAlign w:val="center"/>
          </w:tcPr>
          <w:p w14:paraId="566A6A19" w14:textId="5579194A" w:rsidR="00712602" w:rsidRPr="007F3DF6" w:rsidRDefault="00712602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Zasilacz</w:t>
            </w:r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Pr="007F3DF6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</w:rPr>
              <w:t>sztuka</w:t>
            </w:r>
            <w:proofErr w:type="spellEnd"/>
          </w:p>
          <w:p w14:paraId="4B75257C" w14:textId="77777777" w:rsidR="00712602" w:rsidRPr="007F3DF6" w:rsidRDefault="00712602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Producent ……………………………………………..………………………………….… </w:t>
            </w:r>
            <w:r w:rsidRPr="007F3DF6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49709287" w14:textId="682BEF2B" w:rsidR="00712602" w:rsidRPr="005D1A44" w:rsidRDefault="00712602" w:rsidP="0071260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lastRenderedPageBreak/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712602" w:rsidRPr="001517D8" w14:paraId="765533BD" w14:textId="3A8052F4" w:rsidTr="00712602">
        <w:trPr>
          <w:trHeight w:val="52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08CB709B" w14:textId="79659299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Zasilacz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7296F" w14:textId="1C354DB8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Moc minimalna: </w:t>
            </w:r>
            <w:r>
              <w:rPr>
                <w:rFonts w:ascii="Arial" w:hAnsi="Arial" w:cs="Arial"/>
                <w:lang w:val="pl-PL"/>
              </w:rPr>
              <w:t>1200W</w:t>
            </w:r>
          </w:p>
          <w:p w14:paraId="7FABA13A" w14:textId="14C4C272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A171C44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9011883" w14:textId="0925CC31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7FB3441" w14:textId="0A1600B5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70F1418E" w14:textId="77777777" w:rsidTr="00712602">
        <w:trPr>
          <w:trHeight w:val="219"/>
        </w:trPr>
        <w:tc>
          <w:tcPr>
            <w:tcW w:w="3119" w:type="dxa"/>
            <w:vMerge/>
            <w:shd w:val="clear" w:color="auto" w:fill="auto"/>
            <w:vAlign w:val="center"/>
          </w:tcPr>
          <w:p w14:paraId="68AFD88A" w14:textId="77777777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BB942" w14:textId="0D33A1D0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Klasa </w:t>
            </w:r>
            <w:proofErr w:type="spellStart"/>
            <w:r>
              <w:rPr>
                <w:rFonts w:ascii="Arial" w:hAnsi="Arial" w:cs="Arial"/>
                <w:lang w:val="pl-PL"/>
              </w:rPr>
              <w:t>wydajnośc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l-PL"/>
              </w:rPr>
              <w:t>minimun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80 Plus Gold</w:t>
            </w:r>
          </w:p>
          <w:p w14:paraId="3D1310FB" w14:textId="77777777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C2D0A7D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6F83779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1F7F47C6" w14:textId="3B750389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712602" w:rsidRPr="001517D8" w14:paraId="3FCF3821" w14:textId="77777777" w:rsidTr="00712602">
        <w:trPr>
          <w:trHeight w:val="420"/>
        </w:trPr>
        <w:tc>
          <w:tcPr>
            <w:tcW w:w="3119" w:type="dxa"/>
            <w:vMerge/>
            <w:shd w:val="clear" w:color="auto" w:fill="auto"/>
            <w:vAlign w:val="center"/>
          </w:tcPr>
          <w:p w14:paraId="2707CA41" w14:textId="77777777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6EAFD" w14:textId="265A1000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 pełni modularny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C72ADF5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6887C6E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5D1E1C5" w14:textId="3D1A40AF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04EB24BA" w14:textId="1A916966" w:rsidTr="00712602">
        <w:trPr>
          <w:trHeight w:val="490"/>
        </w:trPr>
        <w:tc>
          <w:tcPr>
            <w:tcW w:w="3119" w:type="dxa"/>
            <w:shd w:val="clear" w:color="auto" w:fill="auto"/>
            <w:vAlign w:val="center"/>
          </w:tcPr>
          <w:p w14:paraId="4B966F83" w14:textId="1FE6C5F3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Chłodzenie procesora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40E056" w14:textId="6AEC0120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 w:rsidRPr="009365EC">
              <w:rPr>
                <w:rFonts w:ascii="Arial" w:hAnsi="Arial" w:cs="Arial"/>
                <w:lang w:val="pl-PL"/>
              </w:rPr>
              <w:t>Chłodzenie wodne, dedykowane do podstawki, min 3 wentylatory 120 mmm, z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9365EC">
              <w:rPr>
                <w:rFonts w:ascii="Arial" w:hAnsi="Arial" w:cs="Arial"/>
                <w:lang w:val="pl-PL"/>
              </w:rPr>
              <w:t>fabrycznie nałożoną pastą termoprzewodzącą XTM70</w:t>
            </w:r>
          </w:p>
        </w:tc>
        <w:tc>
          <w:tcPr>
            <w:tcW w:w="6095" w:type="dxa"/>
          </w:tcPr>
          <w:p w14:paraId="745CC50A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6001256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57851E02" w14:textId="6BCC30E6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712602" w:rsidRPr="001517D8" w14:paraId="0756CF37" w14:textId="28DD1628" w:rsidTr="00712602">
        <w:trPr>
          <w:trHeight w:val="490"/>
        </w:trPr>
        <w:tc>
          <w:tcPr>
            <w:tcW w:w="3119" w:type="dxa"/>
            <w:shd w:val="clear" w:color="auto" w:fill="auto"/>
            <w:vAlign w:val="center"/>
          </w:tcPr>
          <w:p w14:paraId="3D581B95" w14:textId="67B9EE6F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Karta dźwiękowa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26E61D" w14:textId="4FAC9907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Zintegrowana, zgodna z HD audio</w:t>
            </w:r>
          </w:p>
        </w:tc>
        <w:tc>
          <w:tcPr>
            <w:tcW w:w="6095" w:type="dxa"/>
          </w:tcPr>
          <w:p w14:paraId="39F36DE0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ACB0ABC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44A7D7CB" w14:textId="4A91D01A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 xml:space="preserve">Należy podać </w:t>
            </w:r>
          </w:p>
        </w:tc>
      </w:tr>
      <w:tr w:rsidR="00712602" w:rsidRPr="001517D8" w14:paraId="1D5A84F1" w14:textId="760E69B9" w:rsidTr="00712602">
        <w:trPr>
          <w:trHeight w:val="490"/>
        </w:trPr>
        <w:tc>
          <w:tcPr>
            <w:tcW w:w="3119" w:type="dxa"/>
            <w:shd w:val="clear" w:color="auto" w:fill="auto"/>
            <w:vAlign w:val="center"/>
          </w:tcPr>
          <w:p w14:paraId="1266DFB3" w14:textId="11DB139D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Karta sieciowa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FA08D54" w14:textId="72DDF07F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 w:rsidRPr="009365EC">
              <w:rPr>
                <w:rFonts w:ascii="Arial" w:hAnsi="Arial" w:cs="Arial"/>
                <w:lang w:val="pl-PL"/>
              </w:rPr>
              <w:t xml:space="preserve">1 x 10Gb Ethernet, 1 x 2,5 </w:t>
            </w:r>
            <w:proofErr w:type="spellStart"/>
            <w:r w:rsidRPr="009365EC">
              <w:rPr>
                <w:rFonts w:ascii="Arial" w:hAnsi="Arial" w:cs="Arial"/>
                <w:lang w:val="pl-PL"/>
              </w:rPr>
              <w:t>Gb</w:t>
            </w:r>
            <w:proofErr w:type="spellEnd"/>
            <w:r w:rsidRPr="009365EC">
              <w:rPr>
                <w:rFonts w:ascii="Arial" w:hAnsi="Arial" w:cs="Arial"/>
                <w:lang w:val="pl-PL"/>
              </w:rPr>
              <w:t xml:space="preserve"> Ethernet, ze złączem RJ 45</w:t>
            </w:r>
          </w:p>
        </w:tc>
        <w:tc>
          <w:tcPr>
            <w:tcW w:w="6095" w:type="dxa"/>
          </w:tcPr>
          <w:p w14:paraId="50E775EF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3BE39E1" w14:textId="527AED1E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21FADC63" w14:textId="13BF4CB9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712602" w:rsidRPr="000E2069" w14:paraId="6CED99B0" w14:textId="77777777" w:rsidTr="00712602">
        <w:trPr>
          <w:trHeight w:val="49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44921EDE" w14:textId="154BECC7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33514">
              <w:rPr>
                <w:rFonts w:ascii="Arial" w:hAnsi="Arial" w:cs="Arial"/>
                <w:b/>
                <w:sz w:val="20"/>
                <w:szCs w:val="20"/>
                <w:lang w:val="pl-PL"/>
              </w:rPr>
              <w:t>Certyfikaty i oświadczenia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B704B7" w14:textId="43DF9EC6" w:rsidR="00712602" w:rsidRPr="000E2069" w:rsidRDefault="00712602" w:rsidP="00712602">
            <w:pPr>
              <w:rPr>
                <w:rFonts w:ascii="Arial" w:hAnsi="Arial" w:cs="Arial"/>
                <w:lang w:val="pl-PL"/>
              </w:rPr>
            </w:pPr>
            <w:r w:rsidRPr="000E2069">
              <w:rPr>
                <w:rFonts w:ascii="Arial" w:hAnsi="Arial" w:cs="Arial"/>
                <w:sz w:val="20"/>
                <w:szCs w:val="20"/>
                <w:lang w:val="pl-PL"/>
              </w:rPr>
              <w:t xml:space="preserve">Oferowany komputer musi znajdować się na liście: „Windows Hardware Compatibility List”. Wymagany wydruk ze strony oraz zawartość Windows Logo </w:t>
            </w:r>
            <w:proofErr w:type="spellStart"/>
            <w:r w:rsidRPr="000E2069">
              <w:rPr>
                <w:rFonts w:ascii="Arial" w:hAnsi="Arial" w:cs="Arial"/>
                <w:sz w:val="20"/>
                <w:szCs w:val="20"/>
                <w:lang w:val="pl-PL"/>
              </w:rPr>
              <w:t>Verification</w:t>
            </w:r>
            <w:proofErr w:type="spellEnd"/>
            <w:r w:rsidRPr="000E2069">
              <w:rPr>
                <w:rFonts w:ascii="Arial" w:hAnsi="Arial" w:cs="Arial"/>
                <w:sz w:val="20"/>
                <w:szCs w:val="20"/>
                <w:lang w:val="pl-PL"/>
              </w:rPr>
              <w:t xml:space="preserve"> Report </w:t>
            </w:r>
            <w:r w:rsidRPr="00712602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>(dołączyć do urządzenia na etapie realizacji umowy)</w:t>
            </w:r>
          </w:p>
        </w:tc>
        <w:tc>
          <w:tcPr>
            <w:tcW w:w="6095" w:type="dxa"/>
            <w:vAlign w:val="center"/>
          </w:tcPr>
          <w:p w14:paraId="73159D99" w14:textId="77777777" w:rsidR="00712602" w:rsidRPr="00AB6BE7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6C3CA0B1" w14:textId="1F4BF969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Tak/Nie </w:t>
            </w:r>
          </w:p>
        </w:tc>
      </w:tr>
      <w:tr w:rsidR="00712602" w:rsidRPr="000E2069" w14:paraId="2EC39F8D" w14:textId="77777777" w:rsidTr="00712602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27C7694D" w14:textId="77777777" w:rsidR="00712602" w:rsidRPr="00B33514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281F6DD7" w14:textId="77EFECD9" w:rsidR="00712602" w:rsidRPr="000E2069" w:rsidRDefault="00712602" w:rsidP="007126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D629A">
              <w:rPr>
                <w:rFonts w:ascii="Arial" w:hAnsi="Arial" w:cs="Arial"/>
                <w:sz w:val="20"/>
                <w:szCs w:val="20"/>
                <w:lang w:val="pl-PL"/>
              </w:rPr>
              <w:t>Komputer musi być certyfikowany na zgodność z systemem operacyjnym  MS Windows 11 – x64</w:t>
            </w:r>
          </w:p>
        </w:tc>
        <w:tc>
          <w:tcPr>
            <w:tcW w:w="6095" w:type="dxa"/>
            <w:vAlign w:val="center"/>
          </w:tcPr>
          <w:p w14:paraId="40ABEA51" w14:textId="77777777" w:rsidR="00712602" w:rsidRPr="00AB6BE7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8C593CA" w14:textId="1E48EF9B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12602" w:rsidRPr="000E2069" w14:paraId="5E981717" w14:textId="77777777" w:rsidTr="00712602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74F22CF3" w14:textId="77777777" w:rsidR="00712602" w:rsidRPr="00B33514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09B36A28" w14:textId="4A5E305D" w:rsidR="00712602" w:rsidRPr="000E2069" w:rsidRDefault="00712602" w:rsidP="007126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9107AF">
              <w:rPr>
                <w:rFonts w:ascii="Arial" w:hAnsi="Arial" w:cs="Arial"/>
                <w:sz w:val="20"/>
                <w:szCs w:val="20"/>
              </w:rPr>
              <w:t>Oznaczenie</w:t>
            </w:r>
            <w:proofErr w:type="spellEnd"/>
            <w:r w:rsidRPr="009107AF">
              <w:rPr>
                <w:rFonts w:ascii="Arial" w:hAnsi="Arial" w:cs="Arial"/>
                <w:sz w:val="20"/>
                <w:szCs w:val="20"/>
              </w:rPr>
              <w:t xml:space="preserve"> CE</w:t>
            </w:r>
          </w:p>
        </w:tc>
        <w:tc>
          <w:tcPr>
            <w:tcW w:w="6095" w:type="dxa"/>
            <w:vAlign w:val="center"/>
          </w:tcPr>
          <w:p w14:paraId="6F1CE067" w14:textId="77777777" w:rsidR="00712602" w:rsidRPr="00A5294A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94A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42FC2805" w14:textId="41D9BA1E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294A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12602" w:rsidRPr="000E2069" w14:paraId="732B8A07" w14:textId="77777777" w:rsidTr="00712602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327BC1D4" w14:textId="77777777" w:rsidR="00712602" w:rsidRPr="00B33514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50C7A3BA" w14:textId="1C7D2D74" w:rsidR="00712602" w:rsidRPr="000E2069" w:rsidRDefault="00712602" w:rsidP="007126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C16A9">
              <w:rPr>
                <w:rFonts w:ascii="Arial" w:hAnsi="Arial" w:cs="Arial"/>
                <w:sz w:val="20"/>
                <w:szCs w:val="20"/>
                <w:lang w:val="pl-PL"/>
              </w:rPr>
              <w:t>Oświadczenie o przejęciu serwisu przez producenta zestawu komputerowego, w przypadku nie wywiązywania się oferenta z usług gwarancyjnych</w:t>
            </w:r>
            <w:r w:rsidR="00D33C7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D33C71" w:rsidRPr="00712602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>(dołączyć do urządzenia na etapie realizacji umowy)</w:t>
            </w:r>
          </w:p>
        </w:tc>
        <w:tc>
          <w:tcPr>
            <w:tcW w:w="6095" w:type="dxa"/>
            <w:vAlign w:val="center"/>
          </w:tcPr>
          <w:p w14:paraId="58C5DD8D" w14:textId="77777777" w:rsidR="00712602" w:rsidRPr="00A5294A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94A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15E0FBE0" w14:textId="39D13D18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294A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712602" w:rsidRPr="001517D8" w14:paraId="0F5B27F5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42AD6642" w14:textId="66C0FABF" w:rsidR="00712602" w:rsidRPr="001517D8" w:rsidRDefault="00712602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B2C8A">
              <w:rPr>
                <w:rFonts w:ascii="Arial" w:hAnsi="Arial" w:cs="Arial"/>
                <w:lang w:val="pl-PL"/>
              </w:rPr>
              <w:t xml:space="preserve">Warunki gwarancji </w:t>
            </w:r>
            <w:r w:rsidRPr="00CB2C8A">
              <w:rPr>
                <w:rFonts w:ascii="Arial" w:hAnsi="Arial" w:cs="Arial"/>
                <w:b/>
                <w:bCs/>
                <w:lang w:val="pl-PL"/>
              </w:rPr>
              <w:t>na jednostkę centralną</w:t>
            </w:r>
            <w:r w:rsidRPr="00CB2C8A">
              <w:rPr>
                <w:rFonts w:ascii="Arial" w:hAnsi="Arial" w:cs="Arial"/>
                <w:lang w:val="pl-PL"/>
              </w:rPr>
              <w:t xml:space="preserve">: 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38CB25" w14:textId="21915D01" w:rsidR="00712602" w:rsidRPr="001517D8" w:rsidRDefault="00712602" w:rsidP="00712602">
            <w:pPr>
              <w:rPr>
                <w:rFonts w:ascii="Arial" w:hAnsi="Arial" w:cs="Arial"/>
                <w:lang w:val="pl-PL"/>
              </w:rPr>
            </w:pPr>
            <w:r w:rsidRPr="004D32B3">
              <w:rPr>
                <w:rFonts w:ascii="Arial" w:hAnsi="Arial" w:cs="Arial"/>
                <w:lang w:val="pl-PL"/>
              </w:rPr>
              <w:t xml:space="preserve">minimum 24 miesiące, typu </w:t>
            </w:r>
            <w:proofErr w:type="spellStart"/>
            <w:r w:rsidRPr="004D32B3">
              <w:rPr>
                <w:rFonts w:ascii="Arial" w:hAnsi="Arial" w:cs="Arial"/>
                <w:lang w:val="pl-PL"/>
              </w:rPr>
              <w:t>Door</w:t>
            </w:r>
            <w:proofErr w:type="spellEnd"/>
            <w:r w:rsidRPr="004D32B3">
              <w:rPr>
                <w:rFonts w:ascii="Arial" w:hAnsi="Arial" w:cs="Arial"/>
                <w:lang w:val="pl-PL"/>
              </w:rPr>
              <w:t>-to-</w:t>
            </w:r>
            <w:proofErr w:type="spellStart"/>
            <w:r w:rsidRPr="004D32B3">
              <w:rPr>
                <w:rFonts w:ascii="Arial" w:hAnsi="Arial" w:cs="Arial"/>
                <w:lang w:val="pl-PL"/>
              </w:rPr>
              <w:t>Door</w:t>
            </w:r>
            <w:proofErr w:type="spellEnd"/>
          </w:p>
        </w:tc>
        <w:tc>
          <w:tcPr>
            <w:tcW w:w="6095" w:type="dxa"/>
          </w:tcPr>
          <w:p w14:paraId="5C32C5EB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2DFB492" w14:textId="77777777" w:rsidR="00712602" w:rsidRPr="005D1A44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AD603C3" w14:textId="7B1F039A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12602" w:rsidRPr="001517D8" w14:paraId="2A131149" w14:textId="77777777" w:rsidTr="00712602">
        <w:trPr>
          <w:trHeight w:val="490"/>
        </w:trPr>
        <w:tc>
          <w:tcPr>
            <w:tcW w:w="14459" w:type="dxa"/>
            <w:gridSpan w:val="3"/>
            <w:shd w:val="clear" w:color="auto" w:fill="B4C6E7" w:themeFill="accent1" w:themeFillTint="66"/>
          </w:tcPr>
          <w:p w14:paraId="2BF13248" w14:textId="10CEEB25" w:rsidR="00712602" w:rsidRPr="009E607A" w:rsidRDefault="00712602" w:rsidP="00712602">
            <w:pPr>
              <w:shd w:val="clear" w:color="auto" w:fill="B4C6E7" w:themeFill="accent1" w:themeFillTint="66"/>
              <w:tabs>
                <w:tab w:val="left" w:pos="4420"/>
              </w:tabs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E607A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lastRenderedPageBreak/>
              <w:t>Monitor 1 sztuka</w:t>
            </w:r>
          </w:p>
          <w:p w14:paraId="5F22BB30" w14:textId="77777777" w:rsidR="00712602" w:rsidRPr="009E607A" w:rsidRDefault="00712602" w:rsidP="00712602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E607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9E607A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9E607A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4783E5C8" w14:textId="527401C5" w:rsidR="00712602" w:rsidRPr="005D1A44" w:rsidRDefault="00712602" w:rsidP="00712602">
            <w:pPr>
              <w:rPr>
                <w:rFonts w:ascii="Arial" w:hAnsi="Arial" w:cs="Arial"/>
                <w:lang w:val="pl-PL"/>
              </w:rPr>
            </w:pPr>
            <w:proofErr w:type="spellStart"/>
            <w:r w:rsidRPr="009107AF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9107AF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9107A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9107A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9107A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107A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 w:rsidRPr="009107A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712602" w:rsidRPr="001517D8" w14:paraId="76B453A8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0939E2FE" w14:textId="486B2B2B" w:rsidR="00712602" w:rsidRPr="00CB2C8A" w:rsidRDefault="00712602" w:rsidP="00712602">
            <w:pPr>
              <w:rPr>
                <w:rFonts w:ascii="Arial" w:hAnsi="Arial" w:cs="Arial"/>
                <w:lang w:val="pl-PL"/>
              </w:rPr>
            </w:pPr>
            <w:proofErr w:type="spellStart"/>
            <w:r w:rsidRPr="009107AF">
              <w:rPr>
                <w:rFonts w:ascii="Arial" w:eastAsia="Arial Unicode MS" w:hAnsi="Arial" w:cs="Arial"/>
                <w:sz w:val="20"/>
                <w:szCs w:val="20"/>
              </w:rPr>
              <w:t>Przekątna</w:t>
            </w:r>
            <w:proofErr w:type="spellEnd"/>
            <w:r w:rsidRPr="009107A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9107AF">
              <w:rPr>
                <w:rFonts w:ascii="Arial" w:eastAsia="Arial Unicode MS" w:hAnsi="Arial" w:cs="Arial"/>
                <w:sz w:val="20"/>
                <w:szCs w:val="20"/>
              </w:rPr>
              <w:t>ekranu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0CC5E3E6" w14:textId="2B69F17B" w:rsidR="00712602" w:rsidRPr="004D32B3" w:rsidRDefault="00712602" w:rsidP="00712602">
            <w:pPr>
              <w:rPr>
                <w:rFonts w:ascii="Arial" w:hAnsi="Arial" w:cs="Arial"/>
                <w:lang w:val="pl-PL"/>
              </w:rPr>
            </w:pPr>
            <w:r w:rsidRPr="009107AF">
              <w:rPr>
                <w:rFonts w:ascii="Arial" w:eastAsia="Arial Unicode MS" w:hAnsi="Arial" w:cs="Arial"/>
                <w:sz w:val="20"/>
                <w:szCs w:val="20"/>
              </w:rPr>
              <w:t xml:space="preserve">minimum 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27</w:t>
            </w:r>
            <w:r w:rsidRPr="009107A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9107AF">
              <w:rPr>
                <w:rFonts w:ascii="Arial" w:eastAsia="Arial Unicode MS" w:hAnsi="Arial" w:cs="Arial"/>
                <w:sz w:val="20"/>
                <w:szCs w:val="20"/>
              </w:rPr>
              <w:t>cali</w:t>
            </w:r>
            <w:proofErr w:type="spellEnd"/>
            <w:r w:rsidRPr="009107A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139708A0" w14:textId="77777777" w:rsidR="00712602" w:rsidRPr="00AB6BE7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1EC495D2" w14:textId="24329D65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Należy</w:t>
            </w:r>
            <w:proofErr w:type="spellEnd"/>
            <w:r w:rsidRPr="00AB6B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podać</w:t>
            </w:r>
            <w:proofErr w:type="spellEnd"/>
          </w:p>
        </w:tc>
      </w:tr>
      <w:tr w:rsidR="00712602" w:rsidRPr="001517D8" w14:paraId="117A7798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2D46F051" w14:textId="5263EA3C" w:rsidR="00712602" w:rsidRPr="00CB2C8A" w:rsidRDefault="00712602" w:rsidP="00712602">
            <w:pPr>
              <w:rPr>
                <w:rFonts w:ascii="Arial" w:hAnsi="Arial" w:cs="Arial"/>
                <w:lang w:val="pl-PL"/>
              </w:rPr>
            </w:pPr>
            <w:proofErr w:type="spellStart"/>
            <w:r w:rsidRPr="009107AF">
              <w:rPr>
                <w:rStyle w:val="attributenametext"/>
                <w:rFonts w:ascii="Arial" w:hAnsi="Arial" w:cs="Arial"/>
                <w:sz w:val="20"/>
                <w:szCs w:val="20"/>
              </w:rPr>
              <w:t>Matryca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7F2B0EA0" w14:textId="1B626D27" w:rsidR="00712602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IPS</w:t>
            </w:r>
          </w:p>
          <w:p w14:paraId="09352051" w14:textId="77777777" w:rsidR="00712602" w:rsidRDefault="00712602" w:rsidP="00712602">
            <w:pPr>
              <w:rPr>
                <w:rFonts w:ascii="Arial" w:hAnsi="Arial" w:cs="Arial"/>
                <w:lang w:val="pl-PL"/>
              </w:rPr>
            </w:pPr>
            <w:r w:rsidRPr="00131E1A">
              <w:rPr>
                <w:rFonts w:ascii="Arial" w:hAnsi="Arial" w:cs="Arial"/>
                <w:lang w:val="pl-PL"/>
              </w:rPr>
              <w:t>Rozdzielczość minimum</w:t>
            </w:r>
            <w:r w:rsidRPr="00E86308">
              <w:rPr>
                <w:lang w:val="pl-PL"/>
              </w:rPr>
              <w:t xml:space="preserve"> </w:t>
            </w:r>
            <w:r w:rsidRPr="00131E1A">
              <w:rPr>
                <w:rFonts w:ascii="Arial" w:hAnsi="Arial" w:cs="Arial"/>
                <w:lang w:val="pl-PL"/>
              </w:rPr>
              <w:t>2560x1440</w:t>
            </w:r>
          </w:p>
          <w:p w14:paraId="4621DD98" w14:textId="77777777" w:rsidR="00712602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Częstotliwość odświeżania min. 165Hz</w:t>
            </w:r>
          </w:p>
          <w:p w14:paraId="157E0C26" w14:textId="78E24CDC" w:rsidR="00712602" w:rsidRPr="004D32B3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Czas reakcji poniżej 0,5 ms</w:t>
            </w:r>
          </w:p>
        </w:tc>
        <w:tc>
          <w:tcPr>
            <w:tcW w:w="6095" w:type="dxa"/>
          </w:tcPr>
          <w:p w14:paraId="66242F3A" w14:textId="77777777" w:rsidR="00712602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1FA4D48A" w14:textId="1534C267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712602" w:rsidRPr="001517D8" w14:paraId="25510E96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7C6CEF9D" w14:textId="58788D6C" w:rsidR="00712602" w:rsidRPr="00CB2C8A" w:rsidRDefault="00712602" w:rsidP="00712602">
            <w:pPr>
              <w:rPr>
                <w:rFonts w:ascii="Arial" w:hAnsi="Arial" w:cs="Arial"/>
                <w:lang w:val="pl-PL"/>
              </w:rPr>
            </w:pPr>
            <w:proofErr w:type="spellStart"/>
            <w:r w:rsidRPr="009107AF">
              <w:rPr>
                <w:rStyle w:val="attributenametext"/>
                <w:rFonts w:ascii="Arial" w:hAnsi="Arial" w:cs="Arial"/>
                <w:sz w:val="20"/>
                <w:szCs w:val="20"/>
              </w:rPr>
              <w:t>Złącza</w:t>
            </w:r>
            <w:proofErr w:type="spellEnd"/>
            <w:r w:rsidRPr="009107AF">
              <w:rPr>
                <w:rStyle w:val="attributenametext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86D1D6" w14:textId="77777777" w:rsidR="00712602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szt. HDMI</w:t>
            </w:r>
          </w:p>
          <w:p w14:paraId="7A31500B" w14:textId="575326E6" w:rsidR="00712602" w:rsidRPr="004D32B3" w:rsidRDefault="00712602" w:rsidP="0071260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szt. DP</w:t>
            </w:r>
          </w:p>
        </w:tc>
        <w:tc>
          <w:tcPr>
            <w:tcW w:w="6095" w:type="dxa"/>
          </w:tcPr>
          <w:p w14:paraId="5AF36905" w14:textId="77777777" w:rsidR="00712602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50D8B97F" w14:textId="4710B91C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712602" w:rsidRPr="001517D8" w14:paraId="1FD28E87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1DA86D79" w14:textId="04A86C72" w:rsidR="00712602" w:rsidRPr="00CB2C8A" w:rsidRDefault="00712602" w:rsidP="00712602">
            <w:pPr>
              <w:rPr>
                <w:rFonts w:ascii="Arial" w:hAnsi="Arial" w:cs="Arial"/>
                <w:lang w:val="pl-PL"/>
              </w:rPr>
            </w:pPr>
            <w:r w:rsidRPr="009107AF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Jasność </w:t>
            </w:r>
            <w:proofErr w:type="spellStart"/>
            <w:r w:rsidRPr="009107AF">
              <w:rPr>
                <w:rStyle w:val="attributenametext"/>
                <w:rFonts w:ascii="Arial" w:hAnsi="Arial" w:cs="Arial"/>
                <w:sz w:val="20"/>
                <w:szCs w:val="20"/>
              </w:rPr>
              <w:t>matrycy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617C8CED" w14:textId="7E3BB756" w:rsidR="00712602" w:rsidRPr="004D32B3" w:rsidRDefault="00712602" w:rsidP="00712602">
            <w:pPr>
              <w:rPr>
                <w:rFonts w:ascii="Arial" w:hAnsi="Arial" w:cs="Arial"/>
                <w:lang w:val="pl-PL"/>
              </w:rPr>
            </w:pPr>
            <w:r w:rsidRPr="000F4DD5">
              <w:rPr>
                <w:rFonts w:ascii="Arial" w:eastAsia="Arial Unicode MS" w:hAnsi="Arial" w:cs="Arial"/>
                <w:lang w:val="pl-PL"/>
              </w:rPr>
              <w:t>minimum 400 cd/m2</w:t>
            </w:r>
          </w:p>
        </w:tc>
        <w:tc>
          <w:tcPr>
            <w:tcW w:w="6095" w:type="dxa"/>
          </w:tcPr>
          <w:p w14:paraId="640A6112" w14:textId="77777777" w:rsidR="00712602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0237555D" w14:textId="7D3AD8E3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Należy</w:t>
            </w:r>
            <w:proofErr w:type="spellEnd"/>
            <w:r w:rsidRPr="00AB6B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podać</w:t>
            </w:r>
            <w:proofErr w:type="spellEnd"/>
          </w:p>
        </w:tc>
      </w:tr>
      <w:tr w:rsidR="00712602" w:rsidRPr="001517D8" w14:paraId="7897DF56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192A8704" w14:textId="4B196945" w:rsidR="00712602" w:rsidRPr="009107AF" w:rsidRDefault="00712602" w:rsidP="00712602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proofErr w:type="spellStart"/>
            <w:r w:rsidRPr="009107AF">
              <w:rPr>
                <w:rStyle w:val="attributenametext"/>
                <w:rFonts w:ascii="Arial" w:hAnsi="Arial" w:cs="Arial"/>
                <w:sz w:val="20"/>
                <w:szCs w:val="20"/>
              </w:rPr>
              <w:t>Gwarancja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0F8A5E60" w14:textId="69EBAD79" w:rsidR="00712602" w:rsidRPr="009107AF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0F4DD5">
              <w:rPr>
                <w:rFonts w:ascii="Arial" w:eastAsia="Arial Unicode MS" w:hAnsi="Arial" w:cs="Arial"/>
                <w:lang w:val="pl-PL"/>
              </w:rPr>
              <w:t>minimum 24 miesięcy</w:t>
            </w:r>
            <w:r w:rsidR="00D33C71" w:rsidRPr="000F4DD5">
              <w:rPr>
                <w:rFonts w:ascii="Arial" w:eastAsia="Arial Unicode MS" w:hAnsi="Arial" w:cs="Arial"/>
                <w:lang w:val="pl-PL"/>
              </w:rPr>
              <w:t xml:space="preserve">, </w:t>
            </w:r>
            <w:r w:rsidR="00D33C71" w:rsidRPr="000F4DD5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="00D33C71" w:rsidRPr="000F4DD5">
              <w:rPr>
                <w:rFonts w:ascii="Arial" w:eastAsia="Arial Unicode MS" w:hAnsi="Arial" w:cs="Arial"/>
              </w:rPr>
              <w:t>typu</w:t>
            </w:r>
            <w:proofErr w:type="spellEnd"/>
            <w:r w:rsidR="00D33C71" w:rsidRPr="000F4DD5">
              <w:rPr>
                <w:rFonts w:ascii="Arial" w:eastAsia="Arial Unicode MS" w:hAnsi="Arial" w:cs="Arial"/>
              </w:rPr>
              <w:t xml:space="preserve"> Door-to-Door</w:t>
            </w:r>
          </w:p>
        </w:tc>
        <w:tc>
          <w:tcPr>
            <w:tcW w:w="6095" w:type="dxa"/>
            <w:vAlign w:val="center"/>
          </w:tcPr>
          <w:p w14:paraId="74B2F143" w14:textId="77777777" w:rsidR="00712602" w:rsidRPr="00101D6B" w:rsidRDefault="00712602" w:rsidP="00712602">
            <w:pPr>
              <w:tabs>
                <w:tab w:val="left" w:pos="4420"/>
              </w:tabs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FDE7B39" w14:textId="77777777" w:rsidR="00712602" w:rsidRPr="00AB6BE7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4A534C03" w14:textId="6529F220" w:rsidR="00712602" w:rsidRPr="005D1A44" w:rsidRDefault="00712602" w:rsidP="00712602">
            <w:pPr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Należy</w:t>
            </w:r>
            <w:proofErr w:type="spellEnd"/>
            <w:r w:rsidRPr="00AB6B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podać</w:t>
            </w:r>
            <w:proofErr w:type="spellEnd"/>
          </w:p>
        </w:tc>
      </w:tr>
      <w:tr w:rsidR="00712602" w:rsidRPr="002F4C0E" w14:paraId="3788A039" w14:textId="77777777" w:rsidTr="00712602">
        <w:trPr>
          <w:trHeight w:val="490"/>
        </w:trPr>
        <w:tc>
          <w:tcPr>
            <w:tcW w:w="14459" w:type="dxa"/>
            <w:gridSpan w:val="3"/>
            <w:shd w:val="clear" w:color="auto" w:fill="B4C6E7" w:themeFill="accent1" w:themeFillTint="66"/>
          </w:tcPr>
          <w:p w14:paraId="73F239CC" w14:textId="213311ED" w:rsidR="00712602" w:rsidRPr="009E607A" w:rsidRDefault="00712602" w:rsidP="00712602">
            <w:pPr>
              <w:shd w:val="clear" w:color="auto" w:fill="B4C6E7" w:themeFill="accent1" w:themeFillTint="66"/>
              <w:tabs>
                <w:tab w:val="left" w:pos="4420"/>
              </w:tabs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>Zestaw mysz + klawiatura</w:t>
            </w:r>
            <w:r w:rsidRPr="009E607A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1 sztuka</w:t>
            </w:r>
          </w:p>
          <w:p w14:paraId="2EA04BCF" w14:textId="77777777" w:rsidR="00712602" w:rsidRPr="009E607A" w:rsidRDefault="00712602" w:rsidP="00712602">
            <w:pPr>
              <w:shd w:val="clear" w:color="auto" w:fill="B4C6E7" w:themeFill="accent1" w:themeFillTint="66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E607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9E607A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9E607A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30BF5766" w14:textId="5689120C" w:rsidR="00712602" w:rsidRPr="00101D6B" w:rsidRDefault="00712602" w:rsidP="00712602">
            <w:pPr>
              <w:tabs>
                <w:tab w:val="left" w:pos="4420"/>
              </w:tabs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630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Typ  / Model .………………………………………………………………………………… </w:t>
            </w:r>
            <w:r w:rsidRPr="00E86308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</w:tc>
      </w:tr>
      <w:tr w:rsidR="00712602" w:rsidRPr="001517D8" w14:paraId="7AE637A4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7B9137A3" w14:textId="4356E149" w:rsidR="00712602" w:rsidRPr="009107AF" w:rsidRDefault="00712602" w:rsidP="00712602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Mysz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61DA58E8" w14:textId="4BE94E83" w:rsidR="00712602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AD0CCD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B</w:t>
            </w: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ezprzewodowa ( jeden odbiornik USB dla myszy i klawiatury)</w:t>
            </w:r>
          </w:p>
          <w:p w14:paraId="07AF145F" w14:textId="77777777" w:rsidR="00712602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Sensor optyczny</w:t>
            </w:r>
          </w:p>
          <w:p w14:paraId="1267300D" w14:textId="77777777" w:rsidR="00712602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3 przyciski (lewy, prawy, środkowy)</w:t>
            </w:r>
          </w:p>
          <w:p w14:paraId="5D8C6DC7" w14:textId="77777777" w:rsidR="00712602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Kółko przewijania optyczne</w:t>
            </w:r>
          </w:p>
          <w:p w14:paraId="0D105983" w14:textId="352CE0B1" w:rsidR="00712602" w:rsidRPr="00E77B1F" w:rsidRDefault="00712602" w:rsidP="00712602">
            <w:pPr>
              <w:rPr>
                <w:rFonts w:ascii="Arial" w:eastAsia="Arial Unicode MS" w:hAnsi="Arial" w:cs="Arial"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Zasilanie 1 bateria AA</w:t>
            </w:r>
          </w:p>
        </w:tc>
        <w:tc>
          <w:tcPr>
            <w:tcW w:w="6095" w:type="dxa"/>
            <w:vAlign w:val="center"/>
          </w:tcPr>
          <w:p w14:paraId="7113AFA5" w14:textId="77777777" w:rsidR="00712602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47469C47" w14:textId="1B4631DF" w:rsidR="00712602" w:rsidRPr="00101D6B" w:rsidRDefault="00712602" w:rsidP="00712602">
            <w:pPr>
              <w:tabs>
                <w:tab w:val="left" w:pos="4420"/>
              </w:tabs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712602" w:rsidRPr="00C445FC" w14:paraId="65E3144E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5624C15D" w14:textId="5D6C810F" w:rsidR="00712602" w:rsidRDefault="00712602" w:rsidP="00712602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attributenametext"/>
                <w:rFonts w:ascii="Arial" w:hAnsi="Arial" w:cs="Arial"/>
                <w:sz w:val="20"/>
                <w:szCs w:val="20"/>
              </w:rPr>
              <w:t>Klawiatura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134E5F8A" w14:textId="32A2E75C" w:rsidR="00712602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Bezprzewodowa (jeden odbiornik USB dla myszy i klawiatury)</w:t>
            </w:r>
          </w:p>
          <w:p w14:paraId="1AFE381E" w14:textId="3C7C9AE0" w:rsidR="00712602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Pełnowymiarowa (z klawiaturą numeryczną)</w:t>
            </w:r>
          </w:p>
          <w:p w14:paraId="4871454E" w14:textId="0F385648" w:rsidR="00712602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Zasilanie bateriami alkalicznymi AA/AAA</w:t>
            </w:r>
          </w:p>
          <w:p w14:paraId="5B1ADE88" w14:textId="226A2923" w:rsidR="00712602" w:rsidRPr="00AD0CCD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  <w:vAlign w:val="center"/>
          </w:tcPr>
          <w:p w14:paraId="52154C06" w14:textId="77777777" w:rsidR="00712602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30D7E7C4" w14:textId="16125B33" w:rsidR="00712602" w:rsidRPr="00101D6B" w:rsidRDefault="00712602" w:rsidP="00712602">
            <w:pPr>
              <w:tabs>
                <w:tab w:val="left" w:pos="4420"/>
              </w:tabs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712602" w:rsidRPr="00C445FC" w14:paraId="2F5D7FD7" w14:textId="77777777" w:rsidTr="00712602">
        <w:trPr>
          <w:trHeight w:val="490"/>
        </w:trPr>
        <w:tc>
          <w:tcPr>
            <w:tcW w:w="3119" w:type="dxa"/>
            <w:shd w:val="clear" w:color="auto" w:fill="auto"/>
          </w:tcPr>
          <w:p w14:paraId="5648C576" w14:textId="26D8F330" w:rsidR="00712602" w:rsidRDefault="00712602" w:rsidP="00712602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proofErr w:type="spellStart"/>
            <w:r w:rsidRPr="009107AF">
              <w:rPr>
                <w:rStyle w:val="attributenametext"/>
                <w:rFonts w:ascii="Arial" w:hAnsi="Arial" w:cs="Arial"/>
                <w:sz w:val="20"/>
                <w:szCs w:val="20"/>
              </w:rPr>
              <w:lastRenderedPageBreak/>
              <w:t>Gwarancja</w:t>
            </w:r>
            <w:proofErr w:type="spellEnd"/>
            <w:r w:rsidR="00D33C71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CC2AF1" w14:textId="6579F057" w:rsidR="00712602" w:rsidRDefault="00712602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D33C71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minimum 24 </w:t>
            </w:r>
            <w:r w:rsidRPr="009107AF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miesi</w:t>
            </w:r>
            <w:r w:rsidRPr="00E77B1F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ę</w:t>
            </w:r>
            <w:r w:rsidRPr="009107AF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cy</w:t>
            </w:r>
            <w:r w:rsidR="00D33C71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, </w:t>
            </w:r>
            <w:r w:rsidR="00D33C71" w:rsidRPr="009107A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D33C71" w:rsidRPr="009107AF">
              <w:rPr>
                <w:rFonts w:ascii="Arial" w:eastAsia="Arial Unicode MS" w:hAnsi="Arial" w:cs="Arial"/>
                <w:sz w:val="20"/>
                <w:szCs w:val="20"/>
              </w:rPr>
              <w:t>typu</w:t>
            </w:r>
            <w:proofErr w:type="spellEnd"/>
            <w:r w:rsidR="00D33C71" w:rsidRPr="009107AF">
              <w:rPr>
                <w:rFonts w:ascii="Arial" w:eastAsia="Arial Unicode MS" w:hAnsi="Arial" w:cs="Arial"/>
                <w:sz w:val="20"/>
                <w:szCs w:val="20"/>
              </w:rPr>
              <w:t xml:space="preserve"> Door-to-Door</w:t>
            </w:r>
          </w:p>
        </w:tc>
        <w:tc>
          <w:tcPr>
            <w:tcW w:w="6095" w:type="dxa"/>
            <w:vAlign w:val="center"/>
          </w:tcPr>
          <w:p w14:paraId="3A8E30B9" w14:textId="77777777" w:rsidR="00712602" w:rsidRPr="00AB6BE7" w:rsidRDefault="00712602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739828AE" w14:textId="7BEFF1A9" w:rsidR="00712602" w:rsidRPr="00101D6B" w:rsidRDefault="00712602" w:rsidP="00712602">
            <w:pPr>
              <w:tabs>
                <w:tab w:val="left" w:pos="4420"/>
              </w:tabs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Należy</w:t>
            </w:r>
            <w:proofErr w:type="spellEnd"/>
            <w:r w:rsidRPr="00AB6B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podać</w:t>
            </w:r>
            <w:proofErr w:type="spellEnd"/>
          </w:p>
        </w:tc>
      </w:tr>
    </w:tbl>
    <w:p w14:paraId="7AF1E286" w14:textId="489CE9B2" w:rsidR="00B418D3" w:rsidRDefault="005D1A44" w:rsidP="00B418D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textWrapping" w:clear="all"/>
      </w:r>
    </w:p>
    <w:p w14:paraId="7B269925" w14:textId="77777777" w:rsidR="005D1A44" w:rsidRPr="005D1A44" w:rsidRDefault="005D1A44" w:rsidP="00B418D3">
      <w:pPr>
        <w:rPr>
          <w:rFonts w:ascii="Arial" w:hAnsi="Arial" w:cs="Arial"/>
          <w:b/>
          <w:bCs/>
          <w:color w:val="FF0000"/>
          <w:sz w:val="32"/>
          <w:szCs w:val="32"/>
          <w:lang w:val="pl-PL"/>
        </w:rPr>
      </w:pPr>
    </w:p>
    <w:p w14:paraId="23B7E636" w14:textId="77777777" w:rsidR="0006004C" w:rsidRPr="009807C2" w:rsidRDefault="0006004C" w:rsidP="0006004C">
      <w:pPr>
        <w:ind w:left="7369" w:firstLine="419"/>
        <w:rPr>
          <w:rFonts w:ascii="Arial" w:hAnsi="Arial" w:cs="Arial"/>
          <w:lang w:val="pl-PL"/>
        </w:rPr>
      </w:pPr>
      <w:r w:rsidRPr="009807C2">
        <w:rPr>
          <w:rFonts w:ascii="Arial" w:hAnsi="Arial" w:cs="Arial"/>
          <w:lang w:val="pl-PL"/>
        </w:rPr>
        <w:t>………………………………………</w:t>
      </w:r>
    </w:p>
    <w:p w14:paraId="61077BB5" w14:textId="77777777" w:rsidR="0006004C" w:rsidRPr="0006004C" w:rsidRDefault="0006004C" w:rsidP="0006004C">
      <w:pPr>
        <w:ind w:left="4254" w:firstLine="709"/>
        <w:jc w:val="center"/>
        <w:rPr>
          <w:rFonts w:ascii="Arial" w:hAnsi="Arial" w:cs="Arial"/>
          <w:bCs/>
          <w:i/>
          <w:vertAlign w:val="superscript"/>
          <w:lang w:val="pl-PL" w:eastAsia="x-none"/>
        </w:rPr>
      </w:pPr>
      <w:r w:rsidRPr="0006004C">
        <w:rPr>
          <w:rFonts w:ascii="Arial" w:hAnsi="Arial" w:cs="Arial"/>
          <w:bCs/>
          <w:i/>
          <w:vertAlign w:val="superscript"/>
          <w:lang w:val="pl-PL" w:eastAsia="x-none"/>
        </w:rPr>
        <w:t>elektroniczny podpis  osoby/ osób</w:t>
      </w:r>
    </w:p>
    <w:p w14:paraId="2C620EED" w14:textId="6797707F" w:rsidR="00F22BE1" w:rsidRPr="00995443" w:rsidRDefault="0006004C" w:rsidP="00995443">
      <w:pPr>
        <w:ind w:left="4253" w:firstLine="709"/>
        <w:jc w:val="center"/>
        <w:rPr>
          <w:rFonts w:ascii="Arial" w:hAnsi="Arial" w:cs="Arial"/>
          <w:bCs/>
          <w:i/>
          <w:vertAlign w:val="superscript"/>
          <w:lang w:val="pl-PL" w:eastAsia="x-none"/>
        </w:rPr>
      </w:pPr>
      <w:r w:rsidRPr="0006004C">
        <w:rPr>
          <w:rFonts w:ascii="Arial" w:hAnsi="Arial" w:cs="Arial"/>
          <w:bCs/>
          <w:i/>
          <w:vertAlign w:val="superscript"/>
          <w:lang w:val="pl-PL" w:eastAsia="x-none"/>
        </w:rPr>
        <w:t>uprawnionych do wystąpienia w imieniu wykonawcy</w:t>
      </w:r>
    </w:p>
    <w:sectPr w:rsidR="00F22BE1" w:rsidRPr="00995443" w:rsidSect="00411204">
      <w:headerReference w:type="default" r:id="rId9"/>
      <w:headerReference w:type="first" r:id="rId10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A5991" w14:textId="77777777" w:rsidR="00411204" w:rsidRDefault="00411204" w:rsidP="00F22BE1">
      <w:r>
        <w:separator/>
      </w:r>
    </w:p>
  </w:endnote>
  <w:endnote w:type="continuationSeparator" w:id="0">
    <w:p w14:paraId="426AD0BB" w14:textId="77777777" w:rsidR="00411204" w:rsidRDefault="00411204" w:rsidP="00F2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91D20" w14:textId="77777777" w:rsidR="00411204" w:rsidRDefault="00411204" w:rsidP="00F22BE1">
      <w:r>
        <w:separator/>
      </w:r>
    </w:p>
  </w:footnote>
  <w:footnote w:type="continuationSeparator" w:id="0">
    <w:p w14:paraId="0B703597" w14:textId="77777777" w:rsidR="00411204" w:rsidRDefault="00411204" w:rsidP="00F2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3603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7721"/>
    </w:tblGrid>
    <w:tr w:rsidR="00F22BE1" w14:paraId="471D4468" w14:textId="77777777" w:rsidTr="00F22BE1">
      <w:tc>
        <w:tcPr>
          <w:tcW w:w="1838" w:type="dxa"/>
        </w:tcPr>
        <w:p w14:paraId="12EFC4F2" w14:textId="77777777" w:rsidR="00F22BE1" w:rsidRPr="00F12FB6" w:rsidRDefault="00F22BE1" w:rsidP="00F22BE1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5B3DEFA1" wp14:editId="721EDAE3">
                <wp:extent cx="958291" cy="958291"/>
                <wp:effectExtent l="0" t="0" r="0" b="0"/>
                <wp:docPr id="1107532315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1363391B" w14:textId="77777777" w:rsidR="00F22BE1" w:rsidRPr="005D1A44" w:rsidRDefault="00F22BE1" w:rsidP="00F22BE1">
          <w:pPr>
            <w:rPr>
              <w:b/>
              <w:lang w:val="pl-PL"/>
            </w:rPr>
          </w:pPr>
        </w:p>
        <w:p w14:paraId="60927555" w14:textId="77777777" w:rsidR="00F22BE1" w:rsidRPr="005D1A44" w:rsidRDefault="00F22BE1" w:rsidP="00F22BE1">
          <w:pPr>
            <w:rPr>
              <w:rFonts w:ascii="Arial" w:hAnsi="Arial"/>
              <w:b/>
              <w:sz w:val="20"/>
              <w:szCs w:val="18"/>
              <w:lang w:val="pl-PL"/>
            </w:rPr>
          </w:pPr>
          <w:r w:rsidRPr="005D1A44">
            <w:rPr>
              <w:rFonts w:ascii="Arial" w:hAnsi="Arial"/>
              <w:b/>
              <w:sz w:val="20"/>
              <w:szCs w:val="18"/>
              <w:lang w:val="pl-PL"/>
            </w:rPr>
            <w:t xml:space="preserve">Politechnika Warszawska                                                            </w:t>
          </w:r>
        </w:p>
        <w:p w14:paraId="6DAC2461" w14:textId="77777777" w:rsidR="00F22BE1" w:rsidRPr="005D1A44" w:rsidRDefault="00F22BE1" w:rsidP="00F22BE1">
          <w:pPr>
            <w:rPr>
              <w:rFonts w:ascii="Arial" w:hAnsi="Arial"/>
              <w:b/>
              <w:lang w:val="pl-PL"/>
            </w:rPr>
          </w:pPr>
          <w:r w:rsidRPr="005D1A44">
            <w:rPr>
              <w:rFonts w:ascii="Arial" w:hAnsi="Arial"/>
              <w:bCs/>
              <w:sz w:val="20"/>
              <w:szCs w:val="18"/>
              <w:lang w:val="pl-PL"/>
            </w:rPr>
            <w:t>Wydział Mechatroniki</w:t>
          </w:r>
          <w:r w:rsidRPr="005D1A44">
            <w:rPr>
              <w:rFonts w:ascii="Arial" w:hAnsi="Arial"/>
              <w:b/>
              <w:sz w:val="20"/>
              <w:szCs w:val="18"/>
              <w:lang w:val="pl-PL"/>
            </w:rPr>
            <w:t xml:space="preserve"> </w:t>
          </w:r>
        </w:p>
      </w:tc>
      <w:tc>
        <w:tcPr>
          <w:tcW w:w="7721" w:type="dxa"/>
          <w:tcBorders>
            <w:left w:val="nil"/>
          </w:tcBorders>
        </w:tcPr>
        <w:p w14:paraId="7FFC89A8" w14:textId="77777777" w:rsidR="00F22BE1" w:rsidRDefault="00F22BE1" w:rsidP="00F22BE1">
          <w:pPr>
            <w:widowControl/>
            <w:rPr>
              <w:rFonts w:ascii="Arial" w:hAnsi="Arial"/>
              <w:b/>
            </w:rPr>
          </w:pPr>
        </w:p>
        <w:p w14:paraId="1639EBF1" w14:textId="77777777" w:rsidR="00F22BE1" w:rsidRPr="000F60FC" w:rsidRDefault="00F22BE1" w:rsidP="00F22BE1">
          <w:pPr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4C029C8" wp14:editId="7B0FA61C">
                <wp:extent cx="819150" cy="1046073"/>
                <wp:effectExtent l="0" t="0" r="0" b="1905"/>
                <wp:docPr id="291577786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300C9" w14:textId="77777777" w:rsidR="00F22BE1" w:rsidRDefault="00F22BE1" w:rsidP="00F2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3603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7721"/>
    </w:tblGrid>
    <w:tr w:rsidR="00F22BE1" w14:paraId="7962C0C2" w14:textId="77777777" w:rsidTr="00F22BE1">
      <w:tc>
        <w:tcPr>
          <w:tcW w:w="1838" w:type="dxa"/>
        </w:tcPr>
        <w:p w14:paraId="2C212C4B" w14:textId="77777777" w:rsidR="00F22BE1" w:rsidRPr="00F12FB6" w:rsidRDefault="00F22BE1" w:rsidP="00F22BE1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2C3F2796" wp14:editId="0DDE6C61">
                <wp:extent cx="958291" cy="958291"/>
                <wp:effectExtent l="0" t="0" r="0" b="0"/>
                <wp:docPr id="117782362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0FACF38B" w14:textId="77777777" w:rsidR="00F22BE1" w:rsidRPr="00F22BE1" w:rsidRDefault="00F22BE1" w:rsidP="00F22BE1">
          <w:pPr>
            <w:rPr>
              <w:b/>
              <w:lang w:val="pl-PL"/>
            </w:rPr>
          </w:pPr>
        </w:p>
        <w:p w14:paraId="7907DB1B" w14:textId="77777777" w:rsidR="00F22BE1" w:rsidRPr="00F22BE1" w:rsidRDefault="00F22BE1" w:rsidP="00F22BE1">
          <w:pPr>
            <w:rPr>
              <w:rFonts w:ascii="Arial" w:hAnsi="Arial"/>
              <w:b/>
              <w:sz w:val="20"/>
              <w:szCs w:val="18"/>
              <w:lang w:val="pl-PL"/>
            </w:rPr>
          </w:pPr>
          <w:r w:rsidRPr="00F22BE1">
            <w:rPr>
              <w:rFonts w:ascii="Arial" w:hAnsi="Arial"/>
              <w:b/>
              <w:sz w:val="20"/>
              <w:szCs w:val="18"/>
              <w:lang w:val="pl-PL"/>
            </w:rPr>
            <w:t xml:space="preserve">Politechnika Warszawska                                                            </w:t>
          </w:r>
        </w:p>
        <w:p w14:paraId="3D6DA32E" w14:textId="77777777" w:rsidR="00F22BE1" w:rsidRPr="00F22BE1" w:rsidRDefault="00F22BE1" w:rsidP="00F22BE1">
          <w:pPr>
            <w:rPr>
              <w:rFonts w:ascii="Arial" w:hAnsi="Arial"/>
              <w:b/>
              <w:lang w:val="pl-PL"/>
            </w:rPr>
          </w:pPr>
          <w:r w:rsidRPr="00F22BE1">
            <w:rPr>
              <w:rFonts w:ascii="Arial" w:hAnsi="Arial"/>
              <w:bCs/>
              <w:sz w:val="20"/>
              <w:szCs w:val="18"/>
              <w:lang w:val="pl-PL"/>
            </w:rPr>
            <w:t>Wydział Mechatroniki</w:t>
          </w:r>
          <w:r w:rsidRPr="00F22BE1">
            <w:rPr>
              <w:rFonts w:ascii="Arial" w:hAnsi="Arial"/>
              <w:b/>
              <w:sz w:val="20"/>
              <w:szCs w:val="18"/>
              <w:lang w:val="pl-PL"/>
            </w:rPr>
            <w:t xml:space="preserve"> </w:t>
          </w:r>
        </w:p>
      </w:tc>
      <w:tc>
        <w:tcPr>
          <w:tcW w:w="7721" w:type="dxa"/>
          <w:tcBorders>
            <w:left w:val="nil"/>
          </w:tcBorders>
        </w:tcPr>
        <w:p w14:paraId="3219E5AB" w14:textId="77777777" w:rsidR="00F22BE1" w:rsidRDefault="00F22BE1" w:rsidP="00F22BE1">
          <w:pPr>
            <w:widowControl/>
            <w:rPr>
              <w:rFonts w:ascii="Arial" w:hAnsi="Arial"/>
              <w:b/>
            </w:rPr>
          </w:pPr>
        </w:p>
        <w:p w14:paraId="268C8F50" w14:textId="77777777" w:rsidR="00F22BE1" w:rsidRPr="000F60FC" w:rsidRDefault="00F22BE1" w:rsidP="00F22BE1">
          <w:pPr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8F07246" wp14:editId="2B5CA147">
                <wp:extent cx="819150" cy="1046073"/>
                <wp:effectExtent l="0" t="0" r="0" b="1905"/>
                <wp:docPr id="1985311113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3FAAB" w14:textId="06DA07A1" w:rsidR="00F22BE1" w:rsidRDefault="00F22BE1" w:rsidP="00F22BE1">
    <w:pPr>
      <w:pStyle w:val="Nagwek"/>
      <w:tabs>
        <w:tab w:val="clear" w:pos="4536"/>
        <w:tab w:val="clear" w:pos="9072"/>
        <w:tab w:val="left" w:pos="41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D3"/>
    <w:rsid w:val="00001816"/>
    <w:rsid w:val="00017AC2"/>
    <w:rsid w:val="00021889"/>
    <w:rsid w:val="0002721E"/>
    <w:rsid w:val="000401EE"/>
    <w:rsid w:val="00041B03"/>
    <w:rsid w:val="00042BF9"/>
    <w:rsid w:val="00044997"/>
    <w:rsid w:val="00056E63"/>
    <w:rsid w:val="0006004C"/>
    <w:rsid w:val="00065B9F"/>
    <w:rsid w:val="00065D05"/>
    <w:rsid w:val="000A0B1B"/>
    <w:rsid w:val="000A0C11"/>
    <w:rsid w:val="000A6667"/>
    <w:rsid w:val="000E2069"/>
    <w:rsid w:val="000E4A42"/>
    <w:rsid w:val="000F4DD5"/>
    <w:rsid w:val="000F5111"/>
    <w:rsid w:val="000F6464"/>
    <w:rsid w:val="00100CD1"/>
    <w:rsid w:val="00101D6B"/>
    <w:rsid w:val="00114485"/>
    <w:rsid w:val="00117452"/>
    <w:rsid w:val="00131E1A"/>
    <w:rsid w:val="00142158"/>
    <w:rsid w:val="0014691C"/>
    <w:rsid w:val="001517D8"/>
    <w:rsid w:val="00163A1F"/>
    <w:rsid w:val="00173D09"/>
    <w:rsid w:val="00186327"/>
    <w:rsid w:val="001875A6"/>
    <w:rsid w:val="0019021D"/>
    <w:rsid w:val="001961CA"/>
    <w:rsid w:val="001A0C35"/>
    <w:rsid w:val="001A35E7"/>
    <w:rsid w:val="001A54A1"/>
    <w:rsid w:val="001C019D"/>
    <w:rsid w:val="001D19C4"/>
    <w:rsid w:val="001E1035"/>
    <w:rsid w:val="001E1BD3"/>
    <w:rsid w:val="001F2DC7"/>
    <w:rsid w:val="001F701F"/>
    <w:rsid w:val="00200EE2"/>
    <w:rsid w:val="00201C4A"/>
    <w:rsid w:val="002052A6"/>
    <w:rsid w:val="00217715"/>
    <w:rsid w:val="00220CB5"/>
    <w:rsid w:val="0023204F"/>
    <w:rsid w:val="00236398"/>
    <w:rsid w:val="00240644"/>
    <w:rsid w:val="00250D5F"/>
    <w:rsid w:val="002600EC"/>
    <w:rsid w:val="002708E7"/>
    <w:rsid w:val="00271C11"/>
    <w:rsid w:val="00276B46"/>
    <w:rsid w:val="00281698"/>
    <w:rsid w:val="00294361"/>
    <w:rsid w:val="002C0265"/>
    <w:rsid w:val="002C4B26"/>
    <w:rsid w:val="002D111D"/>
    <w:rsid w:val="002E6596"/>
    <w:rsid w:val="002F4C0E"/>
    <w:rsid w:val="002F4DFA"/>
    <w:rsid w:val="003002A0"/>
    <w:rsid w:val="0030561F"/>
    <w:rsid w:val="00330C8C"/>
    <w:rsid w:val="00345711"/>
    <w:rsid w:val="003515C9"/>
    <w:rsid w:val="00357749"/>
    <w:rsid w:val="00363B51"/>
    <w:rsid w:val="00364C7A"/>
    <w:rsid w:val="003672AE"/>
    <w:rsid w:val="00374563"/>
    <w:rsid w:val="00375446"/>
    <w:rsid w:val="003921E0"/>
    <w:rsid w:val="0039501E"/>
    <w:rsid w:val="003B1062"/>
    <w:rsid w:val="003C3673"/>
    <w:rsid w:val="003D0BE7"/>
    <w:rsid w:val="003F4460"/>
    <w:rsid w:val="003F6B11"/>
    <w:rsid w:val="00406FF9"/>
    <w:rsid w:val="00411204"/>
    <w:rsid w:val="004119A5"/>
    <w:rsid w:val="0042430F"/>
    <w:rsid w:val="00426492"/>
    <w:rsid w:val="00427180"/>
    <w:rsid w:val="00427C04"/>
    <w:rsid w:val="00431D3A"/>
    <w:rsid w:val="0043628D"/>
    <w:rsid w:val="004445C4"/>
    <w:rsid w:val="004568C0"/>
    <w:rsid w:val="00482EA0"/>
    <w:rsid w:val="00485088"/>
    <w:rsid w:val="004856F3"/>
    <w:rsid w:val="00487002"/>
    <w:rsid w:val="004925B6"/>
    <w:rsid w:val="004B6D41"/>
    <w:rsid w:val="004D32B3"/>
    <w:rsid w:val="004D4E2A"/>
    <w:rsid w:val="004E023E"/>
    <w:rsid w:val="004E21B0"/>
    <w:rsid w:val="004E24B3"/>
    <w:rsid w:val="004F2516"/>
    <w:rsid w:val="004F4F58"/>
    <w:rsid w:val="00502A3E"/>
    <w:rsid w:val="00507023"/>
    <w:rsid w:val="00517AC7"/>
    <w:rsid w:val="00523E1A"/>
    <w:rsid w:val="00527A7B"/>
    <w:rsid w:val="005651DF"/>
    <w:rsid w:val="0056534B"/>
    <w:rsid w:val="005732B2"/>
    <w:rsid w:val="00577207"/>
    <w:rsid w:val="00585D46"/>
    <w:rsid w:val="005906CC"/>
    <w:rsid w:val="005A13F4"/>
    <w:rsid w:val="005A5DBD"/>
    <w:rsid w:val="005C050E"/>
    <w:rsid w:val="005C1FE6"/>
    <w:rsid w:val="005C709C"/>
    <w:rsid w:val="005D192D"/>
    <w:rsid w:val="005D1A44"/>
    <w:rsid w:val="005D1D9B"/>
    <w:rsid w:val="005D629A"/>
    <w:rsid w:val="005E0B32"/>
    <w:rsid w:val="005E2A4C"/>
    <w:rsid w:val="005F1CF2"/>
    <w:rsid w:val="005F4DC9"/>
    <w:rsid w:val="005F614C"/>
    <w:rsid w:val="00602250"/>
    <w:rsid w:val="00610CAF"/>
    <w:rsid w:val="006112A0"/>
    <w:rsid w:val="00613EA2"/>
    <w:rsid w:val="00615343"/>
    <w:rsid w:val="00617340"/>
    <w:rsid w:val="00622E2C"/>
    <w:rsid w:val="00640B1A"/>
    <w:rsid w:val="00642ECC"/>
    <w:rsid w:val="0064647A"/>
    <w:rsid w:val="00675B0E"/>
    <w:rsid w:val="006B39E6"/>
    <w:rsid w:val="006D3A36"/>
    <w:rsid w:val="006F0FA5"/>
    <w:rsid w:val="00702A87"/>
    <w:rsid w:val="00710200"/>
    <w:rsid w:val="00712602"/>
    <w:rsid w:val="00723BA8"/>
    <w:rsid w:val="00724349"/>
    <w:rsid w:val="00727BF7"/>
    <w:rsid w:val="007342C3"/>
    <w:rsid w:val="00737EB4"/>
    <w:rsid w:val="00741404"/>
    <w:rsid w:val="00743747"/>
    <w:rsid w:val="007452BB"/>
    <w:rsid w:val="00746CF5"/>
    <w:rsid w:val="007602CA"/>
    <w:rsid w:val="00766F37"/>
    <w:rsid w:val="0077010F"/>
    <w:rsid w:val="00772219"/>
    <w:rsid w:val="00786D26"/>
    <w:rsid w:val="007927D0"/>
    <w:rsid w:val="007B53FD"/>
    <w:rsid w:val="007B5E5C"/>
    <w:rsid w:val="007C753A"/>
    <w:rsid w:val="007D36C8"/>
    <w:rsid w:val="007E565B"/>
    <w:rsid w:val="007E62DD"/>
    <w:rsid w:val="007E7DBD"/>
    <w:rsid w:val="00802FDA"/>
    <w:rsid w:val="008040A6"/>
    <w:rsid w:val="00805B6B"/>
    <w:rsid w:val="00805DD1"/>
    <w:rsid w:val="00816E3B"/>
    <w:rsid w:val="008204EA"/>
    <w:rsid w:val="00841951"/>
    <w:rsid w:val="00852955"/>
    <w:rsid w:val="0085308E"/>
    <w:rsid w:val="00853C36"/>
    <w:rsid w:val="008679A6"/>
    <w:rsid w:val="008B1CD3"/>
    <w:rsid w:val="008C3957"/>
    <w:rsid w:val="008C54E5"/>
    <w:rsid w:val="008C717A"/>
    <w:rsid w:val="008D6DC6"/>
    <w:rsid w:val="008D6FF2"/>
    <w:rsid w:val="008E7D9A"/>
    <w:rsid w:val="008F2BCB"/>
    <w:rsid w:val="0091400E"/>
    <w:rsid w:val="009365EC"/>
    <w:rsid w:val="009448D7"/>
    <w:rsid w:val="00952D7D"/>
    <w:rsid w:val="00966058"/>
    <w:rsid w:val="0097053E"/>
    <w:rsid w:val="00977134"/>
    <w:rsid w:val="009807C2"/>
    <w:rsid w:val="009823F3"/>
    <w:rsid w:val="00995443"/>
    <w:rsid w:val="00997426"/>
    <w:rsid w:val="0099766F"/>
    <w:rsid w:val="009A0194"/>
    <w:rsid w:val="009A6AB1"/>
    <w:rsid w:val="009A6CF9"/>
    <w:rsid w:val="009B485F"/>
    <w:rsid w:val="009B7974"/>
    <w:rsid w:val="009C16A9"/>
    <w:rsid w:val="009D4457"/>
    <w:rsid w:val="009E607A"/>
    <w:rsid w:val="009F4A18"/>
    <w:rsid w:val="00A01448"/>
    <w:rsid w:val="00A017DC"/>
    <w:rsid w:val="00A019FB"/>
    <w:rsid w:val="00A06B52"/>
    <w:rsid w:val="00A07927"/>
    <w:rsid w:val="00A14876"/>
    <w:rsid w:val="00A36E2C"/>
    <w:rsid w:val="00A4065A"/>
    <w:rsid w:val="00A52490"/>
    <w:rsid w:val="00A53453"/>
    <w:rsid w:val="00A565B7"/>
    <w:rsid w:val="00A70B79"/>
    <w:rsid w:val="00A756E1"/>
    <w:rsid w:val="00A7591B"/>
    <w:rsid w:val="00A94A7C"/>
    <w:rsid w:val="00A94F87"/>
    <w:rsid w:val="00AA3B60"/>
    <w:rsid w:val="00AA6646"/>
    <w:rsid w:val="00AA72CB"/>
    <w:rsid w:val="00AB2CE3"/>
    <w:rsid w:val="00AB39A5"/>
    <w:rsid w:val="00AC18B4"/>
    <w:rsid w:val="00AD0CCD"/>
    <w:rsid w:val="00AD2E30"/>
    <w:rsid w:val="00AE0029"/>
    <w:rsid w:val="00AE0376"/>
    <w:rsid w:val="00AF759A"/>
    <w:rsid w:val="00B13527"/>
    <w:rsid w:val="00B22054"/>
    <w:rsid w:val="00B332D2"/>
    <w:rsid w:val="00B33514"/>
    <w:rsid w:val="00B371BB"/>
    <w:rsid w:val="00B418D3"/>
    <w:rsid w:val="00B53417"/>
    <w:rsid w:val="00B55991"/>
    <w:rsid w:val="00B639B6"/>
    <w:rsid w:val="00B64892"/>
    <w:rsid w:val="00B822A9"/>
    <w:rsid w:val="00B93393"/>
    <w:rsid w:val="00BA43E5"/>
    <w:rsid w:val="00BC4F81"/>
    <w:rsid w:val="00BC53B8"/>
    <w:rsid w:val="00BC7D70"/>
    <w:rsid w:val="00BD603B"/>
    <w:rsid w:val="00BD6ACC"/>
    <w:rsid w:val="00C13020"/>
    <w:rsid w:val="00C159A6"/>
    <w:rsid w:val="00C23532"/>
    <w:rsid w:val="00C30917"/>
    <w:rsid w:val="00C40DCE"/>
    <w:rsid w:val="00C445FC"/>
    <w:rsid w:val="00C62DC5"/>
    <w:rsid w:val="00C72B1A"/>
    <w:rsid w:val="00C82CF3"/>
    <w:rsid w:val="00C85143"/>
    <w:rsid w:val="00C91030"/>
    <w:rsid w:val="00C91D00"/>
    <w:rsid w:val="00CA774F"/>
    <w:rsid w:val="00CB2C8A"/>
    <w:rsid w:val="00CC4074"/>
    <w:rsid w:val="00CC573D"/>
    <w:rsid w:val="00CE3ACF"/>
    <w:rsid w:val="00CF45F3"/>
    <w:rsid w:val="00D0308D"/>
    <w:rsid w:val="00D04E57"/>
    <w:rsid w:val="00D0533E"/>
    <w:rsid w:val="00D160D8"/>
    <w:rsid w:val="00D30737"/>
    <w:rsid w:val="00D33C71"/>
    <w:rsid w:val="00D361FC"/>
    <w:rsid w:val="00D45328"/>
    <w:rsid w:val="00D47871"/>
    <w:rsid w:val="00D52331"/>
    <w:rsid w:val="00D75943"/>
    <w:rsid w:val="00D907B8"/>
    <w:rsid w:val="00D934D1"/>
    <w:rsid w:val="00D94833"/>
    <w:rsid w:val="00DC134F"/>
    <w:rsid w:val="00DD6E7A"/>
    <w:rsid w:val="00DE20F0"/>
    <w:rsid w:val="00E03EBE"/>
    <w:rsid w:val="00E2709E"/>
    <w:rsid w:val="00E332DE"/>
    <w:rsid w:val="00E433FF"/>
    <w:rsid w:val="00E61E95"/>
    <w:rsid w:val="00E63CCD"/>
    <w:rsid w:val="00E63F6F"/>
    <w:rsid w:val="00E65EC8"/>
    <w:rsid w:val="00E746D1"/>
    <w:rsid w:val="00E81C00"/>
    <w:rsid w:val="00E84234"/>
    <w:rsid w:val="00E8607D"/>
    <w:rsid w:val="00E86308"/>
    <w:rsid w:val="00E870BE"/>
    <w:rsid w:val="00E90808"/>
    <w:rsid w:val="00E9756C"/>
    <w:rsid w:val="00EA619C"/>
    <w:rsid w:val="00EB0691"/>
    <w:rsid w:val="00ED72FA"/>
    <w:rsid w:val="00EE6BBB"/>
    <w:rsid w:val="00EF616D"/>
    <w:rsid w:val="00F00B0F"/>
    <w:rsid w:val="00F06036"/>
    <w:rsid w:val="00F22BE1"/>
    <w:rsid w:val="00F25342"/>
    <w:rsid w:val="00F27E34"/>
    <w:rsid w:val="00F63E97"/>
    <w:rsid w:val="00F664E2"/>
    <w:rsid w:val="00F7615C"/>
    <w:rsid w:val="00F80C6C"/>
    <w:rsid w:val="00F876DD"/>
    <w:rsid w:val="00F929E0"/>
    <w:rsid w:val="00F94A9C"/>
    <w:rsid w:val="00F9519A"/>
    <w:rsid w:val="00F96F9E"/>
    <w:rsid w:val="00FA2F5D"/>
    <w:rsid w:val="00FC7610"/>
    <w:rsid w:val="00FE0A03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B5150"/>
  <w15:chartTrackingRefBased/>
  <w15:docId w15:val="{48A0630D-56D8-4257-8C5A-DF1720A1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126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418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418D3"/>
  </w:style>
  <w:style w:type="character" w:styleId="Hipercze">
    <w:name w:val="Hyperlink"/>
    <w:basedOn w:val="Domylnaczcionkaakapitu"/>
    <w:uiPriority w:val="99"/>
    <w:unhideWhenUsed/>
    <w:rsid w:val="005A5D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DBD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E65EC8"/>
  </w:style>
  <w:style w:type="paragraph" w:styleId="Akapitzlist">
    <w:name w:val="List Paragraph"/>
    <w:basedOn w:val="Normalny"/>
    <w:uiPriority w:val="34"/>
    <w:qFormat/>
    <w:rsid w:val="00675B0E"/>
    <w:pPr>
      <w:ind w:left="720"/>
      <w:contextualSpacing/>
    </w:pPr>
  </w:style>
  <w:style w:type="character" w:customStyle="1" w:styleId="ui-provider">
    <w:name w:val="ui-provider"/>
    <w:basedOn w:val="Domylnaczcionkaakapitu"/>
    <w:rsid w:val="00F22BE1"/>
  </w:style>
  <w:style w:type="table" w:styleId="Tabela-Siatka">
    <w:name w:val="Table Grid"/>
    <w:basedOn w:val="Standardowy"/>
    <w:rsid w:val="00F2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22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F22BE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22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BE1"/>
    <w:rPr>
      <w:rFonts w:ascii="Calibri" w:eastAsia="Calibri" w:hAnsi="Calibri" w:cs="Calibri"/>
      <w:lang w:val="en-US"/>
    </w:rPr>
  </w:style>
  <w:style w:type="character" w:customStyle="1" w:styleId="attributenametext">
    <w:name w:val="attribute_name_text"/>
    <w:basedOn w:val="Domylnaczcionkaakapitu"/>
    <w:rsid w:val="0052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directCompu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4903-A8A1-4590-ABCC-C7A01273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1188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 Arkadiusz</dc:creator>
  <cp:keywords/>
  <dc:description/>
  <cp:lastModifiedBy>Jurczak - Nosińska Mariola</cp:lastModifiedBy>
  <cp:revision>4</cp:revision>
  <dcterms:created xsi:type="dcterms:W3CDTF">2024-04-25T09:33:00Z</dcterms:created>
  <dcterms:modified xsi:type="dcterms:W3CDTF">2024-04-25T10:24:00Z</dcterms:modified>
</cp:coreProperties>
</file>