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239" w:rsidRPr="00290641" w:rsidRDefault="00773239" w:rsidP="00773239">
      <w:pPr>
        <w:tabs>
          <w:tab w:val="center" w:pos="4536"/>
          <w:tab w:val="right" w:pos="9072"/>
        </w:tabs>
        <w:spacing w:after="0" w:line="240" w:lineRule="auto"/>
        <w:jc w:val="center"/>
        <w:rPr>
          <w:rFonts w:ascii="Times New Roman" w:eastAsia="Times New Roman" w:hAnsi="Times New Roman" w:cs="Times New Roman"/>
          <w:b/>
          <w:sz w:val="28"/>
          <w:szCs w:val="28"/>
          <w:lang w:eastAsia="pl-PL"/>
        </w:rPr>
      </w:pPr>
      <w:r w:rsidRPr="00290641">
        <w:rPr>
          <w:rFonts w:ascii="Garamond" w:eastAsia="Times New Roman" w:hAnsi="Garamond" w:cs="Times New Roman"/>
          <w:b/>
          <w:noProof/>
          <w:sz w:val="28"/>
          <w:szCs w:val="24"/>
          <w:lang w:eastAsia="pl-PL"/>
        </w:rPr>
        <w:drawing>
          <wp:inline distT="0" distB="0" distL="0" distR="0">
            <wp:extent cx="476250" cy="43116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31165"/>
                    </a:xfrm>
                    <a:prstGeom prst="rect">
                      <a:avLst/>
                    </a:prstGeom>
                    <a:noFill/>
                    <a:ln>
                      <a:noFill/>
                    </a:ln>
                  </pic:spPr>
                </pic:pic>
              </a:graphicData>
            </a:graphic>
          </wp:inline>
        </w:drawing>
      </w:r>
    </w:p>
    <w:p w:rsidR="00773239" w:rsidRPr="00290641" w:rsidRDefault="00773239" w:rsidP="00773239">
      <w:pPr>
        <w:tabs>
          <w:tab w:val="center" w:pos="4536"/>
          <w:tab w:val="right" w:pos="9072"/>
        </w:tabs>
        <w:spacing w:after="0" w:line="240" w:lineRule="auto"/>
        <w:jc w:val="center"/>
        <w:rPr>
          <w:rFonts w:ascii="Times New Roman" w:eastAsia="Times New Roman" w:hAnsi="Times New Roman" w:cs="Times New Roman"/>
          <w:b/>
          <w:sz w:val="28"/>
          <w:szCs w:val="28"/>
          <w:lang w:eastAsia="pl-PL"/>
        </w:rPr>
      </w:pPr>
      <w:r w:rsidRPr="00290641">
        <w:rPr>
          <w:rFonts w:ascii="Times New Roman" w:eastAsia="Times New Roman" w:hAnsi="Times New Roman" w:cs="Times New Roman"/>
          <w:b/>
          <w:sz w:val="28"/>
          <w:szCs w:val="28"/>
          <w:lang w:eastAsia="pl-PL"/>
        </w:rPr>
        <w:t>KOMENDAWOJEWÓDZKAPOLICJI</w:t>
      </w:r>
    </w:p>
    <w:p w:rsidR="00773239" w:rsidRPr="00290641" w:rsidRDefault="00773239" w:rsidP="00773239">
      <w:pPr>
        <w:tabs>
          <w:tab w:val="center" w:pos="4536"/>
          <w:tab w:val="right" w:pos="9072"/>
        </w:tabs>
        <w:spacing w:after="0" w:line="240" w:lineRule="auto"/>
        <w:jc w:val="center"/>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z siedzibą w Radomiu</w:t>
      </w:r>
    </w:p>
    <w:p w:rsidR="00773239" w:rsidRPr="00290641" w:rsidRDefault="00773239" w:rsidP="00773239">
      <w:pPr>
        <w:tabs>
          <w:tab w:val="center" w:pos="4536"/>
          <w:tab w:val="center" w:pos="4748"/>
          <w:tab w:val="right" w:pos="9072"/>
        </w:tabs>
        <w:spacing w:after="0" w:line="240" w:lineRule="auto"/>
        <w:jc w:val="center"/>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Sekcja Zamówień Publicznych</w:t>
      </w:r>
    </w:p>
    <w:p w:rsidR="00773239" w:rsidRPr="00290641" w:rsidRDefault="00773239" w:rsidP="00773239">
      <w:pPr>
        <w:tabs>
          <w:tab w:val="center" w:pos="4536"/>
          <w:tab w:val="center" w:pos="4748"/>
          <w:tab w:val="right" w:pos="9072"/>
        </w:tabs>
        <w:spacing w:after="0" w:line="240" w:lineRule="auto"/>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ab/>
        <w:t>ul. 11 Listopada 37/59, 26-600 Radom</w:t>
      </w:r>
    </w:p>
    <w:p w:rsidR="00773239" w:rsidRDefault="008273AD" w:rsidP="008273AD">
      <w:pPr>
        <w:keepNext/>
        <w:spacing w:after="0" w:line="240" w:lineRule="auto"/>
        <w:jc w:val="both"/>
        <w:outlineLvl w:val="1"/>
        <w:rPr>
          <w:rFonts w:ascii="Times New Roman" w:eastAsia="Calibri" w:hAnsi="Times New Roman" w:cs="Times New Roman"/>
          <w:bCs/>
          <w:color w:val="000000"/>
          <w:lang w:eastAsia="pl-PL"/>
        </w:rPr>
      </w:pPr>
      <w:r w:rsidRPr="008273AD">
        <w:rPr>
          <w:rFonts w:ascii="Times New Roman" w:eastAsia="Times New Roman" w:hAnsi="Times New Roman" w:cs="Times New Roman"/>
          <w:sz w:val="20"/>
          <w:szCs w:val="20"/>
          <w:u w:val="single"/>
          <w:lang w:eastAsia="pl-PL"/>
        </w:rPr>
        <w:t xml:space="preserve">tel. (47) 701-31-03                                                          </w:t>
      </w:r>
      <w:r w:rsidR="001E2E85">
        <w:rPr>
          <w:rFonts w:ascii="Times New Roman" w:eastAsia="Times New Roman" w:hAnsi="Times New Roman" w:cs="Times New Roman"/>
          <w:sz w:val="20"/>
          <w:szCs w:val="20"/>
          <w:u w:val="single"/>
          <w:lang w:eastAsia="pl-PL"/>
        </w:rPr>
        <w:t xml:space="preserve">                                              </w:t>
      </w:r>
      <w:r w:rsidRPr="008273AD">
        <w:rPr>
          <w:rFonts w:ascii="Times New Roman" w:eastAsia="Times New Roman" w:hAnsi="Times New Roman" w:cs="Times New Roman"/>
          <w:sz w:val="20"/>
          <w:szCs w:val="20"/>
          <w:u w:val="single"/>
          <w:lang w:eastAsia="pl-PL"/>
        </w:rPr>
        <w:t xml:space="preserve">               faks (47) 701-20-02</w:t>
      </w:r>
    </w:p>
    <w:p w:rsidR="00C05B6E" w:rsidRPr="00C05B6E" w:rsidRDefault="00C05B6E" w:rsidP="00C05B6E">
      <w:pPr>
        <w:keepNext/>
        <w:spacing w:after="0" w:line="240" w:lineRule="auto"/>
        <w:ind w:left="5245"/>
        <w:jc w:val="right"/>
        <w:outlineLvl w:val="1"/>
        <w:rPr>
          <w:rFonts w:ascii="Times New Roman" w:eastAsia="Calibri" w:hAnsi="Times New Roman" w:cs="Times New Roman"/>
          <w:bCs/>
          <w:color w:val="000000"/>
          <w:sz w:val="10"/>
          <w:lang w:eastAsia="pl-PL"/>
        </w:rPr>
      </w:pPr>
    </w:p>
    <w:p w:rsidR="00773239" w:rsidRPr="008273AD" w:rsidRDefault="00773239" w:rsidP="008D5C4E">
      <w:pPr>
        <w:keepNext/>
        <w:spacing w:after="0" w:line="360" w:lineRule="auto"/>
        <w:ind w:left="5245"/>
        <w:jc w:val="right"/>
        <w:outlineLvl w:val="1"/>
        <w:rPr>
          <w:rFonts w:ascii="Times New Roman" w:eastAsia="Calibri" w:hAnsi="Times New Roman" w:cs="Times New Roman"/>
          <w:bCs/>
          <w:color w:val="000000"/>
          <w:lang w:eastAsia="pl-PL"/>
        </w:rPr>
      </w:pPr>
      <w:r w:rsidRPr="008273AD">
        <w:rPr>
          <w:rFonts w:ascii="Times New Roman" w:eastAsia="Calibri" w:hAnsi="Times New Roman" w:cs="Times New Roman"/>
          <w:bCs/>
          <w:color w:val="000000"/>
          <w:lang w:eastAsia="pl-PL"/>
        </w:rPr>
        <w:t>Radom, dnia</w:t>
      </w:r>
      <w:r w:rsidR="0051261E">
        <w:rPr>
          <w:rFonts w:ascii="Times New Roman" w:eastAsia="Calibri" w:hAnsi="Times New Roman" w:cs="Times New Roman"/>
          <w:bCs/>
          <w:color w:val="000000"/>
          <w:lang w:eastAsia="pl-PL"/>
        </w:rPr>
        <w:t xml:space="preserve"> </w:t>
      </w:r>
      <w:r w:rsidR="0039172E">
        <w:rPr>
          <w:rFonts w:ascii="Times New Roman" w:eastAsia="Calibri" w:hAnsi="Times New Roman" w:cs="Times New Roman"/>
          <w:bCs/>
          <w:color w:val="000000"/>
          <w:lang w:eastAsia="pl-PL"/>
        </w:rPr>
        <w:t>11.12.2024</w:t>
      </w:r>
      <w:r w:rsidR="0051261E">
        <w:rPr>
          <w:rFonts w:ascii="Times New Roman" w:eastAsia="Calibri" w:hAnsi="Times New Roman" w:cs="Times New Roman"/>
          <w:bCs/>
          <w:color w:val="000000"/>
          <w:lang w:eastAsia="pl-PL"/>
        </w:rPr>
        <w:t xml:space="preserve"> </w:t>
      </w:r>
      <w:r w:rsidRPr="008273AD">
        <w:rPr>
          <w:rFonts w:ascii="Times New Roman" w:eastAsia="Calibri" w:hAnsi="Times New Roman" w:cs="Times New Roman"/>
          <w:bCs/>
          <w:color w:val="000000"/>
          <w:lang w:eastAsia="pl-PL"/>
        </w:rPr>
        <w:t>r.</w:t>
      </w:r>
    </w:p>
    <w:p w:rsidR="00B65009" w:rsidRPr="008273AD" w:rsidRDefault="00B65009" w:rsidP="008D5C4E">
      <w:pPr>
        <w:keepNext/>
        <w:spacing w:after="0" w:line="360" w:lineRule="auto"/>
        <w:outlineLvl w:val="1"/>
        <w:rPr>
          <w:rFonts w:ascii="Times New Roman" w:eastAsia="Calibri" w:hAnsi="Times New Roman" w:cs="Times New Roman"/>
          <w:bCs/>
          <w:color w:val="000000"/>
          <w:lang w:eastAsia="pl-PL"/>
        </w:rPr>
      </w:pPr>
    </w:p>
    <w:p w:rsidR="009F66C6" w:rsidRDefault="00773239" w:rsidP="008D5C4E">
      <w:pPr>
        <w:keepNext/>
        <w:spacing w:after="0" w:line="360" w:lineRule="auto"/>
        <w:outlineLvl w:val="1"/>
        <w:rPr>
          <w:rFonts w:ascii="Times New Roman" w:eastAsia="Calibri" w:hAnsi="Times New Roman" w:cs="Times New Roman"/>
          <w:bCs/>
          <w:color w:val="000000"/>
          <w:lang w:eastAsia="pl-PL"/>
        </w:rPr>
      </w:pPr>
      <w:r w:rsidRPr="008273AD">
        <w:rPr>
          <w:rFonts w:ascii="Times New Roman" w:eastAsia="Calibri" w:hAnsi="Times New Roman" w:cs="Times New Roman"/>
          <w:bCs/>
          <w:color w:val="000000"/>
          <w:lang w:eastAsia="pl-PL"/>
        </w:rPr>
        <w:t>ZP –</w:t>
      </w:r>
      <w:r w:rsidR="0051261E">
        <w:rPr>
          <w:rFonts w:ascii="Times New Roman" w:eastAsia="Calibri" w:hAnsi="Times New Roman" w:cs="Times New Roman"/>
          <w:bCs/>
          <w:color w:val="000000"/>
          <w:lang w:eastAsia="pl-PL"/>
        </w:rPr>
        <w:t xml:space="preserve"> </w:t>
      </w:r>
      <w:r w:rsidR="0039172E">
        <w:rPr>
          <w:rFonts w:ascii="Times New Roman" w:eastAsia="Calibri" w:hAnsi="Times New Roman" w:cs="Times New Roman"/>
          <w:bCs/>
          <w:color w:val="000000"/>
          <w:lang w:eastAsia="pl-PL"/>
        </w:rPr>
        <w:t>4082</w:t>
      </w:r>
      <w:r w:rsidR="00A143FA">
        <w:rPr>
          <w:rFonts w:ascii="Times New Roman" w:eastAsia="Calibri" w:hAnsi="Times New Roman" w:cs="Times New Roman"/>
          <w:bCs/>
          <w:color w:val="000000"/>
          <w:lang w:eastAsia="pl-PL"/>
        </w:rPr>
        <w:t>/24</w:t>
      </w:r>
      <w:r w:rsidR="00680842" w:rsidRPr="008273AD">
        <w:rPr>
          <w:rFonts w:ascii="Times New Roman" w:eastAsia="Calibri" w:hAnsi="Times New Roman" w:cs="Times New Roman"/>
          <w:bCs/>
          <w:color w:val="000000"/>
          <w:lang w:eastAsia="pl-PL"/>
        </w:rPr>
        <w:tab/>
      </w:r>
      <w:r w:rsidR="00680842" w:rsidRPr="008273AD">
        <w:rPr>
          <w:rFonts w:ascii="Times New Roman" w:eastAsia="Calibri" w:hAnsi="Times New Roman" w:cs="Times New Roman"/>
          <w:bCs/>
          <w:color w:val="000000"/>
          <w:lang w:eastAsia="pl-PL"/>
        </w:rPr>
        <w:tab/>
      </w:r>
      <w:r w:rsidR="00680842" w:rsidRPr="008273AD">
        <w:rPr>
          <w:rFonts w:ascii="Times New Roman" w:eastAsia="Calibri" w:hAnsi="Times New Roman" w:cs="Times New Roman"/>
          <w:bCs/>
          <w:color w:val="000000"/>
          <w:lang w:eastAsia="pl-PL"/>
        </w:rPr>
        <w:tab/>
      </w:r>
      <w:r w:rsidR="00680842" w:rsidRPr="008273AD">
        <w:rPr>
          <w:rFonts w:ascii="Times New Roman" w:eastAsia="Calibri" w:hAnsi="Times New Roman" w:cs="Times New Roman"/>
          <w:bCs/>
          <w:color w:val="000000"/>
          <w:lang w:eastAsia="pl-PL"/>
        </w:rPr>
        <w:tab/>
      </w:r>
      <w:r w:rsidR="00680842" w:rsidRPr="008273AD">
        <w:rPr>
          <w:rFonts w:ascii="Times New Roman" w:eastAsia="Calibri" w:hAnsi="Times New Roman" w:cs="Times New Roman"/>
          <w:bCs/>
          <w:color w:val="000000"/>
          <w:lang w:eastAsia="pl-PL"/>
        </w:rPr>
        <w:tab/>
      </w:r>
      <w:r w:rsidR="00680842" w:rsidRPr="008273AD">
        <w:rPr>
          <w:rFonts w:ascii="Times New Roman" w:eastAsia="Calibri" w:hAnsi="Times New Roman" w:cs="Times New Roman"/>
          <w:bCs/>
          <w:color w:val="000000"/>
          <w:lang w:eastAsia="pl-PL"/>
        </w:rPr>
        <w:tab/>
        <w:t>Egz. poj.</w:t>
      </w:r>
    </w:p>
    <w:p w:rsidR="009519D4" w:rsidRPr="008273AD" w:rsidRDefault="009519D4" w:rsidP="008D5C4E">
      <w:pPr>
        <w:keepNext/>
        <w:spacing w:after="0" w:line="360" w:lineRule="auto"/>
        <w:outlineLvl w:val="1"/>
        <w:rPr>
          <w:rFonts w:ascii="Times New Roman" w:eastAsia="Calibri" w:hAnsi="Times New Roman" w:cs="Times New Roman"/>
          <w:bCs/>
          <w:color w:val="000000"/>
          <w:lang w:eastAsia="pl-PL"/>
        </w:rPr>
      </w:pPr>
      <w:r>
        <w:rPr>
          <w:rFonts w:ascii="Times New Roman" w:eastAsia="Calibri" w:hAnsi="Times New Roman" w:cs="Times New Roman"/>
          <w:bCs/>
          <w:color w:val="000000"/>
          <w:lang w:eastAsia="pl-PL"/>
        </w:rPr>
        <w:t xml:space="preserve">RTJ. </w:t>
      </w:r>
      <w:r w:rsidR="008D5C4E">
        <w:rPr>
          <w:rFonts w:ascii="Times New Roman" w:eastAsia="Calibri" w:hAnsi="Times New Roman" w:cs="Times New Roman"/>
          <w:bCs/>
          <w:color w:val="000000"/>
          <w:lang w:eastAsia="pl-PL"/>
        </w:rPr>
        <w:t>4</w:t>
      </w:r>
      <w:r w:rsidR="00FB607E">
        <w:rPr>
          <w:rFonts w:ascii="Times New Roman" w:eastAsia="Calibri" w:hAnsi="Times New Roman" w:cs="Times New Roman"/>
          <w:bCs/>
          <w:color w:val="000000"/>
          <w:lang w:eastAsia="pl-PL"/>
        </w:rPr>
        <w:t>5</w:t>
      </w:r>
      <w:r w:rsidR="00A143FA">
        <w:rPr>
          <w:rFonts w:ascii="Times New Roman" w:eastAsia="Calibri" w:hAnsi="Times New Roman" w:cs="Times New Roman"/>
          <w:bCs/>
          <w:color w:val="000000"/>
          <w:lang w:eastAsia="pl-PL"/>
        </w:rPr>
        <w:t>/24</w:t>
      </w:r>
    </w:p>
    <w:p w:rsidR="00B65009" w:rsidRDefault="00B65009" w:rsidP="008D5C4E">
      <w:pPr>
        <w:keepNext/>
        <w:spacing w:after="0" w:line="360" w:lineRule="auto"/>
        <w:outlineLvl w:val="1"/>
        <w:rPr>
          <w:rFonts w:ascii="Times New Roman" w:eastAsia="Calibri" w:hAnsi="Times New Roman" w:cs="Times New Roman"/>
          <w:bCs/>
          <w:color w:val="000000"/>
          <w:lang w:eastAsia="pl-PL"/>
        </w:rPr>
      </w:pPr>
    </w:p>
    <w:p w:rsidR="00A143FA" w:rsidRDefault="00A143FA" w:rsidP="008D5C4E">
      <w:pPr>
        <w:keepNext/>
        <w:spacing w:after="0" w:line="360" w:lineRule="auto"/>
        <w:outlineLvl w:val="1"/>
        <w:rPr>
          <w:rFonts w:ascii="Times New Roman" w:eastAsia="Calibri" w:hAnsi="Times New Roman" w:cs="Times New Roman"/>
          <w:bCs/>
          <w:color w:val="000000"/>
          <w:lang w:eastAsia="pl-PL"/>
        </w:rPr>
      </w:pPr>
    </w:p>
    <w:p w:rsidR="00282127" w:rsidRDefault="00282127" w:rsidP="00282127">
      <w:pPr>
        <w:spacing w:after="0" w:line="360" w:lineRule="auto"/>
        <w:ind w:left="4956" w:firstLine="708"/>
        <w:rPr>
          <w:rFonts w:ascii="Times New Roman" w:hAnsi="Times New Roman" w:cs="Times New Roman"/>
          <w:b/>
          <w:bCs/>
          <w:sz w:val="28"/>
          <w:szCs w:val="24"/>
        </w:rPr>
      </w:pPr>
      <w:r>
        <w:rPr>
          <w:rFonts w:ascii="Times New Roman" w:hAnsi="Times New Roman" w:cs="Times New Roman"/>
          <w:b/>
          <w:bCs/>
          <w:sz w:val="28"/>
          <w:szCs w:val="24"/>
        </w:rPr>
        <w:t>Wykonawcy</w:t>
      </w:r>
    </w:p>
    <w:p w:rsidR="00282127" w:rsidRDefault="00282127" w:rsidP="00282127">
      <w:pPr>
        <w:spacing w:after="0" w:line="360" w:lineRule="auto"/>
        <w:ind w:right="283"/>
        <w:rPr>
          <w:rFonts w:ascii="Times New Roman" w:hAnsi="Times New Roman" w:cs="Times New Roman"/>
          <w:bCs/>
          <w:sz w:val="24"/>
          <w:szCs w:val="24"/>
        </w:rPr>
      </w:pPr>
    </w:p>
    <w:p w:rsidR="00282127" w:rsidRDefault="00282127" w:rsidP="00282127">
      <w:pPr>
        <w:spacing w:after="0" w:line="360" w:lineRule="auto"/>
        <w:ind w:right="283"/>
        <w:rPr>
          <w:rFonts w:ascii="Times New Roman" w:hAnsi="Times New Roman" w:cs="Times New Roman"/>
          <w:bCs/>
          <w:sz w:val="24"/>
          <w:szCs w:val="24"/>
        </w:rPr>
      </w:pPr>
    </w:p>
    <w:p w:rsidR="00282127" w:rsidRDefault="00282127" w:rsidP="00282127">
      <w:pPr>
        <w:tabs>
          <w:tab w:val="left" w:pos="8505"/>
        </w:tabs>
        <w:spacing w:after="0" w:line="360" w:lineRule="auto"/>
        <w:ind w:left="851" w:right="-2" w:hanging="851"/>
        <w:jc w:val="center"/>
        <w:rPr>
          <w:rFonts w:ascii="Times New Roman" w:eastAsia="Times New Roman" w:hAnsi="Times New Roman" w:cs="Times New Roman"/>
          <w:b/>
          <w:sz w:val="28"/>
          <w:szCs w:val="36"/>
        </w:rPr>
      </w:pPr>
      <w:r w:rsidRPr="00181087">
        <w:rPr>
          <w:rFonts w:ascii="Times New Roman" w:eastAsia="Times New Roman" w:hAnsi="Times New Roman" w:cs="Times New Roman"/>
          <w:b/>
          <w:sz w:val="28"/>
          <w:szCs w:val="36"/>
        </w:rPr>
        <w:t xml:space="preserve">Informacja o wyborze najkorzystniejszej oferty </w:t>
      </w:r>
    </w:p>
    <w:p w:rsidR="009E1947" w:rsidRDefault="009E1947" w:rsidP="00282127">
      <w:pPr>
        <w:tabs>
          <w:tab w:val="left" w:pos="8505"/>
        </w:tabs>
        <w:spacing w:after="0" w:line="360" w:lineRule="auto"/>
        <w:ind w:left="851" w:right="-2" w:hanging="851"/>
        <w:jc w:val="center"/>
        <w:rPr>
          <w:rFonts w:ascii="Times New Roman" w:eastAsia="Times New Roman" w:hAnsi="Times New Roman" w:cs="Times New Roman"/>
          <w:b/>
          <w:sz w:val="28"/>
          <w:szCs w:val="36"/>
        </w:rPr>
      </w:pPr>
      <w:bookmarkStart w:id="0" w:name="_Hlk184799059"/>
      <w:r>
        <w:rPr>
          <w:rFonts w:ascii="Times New Roman" w:eastAsia="Times New Roman" w:hAnsi="Times New Roman" w:cs="Times New Roman"/>
          <w:b/>
          <w:sz w:val="28"/>
          <w:szCs w:val="36"/>
        </w:rPr>
        <w:t>na zadanie nr 1, 2, 4, 8, 11, 12, 13, 15, 20, 22, 25, 26, 27, 28, 29, 31, 32, 33, 34, 35, 36, 37, 38, 39, 41, 43, 44, 45, 46, 48, 49, 50, 51, 53, 56, 57, 58, 59, 60, 61, 62, 64, 65, 66, 70, 71, 72, 75, 77, 78, 79, 80, 83, 84</w:t>
      </w:r>
    </w:p>
    <w:bookmarkEnd w:id="0"/>
    <w:p w:rsidR="00276680" w:rsidRDefault="00276680" w:rsidP="008D5C4E">
      <w:pPr>
        <w:tabs>
          <w:tab w:val="left" w:pos="8505"/>
        </w:tabs>
        <w:spacing w:after="0" w:line="360" w:lineRule="auto"/>
        <w:ind w:left="851" w:right="-2" w:hanging="851"/>
        <w:jc w:val="both"/>
        <w:rPr>
          <w:rFonts w:ascii="Times New Roman" w:hAnsi="Times New Roman" w:cs="Times New Roman"/>
          <w:bCs/>
          <w:i/>
          <w:szCs w:val="24"/>
        </w:rPr>
      </w:pPr>
    </w:p>
    <w:p w:rsidR="00A143FA" w:rsidRDefault="00A143FA" w:rsidP="008D5C4E">
      <w:pPr>
        <w:tabs>
          <w:tab w:val="left" w:pos="8505"/>
        </w:tabs>
        <w:spacing w:after="0" w:line="360" w:lineRule="auto"/>
        <w:ind w:left="851" w:right="-2" w:hanging="851"/>
        <w:jc w:val="both"/>
        <w:rPr>
          <w:rFonts w:ascii="Times New Roman" w:hAnsi="Times New Roman" w:cs="Times New Roman"/>
          <w:bCs/>
          <w:i/>
          <w:szCs w:val="24"/>
        </w:rPr>
      </w:pPr>
    </w:p>
    <w:p w:rsidR="00A143FA" w:rsidRPr="006601A1" w:rsidRDefault="00A143FA" w:rsidP="008D5C4E">
      <w:pPr>
        <w:tabs>
          <w:tab w:val="left" w:pos="8505"/>
        </w:tabs>
        <w:spacing w:after="0" w:line="360" w:lineRule="auto"/>
        <w:ind w:left="851" w:right="-2" w:hanging="851"/>
        <w:jc w:val="both"/>
        <w:rPr>
          <w:rFonts w:ascii="Times New Roman" w:hAnsi="Times New Roman" w:cs="Times New Roman"/>
          <w:bCs/>
          <w:i/>
          <w:szCs w:val="24"/>
        </w:rPr>
      </w:pPr>
      <w:bookmarkStart w:id="1" w:name="_Hlk170463744"/>
      <w:r w:rsidRPr="006601A1">
        <w:rPr>
          <w:rFonts w:ascii="Times New Roman" w:hAnsi="Times New Roman" w:cs="Times New Roman"/>
          <w:bCs/>
          <w:i/>
          <w:szCs w:val="24"/>
        </w:rPr>
        <w:t>Dotyczy:</w:t>
      </w:r>
      <w:r>
        <w:rPr>
          <w:rFonts w:ascii="Times New Roman" w:hAnsi="Times New Roman" w:cs="Times New Roman"/>
          <w:bCs/>
          <w:i/>
          <w:szCs w:val="24"/>
        </w:rPr>
        <w:t xml:space="preserve"> </w:t>
      </w:r>
      <w:r w:rsidRPr="006601A1">
        <w:rPr>
          <w:rFonts w:ascii="Times New Roman" w:hAnsi="Times New Roman" w:cs="Times New Roman"/>
          <w:bCs/>
          <w:i/>
          <w:szCs w:val="24"/>
        </w:rPr>
        <w:t xml:space="preserve">postępowania o udzielenie zamówienia publicznego ogłoszonego </w:t>
      </w:r>
      <w:r w:rsidRPr="006601A1">
        <w:rPr>
          <w:rFonts w:ascii="Times New Roman" w:hAnsi="Times New Roman" w:cs="Times New Roman"/>
          <w:bCs/>
          <w:i/>
          <w:szCs w:val="24"/>
          <w:u w:val="single"/>
        </w:rPr>
        <w:t xml:space="preserve">na </w:t>
      </w:r>
      <w:r w:rsidR="008D5C4E">
        <w:rPr>
          <w:rFonts w:ascii="Times New Roman" w:hAnsi="Times New Roman" w:cs="Times New Roman"/>
          <w:bCs/>
          <w:i/>
          <w:szCs w:val="24"/>
          <w:u w:val="single"/>
        </w:rPr>
        <w:t>usługi</w:t>
      </w:r>
      <w:r w:rsidRPr="006601A1">
        <w:rPr>
          <w:rFonts w:ascii="Times New Roman" w:hAnsi="Times New Roman" w:cs="Times New Roman"/>
          <w:bCs/>
          <w:i/>
          <w:szCs w:val="24"/>
        </w:rPr>
        <w:t xml:space="preserve"> w</w:t>
      </w:r>
      <w:r>
        <w:rPr>
          <w:rFonts w:ascii="Times New Roman" w:hAnsi="Times New Roman" w:cs="Times New Roman"/>
          <w:bCs/>
          <w:i/>
          <w:szCs w:val="24"/>
        </w:rPr>
        <w:t> </w:t>
      </w:r>
      <w:r w:rsidRPr="006601A1">
        <w:rPr>
          <w:rFonts w:ascii="Times New Roman" w:hAnsi="Times New Roman" w:cs="Times New Roman"/>
          <w:bCs/>
          <w:i/>
          <w:szCs w:val="24"/>
        </w:rPr>
        <w:t xml:space="preserve">trybie </w:t>
      </w:r>
      <w:r w:rsidR="008D5C4E">
        <w:rPr>
          <w:rFonts w:ascii="Times New Roman" w:hAnsi="Times New Roman" w:cs="Times New Roman"/>
          <w:bCs/>
          <w:i/>
          <w:szCs w:val="24"/>
        </w:rPr>
        <w:t>przetargu nieograniczonego</w:t>
      </w:r>
      <w:r w:rsidRPr="006601A1">
        <w:rPr>
          <w:rFonts w:ascii="Times New Roman" w:hAnsi="Times New Roman" w:cs="Times New Roman"/>
          <w:bCs/>
          <w:i/>
          <w:szCs w:val="24"/>
        </w:rPr>
        <w:t xml:space="preserve">, na podstawie art. </w:t>
      </w:r>
      <w:r w:rsidR="008D5C4E">
        <w:rPr>
          <w:rFonts w:ascii="Times New Roman" w:hAnsi="Times New Roman" w:cs="Times New Roman"/>
          <w:bCs/>
          <w:i/>
          <w:szCs w:val="24"/>
        </w:rPr>
        <w:t>132</w:t>
      </w:r>
      <w:r w:rsidRPr="006601A1">
        <w:rPr>
          <w:rFonts w:ascii="Times New Roman" w:hAnsi="Times New Roman" w:cs="Times New Roman"/>
          <w:bCs/>
          <w:i/>
          <w:szCs w:val="24"/>
        </w:rPr>
        <w:t xml:space="preserve"> ustawy Pzp w</w:t>
      </w:r>
      <w:r>
        <w:rPr>
          <w:rFonts w:ascii="Times New Roman" w:hAnsi="Times New Roman" w:cs="Times New Roman"/>
          <w:bCs/>
          <w:i/>
          <w:szCs w:val="24"/>
        </w:rPr>
        <w:t xml:space="preserve"> </w:t>
      </w:r>
      <w:r w:rsidRPr="006601A1">
        <w:rPr>
          <w:rFonts w:ascii="Times New Roman" w:hAnsi="Times New Roman" w:cs="Times New Roman"/>
          <w:bCs/>
          <w:i/>
          <w:szCs w:val="24"/>
        </w:rPr>
        <w:t xml:space="preserve">przedmiocie zamówienia: </w:t>
      </w:r>
      <w:r w:rsidR="00FB607E" w:rsidRPr="00FB607E">
        <w:rPr>
          <w:rFonts w:ascii="Times New Roman" w:hAnsi="Times New Roman" w:cs="Times New Roman"/>
          <w:b/>
          <w:i/>
          <w:szCs w:val="24"/>
        </w:rPr>
        <w:t xml:space="preserve">Świadczenie usług odbioru i zagospodarowania odpadów z obiektów KWP zs. w Radomiu oraz jej jednostek podległych </w:t>
      </w:r>
      <w:r w:rsidRPr="006601A1">
        <w:rPr>
          <w:rFonts w:ascii="Times New Roman" w:hAnsi="Times New Roman" w:cs="Times New Roman"/>
          <w:b/>
          <w:bCs/>
          <w:i/>
          <w:szCs w:val="24"/>
          <w:u w:val="single"/>
        </w:rPr>
        <w:t>Nr</w:t>
      </w:r>
      <w:r>
        <w:rPr>
          <w:rFonts w:ascii="Times New Roman" w:hAnsi="Times New Roman" w:cs="Times New Roman"/>
          <w:b/>
          <w:bCs/>
          <w:i/>
          <w:szCs w:val="24"/>
          <w:u w:val="single"/>
        </w:rPr>
        <w:t> </w:t>
      </w:r>
      <w:r w:rsidRPr="006601A1">
        <w:rPr>
          <w:rFonts w:ascii="Times New Roman" w:hAnsi="Times New Roman" w:cs="Times New Roman"/>
          <w:b/>
          <w:bCs/>
          <w:i/>
          <w:szCs w:val="24"/>
          <w:u w:val="single"/>
        </w:rPr>
        <w:t xml:space="preserve">sprawy </w:t>
      </w:r>
      <w:r w:rsidR="008D5C4E">
        <w:rPr>
          <w:rFonts w:ascii="Times New Roman" w:hAnsi="Times New Roman" w:cs="Times New Roman"/>
          <w:b/>
          <w:bCs/>
          <w:i/>
          <w:szCs w:val="24"/>
          <w:u w:val="single"/>
        </w:rPr>
        <w:t>3</w:t>
      </w:r>
      <w:r w:rsidR="00FB607E">
        <w:rPr>
          <w:rFonts w:ascii="Times New Roman" w:hAnsi="Times New Roman" w:cs="Times New Roman"/>
          <w:b/>
          <w:bCs/>
          <w:i/>
          <w:szCs w:val="24"/>
          <w:u w:val="single"/>
        </w:rPr>
        <w:t>4</w:t>
      </w:r>
      <w:r>
        <w:rPr>
          <w:rFonts w:ascii="Times New Roman" w:hAnsi="Times New Roman" w:cs="Times New Roman"/>
          <w:b/>
          <w:bCs/>
          <w:i/>
          <w:szCs w:val="24"/>
          <w:u w:val="single"/>
        </w:rPr>
        <w:t>/24</w:t>
      </w:r>
    </w:p>
    <w:bookmarkEnd w:id="1"/>
    <w:p w:rsidR="00276680" w:rsidRDefault="00276680" w:rsidP="008D5C4E">
      <w:pPr>
        <w:spacing w:after="0" w:line="360" w:lineRule="auto"/>
        <w:rPr>
          <w:rFonts w:ascii="Times New Roman" w:eastAsia="Times New Roman" w:hAnsi="Times New Roman" w:cs="Times New Roman"/>
          <w:bCs/>
          <w:sz w:val="20"/>
          <w:szCs w:val="20"/>
          <w:lang w:eastAsia="pl-PL"/>
        </w:rPr>
      </w:pPr>
    </w:p>
    <w:p w:rsidR="005F104D" w:rsidRDefault="005F104D" w:rsidP="008D5C4E">
      <w:pPr>
        <w:spacing w:after="0" w:line="360" w:lineRule="auto"/>
        <w:rPr>
          <w:rFonts w:ascii="Times New Roman" w:eastAsia="Times New Roman" w:hAnsi="Times New Roman" w:cs="Times New Roman"/>
          <w:bCs/>
          <w:sz w:val="20"/>
          <w:szCs w:val="20"/>
          <w:lang w:eastAsia="pl-PL"/>
        </w:rPr>
      </w:pPr>
    </w:p>
    <w:p w:rsidR="005F104D" w:rsidRPr="00EA59AE" w:rsidRDefault="005F104D" w:rsidP="005F104D">
      <w:pPr>
        <w:spacing w:after="0" w:line="360" w:lineRule="auto"/>
        <w:ind w:firstLine="709"/>
        <w:jc w:val="both"/>
        <w:rPr>
          <w:rFonts w:ascii="Times New Roman" w:eastAsia="Times New Roman" w:hAnsi="Times New Roman" w:cs="Times New Roman"/>
          <w:bCs/>
        </w:rPr>
      </w:pPr>
      <w:r w:rsidRPr="00EA59AE">
        <w:rPr>
          <w:rFonts w:ascii="Times New Roman" w:eastAsia="Times New Roman" w:hAnsi="Times New Roman" w:cs="Times New Roman"/>
          <w:bCs/>
        </w:rPr>
        <w:t xml:space="preserve">Zamawiający – Komenda Wojewódzka Policji z siedzibą w Radomiu, działając na podstawie art. 253 ust. </w:t>
      </w:r>
      <w:r w:rsidR="009E1947">
        <w:rPr>
          <w:rFonts w:ascii="Times New Roman" w:eastAsia="Times New Roman" w:hAnsi="Times New Roman" w:cs="Times New Roman"/>
          <w:bCs/>
        </w:rPr>
        <w:t>2</w:t>
      </w:r>
      <w:r w:rsidRPr="00EA59AE">
        <w:rPr>
          <w:rFonts w:ascii="Times New Roman" w:eastAsia="Times New Roman" w:hAnsi="Times New Roman" w:cs="Times New Roman"/>
          <w:bCs/>
        </w:rPr>
        <w:t xml:space="preserve"> ustawy z dnia 11 września 2019 r. Prawo zamówień publicznych (Dz. U. z 202</w:t>
      </w:r>
      <w:r>
        <w:rPr>
          <w:rFonts w:ascii="Times New Roman" w:eastAsia="Times New Roman" w:hAnsi="Times New Roman" w:cs="Times New Roman"/>
          <w:bCs/>
        </w:rPr>
        <w:t>4</w:t>
      </w:r>
      <w:r w:rsidRPr="00EA59AE">
        <w:rPr>
          <w:rFonts w:ascii="Times New Roman" w:eastAsia="Times New Roman" w:hAnsi="Times New Roman" w:cs="Times New Roman"/>
          <w:bCs/>
        </w:rPr>
        <w:t xml:space="preserve"> r., poz. </w:t>
      </w:r>
      <w:r>
        <w:rPr>
          <w:rFonts w:ascii="Times New Roman" w:eastAsia="Times New Roman" w:hAnsi="Times New Roman" w:cs="Times New Roman"/>
          <w:bCs/>
        </w:rPr>
        <w:t>1320</w:t>
      </w:r>
      <w:r w:rsidRPr="00EA59AE">
        <w:rPr>
          <w:rFonts w:ascii="Times New Roman" w:eastAsia="Times New Roman" w:hAnsi="Times New Roman" w:cs="Times New Roman"/>
          <w:bCs/>
        </w:rPr>
        <w:t xml:space="preserve"> z późn. zm.) informuje, o dokonaniu wyboru najkorzystniejszej oferty w przedmiotowym postępowaniu: </w:t>
      </w:r>
    </w:p>
    <w:p w:rsidR="005F104D" w:rsidRDefault="005F104D" w:rsidP="008D5C4E">
      <w:pPr>
        <w:spacing w:after="0" w:line="360" w:lineRule="auto"/>
        <w:rPr>
          <w:rFonts w:ascii="Times New Roman" w:eastAsia="Times New Roman" w:hAnsi="Times New Roman" w:cs="Times New Roman"/>
          <w:bCs/>
          <w:sz w:val="20"/>
          <w:szCs w:val="20"/>
          <w:lang w:eastAsia="pl-PL"/>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1: KPP Białobrzegi</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32 złożona </w:t>
      </w:r>
      <w:r>
        <w:rPr>
          <w:rFonts w:ascii="Times New Roman" w:hAnsi="Times New Roman" w:cs="Times New Roman"/>
          <w:bCs/>
          <w:iCs/>
        </w:rPr>
        <w:t xml:space="preserve">na zadanie nr 1 </w:t>
      </w:r>
      <w:r>
        <w:rPr>
          <w:rFonts w:ascii="Times New Roman" w:hAnsi="Times New Roman" w:cs="Times New Roman"/>
          <w:iCs/>
        </w:rPr>
        <w:t xml:space="preserve">przez wykonawcę </w:t>
      </w:r>
      <w:proofErr w:type="spellStart"/>
      <w:r w:rsidRPr="00DD713B">
        <w:rPr>
          <w:rFonts w:ascii="Times New Roman" w:hAnsi="Times New Roman" w:cs="Times New Roman"/>
          <w:b/>
          <w:bCs/>
          <w:iCs/>
        </w:rPr>
        <w:t>PreZero</w:t>
      </w:r>
      <w:proofErr w:type="spellEnd"/>
      <w:r w:rsidRPr="00DD713B">
        <w:rPr>
          <w:rFonts w:ascii="Times New Roman" w:hAnsi="Times New Roman" w:cs="Times New Roman"/>
          <w:b/>
          <w:bCs/>
          <w:iCs/>
        </w:rPr>
        <w:t xml:space="preserve"> Service Wschód Sp. z o.o. ul. Wrocławska 3, 26-600 Radom</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13.024,80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9 pojazdów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5F104D" w:rsidRDefault="005F104D" w:rsidP="005F104D">
      <w:pPr>
        <w:spacing w:after="0" w:line="360" w:lineRule="auto"/>
        <w:ind w:firstLine="708"/>
        <w:jc w:val="both"/>
        <w:rPr>
          <w:rFonts w:ascii="Times New Roman" w:eastAsia="Calibri" w:hAnsi="Times New Roman" w:cs="Times New Roman"/>
          <w:bCs/>
          <w:iCs/>
        </w:rPr>
      </w:pPr>
    </w:p>
    <w:p w:rsidR="005F104D" w:rsidRPr="00EA59AE" w:rsidRDefault="005F104D" w:rsidP="005F104D">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lastRenderedPageBreak/>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1 </w:t>
      </w:r>
      <w:r>
        <w:rPr>
          <w:rFonts w:ascii="Times New Roman" w:hAnsi="Times New Roman" w:cs="Times New Roman"/>
          <w:bCs/>
          <w:iCs/>
        </w:rPr>
        <w:t xml:space="preserve">złożono 2 (dwie) ważne oferty. Oferta nr </w:t>
      </w:r>
      <w:r>
        <w:rPr>
          <w:rFonts w:ascii="Times New Roman" w:hAnsi="Times New Roman" w:cs="Times New Roman"/>
          <w:iCs/>
        </w:rPr>
        <w:t xml:space="preserve">32 </w:t>
      </w:r>
      <w:r>
        <w:rPr>
          <w:rFonts w:ascii="Times New Roman" w:hAnsi="Times New Roman" w:cs="Times New Roman"/>
          <w:bCs/>
          <w:iCs/>
        </w:rPr>
        <w:t xml:space="preserve">złożona przez wykonawcę </w:t>
      </w:r>
      <w:proofErr w:type="spellStart"/>
      <w:r w:rsidRPr="00DD713B">
        <w:rPr>
          <w:rFonts w:ascii="Times New Roman" w:hAnsi="Times New Roman" w:cs="Times New Roman"/>
          <w:bCs/>
          <w:iCs/>
        </w:rPr>
        <w:t>PreZero</w:t>
      </w:r>
      <w:proofErr w:type="spellEnd"/>
      <w:r w:rsidRPr="00DD713B">
        <w:rPr>
          <w:rFonts w:ascii="Times New Roman" w:hAnsi="Times New Roman" w:cs="Times New Roman"/>
          <w:bCs/>
          <w:iCs/>
        </w:rPr>
        <w:t xml:space="preserve"> Service Wschód Sp. z o.o. ul. Wrocławska 3, 26-600 Radom</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32 jest najkorzystniejszą ofertą złożoną </w:t>
      </w:r>
      <w:r>
        <w:rPr>
          <w:rFonts w:ascii="Times New Roman" w:eastAsia="Calibri" w:hAnsi="Times New Roman" w:cs="Times New Roman"/>
          <w:iCs/>
        </w:rPr>
        <w:t>na zadanie nr 1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1 wybiera jako najkorzystniejszą ofertę oznaczoną nr 32 złożoną przez wykonawcę</w:t>
      </w:r>
      <w:r>
        <w:rPr>
          <w:rFonts w:ascii="Times New Roman" w:hAnsi="Times New Roman" w:cs="Times New Roman"/>
          <w:iCs/>
        </w:rPr>
        <w:t xml:space="preserve"> </w:t>
      </w:r>
      <w:proofErr w:type="spellStart"/>
      <w:r w:rsidRPr="00DD713B">
        <w:rPr>
          <w:rFonts w:ascii="Times New Roman" w:hAnsi="Times New Roman" w:cs="Times New Roman"/>
          <w:iCs/>
          <w:u w:val="single"/>
        </w:rPr>
        <w:t>PreZero</w:t>
      </w:r>
      <w:proofErr w:type="spellEnd"/>
      <w:r w:rsidRPr="00DD713B">
        <w:rPr>
          <w:rFonts w:ascii="Times New Roman" w:hAnsi="Times New Roman" w:cs="Times New Roman"/>
          <w:iCs/>
          <w:u w:val="single"/>
        </w:rPr>
        <w:t xml:space="preserve"> Service Wschód Sp. z o.o. ul. Wrocławska 3, 26-600 Radom</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2: PP w Gminie Sońsk</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12 złożona </w:t>
      </w:r>
      <w:r>
        <w:rPr>
          <w:rFonts w:ascii="Times New Roman" w:hAnsi="Times New Roman" w:cs="Times New Roman"/>
          <w:bCs/>
          <w:iCs/>
        </w:rPr>
        <w:t xml:space="preserve">na zadanie nr 2 </w:t>
      </w:r>
      <w:r>
        <w:rPr>
          <w:rFonts w:ascii="Times New Roman" w:hAnsi="Times New Roman" w:cs="Times New Roman"/>
          <w:iCs/>
        </w:rPr>
        <w:t xml:space="preserve">przez wykonawcę </w:t>
      </w:r>
      <w:r w:rsidRPr="00B64241">
        <w:rPr>
          <w:rFonts w:ascii="Times New Roman" w:hAnsi="Times New Roman" w:cs="Times New Roman"/>
          <w:b/>
          <w:bCs/>
          <w:iCs/>
        </w:rPr>
        <w:t>Przedsiębiorstwo Usług Komunalnych Sp. z o. o. w Ciechanowie ul. Gostkowska 83, 06-400 Ciechanów</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4.098,60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1 pojazd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2 </w:t>
      </w:r>
      <w:r>
        <w:rPr>
          <w:rFonts w:ascii="Times New Roman" w:hAnsi="Times New Roman" w:cs="Times New Roman"/>
          <w:bCs/>
          <w:iCs/>
        </w:rPr>
        <w:t xml:space="preserve">złożono 1 (jedną) ważną ofertę. Oferta nr </w:t>
      </w:r>
      <w:r>
        <w:rPr>
          <w:rFonts w:ascii="Times New Roman" w:hAnsi="Times New Roman" w:cs="Times New Roman"/>
          <w:iCs/>
        </w:rPr>
        <w:t xml:space="preserve">12 </w:t>
      </w:r>
      <w:r>
        <w:rPr>
          <w:rFonts w:ascii="Times New Roman" w:hAnsi="Times New Roman" w:cs="Times New Roman"/>
          <w:bCs/>
          <w:iCs/>
        </w:rPr>
        <w:t xml:space="preserve">złożona przez wykonawcę </w:t>
      </w:r>
      <w:r w:rsidRPr="00B64241">
        <w:rPr>
          <w:rFonts w:ascii="Times New Roman" w:hAnsi="Times New Roman" w:cs="Times New Roman"/>
          <w:bCs/>
          <w:iCs/>
        </w:rPr>
        <w:t>Przedsiębiorstwo Usług Komunalnych Sp. z o. o. w Ciechanowie ul. Gostkowska 83, 06-400 Ciechanów</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12 jest najkorzystniejszą ofertą złożoną </w:t>
      </w:r>
      <w:r>
        <w:rPr>
          <w:rFonts w:ascii="Times New Roman" w:eastAsia="Calibri" w:hAnsi="Times New Roman" w:cs="Times New Roman"/>
          <w:iCs/>
        </w:rPr>
        <w:t>na zadanie nr 2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2 wybiera jako najkorzystniejszą ofertę oznaczoną nr 12 złożoną przez wykonawcę</w:t>
      </w:r>
      <w:r>
        <w:rPr>
          <w:rFonts w:ascii="Times New Roman" w:hAnsi="Times New Roman" w:cs="Times New Roman"/>
          <w:iCs/>
        </w:rPr>
        <w:t xml:space="preserve"> </w:t>
      </w:r>
      <w:r w:rsidRPr="00B64241">
        <w:rPr>
          <w:rFonts w:ascii="Times New Roman" w:hAnsi="Times New Roman" w:cs="Times New Roman"/>
          <w:iCs/>
          <w:u w:val="single"/>
        </w:rPr>
        <w:t>Przedsiębiorstwo Usług Komunalnych Sp. z o. o. w Ciechanowie ul. Gostkowska 83, 06-400 Ciechanów</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4: KPP Garwolin</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21 złożona </w:t>
      </w:r>
      <w:r>
        <w:rPr>
          <w:rFonts w:ascii="Times New Roman" w:hAnsi="Times New Roman" w:cs="Times New Roman"/>
          <w:bCs/>
          <w:iCs/>
        </w:rPr>
        <w:t xml:space="preserve">na zadanie nr 4 </w:t>
      </w:r>
      <w:r>
        <w:rPr>
          <w:rFonts w:ascii="Times New Roman" w:hAnsi="Times New Roman" w:cs="Times New Roman"/>
          <w:iCs/>
        </w:rPr>
        <w:t xml:space="preserve">przez wykonawcę </w:t>
      </w:r>
      <w:r w:rsidRPr="001E0565">
        <w:rPr>
          <w:rFonts w:ascii="Times New Roman" w:hAnsi="Times New Roman" w:cs="Times New Roman"/>
          <w:b/>
          <w:bCs/>
          <w:iCs/>
        </w:rPr>
        <w:t>EKOLIDER Jarosław Wyglądała</w:t>
      </w:r>
      <w:r>
        <w:rPr>
          <w:rFonts w:ascii="Times New Roman" w:hAnsi="Times New Roman" w:cs="Times New Roman"/>
          <w:b/>
          <w:bCs/>
          <w:iCs/>
        </w:rPr>
        <w:t xml:space="preserve"> </w:t>
      </w:r>
      <w:r w:rsidRPr="001E0565">
        <w:rPr>
          <w:rFonts w:ascii="Times New Roman" w:hAnsi="Times New Roman" w:cs="Times New Roman"/>
          <w:b/>
          <w:bCs/>
          <w:iCs/>
        </w:rPr>
        <w:t>Lucin</w:t>
      </w:r>
      <w:r>
        <w:rPr>
          <w:rFonts w:ascii="Times New Roman" w:hAnsi="Times New Roman" w:cs="Times New Roman"/>
          <w:b/>
          <w:bCs/>
          <w:iCs/>
        </w:rPr>
        <w:t> </w:t>
      </w:r>
      <w:r w:rsidRPr="001E0565">
        <w:rPr>
          <w:rFonts w:ascii="Times New Roman" w:hAnsi="Times New Roman" w:cs="Times New Roman"/>
          <w:b/>
          <w:bCs/>
          <w:iCs/>
        </w:rPr>
        <w:t>4</w:t>
      </w:r>
      <w:r>
        <w:rPr>
          <w:rFonts w:ascii="Times New Roman" w:hAnsi="Times New Roman" w:cs="Times New Roman"/>
          <w:b/>
          <w:bCs/>
          <w:iCs/>
        </w:rPr>
        <w:t xml:space="preserve">, </w:t>
      </w:r>
      <w:r w:rsidRPr="001E0565">
        <w:rPr>
          <w:rFonts w:ascii="Times New Roman" w:hAnsi="Times New Roman" w:cs="Times New Roman"/>
          <w:b/>
          <w:bCs/>
          <w:iCs/>
        </w:rPr>
        <w:t>08-400 Garwolin</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23.328,00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3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4 </w:t>
      </w:r>
      <w:r>
        <w:rPr>
          <w:rFonts w:ascii="Times New Roman" w:hAnsi="Times New Roman" w:cs="Times New Roman"/>
          <w:bCs/>
          <w:iCs/>
        </w:rPr>
        <w:t xml:space="preserve">złożono 1 (jedną) ważną ofertę. Oferta nr </w:t>
      </w:r>
      <w:r>
        <w:rPr>
          <w:rFonts w:ascii="Times New Roman" w:hAnsi="Times New Roman" w:cs="Times New Roman"/>
          <w:iCs/>
        </w:rPr>
        <w:t xml:space="preserve">21 </w:t>
      </w:r>
      <w:r>
        <w:rPr>
          <w:rFonts w:ascii="Times New Roman" w:hAnsi="Times New Roman" w:cs="Times New Roman"/>
          <w:bCs/>
          <w:iCs/>
        </w:rPr>
        <w:t xml:space="preserve">złożona przez wykonawcę </w:t>
      </w:r>
      <w:r w:rsidRPr="00B64241">
        <w:rPr>
          <w:rFonts w:ascii="Times New Roman" w:hAnsi="Times New Roman" w:cs="Times New Roman"/>
          <w:bCs/>
          <w:iCs/>
        </w:rPr>
        <w:t>EKOLIDER Jarosław Wyglądała Lucin 4, 08-400 Garwolin</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lastRenderedPageBreak/>
        <w:t xml:space="preserve">Cena najkorzystniejszej oferty nie mieści się w kwocie, którą zamawiający zamierza przeznaczyć na sfinansowanie zamówienia. </w:t>
      </w:r>
      <w:r>
        <w:rPr>
          <w:rFonts w:ascii="Times New Roman" w:hAnsi="Times New Roman" w:cs="Times New Roman"/>
        </w:rPr>
        <w:t xml:space="preserve">Zamawiający zwiększył kwotę, którą zamawiający zamierzał przeznaczyć na sfinansowanie zamówienia w następującej wysokości: </w:t>
      </w:r>
      <w:r>
        <w:rPr>
          <w:rFonts w:ascii="Times New Roman" w:eastAsia="Times New Roman" w:hAnsi="Times New Roman" w:cs="Times New Roman"/>
          <w:lang w:eastAsia="pl-PL"/>
        </w:rPr>
        <w:t>z kwoty 20.922,62 zł do wysokości 23.328,00 zł – tj. zwiększenie o wartość 2.405,38 zł.</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21 jest najkorzystniejszą ofertą złożoną </w:t>
      </w:r>
      <w:r>
        <w:rPr>
          <w:rFonts w:ascii="Times New Roman" w:eastAsia="Calibri" w:hAnsi="Times New Roman" w:cs="Times New Roman"/>
          <w:iCs/>
        </w:rPr>
        <w:t>na zadanie nr 4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4 wybiera jako najkorzystniejszą ofertę oznaczoną nr 21 złożoną przez wykonawcę</w:t>
      </w:r>
      <w:r>
        <w:rPr>
          <w:rFonts w:ascii="Times New Roman" w:hAnsi="Times New Roman" w:cs="Times New Roman"/>
          <w:iCs/>
        </w:rPr>
        <w:t xml:space="preserve"> </w:t>
      </w:r>
      <w:r w:rsidRPr="00B64241">
        <w:rPr>
          <w:rFonts w:ascii="Times New Roman" w:hAnsi="Times New Roman" w:cs="Times New Roman"/>
          <w:iCs/>
          <w:u w:val="single"/>
        </w:rPr>
        <w:t>EKOLIDER Jarosław Wyglądała Lucin 4, 08-400 Garwolin</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8: KPP Gostynin</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19 złożona </w:t>
      </w:r>
      <w:r>
        <w:rPr>
          <w:rFonts w:ascii="Times New Roman" w:hAnsi="Times New Roman" w:cs="Times New Roman"/>
          <w:bCs/>
          <w:iCs/>
        </w:rPr>
        <w:t xml:space="preserve">na zadanie nr 8 </w:t>
      </w:r>
      <w:r>
        <w:rPr>
          <w:rFonts w:ascii="Times New Roman" w:hAnsi="Times New Roman" w:cs="Times New Roman"/>
          <w:iCs/>
        </w:rPr>
        <w:t xml:space="preserve">przez wykonawcę </w:t>
      </w:r>
      <w:r w:rsidRPr="00021C95">
        <w:rPr>
          <w:rFonts w:ascii="Times New Roman" w:hAnsi="Times New Roman" w:cs="Times New Roman"/>
          <w:b/>
          <w:bCs/>
          <w:iCs/>
        </w:rPr>
        <w:t xml:space="preserve">Przedsiębiorstwo Oczyszczania Miasta w Gostyninie Sp. z o. o. ul. </w:t>
      </w:r>
      <w:proofErr w:type="spellStart"/>
      <w:r w:rsidRPr="00021C95">
        <w:rPr>
          <w:rFonts w:ascii="Times New Roman" w:hAnsi="Times New Roman" w:cs="Times New Roman"/>
          <w:b/>
          <w:bCs/>
          <w:iCs/>
        </w:rPr>
        <w:t>Bierzewicka</w:t>
      </w:r>
      <w:proofErr w:type="spellEnd"/>
      <w:r w:rsidRPr="00021C95">
        <w:rPr>
          <w:rFonts w:ascii="Times New Roman" w:hAnsi="Times New Roman" w:cs="Times New Roman"/>
          <w:b/>
          <w:bCs/>
          <w:iCs/>
        </w:rPr>
        <w:t xml:space="preserve"> 32, 09-500 Gostynin</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18.662,40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2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8 </w:t>
      </w:r>
      <w:r>
        <w:rPr>
          <w:rFonts w:ascii="Times New Roman" w:hAnsi="Times New Roman" w:cs="Times New Roman"/>
          <w:bCs/>
          <w:iCs/>
        </w:rPr>
        <w:t xml:space="preserve">złożono 2 (dwie) ważne oferty. Oferta nr </w:t>
      </w:r>
      <w:r>
        <w:rPr>
          <w:rFonts w:ascii="Times New Roman" w:hAnsi="Times New Roman" w:cs="Times New Roman"/>
          <w:iCs/>
        </w:rPr>
        <w:t xml:space="preserve">19 </w:t>
      </w:r>
      <w:r>
        <w:rPr>
          <w:rFonts w:ascii="Times New Roman" w:hAnsi="Times New Roman" w:cs="Times New Roman"/>
          <w:bCs/>
          <w:iCs/>
        </w:rPr>
        <w:t xml:space="preserve">złożona przez wykonawcę </w:t>
      </w:r>
      <w:r w:rsidRPr="00021C95">
        <w:rPr>
          <w:rFonts w:ascii="Times New Roman" w:hAnsi="Times New Roman" w:cs="Times New Roman"/>
          <w:bCs/>
          <w:iCs/>
        </w:rPr>
        <w:t xml:space="preserve">Przedsiębiorstwo Oczyszczania Miasta w Gostyninie Sp. z o. o. ul. </w:t>
      </w:r>
      <w:proofErr w:type="spellStart"/>
      <w:r w:rsidRPr="00021C95">
        <w:rPr>
          <w:rFonts w:ascii="Times New Roman" w:hAnsi="Times New Roman" w:cs="Times New Roman"/>
          <w:bCs/>
          <w:iCs/>
        </w:rPr>
        <w:t>Bierzewicka</w:t>
      </w:r>
      <w:proofErr w:type="spellEnd"/>
      <w:r w:rsidRPr="00021C95">
        <w:rPr>
          <w:rFonts w:ascii="Times New Roman" w:hAnsi="Times New Roman" w:cs="Times New Roman"/>
          <w:bCs/>
          <w:iCs/>
        </w:rPr>
        <w:t xml:space="preserve"> 32, 09-500 Gostynin</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19 jest najkorzystniejszą ofertą złożoną </w:t>
      </w:r>
      <w:r>
        <w:rPr>
          <w:rFonts w:ascii="Times New Roman" w:eastAsia="Calibri" w:hAnsi="Times New Roman" w:cs="Times New Roman"/>
          <w:iCs/>
        </w:rPr>
        <w:t>na zadanie nr 8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8 wybiera jako najkorzystniejszą ofertę oznaczoną nr 19 złożoną przez wykonawcę</w:t>
      </w:r>
      <w:r>
        <w:rPr>
          <w:rFonts w:ascii="Times New Roman" w:hAnsi="Times New Roman" w:cs="Times New Roman"/>
          <w:iCs/>
        </w:rPr>
        <w:t xml:space="preserve"> </w:t>
      </w:r>
      <w:r w:rsidRPr="00021C95">
        <w:rPr>
          <w:rFonts w:ascii="Times New Roman" w:hAnsi="Times New Roman" w:cs="Times New Roman"/>
          <w:iCs/>
          <w:u w:val="single"/>
        </w:rPr>
        <w:t xml:space="preserve">Przedsiębiorstwo Oczyszczania Miasta w Gostyninie Sp. z o. o. ul. </w:t>
      </w:r>
      <w:proofErr w:type="spellStart"/>
      <w:r w:rsidRPr="00021C95">
        <w:rPr>
          <w:rFonts w:ascii="Times New Roman" w:hAnsi="Times New Roman" w:cs="Times New Roman"/>
          <w:iCs/>
          <w:u w:val="single"/>
        </w:rPr>
        <w:t>Bierzewicka</w:t>
      </w:r>
      <w:proofErr w:type="spellEnd"/>
      <w:r w:rsidRPr="00021C95">
        <w:rPr>
          <w:rFonts w:ascii="Times New Roman" w:hAnsi="Times New Roman" w:cs="Times New Roman"/>
          <w:iCs/>
          <w:u w:val="single"/>
        </w:rPr>
        <w:t xml:space="preserve"> 32, 09-500 Gostynin</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11: KPP Grójec</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32 złożona </w:t>
      </w:r>
      <w:r>
        <w:rPr>
          <w:rFonts w:ascii="Times New Roman" w:hAnsi="Times New Roman" w:cs="Times New Roman"/>
          <w:bCs/>
          <w:iCs/>
        </w:rPr>
        <w:t xml:space="preserve">na zadanie nr 11 </w:t>
      </w:r>
      <w:r>
        <w:rPr>
          <w:rFonts w:ascii="Times New Roman" w:hAnsi="Times New Roman" w:cs="Times New Roman"/>
          <w:iCs/>
        </w:rPr>
        <w:t xml:space="preserve">przez wykonawcę </w:t>
      </w:r>
      <w:proofErr w:type="spellStart"/>
      <w:r w:rsidRPr="00182D11">
        <w:rPr>
          <w:rFonts w:ascii="Times New Roman" w:hAnsi="Times New Roman" w:cs="Times New Roman"/>
          <w:b/>
          <w:bCs/>
          <w:iCs/>
        </w:rPr>
        <w:t>PreZero</w:t>
      </w:r>
      <w:proofErr w:type="spellEnd"/>
      <w:r w:rsidRPr="00182D11">
        <w:rPr>
          <w:rFonts w:ascii="Times New Roman" w:hAnsi="Times New Roman" w:cs="Times New Roman"/>
          <w:b/>
          <w:bCs/>
          <w:iCs/>
        </w:rPr>
        <w:t xml:space="preserve"> Service Wschód Sp. z o.o. ul. Wrocławska 3, 26-600 Radom</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35.964,00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9 pojazdów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11 </w:t>
      </w:r>
      <w:r>
        <w:rPr>
          <w:rFonts w:ascii="Times New Roman" w:hAnsi="Times New Roman" w:cs="Times New Roman"/>
          <w:bCs/>
          <w:iCs/>
        </w:rPr>
        <w:t xml:space="preserve">złożono 2 (dwie) ważne oferty. Oferta nr </w:t>
      </w:r>
      <w:r>
        <w:rPr>
          <w:rFonts w:ascii="Times New Roman" w:hAnsi="Times New Roman" w:cs="Times New Roman"/>
          <w:iCs/>
        </w:rPr>
        <w:t xml:space="preserve">32 </w:t>
      </w:r>
      <w:r>
        <w:rPr>
          <w:rFonts w:ascii="Times New Roman" w:hAnsi="Times New Roman" w:cs="Times New Roman"/>
          <w:bCs/>
          <w:iCs/>
        </w:rPr>
        <w:t xml:space="preserve">złożona przez wykonawcę </w:t>
      </w:r>
      <w:proofErr w:type="spellStart"/>
      <w:r w:rsidRPr="00182D11">
        <w:rPr>
          <w:rFonts w:ascii="Times New Roman" w:hAnsi="Times New Roman" w:cs="Times New Roman"/>
          <w:bCs/>
          <w:iCs/>
        </w:rPr>
        <w:t>PreZero</w:t>
      </w:r>
      <w:proofErr w:type="spellEnd"/>
      <w:r w:rsidRPr="00182D11">
        <w:rPr>
          <w:rFonts w:ascii="Times New Roman" w:hAnsi="Times New Roman" w:cs="Times New Roman"/>
          <w:bCs/>
          <w:iCs/>
        </w:rPr>
        <w:t xml:space="preserve"> Service Wschód Sp. z o.o. ul. Wrocławska 3, 26-600 Radom</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lastRenderedPageBreak/>
        <w:t xml:space="preserve">W związku z faktem, że oferta oznaczona nr 32 jest najkorzystniejszą ofertą złożoną </w:t>
      </w:r>
      <w:r>
        <w:rPr>
          <w:rFonts w:ascii="Times New Roman" w:eastAsia="Calibri" w:hAnsi="Times New Roman" w:cs="Times New Roman"/>
          <w:iCs/>
        </w:rPr>
        <w:t>na zadanie nr 11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11 wybiera jako najkorzystniejszą ofertę oznaczoną nr 32 złożoną przez wykonawcę</w:t>
      </w:r>
      <w:r>
        <w:rPr>
          <w:rFonts w:ascii="Times New Roman" w:hAnsi="Times New Roman" w:cs="Times New Roman"/>
          <w:iCs/>
        </w:rPr>
        <w:t xml:space="preserve"> </w:t>
      </w:r>
      <w:proofErr w:type="spellStart"/>
      <w:r w:rsidRPr="00EA2875">
        <w:rPr>
          <w:rFonts w:ascii="Times New Roman" w:hAnsi="Times New Roman" w:cs="Times New Roman"/>
          <w:iCs/>
          <w:u w:val="single"/>
        </w:rPr>
        <w:t>PreZero</w:t>
      </w:r>
      <w:proofErr w:type="spellEnd"/>
      <w:r w:rsidRPr="00EA2875">
        <w:rPr>
          <w:rFonts w:ascii="Times New Roman" w:hAnsi="Times New Roman" w:cs="Times New Roman"/>
          <w:iCs/>
          <w:u w:val="single"/>
        </w:rPr>
        <w:t xml:space="preserve"> Service Wschód Sp. z o.o. ul. Wrocławska 3, 26-600 Radom</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12: PP Nowe Miasto (p. grójecki)</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15 złożona </w:t>
      </w:r>
      <w:r>
        <w:rPr>
          <w:rFonts w:ascii="Times New Roman" w:hAnsi="Times New Roman" w:cs="Times New Roman"/>
          <w:bCs/>
          <w:iCs/>
        </w:rPr>
        <w:t xml:space="preserve">na zadanie nr 12 </w:t>
      </w:r>
      <w:r>
        <w:rPr>
          <w:rFonts w:ascii="Times New Roman" w:hAnsi="Times New Roman" w:cs="Times New Roman"/>
          <w:iCs/>
        </w:rPr>
        <w:t xml:space="preserve">przez wykonawcę </w:t>
      </w:r>
      <w:r w:rsidRPr="00D37DEF">
        <w:rPr>
          <w:rFonts w:ascii="Times New Roman" w:hAnsi="Times New Roman" w:cs="Times New Roman"/>
          <w:b/>
          <w:bCs/>
          <w:iCs/>
        </w:rPr>
        <w:t>ENERIS Surowce Usługi S.A. – lider konsorcjum</w:t>
      </w:r>
      <w:r>
        <w:rPr>
          <w:rFonts w:ascii="Times New Roman" w:hAnsi="Times New Roman" w:cs="Times New Roman"/>
          <w:b/>
          <w:bCs/>
          <w:iCs/>
        </w:rPr>
        <w:t xml:space="preserve"> </w:t>
      </w:r>
      <w:r w:rsidRPr="00D37DEF">
        <w:rPr>
          <w:rFonts w:ascii="Times New Roman" w:hAnsi="Times New Roman" w:cs="Times New Roman"/>
          <w:b/>
          <w:bCs/>
          <w:iCs/>
        </w:rPr>
        <w:t>ul. Zagnańska 232A, 25-583 Kielce</w:t>
      </w:r>
      <w:r>
        <w:rPr>
          <w:rFonts w:ascii="Times New Roman" w:hAnsi="Times New Roman" w:cs="Times New Roman"/>
          <w:b/>
          <w:bCs/>
          <w:iCs/>
        </w:rPr>
        <w:t xml:space="preserve"> </w:t>
      </w:r>
      <w:r w:rsidRPr="00D37DEF">
        <w:rPr>
          <w:rFonts w:ascii="Times New Roman" w:hAnsi="Times New Roman" w:cs="Times New Roman"/>
          <w:b/>
          <w:bCs/>
          <w:iCs/>
        </w:rPr>
        <w:t>ENERIS Surowce Tomaszów Mazowiecki Sp. z o.o. – partner konsorcjum</w:t>
      </w:r>
      <w:r>
        <w:rPr>
          <w:rFonts w:ascii="Times New Roman" w:hAnsi="Times New Roman" w:cs="Times New Roman"/>
          <w:b/>
          <w:bCs/>
          <w:iCs/>
        </w:rPr>
        <w:t xml:space="preserve"> </w:t>
      </w:r>
      <w:r w:rsidRPr="00D37DEF">
        <w:rPr>
          <w:rFonts w:ascii="Times New Roman" w:hAnsi="Times New Roman" w:cs="Times New Roman"/>
          <w:b/>
          <w:bCs/>
          <w:iCs/>
        </w:rPr>
        <w:t>ul. Majowa 87/89, 97-200 Tomaszów Mazowiecki</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9.020,16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1 pojazd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12 </w:t>
      </w:r>
      <w:r>
        <w:rPr>
          <w:rFonts w:ascii="Times New Roman" w:hAnsi="Times New Roman" w:cs="Times New Roman"/>
          <w:bCs/>
          <w:iCs/>
        </w:rPr>
        <w:t xml:space="preserve">złożono 1 (jedną) ważną ofertę. Oferta nr </w:t>
      </w:r>
      <w:r>
        <w:rPr>
          <w:rFonts w:ascii="Times New Roman" w:hAnsi="Times New Roman" w:cs="Times New Roman"/>
          <w:iCs/>
        </w:rPr>
        <w:t xml:space="preserve">15 </w:t>
      </w:r>
      <w:r>
        <w:rPr>
          <w:rFonts w:ascii="Times New Roman" w:hAnsi="Times New Roman" w:cs="Times New Roman"/>
          <w:bCs/>
          <w:iCs/>
        </w:rPr>
        <w:t xml:space="preserve">złożona przez wykonawcę </w:t>
      </w:r>
      <w:r w:rsidRPr="000D3F75">
        <w:rPr>
          <w:rFonts w:ascii="Times New Roman" w:hAnsi="Times New Roman" w:cs="Times New Roman"/>
          <w:bCs/>
          <w:iCs/>
        </w:rPr>
        <w:t>ENERIS Surowce Usługi S.A. – lider konsorcjum ul. Zagnańska 232A, 25-583 Kielce ENERIS Surowce Tomaszów Mazowiecki Sp. z o.o. – partner konsorcjum ul. Majowa 87/89, 97-200 Tomaszów Mazowiecki</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nie mieści się w kwocie, którą zamawiający zamierza przeznaczyć na sfinansowanie zamówienia. </w:t>
      </w:r>
      <w:r>
        <w:rPr>
          <w:rFonts w:ascii="Times New Roman" w:hAnsi="Times New Roman" w:cs="Times New Roman"/>
        </w:rPr>
        <w:t xml:space="preserve">Zamawiający zwiększył kwotę, którą zamawiający zamierzał przeznaczyć na sfinansowanie zamówienia w następującej wysokości: </w:t>
      </w:r>
      <w:r>
        <w:rPr>
          <w:rFonts w:ascii="Times New Roman" w:eastAsia="Times New Roman" w:hAnsi="Times New Roman" w:cs="Times New Roman"/>
          <w:lang w:eastAsia="pl-PL"/>
        </w:rPr>
        <w:t>z kwoty 6.878,65 zł do wysokości 9.020,16 zł – tj. zwiększenie o wartość 2.141,51 zł.</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15 jest najkorzystniejszą ofertą złożoną </w:t>
      </w:r>
      <w:r>
        <w:rPr>
          <w:rFonts w:ascii="Times New Roman" w:eastAsia="Calibri" w:hAnsi="Times New Roman" w:cs="Times New Roman"/>
          <w:iCs/>
        </w:rPr>
        <w:t>na zadanie nr 12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12 wybiera jako najkorzystniejszą ofertę oznaczoną nr 15 złożoną przez wykonawcę</w:t>
      </w:r>
      <w:r>
        <w:rPr>
          <w:rFonts w:ascii="Times New Roman" w:hAnsi="Times New Roman" w:cs="Times New Roman"/>
          <w:iCs/>
        </w:rPr>
        <w:t xml:space="preserve"> </w:t>
      </w:r>
      <w:r w:rsidRPr="000D3F75">
        <w:rPr>
          <w:rFonts w:ascii="Times New Roman" w:hAnsi="Times New Roman" w:cs="Times New Roman"/>
          <w:iCs/>
          <w:u w:val="single"/>
        </w:rPr>
        <w:t>ENERIS Surowce Usługi S.A. – lider konsorcjum ul. Zagnańska 232A, 25-583 Kielce ENERIS Surowce Tomaszów Mazowiecki Sp. z o.o. – partner konsorcjum ul. Majowa 87/89, 97-200 Tomaszów Mazowiecki</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13: KP Warka</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2 złożona </w:t>
      </w:r>
      <w:r>
        <w:rPr>
          <w:rFonts w:ascii="Times New Roman" w:hAnsi="Times New Roman" w:cs="Times New Roman"/>
          <w:bCs/>
          <w:iCs/>
        </w:rPr>
        <w:t xml:space="preserve">na zadanie nr 13 </w:t>
      </w:r>
      <w:r>
        <w:rPr>
          <w:rFonts w:ascii="Times New Roman" w:hAnsi="Times New Roman" w:cs="Times New Roman"/>
          <w:iCs/>
        </w:rPr>
        <w:t xml:space="preserve">przez wykonawcę </w:t>
      </w:r>
      <w:r w:rsidRPr="000D3F75">
        <w:rPr>
          <w:rFonts w:ascii="Times New Roman" w:hAnsi="Times New Roman" w:cs="Times New Roman"/>
          <w:b/>
          <w:bCs/>
          <w:iCs/>
        </w:rPr>
        <w:t>Zakład Usług Komunalnych w Warce Sp. z o.o. ul. Farna 4, 05-660 Warka</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7.741,44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2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13 </w:t>
      </w:r>
      <w:r>
        <w:rPr>
          <w:rFonts w:ascii="Times New Roman" w:hAnsi="Times New Roman" w:cs="Times New Roman"/>
          <w:bCs/>
          <w:iCs/>
        </w:rPr>
        <w:t xml:space="preserve">złożono 1 (jedną) ważną ofertę. Oferta nr </w:t>
      </w:r>
      <w:r>
        <w:rPr>
          <w:rFonts w:ascii="Times New Roman" w:hAnsi="Times New Roman" w:cs="Times New Roman"/>
          <w:iCs/>
        </w:rPr>
        <w:t xml:space="preserve">2 </w:t>
      </w:r>
      <w:r>
        <w:rPr>
          <w:rFonts w:ascii="Times New Roman" w:hAnsi="Times New Roman" w:cs="Times New Roman"/>
          <w:bCs/>
          <w:iCs/>
        </w:rPr>
        <w:t xml:space="preserve">złożona przez wykonawcę </w:t>
      </w:r>
      <w:r w:rsidRPr="000D3F75">
        <w:rPr>
          <w:rFonts w:ascii="Times New Roman" w:hAnsi="Times New Roman" w:cs="Times New Roman"/>
          <w:bCs/>
          <w:iCs/>
        </w:rPr>
        <w:t>Zakład Usług Komunalnych w Warce Sp. z o.o. ul. Farna 4, 05-660 Warka</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lastRenderedPageBreak/>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2 jest najkorzystniejszą ofertą złożoną </w:t>
      </w:r>
      <w:r>
        <w:rPr>
          <w:rFonts w:ascii="Times New Roman" w:eastAsia="Calibri" w:hAnsi="Times New Roman" w:cs="Times New Roman"/>
          <w:iCs/>
        </w:rPr>
        <w:t>na zadanie nr 13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13 wybiera jako najkorzystniejszą ofertę oznaczoną nr 2 złożoną przez wykonawcę</w:t>
      </w:r>
      <w:r>
        <w:rPr>
          <w:rFonts w:ascii="Times New Roman" w:hAnsi="Times New Roman" w:cs="Times New Roman"/>
          <w:iCs/>
        </w:rPr>
        <w:t xml:space="preserve"> </w:t>
      </w:r>
      <w:r w:rsidRPr="000D3F75">
        <w:rPr>
          <w:rFonts w:ascii="Times New Roman" w:hAnsi="Times New Roman" w:cs="Times New Roman"/>
          <w:iCs/>
          <w:u w:val="single"/>
        </w:rPr>
        <w:t>Zakład Usług Komunalnych w Warce Sp. z o.o. ul. Farna 4, 05-660 Warka</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15: KPP Kozienice</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10 złożona </w:t>
      </w:r>
      <w:r>
        <w:rPr>
          <w:rFonts w:ascii="Times New Roman" w:hAnsi="Times New Roman" w:cs="Times New Roman"/>
          <w:bCs/>
          <w:iCs/>
        </w:rPr>
        <w:t xml:space="preserve">na zadanie nr 15 </w:t>
      </w:r>
      <w:r>
        <w:rPr>
          <w:rFonts w:ascii="Times New Roman" w:hAnsi="Times New Roman" w:cs="Times New Roman"/>
          <w:iCs/>
        </w:rPr>
        <w:t xml:space="preserve">przez wykonawcę </w:t>
      </w:r>
      <w:r w:rsidRPr="000D3F75">
        <w:rPr>
          <w:rFonts w:ascii="Times New Roman" w:hAnsi="Times New Roman" w:cs="Times New Roman"/>
          <w:b/>
          <w:bCs/>
          <w:iCs/>
        </w:rPr>
        <w:t>Kozienicka Gospodarka Komunalna Sp. z o.o. ul. Przemysłowa 15, 26-900 Kozienice</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17.203,10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1 pojazd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15 </w:t>
      </w:r>
      <w:r>
        <w:rPr>
          <w:rFonts w:ascii="Times New Roman" w:hAnsi="Times New Roman" w:cs="Times New Roman"/>
          <w:bCs/>
          <w:iCs/>
        </w:rPr>
        <w:t xml:space="preserve">złożono 1 (jedną) ważną ofertę. Oferta nr </w:t>
      </w:r>
      <w:r>
        <w:rPr>
          <w:rFonts w:ascii="Times New Roman" w:hAnsi="Times New Roman" w:cs="Times New Roman"/>
          <w:iCs/>
        </w:rPr>
        <w:t xml:space="preserve">10 </w:t>
      </w:r>
      <w:r>
        <w:rPr>
          <w:rFonts w:ascii="Times New Roman" w:hAnsi="Times New Roman" w:cs="Times New Roman"/>
          <w:bCs/>
          <w:iCs/>
        </w:rPr>
        <w:t xml:space="preserve">złożona przez wykonawcę </w:t>
      </w:r>
      <w:r w:rsidRPr="000D3F75">
        <w:rPr>
          <w:rFonts w:ascii="Times New Roman" w:hAnsi="Times New Roman" w:cs="Times New Roman"/>
          <w:bCs/>
          <w:iCs/>
        </w:rPr>
        <w:t>Kozienicka Gospodarka Komunalna Sp. z o.o. ul. Przemysłowa 15, 26-900 Kozienice</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10 jest najkorzystniejszą ofertą złożoną </w:t>
      </w:r>
      <w:r>
        <w:rPr>
          <w:rFonts w:ascii="Times New Roman" w:eastAsia="Calibri" w:hAnsi="Times New Roman" w:cs="Times New Roman"/>
          <w:iCs/>
        </w:rPr>
        <w:t>na zadanie nr 15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15 wybiera jako najkorzystniejszą ofertę oznaczoną nr 10 złożoną przez wykonawcę</w:t>
      </w:r>
      <w:r>
        <w:rPr>
          <w:rFonts w:ascii="Times New Roman" w:hAnsi="Times New Roman" w:cs="Times New Roman"/>
          <w:iCs/>
        </w:rPr>
        <w:t xml:space="preserve"> </w:t>
      </w:r>
      <w:r w:rsidRPr="000D3F75">
        <w:rPr>
          <w:rFonts w:ascii="Times New Roman" w:hAnsi="Times New Roman" w:cs="Times New Roman"/>
          <w:iCs/>
          <w:u w:val="single"/>
        </w:rPr>
        <w:t>Kozienicka Gospodarka Komunalna Sp. z o.o. ul. Przemysłowa 15, 26-900 Kozienice</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20: KPP Łosice</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35 złożona </w:t>
      </w:r>
      <w:r>
        <w:rPr>
          <w:rFonts w:ascii="Times New Roman" w:hAnsi="Times New Roman" w:cs="Times New Roman"/>
          <w:bCs/>
          <w:iCs/>
        </w:rPr>
        <w:t xml:space="preserve">na zadanie nr 20 </w:t>
      </w:r>
      <w:r>
        <w:rPr>
          <w:rFonts w:ascii="Times New Roman" w:hAnsi="Times New Roman" w:cs="Times New Roman"/>
          <w:iCs/>
        </w:rPr>
        <w:t xml:space="preserve">przez wykonawcę </w:t>
      </w:r>
      <w:r w:rsidRPr="00BF135F">
        <w:rPr>
          <w:rFonts w:ascii="Times New Roman" w:hAnsi="Times New Roman" w:cs="Times New Roman"/>
          <w:b/>
          <w:bCs/>
          <w:iCs/>
        </w:rPr>
        <w:t>Nieskażone Środowisko Sp. z o. o.</w:t>
      </w:r>
      <w:r>
        <w:rPr>
          <w:rFonts w:ascii="Times New Roman" w:hAnsi="Times New Roman" w:cs="Times New Roman"/>
          <w:b/>
          <w:bCs/>
          <w:iCs/>
        </w:rPr>
        <w:t xml:space="preserve"> </w:t>
      </w:r>
      <w:r w:rsidRPr="00BF135F">
        <w:rPr>
          <w:rFonts w:ascii="Times New Roman" w:hAnsi="Times New Roman" w:cs="Times New Roman"/>
          <w:b/>
          <w:bCs/>
          <w:iCs/>
        </w:rPr>
        <w:t>ul.</w:t>
      </w:r>
      <w:r>
        <w:rPr>
          <w:rFonts w:ascii="Times New Roman" w:hAnsi="Times New Roman" w:cs="Times New Roman"/>
          <w:b/>
          <w:bCs/>
          <w:iCs/>
        </w:rPr>
        <w:t> </w:t>
      </w:r>
      <w:r w:rsidRPr="00BF135F">
        <w:rPr>
          <w:rFonts w:ascii="Times New Roman" w:hAnsi="Times New Roman" w:cs="Times New Roman"/>
          <w:b/>
          <w:bCs/>
          <w:iCs/>
        </w:rPr>
        <w:t>Ekologiczna 5</w:t>
      </w:r>
      <w:r>
        <w:rPr>
          <w:rFonts w:ascii="Times New Roman" w:hAnsi="Times New Roman" w:cs="Times New Roman"/>
          <w:b/>
          <w:bCs/>
          <w:iCs/>
        </w:rPr>
        <w:t xml:space="preserve">, </w:t>
      </w:r>
      <w:r w:rsidRPr="00BF135F">
        <w:rPr>
          <w:rFonts w:ascii="Times New Roman" w:hAnsi="Times New Roman" w:cs="Times New Roman"/>
          <w:b/>
          <w:bCs/>
          <w:iCs/>
        </w:rPr>
        <w:t>08-200 Łosice</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15.059,52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2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20 </w:t>
      </w:r>
      <w:r>
        <w:rPr>
          <w:rFonts w:ascii="Times New Roman" w:hAnsi="Times New Roman" w:cs="Times New Roman"/>
          <w:bCs/>
          <w:iCs/>
        </w:rPr>
        <w:t xml:space="preserve">złożono 1 (jedną) ważną ofertę. Oferta nr </w:t>
      </w:r>
      <w:r>
        <w:rPr>
          <w:rFonts w:ascii="Times New Roman" w:hAnsi="Times New Roman" w:cs="Times New Roman"/>
          <w:iCs/>
        </w:rPr>
        <w:t xml:space="preserve">35 </w:t>
      </w:r>
      <w:r>
        <w:rPr>
          <w:rFonts w:ascii="Times New Roman" w:hAnsi="Times New Roman" w:cs="Times New Roman"/>
          <w:bCs/>
          <w:iCs/>
        </w:rPr>
        <w:t xml:space="preserve">złożona przez wykonawcę </w:t>
      </w:r>
      <w:r w:rsidRPr="000D3F75">
        <w:rPr>
          <w:rFonts w:ascii="Times New Roman" w:hAnsi="Times New Roman" w:cs="Times New Roman"/>
          <w:bCs/>
          <w:iCs/>
        </w:rPr>
        <w:t>Nieskażone Środowisko Sp. z o. o. ul. Ekologiczna 5, 08-200 Łosice</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35 jest najkorzystniejszą ofertą złożoną </w:t>
      </w:r>
      <w:r>
        <w:rPr>
          <w:rFonts w:ascii="Times New Roman" w:eastAsia="Calibri" w:hAnsi="Times New Roman" w:cs="Times New Roman"/>
          <w:iCs/>
        </w:rPr>
        <w:t>na zadanie nr 20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20 wybiera jako najkorzystniejszą ofertę </w:t>
      </w:r>
      <w:r>
        <w:rPr>
          <w:rFonts w:ascii="Times New Roman" w:eastAsia="Calibri" w:hAnsi="Times New Roman" w:cs="Times New Roman"/>
          <w:iCs/>
        </w:rPr>
        <w:lastRenderedPageBreak/>
        <w:t>oznaczoną nr 35 złożoną przez wykonawcę</w:t>
      </w:r>
      <w:r>
        <w:rPr>
          <w:rFonts w:ascii="Times New Roman" w:hAnsi="Times New Roman" w:cs="Times New Roman"/>
          <w:iCs/>
        </w:rPr>
        <w:t xml:space="preserve"> </w:t>
      </w:r>
      <w:r w:rsidRPr="000D3F75">
        <w:rPr>
          <w:rFonts w:ascii="Times New Roman" w:hAnsi="Times New Roman" w:cs="Times New Roman"/>
          <w:iCs/>
          <w:u w:val="single"/>
        </w:rPr>
        <w:t>Nieskażone Środowisko Sp. z o. o. ul. Ekologiczna 5, 08-200 Łosice</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22: PP Krasnosielc</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14 złożona </w:t>
      </w:r>
      <w:r>
        <w:rPr>
          <w:rFonts w:ascii="Times New Roman" w:hAnsi="Times New Roman" w:cs="Times New Roman"/>
          <w:bCs/>
          <w:iCs/>
        </w:rPr>
        <w:t xml:space="preserve">na zadanie nr 22 </w:t>
      </w:r>
      <w:r>
        <w:rPr>
          <w:rFonts w:ascii="Times New Roman" w:hAnsi="Times New Roman" w:cs="Times New Roman"/>
          <w:iCs/>
        </w:rPr>
        <w:t xml:space="preserve">przez wykonawcę </w:t>
      </w:r>
      <w:r w:rsidRPr="0089243E">
        <w:rPr>
          <w:rFonts w:ascii="Times New Roman" w:hAnsi="Times New Roman" w:cs="Times New Roman"/>
          <w:b/>
          <w:bCs/>
          <w:iCs/>
        </w:rPr>
        <w:t>RDF Sp. z o.o.</w:t>
      </w:r>
      <w:r>
        <w:rPr>
          <w:rFonts w:ascii="Times New Roman" w:hAnsi="Times New Roman" w:cs="Times New Roman"/>
          <w:b/>
          <w:bCs/>
          <w:iCs/>
        </w:rPr>
        <w:t xml:space="preserve"> </w:t>
      </w:r>
      <w:r w:rsidRPr="0089243E">
        <w:rPr>
          <w:rFonts w:ascii="Times New Roman" w:hAnsi="Times New Roman" w:cs="Times New Roman"/>
          <w:b/>
          <w:bCs/>
          <w:iCs/>
        </w:rPr>
        <w:t>ul. Kołobrzeska 5</w:t>
      </w:r>
      <w:r>
        <w:rPr>
          <w:rFonts w:ascii="Times New Roman" w:hAnsi="Times New Roman" w:cs="Times New Roman"/>
          <w:b/>
          <w:bCs/>
          <w:iCs/>
        </w:rPr>
        <w:t xml:space="preserve">, </w:t>
      </w:r>
      <w:r w:rsidRPr="0089243E">
        <w:rPr>
          <w:rFonts w:ascii="Times New Roman" w:hAnsi="Times New Roman" w:cs="Times New Roman"/>
          <w:b/>
          <w:bCs/>
          <w:iCs/>
        </w:rPr>
        <w:t>07-401 Ostrołęka</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6.847,20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3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22 </w:t>
      </w:r>
      <w:r>
        <w:rPr>
          <w:rFonts w:ascii="Times New Roman" w:hAnsi="Times New Roman" w:cs="Times New Roman"/>
          <w:bCs/>
          <w:iCs/>
        </w:rPr>
        <w:t xml:space="preserve">złożono 1 (jedną) ważną ofertę. Oferta nr </w:t>
      </w:r>
      <w:r>
        <w:rPr>
          <w:rFonts w:ascii="Times New Roman" w:hAnsi="Times New Roman" w:cs="Times New Roman"/>
          <w:iCs/>
        </w:rPr>
        <w:t xml:space="preserve">14 </w:t>
      </w:r>
      <w:r>
        <w:rPr>
          <w:rFonts w:ascii="Times New Roman" w:hAnsi="Times New Roman" w:cs="Times New Roman"/>
          <w:bCs/>
          <w:iCs/>
        </w:rPr>
        <w:t xml:space="preserve">złożona przez wykonawcę </w:t>
      </w:r>
      <w:r w:rsidRPr="006B3E53">
        <w:rPr>
          <w:rFonts w:ascii="Times New Roman" w:hAnsi="Times New Roman" w:cs="Times New Roman"/>
          <w:bCs/>
          <w:iCs/>
        </w:rPr>
        <w:t>RDF Sp. z o.o. ul. Kołobrzeska 5, 07-401 Ostrołęka</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nie mieści się w kwocie, którą zamawiający zamierza przeznaczyć na sfinansowanie zamówienia. </w:t>
      </w:r>
      <w:r>
        <w:rPr>
          <w:rFonts w:ascii="Times New Roman" w:hAnsi="Times New Roman" w:cs="Times New Roman"/>
        </w:rPr>
        <w:t xml:space="preserve">Zamawiający zwiększył kwotę, którą zamawiający zamierzał przeznaczyć na sfinansowanie zamówienia w następującej wysokości: </w:t>
      </w:r>
      <w:r>
        <w:rPr>
          <w:rFonts w:ascii="Times New Roman" w:eastAsia="Times New Roman" w:hAnsi="Times New Roman" w:cs="Times New Roman"/>
          <w:lang w:eastAsia="pl-PL"/>
        </w:rPr>
        <w:t>z kwoty 6.304,52 zł do wysokości 6.847,20 zł – tj. zwiększenie o wartość 542,68 zł.</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14 jest najkorzystniejszą ofertą złożoną </w:t>
      </w:r>
      <w:r>
        <w:rPr>
          <w:rFonts w:ascii="Times New Roman" w:eastAsia="Calibri" w:hAnsi="Times New Roman" w:cs="Times New Roman"/>
          <w:iCs/>
        </w:rPr>
        <w:t>na zadanie nr 22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22 wybiera jako najkorzystniejszą ofertę oznaczoną nr 14 złożoną przez wykonawcę</w:t>
      </w:r>
      <w:r>
        <w:rPr>
          <w:rFonts w:ascii="Times New Roman" w:hAnsi="Times New Roman" w:cs="Times New Roman"/>
          <w:iCs/>
        </w:rPr>
        <w:t xml:space="preserve"> </w:t>
      </w:r>
      <w:r w:rsidRPr="006B3E53">
        <w:rPr>
          <w:rFonts w:ascii="Times New Roman" w:hAnsi="Times New Roman" w:cs="Times New Roman"/>
          <w:iCs/>
          <w:u w:val="single"/>
        </w:rPr>
        <w:t>RDF Sp. z o.o. ul. Kołobrzeska 5, 07-401 Ostrołęka</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25: PP Kadzidło</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14 złożona </w:t>
      </w:r>
      <w:r>
        <w:rPr>
          <w:rFonts w:ascii="Times New Roman" w:hAnsi="Times New Roman" w:cs="Times New Roman"/>
          <w:bCs/>
          <w:iCs/>
        </w:rPr>
        <w:t xml:space="preserve">na zadanie nr 25 </w:t>
      </w:r>
      <w:r>
        <w:rPr>
          <w:rFonts w:ascii="Times New Roman" w:hAnsi="Times New Roman" w:cs="Times New Roman"/>
          <w:iCs/>
        </w:rPr>
        <w:t xml:space="preserve">przez wykonawcę </w:t>
      </w:r>
      <w:r w:rsidRPr="0089243E">
        <w:rPr>
          <w:rFonts w:ascii="Times New Roman" w:hAnsi="Times New Roman" w:cs="Times New Roman"/>
          <w:b/>
          <w:bCs/>
          <w:iCs/>
        </w:rPr>
        <w:t>RDF Sp. z o.o.</w:t>
      </w:r>
      <w:r>
        <w:rPr>
          <w:rFonts w:ascii="Times New Roman" w:hAnsi="Times New Roman" w:cs="Times New Roman"/>
          <w:b/>
          <w:bCs/>
          <w:iCs/>
        </w:rPr>
        <w:t xml:space="preserve"> </w:t>
      </w:r>
      <w:r w:rsidRPr="0089243E">
        <w:rPr>
          <w:rFonts w:ascii="Times New Roman" w:hAnsi="Times New Roman" w:cs="Times New Roman"/>
          <w:b/>
          <w:bCs/>
          <w:iCs/>
        </w:rPr>
        <w:t>ul. Kołobrzeska 5</w:t>
      </w:r>
      <w:r>
        <w:rPr>
          <w:rFonts w:ascii="Times New Roman" w:hAnsi="Times New Roman" w:cs="Times New Roman"/>
          <w:b/>
          <w:bCs/>
          <w:iCs/>
        </w:rPr>
        <w:t xml:space="preserve">, </w:t>
      </w:r>
      <w:r w:rsidRPr="0089243E">
        <w:rPr>
          <w:rFonts w:ascii="Times New Roman" w:hAnsi="Times New Roman" w:cs="Times New Roman"/>
          <w:b/>
          <w:bCs/>
          <w:iCs/>
        </w:rPr>
        <w:t>07-401 Ostrołęka</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6.588,00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3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25 </w:t>
      </w:r>
      <w:r>
        <w:rPr>
          <w:rFonts w:ascii="Times New Roman" w:hAnsi="Times New Roman" w:cs="Times New Roman"/>
          <w:bCs/>
          <w:iCs/>
        </w:rPr>
        <w:t xml:space="preserve">złożono 1 (jedną) ważną ofertę. Oferta nr </w:t>
      </w:r>
      <w:r>
        <w:rPr>
          <w:rFonts w:ascii="Times New Roman" w:hAnsi="Times New Roman" w:cs="Times New Roman"/>
          <w:iCs/>
        </w:rPr>
        <w:t xml:space="preserve">14 </w:t>
      </w:r>
      <w:r>
        <w:rPr>
          <w:rFonts w:ascii="Times New Roman" w:hAnsi="Times New Roman" w:cs="Times New Roman"/>
          <w:bCs/>
          <w:iCs/>
        </w:rPr>
        <w:t xml:space="preserve">złożona przez wykonawcę </w:t>
      </w:r>
      <w:r w:rsidRPr="002770B3">
        <w:rPr>
          <w:rFonts w:ascii="Times New Roman" w:hAnsi="Times New Roman" w:cs="Times New Roman"/>
          <w:bCs/>
          <w:iCs/>
        </w:rPr>
        <w:t>RDF Sp. z o.o. ul. Kołobrzeska 5, 07-401 Ostrołęka</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nie mieści się w kwocie, którą zamawiający zamierza przeznaczyć na sfinansowanie zamówienia. </w:t>
      </w:r>
      <w:r>
        <w:rPr>
          <w:rFonts w:ascii="Times New Roman" w:hAnsi="Times New Roman" w:cs="Times New Roman"/>
        </w:rPr>
        <w:t xml:space="preserve">Zamawiający zwiększył kwotę, którą zamawiający zamierzał przeznaczyć na sfinansowanie zamówienia w następującej wysokości: </w:t>
      </w:r>
      <w:r>
        <w:rPr>
          <w:rFonts w:ascii="Times New Roman" w:eastAsia="Times New Roman" w:hAnsi="Times New Roman" w:cs="Times New Roman"/>
          <w:lang w:eastAsia="pl-PL"/>
        </w:rPr>
        <w:t>z kwoty 6.347,48 zł do wysokości 6.588,00 zł – tj. zwiększenie o wartość 240,52 zł.</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14 jest najkorzystniejszą ofertą złożoną </w:t>
      </w:r>
      <w:r>
        <w:rPr>
          <w:rFonts w:ascii="Times New Roman" w:eastAsia="Calibri" w:hAnsi="Times New Roman" w:cs="Times New Roman"/>
          <w:iCs/>
        </w:rPr>
        <w:t>na zadanie nr 25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25 wybiera jako najkorzystniejszą ofertę oznaczoną nr 14 złożoną przez wykonawcę</w:t>
      </w:r>
      <w:r>
        <w:rPr>
          <w:rFonts w:ascii="Times New Roman" w:hAnsi="Times New Roman" w:cs="Times New Roman"/>
          <w:iCs/>
        </w:rPr>
        <w:t xml:space="preserve"> </w:t>
      </w:r>
      <w:r w:rsidRPr="002770B3">
        <w:rPr>
          <w:rFonts w:ascii="Times New Roman" w:hAnsi="Times New Roman" w:cs="Times New Roman"/>
          <w:iCs/>
          <w:u w:val="single"/>
        </w:rPr>
        <w:t>RDF Sp. z o.o. ul. Kołobrzeska 5, 07-401 Ostrołęka</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lastRenderedPageBreak/>
        <w:t>Zadanie 26: PP Łyse</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14 złożona </w:t>
      </w:r>
      <w:r>
        <w:rPr>
          <w:rFonts w:ascii="Times New Roman" w:hAnsi="Times New Roman" w:cs="Times New Roman"/>
          <w:bCs/>
          <w:iCs/>
        </w:rPr>
        <w:t xml:space="preserve">na zadanie nr 26 </w:t>
      </w:r>
      <w:r>
        <w:rPr>
          <w:rFonts w:ascii="Times New Roman" w:hAnsi="Times New Roman" w:cs="Times New Roman"/>
          <w:iCs/>
        </w:rPr>
        <w:t xml:space="preserve">przez wykonawcę </w:t>
      </w:r>
      <w:r w:rsidRPr="0089243E">
        <w:rPr>
          <w:rFonts w:ascii="Times New Roman" w:hAnsi="Times New Roman" w:cs="Times New Roman"/>
          <w:b/>
          <w:bCs/>
          <w:iCs/>
        </w:rPr>
        <w:t>RDF Sp. z o.o.</w:t>
      </w:r>
      <w:r>
        <w:rPr>
          <w:rFonts w:ascii="Times New Roman" w:hAnsi="Times New Roman" w:cs="Times New Roman"/>
          <w:b/>
          <w:bCs/>
          <w:iCs/>
        </w:rPr>
        <w:t xml:space="preserve"> </w:t>
      </w:r>
      <w:r w:rsidRPr="0089243E">
        <w:rPr>
          <w:rFonts w:ascii="Times New Roman" w:hAnsi="Times New Roman" w:cs="Times New Roman"/>
          <w:b/>
          <w:bCs/>
          <w:iCs/>
        </w:rPr>
        <w:t>ul. Kołobrzeska 5</w:t>
      </w:r>
      <w:r>
        <w:rPr>
          <w:rFonts w:ascii="Times New Roman" w:hAnsi="Times New Roman" w:cs="Times New Roman"/>
          <w:b/>
          <w:bCs/>
          <w:iCs/>
        </w:rPr>
        <w:t xml:space="preserve">, </w:t>
      </w:r>
      <w:r w:rsidRPr="0089243E">
        <w:rPr>
          <w:rFonts w:ascii="Times New Roman" w:hAnsi="Times New Roman" w:cs="Times New Roman"/>
          <w:b/>
          <w:bCs/>
          <w:iCs/>
        </w:rPr>
        <w:t>07-401 Ostrołęka</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7.365,60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3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26 </w:t>
      </w:r>
      <w:r>
        <w:rPr>
          <w:rFonts w:ascii="Times New Roman" w:hAnsi="Times New Roman" w:cs="Times New Roman"/>
          <w:bCs/>
          <w:iCs/>
        </w:rPr>
        <w:t xml:space="preserve">złożono 1 (jedną) ważną ofertę. Oferta nr </w:t>
      </w:r>
      <w:r>
        <w:rPr>
          <w:rFonts w:ascii="Times New Roman" w:hAnsi="Times New Roman" w:cs="Times New Roman"/>
          <w:iCs/>
        </w:rPr>
        <w:t>14</w:t>
      </w:r>
      <w:r>
        <w:rPr>
          <w:rFonts w:ascii="Times New Roman" w:hAnsi="Times New Roman" w:cs="Times New Roman"/>
          <w:bCs/>
          <w:iCs/>
        </w:rPr>
        <w:t xml:space="preserve">złożona przez wykonawcę </w:t>
      </w:r>
      <w:r w:rsidRPr="002770B3">
        <w:rPr>
          <w:rFonts w:ascii="Times New Roman" w:hAnsi="Times New Roman" w:cs="Times New Roman"/>
          <w:bCs/>
          <w:iCs/>
        </w:rPr>
        <w:t>RDF Sp. z o.o. ul. Kołobrzeska 5, 07-401 Ostrołęka</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nie mieści się w kwocie, którą zamawiający zamierza przeznaczyć na sfinansowanie zamówienia. </w:t>
      </w:r>
      <w:r>
        <w:rPr>
          <w:rFonts w:ascii="Times New Roman" w:hAnsi="Times New Roman" w:cs="Times New Roman"/>
        </w:rPr>
        <w:t xml:space="preserve">Zamawiający zwiększył kwotę, którą zamawiający zamierzał przeznaczyć na sfinansowanie zamówienia w następującej wysokości: </w:t>
      </w:r>
      <w:r>
        <w:rPr>
          <w:rFonts w:ascii="Times New Roman" w:eastAsia="Times New Roman" w:hAnsi="Times New Roman" w:cs="Times New Roman"/>
          <w:lang w:eastAsia="pl-PL"/>
        </w:rPr>
        <w:t>z kwoty 6.970,86 zł do wysokości 7.365,60 zł – tj. zwiększenie o wartość 394,74 zł.</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14 jest najkorzystniejszą ofertą złożoną </w:t>
      </w:r>
      <w:r>
        <w:rPr>
          <w:rFonts w:ascii="Times New Roman" w:eastAsia="Calibri" w:hAnsi="Times New Roman" w:cs="Times New Roman"/>
          <w:iCs/>
        </w:rPr>
        <w:t>na zadanie nr 26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26 wybiera jako najkorzystniejszą ofertę oznaczoną nr 14 złożoną przez wykonawcę</w:t>
      </w:r>
      <w:r>
        <w:rPr>
          <w:rFonts w:ascii="Times New Roman" w:hAnsi="Times New Roman" w:cs="Times New Roman"/>
          <w:iCs/>
        </w:rPr>
        <w:t xml:space="preserve"> </w:t>
      </w:r>
      <w:r w:rsidRPr="002770B3">
        <w:rPr>
          <w:rFonts w:ascii="Times New Roman" w:hAnsi="Times New Roman" w:cs="Times New Roman"/>
          <w:iCs/>
          <w:u w:val="single"/>
        </w:rPr>
        <w:t>RDF Sp. z o.o. ul. Kołobrzeska 5, 07-401 Ostrołęka</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27: KP Myszyniec</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14 złożona </w:t>
      </w:r>
      <w:r>
        <w:rPr>
          <w:rFonts w:ascii="Times New Roman" w:hAnsi="Times New Roman" w:cs="Times New Roman"/>
          <w:bCs/>
          <w:iCs/>
        </w:rPr>
        <w:t xml:space="preserve">na zadanie nr 27 </w:t>
      </w:r>
      <w:r>
        <w:rPr>
          <w:rFonts w:ascii="Times New Roman" w:hAnsi="Times New Roman" w:cs="Times New Roman"/>
          <w:iCs/>
        </w:rPr>
        <w:t xml:space="preserve">przez wykonawcę </w:t>
      </w:r>
      <w:r w:rsidRPr="0089243E">
        <w:rPr>
          <w:rFonts w:ascii="Times New Roman" w:hAnsi="Times New Roman" w:cs="Times New Roman"/>
          <w:b/>
          <w:bCs/>
          <w:iCs/>
        </w:rPr>
        <w:t>RDF Sp. z o.o.</w:t>
      </w:r>
      <w:r>
        <w:rPr>
          <w:rFonts w:ascii="Times New Roman" w:hAnsi="Times New Roman" w:cs="Times New Roman"/>
          <w:b/>
          <w:bCs/>
          <w:iCs/>
        </w:rPr>
        <w:t xml:space="preserve"> </w:t>
      </w:r>
      <w:r w:rsidRPr="0089243E">
        <w:rPr>
          <w:rFonts w:ascii="Times New Roman" w:hAnsi="Times New Roman" w:cs="Times New Roman"/>
          <w:b/>
          <w:bCs/>
          <w:iCs/>
        </w:rPr>
        <w:t>ul. Kołobrzeska 5</w:t>
      </w:r>
      <w:r>
        <w:rPr>
          <w:rFonts w:ascii="Times New Roman" w:hAnsi="Times New Roman" w:cs="Times New Roman"/>
          <w:b/>
          <w:bCs/>
          <w:iCs/>
        </w:rPr>
        <w:t xml:space="preserve">, </w:t>
      </w:r>
      <w:r w:rsidRPr="0089243E">
        <w:rPr>
          <w:rFonts w:ascii="Times New Roman" w:hAnsi="Times New Roman" w:cs="Times New Roman"/>
          <w:b/>
          <w:bCs/>
          <w:iCs/>
        </w:rPr>
        <w:t>07-401 Ostrołęka</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6.566,40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3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27 </w:t>
      </w:r>
      <w:r>
        <w:rPr>
          <w:rFonts w:ascii="Times New Roman" w:hAnsi="Times New Roman" w:cs="Times New Roman"/>
          <w:bCs/>
          <w:iCs/>
        </w:rPr>
        <w:t xml:space="preserve">złożono 1 (jedną) ważną ofertę. Oferta nr </w:t>
      </w:r>
      <w:r>
        <w:rPr>
          <w:rFonts w:ascii="Times New Roman" w:hAnsi="Times New Roman" w:cs="Times New Roman"/>
          <w:iCs/>
        </w:rPr>
        <w:t xml:space="preserve">14 </w:t>
      </w:r>
      <w:r>
        <w:rPr>
          <w:rFonts w:ascii="Times New Roman" w:hAnsi="Times New Roman" w:cs="Times New Roman"/>
          <w:bCs/>
          <w:iCs/>
        </w:rPr>
        <w:t xml:space="preserve">złożona przez wykonawcę </w:t>
      </w:r>
      <w:r w:rsidRPr="002770B3">
        <w:rPr>
          <w:rFonts w:ascii="Times New Roman" w:hAnsi="Times New Roman" w:cs="Times New Roman"/>
          <w:bCs/>
          <w:iCs/>
        </w:rPr>
        <w:t>RDF Sp. z o.o. ul. Kołobrzeska 5, 07-401 Ostrołęka</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nie mieści się w kwocie, którą zamawiający zamierza przeznaczyć na sfinansowanie zamówienia. </w:t>
      </w:r>
      <w:r>
        <w:rPr>
          <w:rFonts w:ascii="Times New Roman" w:hAnsi="Times New Roman" w:cs="Times New Roman"/>
        </w:rPr>
        <w:t xml:space="preserve">Zamawiający zwiększył kwotę, którą zamawiający zamierzał przeznaczyć na sfinansowanie zamówienia w następującej wysokości: </w:t>
      </w:r>
      <w:r>
        <w:rPr>
          <w:rFonts w:ascii="Times New Roman" w:eastAsia="Times New Roman" w:hAnsi="Times New Roman" w:cs="Times New Roman"/>
          <w:lang w:eastAsia="pl-PL"/>
        </w:rPr>
        <w:t>z kwoty 6.425,76 zł do wysokości 6.566,40 zł – tj. zwiększenie o wartość 140,64 zł.</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14 jest najkorzystniejszą ofertą złożoną </w:t>
      </w:r>
      <w:r>
        <w:rPr>
          <w:rFonts w:ascii="Times New Roman" w:eastAsia="Calibri" w:hAnsi="Times New Roman" w:cs="Times New Roman"/>
          <w:iCs/>
        </w:rPr>
        <w:t>na zadanie nr 27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27 wybiera jako najkorzystniejszą ofertę oznaczoną nr 14 złożoną przez wykonawcę</w:t>
      </w:r>
      <w:r>
        <w:rPr>
          <w:rFonts w:ascii="Times New Roman" w:hAnsi="Times New Roman" w:cs="Times New Roman"/>
          <w:iCs/>
        </w:rPr>
        <w:t xml:space="preserve"> </w:t>
      </w:r>
      <w:r w:rsidRPr="002770B3">
        <w:rPr>
          <w:rFonts w:ascii="Times New Roman" w:hAnsi="Times New Roman" w:cs="Times New Roman"/>
          <w:iCs/>
          <w:u w:val="single"/>
        </w:rPr>
        <w:t>RDF Sp. z o.o. ul. Kołobrzeska 5, 07-401 Ostrołęka</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28: KWP Laskowiec</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14 złożona </w:t>
      </w:r>
      <w:r>
        <w:rPr>
          <w:rFonts w:ascii="Times New Roman" w:hAnsi="Times New Roman" w:cs="Times New Roman"/>
          <w:bCs/>
          <w:iCs/>
        </w:rPr>
        <w:t xml:space="preserve">na zadanie nr 28 </w:t>
      </w:r>
      <w:r>
        <w:rPr>
          <w:rFonts w:ascii="Times New Roman" w:hAnsi="Times New Roman" w:cs="Times New Roman"/>
          <w:iCs/>
        </w:rPr>
        <w:t xml:space="preserve">przez wykonawcę </w:t>
      </w:r>
      <w:r w:rsidRPr="0089243E">
        <w:rPr>
          <w:rFonts w:ascii="Times New Roman" w:hAnsi="Times New Roman" w:cs="Times New Roman"/>
          <w:b/>
          <w:bCs/>
          <w:iCs/>
        </w:rPr>
        <w:t>RDF Sp. z o.o.</w:t>
      </w:r>
      <w:r>
        <w:rPr>
          <w:rFonts w:ascii="Times New Roman" w:hAnsi="Times New Roman" w:cs="Times New Roman"/>
          <w:b/>
          <w:bCs/>
          <w:iCs/>
        </w:rPr>
        <w:t xml:space="preserve"> </w:t>
      </w:r>
      <w:r w:rsidRPr="0089243E">
        <w:rPr>
          <w:rFonts w:ascii="Times New Roman" w:hAnsi="Times New Roman" w:cs="Times New Roman"/>
          <w:b/>
          <w:bCs/>
          <w:iCs/>
        </w:rPr>
        <w:t>ul. Kołobrzeska 5</w:t>
      </w:r>
      <w:r>
        <w:rPr>
          <w:rFonts w:ascii="Times New Roman" w:hAnsi="Times New Roman" w:cs="Times New Roman"/>
          <w:b/>
          <w:bCs/>
          <w:iCs/>
        </w:rPr>
        <w:t xml:space="preserve">, </w:t>
      </w:r>
      <w:r w:rsidRPr="0089243E">
        <w:rPr>
          <w:rFonts w:ascii="Times New Roman" w:hAnsi="Times New Roman" w:cs="Times New Roman"/>
          <w:b/>
          <w:bCs/>
          <w:iCs/>
        </w:rPr>
        <w:t>07-401 Ostrołęka</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lastRenderedPageBreak/>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12.052,80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3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28 </w:t>
      </w:r>
      <w:r>
        <w:rPr>
          <w:rFonts w:ascii="Times New Roman" w:hAnsi="Times New Roman" w:cs="Times New Roman"/>
          <w:bCs/>
          <w:iCs/>
        </w:rPr>
        <w:t xml:space="preserve">złożono 1 (jedną) ważną ofertę. Oferta nr </w:t>
      </w:r>
      <w:r>
        <w:rPr>
          <w:rFonts w:ascii="Times New Roman" w:hAnsi="Times New Roman" w:cs="Times New Roman"/>
          <w:iCs/>
        </w:rPr>
        <w:t xml:space="preserve">14 </w:t>
      </w:r>
      <w:r>
        <w:rPr>
          <w:rFonts w:ascii="Times New Roman" w:hAnsi="Times New Roman" w:cs="Times New Roman"/>
          <w:bCs/>
          <w:iCs/>
        </w:rPr>
        <w:t xml:space="preserve">złożona przez wykonawcę </w:t>
      </w:r>
      <w:r w:rsidRPr="002770B3">
        <w:rPr>
          <w:rFonts w:ascii="Times New Roman" w:hAnsi="Times New Roman" w:cs="Times New Roman"/>
          <w:bCs/>
          <w:iCs/>
        </w:rPr>
        <w:t>RDF Sp. z o.o. ul. Kołobrzeska 5, 07-401 Ostrołęka</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nie mieści się w kwocie, którą zamawiający zamierza przeznaczyć na sfinansowanie zamówienia. </w:t>
      </w:r>
      <w:r>
        <w:rPr>
          <w:rFonts w:ascii="Times New Roman" w:hAnsi="Times New Roman" w:cs="Times New Roman"/>
        </w:rPr>
        <w:t xml:space="preserve">Zamawiający zwiększył kwotę, którą zamawiający zamierzał przeznaczyć na sfinansowanie zamówienia w następującej wysokości: </w:t>
      </w:r>
      <w:r>
        <w:rPr>
          <w:rFonts w:ascii="Times New Roman" w:eastAsia="Times New Roman" w:hAnsi="Times New Roman" w:cs="Times New Roman"/>
          <w:lang w:eastAsia="pl-PL"/>
        </w:rPr>
        <w:t>z kwoty 12.037,51 zł do wysokości 12.052,80 zł – tj. zwiększenie o wartość 15,29 zł.</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14 jest najkorzystniejszą ofertą złożoną </w:t>
      </w:r>
      <w:r>
        <w:rPr>
          <w:rFonts w:ascii="Times New Roman" w:eastAsia="Calibri" w:hAnsi="Times New Roman" w:cs="Times New Roman"/>
          <w:iCs/>
        </w:rPr>
        <w:t>na zadanie nr 28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28 wybiera jako najkorzystniejszą ofertę oznaczoną nr 14 złożoną przez wykonawcę</w:t>
      </w:r>
      <w:r>
        <w:rPr>
          <w:rFonts w:ascii="Times New Roman" w:hAnsi="Times New Roman" w:cs="Times New Roman"/>
          <w:iCs/>
        </w:rPr>
        <w:t xml:space="preserve"> </w:t>
      </w:r>
      <w:r w:rsidRPr="002770B3">
        <w:rPr>
          <w:rFonts w:ascii="Times New Roman" w:hAnsi="Times New Roman" w:cs="Times New Roman"/>
          <w:iCs/>
          <w:u w:val="single"/>
        </w:rPr>
        <w:t>RDF Sp. z o.o. ul. Kołobrzeska 5, 07-401 Ostrołęka</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29: KPP Ostrów Mazowiecka</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6 złożona </w:t>
      </w:r>
      <w:r>
        <w:rPr>
          <w:rFonts w:ascii="Times New Roman" w:hAnsi="Times New Roman" w:cs="Times New Roman"/>
          <w:bCs/>
          <w:iCs/>
        </w:rPr>
        <w:t xml:space="preserve">na zadanie nr 29 </w:t>
      </w:r>
      <w:r>
        <w:rPr>
          <w:rFonts w:ascii="Times New Roman" w:hAnsi="Times New Roman" w:cs="Times New Roman"/>
          <w:iCs/>
        </w:rPr>
        <w:t xml:space="preserve">przez wykonawcę </w:t>
      </w:r>
      <w:r w:rsidRPr="00CD368B">
        <w:rPr>
          <w:rFonts w:ascii="Times New Roman" w:hAnsi="Times New Roman" w:cs="Times New Roman"/>
          <w:b/>
          <w:bCs/>
          <w:iCs/>
        </w:rPr>
        <w:t>Zakład Gospodarki Komunalnej w Ostrowi Mazowieckiej Sp. z o.o.</w:t>
      </w:r>
      <w:r>
        <w:rPr>
          <w:rFonts w:ascii="Times New Roman" w:hAnsi="Times New Roman" w:cs="Times New Roman"/>
          <w:b/>
          <w:bCs/>
          <w:iCs/>
        </w:rPr>
        <w:t xml:space="preserve"> </w:t>
      </w:r>
      <w:r w:rsidRPr="00CD368B">
        <w:rPr>
          <w:rFonts w:ascii="Times New Roman" w:hAnsi="Times New Roman" w:cs="Times New Roman"/>
          <w:b/>
          <w:bCs/>
          <w:iCs/>
        </w:rPr>
        <w:t>ul. B. Prusa 66</w:t>
      </w:r>
      <w:r>
        <w:rPr>
          <w:rFonts w:ascii="Times New Roman" w:hAnsi="Times New Roman" w:cs="Times New Roman"/>
          <w:b/>
          <w:bCs/>
          <w:iCs/>
        </w:rPr>
        <w:t xml:space="preserve">, </w:t>
      </w:r>
      <w:r w:rsidRPr="00CD368B">
        <w:rPr>
          <w:rFonts w:ascii="Times New Roman" w:hAnsi="Times New Roman" w:cs="Times New Roman"/>
          <w:b/>
          <w:bCs/>
          <w:iCs/>
        </w:rPr>
        <w:t>07-300 Ostrów Mazowiecka</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13.886,64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3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29 </w:t>
      </w:r>
      <w:r>
        <w:rPr>
          <w:rFonts w:ascii="Times New Roman" w:hAnsi="Times New Roman" w:cs="Times New Roman"/>
          <w:bCs/>
          <w:iCs/>
        </w:rPr>
        <w:t xml:space="preserve">złożono 1 (jedną) ważną ofertę. Oferta nr </w:t>
      </w:r>
      <w:r>
        <w:rPr>
          <w:rFonts w:ascii="Times New Roman" w:hAnsi="Times New Roman" w:cs="Times New Roman"/>
          <w:iCs/>
        </w:rPr>
        <w:t xml:space="preserve">6 </w:t>
      </w:r>
      <w:r>
        <w:rPr>
          <w:rFonts w:ascii="Times New Roman" w:hAnsi="Times New Roman" w:cs="Times New Roman"/>
          <w:bCs/>
          <w:iCs/>
        </w:rPr>
        <w:t xml:space="preserve">złożona przez wykonawcę </w:t>
      </w:r>
      <w:r w:rsidRPr="009A39E9">
        <w:rPr>
          <w:rFonts w:ascii="Times New Roman" w:hAnsi="Times New Roman" w:cs="Times New Roman"/>
          <w:bCs/>
          <w:iCs/>
        </w:rPr>
        <w:t>Zakład Gospodarki Komunalnej w Ostrowi Mazowieckiej Sp. z o.o. ul. B. Prusa 66, 07-300 Ostrów Mazowiecka</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5 jest najkorzystniejszą ofertą złożoną </w:t>
      </w:r>
      <w:r>
        <w:rPr>
          <w:rFonts w:ascii="Times New Roman" w:eastAsia="Calibri" w:hAnsi="Times New Roman" w:cs="Times New Roman"/>
          <w:iCs/>
        </w:rPr>
        <w:t>na zadanie nr 29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29 wybiera jako najkorzystniejszą ofertę oznaczoną nr 5 złożoną przez wykonawcę</w:t>
      </w:r>
      <w:r>
        <w:rPr>
          <w:rFonts w:ascii="Times New Roman" w:hAnsi="Times New Roman" w:cs="Times New Roman"/>
          <w:iCs/>
        </w:rPr>
        <w:t xml:space="preserve"> </w:t>
      </w:r>
      <w:r w:rsidRPr="009A39E9">
        <w:rPr>
          <w:rFonts w:ascii="Times New Roman" w:hAnsi="Times New Roman" w:cs="Times New Roman"/>
          <w:iCs/>
          <w:u w:val="single"/>
        </w:rPr>
        <w:t>Zakład Gospodarki Komunalnej w Ostrowi Mazowieckiej Sp. z o.o. ul. B. Prusa 66, 07-300 Ostrów Mazowiecka</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31: KMP Płock, SOT</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34 złożona </w:t>
      </w:r>
      <w:r>
        <w:rPr>
          <w:rFonts w:ascii="Times New Roman" w:hAnsi="Times New Roman" w:cs="Times New Roman"/>
          <w:bCs/>
          <w:iCs/>
        </w:rPr>
        <w:t xml:space="preserve">na zadanie nr 31 </w:t>
      </w:r>
      <w:r>
        <w:rPr>
          <w:rFonts w:ascii="Times New Roman" w:hAnsi="Times New Roman" w:cs="Times New Roman"/>
          <w:iCs/>
        </w:rPr>
        <w:t xml:space="preserve">przez wykonawcę </w:t>
      </w:r>
      <w:r w:rsidRPr="005F0425">
        <w:rPr>
          <w:rFonts w:ascii="Times New Roman" w:hAnsi="Times New Roman" w:cs="Times New Roman"/>
          <w:b/>
          <w:bCs/>
          <w:iCs/>
        </w:rPr>
        <w:t>„EKO-MAZ” Sp. z o.o.</w:t>
      </w:r>
      <w:r>
        <w:rPr>
          <w:rFonts w:ascii="Times New Roman" w:hAnsi="Times New Roman" w:cs="Times New Roman"/>
          <w:b/>
          <w:bCs/>
          <w:iCs/>
        </w:rPr>
        <w:t xml:space="preserve"> </w:t>
      </w:r>
      <w:r w:rsidRPr="005F0425">
        <w:rPr>
          <w:rFonts w:ascii="Times New Roman" w:hAnsi="Times New Roman" w:cs="Times New Roman"/>
          <w:b/>
          <w:bCs/>
          <w:iCs/>
        </w:rPr>
        <w:t>ul.</w:t>
      </w:r>
      <w:r>
        <w:rPr>
          <w:rFonts w:ascii="Times New Roman" w:hAnsi="Times New Roman" w:cs="Times New Roman"/>
          <w:b/>
          <w:bCs/>
          <w:iCs/>
        </w:rPr>
        <w:t> </w:t>
      </w:r>
      <w:r w:rsidRPr="005F0425">
        <w:rPr>
          <w:rFonts w:ascii="Times New Roman" w:hAnsi="Times New Roman" w:cs="Times New Roman"/>
          <w:b/>
          <w:bCs/>
          <w:iCs/>
        </w:rPr>
        <w:t>Gierzyńskiego</w:t>
      </w:r>
      <w:r>
        <w:rPr>
          <w:rFonts w:ascii="Times New Roman" w:hAnsi="Times New Roman" w:cs="Times New Roman"/>
          <w:b/>
          <w:bCs/>
          <w:iCs/>
        </w:rPr>
        <w:t> </w:t>
      </w:r>
      <w:r w:rsidRPr="005F0425">
        <w:rPr>
          <w:rFonts w:ascii="Times New Roman" w:hAnsi="Times New Roman" w:cs="Times New Roman"/>
          <w:b/>
          <w:bCs/>
          <w:iCs/>
        </w:rPr>
        <w:t>17</w:t>
      </w:r>
      <w:r>
        <w:rPr>
          <w:rFonts w:ascii="Times New Roman" w:hAnsi="Times New Roman" w:cs="Times New Roman"/>
          <w:b/>
          <w:bCs/>
          <w:iCs/>
        </w:rPr>
        <w:t xml:space="preserve">, </w:t>
      </w:r>
      <w:r w:rsidRPr="005F0425">
        <w:rPr>
          <w:rFonts w:ascii="Times New Roman" w:hAnsi="Times New Roman" w:cs="Times New Roman"/>
          <w:b/>
          <w:bCs/>
          <w:iCs/>
        </w:rPr>
        <w:t>09-407 Płock</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34.966,08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1 pojazd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31 </w:t>
      </w:r>
      <w:r>
        <w:rPr>
          <w:rFonts w:ascii="Times New Roman" w:hAnsi="Times New Roman" w:cs="Times New Roman"/>
          <w:bCs/>
          <w:iCs/>
        </w:rPr>
        <w:t xml:space="preserve">złożono 1 (jedną) ważną ofertę. Oferta nr </w:t>
      </w:r>
      <w:r>
        <w:rPr>
          <w:rFonts w:ascii="Times New Roman" w:hAnsi="Times New Roman" w:cs="Times New Roman"/>
          <w:iCs/>
        </w:rPr>
        <w:t xml:space="preserve">34 </w:t>
      </w:r>
      <w:r>
        <w:rPr>
          <w:rFonts w:ascii="Times New Roman" w:hAnsi="Times New Roman" w:cs="Times New Roman"/>
          <w:bCs/>
          <w:iCs/>
        </w:rPr>
        <w:t xml:space="preserve">złożona przez wykonawcę </w:t>
      </w:r>
      <w:r w:rsidRPr="00CE4CC8">
        <w:rPr>
          <w:rFonts w:ascii="Times New Roman" w:hAnsi="Times New Roman" w:cs="Times New Roman"/>
          <w:bCs/>
          <w:iCs/>
        </w:rPr>
        <w:t>„EKO-MAZ” Sp. z o.o. ul. Gierzyńskiego 17, 09-407 Płock</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34 jest najkorzystniejszą ofertą złożoną </w:t>
      </w:r>
      <w:r>
        <w:rPr>
          <w:rFonts w:ascii="Times New Roman" w:eastAsia="Calibri" w:hAnsi="Times New Roman" w:cs="Times New Roman"/>
          <w:iCs/>
        </w:rPr>
        <w:t>na zadanie nr 31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31 wybiera jako najkorzystniejszą ofertę oznaczoną nr 34 złożoną przez wykonawcę</w:t>
      </w:r>
      <w:r>
        <w:rPr>
          <w:rFonts w:ascii="Times New Roman" w:hAnsi="Times New Roman" w:cs="Times New Roman"/>
          <w:iCs/>
        </w:rPr>
        <w:t xml:space="preserve"> </w:t>
      </w:r>
      <w:r w:rsidRPr="00CE4CC8">
        <w:rPr>
          <w:rFonts w:ascii="Times New Roman" w:hAnsi="Times New Roman" w:cs="Times New Roman"/>
          <w:iCs/>
          <w:u w:val="single"/>
        </w:rPr>
        <w:t>„EKO-MAZ” Sp. z o.o. ul. Gierzyńskiego 17, 09-407 Płock</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32: KP Armii Krajowej</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34 złożona </w:t>
      </w:r>
      <w:r>
        <w:rPr>
          <w:rFonts w:ascii="Times New Roman" w:hAnsi="Times New Roman" w:cs="Times New Roman"/>
          <w:bCs/>
          <w:iCs/>
        </w:rPr>
        <w:t xml:space="preserve">na zadanie nr 32 </w:t>
      </w:r>
      <w:r>
        <w:rPr>
          <w:rFonts w:ascii="Times New Roman" w:hAnsi="Times New Roman" w:cs="Times New Roman"/>
          <w:iCs/>
        </w:rPr>
        <w:t xml:space="preserve">przez wykonawcę </w:t>
      </w:r>
      <w:r w:rsidRPr="005F0425">
        <w:rPr>
          <w:rFonts w:ascii="Times New Roman" w:hAnsi="Times New Roman" w:cs="Times New Roman"/>
          <w:b/>
          <w:bCs/>
          <w:iCs/>
        </w:rPr>
        <w:t>„EKO-MAZ” Sp. z o.o.</w:t>
      </w:r>
      <w:r>
        <w:rPr>
          <w:rFonts w:ascii="Times New Roman" w:hAnsi="Times New Roman" w:cs="Times New Roman"/>
          <w:b/>
          <w:bCs/>
          <w:iCs/>
        </w:rPr>
        <w:t xml:space="preserve"> </w:t>
      </w:r>
      <w:r w:rsidRPr="005F0425">
        <w:rPr>
          <w:rFonts w:ascii="Times New Roman" w:hAnsi="Times New Roman" w:cs="Times New Roman"/>
          <w:b/>
          <w:bCs/>
          <w:iCs/>
        </w:rPr>
        <w:t>ul.</w:t>
      </w:r>
      <w:r>
        <w:rPr>
          <w:rFonts w:ascii="Times New Roman" w:hAnsi="Times New Roman" w:cs="Times New Roman"/>
          <w:b/>
          <w:bCs/>
          <w:iCs/>
        </w:rPr>
        <w:t> </w:t>
      </w:r>
      <w:r w:rsidRPr="005F0425">
        <w:rPr>
          <w:rFonts w:ascii="Times New Roman" w:hAnsi="Times New Roman" w:cs="Times New Roman"/>
          <w:b/>
          <w:bCs/>
          <w:iCs/>
        </w:rPr>
        <w:t>Gierzyńskiego</w:t>
      </w:r>
      <w:r>
        <w:rPr>
          <w:rFonts w:ascii="Times New Roman" w:hAnsi="Times New Roman" w:cs="Times New Roman"/>
          <w:b/>
          <w:bCs/>
          <w:iCs/>
        </w:rPr>
        <w:t> </w:t>
      </w:r>
      <w:r w:rsidRPr="005F0425">
        <w:rPr>
          <w:rFonts w:ascii="Times New Roman" w:hAnsi="Times New Roman" w:cs="Times New Roman"/>
          <w:b/>
          <w:bCs/>
          <w:iCs/>
        </w:rPr>
        <w:t>17</w:t>
      </w:r>
      <w:r>
        <w:rPr>
          <w:rFonts w:ascii="Times New Roman" w:hAnsi="Times New Roman" w:cs="Times New Roman"/>
          <w:b/>
          <w:bCs/>
          <w:iCs/>
        </w:rPr>
        <w:t xml:space="preserve">, </w:t>
      </w:r>
      <w:r w:rsidRPr="005F0425">
        <w:rPr>
          <w:rFonts w:ascii="Times New Roman" w:hAnsi="Times New Roman" w:cs="Times New Roman"/>
          <w:b/>
          <w:bCs/>
          <w:iCs/>
        </w:rPr>
        <w:t>09-407 Płock</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5.520,96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1 pojazd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32 </w:t>
      </w:r>
      <w:r>
        <w:rPr>
          <w:rFonts w:ascii="Times New Roman" w:hAnsi="Times New Roman" w:cs="Times New Roman"/>
          <w:bCs/>
          <w:iCs/>
        </w:rPr>
        <w:t xml:space="preserve">złożono 1 (jedną) ważną ofertę. Oferta nr </w:t>
      </w:r>
      <w:r>
        <w:rPr>
          <w:rFonts w:ascii="Times New Roman" w:hAnsi="Times New Roman" w:cs="Times New Roman"/>
          <w:iCs/>
        </w:rPr>
        <w:t xml:space="preserve">34 </w:t>
      </w:r>
      <w:r>
        <w:rPr>
          <w:rFonts w:ascii="Times New Roman" w:hAnsi="Times New Roman" w:cs="Times New Roman"/>
          <w:bCs/>
          <w:iCs/>
        </w:rPr>
        <w:t xml:space="preserve">złożona przez wykonawcę </w:t>
      </w:r>
      <w:r w:rsidRPr="00CE4CC8">
        <w:rPr>
          <w:rFonts w:ascii="Times New Roman" w:hAnsi="Times New Roman" w:cs="Times New Roman"/>
          <w:bCs/>
          <w:iCs/>
        </w:rPr>
        <w:t>„EKO-MAZ” Sp. z o.o. ul. Gierzyńskiego 17, 09-407 Płock</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34 jest najkorzystniejszą ofertą złożoną </w:t>
      </w:r>
      <w:r>
        <w:rPr>
          <w:rFonts w:ascii="Times New Roman" w:eastAsia="Calibri" w:hAnsi="Times New Roman" w:cs="Times New Roman"/>
          <w:iCs/>
        </w:rPr>
        <w:t>na zadanie nr 32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32 wybiera jako najkorzystniejszą ofertę oznaczoną nr 34 złożoną przez wykonawcę</w:t>
      </w:r>
      <w:r>
        <w:rPr>
          <w:rFonts w:ascii="Times New Roman" w:hAnsi="Times New Roman" w:cs="Times New Roman"/>
          <w:iCs/>
        </w:rPr>
        <w:t xml:space="preserve"> </w:t>
      </w:r>
      <w:r w:rsidRPr="00CE4CC8">
        <w:rPr>
          <w:rFonts w:ascii="Times New Roman" w:hAnsi="Times New Roman" w:cs="Times New Roman"/>
          <w:iCs/>
          <w:u w:val="single"/>
        </w:rPr>
        <w:t>„EKO-MAZ” Sp. z o.o. ul. Gierzyńskiego 17, 09-407 Płock</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33: PP Stara Biała</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34 złożona </w:t>
      </w:r>
      <w:r>
        <w:rPr>
          <w:rFonts w:ascii="Times New Roman" w:hAnsi="Times New Roman" w:cs="Times New Roman"/>
          <w:bCs/>
          <w:iCs/>
        </w:rPr>
        <w:t xml:space="preserve">na zadanie nr 33 </w:t>
      </w:r>
      <w:r>
        <w:rPr>
          <w:rFonts w:ascii="Times New Roman" w:hAnsi="Times New Roman" w:cs="Times New Roman"/>
          <w:iCs/>
        </w:rPr>
        <w:t xml:space="preserve">przez wykonawcę </w:t>
      </w:r>
      <w:r w:rsidRPr="005F0425">
        <w:rPr>
          <w:rFonts w:ascii="Times New Roman" w:hAnsi="Times New Roman" w:cs="Times New Roman"/>
          <w:b/>
          <w:bCs/>
          <w:iCs/>
        </w:rPr>
        <w:t>„EKO-MAZ” Sp. z o.o.</w:t>
      </w:r>
      <w:r>
        <w:rPr>
          <w:rFonts w:ascii="Times New Roman" w:hAnsi="Times New Roman" w:cs="Times New Roman"/>
          <w:b/>
          <w:bCs/>
          <w:iCs/>
        </w:rPr>
        <w:t xml:space="preserve"> </w:t>
      </w:r>
      <w:r w:rsidRPr="005F0425">
        <w:rPr>
          <w:rFonts w:ascii="Times New Roman" w:hAnsi="Times New Roman" w:cs="Times New Roman"/>
          <w:b/>
          <w:bCs/>
          <w:iCs/>
        </w:rPr>
        <w:t>ul.</w:t>
      </w:r>
      <w:r>
        <w:rPr>
          <w:rFonts w:ascii="Times New Roman" w:hAnsi="Times New Roman" w:cs="Times New Roman"/>
          <w:b/>
          <w:bCs/>
          <w:iCs/>
        </w:rPr>
        <w:t> </w:t>
      </w:r>
      <w:r w:rsidRPr="005F0425">
        <w:rPr>
          <w:rFonts w:ascii="Times New Roman" w:hAnsi="Times New Roman" w:cs="Times New Roman"/>
          <w:b/>
          <w:bCs/>
          <w:iCs/>
        </w:rPr>
        <w:t>Gierzyńskiego</w:t>
      </w:r>
      <w:r>
        <w:rPr>
          <w:rFonts w:ascii="Times New Roman" w:hAnsi="Times New Roman" w:cs="Times New Roman"/>
          <w:b/>
          <w:bCs/>
          <w:iCs/>
        </w:rPr>
        <w:t> </w:t>
      </w:r>
      <w:r w:rsidRPr="005F0425">
        <w:rPr>
          <w:rFonts w:ascii="Times New Roman" w:hAnsi="Times New Roman" w:cs="Times New Roman"/>
          <w:b/>
          <w:bCs/>
          <w:iCs/>
        </w:rPr>
        <w:t>17</w:t>
      </w:r>
      <w:r>
        <w:rPr>
          <w:rFonts w:ascii="Times New Roman" w:hAnsi="Times New Roman" w:cs="Times New Roman"/>
          <w:b/>
          <w:bCs/>
          <w:iCs/>
        </w:rPr>
        <w:t xml:space="preserve">, </w:t>
      </w:r>
      <w:r w:rsidRPr="005F0425">
        <w:rPr>
          <w:rFonts w:ascii="Times New Roman" w:hAnsi="Times New Roman" w:cs="Times New Roman"/>
          <w:b/>
          <w:bCs/>
          <w:iCs/>
        </w:rPr>
        <w:t>09-407 Płock</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3.499,20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1 pojazd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33 </w:t>
      </w:r>
      <w:r>
        <w:rPr>
          <w:rFonts w:ascii="Times New Roman" w:hAnsi="Times New Roman" w:cs="Times New Roman"/>
          <w:bCs/>
          <w:iCs/>
        </w:rPr>
        <w:t xml:space="preserve">złożono 1 (jedną) ważną ofertę. Oferta nr </w:t>
      </w:r>
      <w:r>
        <w:rPr>
          <w:rFonts w:ascii="Times New Roman" w:hAnsi="Times New Roman" w:cs="Times New Roman"/>
          <w:iCs/>
        </w:rPr>
        <w:t xml:space="preserve">34 </w:t>
      </w:r>
      <w:r>
        <w:rPr>
          <w:rFonts w:ascii="Times New Roman" w:hAnsi="Times New Roman" w:cs="Times New Roman"/>
          <w:bCs/>
          <w:iCs/>
        </w:rPr>
        <w:t xml:space="preserve">złożona przez wykonawcę </w:t>
      </w:r>
      <w:r w:rsidRPr="00CE4CC8">
        <w:rPr>
          <w:rFonts w:ascii="Times New Roman" w:hAnsi="Times New Roman" w:cs="Times New Roman"/>
          <w:bCs/>
          <w:iCs/>
        </w:rPr>
        <w:t>„EKO-MAZ” Sp. z o.o. ul. Gierzyńskiego 17, 09-407 Płock</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lastRenderedPageBreak/>
        <w:t xml:space="preserve">W związku z faktem, że oferta oznaczona nr 34 jest najkorzystniejszą ofertą złożoną </w:t>
      </w:r>
      <w:r>
        <w:rPr>
          <w:rFonts w:ascii="Times New Roman" w:eastAsia="Calibri" w:hAnsi="Times New Roman" w:cs="Times New Roman"/>
          <w:iCs/>
        </w:rPr>
        <w:t>na zadanie nr 33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33 wybiera jako najkorzystniejszą ofertę oznaczoną nr 34 złożoną przez wykonawcę</w:t>
      </w:r>
      <w:r>
        <w:rPr>
          <w:rFonts w:ascii="Times New Roman" w:hAnsi="Times New Roman" w:cs="Times New Roman"/>
          <w:iCs/>
        </w:rPr>
        <w:t xml:space="preserve"> </w:t>
      </w:r>
      <w:r w:rsidRPr="00CE4CC8">
        <w:rPr>
          <w:rFonts w:ascii="Times New Roman" w:hAnsi="Times New Roman" w:cs="Times New Roman"/>
          <w:iCs/>
          <w:u w:val="single"/>
        </w:rPr>
        <w:t>„EKO-MAZ” Sp. z o.o. ul. Gierzyńskiego 17, 09-407 Płock</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34: OPP, KMP Płock</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34 złożona </w:t>
      </w:r>
      <w:r>
        <w:rPr>
          <w:rFonts w:ascii="Times New Roman" w:hAnsi="Times New Roman" w:cs="Times New Roman"/>
          <w:bCs/>
          <w:iCs/>
        </w:rPr>
        <w:t xml:space="preserve">na zadanie nr 34 </w:t>
      </w:r>
      <w:r>
        <w:rPr>
          <w:rFonts w:ascii="Times New Roman" w:hAnsi="Times New Roman" w:cs="Times New Roman"/>
          <w:iCs/>
        </w:rPr>
        <w:t xml:space="preserve">przez wykonawcę </w:t>
      </w:r>
      <w:r w:rsidRPr="005F0425">
        <w:rPr>
          <w:rFonts w:ascii="Times New Roman" w:hAnsi="Times New Roman" w:cs="Times New Roman"/>
          <w:b/>
          <w:bCs/>
          <w:iCs/>
        </w:rPr>
        <w:t>„EKO-MAZ” Sp. z o.o.</w:t>
      </w:r>
      <w:r>
        <w:rPr>
          <w:rFonts w:ascii="Times New Roman" w:hAnsi="Times New Roman" w:cs="Times New Roman"/>
          <w:b/>
          <w:bCs/>
          <w:iCs/>
        </w:rPr>
        <w:t xml:space="preserve"> </w:t>
      </w:r>
      <w:r w:rsidRPr="005F0425">
        <w:rPr>
          <w:rFonts w:ascii="Times New Roman" w:hAnsi="Times New Roman" w:cs="Times New Roman"/>
          <w:b/>
          <w:bCs/>
          <w:iCs/>
        </w:rPr>
        <w:t>ul.</w:t>
      </w:r>
      <w:r>
        <w:rPr>
          <w:rFonts w:ascii="Times New Roman" w:hAnsi="Times New Roman" w:cs="Times New Roman"/>
          <w:b/>
          <w:bCs/>
          <w:iCs/>
        </w:rPr>
        <w:t> </w:t>
      </w:r>
      <w:r w:rsidRPr="005F0425">
        <w:rPr>
          <w:rFonts w:ascii="Times New Roman" w:hAnsi="Times New Roman" w:cs="Times New Roman"/>
          <w:b/>
          <w:bCs/>
          <w:iCs/>
        </w:rPr>
        <w:t>Gierzyńskiego</w:t>
      </w:r>
      <w:r>
        <w:rPr>
          <w:rFonts w:ascii="Times New Roman" w:hAnsi="Times New Roman" w:cs="Times New Roman"/>
          <w:b/>
          <w:bCs/>
          <w:iCs/>
        </w:rPr>
        <w:t> </w:t>
      </w:r>
      <w:r w:rsidRPr="005F0425">
        <w:rPr>
          <w:rFonts w:ascii="Times New Roman" w:hAnsi="Times New Roman" w:cs="Times New Roman"/>
          <w:b/>
          <w:bCs/>
          <w:iCs/>
        </w:rPr>
        <w:t>17</w:t>
      </w:r>
      <w:r>
        <w:rPr>
          <w:rFonts w:ascii="Times New Roman" w:hAnsi="Times New Roman" w:cs="Times New Roman"/>
          <w:b/>
          <w:bCs/>
          <w:iCs/>
        </w:rPr>
        <w:t xml:space="preserve">, </w:t>
      </w:r>
      <w:r w:rsidRPr="005F0425">
        <w:rPr>
          <w:rFonts w:ascii="Times New Roman" w:hAnsi="Times New Roman" w:cs="Times New Roman"/>
          <w:b/>
          <w:bCs/>
          <w:iCs/>
        </w:rPr>
        <w:t>09-407 Płock</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25.012,80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1 pojazd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34 </w:t>
      </w:r>
      <w:r>
        <w:rPr>
          <w:rFonts w:ascii="Times New Roman" w:hAnsi="Times New Roman" w:cs="Times New Roman"/>
          <w:bCs/>
          <w:iCs/>
        </w:rPr>
        <w:t xml:space="preserve">złożono 1 (jedną) ważną ofertę. Oferta nr </w:t>
      </w:r>
      <w:r>
        <w:rPr>
          <w:rFonts w:ascii="Times New Roman" w:hAnsi="Times New Roman" w:cs="Times New Roman"/>
          <w:iCs/>
        </w:rPr>
        <w:t xml:space="preserve">34 </w:t>
      </w:r>
      <w:r>
        <w:rPr>
          <w:rFonts w:ascii="Times New Roman" w:hAnsi="Times New Roman" w:cs="Times New Roman"/>
          <w:bCs/>
          <w:iCs/>
        </w:rPr>
        <w:t xml:space="preserve">złożona przez wykonawcę </w:t>
      </w:r>
      <w:r w:rsidRPr="00CE4CC8">
        <w:rPr>
          <w:rFonts w:ascii="Times New Roman" w:hAnsi="Times New Roman" w:cs="Times New Roman"/>
          <w:bCs/>
          <w:iCs/>
        </w:rPr>
        <w:t>„EKO-MAZ” Sp. z o.o. ul. Gierzyńskiego 17, 09-407 Płock</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34 jest najkorzystniejszą ofertą złożoną </w:t>
      </w:r>
      <w:r>
        <w:rPr>
          <w:rFonts w:ascii="Times New Roman" w:eastAsia="Calibri" w:hAnsi="Times New Roman" w:cs="Times New Roman"/>
          <w:iCs/>
        </w:rPr>
        <w:t>na zadanie nr 34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34 wybiera jako najkorzystniejszą ofertę oznaczoną nr 34 złożoną przez wykonawcę</w:t>
      </w:r>
      <w:r>
        <w:rPr>
          <w:rFonts w:ascii="Times New Roman" w:hAnsi="Times New Roman" w:cs="Times New Roman"/>
          <w:iCs/>
        </w:rPr>
        <w:t xml:space="preserve"> </w:t>
      </w:r>
      <w:r w:rsidRPr="00CE4CC8">
        <w:rPr>
          <w:rFonts w:ascii="Times New Roman" w:hAnsi="Times New Roman" w:cs="Times New Roman"/>
          <w:iCs/>
          <w:u w:val="single"/>
        </w:rPr>
        <w:t>„EKO-MAZ” Sp. z o.o. ul. Gierzyńskiego 17, 09-407 Płock</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 xml:space="preserve">Zadanie 35: KWP </w:t>
      </w:r>
      <w:proofErr w:type="spellStart"/>
      <w:r w:rsidRPr="00D17445">
        <w:rPr>
          <w:rFonts w:ascii="Times New Roman" w:eastAsia="Calibri" w:hAnsi="Times New Roman" w:cs="Times New Roman"/>
          <w:b/>
          <w:iCs/>
          <w:color w:val="0070C0"/>
        </w:rPr>
        <w:t>Otolińska</w:t>
      </w:r>
      <w:proofErr w:type="spellEnd"/>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34 złożona </w:t>
      </w:r>
      <w:r>
        <w:rPr>
          <w:rFonts w:ascii="Times New Roman" w:hAnsi="Times New Roman" w:cs="Times New Roman"/>
          <w:bCs/>
          <w:iCs/>
        </w:rPr>
        <w:t xml:space="preserve">na zadanie nr 34 </w:t>
      </w:r>
      <w:r>
        <w:rPr>
          <w:rFonts w:ascii="Times New Roman" w:hAnsi="Times New Roman" w:cs="Times New Roman"/>
          <w:iCs/>
        </w:rPr>
        <w:t xml:space="preserve">przez wykonawcę </w:t>
      </w:r>
      <w:r w:rsidRPr="005F0425">
        <w:rPr>
          <w:rFonts w:ascii="Times New Roman" w:hAnsi="Times New Roman" w:cs="Times New Roman"/>
          <w:b/>
          <w:bCs/>
          <w:iCs/>
        </w:rPr>
        <w:t>„EKO-MAZ” Sp. z o.o.</w:t>
      </w:r>
      <w:r>
        <w:rPr>
          <w:rFonts w:ascii="Times New Roman" w:hAnsi="Times New Roman" w:cs="Times New Roman"/>
          <w:b/>
          <w:bCs/>
          <w:iCs/>
        </w:rPr>
        <w:t xml:space="preserve"> </w:t>
      </w:r>
      <w:r w:rsidRPr="005F0425">
        <w:rPr>
          <w:rFonts w:ascii="Times New Roman" w:hAnsi="Times New Roman" w:cs="Times New Roman"/>
          <w:b/>
          <w:bCs/>
          <w:iCs/>
        </w:rPr>
        <w:t>ul.</w:t>
      </w:r>
      <w:r>
        <w:rPr>
          <w:rFonts w:ascii="Times New Roman" w:hAnsi="Times New Roman" w:cs="Times New Roman"/>
          <w:b/>
          <w:bCs/>
          <w:iCs/>
        </w:rPr>
        <w:t> </w:t>
      </w:r>
      <w:r w:rsidRPr="005F0425">
        <w:rPr>
          <w:rFonts w:ascii="Times New Roman" w:hAnsi="Times New Roman" w:cs="Times New Roman"/>
          <w:b/>
          <w:bCs/>
          <w:iCs/>
        </w:rPr>
        <w:t>Gierzyńskiego</w:t>
      </w:r>
      <w:r>
        <w:rPr>
          <w:rFonts w:ascii="Times New Roman" w:hAnsi="Times New Roman" w:cs="Times New Roman"/>
          <w:b/>
          <w:bCs/>
          <w:iCs/>
        </w:rPr>
        <w:t> </w:t>
      </w:r>
      <w:r w:rsidRPr="005F0425">
        <w:rPr>
          <w:rFonts w:ascii="Times New Roman" w:hAnsi="Times New Roman" w:cs="Times New Roman"/>
          <w:b/>
          <w:bCs/>
          <w:iCs/>
        </w:rPr>
        <w:t>17</w:t>
      </w:r>
      <w:r>
        <w:rPr>
          <w:rFonts w:ascii="Times New Roman" w:hAnsi="Times New Roman" w:cs="Times New Roman"/>
          <w:b/>
          <w:bCs/>
          <w:iCs/>
        </w:rPr>
        <w:t xml:space="preserve">, </w:t>
      </w:r>
      <w:r w:rsidRPr="005F0425">
        <w:rPr>
          <w:rFonts w:ascii="Times New Roman" w:hAnsi="Times New Roman" w:cs="Times New Roman"/>
          <w:b/>
          <w:bCs/>
          <w:iCs/>
        </w:rPr>
        <w:t>09-407 Płock</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3.991,68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1 pojazd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35 </w:t>
      </w:r>
      <w:r>
        <w:rPr>
          <w:rFonts w:ascii="Times New Roman" w:hAnsi="Times New Roman" w:cs="Times New Roman"/>
          <w:bCs/>
          <w:iCs/>
        </w:rPr>
        <w:t xml:space="preserve">złożono 1 (jedną) ważną ofertę. Oferta nr </w:t>
      </w:r>
      <w:r>
        <w:rPr>
          <w:rFonts w:ascii="Times New Roman" w:hAnsi="Times New Roman" w:cs="Times New Roman"/>
          <w:iCs/>
        </w:rPr>
        <w:t xml:space="preserve">34 </w:t>
      </w:r>
      <w:r>
        <w:rPr>
          <w:rFonts w:ascii="Times New Roman" w:hAnsi="Times New Roman" w:cs="Times New Roman"/>
          <w:bCs/>
          <w:iCs/>
        </w:rPr>
        <w:t xml:space="preserve">złożona przez wykonawcę </w:t>
      </w:r>
      <w:r w:rsidRPr="00CE4CC8">
        <w:rPr>
          <w:rFonts w:ascii="Times New Roman" w:hAnsi="Times New Roman" w:cs="Times New Roman"/>
          <w:bCs/>
          <w:iCs/>
        </w:rPr>
        <w:t>„EKO-MAZ” Sp. z o.o. ul. Gierzyńskiego 17, 09-407 Płock</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34 jest najkorzystniejszą ofertą złożoną </w:t>
      </w:r>
      <w:r>
        <w:rPr>
          <w:rFonts w:ascii="Times New Roman" w:eastAsia="Calibri" w:hAnsi="Times New Roman" w:cs="Times New Roman"/>
          <w:iCs/>
        </w:rPr>
        <w:t>na zadanie nr 35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35 wybiera jako najkorzystniejszą ofertę oznaczoną nr 34 złożoną przez wykonawcę</w:t>
      </w:r>
      <w:r>
        <w:rPr>
          <w:rFonts w:ascii="Times New Roman" w:hAnsi="Times New Roman" w:cs="Times New Roman"/>
          <w:iCs/>
        </w:rPr>
        <w:t xml:space="preserve"> </w:t>
      </w:r>
      <w:r w:rsidRPr="00CE4CC8">
        <w:rPr>
          <w:rFonts w:ascii="Times New Roman" w:hAnsi="Times New Roman" w:cs="Times New Roman"/>
          <w:iCs/>
          <w:u w:val="single"/>
        </w:rPr>
        <w:t>„EKO-MAZ” Sp. z o.o. ul. Gierzyńskiego 17, 09-407 Płock</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36: PP Bodzanów</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34 złożona </w:t>
      </w:r>
      <w:r>
        <w:rPr>
          <w:rFonts w:ascii="Times New Roman" w:hAnsi="Times New Roman" w:cs="Times New Roman"/>
          <w:bCs/>
          <w:iCs/>
        </w:rPr>
        <w:t xml:space="preserve">na zadanie nr 36 </w:t>
      </w:r>
      <w:r>
        <w:rPr>
          <w:rFonts w:ascii="Times New Roman" w:hAnsi="Times New Roman" w:cs="Times New Roman"/>
          <w:iCs/>
        </w:rPr>
        <w:t xml:space="preserve">przez wykonawcę </w:t>
      </w:r>
      <w:r w:rsidRPr="005F0425">
        <w:rPr>
          <w:rFonts w:ascii="Times New Roman" w:hAnsi="Times New Roman" w:cs="Times New Roman"/>
          <w:b/>
          <w:bCs/>
          <w:iCs/>
        </w:rPr>
        <w:t>„EKO-MAZ” Sp. z o.o.</w:t>
      </w:r>
      <w:r>
        <w:rPr>
          <w:rFonts w:ascii="Times New Roman" w:hAnsi="Times New Roman" w:cs="Times New Roman"/>
          <w:b/>
          <w:bCs/>
          <w:iCs/>
        </w:rPr>
        <w:t xml:space="preserve"> </w:t>
      </w:r>
      <w:r w:rsidRPr="005F0425">
        <w:rPr>
          <w:rFonts w:ascii="Times New Roman" w:hAnsi="Times New Roman" w:cs="Times New Roman"/>
          <w:b/>
          <w:bCs/>
          <w:iCs/>
        </w:rPr>
        <w:t>ul.</w:t>
      </w:r>
      <w:r>
        <w:rPr>
          <w:rFonts w:ascii="Times New Roman" w:hAnsi="Times New Roman" w:cs="Times New Roman"/>
          <w:b/>
          <w:bCs/>
          <w:iCs/>
        </w:rPr>
        <w:t> </w:t>
      </w:r>
      <w:r w:rsidRPr="005F0425">
        <w:rPr>
          <w:rFonts w:ascii="Times New Roman" w:hAnsi="Times New Roman" w:cs="Times New Roman"/>
          <w:b/>
          <w:bCs/>
          <w:iCs/>
        </w:rPr>
        <w:t>Gierzyńskiego</w:t>
      </w:r>
      <w:r>
        <w:rPr>
          <w:rFonts w:ascii="Times New Roman" w:hAnsi="Times New Roman" w:cs="Times New Roman"/>
          <w:b/>
          <w:bCs/>
          <w:iCs/>
        </w:rPr>
        <w:t> </w:t>
      </w:r>
      <w:r w:rsidRPr="005F0425">
        <w:rPr>
          <w:rFonts w:ascii="Times New Roman" w:hAnsi="Times New Roman" w:cs="Times New Roman"/>
          <w:b/>
          <w:bCs/>
          <w:iCs/>
        </w:rPr>
        <w:t>17</w:t>
      </w:r>
      <w:r>
        <w:rPr>
          <w:rFonts w:ascii="Times New Roman" w:hAnsi="Times New Roman" w:cs="Times New Roman"/>
          <w:b/>
          <w:bCs/>
          <w:iCs/>
        </w:rPr>
        <w:t xml:space="preserve">, </w:t>
      </w:r>
      <w:r w:rsidRPr="005F0425">
        <w:rPr>
          <w:rFonts w:ascii="Times New Roman" w:hAnsi="Times New Roman" w:cs="Times New Roman"/>
          <w:b/>
          <w:bCs/>
          <w:iCs/>
        </w:rPr>
        <w:t>09-407 Płock</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lastRenderedPageBreak/>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2.332,80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1 pojazd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36 </w:t>
      </w:r>
      <w:r>
        <w:rPr>
          <w:rFonts w:ascii="Times New Roman" w:hAnsi="Times New Roman" w:cs="Times New Roman"/>
          <w:bCs/>
          <w:iCs/>
        </w:rPr>
        <w:t xml:space="preserve">złożono 1 (jedną) ważną ofertę. Oferta nr </w:t>
      </w:r>
      <w:r>
        <w:rPr>
          <w:rFonts w:ascii="Times New Roman" w:hAnsi="Times New Roman" w:cs="Times New Roman"/>
          <w:iCs/>
        </w:rPr>
        <w:t xml:space="preserve">34 </w:t>
      </w:r>
      <w:r>
        <w:rPr>
          <w:rFonts w:ascii="Times New Roman" w:hAnsi="Times New Roman" w:cs="Times New Roman"/>
          <w:bCs/>
          <w:iCs/>
        </w:rPr>
        <w:t xml:space="preserve">złożona przez wykonawcę </w:t>
      </w:r>
      <w:r w:rsidRPr="00CE4CC8">
        <w:rPr>
          <w:rFonts w:ascii="Times New Roman" w:hAnsi="Times New Roman" w:cs="Times New Roman"/>
          <w:bCs/>
          <w:iCs/>
        </w:rPr>
        <w:t>„EKO-MAZ” Sp. z o.o. ul. Gierzyńskiego 17, 09-407 Płock</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34 jest najkorzystniejszą ofertą złożoną </w:t>
      </w:r>
      <w:r>
        <w:rPr>
          <w:rFonts w:ascii="Times New Roman" w:eastAsia="Calibri" w:hAnsi="Times New Roman" w:cs="Times New Roman"/>
          <w:iCs/>
        </w:rPr>
        <w:t>na zadanie nr 36w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36 wybiera jako najkorzystniejszą ofertę oznaczoną nr 34 złożoną przez wykonawcę</w:t>
      </w:r>
      <w:r>
        <w:rPr>
          <w:rFonts w:ascii="Times New Roman" w:hAnsi="Times New Roman" w:cs="Times New Roman"/>
          <w:iCs/>
        </w:rPr>
        <w:t xml:space="preserve"> </w:t>
      </w:r>
      <w:r w:rsidRPr="00CE4CC8">
        <w:rPr>
          <w:rFonts w:ascii="Times New Roman" w:hAnsi="Times New Roman" w:cs="Times New Roman"/>
          <w:iCs/>
          <w:u w:val="single"/>
        </w:rPr>
        <w:t>„EKO-MAZ” Sp. z o.o. ul. Gierzyńskiego 17, 09-407 Płock</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37: PP Bielsk</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25 złożona </w:t>
      </w:r>
      <w:r>
        <w:rPr>
          <w:rFonts w:ascii="Times New Roman" w:hAnsi="Times New Roman" w:cs="Times New Roman"/>
          <w:bCs/>
          <w:iCs/>
        </w:rPr>
        <w:t xml:space="preserve">na zadanie nr 37 </w:t>
      </w:r>
      <w:r>
        <w:rPr>
          <w:rFonts w:ascii="Times New Roman" w:hAnsi="Times New Roman" w:cs="Times New Roman"/>
          <w:iCs/>
        </w:rPr>
        <w:t xml:space="preserve">przez wykonawcę </w:t>
      </w:r>
      <w:proofErr w:type="spellStart"/>
      <w:r w:rsidRPr="00BD60E6">
        <w:rPr>
          <w:rFonts w:ascii="Times New Roman" w:hAnsi="Times New Roman" w:cs="Times New Roman"/>
          <w:b/>
          <w:bCs/>
          <w:iCs/>
        </w:rPr>
        <w:t>PreZero</w:t>
      </w:r>
      <w:proofErr w:type="spellEnd"/>
      <w:r w:rsidRPr="00BD60E6">
        <w:rPr>
          <w:rFonts w:ascii="Times New Roman" w:hAnsi="Times New Roman" w:cs="Times New Roman"/>
          <w:b/>
          <w:bCs/>
          <w:iCs/>
        </w:rPr>
        <w:t xml:space="preserve"> Płocka Gospodarka Komunalna Sp. z o.o.</w:t>
      </w:r>
      <w:r>
        <w:rPr>
          <w:rFonts w:ascii="Times New Roman" w:hAnsi="Times New Roman" w:cs="Times New Roman"/>
          <w:b/>
          <w:bCs/>
          <w:iCs/>
        </w:rPr>
        <w:t xml:space="preserve"> </w:t>
      </w:r>
      <w:r w:rsidRPr="00BD60E6">
        <w:rPr>
          <w:rFonts w:ascii="Times New Roman" w:hAnsi="Times New Roman" w:cs="Times New Roman"/>
          <w:b/>
          <w:bCs/>
          <w:iCs/>
        </w:rPr>
        <w:t>ul. Przemysłowa 31</w:t>
      </w:r>
      <w:r>
        <w:rPr>
          <w:rFonts w:ascii="Times New Roman" w:hAnsi="Times New Roman" w:cs="Times New Roman"/>
          <w:b/>
          <w:bCs/>
          <w:iCs/>
        </w:rPr>
        <w:t xml:space="preserve">, </w:t>
      </w:r>
      <w:r w:rsidRPr="00BD60E6">
        <w:rPr>
          <w:rFonts w:ascii="Times New Roman" w:hAnsi="Times New Roman" w:cs="Times New Roman"/>
          <w:b/>
          <w:bCs/>
          <w:iCs/>
        </w:rPr>
        <w:t>09-400 Płock</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4.510,08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1 pojazd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37 </w:t>
      </w:r>
      <w:r>
        <w:rPr>
          <w:rFonts w:ascii="Times New Roman" w:hAnsi="Times New Roman" w:cs="Times New Roman"/>
          <w:bCs/>
          <w:iCs/>
        </w:rPr>
        <w:t xml:space="preserve">złożono 1 (jedną) ważną ofertę. Oferta nr </w:t>
      </w:r>
      <w:r>
        <w:rPr>
          <w:rFonts w:ascii="Times New Roman" w:hAnsi="Times New Roman" w:cs="Times New Roman"/>
          <w:iCs/>
        </w:rPr>
        <w:t xml:space="preserve">25 </w:t>
      </w:r>
      <w:r>
        <w:rPr>
          <w:rFonts w:ascii="Times New Roman" w:hAnsi="Times New Roman" w:cs="Times New Roman"/>
          <w:bCs/>
          <w:iCs/>
        </w:rPr>
        <w:t xml:space="preserve">złożona przez wykonawcę </w:t>
      </w:r>
      <w:proofErr w:type="spellStart"/>
      <w:r w:rsidRPr="009B595F">
        <w:rPr>
          <w:rFonts w:ascii="Times New Roman" w:hAnsi="Times New Roman" w:cs="Times New Roman"/>
          <w:bCs/>
          <w:iCs/>
        </w:rPr>
        <w:t>PreZero</w:t>
      </w:r>
      <w:proofErr w:type="spellEnd"/>
      <w:r w:rsidRPr="009B595F">
        <w:rPr>
          <w:rFonts w:ascii="Times New Roman" w:hAnsi="Times New Roman" w:cs="Times New Roman"/>
          <w:bCs/>
          <w:iCs/>
        </w:rPr>
        <w:t xml:space="preserve"> Płocka Gospodarka Komunalna Sp. z o.o. ul. Przemysłowa 31, 09-400 Płock</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25 jest najkorzystniejszą ofertą złożoną </w:t>
      </w:r>
      <w:r>
        <w:rPr>
          <w:rFonts w:ascii="Times New Roman" w:eastAsia="Calibri" w:hAnsi="Times New Roman" w:cs="Times New Roman"/>
          <w:iCs/>
        </w:rPr>
        <w:t>na zadanie nr 37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37 wybiera jako najkorzystniejszą ofertę oznaczoną nr 25 złożoną przez wykonawcę</w:t>
      </w:r>
      <w:r>
        <w:rPr>
          <w:rFonts w:ascii="Times New Roman" w:hAnsi="Times New Roman" w:cs="Times New Roman"/>
          <w:iCs/>
        </w:rPr>
        <w:t xml:space="preserve"> </w:t>
      </w:r>
      <w:proofErr w:type="spellStart"/>
      <w:r w:rsidRPr="009B595F">
        <w:rPr>
          <w:rFonts w:ascii="Times New Roman" w:hAnsi="Times New Roman" w:cs="Times New Roman"/>
          <w:iCs/>
          <w:u w:val="single"/>
        </w:rPr>
        <w:t>PreZero</w:t>
      </w:r>
      <w:proofErr w:type="spellEnd"/>
      <w:r w:rsidRPr="009B595F">
        <w:rPr>
          <w:rFonts w:ascii="Times New Roman" w:hAnsi="Times New Roman" w:cs="Times New Roman"/>
          <w:iCs/>
          <w:u w:val="single"/>
        </w:rPr>
        <w:t xml:space="preserve"> Płocka Gospodarka Komunalna Sp. z o.o. ul. Przemysłowa 31, 09-400 Płock</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38: PP Nowy Duninów</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25 złożona </w:t>
      </w:r>
      <w:r>
        <w:rPr>
          <w:rFonts w:ascii="Times New Roman" w:hAnsi="Times New Roman" w:cs="Times New Roman"/>
          <w:bCs/>
          <w:iCs/>
        </w:rPr>
        <w:t xml:space="preserve">na zadanie nr 38 </w:t>
      </w:r>
      <w:r>
        <w:rPr>
          <w:rFonts w:ascii="Times New Roman" w:hAnsi="Times New Roman" w:cs="Times New Roman"/>
          <w:iCs/>
        </w:rPr>
        <w:t xml:space="preserve">przez wykonawcę </w:t>
      </w:r>
      <w:proofErr w:type="spellStart"/>
      <w:r w:rsidRPr="00BD60E6">
        <w:rPr>
          <w:rFonts w:ascii="Times New Roman" w:hAnsi="Times New Roman" w:cs="Times New Roman"/>
          <w:b/>
          <w:bCs/>
          <w:iCs/>
        </w:rPr>
        <w:t>PreZero</w:t>
      </w:r>
      <w:proofErr w:type="spellEnd"/>
      <w:r w:rsidRPr="00BD60E6">
        <w:rPr>
          <w:rFonts w:ascii="Times New Roman" w:hAnsi="Times New Roman" w:cs="Times New Roman"/>
          <w:b/>
          <w:bCs/>
          <w:iCs/>
        </w:rPr>
        <w:t xml:space="preserve"> Płocka Gospodarka Komunalna Sp. z o.o.</w:t>
      </w:r>
      <w:r>
        <w:rPr>
          <w:rFonts w:ascii="Times New Roman" w:hAnsi="Times New Roman" w:cs="Times New Roman"/>
          <w:b/>
          <w:bCs/>
          <w:iCs/>
        </w:rPr>
        <w:t xml:space="preserve"> </w:t>
      </w:r>
      <w:r w:rsidRPr="00BD60E6">
        <w:rPr>
          <w:rFonts w:ascii="Times New Roman" w:hAnsi="Times New Roman" w:cs="Times New Roman"/>
          <w:b/>
          <w:bCs/>
          <w:iCs/>
        </w:rPr>
        <w:t>ul. Przemysłowa 31</w:t>
      </w:r>
      <w:r>
        <w:rPr>
          <w:rFonts w:ascii="Times New Roman" w:hAnsi="Times New Roman" w:cs="Times New Roman"/>
          <w:b/>
          <w:bCs/>
          <w:iCs/>
        </w:rPr>
        <w:t xml:space="preserve">, </w:t>
      </w:r>
      <w:r w:rsidRPr="00BD60E6">
        <w:rPr>
          <w:rFonts w:ascii="Times New Roman" w:hAnsi="Times New Roman" w:cs="Times New Roman"/>
          <w:b/>
          <w:bCs/>
          <w:iCs/>
        </w:rPr>
        <w:t>09-400 Płock</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8.935,92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1 pojazd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lastRenderedPageBreak/>
        <w:t xml:space="preserve">Na zadanie nr 38 </w:t>
      </w:r>
      <w:r>
        <w:rPr>
          <w:rFonts w:ascii="Times New Roman" w:hAnsi="Times New Roman" w:cs="Times New Roman"/>
          <w:bCs/>
          <w:iCs/>
        </w:rPr>
        <w:t xml:space="preserve">złożono 1 (jedną) ważną ofertę. Oferta nr </w:t>
      </w:r>
      <w:r>
        <w:rPr>
          <w:rFonts w:ascii="Times New Roman" w:hAnsi="Times New Roman" w:cs="Times New Roman"/>
          <w:iCs/>
        </w:rPr>
        <w:t xml:space="preserve">25 </w:t>
      </w:r>
      <w:r>
        <w:rPr>
          <w:rFonts w:ascii="Times New Roman" w:hAnsi="Times New Roman" w:cs="Times New Roman"/>
          <w:bCs/>
          <w:iCs/>
        </w:rPr>
        <w:t xml:space="preserve">złożona przez wykonawcę </w:t>
      </w:r>
      <w:proofErr w:type="spellStart"/>
      <w:r w:rsidRPr="001340D4">
        <w:rPr>
          <w:rFonts w:ascii="Times New Roman" w:hAnsi="Times New Roman" w:cs="Times New Roman"/>
          <w:bCs/>
          <w:iCs/>
        </w:rPr>
        <w:t>PreZero</w:t>
      </w:r>
      <w:proofErr w:type="spellEnd"/>
      <w:r w:rsidRPr="001340D4">
        <w:rPr>
          <w:rFonts w:ascii="Times New Roman" w:hAnsi="Times New Roman" w:cs="Times New Roman"/>
          <w:bCs/>
          <w:iCs/>
        </w:rPr>
        <w:t xml:space="preserve"> Płocka Gospodarka Komunalna Sp. z o.o. ul. Przemysłowa 31, 09-400 Płock</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nie mieści się w kwocie, którą zamawiający zamierza przeznaczyć na sfinansowanie zamówienia. </w:t>
      </w:r>
      <w:r>
        <w:rPr>
          <w:rFonts w:ascii="Times New Roman" w:hAnsi="Times New Roman" w:cs="Times New Roman"/>
        </w:rPr>
        <w:t xml:space="preserve">Zamawiający zwiększył kwotę, którą zamawiający zamierzał przeznaczyć na sfinansowanie zamówienia w następującej wysokości: </w:t>
      </w:r>
      <w:r>
        <w:rPr>
          <w:rFonts w:ascii="Times New Roman" w:eastAsia="Times New Roman" w:hAnsi="Times New Roman" w:cs="Times New Roman"/>
          <w:lang w:eastAsia="pl-PL"/>
        </w:rPr>
        <w:t>z kwoty 7.047,06 zł do wysokości 8.935,92 zł – tj. zwiększenie o wartość 1.888,86 zł.</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25 jest najkorzystniejszą ofertą złożoną </w:t>
      </w:r>
      <w:r>
        <w:rPr>
          <w:rFonts w:ascii="Times New Roman" w:eastAsia="Calibri" w:hAnsi="Times New Roman" w:cs="Times New Roman"/>
          <w:iCs/>
        </w:rPr>
        <w:t>na zadanie nr 38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38 wybiera jako najkorzystniejszą ofertę oznaczoną nr 25 złożoną przez wykonawcę</w:t>
      </w:r>
      <w:r>
        <w:rPr>
          <w:rFonts w:ascii="Times New Roman" w:hAnsi="Times New Roman" w:cs="Times New Roman"/>
          <w:iCs/>
        </w:rPr>
        <w:t xml:space="preserve"> </w:t>
      </w:r>
      <w:proofErr w:type="spellStart"/>
      <w:r w:rsidRPr="001340D4">
        <w:rPr>
          <w:rFonts w:ascii="Times New Roman" w:hAnsi="Times New Roman" w:cs="Times New Roman"/>
          <w:iCs/>
          <w:u w:val="single"/>
        </w:rPr>
        <w:t>PreZero</w:t>
      </w:r>
      <w:proofErr w:type="spellEnd"/>
      <w:r w:rsidRPr="001340D4">
        <w:rPr>
          <w:rFonts w:ascii="Times New Roman" w:hAnsi="Times New Roman" w:cs="Times New Roman"/>
          <w:iCs/>
          <w:u w:val="single"/>
        </w:rPr>
        <w:t xml:space="preserve"> Płocka Gospodarka Komunalna Sp. z o.o. ul. Przemysłowa 31, 09-400 Płock</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39: KP Raciąż</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27 złożona </w:t>
      </w:r>
      <w:r>
        <w:rPr>
          <w:rFonts w:ascii="Times New Roman" w:hAnsi="Times New Roman" w:cs="Times New Roman"/>
          <w:bCs/>
          <w:iCs/>
        </w:rPr>
        <w:t xml:space="preserve">na zadanie nr 39 </w:t>
      </w:r>
      <w:r>
        <w:rPr>
          <w:rFonts w:ascii="Times New Roman" w:hAnsi="Times New Roman" w:cs="Times New Roman"/>
          <w:iCs/>
        </w:rPr>
        <w:t xml:space="preserve">przez wykonawcę </w:t>
      </w:r>
      <w:r w:rsidRPr="00865E95">
        <w:rPr>
          <w:rFonts w:ascii="Times New Roman" w:hAnsi="Times New Roman" w:cs="Times New Roman"/>
          <w:b/>
          <w:bCs/>
          <w:iCs/>
        </w:rPr>
        <w:t>REMONDIS DROBIN Komunalna Sp. z o. o.</w:t>
      </w:r>
      <w:r>
        <w:rPr>
          <w:rFonts w:ascii="Times New Roman" w:hAnsi="Times New Roman" w:cs="Times New Roman"/>
          <w:b/>
          <w:bCs/>
          <w:iCs/>
        </w:rPr>
        <w:t xml:space="preserve"> </w:t>
      </w:r>
      <w:r w:rsidRPr="00865E95">
        <w:rPr>
          <w:rFonts w:ascii="Times New Roman" w:hAnsi="Times New Roman" w:cs="Times New Roman"/>
          <w:b/>
          <w:bCs/>
          <w:iCs/>
        </w:rPr>
        <w:t xml:space="preserve">ul. </w:t>
      </w:r>
      <w:proofErr w:type="spellStart"/>
      <w:r w:rsidRPr="00865E95">
        <w:rPr>
          <w:rFonts w:ascii="Times New Roman" w:hAnsi="Times New Roman" w:cs="Times New Roman"/>
          <w:b/>
          <w:bCs/>
          <w:iCs/>
        </w:rPr>
        <w:t>Tupadzka</w:t>
      </w:r>
      <w:proofErr w:type="spellEnd"/>
      <w:r w:rsidRPr="00865E95">
        <w:rPr>
          <w:rFonts w:ascii="Times New Roman" w:hAnsi="Times New Roman" w:cs="Times New Roman"/>
          <w:b/>
          <w:bCs/>
          <w:iCs/>
        </w:rPr>
        <w:t xml:space="preserve"> 7</w:t>
      </w:r>
      <w:r>
        <w:rPr>
          <w:rFonts w:ascii="Times New Roman" w:hAnsi="Times New Roman" w:cs="Times New Roman"/>
          <w:b/>
          <w:bCs/>
          <w:iCs/>
        </w:rPr>
        <w:t xml:space="preserve">, </w:t>
      </w:r>
      <w:r w:rsidRPr="00865E95">
        <w:rPr>
          <w:rFonts w:ascii="Times New Roman" w:hAnsi="Times New Roman" w:cs="Times New Roman"/>
          <w:b/>
          <w:bCs/>
          <w:iCs/>
        </w:rPr>
        <w:t>09-210 Drobin</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5.687,28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3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39 </w:t>
      </w:r>
      <w:r>
        <w:rPr>
          <w:rFonts w:ascii="Times New Roman" w:hAnsi="Times New Roman" w:cs="Times New Roman"/>
          <w:bCs/>
          <w:iCs/>
        </w:rPr>
        <w:t xml:space="preserve">złożono 1 (jedną) ważną ofertę. Oferta nr </w:t>
      </w:r>
      <w:r>
        <w:rPr>
          <w:rFonts w:ascii="Times New Roman" w:hAnsi="Times New Roman" w:cs="Times New Roman"/>
          <w:iCs/>
        </w:rPr>
        <w:t xml:space="preserve">27 </w:t>
      </w:r>
      <w:r>
        <w:rPr>
          <w:rFonts w:ascii="Times New Roman" w:hAnsi="Times New Roman" w:cs="Times New Roman"/>
          <w:bCs/>
          <w:iCs/>
        </w:rPr>
        <w:t xml:space="preserve">złożona przez wykonawcę </w:t>
      </w:r>
      <w:r w:rsidRPr="001340D4">
        <w:rPr>
          <w:rFonts w:ascii="Times New Roman" w:hAnsi="Times New Roman" w:cs="Times New Roman"/>
          <w:bCs/>
          <w:iCs/>
        </w:rPr>
        <w:t xml:space="preserve">REMONDIS DROBIN Komunalna Sp. z o. o. ul. </w:t>
      </w:r>
      <w:proofErr w:type="spellStart"/>
      <w:r w:rsidRPr="001340D4">
        <w:rPr>
          <w:rFonts w:ascii="Times New Roman" w:hAnsi="Times New Roman" w:cs="Times New Roman"/>
          <w:bCs/>
          <w:iCs/>
        </w:rPr>
        <w:t>Tupadzka</w:t>
      </w:r>
      <w:proofErr w:type="spellEnd"/>
      <w:r w:rsidRPr="001340D4">
        <w:rPr>
          <w:rFonts w:ascii="Times New Roman" w:hAnsi="Times New Roman" w:cs="Times New Roman"/>
          <w:bCs/>
          <w:iCs/>
        </w:rPr>
        <w:t xml:space="preserve"> 7, 09-210 Drobin</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27 jest najkorzystniejszą ofertą złożoną </w:t>
      </w:r>
      <w:r>
        <w:rPr>
          <w:rFonts w:ascii="Times New Roman" w:eastAsia="Calibri" w:hAnsi="Times New Roman" w:cs="Times New Roman"/>
          <w:iCs/>
        </w:rPr>
        <w:t>na zadanie nr 39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39 wybiera jako najkorzystniejszą ofertę oznaczoną nr 27 złożoną przez wykonawcę</w:t>
      </w:r>
      <w:r>
        <w:rPr>
          <w:rFonts w:ascii="Times New Roman" w:hAnsi="Times New Roman" w:cs="Times New Roman"/>
          <w:iCs/>
        </w:rPr>
        <w:t xml:space="preserve"> </w:t>
      </w:r>
      <w:r w:rsidRPr="001340D4">
        <w:rPr>
          <w:rFonts w:ascii="Times New Roman" w:hAnsi="Times New Roman" w:cs="Times New Roman"/>
          <w:iCs/>
          <w:u w:val="single"/>
        </w:rPr>
        <w:t xml:space="preserve">REMONDIS DROBIN Komunalna Sp. z o. o. ul. </w:t>
      </w:r>
      <w:proofErr w:type="spellStart"/>
      <w:r w:rsidRPr="001340D4">
        <w:rPr>
          <w:rFonts w:ascii="Times New Roman" w:hAnsi="Times New Roman" w:cs="Times New Roman"/>
          <w:iCs/>
          <w:u w:val="single"/>
        </w:rPr>
        <w:t>Tupadzka</w:t>
      </w:r>
      <w:proofErr w:type="spellEnd"/>
      <w:r w:rsidRPr="001340D4">
        <w:rPr>
          <w:rFonts w:ascii="Times New Roman" w:hAnsi="Times New Roman" w:cs="Times New Roman"/>
          <w:iCs/>
          <w:u w:val="single"/>
        </w:rPr>
        <w:t xml:space="preserve"> 7, 09-210 Drobin</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41: KPP Przasnysz</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8 złożona </w:t>
      </w:r>
      <w:r>
        <w:rPr>
          <w:rFonts w:ascii="Times New Roman" w:hAnsi="Times New Roman" w:cs="Times New Roman"/>
          <w:bCs/>
          <w:iCs/>
        </w:rPr>
        <w:t xml:space="preserve">na zadanie nr 41 </w:t>
      </w:r>
      <w:r>
        <w:rPr>
          <w:rFonts w:ascii="Times New Roman" w:hAnsi="Times New Roman" w:cs="Times New Roman"/>
          <w:iCs/>
        </w:rPr>
        <w:t xml:space="preserve">przez wykonawcę </w:t>
      </w:r>
      <w:r w:rsidRPr="00DC6CD2">
        <w:rPr>
          <w:rFonts w:ascii="Times New Roman" w:hAnsi="Times New Roman" w:cs="Times New Roman"/>
          <w:b/>
          <w:bCs/>
          <w:iCs/>
        </w:rPr>
        <w:t>Miejski Zakład Gospodarki Komunalnej i Mieszkaniowej Sp. z o.o.</w:t>
      </w:r>
      <w:r>
        <w:rPr>
          <w:rFonts w:ascii="Times New Roman" w:hAnsi="Times New Roman" w:cs="Times New Roman"/>
          <w:b/>
          <w:bCs/>
          <w:iCs/>
        </w:rPr>
        <w:t xml:space="preserve"> </w:t>
      </w:r>
      <w:r w:rsidRPr="00DC6CD2">
        <w:rPr>
          <w:rFonts w:ascii="Times New Roman" w:hAnsi="Times New Roman" w:cs="Times New Roman"/>
          <w:b/>
          <w:bCs/>
          <w:iCs/>
        </w:rPr>
        <w:t>ul. Kacza 9</w:t>
      </w:r>
      <w:r>
        <w:rPr>
          <w:rFonts w:ascii="Times New Roman" w:hAnsi="Times New Roman" w:cs="Times New Roman"/>
          <w:b/>
          <w:bCs/>
          <w:iCs/>
        </w:rPr>
        <w:t xml:space="preserve">, </w:t>
      </w:r>
      <w:r w:rsidRPr="00DC6CD2">
        <w:rPr>
          <w:rFonts w:ascii="Times New Roman" w:hAnsi="Times New Roman" w:cs="Times New Roman"/>
          <w:b/>
          <w:bCs/>
          <w:iCs/>
        </w:rPr>
        <w:t>06-300 Przasnysz</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8.904,30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5 pojazdów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lastRenderedPageBreak/>
        <w:t xml:space="preserve">Na zadanie nr 41 </w:t>
      </w:r>
      <w:r>
        <w:rPr>
          <w:rFonts w:ascii="Times New Roman" w:hAnsi="Times New Roman" w:cs="Times New Roman"/>
          <w:bCs/>
          <w:iCs/>
        </w:rPr>
        <w:t xml:space="preserve">złożono 1 (jedną) ważną ofertę. Oferta nr </w:t>
      </w:r>
      <w:r>
        <w:rPr>
          <w:rFonts w:ascii="Times New Roman" w:hAnsi="Times New Roman" w:cs="Times New Roman"/>
          <w:iCs/>
        </w:rPr>
        <w:t xml:space="preserve">8 </w:t>
      </w:r>
      <w:r>
        <w:rPr>
          <w:rFonts w:ascii="Times New Roman" w:hAnsi="Times New Roman" w:cs="Times New Roman"/>
          <w:bCs/>
          <w:iCs/>
        </w:rPr>
        <w:t xml:space="preserve">złożona przez wykonawcę </w:t>
      </w:r>
      <w:r w:rsidRPr="001340D4">
        <w:rPr>
          <w:rFonts w:ascii="Times New Roman" w:hAnsi="Times New Roman" w:cs="Times New Roman"/>
          <w:bCs/>
          <w:iCs/>
        </w:rPr>
        <w:t>Miejski Zakład Gospodarki Komunalnej i Mieszkaniowej Sp. z o.o. ul. Kacza 9, 06-300 Przasnysz</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8 jest najkorzystniejszą ofertą złożoną </w:t>
      </w:r>
      <w:r>
        <w:rPr>
          <w:rFonts w:ascii="Times New Roman" w:eastAsia="Calibri" w:hAnsi="Times New Roman" w:cs="Times New Roman"/>
          <w:iCs/>
        </w:rPr>
        <w:t>na zadanie nr 41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41 wybiera jako najkorzystniejszą ofertę oznaczoną nr 8 złożoną przez wykonawcę</w:t>
      </w:r>
      <w:r>
        <w:rPr>
          <w:rFonts w:ascii="Times New Roman" w:hAnsi="Times New Roman" w:cs="Times New Roman"/>
          <w:iCs/>
        </w:rPr>
        <w:t xml:space="preserve"> </w:t>
      </w:r>
      <w:r w:rsidRPr="001340D4">
        <w:rPr>
          <w:rFonts w:ascii="Times New Roman" w:hAnsi="Times New Roman" w:cs="Times New Roman"/>
          <w:iCs/>
          <w:u w:val="single"/>
        </w:rPr>
        <w:t>Miejski Zakład Gospodarki Komunalnej i Mieszkaniowej Sp. z o.o. ul. Kacza 9, 06-300 Przasnysz</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 xml:space="preserve">Zadanie 43: KPP Przysucha </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18 złożona </w:t>
      </w:r>
      <w:r>
        <w:rPr>
          <w:rFonts w:ascii="Times New Roman" w:hAnsi="Times New Roman" w:cs="Times New Roman"/>
          <w:bCs/>
          <w:iCs/>
        </w:rPr>
        <w:t xml:space="preserve">na zadanie nr 43 </w:t>
      </w:r>
      <w:r>
        <w:rPr>
          <w:rFonts w:ascii="Times New Roman" w:hAnsi="Times New Roman" w:cs="Times New Roman"/>
          <w:iCs/>
        </w:rPr>
        <w:t xml:space="preserve">przez wykonawcę </w:t>
      </w:r>
      <w:r w:rsidRPr="00E44A31">
        <w:rPr>
          <w:rFonts w:ascii="Times New Roman" w:hAnsi="Times New Roman" w:cs="Times New Roman"/>
          <w:b/>
          <w:bCs/>
          <w:iCs/>
        </w:rPr>
        <w:t>Przedsiębiorstwo Gospodarki Komunalnej i Mieszkaniowej Sp. z o.o.</w:t>
      </w:r>
      <w:r>
        <w:rPr>
          <w:rFonts w:ascii="Times New Roman" w:hAnsi="Times New Roman" w:cs="Times New Roman"/>
          <w:b/>
          <w:bCs/>
          <w:iCs/>
        </w:rPr>
        <w:t xml:space="preserve"> </w:t>
      </w:r>
      <w:r w:rsidRPr="00E44A31">
        <w:rPr>
          <w:rFonts w:ascii="Times New Roman" w:hAnsi="Times New Roman" w:cs="Times New Roman"/>
          <w:b/>
          <w:bCs/>
          <w:iCs/>
        </w:rPr>
        <w:t>ul. Targowa 52</w:t>
      </w:r>
      <w:r>
        <w:rPr>
          <w:rFonts w:ascii="Times New Roman" w:hAnsi="Times New Roman" w:cs="Times New Roman"/>
          <w:b/>
          <w:bCs/>
          <w:iCs/>
        </w:rPr>
        <w:t xml:space="preserve">, </w:t>
      </w:r>
      <w:r w:rsidRPr="00E44A31">
        <w:rPr>
          <w:rFonts w:ascii="Times New Roman" w:hAnsi="Times New Roman" w:cs="Times New Roman"/>
          <w:b/>
          <w:bCs/>
          <w:iCs/>
        </w:rPr>
        <w:t>26-400 Przysucha</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22.006,08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4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43 </w:t>
      </w:r>
      <w:r>
        <w:rPr>
          <w:rFonts w:ascii="Times New Roman" w:hAnsi="Times New Roman" w:cs="Times New Roman"/>
          <w:bCs/>
          <w:iCs/>
        </w:rPr>
        <w:t xml:space="preserve">złożono 1 (jedną) ważną ofertę. Oferta nr </w:t>
      </w:r>
      <w:r>
        <w:rPr>
          <w:rFonts w:ascii="Times New Roman" w:hAnsi="Times New Roman" w:cs="Times New Roman"/>
          <w:iCs/>
        </w:rPr>
        <w:t xml:space="preserve">18 </w:t>
      </w:r>
      <w:r>
        <w:rPr>
          <w:rFonts w:ascii="Times New Roman" w:hAnsi="Times New Roman" w:cs="Times New Roman"/>
          <w:bCs/>
          <w:iCs/>
        </w:rPr>
        <w:t xml:space="preserve">złożona przez wykonawcę </w:t>
      </w:r>
      <w:r w:rsidRPr="00345E2E">
        <w:rPr>
          <w:rFonts w:ascii="Times New Roman" w:hAnsi="Times New Roman" w:cs="Times New Roman"/>
          <w:bCs/>
          <w:iCs/>
        </w:rPr>
        <w:t>Przedsiębiorstwo Gospodarki Komunalnej i Mieszkaniowej Sp. z o.o. ul. Targowa 52, 26-400 Przysucha</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nie mieści się w kwocie, którą zamawiający zamierza przeznaczyć na sfinansowanie zamówienia. </w:t>
      </w:r>
      <w:r>
        <w:rPr>
          <w:rFonts w:ascii="Times New Roman" w:hAnsi="Times New Roman" w:cs="Times New Roman"/>
        </w:rPr>
        <w:t xml:space="preserve">Zamawiający zwiększył kwotę, którą zamawiający zamierzał przeznaczyć na sfinansowanie zamówienia w następującej wysokości: </w:t>
      </w:r>
      <w:r>
        <w:rPr>
          <w:rFonts w:ascii="Times New Roman" w:eastAsia="Times New Roman" w:hAnsi="Times New Roman" w:cs="Times New Roman"/>
          <w:lang w:eastAsia="pl-PL"/>
        </w:rPr>
        <w:t>z kwoty 17.551,21 zł do wysokości 22.006,08 zł – tj. zwiększenie o wartość 4.454,87 zł.</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18 jest najkorzystniejszą ofertą złożoną </w:t>
      </w:r>
      <w:r>
        <w:rPr>
          <w:rFonts w:ascii="Times New Roman" w:eastAsia="Calibri" w:hAnsi="Times New Roman" w:cs="Times New Roman"/>
          <w:iCs/>
        </w:rPr>
        <w:t>na zadanie nr 43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43 wybiera jako najkorzystniejszą ofertę oznaczoną nr 18 złożoną przez wykonawcę</w:t>
      </w:r>
      <w:r>
        <w:rPr>
          <w:rFonts w:ascii="Times New Roman" w:hAnsi="Times New Roman" w:cs="Times New Roman"/>
          <w:iCs/>
        </w:rPr>
        <w:t xml:space="preserve"> </w:t>
      </w:r>
      <w:r w:rsidRPr="00345E2E">
        <w:rPr>
          <w:rFonts w:ascii="Times New Roman" w:hAnsi="Times New Roman" w:cs="Times New Roman"/>
          <w:iCs/>
          <w:u w:val="single"/>
        </w:rPr>
        <w:t>Przedsiębiorstwo Gospodarki Komunalnej i Mieszkaniowej Sp. z o.o. ul. Targowa 52, 26-400 Przysucha</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44: KPP Sierpc</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20 złożona </w:t>
      </w:r>
      <w:r>
        <w:rPr>
          <w:rFonts w:ascii="Times New Roman" w:hAnsi="Times New Roman" w:cs="Times New Roman"/>
          <w:bCs/>
          <w:iCs/>
        </w:rPr>
        <w:t xml:space="preserve">na zadanie nr 44 </w:t>
      </w:r>
      <w:r>
        <w:rPr>
          <w:rFonts w:ascii="Times New Roman" w:hAnsi="Times New Roman" w:cs="Times New Roman"/>
          <w:iCs/>
        </w:rPr>
        <w:t xml:space="preserve">przez wykonawcę </w:t>
      </w:r>
      <w:r w:rsidRPr="00E44A31">
        <w:rPr>
          <w:rFonts w:ascii="Times New Roman" w:hAnsi="Times New Roman" w:cs="Times New Roman"/>
          <w:b/>
          <w:bCs/>
          <w:iCs/>
        </w:rPr>
        <w:t>Miejskie Przedsiębiorstwo Gospodarki Komunalnej „EMPEGEK” Sp. z o.o.</w:t>
      </w:r>
      <w:r>
        <w:rPr>
          <w:rFonts w:ascii="Times New Roman" w:hAnsi="Times New Roman" w:cs="Times New Roman"/>
          <w:b/>
          <w:bCs/>
          <w:iCs/>
        </w:rPr>
        <w:t xml:space="preserve"> </w:t>
      </w:r>
      <w:r w:rsidRPr="00E44A31">
        <w:rPr>
          <w:rFonts w:ascii="Times New Roman" w:hAnsi="Times New Roman" w:cs="Times New Roman"/>
          <w:b/>
          <w:bCs/>
          <w:iCs/>
        </w:rPr>
        <w:t>ul. Konstytucji 3-go Maja 48</w:t>
      </w:r>
      <w:r>
        <w:rPr>
          <w:rFonts w:ascii="Times New Roman" w:hAnsi="Times New Roman" w:cs="Times New Roman"/>
          <w:b/>
          <w:bCs/>
          <w:iCs/>
        </w:rPr>
        <w:t xml:space="preserve">, </w:t>
      </w:r>
      <w:r w:rsidRPr="00E44A31">
        <w:rPr>
          <w:rFonts w:ascii="Times New Roman" w:hAnsi="Times New Roman" w:cs="Times New Roman"/>
          <w:b/>
          <w:bCs/>
          <w:iCs/>
        </w:rPr>
        <w:t>09-200 Sierpc</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17.872,36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2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lastRenderedPageBreak/>
        <w:t xml:space="preserve">Na zadanie nr 44 </w:t>
      </w:r>
      <w:r>
        <w:rPr>
          <w:rFonts w:ascii="Times New Roman" w:hAnsi="Times New Roman" w:cs="Times New Roman"/>
          <w:bCs/>
          <w:iCs/>
        </w:rPr>
        <w:t xml:space="preserve">złożono 2 (dwie) ważne oferty. Oferta nr </w:t>
      </w:r>
      <w:r>
        <w:rPr>
          <w:rFonts w:ascii="Times New Roman" w:hAnsi="Times New Roman" w:cs="Times New Roman"/>
          <w:iCs/>
        </w:rPr>
        <w:t xml:space="preserve">20 </w:t>
      </w:r>
      <w:r>
        <w:rPr>
          <w:rFonts w:ascii="Times New Roman" w:hAnsi="Times New Roman" w:cs="Times New Roman"/>
          <w:bCs/>
          <w:iCs/>
        </w:rPr>
        <w:t xml:space="preserve">złożona przez wykonawcę </w:t>
      </w:r>
      <w:r w:rsidRPr="0094398C">
        <w:rPr>
          <w:rFonts w:ascii="Times New Roman" w:hAnsi="Times New Roman" w:cs="Times New Roman"/>
          <w:bCs/>
          <w:iCs/>
        </w:rPr>
        <w:t>Miejskie Przedsiębiorstwo Gospodarki Komunalnej „EMPEGEK” Sp. z o.o. ul. Konstytucji 3-go Maja 48, 09-200 Sierpc</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20 jest najkorzystniejszą ofertą złożoną </w:t>
      </w:r>
      <w:r>
        <w:rPr>
          <w:rFonts w:ascii="Times New Roman" w:eastAsia="Calibri" w:hAnsi="Times New Roman" w:cs="Times New Roman"/>
          <w:iCs/>
        </w:rPr>
        <w:t>na zadanie nr 44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44 wybiera jako najkorzystniejszą ofertę oznaczoną nr 20 złożoną przez wykonawcę</w:t>
      </w:r>
      <w:r>
        <w:rPr>
          <w:rFonts w:ascii="Times New Roman" w:hAnsi="Times New Roman" w:cs="Times New Roman"/>
          <w:iCs/>
        </w:rPr>
        <w:t xml:space="preserve"> </w:t>
      </w:r>
      <w:r w:rsidRPr="0094398C">
        <w:rPr>
          <w:rFonts w:ascii="Times New Roman" w:hAnsi="Times New Roman" w:cs="Times New Roman"/>
          <w:iCs/>
          <w:u w:val="single"/>
        </w:rPr>
        <w:t>Miejskie Przedsiębiorstwo Gospodarki Komunalnej „EMPEGEK” Sp. z o.o. ul. Konstytucji 3-go Maja 48, 09-200 Sierpc</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45: KMP Siedlce, SOT</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24 złożona </w:t>
      </w:r>
      <w:r>
        <w:rPr>
          <w:rFonts w:ascii="Times New Roman" w:hAnsi="Times New Roman" w:cs="Times New Roman"/>
          <w:bCs/>
          <w:iCs/>
        </w:rPr>
        <w:t xml:space="preserve">na zadanie nr 45 </w:t>
      </w:r>
      <w:r>
        <w:rPr>
          <w:rFonts w:ascii="Times New Roman" w:hAnsi="Times New Roman" w:cs="Times New Roman"/>
          <w:iCs/>
        </w:rPr>
        <w:t xml:space="preserve">przez wykonawcę </w:t>
      </w:r>
      <w:bookmarkStart w:id="2" w:name="_Hlk184708015"/>
      <w:r w:rsidRPr="00B942F4">
        <w:rPr>
          <w:rFonts w:ascii="Times New Roman" w:hAnsi="Times New Roman" w:cs="Times New Roman"/>
          <w:b/>
          <w:bCs/>
          <w:iCs/>
        </w:rPr>
        <w:t>PUK SERWIS Sp. z o. o.</w:t>
      </w:r>
      <w:r>
        <w:rPr>
          <w:rFonts w:ascii="Times New Roman" w:hAnsi="Times New Roman" w:cs="Times New Roman"/>
          <w:b/>
          <w:bCs/>
          <w:iCs/>
        </w:rPr>
        <w:t xml:space="preserve"> </w:t>
      </w:r>
      <w:r w:rsidRPr="00B942F4">
        <w:rPr>
          <w:rFonts w:ascii="Times New Roman" w:hAnsi="Times New Roman" w:cs="Times New Roman"/>
          <w:b/>
          <w:bCs/>
          <w:iCs/>
        </w:rPr>
        <w:t>ul. Brzeska 110</w:t>
      </w:r>
      <w:r>
        <w:rPr>
          <w:rFonts w:ascii="Times New Roman" w:hAnsi="Times New Roman" w:cs="Times New Roman"/>
          <w:b/>
          <w:bCs/>
          <w:iCs/>
        </w:rPr>
        <w:t xml:space="preserve">, </w:t>
      </w:r>
      <w:r w:rsidRPr="00B942F4">
        <w:rPr>
          <w:rFonts w:ascii="Times New Roman" w:hAnsi="Times New Roman" w:cs="Times New Roman"/>
          <w:b/>
          <w:bCs/>
          <w:iCs/>
        </w:rPr>
        <w:t>08-110 Siedlce</w:t>
      </w:r>
      <w:bookmarkEnd w:id="2"/>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73.429,98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1 pojazd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45 </w:t>
      </w:r>
      <w:r>
        <w:rPr>
          <w:rFonts w:ascii="Times New Roman" w:hAnsi="Times New Roman" w:cs="Times New Roman"/>
          <w:bCs/>
          <w:iCs/>
        </w:rPr>
        <w:t xml:space="preserve">złożono 3 (trzy) ważne oferty. Oferta nr </w:t>
      </w:r>
      <w:r>
        <w:rPr>
          <w:rFonts w:ascii="Times New Roman" w:hAnsi="Times New Roman" w:cs="Times New Roman"/>
          <w:iCs/>
        </w:rPr>
        <w:t xml:space="preserve">24 </w:t>
      </w:r>
      <w:r>
        <w:rPr>
          <w:rFonts w:ascii="Times New Roman" w:hAnsi="Times New Roman" w:cs="Times New Roman"/>
          <w:bCs/>
          <w:iCs/>
        </w:rPr>
        <w:t xml:space="preserve">złożona przez wykonawcę </w:t>
      </w:r>
      <w:r w:rsidRPr="001D627A">
        <w:rPr>
          <w:rFonts w:ascii="Times New Roman" w:hAnsi="Times New Roman" w:cs="Times New Roman"/>
          <w:bCs/>
          <w:iCs/>
        </w:rPr>
        <w:t>PUK SERWIS Sp. z o. o. ul. Brzeska 110, 08-110 Siedlce</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24 jest najkorzystniejszą ofertą złożoną </w:t>
      </w:r>
      <w:r>
        <w:rPr>
          <w:rFonts w:ascii="Times New Roman" w:eastAsia="Calibri" w:hAnsi="Times New Roman" w:cs="Times New Roman"/>
          <w:iCs/>
        </w:rPr>
        <w:t>na zadanie nr 45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45 wybiera jako najkorzystniejszą ofertę oznaczoną nr 24 złożoną przez wykonawcę</w:t>
      </w:r>
      <w:r>
        <w:rPr>
          <w:rFonts w:ascii="Times New Roman" w:hAnsi="Times New Roman" w:cs="Times New Roman"/>
          <w:iCs/>
        </w:rPr>
        <w:t xml:space="preserve"> </w:t>
      </w:r>
      <w:r w:rsidRPr="001D627A">
        <w:rPr>
          <w:rFonts w:ascii="Times New Roman" w:hAnsi="Times New Roman" w:cs="Times New Roman"/>
          <w:iCs/>
          <w:u w:val="single"/>
        </w:rPr>
        <w:t>PUK SERWIS Sp. z o. o. ul.</w:t>
      </w:r>
      <w:r>
        <w:rPr>
          <w:rFonts w:ascii="Times New Roman" w:hAnsi="Times New Roman" w:cs="Times New Roman"/>
          <w:iCs/>
          <w:u w:val="single"/>
        </w:rPr>
        <w:t> </w:t>
      </w:r>
      <w:r w:rsidRPr="001D627A">
        <w:rPr>
          <w:rFonts w:ascii="Times New Roman" w:hAnsi="Times New Roman" w:cs="Times New Roman"/>
          <w:iCs/>
          <w:u w:val="single"/>
        </w:rPr>
        <w:t>Brzeska 110, 08-110 Siedlce</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46: KWP Kazimierzowska</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33 złożona </w:t>
      </w:r>
      <w:r>
        <w:rPr>
          <w:rFonts w:ascii="Times New Roman" w:hAnsi="Times New Roman" w:cs="Times New Roman"/>
          <w:bCs/>
          <w:iCs/>
        </w:rPr>
        <w:t xml:space="preserve">na zadanie nr 46 </w:t>
      </w:r>
      <w:r>
        <w:rPr>
          <w:rFonts w:ascii="Times New Roman" w:hAnsi="Times New Roman" w:cs="Times New Roman"/>
          <w:iCs/>
        </w:rPr>
        <w:t xml:space="preserve">przez wykonawcę </w:t>
      </w:r>
      <w:r w:rsidRPr="00B942F4">
        <w:rPr>
          <w:rFonts w:ascii="Times New Roman" w:hAnsi="Times New Roman" w:cs="Times New Roman"/>
          <w:b/>
          <w:bCs/>
          <w:iCs/>
        </w:rPr>
        <w:t>Zakład Utylizacji Odpadów Sp. z o.o.</w:t>
      </w:r>
      <w:r>
        <w:rPr>
          <w:rFonts w:ascii="Times New Roman" w:hAnsi="Times New Roman" w:cs="Times New Roman"/>
          <w:b/>
          <w:bCs/>
          <w:iCs/>
        </w:rPr>
        <w:t xml:space="preserve"> </w:t>
      </w:r>
      <w:r w:rsidRPr="00B942F4">
        <w:rPr>
          <w:rFonts w:ascii="Times New Roman" w:hAnsi="Times New Roman" w:cs="Times New Roman"/>
          <w:b/>
          <w:bCs/>
          <w:iCs/>
        </w:rPr>
        <w:t>ul.</w:t>
      </w:r>
      <w:r>
        <w:rPr>
          <w:rFonts w:ascii="Times New Roman" w:hAnsi="Times New Roman" w:cs="Times New Roman"/>
          <w:b/>
          <w:bCs/>
          <w:iCs/>
        </w:rPr>
        <w:t> </w:t>
      </w:r>
      <w:r w:rsidRPr="00B942F4">
        <w:rPr>
          <w:rFonts w:ascii="Times New Roman" w:hAnsi="Times New Roman" w:cs="Times New Roman"/>
          <w:b/>
          <w:bCs/>
          <w:iCs/>
        </w:rPr>
        <w:t>Błonie 3</w:t>
      </w:r>
      <w:r>
        <w:rPr>
          <w:rFonts w:ascii="Times New Roman" w:hAnsi="Times New Roman" w:cs="Times New Roman"/>
          <w:b/>
          <w:bCs/>
          <w:iCs/>
        </w:rPr>
        <w:t xml:space="preserve">, </w:t>
      </w:r>
      <w:r w:rsidRPr="00B942F4">
        <w:rPr>
          <w:rFonts w:ascii="Times New Roman" w:hAnsi="Times New Roman" w:cs="Times New Roman"/>
          <w:b/>
          <w:bCs/>
          <w:iCs/>
        </w:rPr>
        <w:t>08-110 Siedlce</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7.373,72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2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46 </w:t>
      </w:r>
      <w:r>
        <w:rPr>
          <w:rFonts w:ascii="Times New Roman" w:hAnsi="Times New Roman" w:cs="Times New Roman"/>
          <w:bCs/>
          <w:iCs/>
        </w:rPr>
        <w:t xml:space="preserve">złożono 3 (trzy) ważne oferty. Oferta nr </w:t>
      </w:r>
      <w:r>
        <w:rPr>
          <w:rFonts w:ascii="Times New Roman" w:hAnsi="Times New Roman" w:cs="Times New Roman"/>
          <w:iCs/>
        </w:rPr>
        <w:t xml:space="preserve">33 </w:t>
      </w:r>
      <w:r>
        <w:rPr>
          <w:rFonts w:ascii="Times New Roman" w:hAnsi="Times New Roman" w:cs="Times New Roman"/>
          <w:bCs/>
          <w:iCs/>
        </w:rPr>
        <w:t xml:space="preserve">złożona przez wykonawcę </w:t>
      </w:r>
      <w:r w:rsidRPr="001D627A">
        <w:rPr>
          <w:rFonts w:ascii="Times New Roman" w:hAnsi="Times New Roman" w:cs="Times New Roman"/>
          <w:bCs/>
          <w:iCs/>
        </w:rPr>
        <w:t>Zakład Utylizacji Odpadów Sp. z o.o. ul. Błonie 3, 08-110 Siedlce</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lastRenderedPageBreak/>
        <w:t xml:space="preserve">W związku z faktem, że oferta oznaczona nr 33 jest najkorzystniejszą ofertą złożoną </w:t>
      </w:r>
      <w:r>
        <w:rPr>
          <w:rFonts w:ascii="Times New Roman" w:eastAsia="Calibri" w:hAnsi="Times New Roman" w:cs="Times New Roman"/>
          <w:iCs/>
        </w:rPr>
        <w:t>na zadanie nr 46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46 wybiera jako najkorzystniejszą ofertę oznaczoną nr 33 złożoną przez wykonawcę</w:t>
      </w:r>
      <w:r>
        <w:rPr>
          <w:rFonts w:ascii="Times New Roman" w:hAnsi="Times New Roman" w:cs="Times New Roman"/>
          <w:iCs/>
        </w:rPr>
        <w:t xml:space="preserve"> </w:t>
      </w:r>
      <w:r w:rsidRPr="001D627A">
        <w:rPr>
          <w:rFonts w:ascii="Times New Roman" w:hAnsi="Times New Roman" w:cs="Times New Roman"/>
          <w:iCs/>
          <w:u w:val="single"/>
        </w:rPr>
        <w:t>Zakład Utylizacji Odpadów Sp. z o.o. ul. Błonie 3, 08-110 Siedlce</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48: KP Mordy</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9 złożona </w:t>
      </w:r>
      <w:r>
        <w:rPr>
          <w:rFonts w:ascii="Times New Roman" w:hAnsi="Times New Roman" w:cs="Times New Roman"/>
          <w:bCs/>
          <w:iCs/>
        </w:rPr>
        <w:t xml:space="preserve">na zadanie nr 48 </w:t>
      </w:r>
      <w:r>
        <w:rPr>
          <w:rFonts w:ascii="Times New Roman" w:hAnsi="Times New Roman" w:cs="Times New Roman"/>
          <w:iCs/>
        </w:rPr>
        <w:t xml:space="preserve">przez wykonawcę </w:t>
      </w:r>
      <w:r w:rsidRPr="001862B4">
        <w:rPr>
          <w:rFonts w:ascii="Times New Roman" w:hAnsi="Times New Roman" w:cs="Times New Roman"/>
          <w:b/>
          <w:bCs/>
          <w:iCs/>
        </w:rPr>
        <w:t>Gminna Spółka Komunalna Mordy Sp. z o.o.</w:t>
      </w:r>
      <w:r>
        <w:rPr>
          <w:rFonts w:ascii="Times New Roman" w:hAnsi="Times New Roman" w:cs="Times New Roman"/>
          <w:b/>
          <w:bCs/>
          <w:iCs/>
        </w:rPr>
        <w:t xml:space="preserve"> </w:t>
      </w:r>
      <w:r w:rsidRPr="001862B4">
        <w:rPr>
          <w:rFonts w:ascii="Times New Roman" w:hAnsi="Times New Roman" w:cs="Times New Roman"/>
          <w:b/>
          <w:bCs/>
          <w:iCs/>
        </w:rPr>
        <w:t>ul. Kilińskiego 9</w:t>
      </w:r>
      <w:r>
        <w:rPr>
          <w:rFonts w:ascii="Times New Roman" w:hAnsi="Times New Roman" w:cs="Times New Roman"/>
          <w:b/>
          <w:bCs/>
          <w:iCs/>
        </w:rPr>
        <w:t xml:space="preserve">, </w:t>
      </w:r>
      <w:r w:rsidRPr="001862B4">
        <w:rPr>
          <w:rFonts w:ascii="Times New Roman" w:hAnsi="Times New Roman" w:cs="Times New Roman"/>
          <w:b/>
          <w:bCs/>
          <w:iCs/>
        </w:rPr>
        <w:t>08-140 Mordy</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3.480,28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2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48 </w:t>
      </w:r>
      <w:r>
        <w:rPr>
          <w:rFonts w:ascii="Times New Roman" w:hAnsi="Times New Roman" w:cs="Times New Roman"/>
          <w:bCs/>
          <w:iCs/>
        </w:rPr>
        <w:t xml:space="preserve">złożono 2 (dwie) ważne oferty. Oferta nr </w:t>
      </w:r>
      <w:r>
        <w:rPr>
          <w:rFonts w:ascii="Times New Roman" w:hAnsi="Times New Roman" w:cs="Times New Roman"/>
          <w:iCs/>
        </w:rPr>
        <w:t xml:space="preserve">9 </w:t>
      </w:r>
      <w:r>
        <w:rPr>
          <w:rFonts w:ascii="Times New Roman" w:hAnsi="Times New Roman" w:cs="Times New Roman"/>
          <w:bCs/>
          <w:iCs/>
        </w:rPr>
        <w:t xml:space="preserve">złożona przez wykonawcę </w:t>
      </w:r>
      <w:r w:rsidRPr="00383709">
        <w:rPr>
          <w:rFonts w:ascii="Times New Roman" w:hAnsi="Times New Roman" w:cs="Times New Roman"/>
          <w:bCs/>
          <w:iCs/>
        </w:rPr>
        <w:t>Gminna Spółka Komunalna Mordy Sp. z o.o. ul. Kilińskiego 9, 08-140 Mordy</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9 jest najkorzystniejszą ofertą złożoną </w:t>
      </w:r>
      <w:r>
        <w:rPr>
          <w:rFonts w:ascii="Times New Roman" w:eastAsia="Calibri" w:hAnsi="Times New Roman" w:cs="Times New Roman"/>
          <w:iCs/>
        </w:rPr>
        <w:t>na zadanie nr 48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48 wybiera jako najkorzystniejszą ofertę oznaczoną nr 9 złożoną przez wykonawcę</w:t>
      </w:r>
      <w:r>
        <w:rPr>
          <w:rFonts w:ascii="Times New Roman" w:hAnsi="Times New Roman" w:cs="Times New Roman"/>
          <w:iCs/>
        </w:rPr>
        <w:t xml:space="preserve"> </w:t>
      </w:r>
      <w:r w:rsidRPr="00383709">
        <w:rPr>
          <w:rFonts w:ascii="Times New Roman" w:hAnsi="Times New Roman" w:cs="Times New Roman"/>
          <w:iCs/>
          <w:u w:val="single"/>
        </w:rPr>
        <w:t>Gminna Spółka Komunalna Mordy Sp. z o.o. ul. Kilińskiego 9, 08-140 Mordy</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49: KP Skórzec</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24 złożona </w:t>
      </w:r>
      <w:r>
        <w:rPr>
          <w:rFonts w:ascii="Times New Roman" w:hAnsi="Times New Roman" w:cs="Times New Roman"/>
          <w:bCs/>
          <w:iCs/>
        </w:rPr>
        <w:t xml:space="preserve">na zadanie nr 49 </w:t>
      </w:r>
      <w:r>
        <w:rPr>
          <w:rFonts w:ascii="Times New Roman" w:hAnsi="Times New Roman" w:cs="Times New Roman"/>
          <w:iCs/>
        </w:rPr>
        <w:t xml:space="preserve">przez wykonawcę </w:t>
      </w:r>
      <w:bookmarkStart w:id="3" w:name="_Hlk184708643"/>
      <w:r w:rsidRPr="00B942F4">
        <w:rPr>
          <w:rFonts w:ascii="Times New Roman" w:hAnsi="Times New Roman" w:cs="Times New Roman"/>
          <w:b/>
          <w:bCs/>
          <w:iCs/>
        </w:rPr>
        <w:t>PUK SERWIS Sp. z o. o.</w:t>
      </w:r>
      <w:r>
        <w:rPr>
          <w:rFonts w:ascii="Times New Roman" w:hAnsi="Times New Roman" w:cs="Times New Roman"/>
          <w:b/>
          <w:bCs/>
          <w:iCs/>
        </w:rPr>
        <w:t xml:space="preserve"> </w:t>
      </w:r>
      <w:r w:rsidRPr="00B942F4">
        <w:rPr>
          <w:rFonts w:ascii="Times New Roman" w:hAnsi="Times New Roman" w:cs="Times New Roman"/>
          <w:b/>
          <w:bCs/>
          <w:iCs/>
        </w:rPr>
        <w:t>ul. Brzeska 110</w:t>
      </w:r>
      <w:r>
        <w:rPr>
          <w:rFonts w:ascii="Times New Roman" w:hAnsi="Times New Roman" w:cs="Times New Roman"/>
          <w:b/>
          <w:bCs/>
          <w:iCs/>
        </w:rPr>
        <w:t xml:space="preserve">, </w:t>
      </w:r>
      <w:r w:rsidRPr="00B942F4">
        <w:rPr>
          <w:rFonts w:ascii="Times New Roman" w:hAnsi="Times New Roman" w:cs="Times New Roman"/>
          <w:b/>
          <w:bCs/>
          <w:iCs/>
        </w:rPr>
        <w:t>08-110 Siedlce</w:t>
      </w:r>
      <w:bookmarkEnd w:id="3"/>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4.274,21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1 pojazd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49 </w:t>
      </w:r>
      <w:r>
        <w:rPr>
          <w:rFonts w:ascii="Times New Roman" w:hAnsi="Times New Roman" w:cs="Times New Roman"/>
          <w:bCs/>
          <w:iCs/>
        </w:rPr>
        <w:t xml:space="preserve">złożono 1 (jedną) ważną ofertę. Oferta nr </w:t>
      </w:r>
      <w:r>
        <w:rPr>
          <w:rFonts w:ascii="Times New Roman" w:hAnsi="Times New Roman" w:cs="Times New Roman"/>
          <w:iCs/>
        </w:rPr>
        <w:t xml:space="preserve">24 </w:t>
      </w:r>
      <w:r>
        <w:rPr>
          <w:rFonts w:ascii="Times New Roman" w:hAnsi="Times New Roman" w:cs="Times New Roman"/>
          <w:bCs/>
          <w:iCs/>
        </w:rPr>
        <w:t xml:space="preserve">złożona przez wykonawcę </w:t>
      </w:r>
      <w:r w:rsidRPr="007B3D69">
        <w:rPr>
          <w:rFonts w:ascii="Times New Roman" w:hAnsi="Times New Roman" w:cs="Times New Roman"/>
          <w:bCs/>
          <w:iCs/>
        </w:rPr>
        <w:t>PUK SERWIS Sp. z o. o. ul. Brzeska 110, 08-110 Siedlce</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24 jest najkorzystniejszą ofertą złożoną </w:t>
      </w:r>
      <w:r>
        <w:rPr>
          <w:rFonts w:ascii="Times New Roman" w:eastAsia="Calibri" w:hAnsi="Times New Roman" w:cs="Times New Roman"/>
          <w:iCs/>
        </w:rPr>
        <w:t>na zadanie nr 49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49 wybiera jako najkorzystniejszą ofertę oznaczoną nr 24 złożoną przez wykonawcę</w:t>
      </w:r>
      <w:r>
        <w:rPr>
          <w:rFonts w:ascii="Times New Roman" w:hAnsi="Times New Roman" w:cs="Times New Roman"/>
          <w:iCs/>
        </w:rPr>
        <w:t xml:space="preserve"> </w:t>
      </w:r>
      <w:r w:rsidRPr="007B3D69">
        <w:rPr>
          <w:rFonts w:ascii="Times New Roman" w:hAnsi="Times New Roman" w:cs="Times New Roman"/>
          <w:iCs/>
          <w:u w:val="single"/>
        </w:rPr>
        <w:t>PUK SERWIS Sp. z o. o. ul. Brzeska 110, 08-110 Siedlce</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50: KPP Sochaczew</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lastRenderedPageBreak/>
        <w:t xml:space="preserve">Oferta oznaczona nr 36 złożona </w:t>
      </w:r>
      <w:r>
        <w:rPr>
          <w:rFonts w:ascii="Times New Roman" w:hAnsi="Times New Roman" w:cs="Times New Roman"/>
          <w:bCs/>
          <w:iCs/>
        </w:rPr>
        <w:t xml:space="preserve">na zadanie nr 50 </w:t>
      </w:r>
      <w:r>
        <w:rPr>
          <w:rFonts w:ascii="Times New Roman" w:hAnsi="Times New Roman" w:cs="Times New Roman"/>
          <w:iCs/>
        </w:rPr>
        <w:t xml:space="preserve">przez wykonawcę </w:t>
      </w:r>
      <w:r w:rsidRPr="00CE20F8">
        <w:rPr>
          <w:rFonts w:ascii="Times New Roman" w:hAnsi="Times New Roman" w:cs="Times New Roman"/>
          <w:b/>
          <w:bCs/>
          <w:iCs/>
        </w:rPr>
        <w:t>REMONDIS Sp. z o.o. 02-981 Warszawa ul. Zawodzie 18, oddział w Sochaczewie ul. Żyrardowska 6</w:t>
      </w:r>
      <w:r w:rsidRPr="00474AE9">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21.215,52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1 pojazd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50 </w:t>
      </w:r>
      <w:r>
        <w:rPr>
          <w:rFonts w:ascii="Times New Roman" w:hAnsi="Times New Roman" w:cs="Times New Roman"/>
          <w:bCs/>
          <w:iCs/>
        </w:rPr>
        <w:t xml:space="preserve">złożono 1 (jedną) ważną ofertę. Oferta nr </w:t>
      </w:r>
      <w:r>
        <w:rPr>
          <w:rFonts w:ascii="Times New Roman" w:hAnsi="Times New Roman" w:cs="Times New Roman"/>
          <w:iCs/>
        </w:rPr>
        <w:t xml:space="preserve">36 </w:t>
      </w:r>
      <w:r>
        <w:rPr>
          <w:rFonts w:ascii="Times New Roman" w:hAnsi="Times New Roman" w:cs="Times New Roman"/>
          <w:bCs/>
          <w:iCs/>
        </w:rPr>
        <w:t xml:space="preserve">złożona przez wykonawcę </w:t>
      </w:r>
      <w:r w:rsidRPr="007B3D69">
        <w:rPr>
          <w:rFonts w:ascii="Times New Roman" w:hAnsi="Times New Roman" w:cs="Times New Roman"/>
          <w:bCs/>
          <w:iCs/>
        </w:rPr>
        <w:t>REMONDIS Sp. z o.o. 02-981 Warszawa ul. Zawodzie 18, oddział w Sochaczewie ul. Żyrardowska 6</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36 jest najkorzystniejszą ofertą złożoną </w:t>
      </w:r>
      <w:r>
        <w:rPr>
          <w:rFonts w:ascii="Times New Roman" w:eastAsia="Calibri" w:hAnsi="Times New Roman" w:cs="Times New Roman"/>
          <w:iCs/>
        </w:rPr>
        <w:t>na zadanie nr 50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50 wybiera jako najkorzystniejszą ofertę oznaczoną nr 36 złożoną przez wykonawcę</w:t>
      </w:r>
      <w:r>
        <w:rPr>
          <w:rFonts w:ascii="Times New Roman" w:hAnsi="Times New Roman" w:cs="Times New Roman"/>
          <w:iCs/>
        </w:rPr>
        <w:t xml:space="preserve"> </w:t>
      </w:r>
      <w:r w:rsidRPr="007B3D69">
        <w:rPr>
          <w:rFonts w:ascii="Times New Roman" w:hAnsi="Times New Roman" w:cs="Times New Roman"/>
          <w:iCs/>
          <w:u w:val="single"/>
        </w:rPr>
        <w:t>REMONDIS Sp. z o.o. 02-981 Warszawa ul. Zawodzie 18, oddział w Sochaczewie ul. Żyrardowska 6</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51: PP Młodzieszyn</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34 złożona </w:t>
      </w:r>
      <w:r>
        <w:rPr>
          <w:rFonts w:ascii="Times New Roman" w:hAnsi="Times New Roman" w:cs="Times New Roman"/>
          <w:bCs/>
          <w:iCs/>
        </w:rPr>
        <w:t xml:space="preserve">na zadanie nr 51 </w:t>
      </w:r>
      <w:r>
        <w:rPr>
          <w:rFonts w:ascii="Times New Roman" w:hAnsi="Times New Roman" w:cs="Times New Roman"/>
          <w:iCs/>
        </w:rPr>
        <w:t xml:space="preserve">przez wykonawcę </w:t>
      </w:r>
      <w:bookmarkStart w:id="4" w:name="_Hlk184708877"/>
      <w:r w:rsidRPr="005F0425">
        <w:rPr>
          <w:rFonts w:ascii="Times New Roman" w:hAnsi="Times New Roman" w:cs="Times New Roman"/>
          <w:b/>
          <w:bCs/>
          <w:iCs/>
        </w:rPr>
        <w:t>„EKO-MAZ” Sp. z o.o.</w:t>
      </w:r>
      <w:r>
        <w:rPr>
          <w:rFonts w:ascii="Times New Roman" w:hAnsi="Times New Roman" w:cs="Times New Roman"/>
          <w:b/>
          <w:bCs/>
          <w:iCs/>
        </w:rPr>
        <w:t xml:space="preserve"> </w:t>
      </w:r>
      <w:r w:rsidRPr="005F0425">
        <w:rPr>
          <w:rFonts w:ascii="Times New Roman" w:hAnsi="Times New Roman" w:cs="Times New Roman"/>
          <w:b/>
          <w:bCs/>
          <w:iCs/>
        </w:rPr>
        <w:t>ul.</w:t>
      </w:r>
      <w:r>
        <w:rPr>
          <w:rFonts w:ascii="Times New Roman" w:hAnsi="Times New Roman" w:cs="Times New Roman"/>
          <w:b/>
          <w:bCs/>
          <w:iCs/>
        </w:rPr>
        <w:t> </w:t>
      </w:r>
      <w:r w:rsidRPr="005F0425">
        <w:rPr>
          <w:rFonts w:ascii="Times New Roman" w:hAnsi="Times New Roman" w:cs="Times New Roman"/>
          <w:b/>
          <w:bCs/>
          <w:iCs/>
        </w:rPr>
        <w:t>Gierzyńskiego</w:t>
      </w:r>
      <w:r>
        <w:rPr>
          <w:rFonts w:ascii="Times New Roman" w:hAnsi="Times New Roman" w:cs="Times New Roman"/>
          <w:b/>
          <w:bCs/>
          <w:iCs/>
        </w:rPr>
        <w:t> </w:t>
      </w:r>
      <w:r w:rsidRPr="005F0425">
        <w:rPr>
          <w:rFonts w:ascii="Times New Roman" w:hAnsi="Times New Roman" w:cs="Times New Roman"/>
          <w:b/>
          <w:bCs/>
          <w:iCs/>
        </w:rPr>
        <w:t>17</w:t>
      </w:r>
      <w:r>
        <w:rPr>
          <w:rFonts w:ascii="Times New Roman" w:hAnsi="Times New Roman" w:cs="Times New Roman"/>
          <w:b/>
          <w:bCs/>
          <w:iCs/>
        </w:rPr>
        <w:t xml:space="preserve">, </w:t>
      </w:r>
      <w:r w:rsidRPr="005F0425">
        <w:rPr>
          <w:rFonts w:ascii="Times New Roman" w:hAnsi="Times New Roman" w:cs="Times New Roman"/>
          <w:b/>
          <w:bCs/>
          <w:iCs/>
        </w:rPr>
        <w:t>09-407 Płock</w:t>
      </w:r>
      <w:bookmarkEnd w:id="4"/>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4.337,28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1 pojazd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51 </w:t>
      </w:r>
      <w:r>
        <w:rPr>
          <w:rFonts w:ascii="Times New Roman" w:hAnsi="Times New Roman" w:cs="Times New Roman"/>
          <w:bCs/>
          <w:iCs/>
        </w:rPr>
        <w:t xml:space="preserve">złożono 2 (dwie) ważne oferty. Oferta nr </w:t>
      </w:r>
      <w:r>
        <w:rPr>
          <w:rFonts w:ascii="Times New Roman" w:hAnsi="Times New Roman" w:cs="Times New Roman"/>
          <w:iCs/>
        </w:rPr>
        <w:t xml:space="preserve">34 </w:t>
      </w:r>
      <w:r>
        <w:rPr>
          <w:rFonts w:ascii="Times New Roman" w:hAnsi="Times New Roman" w:cs="Times New Roman"/>
          <w:bCs/>
          <w:iCs/>
        </w:rPr>
        <w:t xml:space="preserve">złożona przez wykonawcę </w:t>
      </w:r>
      <w:r w:rsidRPr="002B76BA">
        <w:rPr>
          <w:rFonts w:ascii="Times New Roman" w:hAnsi="Times New Roman" w:cs="Times New Roman"/>
          <w:bCs/>
          <w:iCs/>
        </w:rPr>
        <w:t>„EKO-MAZ” Sp. z o.o. ul. Gierzyńskiego 17, 09-407 Płock</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34 jest najkorzystniejszą ofertą złożoną </w:t>
      </w:r>
      <w:r>
        <w:rPr>
          <w:rFonts w:ascii="Times New Roman" w:eastAsia="Calibri" w:hAnsi="Times New Roman" w:cs="Times New Roman"/>
          <w:iCs/>
        </w:rPr>
        <w:t>na zadanie nr 51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51 wybiera jako najkorzystniejszą ofertę oznaczoną nr 34 złożoną przez wykonawcę</w:t>
      </w:r>
      <w:r>
        <w:rPr>
          <w:rFonts w:ascii="Times New Roman" w:hAnsi="Times New Roman" w:cs="Times New Roman"/>
          <w:iCs/>
        </w:rPr>
        <w:t xml:space="preserve"> </w:t>
      </w:r>
      <w:r w:rsidRPr="002B76BA">
        <w:rPr>
          <w:rFonts w:ascii="Times New Roman" w:hAnsi="Times New Roman" w:cs="Times New Roman"/>
          <w:iCs/>
          <w:u w:val="single"/>
        </w:rPr>
        <w:t>„EKO-MAZ” Sp. z o.o. ul.</w:t>
      </w:r>
      <w:r>
        <w:rPr>
          <w:rFonts w:ascii="Times New Roman" w:hAnsi="Times New Roman" w:cs="Times New Roman"/>
          <w:iCs/>
          <w:u w:val="single"/>
        </w:rPr>
        <w:t> </w:t>
      </w:r>
      <w:r w:rsidRPr="002B76BA">
        <w:rPr>
          <w:rFonts w:ascii="Times New Roman" w:hAnsi="Times New Roman" w:cs="Times New Roman"/>
          <w:iCs/>
          <w:u w:val="single"/>
        </w:rPr>
        <w:t>Gierzyńskiego 17, 09-407 Płock</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53: PP Teresin</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36 złożona </w:t>
      </w:r>
      <w:r>
        <w:rPr>
          <w:rFonts w:ascii="Times New Roman" w:hAnsi="Times New Roman" w:cs="Times New Roman"/>
          <w:bCs/>
          <w:iCs/>
        </w:rPr>
        <w:t xml:space="preserve">na zadanie nr 53 </w:t>
      </w:r>
      <w:r>
        <w:rPr>
          <w:rFonts w:ascii="Times New Roman" w:hAnsi="Times New Roman" w:cs="Times New Roman"/>
          <w:iCs/>
        </w:rPr>
        <w:t xml:space="preserve">przez wykonawcę </w:t>
      </w:r>
      <w:r w:rsidRPr="00CE20F8">
        <w:rPr>
          <w:rFonts w:ascii="Times New Roman" w:hAnsi="Times New Roman" w:cs="Times New Roman"/>
          <w:b/>
          <w:bCs/>
          <w:iCs/>
        </w:rPr>
        <w:t>REMONDIS Sp. z o.o. 02-981 Warszawa ul. Zawodzie 18, oddział w Sochaczewie ul. Żyrardowska 6</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6.531,84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1 pojazd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53 </w:t>
      </w:r>
      <w:r>
        <w:rPr>
          <w:rFonts w:ascii="Times New Roman" w:hAnsi="Times New Roman" w:cs="Times New Roman"/>
          <w:bCs/>
          <w:iCs/>
        </w:rPr>
        <w:t xml:space="preserve">złożono 1 (jedną) ważną ofertę. Oferta nr </w:t>
      </w:r>
      <w:r>
        <w:rPr>
          <w:rFonts w:ascii="Times New Roman" w:hAnsi="Times New Roman" w:cs="Times New Roman"/>
          <w:iCs/>
        </w:rPr>
        <w:t xml:space="preserve">36 </w:t>
      </w:r>
      <w:r>
        <w:rPr>
          <w:rFonts w:ascii="Times New Roman" w:hAnsi="Times New Roman" w:cs="Times New Roman"/>
          <w:bCs/>
          <w:iCs/>
        </w:rPr>
        <w:t xml:space="preserve">złożona przez wykonawcę </w:t>
      </w:r>
      <w:r w:rsidRPr="002B76BA">
        <w:rPr>
          <w:rFonts w:ascii="Times New Roman" w:hAnsi="Times New Roman" w:cs="Times New Roman"/>
          <w:bCs/>
          <w:iCs/>
        </w:rPr>
        <w:t>REMONDIS Sp. z o.o. 02-981 Warszawa ul. Zawodzie 18, oddział w Sochaczewie ul. Żyrardowska 6</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nie mieści się w kwocie, którą zamawiający zamierza przeznaczyć na sfinansowanie zamówienia. </w:t>
      </w:r>
      <w:r>
        <w:rPr>
          <w:rFonts w:ascii="Times New Roman" w:hAnsi="Times New Roman" w:cs="Times New Roman"/>
        </w:rPr>
        <w:t xml:space="preserve">Zamawiający zwiększył kwotę, którą zamawiający zamierzał przeznaczyć na sfinansowanie zamówienia w następującej wysokości: </w:t>
      </w:r>
      <w:r>
        <w:rPr>
          <w:rFonts w:ascii="Times New Roman" w:eastAsia="Times New Roman" w:hAnsi="Times New Roman" w:cs="Times New Roman"/>
          <w:lang w:eastAsia="pl-PL"/>
        </w:rPr>
        <w:t>z kwoty 5.453,83 zł do wysokości zł 6.531,84 – tj. zwiększenie o wartość 1.078,01 zł.</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36 jest najkorzystniejszą ofertą złożoną </w:t>
      </w:r>
      <w:r>
        <w:rPr>
          <w:rFonts w:ascii="Times New Roman" w:eastAsia="Calibri" w:hAnsi="Times New Roman" w:cs="Times New Roman"/>
          <w:iCs/>
        </w:rPr>
        <w:t>na zadanie nr 53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53 wybiera jako najkorzystniejszą ofertę oznaczoną nr 36 złożoną przez wykonawcę</w:t>
      </w:r>
      <w:r>
        <w:rPr>
          <w:rFonts w:ascii="Times New Roman" w:hAnsi="Times New Roman" w:cs="Times New Roman"/>
          <w:iCs/>
        </w:rPr>
        <w:t xml:space="preserve"> </w:t>
      </w:r>
      <w:r w:rsidRPr="002B76BA">
        <w:rPr>
          <w:rFonts w:ascii="Times New Roman" w:hAnsi="Times New Roman" w:cs="Times New Roman"/>
          <w:iCs/>
          <w:u w:val="single"/>
        </w:rPr>
        <w:t>REMONDIS Sp. z o.o. 02-981 Warszawa ul. Zawodzie 18, oddział w Sochaczewie ul. Żyrardowska 6</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56: KPP Szydłowiec</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38 złożona </w:t>
      </w:r>
      <w:r>
        <w:rPr>
          <w:rFonts w:ascii="Times New Roman" w:hAnsi="Times New Roman" w:cs="Times New Roman"/>
          <w:bCs/>
          <w:iCs/>
        </w:rPr>
        <w:t xml:space="preserve">na zadanie nr 56 </w:t>
      </w:r>
      <w:r>
        <w:rPr>
          <w:rFonts w:ascii="Times New Roman" w:hAnsi="Times New Roman" w:cs="Times New Roman"/>
          <w:iCs/>
        </w:rPr>
        <w:t xml:space="preserve">przez wykonawcę </w:t>
      </w:r>
      <w:r w:rsidRPr="00FB3580">
        <w:rPr>
          <w:rFonts w:ascii="Times New Roman" w:hAnsi="Times New Roman" w:cs="Times New Roman"/>
          <w:b/>
          <w:bCs/>
          <w:iCs/>
        </w:rPr>
        <w:t>Usługi Remontowo-Budowlane Wywóz Nieczystości Płynnych i Stałych Maciej Gwarek</w:t>
      </w:r>
      <w:r>
        <w:rPr>
          <w:rFonts w:ascii="Times New Roman" w:hAnsi="Times New Roman" w:cs="Times New Roman"/>
          <w:b/>
          <w:bCs/>
          <w:iCs/>
        </w:rPr>
        <w:t xml:space="preserve"> </w:t>
      </w:r>
      <w:r w:rsidRPr="00FB3580">
        <w:rPr>
          <w:rFonts w:ascii="Times New Roman" w:hAnsi="Times New Roman" w:cs="Times New Roman"/>
          <w:b/>
          <w:bCs/>
          <w:iCs/>
        </w:rPr>
        <w:t>Wola Korzeniowa 20</w:t>
      </w:r>
      <w:r>
        <w:rPr>
          <w:rFonts w:ascii="Times New Roman" w:hAnsi="Times New Roman" w:cs="Times New Roman"/>
          <w:b/>
          <w:bCs/>
          <w:iCs/>
        </w:rPr>
        <w:t xml:space="preserve">, </w:t>
      </w:r>
      <w:r w:rsidRPr="00FB3580">
        <w:rPr>
          <w:rFonts w:ascii="Times New Roman" w:hAnsi="Times New Roman" w:cs="Times New Roman"/>
          <w:b/>
          <w:bCs/>
          <w:iCs/>
        </w:rPr>
        <w:t>26-500 Szydłowiec</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9.200,28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2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56 </w:t>
      </w:r>
      <w:r>
        <w:rPr>
          <w:rFonts w:ascii="Times New Roman" w:hAnsi="Times New Roman" w:cs="Times New Roman"/>
          <w:bCs/>
          <w:iCs/>
        </w:rPr>
        <w:t xml:space="preserve">złożono 3 (trzy) ważne oferty. Oferta nr </w:t>
      </w:r>
      <w:r>
        <w:rPr>
          <w:rFonts w:ascii="Times New Roman" w:hAnsi="Times New Roman" w:cs="Times New Roman"/>
          <w:iCs/>
        </w:rPr>
        <w:t xml:space="preserve">38 </w:t>
      </w:r>
      <w:r>
        <w:rPr>
          <w:rFonts w:ascii="Times New Roman" w:hAnsi="Times New Roman" w:cs="Times New Roman"/>
          <w:bCs/>
          <w:iCs/>
        </w:rPr>
        <w:t xml:space="preserve">złożona przez wykonawcę </w:t>
      </w:r>
      <w:r w:rsidRPr="0048482D">
        <w:rPr>
          <w:rFonts w:ascii="Times New Roman" w:hAnsi="Times New Roman" w:cs="Times New Roman"/>
          <w:bCs/>
          <w:iCs/>
        </w:rPr>
        <w:t>Usługi Remontowo-Budowlane Wywóz Nieczystości Płynnych i Stałych Maciej Gwarek Wola Korzeniowa 20, 26-500 Szydłowiec</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38 jest najkorzystniejszą ofertą złożoną </w:t>
      </w:r>
      <w:r>
        <w:rPr>
          <w:rFonts w:ascii="Times New Roman" w:eastAsia="Calibri" w:hAnsi="Times New Roman" w:cs="Times New Roman"/>
          <w:iCs/>
        </w:rPr>
        <w:t>na zadanie nr 56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56 wybiera jako najkorzystniejszą ofertę oznaczoną nr 38 złożoną przez wykonawcę</w:t>
      </w:r>
      <w:r>
        <w:rPr>
          <w:rFonts w:ascii="Times New Roman" w:hAnsi="Times New Roman" w:cs="Times New Roman"/>
          <w:iCs/>
        </w:rPr>
        <w:t xml:space="preserve"> </w:t>
      </w:r>
      <w:r w:rsidRPr="0048482D">
        <w:rPr>
          <w:rFonts w:ascii="Times New Roman" w:hAnsi="Times New Roman" w:cs="Times New Roman"/>
          <w:iCs/>
          <w:u w:val="single"/>
        </w:rPr>
        <w:t>Usługi Remontowo-Budowlane Wywóz Nieczystości Płynnych i Stałych Maciej Gwarek Wola Korzeniowa 20, 26-500 Szydłowiec</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57: KMP Radom</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13 złożona </w:t>
      </w:r>
      <w:r>
        <w:rPr>
          <w:rFonts w:ascii="Times New Roman" w:hAnsi="Times New Roman" w:cs="Times New Roman"/>
          <w:bCs/>
          <w:iCs/>
        </w:rPr>
        <w:t xml:space="preserve">na zadanie nr 57 </w:t>
      </w:r>
      <w:r>
        <w:rPr>
          <w:rFonts w:ascii="Times New Roman" w:hAnsi="Times New Roman" w:cs="Times New Roman"/>
          <w:iCs/>
        </w:rPr>
        <w:t xml:space="preserve">przez wykonawcę </w:t>
      </w:r>
      <w:r w:rsidRPr="00FB3580">
        <w:rPr>
          <w:rFonts w:ascii="Times New Roman" w:hAnsi="Times New Roman" w:cs="Times New Roman"/>
          <w:b/>
          <w:bCs/>
          <w:iCs/>
        </w:rPr>
        <w:t>Przedsiębiorstwo Usług Komunalnych</w:t>
      </w:r>
      <w:r>
        <w:rPr>
          <w:rFonts w:ascii="Times New Roman" w:hAnsi="Times New Roman" w:cs="Times New Roman"/>
          <w:b/>
          <w:bCs/>
          <w:iCs/>
        </w:rPr>
        <w:t xml:space="preserve"> </w:t>
      </w:r>
      <w:r w:rsidRPr="00FB3580">
        <w:rPr>
          <w:rFonts w:ascii="Times New Roman" w:hAnsi="Times New Roman" w:cs="Times New Roman"/>
          <w:b/>
          <w:bCs/>
          <w:iCs/>
        </w:rPr>
        <w:t>„EKO-ESTETYKA” Małecki Spółka Jawna</w:t>
      </w:r>
      <w:r>
        <w:rPr>
          <w:rFonts w:ascii="Times New Roman" w:hAnsi="Times New Roman" w:cs="Times New Roman"/>
          <w:b/>
          <w:bCs/>
          <w:iCs/>
        </w:rPr>
        <w:t xml:space="preserve"> </w:t>
      </w:r>
      <w:r w:rsidRPr="00FB3580">
        <w:rPr>
          <w:rFonts w:ascii="Times New Roman" w:hAnsi="Times New Roman" w:cs="Times New Roman"/>
          <w:b/>
          <w:bCs/>
          <w:iCs/>
        </w:rPr>
        <w:t xml:space="preserve">ul. </w:t>
      </w:r>
      <w:proofErr w:type="spellStart"/>
      <w:r w:rsidRPr="00FB3580">
        <w:rPr>
          <w:rFonts w:ascii="Times New Roman" w:hAnsi="Times New Roman" w:cs="Times New Roman"/>
          <w:b/>
          <w:bCs/>
          <w:iCs/>
        </w:rPr>
        <w:t>Starokrakowska</w:t>
      </w:r>
      <w:proofErr w:type="spellEnd"/>
      <w:r w:rsidRPr="00FB3580">
        <w:rPr>
          <w:rFonts w:ascii="Times New Roman" w:hAnsi="Times New Roman" w:cs="Times New Roman"/>
          <w:b/>
          <w:bCs/>
          <w:iCs/>
        </w:rPr>
        <w:t xml:space="preserve"> 137</w:t>
      </w:r>
      <w:r>
        <w:rPr>
          <w:rFonts w:ascii="Times New Roman" w:hAnsi="Times New Roman" w:cs="Times New Roman"/>
          <w:b/>
          <w:bCs/>
          <w:iCs/>
        </w:rPr>
        <w:t xml:space="preserve">, </w:t>
      </w:r>
      <w:r w:rsidRPr="00FB3580">
        <w:rPr>
          <w:rFonts w:ascii="Times New Roman" w:hAnsi="Times New Roman" w:cs="Times New Roman"/>
          <w:b/>
          <w:bCs/>
          <w:iCs/>
        </w:rPr>
        <w:t>26-600 Radom</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57.851,28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2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57 </w:t>
      </w:r>
      <w:r>
        <w:rPr>
          <w:rFonts w:ascii="Times New Roman" w:hAnsi="Times New Roman" w:cs="Times New Roman"/>
          <w:bCs/>
          <w:iCs/>
        </w:rPr>
        <w:t xml:space="preserve">złożono 3 (trzy) ważne oferty. Oferta nr </w:t>
      </w:r>
      <w:r>
        <w:rPr>
          <w:rFonts w:ascii="Times New Roman" w:hAnsi="Times New Roman" w:cs="Times New Roman"/>
          <w:iCs/>
        </w:rPr>
        <w:t xml:space="preserve">13 </w:t>
      </w:r>
      <w:r>
        <w:rPr>
          <w:rFonts w:ascii="Times New Roman" w:hAnsi="Times New Roman" w:cs="Times New Roman"/>
          <w:bCs/>
          <w:iCs/>
        </w:rPr>
        <w:t xml:space="preserve">złożona przez wykonawcę </w:t>
      </w:r>
      <w:r w:rsidRPr="00B94829">
        <w:rPr>
          <w:rFonts w:ascii="Times New Roman" w:hAnsi="Times New Roman" w:cs="Times New Roman"/>
          <w:bCs/>
          <w:iCs/>
        </w:rPr>
        <w:t xml:space="preserve">Przedsiębiorstwo Usług Komunalnych „EKO-ESTETYKA” Małecki Spółka Jawna ul. </w:t>
      </w:r>
      <w:proofErr w:type="spellStart"/>
      <w:r w:rsidRPr="00B94829">
        <w:rPr>
          <w:rFonts w:ascii="Times New Roman" w:hAnsi="Times New Roman" w:cs="Times New Roman"/>
          <w:bCs/>
          <w:iCs/>
        </w:rPr>
        <w:t>Starokrakowska</w:t>
      </w:r>
      <w:proofErr w:type="spellEnd"/>
      <w:r w:rsidRPr="00B94829">
        <w:rPr>
          <w:rFonts w:ascii="Times New Roman" w:hAnsi="Times New Roman" w:cs="Times New Roman"/>
          <w:bCs/>
          <w:iCs/>
        </w:rPr>
        <w:t xml:space="preserve"> 137, 26-600 Radom</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13 jest najkorzystniejszą ofertą złożoną </w:t>
      </w:r>
      <w:r>
        <w:rPr>
          <w:rFonts w:ascii="Times New Roman" w:eastAsia="Calibri" w:hAnsi="Times New Roman" w:cs="Times New Roman"/>
          <w:iCs/>
        </w:rPr>
        <w:t>na zadanie nr 57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57 wybiera jako najkorzystniejszą ofertę oznaczoną nr 13 złożoną przez wykonawcę</w:t>
      </w:r>
      <w:r>
        <w:rPr>
          <w:rFonts w:ascii="Times New Roman" w:hAnsi="Times New Roman" w:cs="Times New Roman"/>
          <w:iCs/>
        </w:rPr>
        <w:t xml:space="preserve"> </w:t>
      </w:r>
      <w:r w:rsidRPr="00B94829">
        <w:rPr>
          <w:rFonts w:ascii="Times New Roman" w:hAnsi="Times New Roman" w:cs="Times New Roman"/>
          <w:iCs/>
          <w:u w:val="single"/>
        </w:rPr>
        <w:t xml:space="preserve">Przedsiębiorstwo Usług Komunalnych „EKO-ESTETYKA” Małecki Spółka Jawna ul. </w:t>
      </w:r>
      <w:proofErr w:type="spellStart"/>
      <w:r w:rsidRPr="00B94829">
        <w:rPr>
          <w:rFonts w:ascii="Times New Roman" w:hAnsi="Times New Roman" w:cs="Times New Roman"/>
          <w:iCs/>
          <w:u w:val="single"/>
        </w:rPr>
        <w:t>Starokrakowska</w:t>
      </w:r>
      <w:proofErr w:type="spellEnd"/>
      <w:r w:rsidRPr="00B94829">
        <w:rPr>
          <w:rFonts w:ascii="Times New Roman" w:hAnsi="Times New Roman" w:cs="Times New Roman"/>
          <w:iCs/>
          <w:u w:val="single"/>
        </w:rPr>
        <w:t xml:space="preserve"> 137, 26-600 Radom</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 xml:space="preserve">Zadanie 58: KP I Radom Traugutta </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32 złożona </w:t>
      </w:r>
      <w:r>
        <w:rPr>
          <w:rFonts w:ascii="Times New Roman" w:hAnsi="Times New Roman" w:cs="Times New Roman"/>
          <w:bCs/>
          <w:iCs/>
        </w:rPr>
        <w:t xml:space="preserve">na zadanie nr 58 </w:t>
      </w:r>
      <w:r>
        <w:rPr>
          <w:rFonts w:ascii="Times New Roman" w:hAnsi="Times New Roman" w:cs="Times New Roman"/>
          <w:iCs/>
        </w:rPr>
        <w:t xml:space="preserve">przez wykonawcę </w:t>
      </w:r>
      <w:proofErr w:type="spellStart"/>
      <w:r w:rsidRPr="00BA5B5F">
        <w:rPr>
          <w:rFonts w:ascii="Times New Roman" w:hAnsi="Times New Roman" w:cs="Times New Roman"/>
          <w:b/>
          <w:bCs/>
          <w:iCs/>
        </w:rPr>
        <w:t>PreZero</w:t>
      </w:r>
      <w:proofErr w:type="spellEnd"/>
      <w:r w:rsidRPr="00BA5B5F">
        <w:rPr>
          <w:rFonts w:ascii="Times New Roman" w:hAnsi="Times New Roman" w:cs="Times New Roman"/>
          <w:b/>
          <w:bCs/>
          <w:iCs/>
        </w:rPr>
        <w:t xml:space="preserve"> Service Wschód Sp. z o.o.</w:t>
      </w:r>
      <w:r>
        <w:rPr>
          <w:rFonts w:ascii="Times New Roman" w:hAnsi="Times New Roman" w:cs="Times New Roman"/>
          <w:b/>
          <w:bCs/>
          <w:iCs/>
        </w:rPr>
        <w:t xml:space="preserve"> </w:t>
      </w:r>
      <w:r w:rsidRPr="00BA5B5F">
        <w:rPr>
          <w:rFonts w:ascii="Times New Roman" w:hAnsi="Times New Roman" w:cs="Times New Roman"/>
          <w:b/>
          <w:bCs/>
          <w:iCs/>
        </w:rPr>
        <w:t>ul.</w:t>
      </w:r>
      <w:r>
        <w:rPr>
          <w:rFonts w:ascii="Times New Roman" w:hAnsi="Times New Roman" w:cs="Times New Roman"/>
          <w:b/>
          <w:bCs/>
          <w:iCs/>
        </w:rPr>
        <w:t> </w:t>
      </w:r>
      <w:r w:rsidRPr="00BA5B5F">
        <w:rPr>
          <w:rFonts w:ascii="Times New Roman" w:hAnsi="Times New Roman" w:cs="Times New Roman"/>
          <w:b/>
          <w:bCs/>
          <w:iCs/>
        </w:rPr>
        <w:t>Wrocławska 3</w:t>
      </w:r>
      <w:r>
        <w:rPr>
          <w:rFonts w:ascii="Times New Roman" w:hAnsi="Times New Roman" w:cs="Times New Roman"/>
          <w:b/>
          <w:bCs/>
          <w:iCs/>
        </w:rPr>
        <w:t xml:space="preserve">, </w:t>
      </w:r>
      <w:r w:rsidRPr="00BA5B5F">
        <w:rPr>
          <w:rFonts w:ascii="Times New Roman" w:hAnsi="Times New Roman" w:cs="Times New Roman"/>
          <w:b/>
          <w:bCs/>
          <w:iCs/>
        </w:rPr>
        <w:t>26-600 Radom</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11.858,40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9 pojazdów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58 </w:t>
      </w:r>
      <w:r>
        <w:rPr>
          <w:rFonts w:ascii="Times New Roman" w:hAnsi="Times New Roman" w:cs="Times New Roman"/>
          <w:bCs/>
          <w:iCs/>
        </w:rPr>
        <w:t xml:space="preserve">złożono 3 (trzy) ważne oferty. Oferta nr </w:t>
      </w:r>
      <w:r>
        <w:rPr>
          <w:rFonts w:ascii="Times New Roman" w:hAnsi="Times New Roman" w:cs="Times New Roman"/>
          <w:iCs/>
        </w:rPr>
        <w:t xml:space="preserve">32 </w:t>
      </w:r>
      <w:r>
        <w:rPr>
          <w:rFonts w:ascii="Times New Roman" w:hAnsi="Times New Roman" w:cs="Times New Roman"/>
          <w:bCs/>
          <w:iCs/>
        </w:rPr>
        <w:t xml:space="preserve">złożona przez wykonawcę </w:t>
      </w:r>
      <w:proofErr w:type="spellStart"/>
      <w:r w:rsidRPr="00B94829">
        <w:rPr>
          <w:rFonts w:ascii="Times New Roman" w:hAnsi="Times New Roman" w:cs="Times New Roman"/>
          <w:bCs/>
          <w:iCs/>
        </w:rPr>
        <w:t>PreZero</w:t>
      </w:r>
      <w:proofErr w:type="spellEnd"/>
      <w:r w:rsidRPr="00B94829">
        <w:rPr>
          <w:rFonts w:ascii="Times New Roman" w:hAnsi="Times New Roman" w:cs="Times New Roman"/>
          <w:bCs/>
          <w:iCs/>
        </w:rPr>
        <w:t xml:space="preserve"> Service Wschód Sp. z o.o. ul. Wrocławska 3, 26-600 Radom</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32 jest najkorzystniejszą ofertą złożoną </w:t>
      </w:r>
      <w:r>
        <w:rPr>
          <w:rFonts w:ascii="Times New Roman" w:eastAsia="Calibri" w:hAnsi="Times New Roman" w:cs="Times New Roman"/>
          <w:iCs/>
        </w:rPr>
        <w:t>na zadanie nr 58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58 wybiera jako najkorzystniejszą ofertę oznaczoną nr 32 złożoną przez wykonawcę</w:t>
      </w:r>
      <w:r>
        <w:rPr>
          <w:rFonts w:ascii="Times New Roman" w:hAnsi="Times New Roman" w:cs="Times New Roman"/>
          <w:iCs/>
        </w:rPr>
        <w:t xml:space="preserve"> </w:t>
      </w:r>
      <w:proofErr w:type="spellStart"/>
      <w:r w:rsidRPr="00B94829">
        <w:rPr>
          <w:rFonts w:ascii="Times New Roman" w:hAnsi="Times New Roman" w:cs="Times New Roman"/>
          <w:iCs/>
          <w:u w:val="single"/>
        </w:rPr>
        <w:t>PreZero</w:t>
      </w:r>
      <w:proofErr w:type="spellEnd"/>
      <w:r w:rsidRPr="00B94829">
        <w:rPr>
          <w:rFonts w:ascii="Times New Roman" w:hAnsi="Times New Roman" w:cs="Times New Roman"/>
          <w:iCs/>
          <w:u w:val="single"/>
        </w:rPr>
        <w:t xml:space="preserve"> Service Wschód Sp. z o.o. ul. Wrocławska 3, 26-600 Radom</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59: KP II Radom Radomskiego</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32 złożona </w:t>
      </w:r>
      <w:r>
        <w:rPr>
          <w:rFonts w:ascii="Times New Roman" w:hAnsi="Times New Roman" w:cs="Times New Roman"/>
          <w:bCs/>
          <w:iCs/>
        </w:rPr>
        <w:t xml:space="preserve">na zadanie nr 59 </w:t>
      </w:r>
      <w:r>
        <w:rPr>
          <w:rFonts w:ascii="Times New Roman" w:hAnsi="Times New Roman" w:cs="Times New Roman"/>
          <w:iCs/>
        </w:rPr>
        <w:t xml:space="preserve">przez wykonawcę </w:t>
      </w:r>
      <w:proofErr w:type="spellStart"/>
      <w:r w:rsidRPr="00BA5B5F">
        <w:rPr>
          <w:rFonts w:ascii="Times New Roman" w:hAnsi="Times New Roman" w:cs="Times New Roman"/>
          <w:b/>
          <w:bCs/>
          <w:iCs/>
        </w:rPr>
        <w:t>PreZero</w:t>
      </w:r>
      <w:proofErr w:type="spellEnd"/>
      <w:r w:rsidRPr="00BA5B5F">
        <w:rPr>
          <w:rFonts w:ascii="Times New Roman" w:hAnsi="Times New Roman" w:cs="Times New Roman"/>
          <w:b/>
          <w:bCs/>
          <w:iCs/>
        </w:rPr>
        <w:t xml:space="preserve"> Service Wschód Sp. z o.o.</w:t>
      </w:r>
      <w:r>
        <w:rPr>
          <w:rFonts w:ascii="Times New Roman" w:hAnsi="Times New Roman" w:cs="Times New Roman"/>
          <w:b/>
          <w:bCs/>
          <w:iCs/>
        </w:rPr>
        <w:t xml:space="preserve"> </w:t>
      </w:r>
      <w:r w:rsidRPr="00BA5B5F">
        <w:rPr>
          <w:rFonts w:ascii="Times New Roman" w:hAnsi="Times New Roman" w:cs="Times New Roman"/>
          <w:b/>
          <w:bCs/>
          <w:iCs/>
        </w:rPr>
        <w:t>ul.</w:t>
      </w:r>
      <w:r>
        <w:rPr>
          <w:rFonts w:ascii="Times New Roman" w:hAnsi="Times New Roman" w:cs="Times New Roman"/>
          <w:b/>
          <w:bCs/>
          <w:iCs/>
        </w:rPr>
        <w:t> </w:t>
      </w:r>
      <w:r w:rsidRPr="00BA5B5F">
        <w:rPr>
          <w:rFonts w:ascii="Times New Roman" w:hAnsi="Times New Roman" w:cs="Times New Roman"/>
          <w:b/>
          <w:bCs/>
          <w:iCs/>
        </w:rPr>
        <w:t>Wrocławska 3</w:t>
      </w:r>
      <w:r>
        <w:rPr>
          <w:rFonts w:ascii="Times New Roman" w:hAnsi="Times New Roman" w:cs="Times New Roman"/>
          <w:b/>
          <w:bCs/>
          <w:iCs/>
        </w:rPr>
        <w:t xml:space="preserve">, </w:t>
      </w:r>
      <w:r w:rsidRPr="00BA5B5F">
        <w:rPr>
          <w:rFonts w:ascii="Times New Roman" w:hAnsi="Times New Roman" w:cs="Times New Roman"/>
          <w:b/>
          <w:bCs/>
          <w:iCs/>
        </w:rPr>
        <w:t>26-600 Radom</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12.808,80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9 pojazdów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lastRenderedPageBreak/>
        <w:t xml:space="preserve">Na zadanie nr 59 </w:t>
      </w:r>
      <w:r>
        <w:rPr>
          <w:rFonts w:ascii="Times New Roman" w:hAnsi="Times New Roman" w:cs="Times New Roman"/>
          <w:bCs/>
          <w:iCs/>
        </w:rPr>
        <w:t xml:space="preserve">złożono 3 (trzy) ważne oferty. Oferta nr </w:t>
      </w:r>
      <w:r>
        <w:rPr>
          <w:rFonts w:ascii="Times New Roman" w:hAnsi="Times New Roman" w:cs="Times New Roman"/>
          <w:iCs/>
        </w:rPr>
        <w:t xml:space="preserve">32 </w:t>
      </w:r>
      <w:r>
        <w:rPr>
          <w:rFonts w:ascii="Times New Roman" w:hAnsi="Times New Roman" w:cs="Times New Roman"/>
          <w:bCs/>
          <w:iCs/>
        </w:rPr>
        <w:t xml:space="preserve">złożona przez wykonawcę </w:t>
      </w:r>
      <w:proofErr w:type="spellStart"/>
      <w:r w:rsidRPr="00476920">
        <w:rPr>
          <w:rFonts w:ascii="Times New Roman" w:hAnsi="Times New Roman" w:cs="Times New Roman"/>
          <w:bCs/>
          <w:iCs/>
        </w:rPr>
        <w:t>PreZero</w:t>
      </w:r>
      <w:proofErr w:type="spellEnd"/>
      <w:r w:rsidRPr="00476920">
        <w:rPr>
          <w:rFonts w:ascii="Times New Roman" w:hAnsi="Times New Roman" w:cs="Times New Roman"/>
          <w:bCs/>
          <w:iCs/>
        </w:rPr>
        <w:t xml:space="preserve"> Service Wschód Sp. z o.o. ul. Wrocławska 3, 26-600 Radom</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32 jest najkorzystniejszą ofertą złożoną </w:t>
      </w:r>
      <w:r>
        <w:rPr>
          <w:rFonts w:ascii="Times New Roman" w:eastAsia="Calibri" w:hAnsi="Times New Roman" w:cs="Times New Roman"/>
          <w:iCs/>
        </w:rPr>
        <w:t>na zadanie nr 59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59 wybiera jako najkorzystniejszą ofertę oznaczoną nr 32 złożoną przez wykonawcę</w:t>
      </w:r>
      <w:r>
        <w:rPr>
          <w:rFonts w:ascii="Times New Roman" w:hAnsi="Times New Roman" w:cs="Times New Roman"/>
          <w:iCs/>
        </w:rPr>
        <w:t xml:space="preserve"> </w:t>
      </w:r>
      <w:proofErr w:type="spellStart"/>
      <w:r w:rsidRPr="00476920">
        <w:rPr>
          <w:rFonts w:ascii="Times New Roman" w:hAnsi="Times New Roman" w:cs="Times New Roman"/>
          <w:iCs/>
          <w:u w:val="single"/>
        </w:rPr>
        <w:t>PreZero</w:t>
      </w:r>
      <w:proofErr w:type="spellEnd"/>
      <w:r w:rsidRPr="00476920">
        <w:rPr>
          <w:rFonts w:ascii="Times New Roman" w:hAnsi="Times New Roman" w:cs="Times New Roman"/>
          <w:iCs/>
          <w:u w:val="single"/>
        </w:rPr>
        <w:t xml:space="preserve"> Service Wschód Sp. z o.o. ul. Wrocławska 3, 26-600 Radom</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60: KP III Radom Batalionów Ch.</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32 złożona </w:t>
      </w:r>
      <w:r>
        <w:rPr>
          <w:rFonts w:ascii="Times New Roman" w:hAnsi="Times New Roman" w:cs="Times New Roman"/>
          <w:bCs/>
          <w:iCs/>
        </w:rPr>
        <w:t xml:space="preserve">na zadanie nr 60 </w:t>
      </w:r>
      <w:r>
        <w:rPr>
          <w:rFonts w:ascii="Times New Roman" w:hAnsi="Times New Roman" w:cs="Times New Roman"/>
          <w:iCs/>
        </w:rPr>
        <w:t xml:space="preserve">przez wykonawcę </w:t>
      </w:r>
      <w:proofErr w:type="spellStart"/>
      <w:r w:rsidRPr="00BA5B5F">
        <w:rPr>
          <w:rFonts w:ascii="Times New Roman" w:hAnsi="Times New Roman" w:cs="Times New Roman"/>
          <w:b/>
          <w:bCs/>
          <w:iCs/>
        </w:rPr>
        <w:t>PreZero</w:t>
      </w:r>
      <w:proofErr w:type="spellEnd"/>
      <w:r w:rsidRPr="00BA5B5F">
        <w:rPr>
          <w:rFonts w:ascii="Times New Roman" w:hAnsi="Times New Roman" w:cs="Times New Roman"/>
          <w:b/>
          <w:bCs/>
          <w:iCs/>
        </w:rPr>
        <w:t xml:space="preserve"> Service Wschód Sp. z o.o.</w:t>
      </w:r>
      <w:r>
        <w:rPr>
          <w:rFonts w:ascii="Times New Roman" w:hAnsi="Times New Roman" w:cs="Times New Roman"/>
          <w:b/>
          <w:bCs/>
          <w:iCs/>
        </w:rPr>
        <w:t xml:space="preserve"> </w:t>
      </w:r>
      <w:r w:rsidRPr="00BA5B5F">
        <w:rPr>
          <w:rFonts w:ascii="Times New Roman" w:hAnsi="Times New Roman" w:cs="Times New Roman"/>
          <w:b/>
          <w:bCs/>
          <w:iCs/>
        </w:rPr>
        <w:t>ul.</w:t>
      </w:r>
      <w:r>
        <w:rPr>
          <w:rFonts w:ascii="Times New Roman" w:hAnsi="Times New Roman" w:cs="Times New Roman"/>
          <w:b/>
          <w:bCs/>
          <w:iCs/>
        </w:rPr>
        <w:t> </w:t>
      </w:r>
      <w:r w:rsidRPr="00BA5B5F">
        <w:rPr>
          <w:rFonts w:ascii="Times New Roman" w:hAnsi="Times New Roman" w:cs="Times New Roman"/>
          <w:b/>
          <w:bCs/>
          <w:iCs/>
        </w:rPr>
        <w:t>Wrocławska 3</w:t>
      </w:r>
      <w:r>
        <w:rPr>
          <w:rFonts w:ascii="Times New Roman" w:hAnsi="Times New Roman" w:cs="Times New Roman"/>
          <w:b/>
          <w:bCs/>
          <w:iCs/>
        </w:rPr>
        <w:t xml:space="preserve">, </w:t>
      </w:r>
      <w:r w:rsidRPr="00BA5B5F">
        <w:rPr>
          <w:rFonts w:ascii="Times New Roman" w:hAnsi="Times New Roman" w:cs="Times New Roman"/>
          <w:b/>
          <w:bCs/>
          <w:iCs/>
        </w:rPr>
        <w:t>26-600 Radom</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12.830,40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9 pojazdów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60 </w:t>
      </w:r>
      <w:r>
        <w:rPr>
          <w:rFonts w:ascii="Times New Roman" w:hAnsi="Times New Roman" w:cs="Times New Roman"/>
          <w:bCs/>
          <w:iCs/>
        </w:rPr>
        <w:t xml:space="preserve">złożono 3 (trzy) ważne oferty. Oferta nr </w:t>
      </w:r>
      <w:r>
        <w:rPr>
          <w:rFonts w:ascii="Times New Roman" w:hAnsi="Times New Roman" w:cs="Times New Roman"/>
          <w:iCs/>
        </w:rPr>
        <w:t xml:space="preserve">32 </w:t>
      </w:r>
      <w:r>
        <w:rPr>
          <w:rFonts w:ascii="Times New Roman" w:hAnsi="Times New Roman" w:cs="Times New Roman"/>
          <w:bCs/>
          <w:iCs/>
        </w:rPr>
        <w:t xml:space="preserve">złożona przez wykonawcę </w:t>
      </w:r>
      <w:proofErr w:type="spellStart"/>
      <w:r w:rsidRPr="006E063F">
        <w:rPr>
          <w:rFonts w:ascii="Times New Roman" w:hAnsi="Times New Roman" w:cs="Times New Roman"/>
          <w:bCs/>
          <w:iCs/>
        </w:rPr>
        <w:t>PreZero</w:t>
      </w:r>
      <w:proofErr w:type="spellEnd"/>
      <w:r w:rsidRPr="006E063F">
        <w:rPr>
          <w:rFonts w:ascii="Times New Roman" w:hAnsi="Times New Roman" w:cs="Times New Roman"/>
          <w:bCs/>
          <w:iCs/>
        </w:rPr>
        <w:t xml:space="preserve"> Service Wschód Sp. z o.o. ul. Wrocławska 3, 26-600 Radom</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32 jest najkorzystniejszą ofertą złożoną </w:t>
      </w:r>
      <w:r>
        <w:rPr>
          <w:rFonts w:ascii="Times New Roman" w:eastAsia="Calibri" w:hAnsi="Times New Roman" w:cs="Times New Roman"/>
          <w:iCs/>
        </w:rPr>
        <w:t>na zadanie nr 60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60 wybiera jako najkorzystniejszą ofertę oznaczoną nr 32 złożoną przez wykonawcę</w:t>
      </w:r>
      <w:r>
        <w:rPr>
          <w:rFonts w:ascii="Times New Roman" w:hAnsi="Times New Roman" w:cs="Times New Roman"/>
          <w:iCs/>
        </w:rPr>
        <w:t xml:space="preserve"> </w:t>
      </w:r>
      <w:proofErr w:type="spellStart"/>
      <w:r w:rsidRPr="006E063F">
        <w:rPr>
          <w:rFonts w:ascii="Times New Roman" w:hAnsi="Times New Roman" w:cs="Times New Roman"/>
          <w:iCs/>
          <w:u w:val="single"/>
        </w:rPr>
        <w:t>PreZero</w:t>
      </w:r>
      <w:proofErr w:type="spellEnd"/>
      <w:r w:rsidRPr="006E063F">
        <w:rPr>
          <w:rFonts w:ascii="Times New Roman" w:hAnsi="Times New Roman" w:cs="Times New Roman"/>
          <w:iCs/>
          <w:u w:val="single"/>
        </w:rPr>
        <w:t xml:space="preserve"> Service Wschód Sp. z o.o. ul. Wrocławska 3, 26-600 Radom</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 xml:space="preserve">Zadanie 61: KMP Radom Młodzianowska </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13 złożona </w:t>
      </w:r>
      <w:r>
        <w:rPr>
          <w:rFonts w:ascii="Times New Roman" w:hAnsi="Times New Roman" w:cs="Times New Roman"/>
          <w:bCs/>
          <w:iCs/>
        </w:rPr>
        <w:t xml:space="preserve">na zadanie nr 61 </w:t>
      </w:r>
      <w:r>
        <w:rPr>
          <w:rFonts w:ascii="Times New Roman" w:hAnsi="Times New Roman" w:cs="Times New Roman"/>
          <w:iCs/>
        </w:rPr>
        <w:t xml:space="preserve">przez wykonawcę </w:t>
      </w:r>
      <w:r w:rsidRPr="00FB3580">
        <w:rPr>
          <w:rFonts w:ascii="Times New Roman" w:hAnsi="Times New Roman" w:cs="Times New Roman"/>
          <w:b/>
          <w:bCs/>
          <w:iCs/>
        </w:rPr>
        <w:t>Przedsiębiorstwo Usług Komunalnych</w:t>
      </w:r>
      <w:r>
        <w:rPr>
          <w:rFonts w:ascii="Times New Roman" w:hAnsi="Times New Roman" w:cs="Times New Roman"/>
          <w:b/>
          <w:bCs/>
          <w:iCs/>
        </w:rPr>
        <w:t xml:space="preserve"> </w:t>
      </w:r>
      <w:r w:rsidRPr="00FB3580">
        <w:rPr>
          <w:rFonts w:ascii="Times New Roman" w:hAnsi="Times New Roman" w:cs="Times New Roman"/>
          <w:b/>
          <w:bCs/>
          <w:iCs/>
        </w:rPr>
        <w:t>„EKO-ESTETYKA” Małecki Spółka Jawna</w:t>
      </w:r>
      <w:r>
        <w:rPr>
          <w:rFonts w:ascii="Times New Roman" w:hAnsi="Times New Roman" w:cs="Times New Roman"/>
          <w:b/>
          <w:bCs/>
          <w:iCs/>
        </w:rPr>
        <w:t xml:space="preserve"> </w:t>
      </w:r>
      <w:r w:rsidRPr="00FB3580">
        <w:rPr>
          <w:rFonts w:ascii="Times New Roman" w:hAnsi="Times New Roman" w:cs="Times New Roman"/>
          <w:b/>
          <w:bCs/>
          <w:iCs/>
        </w:rPr>
        <w:t xml:space="preserve">ul. </w:t>
      </w:r>
      <w:proofErr w:type="spellStart"/>
      <w:r w:rsidRPr="00FB3580">
        <w:rPr>
          <w:rFonts w:ascii="Times New Roman" w:hAnsi="Times New Roman" w:cs="Times New Roman"/>
          <w:b/>
          <w:bCs/>
          <w:iCs/>
        </w:rPr>
        <w:t>Starokrakowska</w:t>
      </w:r>
      <w:proofErr w:type="spellEnd"/>
      <w:r w:rsidRPr="00FB3580">
        <w:rPr>
          <w:rFonts w:ascii="Times New Roman" w:hAnsi="Times New Roman" w:cs="Times New Roman"/>
          <w:b/>
          <w:bCs/>
          <w:iCs/>
        </w:rPr>
        <w:t xml:space="preserve"> 137</w:t>
      </w:r>
      <w:r>
        <w:rPr>
          <w:rFonts w:ascii="Times New Roman" w:hAnsi="Times New Roman" w:cs="Times New Roman"/>
          <w:b/>
          <w:bCs/>
          <w:iCs/>
        </w:rPr>
        <w:t xml:space="preserve">, </w:t>
      </w:r>
      <w:r w:rsidRPr="00FB3580">
        <w:rPr>
          <w:rFonts w:ascii="Times New Roman" w:hAnsi="Times New Roman" w:cs="Times New Roman"/>
          <w:b/>
          <w:bCs/>
          <w:iCs/>
        </w:rPr>
        <w:t>26-600 Radom</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12.000,96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2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61 </w:t>
      </w:r>
      <w:r>
        <w:rPr>
          <w:rFonts w:ascii="Times New Roman" w:hAnsi="Times New Roman" w:cs="Times New Roman"/>
          <w:bCs/>
          <w:iCs/>
        </w:rPr>
        <w:t xml:space="preserve">złożono 3 (trzy) ważne oferty. Oferta nr </w:t>
      </w:r>
      <w:r>
        <w:rPr>
          <w:rFonts w:ascii="Times New Roman" w:hAnsi="Times New Roman" w:cs="Times New Roman"/>
          <w:iCs/>
        </w:rPr>
        <w:t xml:space="preserve">13 </w:t>
      </w:r>
      <w:r>
        <w:rPr>
          <w:rFonts w:ascii="Times New Roman" w:hAnsi="Times New Roman" w:cs="Times New Roman"/>
          <w:bCs/>
          <w:iCs/>
        </w:rPr>
        <w:t xml:space="preserve">złożona przez wykonawcę </w:t>
      </w:r>
      <w:r w:rsidRPr="00F808A7">
        <w:rPr>
          <w:rFonts w:ascii="Times New Roman" w:hAnsi="Times New Roman" w:cs="Times New Roman"/>
          <w:bCs/>
          <w:iCs/>
        </w:rPr>
        <w:t xml:space="preserve">Przedsiębiorstwo Usług Komunalnych „EKO-ESTETYKA” Małecki Spółka Jawna ul. </w:t>
      </w:r>
      <w:proofErr w:type="spellStart"/>
      <w:r w:rsidRPr="00F808A7">
        <w:rPr>
          <w:rFonts w:ascii="Times New Roman" w:hAnsi="Times New Roman" w:cs="Times New Roman"/>
          <w:bCs/>
          <w:iCs/>
        </w:rPr>
        <w:t>Starokrakowska</w:t>
      </w:r>
      <w:proofErr w:type="spellEnd"/>
      <w:r w:rsidRPr="00F808A7">
        <w:rPr>
          <w:rFonts w:ascii="Times New Roman" w:hAnsi="Times New Roman" w:cs="Times New Roman"/>
          <w:bCs/>
          <w:iCs/>
        </w:rPr>
        <w:t xml:space="preserve"> 137, 26-600 Radom</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lastRenderedPageBreak/>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13 jest najkorzystniejszą ofertą złożoną </w:t>
      </w:r>
      <w:r>
        <w:rPr>
          <w:rFonts w:ascii="Times New Roman" w:eastAsia="Calibri" w:hAnsi="Times New Roman" w:cs="Times New Roman"/>
          <w:iCs/>
        </w:rPr>
        <w:t>na zadanie nr 61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61 wybiera jako najkorzystniejszą ofertę oznaczoną nr 13 złożoną przez wykonawcę</w:t>
      </w:r>
      <w:r>
        <w:rPr>
          <w:rFonts w:ascii="Times New Roman" w:hAnsi="Times New Roman" w:cs="Times New Roman"/>
          <w:iCs/>
        </w:rPr>
        <w:t xml:space="preserve"> </w:t>
      </w:r>
      <w:r w:rsidRPr="00F808A7">
        <w:rPr>
          <w:rFonts w:ascii="Times New Roman" w:hAnsi="Times New Roman" w:cs="Times New Roman"/>
          <w:iCs/>
          <w:u w:val="single"/>
        </w:rPr>
        <w:t xml:space="preserve">Przedsiębiorstwo Usług Komunalnych „EKO-ESTETYKA” Małecki Spółka Jawna ul. </w:t>
      </w:r>
      <w:proofErr w:type="spellStart"/>
      <w:r w:rsidRPr="00F808A7">
        <w:rPr>
          <w:rFonts w:ascii="Times New Roman" w:hAnsi="Times New Roman" w:cs="Times New Roman"/>
          <w:iCs/>
          <w:u w:val="single"/>
        </w:rPr>
        <w:t>Starokrakowska</w:t>
      </w:r>
      <w:proofErr w:type="spellEnd"/>
      <w:r w:rsidRPr="00F808A7">
        <w:rPr>
          <w:rFonts w:ascii="Times New Roman" w:hAnsi="Times New Roman" w:cs="Times New Roman"/>
          <w:iCs/>
          <w:u w:val="single"/>
        </w:rPr>
        <w:t xml:space="preserve"> 137, 26-600 Radom</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 xml:space="preserve">Zadanie 62: KMP Radom Reja </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32 złożona </w:t>
      </w:r>
      <w:r>
        <w:rPr>
          <w:rFonts w:ascii="Times New Roman" w:hAnsi="Times New Roman" w:cs="Times New Roman"/>
          <w:bCs/>
          <w:iCs/>
        </w:rPr>
        <w:t xml:space="preserve">na zadanie nr 62 </w:t>
      </w:r>
      <w:r>
        <w:rPr>
          <w:rFonts w:ascii="Times New Roman" w:hAnsi="Times New Roman" w:cs="Times New Roman"/>
          <w:iCs/>
        </w:rPr>
        <w:t xml:space="preserve">przez wykonawcę </w:t>
      </w:r>
      <w:proofErr w:type="spellStart"/>
      <w:r w:rsidRPr="00BA5B5F">
        <w:rPr>
          <w:rFonts w:ascii="Times New Roman" w:hAnsi="Times New Roman" w:cs="Times New Roman"/>
          <w:b/>
          <w:bCs/>
          <w:iCs/>
        </w:rPr>
        <w:t>PreZero</w:t>
      </w:r>
      <w:proofErr w:type="spellEnd"/>
      <w:r w:rsidRPr="00BA5B5F">
        <w:rPr>
          <w:rFonts w:ascii="Times New Roman" w:hAnsi="Times New Roman" w:cs="Times New Roman"/>
          <w:b/>
          <w:bCs/>
          <w:iCs/>
        </w:rPr>
        <w:t xml:space="preserve"> Service Wschód Sp. z o.o.</w:t>
      </w:r>
      <w:r>
        <w:rPr>
          <w:rFonts w:ascii="Times New Roman" w:hAnsi="Times New Roman" w:cs="Times New Roman"/>
          <w:b/>
          <w:bCs/>
          <w:iCs/>
        </w:rPr>
        <w:t xml:space="preserve"> </w:t>
      </w:r>
      <w:r w:rsidRPr="00BA5B5F">
        <w:rPr>
          <w:rFonts w:ascii="Times New Roman" w:hAnsi="Times New Roman" w:cs="Times New Roman"/>
          <w:b/>
          <w:bCs/>
          <w:iCs/>
        </w:rPr>
        <w:t>ul.</w:t>
      </w:r>
      <w:r>
        <w:rPr>
          <w:rFonts w:ascii="Times New Roman" w:hAnsi="Times New Roman" w:cs="Times New Roman"/>
          <w:b/>
          <w:bCs/>
          <w:iCs/>
        </w:rPr>
        <w:t> </w:t>
      </w:r>
      <w:r w:rsidRPr="00BA5B5F">
        <w:rPr>
          <w:rFonts w:ascii="Times New Roman" w:hAnsi="Times New Roman" w:cs="Times New Roman"/>
          <w:b/>
          <w:bCs/>
          <w:iCs/>
        </w:rPr>
        <w:t>Wrocławska 3</w:t>
      </w:r>
      <w:r>
        <w:rPr>
          <w:rFonts w:ascii="Times New Roman" w:hAnsi="Times New Roman" w:cs="Times New Roman"/>
          <w:b/>
          <w:bCs/>
          <w:iCs/>
        </w:rPr>
        <w:t xml:space="preserve">, </w:t>
      </w:r>
      <w:r w:rsidRPr="00BA5B5F">
        <w:rPr>
          <w:rFonts w:ascii="Times New Roman" w:hAnsi="Times New Roman" w:cs="Times New Roman"/>
          <w:b/>
          <w:bCs/>
          <w:iCs/>
        </w:rPr>
        <w:t>26-600 Radom</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5.248,80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9 pojazdów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62 </w:t>
      </w:r>
      <w:r>
        <w:rPr>
          <w:rFonts w:ascii="Times New Roman" w:hAnsi="Times New Roman" w:cs="Times New Roman"/>
          <w:bCs/>
          <w:iCs/>
        </w:rPr>
        <w:t xml:space="preserve">złożono 3 (trzy) ważne oferty. Oferta nr </w:t>
      </w:r>
      <w:r>
        <w:rPr>
          <w:rFonts w:ascii="Times New Roman" w:hAnsi="Times New Roman" w:cs="Times New Roman"/>
          <w:iCs/>
        </w:rPr>
        <w:t xml:space="preserve">32 </w:t>
      </w:r>
      <w:r>
        <w:rPr>
          <w:rFonts w:ascii="Times New Roman" w:hAnsi="Times New Roman" w:cs="Times New Roman"/>
          <w:bCs/>
          <w:iCs/>
        </w:rPr>
        <w:t xml:space="preserve">złożona przez wykonawcę </w:t>
      </w:r>
      <w:proofErr w:type="spellStart"/>
      <w:r w:rsidRPr="00181910">
        <w:rPr>
          <w:rFonts w:ascii="Times New Roman" w:hAnsi="Times New Roman" w:cs="Times New Roman"/>
          <w:bCs/>
          <w:iCs/>
        </w:rPr>
        <w:t>PreZero</w:t>
      </w:r>
      <w:proofErr w:type="spellEnd"/>
      <w:r w:rsidRPr="00181910">
        <w:rPr>
          <w:rFonts w:ascii="Times New Roman" w:hAnsi="Times New Roman" w:cs="Times New Roman"/>
          <w:bCs/>
          <w:iCs/>
        </w:rPr>
        <w:t xml:space="preserve"> Service Wschód Sp. z o.o. ul. Wrocławska 3, 26-600 Radom</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32 jest najkorzystniejszą ofertą złożoną </w:t>
      </w:r>
      <w:r>
        <w:rPr>
          <w:rFonts w:ascii="Times New Roman" w:eastAsia="Calibri" w:hAnsi="Times New Roman" w:cs="Times New Roman"/>
          <w:iCs/>
        </w:rPr>
        <w:t>na zadanie nr 62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62 wybiera jako najkorzystniejszą ofertę oznaczoną nr 32 złożoną przez wykonawcę</w:t>
      </w:r>
      <w:r>
        <w:rPr>
          <w:rFonts w:ascii="Times New Roman" w:hAnsi="Times New Roman" w:cs="Times New Roman"/>
          <w:iCs/>
        </w:rPr>
        <w:t xml:space="preserve"> </w:t>
      </w:r>
      <w:proofErr w:type="spellStart"/>
      <w:r w:rsidRPr="00181910">
        <w:rPr>
          <w:rFonts w:ascii="Times New Roman" w:hAnsi="Times New Roman" w:cs="Times New Roman"/>
          <w:iCs/>
          <w:u w:val="single"/>
        </w:rPr>
        <w:t>PreZero</w:t>
      </w:r>
      <w:proofErr w:type="spellEnd"/>
      <w:r w:rsidRPr="00181910">
        <w:rPr>
          <w:rFonts w:ascii="Times New Roman" w:hAnsi="Times New Roman" w:cs="Times New Roman"/>
          <w:iCs/>
          <w:u w:val="single"/>
        </w:rPr>
        <w:t xml:space="preserve"> Service Wschód Sp. z o.o. ul. Wrocławska 3, 26-600 Radom</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64: KP Iłża</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32 złożona </w:t>
      </w:r>
      <w:r>
        <w:rPr>
          <w:rFonts w:ascii="Times New Roman" w:hAnsi="Times New Roman" w:cs="Times New Roman"/>
          <w:bCs/>
          <w:iCs/>
        </w:rPr>
        <w:t xml:space="preserve">na zadanie nr 64 </w:t>
      </w:r>
      <w:r>
        <w:rPr>
          <w:rFonts w:ascii="Times New Roman" w:hAnsi="Times New Roman" w:cs="Times New Roman"/>
          <w:iCs/>
        </w:rPr>
        <w:t xml:space="preserve">przez wykonawcę </w:t>
      </w:r>
      <w:proofErr w:type="spellStart"/>
      <w:r w:rsidRPr="00BA5B5F">
        <w:rPr>
          <w:rFonts w:ascii="Times New Roman" w:hAnsi="Times New Roman" w:cs="Times New Roman"/>
          <w:b/>
          <w:bCs/>
          <w:iCs/>
        </w:rPr>
        <w:t>PreZero</w:t>
      </w:r>
      <w:proofErr w:type="spellEnd"/>
      <w:r w:rsidRPr="00BA5B5F">
        <w:rPr>
          <w:rFonts w:ascii="Times New Roman" w:hAnsi="Times New Roman" w:cs="Times New Roman"/>
          <w:b/>
          <w:bCs/>
          <w:iCs/>
        </w:rPr>
        <w:t xml:space="preserve"> Service Wschód Sp. z o.o.</w:t>
      </w:r>
      <w:r>
        <w:rPr>
          <w:rFonts w:ascii="Times New Roman" w:hAnsi="Times New Roman" w:cs="Times New Roman"/>
          <w:b/>
          <w:bCs/>
          <w:iCs/>
        </w:rPr>
        <w:t xml:space="preserve"> </w:t>
      </w:r>
      <w:r w:rsidRPr="00BA5B5F">
        <w:rPr>
          <w:rFonts w:ascii="Times New Roman" w:hAnsi="Times New Roman" w:cs="Times New Roman"/>
          <w:b/>
          <w:bCs/>
          <w:iCs/>
        </w:rPr>
        <w:t>ul.</w:t>
      </w:r>
      <w:r>
        <w:rPr>
          <w:rFonts w:ascii="Times New Roman" w:hAnsi="Times New Roman" w:cs="Times New Roman"/>
          <w:b/>
          <w:bCs/>
          <w:iCs/>
        </w:rPr>
        <w:t> </w:t>
      </w:r>
      <w:r w:rsidRPr="00BA5B5F">
        <w:rPr>
          <w:rFonts w:ascii="Times New Roman" w:hAnsi="Times New Roman" w:cs="Times New Roman"/>
          <w:b/>
          <w:bCs/>
          <w:iCs/>
        </w:rPr>
        <w:t>Wrocławska 3</w:t>
      </w:r>
      <w:r>
        <w:rPr>
          <w:rFonts w:ascii="Times New Roman" w:hAnsi="Times New Roman" w:cs="Times New Roman"/>
          <w:b/>
          <w:bCs/>
          <w:iCs/>
        </w:rPr>
        <w:t xml:space="preserve">, </w:t>
      </w:r>
      <w:r w:rsidRPr="00BA5B5F">
        <w:rPr>
          <w:rFonts w:ascii="Times New Roman" w:hAnsi="Times New Roman" w:cs="Times New Roman"/>
          <w:b/>
          <w:bCs/>
          <w:iCs/>
        </w:rPr>
        <w:t>26-600 Radom</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6.285,60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9 pojazdów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64 </w:t>
      </w:r>
      <w:r>
        <w:rPr>
          <w:rFonts w:ascii="Times New Roman" w:hAnsi="Times New Roman" w:cs="Times New Roman"/>
          <w:bCs/>
          <w:iCs/>
        </w:rPr>
        <w:t xml:space="preserve">złożono 1 (jedną) ważną ofertę. Oferta nr </w:t>
      </w:r>
      <w:r>
        <w:rPr>
          <w:rFonts w:ascii="Times New Roman" w:hAnsi="Times New Roman" w:cs="Times New Roman"/>
          <w:iCs/>
        </w:rPr>
        <w:t xml:space="preserve">32 </w:t>
      </w:r>
      <w:r>
        <w:rPr>
          <w:rFonts w:ascii="Times New Roman" w:hAnsi="Times New Roman" w:cs="Times New Roman"/>
          <w:bCs/>
          <w:iCs/>
        </w:rPr>
        <w:t xml:space="preserve">złożona przez wykonawcę </w:t>
      </w:r>
      <w:proofErr w:type="spellStart"/>
      <w:r w:rsidRPr="00181910">
        <w:rPr>
          <w:rFonts w:ascii="Times New Roman" w:hAnsi="Times New Roman" w:cs="Times New Roman"/>
          <w:bCs/>
          <w:iCs/>
        </w:rPr>
        <w:t>PreZero</w:t>
      </w:r>
      <w:proofErr w:type="spellEnd"/>
      <w:r w:rsidRPr="00181910">
        <w:rPr>
          <w:rFonts w:ascii="Times New Roman" w:hAnsi="Times New Roman" w:cs="Times New Roman"/>
          <w:bCs/>
          <w:iCs/>
        </w:rPr>
        <w:t xml:space="preserve"> Service Wschód Sp. z o.o. ul. Wrocławska 3, 26-600 Radom</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32 jest najkorzystniejszą ofertą złożoną </w:t>
      </w:r>
      <w:r>
        <w:rPr>
          <w:rFonts w:ascii="Times New Roman" w:eastAsia="Calibri" w:hAnsi="Times New Roman" w:cs="Times New Roman"/>
          <w:iCs/>
        </w:rPr>
        <w:t>na zadanie nr 64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64 wybiera jako najkorzystniejszą ofertę </w:t>
      </w:r>
      <w:r>
        <w:rPr>
          <w:rFonts w:ascii="Times New Roman" w:eastAsia="Calibri" w:hAnsi="Times New Roman" w:cs="Times New Roman"/>
          <w:iCs/>
        </w:rPr>
        <w:lastRenderedPageBreak/>
        <w:t>oznaczoną nr 32 złożoną przez wykonawcę</w:t>
      </w:r>
      <w:r>
        <w:rPr>
          <w:rFonts w:ascii="Times New Roman" w:hAnsi="Times New Roman" w:cs="Times New Roman"/>
          <w:iCs/>
        </w:rPr>
        <w:t xml:space="preserve"> </w:t>
      </w:r>
      <w:proofErr w:type="spellStart"/>
      <w:r w:rsidRPr="00181910">
        <w:rPr>
          <w:rFonts w:ascii="Times New Roman" w:hAnsi="Times New Roman" w:cs="Times New Roman"/>
          <w:iCs/>
          <w:u w:val="single"/>
        </w:rPr>
        <w:t>PreZero</w:t>
      </w:r>
      <w:proofErr w:type="spellEnd"/>
      <w:r w:rsidRPr="00181910">
        <w:rPr>
          <w:rFonts w:ascii="Times New Roman" w:hAnsi="Times New Roman" w:cs="Times New Roman"/>
          <w:iCs/>
          <w:u w:val="single"/>
        </w:rPr>
        <w:t xml:space="preserve"> Service Wschód Sp. z o.o. ul. Wrocławska 3, 26-600 Radom</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65: KP Jedlińsk</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16 złożona </w:t>
      </w:r>
      <w:r>
        <w:rPr>
          <w:rFonts w:ascii="Times New Roman" w:hAnsi="Times New Roman" w:cs="Times New Roman"/>
          <w:bCs/>
          <w:iCs/>
        </w:rPr>
        <w:t xml:space="preserve">na zadanie nr 65 </w:t>
      </w:r>
      <w:r>
        <w:rPr>
          <w:rFonts w:ascii="Times New Roman" w:hAnsi="Times New Roman" w:cs="Times New Roman"/>
          <w:iCs/>
        </w:rPr>
        <w:t xml:space="preserve">przez wykonawcę </w:t>
      </w:r>
      <w:r w:rsidRPr="00D3339C">
        <w:rPr>
          <w:rFonts w:ascii="Times New Roman" w:hAnsi="Times New Roman" w:cs="Times New Roman"/>
          <w:b/>
          <w:bCs/>
          <w:iCs/>
        </w:rPr>
        <w:t>EKOLA Sp. z o. o.</w:t>
      </w:r>
      <w:r>
        <w:rPr>
          <w:rFonts w:ascii="Times New Roman" w:hAnsi="Times New Roman" w:cs="Times New Roman"/>
          <w:b/>
          <w:bCs/>
          <w:iCs/>
        </w:rPr>
        <w:t xml:space="preserve"> </w:t>
      </w:r>
      <w:r w:rsidRPr="00D3339C">
        <w:rPr>
          <w:rFonts w:ascii="Times New Roman" w:hAnsi="Times New Roman" w:cs="Times New Roman"/>
          <w:b/>
          <w:bCs/>
          <w:iCs/>
        </w:rPr>
        <w:t>ul.</w:t>
      </w:r>
      <w:r>
        <w:rPr>
          <w:rFonts w:ascii="Times New Roman" w:hAnsi="Times New Roman" w:cs="Times New Roman"/>
          <w:b/>
          <w:bCs/>
          <w:iCs/>
        </w:rPr>
        <w:t> </w:t>
      </w:r>
      <w:r w:rsidRPr="00D3339C">
        <w:rPr>
          <w:rFonts w:ascii="Times New Roman" w:hAnsi="Times New Roman" w:cs="Times New Roman"/>
          <w:b/>
          <w:bCs/>
          <w:iCs/>
        </w:rPr>
        <w:t>Energetyków 25</w:t>
      </w:r>
      <w:r>
        <w:rPr>
          <w:rFonts w:ascii="Times New Roman" w:hAnsi="Times New Roman" w:cs="Times New Roman"/>
          <w:b/>
          <w:bCs/>
          <w:iCs/>
        </w:rPr>
        <w:t xml:space="preserve">, </w:t>
      </w:r>
      <w:r w:rsidRPr="00D3339C">
        <w:rPr>
          <w:rFonts w:ascii="Times New Roman" w:hAnsi="Times New Roman" w:cs="Times New Roman"/>
          <w:b/>
          <w:bCs/>
          <w:iCs/>
        </w:rPr>
        <w:t>26-600 Radom</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6.600,96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3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65 </w:t>
      </w:r>
      <w:r>
        <w:rPr>
          <w:rFonts w:ascii="Times New Roman" w:hAnsi="Times New Roman" w:cs="Times New Roman"/>
          <w:bCs/>
          <w:iCs/>
        </w:rPr>
        <w:t xml:space="preserve">złożono 2 (dwie) ważne oferty. Oferta nr </w:t>
      </w:r>
      <w:r>
        <w:rPr>
          <w:rFonts w:ascii="Times New Roman" w:hAnsi="Times New Roman" w:cs="Times New Roman"/>
          <w:iCs/>
        </w:rPr>
        <w:t xml:space="preserve">16 </w:t>
      </w:r>
      <w:r>
        <w:rPr>
          <w:rFonts w:ascii="Times New Roman" w:hAnsi="Times New Roman" w:cs="Times New Roman"/>
          <w:bCs/>
          <w:iCs/>
        </w:rPr>
        <w:t xml:space="preserve">złożona przez wykonawcę </w:t>
      </w:r>
      <w:r w:rsidRPr="00181910">
        <w:rPr>
          <w:rFonts w:ascii="Times New Roman" w:hAnsi="Times New Roman" w:cs="Times New Roman"/>
          <w:bCs/>
          <w:iCs/>
        </w:rPr>
        <w:t>EKOLA Sp. z o. o. ul. Energetyków 25, 26-600 Radom</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nie mieści się w kwocie, którą zamawiający zamierza przeznaczyć na sfinansowanie zamówienia. </w:t>
      </w:r>
      <w:r>
        <w:rPr>
          <w:rFonts w:ascii="Times New Roman" w:hAnsi="Times New Roman" w:cs="Times New Roman"/>
        </w:rPr>
        <w:t xml:space="preserve">Zamawiający zwiększył kwotę, którą zamawiający zamierzał przeznaczyć na sfinansowanie zamówienia w następującej wysokości: </w:t>
      </w:r>
      <w:r>
        <w:rPr>
          <w:rFonts w:ascii="Times New Roman" w:eastAsia="Times New Roman" w:hAnsi="Times New Roman" w:cs="Times New Roman"/>
          <w:lang w:eastAsia="pl-PL"/>
        </w:rPr>
        <w:t>z kwoty 6.319,56 zł do wysokości 6.600,96 zł – tj. zwiększenie o wartość 281,40 zł.</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16 jest najkorzystniejszą ofertą złożoną </w:t>
      </w:r>
      <w:r>
        <w:rPr>
          <w:rFonts w:ascii="Times New Roman" w:eastAsia="Calibri" w:hAnsi="Times New Roman" w:cs="Times New Roman"/>
          <w:iCs/>
        </w:rPr>
        <w:t>na zadanie nr 65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65 wybiera jako najkorzystniejszą ofertę oznaczoną nr 16 złożoną przez wykonawcę</w:t>
      </w:r>
      <w:r>
        <w:rPr>
          <w:rFonts w:ascii="Times New Roman" w:hAnsi="Times New Roman" w:cs="Times New Roman"/>
          <w:iCs/>
        </w:rPr>
        <w:t xml:space="preserve"> </w:t>
      </w:r>
      <w:r w:rsidRPr="00181910">
        <w:rPr>
          <w:rFonts w:ascii="Times New Roman" w:hAnsi="Times New Roman" w:cs="Times New Roman"/>
          <w:iCs/>
          <w:u w:val="single"/>
        </w:rPr>
        <w:t>EKOLA Sp. z o. o. ul. Energetyków 25, 26-600 Radom</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66: PP Wierzbica</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32 złożona </w:t>
      </w:r>
      <w:r>
        <w:rPr>
          <w:rFonts w:ascii="Times New Roman" w:hAnsi="Times New Roman" w:cs="Times New Roman"/>
          <w:bCs/>
          <w:iCs/>
        </w:rPr>
        <w:t xml:space="preserve">na zadanie nr 66 </w:t>
      </w:r>
      <w:r>
        <w:rPr>
          <w:rFonts w:ascii="Times New Roman" w:hAnsi="Times New Roman" w:cs="Times New Roman"/>
          <w:iCs/>
        </w:rPr>
        <w:t xml:space="preserve">przez wykonawcę </w:t>
      </w:r>
      <w:proofErr w:type="spellStart"/>
      <w:r w:rsidRPr="00BA5B5F">
        <w:rPr>
          <w:rFonts w:ascii="Times New Roman" w:hAnsi="Times New Roman" w:cs="Times New Roman"/>
          <w:b/>
          <w:bCs/>
          <w:iCs/>
        </w:rPr>
        <w:t>PreZero</w:t>
      </w:r>
      <w:proofErr w:type="spellEnd"/>
      <w:r w:rsidRPr="00BA5B5F">
        <w:rPr>
          <w:rFonts w:ascii="Times New Roman" w:hAnsi="Times New Roman" w:cs="Times New Roman"/>
          <w:b/>
          <w:bCs/>
          <w:iCs/>
        </w:rPr>
        <w:t xml:space="preserve"> Service Wschód Sp. z o.o.</w:t>
      </w:r>
      <w:r>
        <w:rPr>
          <w:rFonts w:ascii="Times New Roman" w:hAnsi="Times New Roman" w:cs="Times New Roman"/>
          <w:b/>
          <w:bCs/>
          <w:iCs/>
        </w:rPr>
        <w:t xml:space="preserve"> </w:t>
      </w:r>
      <w:r w:rsidRPr="00BA5B5F">
        <w:rPr>
          <w:rFonts w:ascii="Times New Roman" w:hAnsi="Times New Roman" w:cs="Times New Roman"/>
          <w:b/>
          <w:bCs/>
          <w:iCs/>
        </w:rPr>
        <w:t>ul.</w:t>
      </w:r>
      <w:r>
        <w:rPr>
          <w:rFonts w:ascii="Times New Roman" w:hAnsi="Times New Roman" w:cs="Times New Roman"/>
          <w:b/>
          <w:bCs/>
          <w:iCs/>
        </w:rPr>
        <w:t> </w:t>
      </w:r>
      <w:r w:rsidRPr="00BA5B5F">
        <w:rPr>
          <w:rFonts w:ascii="Times New Roman" w:hAnsi="Times New Roman" w:cs="Times New Roman"/>
          <w:b/>
          <w:bCs/>
          <w:iCs/>
        </w:rPr>
        <w:t>Wrocławska 3</w:t>
      </w:r>
      <w:r>
        <w:rPr>
          <w:rFonts w:ascii="Times New Roman" w:hAnsi="Times New Roman" w:cs="Times New Roman"/>
          <w:b/>
          <w:bCs/>
          <w:iCs/>
        </w:rPr>
        <w:t xml:space="preserve">, </w:t>
      </w:r>
      <w:r w:rsidRPr="00BA5B5F">
        <w:rPr>
          <w:rFonts w:ascii="Times New Roman" w:hAnsi="Times New Roman" w:cs="Times New Roman"/>
          <w:b/>
          <w:bCs/>
          <w:iCs/>
        </w:rPr>
        <w:t>26-600 Radom</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4.924,80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9 pojazdów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66 </w:t>
      </w:r>
      <w:r>
        <w:rPr>
          <w:rFonts w:ascii="Times New Roman" w:hAnsi="Times New Roman" w:cs="Times New Roman"/>
          <w:bCs/>
          <w:iCs/>
        </w:rPr>
        <w:t xml:space="preserve">złożono 2 (dwie) ważne oferty. Oferta nr </w:t>
      </w:r>
      <w:r>
        <w:rPr>
          <w:rFonts w:ascii="Times New Roman" w:hAnsi="Times New Roman" w:cs="Times New Roman"/>
          <w:iCs/>
        </w:rPr>
        <w:t xml:space="preserve">32 </w:t>
      </w:r>
      <w:r>
        <w:rPr>
          <w:rFonts w:ascii="Times New Roman" w:hAnsi="Times New Roman" w:cs="Times New Roman"/>
          <w:bCs/>
          <w:iCs/>
        </w:rPr>
        <w:t xml:space="preserve">złożona przez wykonawcę </w:t>
      </w:r>
      <w:proofErr w:type="spellStart"/>
      <w:r w:rsidRPr="000C1A9E">
        <w:rPr>
          <w:rFonts w:ascii="Times New Roman" w:hAnsi="Times New Roman" w:cs="Times New Roman"/>
          <w:bCs/>
          <w:iCs/>
        </w:rPr>
        <w:t>PreZero</w:t>
      </w:r>
      <w:proofErr w:type="spellEnd"/>
      <w:r w:rsidRPr="000C1A9E">
        <w:rPr>
          <w:rFonts w:ascii="Times New Roman" w:hAnsi="Times New Roman" w:cs="Times New Roman"/>
          <w:bCs/>
          <w:iCs/>
        </w:rPr>
        <w:t xml:space="preserve"> Service Wschód Sp. z o.o. ul. Wrocławska 3, 26-600 Radom</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nie mieści się w kwocie, którą zamawiający zamierza przeznaczyć na sfinansowanie zamówienia. </w:t>
      </w:r>
      <w:r>
        <w:rPr>
          <w:rFonts w:ascii="Times New Roman" w:hAnsi="Times New Roman" w:cs="Times New Roman"/>
        </w:rPr>
        <w:t xml:space="preserve">Zamawiający zwiększył kwotę, którą zamawiający zamierzał przeznaczyć na sfinansowanie zamówienia w następującej wysokości: </w:t>
      </w:r>
      <w:r>
        <w:rPr>
          <w:rFonts w:ascii="Times New Roman" w:eastAsia="Times New Roman" w:hAnsi="Times New Roman" w:cs="Times New Roman"/>
          <w:lang w:eastAsia="pl-PL"/>
        </w:rPr>
        <w:t>z kwoty 4.806,60 zł do wysokości 4.924,80 zł – tj. zwiększenie o wartość 118,20 zł.</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32 jest najkorzystniejszą ofertą złożoną </w:t>
      </w:r>
      <w:r>
        <w:rPr>
          <w:rFonts w:ascii="Times New Roman" w:eastAsia="Calibri" w:hAnsi="Times New Roman" w:cs="Times New Roman"/>
          <w:iCs/>
        </w:rPr>
        <w:t>na zadanie nr 66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66 wybiera jako najkorzystniejszą ofertę oznaczoną nr 32 złożoną przez wykonawcę</w:t>
      </w:r>
      <w:r>
        <w:rPr>
          <w:rFonts w:ascii="Times New Roman" w:hAnsi="Times New Roman" w:cs="Times New Roman"/>
          <w:iCs/>
        </w:rPr>
        <w:t xml:space="preserve"> </w:t>
      </w:r>
      <w:proofErr w:type="spellStart"/>
      <w:r w:rsidRPr="000C1A9E">
        <w:rPr>
          <w:rFonts w:ascii="Times New Roman" w:hAnsi="Times New Roman" w:cs="Times New Roman"/>
          <w:iCs/>
          <w:u w:val="single"/>
        </w:rPr>
        <w:t>PreZero</w:t>
      </w:r>
      <w:proofErr w:type="spellEnd"/>
      <w:r w:rsidRPr="000C1A9E">
        <w:rPr>
          <w:rFonts w:ascii="Times New Roman" w:hAnsi="Times New Roman" w:cs="Times New Roman"/>
          <w:iCs/>
          <w:u w:val="single"/>
        </w:rPr>
        <w:t xml:space="preserve"> Service Wschód Sp. z o.o. ul. Wrocławska 3, 26-600 Radom</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70: KPP Węgrów</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11 złożona </w:t>
      </w:r>
      <w:r>
        <w:rPr>
          <w:rFonts w:ascii="Times New Roman" w:hAnsi="Times New Roman" w:cs="Times New Roman"/>
          <w:bCs/>
          <w:iCs/>
        </w:rPr>
        <w:t xml:space="preserve">na zadanie nr 70 </w:t>
      </w:r>
      <w:r>
        <w:rPr>
          <w:rFonts w:ascii="Times New Roman" w:hAnsi="Times New Roman" w:cs="Times New Roman"/>
          <w:iCs/>
        </w:rPr>
        <w:t xml:space="preserve">przez wykonawcę </w:t>
      </w:r>
      <w:r w:rsidRPr="00AA7D6D">
        <w:rPr>
          <w:rFonts w:ascii="Times New Roman" w:hAnsi="Times New Roman" w:cs="Times New Roman"/>
          <w:b/>
          <w:bCs/>
          <w:iCs/>
        </w:rPr>
        <w:t>Przedsiębiorstwo Gospodarki Komunalnej Sp. z o. o.</w:t>
      </w:r>
      <w:r>
        <w:rPr>
          <w:rFonts w:ascii="Times New Roman" w:hAnsi="Times New Roman" w:cs="Times New Roman"/>
          <w:b/>
          <w:bCs/>
          <w:iCs/>
        </w:rPr>
        <w:t xml:space="preserve"> </w:t>
      </w:r>
      <w:r w:rsidRPr="00AA7D6D">
        <w:rPr>
          <w:rFonts w:ascii="Times New Roman" w:hAnsi="Times New Roman" w:cs="Times New Roman"/>
          <w:b/>
          <w:bCs/>
          <w:iCs/>
        </w:rPr>
        <w:t>ul. Gdańska 69</w:t>
      </w:r>
      <w:r>
        <w:rPr>
          <w:rFonts w:ascii="Times New Roman" w:hAnsi="Times New Roman" w:cs="Times New Roman"/>
          <w:b/>
          <w:bCs/>
          <w:iCs/>
        </w:rPr>
        <w:t xml:space="preserve">, </w:t>
      </w:r>
      <w:r w:rsidRPr="00AA7D6D">
        <w:rPr>
          <w:rFonts w:ascii="Times New Roman" w:hAnsi="Times New Roman" w:cs="Times New Roman"/>
          <w:b/>
          <w:bCs/>
          <w:iCs/>
        </w:rPr>
        <w:t>07-100 Węgrów</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16.848,00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2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70 </w:t>
      </w:r>
      <w:r>
        <w:rPr>
          <w:rFonts w:ascii="Times New Roman" w:hAnsi="Times New Roman" w:cs="Times New Roman"/>
          <w:bCs/>
          <w:iCs/>
        </w:rPr>
        <w:t xml:space="preserve">złożono 2 (dwie) ważne oferty. Oferta nr </w:t>
      </w:r>
      <w:r>
        <w:rPr>
          <w:rFonts w:ascii="Times New Roman" w:hAnsi="Times New Roman" w:cs="Times New Roman"/>
          <w:iCs/>
        </w:rPr>
        <w:t xml:space="preserve">11 </w:t>
      </w:r>
      <w:r>
        <w:rPr>
          <w:rFonts w:ascii="Times New Roman" w:hAnsi="Times New Roman" w:cs="Times New Roman"/>
          <w:bCs/>
          <w:iCs/>
        </w:rPr>
        <w:t xml:space="preserve">złożona przez wykonawcę </w:t>
      </w:r>
      <w:r w:rsidRPr="00303A95">
        <w:rPr>
          <w:rFonts w:ascii="Times New Roman" w:hAnsi="Times New Roman" w:cs="Times New Roman"/>
          <w:bCs/>
          <w:iCs/>
        </w:rPr>
        <w:t>Przedsiębiorstwo Gospodarki Komunalnej Sp. z o. o. ul. Gdańska 69, 07-100 Węgrów</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11 jest najkorzystniejszą ofertą złożoną </w:t>
      </w:r>
      <w:r>
        <w:rPr>
          <w:rFonts w:ascii="Times New Roman" w:eastAsia="Calibri" w:hAnsi="Times New Roman" w:cs="Times New Roman"/>
          <w:iCs/>
        </w:rPr>
        <w:t>na zadanie nr 70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70 wybiera jako najkorzystniejszą ofertę oznaczoną nr 11 złożoną przez wykonawcę</w:t>
      </w:r>
      <w:r>
        <w:rPr>
          <w:rFonts w:ascii="Times New Roman" w:hAnsi="Times New Roman" w:cs="Times New Roman"/>
          <w:iCs/>
        </w:rPr>
        <w:t xml:space="preserve"> </w:t>
      </w:r>
      <w:r w:rsidRPr="00303A95">
        <w:rPr>
          <w:rFonts w:ascii="Times New Roman" w:hAnsi="Times New Roman" w:cs="Times New Roman"/>
          <w:iCs/>
          <w:u w:val="single"/>
        </w:rPr>
        <w:t>Przedsiębiorstwo Gospodarki Komunalnej Sp. z o. o. ul. Gdańska 69, 07-100 Węgrów</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71: KPP Wyszków</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14 złożona </w:t>
      </w:r>
      <w:r>
        <w:rPr>
          <w:rFonts w:ascii="Times New Roman" w:hAnsi="Times New Roman" w:cs="Times New Roman"/>
          <w:bCs/>
          <w:iCs/>
        </w:rPr>
        <w:t xml:space="preserve">na zadanie nr 71 </w:t>
      </w:r>
      <w:r>
        <w:rPr>
          <w:rFonts w:ascii="Times New Roman" w:hAnsi="Times New Roman" w:cs="Times New Roman"/>
          <w:iCs/>
        </w:rPr>
        <w:t xml:space="preserve">przez wykonawcę </w:t>
      </w:r>
      <w:r w:rsidRPr="0089243E">
        <w:rPr>
          <w:rFonts w:ascii="Times New Roman" w:hAnsi="Times New Roman" w:cs="Times New Roman"/>
          <w:b/>
          <w:bCs/>
          <w:iCs/>
        </w:rPr>
        <w:t>RDF Sp. z o.o.</w:t>
      </w:r>
      <w:r>
        <w:rPr>
          <w:rFonts w:ascii="Times New Roman" w:hAnsi="Times New Roman" w:cs="Times New Roman"/>
          <w:b/>
          <w:bCs/>
          <w:iCs/>
        </w:rPr>
        <w:t xml:space="preserve"> </w:t>
      </w:r>
      <w:r w:rsidRPr="0089243E">
        <w:rPr>
          <w:rFonts w:ascii="Times New Roman" w:hAnsi="Times New Roman" w:cs="Times New Roman"/>
          <w:b/>
          <w:bCs/>
          <w:iCs/>
        </w:rPr>
        <w:t>ul. Kołobrzeska 5</w:t>
      </w:r>
      <w:r>
        <w:rPr>
          <w:rFonts w:ascii="Times New Roman" w:hAnsi="Times New Roman" w:cs="Times New Roman"/>
          <w:b/>
          <w:bCs/>
          <w:iCs/>
        </w:rPr>
        <w:t xml:space="preserve">, </w:t>
      </w:r>
      <w:r w:rsidRPr="0089243E">
        <w:rPr>
          <w:rFonts w:ascii="Times New Roman" w:hAnsi="Times New Roman" w:cs="Times New Roman"/>
          <w:b/>
          <w:bCs/>
          <w:iCs/>
        </w:rPr>
        <w:t>07-401 Ostrołęka</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18.303,84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3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71 </w:t>
      </w:r>
      <w:r>
        <w:rPr>
          <w:rFonts w:ascii="Times New Roman" w:hAnsi="Times New Roman" w:cs="Times New Roman"/>
          <w:bCs/>
          <w:iCs/>
        </w:rPr>
        <w:t xml:space="preserve">złożono 3 (trzy) ważne oferty. Oferta nr </w:t>
      </w:r>
      <w:r>
        <w:rPr>
          <w:rFonts w:ascii="Times New Roman" w:hAnsi="Times New Roman" w:cs="Times New Roman"/>
          <w:iCs/>
        </w:rPr>
        <w:t xml:space="preserve">14 </w:t>
      </w:r>
      <w:r>
        <w:rPr>
          <w:rFonts w:ascii="Times New Roman" w:hAnsi="Times New Roman" w:cs="Times New Roman"/>
          <w:bCs/>
          <w:iCs/>
        </w:rPr>
        <w:t xml:space="preserve">złożona przez wykonawcę </w:t>
      </w:r>
      <w:r w:rsidRPr="00115F53">
        <w:rPr>
          <w:rFonts w:ascii="Times New Roman" w:hAnsi="Times New Roman" w:cs="Times New Roman"/>
          <w:bCs/>
          <w:iCs/>
        </w:rPr>
        <w:t>RDF Sp. z o.o. ul. Kołobrzeska 5, 07-401 Ostrołęka</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14 jest najkorzystniejszą ofertą złożoną </w:t>
      </w:r>
      <w:r>
        <w:rPr>
          <w:rFonts w:ascii="Times New Roman" w:eastAsia="Calibri" w:hAnsi="Times New Roman" w:cs="Times New Roman"/>
          <w:iCs/>
        </w:rPr>
        <w:t>na zadanie nr 71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71 wybiera jako najkorzystniejszą ofertę oznaczoną nr 14 złożoną przez wykonawcę</w:t>
      </w:r>
      <w:r>
        <w:rPr>
          <w:rFonts w:ascii="Times New Roman" w:hAnsi="Times New Roman" w:cs="Times New Roman"/>
          <w:iCs/>
        </w:rPr>
        <w:t xml:space="preserve"> </w:t>
      </w:r>
      <w:r w:rsidRPr="00115F53">
        <w:rPr>
          <w:rFonts w:ascii="Times New Roman" w:hAnsi="Times New Roman" w:cs="Times New Roman"/>
          <w:iCs/>
          <w:u w:val="single"/>
        </w:rPr>
        <w:t>RDF Sp. z o.o. ul. Kołobrzeska 5, 07-401 Ostrołęka</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72: PP Długosiodło</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14 złożona </w:t>
      </w:r>
      <w:r>
        <w:rPr>
          <w:rFonts w:ascii="Times New Roman" w:hAnsi="Times New Roman" w:cs="Times New Roman"/>
          <w:bCs/>
          <w:iCs/>
        </w:rPr>
        <w:t xml:space="preserve">na zadanie nr 72 </w:t>
      </w:r>
      <w:r>
        <w:rPr>
          <w:rFonts w:ascii="Times New Roman" w:hAnsi="Times New Roman" w:cs="Times New Roman"/>
          <w:iCs/>
        </w:rPr>
        <w:t xml:space="preserve">przez wykonawcę </w:t>
      </w:r>
      <w:r w:rsidRPr="0089243E">
        <w:rPr>
          <w:rFonts w:ascii="Times New Roman" w:hAnsi="Times New Roman" w:cs="Times New Roman"/>
          <w:b/>
          <w:bCs/>
          <w:iCs/>
        </w:rPr>
        <w:t>RDF Sp. z o.o.</w:t>
      </w:r>
      <w:r>
        <w:rPr>
          <w:rFonts w:ascii="Times New Roman" w:hAnsi="Times New Roman" w:cs="Times New Roman"/>
          <w:b/>
          <w:bCs/>
          <w:iCs/>
        </w:rPr>
        <w:t xml:space="preserve"> </w:t>
      </w:r>
      <w:r w:rsidRPr="0089243E">
        <w:rPr>
          <w:rFonts w:ascii="Times New Roman" w:hAnsi="Times New Roman" w:cs="Times New Roman"/>
          <w:b/>
          <w:bCs/>
          <w:iCs/>
        </w:rPr>
        <w:t>ul. Kołobrzeska 5</w:t>
      </w:r>
      <w:r>
        <w:rPr>
          <w:rFonts w:ascii="Times New Roman" w:hAnsi="Times New Roman" w:cs="Times New Roman"/>
          <w:b/>
          <w:bCs/>
          <w:iCs/>
        </w:rPr>
        <w:t xml:space="preserve">, </w:t>
      </w:r>
      <w:r w:rsidRPr="0089243E">
        <w:rPr>
          <w:rFonts w:ascii="Times New Roman" w:hAnsi="Times New Roman" w:cs="Times New Roman"/>
          <w:b/>
          <w:bCs/>
          <w:iCs/>
        </w:rPr>
        <w:t>07-401 Ostrołęka</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7.603,20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lastRenderedPageBreak/>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3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72 </w:t>
      </w:r>
      <w:r>
        <w:rPr>
          <w:rFonts w:ascii="Times New Roman" w:hAnsi="Times New Roman" w:cs="Times New Roman"/>
          <w:bCs/>
          <w:iCs/>
        </w:rPr>
        <w:t xml:space="preserve">złożono 2 (dwie) ważne oferty. Oferta nr </w:t>
      </w:r>
      <w:r>
        <w:rPr>
          <w:rFonts w:ascii="Times New Roman" w:hAnsi="Times New Roman" w:cs="Times New Roman"/>
          <w:iCs/>
        </w:rPr>
        <w:t xml:space="preserve">14 </w:t>
      </w:r>
      <w:r>
        <w:rPr>
          <w:rFonts w:ascii="Times New Roman" w:hAnsi="Times New Roman" w:cs="Times New Roman"/>
          <w:bCs/>
          <w:iCs/>
        </w:rPr>
        <w:t xml:space="preserve">złożona przez wykonawcę </w:t>
      </w:r>
      <w:r w:rsidRPr="00D57698">
        <w:rPr>
          <w:rFonts w:ascii="Times New Roman" w:hAnsi="Times New Roman" w:cs="Times New Roman"/>
          <w:bCs/>
          <w:iCs/>
        </w:rPr>
        <w:t>RDF Sp. z o.o. ul. Kołobrzeska 5, 07-401 Ostrołęka</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nie mieści się w kwocie, którą zamawiający zamierza przeznaczyć na sfinansowanie zamówienia. </w:t>
      </w:r>
      <w:r>
        <w:rPr>
          <w:rFonts w:ascii="Times New Roman" w:hAnsi="Times New Roman" w:cs="Times New Roman"/>
        </w:rPr>
        <w:t xml:space="preserve">Zamawiający zwiększył kwotę, którą zamawiający zamierzał przeznaczyć na sfinansowanie zamówienia w następującej wysokości: </w:t>
      </w:r>
      <w:r>
        <w:rPr>
          <w:rFonts w:ascii="Times New Roman" w:eastAsia="Times New Roman" w:hAnsi="Times New Roman" w:cs="Times New Roman"/>
          <w:lang w:eastAsia="pl-PL"/>
        </w:rPr>
        <w:t>z kwoty 7.047,06 zł do wysokości 7.603,20 zł – tj. zwiększenie o wartość 556,14 zł.</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14 jest najkorzystniejszą ofertą złożoną </w:t>
      </w:r>
      <w:r>
        <w:rPr>
          <w:rFonts w:ascii="Times New Roman" w:eastAsia="Calibri" w:hAnsi="Times New Roman" w:cs="Times New Roman"/>
          <w:iCs/>
        </w:rPr>
        <w:t>na zadanie nr 72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72 wybiera jako najkorzystniejszą ofertę oznaczoną nr 14 złożoną przez wykonawcę</w:t>
      </w:r>
      <w:r>
        <w:rPr>
          <w:rFonts w:ascii="Times New Roman" w:hAnsi="Times New Roman" w:cs="Times New Roman"/>
          <w:iCs/>
        </w:rPr>
        <w:t xml:space="preserve"> </w:t>
      </w:r>
      <w:r w:rsidRPr="00D57698">
        <w:rPr>
          <w:rFonts w:ascii="Times New Roman" w:hAnsi="Times New Roman" w:cs="Times New Roman"/>
          <w:iCs/>
          <w:u w:val="single"/>
        </w:rPr>
        <w:t>RDF Sp. z o.o. ul. Kołobrzeska 5, 07-401 Ostrołęka</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75: KPP Żyrardów</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26 złożona </w:t>
      </w:r>
      <w:r>
        <w:rPr>
          <w:rFonts w:ascii="Times New Roman" w:hAnsi="Times New Roman" w:cs="Times New Roman"/>
          <w:bCs/>
          <w:iCs/>
        </w:rPr>
        <w:t xml:space="preserve">na zadanie nr 75 </w:t>
      </w:r>
      <w:r>
        <w:rPr>
          <w:rFonts w:ascii="Times New Roman" w:hAnsi="Times New Roman" w:cs="Times New Roman"/>
          <w:iCs/>
        </w:rPr>
        <w:t xml:space="preserve">przez wykonawcę </w:t>
      </w:r>
      <w:r w:rsidRPr="006F67E2">
        <w:rPr>
          <w:rFonts w:ascii="Times New Roman" w:hAnsi="Times New Roman" w:cs="Times New Roman"/>
          <w:b/>
          <w:bCs/>
          <w:iCs/>
        </w:rPr>
        <w:t>Przedsiębiorstwo Usługowe Hetman Sp. z o. o.</w:t>
      </w:r>
      <w:r>
        <w:rPr>
          <w:rFonts w:ascii="Times New Roman" w:hAnsi="Times New Roman" w:cs="Times New Roman"/>
          <w:b/>
          <w:bCs/>
          <w:iCs/>
        </w:rPr>
        <w:t xml:space="preserve"> </w:t>
      </w:r>
      <w:r w:rsidRPr="006F67E2">
        <w:rPr>
          <w:rFonts w:ascii="Times New Roman" w:hAnsi="Times New Roman" w:cs="Times New Roman"/>
          <w:b/>
          <w:bCs/>
          <w:iCs/>
        </w:rPr>
        <w:t>Aleja Krakowska 110/114</w:t>
      </w:r>
      <w:r>
        <w:rPr>
          <w:rFonts w:ascii="Times New Roman" w:hAnsi="Times New Roman" w:cs="Times New Roman"/>
          <w:b/>
          <w:bCs/>
          <w:iCs/>
        </w:rPr>
        <w:t xml:space="preserve">, </w:t>
      </w:r>
      <w:r w:rsidRPr="006F67E2">
        <w:rPr>
          <w:rFonts w:ascii="Times New Roman" w:hAnsi="Times New Roman" w:cs="Times New Roman"/>
          <w:b/>
          <w:bCs/>
          <w:iCs/>
        </w:rPr>
        <w:t>00-971 Warszawa</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23.768,64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3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75 </w:t>
      </w:r>
      <w:r>
        <w:rPr>
          <w:rFonts w:ascii="Times New Roman" w:hAnsi="Times New Roman" w:cs="Times New Roman"/>
          <w:bCs/>
          <w:iCs/>
        </w:rPr>
        <w:t xml:space="preserve">złożono 1 (jedną) ważną ofertę. Oferta nr </w:t>
      </w:r>
      <w:r>
        <w:rPr>
          <w:rFonts w:ascii="Times New Roman" w:hAnsi="Times New Roman" w:cs="Times New Roman"/>
          <w:iCs/>
        </w:rPr>
        <w:t xml:space="preserve">26 </w:t>
      </w:r>
      <w:r>
        <w:rPr>
          <w:rFonts w:ascii="Times New Roman" w:hAnsi="Times New Roman" w:cs="Times New Roman"/>
          <w:bCs/>
          <w:iCs/>
        </w:rPr>
        <w:t xml:space="preserve">złożona przez wykonawcę </w:t>
      </w:r>
      <w:r w:rsidRPr="009D59EB">
        <w:rPr>
          <w:rFonts w:ascii="Times New Roman" w:hAnsi="Times New Roman" w:cs="Times New Roman"/>
          <w:bCs/>
          <w:iCs/>
        </w:rPr>
        <w:t>Przedsiębiorstwo Usługowe Hetman Sp. z o. o. Aleja Krakowska 110/114, 00-971 Warszawa</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26 jest najkorzystniejszą ofertą złożoną </w:t>
      </w:r>
      <w:r>
        <w:rPr>
          <w:rFonts w:ascii="Times New Roman" w:eastAsia="Calibri" w:hAnsi="Times New Roman" w:cs="Times New Roman"/>
          <w:iCs/>
        </w:rPr>
        <w:t>na zadanie nr 75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75 wybiera jako najkorzystniejszą ofertę oznaczoną nr 26 złożoną przez wykonawcę</w:t>
      </w:r>
      <w:r>
        <w:rPr>
          <w:rFonts w:ascii="Times New Roman" w:hAnsi="Times New Roman" w:cs="Times New Roman"/>
          <w:iCs/>
        </w:rPr>
        <w:t xml:space="preserve"> </w:t>
      </w:r>
      <w:r w:rsidRPr="009D59EB">
        <w:rPr>
          <w:rFonts w:ascii="Times New Roman" w:hAnsi="Times New Roman" w:cs="Times New Roman"/>
          <w:iCs/>
          <w:u w:val="single"/>
        </w:rPr>
        <w:t>Przedsiębiorstwo Usługowe Hetman Sp. z o. o. Aleja Krakowska 110/114, 00-971 Warszawa</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 xml:space="preserve">Zadanie 77: PP Puszcza Mariańska </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15 złożona </w:t>
      </w:r>
      <w:r>
        <w:rPr>
          <w:rFonts w:ascii="Times New Roman" w:hAnsi="Times New Roman" w:cs="Times New Roman"/>
          <w:bCs/>
          <w:iCs/>
        </w:rPr>
        <w:t xml:space="preserve">na zadanie nr 77 </w:t>
      </w:r>
      <w:r>
        <w:rPr>
          <w:rFonts w:ascii="Times New Roman" w:hAnsi="Times New Roman" w:cs="Times New Roman"/>
          <w:iCs/>
        </w:rPr>
        <w:t xml:space="preserve">przez wykonawcę </w:t>
      </w:r>
      <w:r w:rsidRPr="00D37DEF">
        <w:rPr>
          <w:rFonts w:ascii="Times New Roman" w:hAnsi="Times New Roman" w:cs="Times New Roman"/>
          <w:b/>
          <w:bCs/>
          <w:iCs/>
        </w:rPr>
        <w:t>ENERIS Surowce Usługi S.A. – lider konsorcjum</w:t>
      </w:r>
      <w:r>
        <w:rPr>
          <w:rFonts w:ascii="Times New Roman" w:hAnsi="Times New Roman" w:cs="Times New Roman"/>
          <w:b/>
          <w:bCs/>
          <w:iCs/>
        </w:rPr>
        <w:t xml:space="preserve"> </w:t>
      </w:r>
      <w:r w:rsidRPr="00D37DEF">
        <w:rPr>
          <w:rFonts w:ascii="Times New Roman" w:hAnsi="Times New Roman" w:cs="Times New Roman"/>
          <w:b/>
          <w:bCs/>
          <w:iCs/>
        </w:rPr>
        <w:t>ul. Zagnańska 232A, 25-583 Kielce</w:t>
      </w:r>
      <w:r>
        <w:rPr>
          <w:rFonts w:ascii="Times New Roman" w:hAnsi="Times New Roman" w:cs="Times New Roman"/>
          <w:b/>
          <w:bCs/>
          <w:iCs/>
        </w:rPr>
        <w:t xml:space="preserve"> </w:t>
      </w:r>
      <w:r w:rsidRPr="00D37DEF">
        <w:rPr>
          <w:rFonts w:ascii="Times New Roman" w:hAnsi="Times New Roman" w:cs="Times New Roman"/>
          <w:b/>
          <w:bCs/>
          <w:iCs/>
        </w:rPr>
        <w:t>ENERIS Surowce Tomaszów Mazowiecki Sp. z o.o. – partner konsorcjum</w:t>
      </w:r>
      <w:r>
        <w:rPr>
          <w:rFonts w:ascii="Times New Roman" w:hAnsi="Times New Roman" w:cs="Times New Roman"/>
          <w:b/>
          <w:bCs/>
          <w:iCs/>
        </w:rPr>
        <w:t xml:space="preserve"> </w:t>
      </w:r>
      <w:r w:rsidRPr="00D37DEF">
        <w:rPr>
          <w:rFonts w:ascii="Times New Roman" w:hAnsi="Times New Roman" w:cs="Times New Roman"/>
          <w:b/>
          <w:bCs/>
          <w:iCs/>
        </w:rPr>
        <w:t>ul. Majowa 87/89, 97-200 Tomaszów Mazowiecki</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9.307,44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1 pojazd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77 </w:t>
      </w:r>
      <w:r>
        <w:rPr>
          <w:rFonts w:ascii="Times New Roman" w:hAnsi="Times New Roman" w:cs="Times New Roman"/>
          <w:bCs/>
          <w:iCs/>
        </w:rPr>
        <w:t xml:space="preserve">złożono 1 (jedną) ważną ofertę. Oferta nr </w:t>
      </w:r>
      <w:r>
        <w:rPr>
          <w:rFonts w:ascii="Times New Roman" w:hAnsi="Times New Roman" w:cs="Times New Roman"/>
          <w:iCs/>
        </w:rPr>
        <w:t xml:space="preserve">15 </w:t>
      </w:r>
      <w:r>
        <w:rPr>
          <w:rFonts w:ascii="Times New Roman" w:hAnsi="Times New Roman" w:cs="Times New Roman"/>
          <w:bCs/>
          <w:iCs/>
        </w:rPr>
        <w:t xml:space="preserve">złożona przez wykonawcę </w:t>
      </w:r>
      <w:r w:rsidRPr="001629AE">
        <w:rPr>
          <w:rFonts w:ascii="Times New Roman" w:hAnsi="Times New Roman" w:cs="Times New Roman"/>
          <w:bCs/>
          <w:iCs/>
        </w:rPr>
        <w:t>ENERIS Surowce Usługi S.A. – lider konsorcjum ul. Zagnańska 232A, 25-583 Kielce ENERIS Surowce Tomaszów Mazowiecki Sp. z o.o. – partner konsorcjum ul. Majowa 87/89, 97-200 Tomaszów Mazowiecki</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nie mieści się w kwocie, którą zamawiający zamierza przeznaczyć na sfinansowanie zamówienia. </w:t>
      </w:r>
      <w:r>
        <w:rPr>
          <w:rFonts w:ascii="Times New Roman" w:hAnsi="Times New Roman" w:cs="Times New Roman"/>
        </w:rPr>
        <w:t xml:space="preserve">Zamawiający zwiększył kwotę, którą zamawiający zamierzał przeznaczyć na sfinansowanie zamówienia w następującej wysokości: </w:t>
      </w:r>
      <w:r>
        <w:rPr>
          <w:rFonts w:ascii="Times New Roman" w:eastAsia="Times New Roman" w:hAnsi="Times New Roman" w:cs="Times New Roman"/>
          <w:lang w:eastAsia="pl-PL"/>
        </w:rPr>
        <w:t>z kwoty 7.047,07 zł do wysokości 9.307,44 zł – tj. zwiększenie o wartość 2.260,37 zł.</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15 jest najkorzystniejszą ofertą złożoną </w:t>
      </w:r>
      <w:r>
        <w:rPr>
          <w:rFonts w:ascii="Times New Roman" w:eastAsia="Calibri" w:hAnsi="Times New Roman" w:cs="Times New Roman"/>
          <w:iCs/>
        </w:rPr>
        <w:t>na zadanie nr 77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77 wybiera jako najkorzystniejszą ofertę oznaczoną nr 15 złożoną przez wykonawcę</w:t>
      </w:r>
      <w:r>
        <w:rPr>
          <w:rFonts w:ascii="Times New Roman" w:hAnsi="Times New Roman" w:cs="Times New Roman"/>
          <w:iCs/>
        </w:rPr>
        <w:t xml:space="preserve"> </w:t>
      </w:r>
      <w:r w:rsidRPr="001629AE">
        <w:rPr>
          <w:rFonts w:ascii="Times New Roman" w:hAnsi="Times New Roman" w:cs="Times New Roman"/>
          <w:iCs/>
          <w:u w:val="single"/>
        </w:rPr>
        <w:t>ENERIS Surowce Usługi S.A. – lider konsorcjum ul. Zagnańska 232A, 25-583 Kielce ENERIS Surowce Tomaszów Mazowiecki Sp. z o.o. – partner konsorcjum ul. Majowa 87/89, 97-200 Tomaszów Mazowiecki</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78: KWP Limanowskiego</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13 złożona </w:t>
      </w:r>
      <w:r>
        <w:rPr>
          <w:rFonts w:ascii="Times New Roman" w:hAnsi="Times New Roman" w:cs="Times New Roman"/>
          <w:bCs/>
          <w:iCs/>
        </w:rPr>
        <w:t xml:space="preserve">na zadanie nr 78 </w:t>
      </w:r>
      <w:r>
        <w:rPr>
          <w:rFonts w:ascii="Times New Roman" w:hAnsi="Times New Roman" w:cs="Times New Roman"/>
          <w:iCs/>
        </w:rPr>
        <w:t xml:space="preserve">przez wykonawcę </w:t>
      </w:r>
      <w:r w:rsidRPr="00FB3580">
        <w:rPr>
          <w:rFonts w:ascii="Times New Roman" w:hAnsi="Times New Roman" w:cs="Times New Roman"/>
          <w:b/>
          <w:bCs/>
          <w:iCs/>
        </w:rPr>
        <w:t>Przedsiębiorstwo Usług Komunalnych</w:t>
      </w:r>
      <w:r>
        <w:rPr>
          <w:rFonts w:ascii="Times New Roman" w:hAnsi="Times New Roman" w:cs="Times New Roman"/>
          <w:b/>
          <w:bCs/>
          <w:iCs/>
        </w:rPr>
        <w:t xml:space="preserve"> </w:t>
      </w:r>
      <w:r w:rsidRPr="00FB3580">
        <w:rPr>
          <w:rFonts w:ascii="Times New Roman" w:hAnsi="Times New Roman" w:cs="Times New Roman"/>
          <w:b/>
          <w:bCs/>
          <w:iCs/>
        </w:rPr>
        <w:t>„EKO-ESTETYKA” Małecki Spółka Jawna</w:t>
      </w:r>
      <w:r>
        <w:rPr>
          <w:rFonts w:ascii="Times New Roman" w:hAnsi="Times New Roman" w:cs="Times New Roman"/>
          <w:b/>
          <w:bCs/>
          <w:iCs/>
        </w:rPr>
        <w:t xml:space="preserve"> </w:t>
      </w:r>
      <w:r w:rsidRPr="00FB3580">
        <w:rPr>
          <w:rFonts w:ascii="Times New Roman" w:hAnsi="Times New Roman" w:cs="Times New Roman"/>
          <w:b/>
          <w:bCs/>
          <w:iCs/>
        </w:rPr>
        <w:t xml:space="preserve">ul. </w:t>
      </w:r>
      <w:proofErr w:type="spellStart"/>
      <w:r w:rsidRPr="00FB3580">
        <w:rPr>
          <w:rFonts w:ascii="Times New Roman" w:hAnsi="Times New Roman" w:cs="Times New Roman"/>
          <w:b/>
          <w:bCs/>
          <w:iCs/>
        </w:rPr>
        <w:t>Starokrakowska</w:t>
      </w:r>
      <w:proofErr w:type="spellEnd"/>
      <w:r w:rsidRPr="00FB3580">
        <w:rPr>
          <w:rFonts w:ascii="Times New Roman" w:hAnsi="Times New Roman" w:cs="Times New Roman"/>
          <w:b/>
          <w:bCs/>
          <w:iCs/>
        </w:rPr>
        <w:t xml:space="preserve"> 137</w:t>
      </w:r>
      <w:r>
        <w:rPr>
          <w:rFonts w:ascii="Times New Roman" w:hAnsi="Times New Roman" w:cs="Times New Roman"/>
          <w:b/>
          <w:bCs/>
          <w:iCs/>
        </w:rPr>
        <w:t xml:space="preserve">, </w:t>
      </w:r>
      <w:r w:rsidRPr="00FB3580">
        <w:rPr>
          <w:rFonts w:ascii="Times New Roman" w:hAnsi="Times New Roman" w:cs="Times New Roman"/>
          <w:b/>
          <w:bCs/>
          <w:iCs/>
        </w:rPr>
        <w:t>26-600 Radom</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15.431,04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2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78 </w:t>
      </w:r>
      <w:r>
        <w:rPr>
          <w:rFonts w:ascii="Times New Roman" w:hAnsi="Times New Roman" w:cs="Times New Roman"/>
          <w:bCs/>
          <w:iCs/>
        </w:rPr>
        <w:t xml:space="preserve">złożono 2 (dwie) ważne oferty. Oferta nr </w:t>
      </w:r>
      <w:r>
        <w:rPr>
          <w:rFonts w:ascii="Times New Roman" w:hAnsi="Times New Roman" w:cs="Times New Roman"/>
          <w:iCs/>
        </w:rPr>
        <w:t xml:space="preserve">13 </w:t>
      </w:r>
      <w:r>
        <w:rPr>
          <w:rFonts w:ascii="Times New Roman" w:hAnsi="Times New Roman" w:cs="Times New Roman"/>
          <w:bCs/>
          <w:iCs/>
        </w:rPr>
        <w:t xml:space="preserve">złożona przez wykonawcę </w:t>
      </w:r>
      <w:r w:rsidRPr="008F1FD3">
        <w:rPr>
          <w:rFonts w:ascii="Times New Roman" w:hAnsi="Times New Roman" w:cs="Times New Roman"/>
          <w:bCs/>
          <w:iCs/>
        </w:rPr>
        <w:t xml:space="preserve">Przedsiębiorstwo Usług Komunalnych „EKO-ESTETYKA” Małecki Spółka Jawna ul. </w:t>
      </w:r>
      <w:proofErr w:type="spellStart"/>
      <w:r w:rsidRPr="008F1FD3">
        <w:rPr>
          <w:rFonts w:ascii="Times New Roman" w:hAnsi="Times New Roman" w:cs="Times New Roman"/>
          <w:bCs/>
          <w:iCs/>
        </w:rPr>
        <w:t>Starokrakowska</w:t>
      </w:r>
      <w:proofErr w:type="spellEnd"/>
      <w:r w:rsidRPr="008F1FD3">
        <w:rPr>
          <w:rFonts w:ascii="Times New Roman" w:hAnsi="Times New Roman" w:cs="Times New Roman"/>
          <w:bCs/>
          <w:iCs/>
        </w:rPr>
        <w:t xml:space="preserve"> 137, 26-600 Radom</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13 jest najkorzystniejszą ofertą złożoną </w:t>
      </w:r>
      <w:r>
        <w:rPr>
          <w:rFonts w:ascii="Times New Roman" w:eastAsia="Calibri" w:hAnsi="Times New Roman" w:cs="Times New Roman"/>
          <w:iCs/>
        </w:rPr>
        <w:t>na zadanie nr 78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78 wybiera jako najkorzystniejszą ofertę oznaczoną nr 13 złożoną przez wykonawcę</w:t>
      </w:r>
      <w:r>
        <w:rPr>
          <w:rFonts w:ascii="Times New Roman" w:hAnsi="Times New Roman" w:cs="Times New Roman"/>
          <w:iCs/>
        </w:rPr>
        <w:t xml:space="preserve"> </w:t>
      </w:r>
      <w:r w:rsidRPr="008F1FD3">
        <w:rPr>
          <w:rFonts w:ascii="Times New Roman" w:hAnsi="Times New Roman" w:cs="Times New Roman"/>
          <w:iCs/>
          <w:u w:val="single"/>
        </w:rPr>
        <w:t xml:space="preserve">Przedsiębiorstwo Usług Komunalnych „EKO-ESTETYKA” Małecki Spółka Jawna ul. </w:t>
      </w:r>
      <w:proofErr w:type="spellStart"/>
      <w:r w:rsidRPr="008F1FD3">
        <w:rPr>
          <w:rFonts w:ascii="Times New Roman" w:hAnsi="Times New Roman" w:cs="Times New Roman"/>
          <w:iCs/>
          <w:u w:val="single"/>
        </w:rPr>
        <w:t>Starokrakowska</w:t>
      </w:r>
      <w:proofErr w:type="spellEnd"/>
      <w:r w:rsidRPr="008F1FD3">
        <w:rPr>
          <w:rFonts w:ascii="Times New Roman" w:hAnsi="Times New Roman" w:cs="Times New Roman"/>
          <w:iCs/>
          <w:u w:val="single"/>
        </w:rPr>
        <w:t xml:space="preserve"> 137, 26-600 Radom</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79: KWP Garbarska</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32 złożona </w:t>
      </w:r>
      <w:r>
        <w:rPr>
          <w:rFonts w:ascii="Times New Roman" w:hAnsi="Times New Roman" w:cs="Times New Roman"/>
          <w:bCs/>
          <w:iCs/>
        </w:rPr>
        <w:t xml:space="preserve">na zadanie nr 79 </w:t>
      </w:r>
      <w:r>
        <w:rPr>
          <w:rFonts w:ascii="Times New Roman" w:hAnsi="Times New Roman" w:cs="Times New Roman"/>
          <w:iCs/>
        </w:rPr>
        <w:t xml:space="preserve">przez wykonawcę </w:t>
      </w:r>
      <w:proofErr w:type="spellStart"/>
      <w:r w:rsidRPr="00BA5B5F">
        <w:rPr>
          <w:rFonts w:ascii="Times New Roman" w:hAnsi="Times New Roman" w:cs="Times New Roman"/>
          <w:b/>
          <w:bCs/>
          <w:iCs/>
        </w:rPr>
        <w:t>PreZero</w:t>
      </w:r>
      <w:proofErr w:type="spellEnd"/>
      <w:r w:rsidRPr="00BA5B5F">
        <w:rPr>
          <w:rFonts w:ascii="Times New Roman" w:hAnsi="Times New Roman" w:cs="Times New Roman"/>
          <w:b/>
          <w:bCs/>
          <w:iCs/>
        </w:rPr>
        <w:t xml:space="preserve"> Service Wschód Sp. z o.o.</w:t>
      </w:r>
      <w:r>
        <w:rPr>
          <w:rFonts w:ascii="Times New Roman" w:hAnsi="Times New Roman" w:cs="Times New Roman"/>
          <w:b/>
          <w:bCs/>
          <w:iCs/>
        </w:rPr>
        <w:t xml:space="preserve"> </w:t>
      </w:r>
      <w:r w:rsidRPr="00BA5B5F">
        <w:rPr>
          <w:rFonts w:ascii="Times New Roman" w:hAnsi="Times New Roman" w:cs="Times New Roman"/>
          <w:b/>
          <w:bCs/>
          <w:iCs/>
        </w:rPr>
        <w:t>ul.</w:t>
      </w:r>
      <w:r>
        <w:rPr>
          <w:rFonts w:ascii="Times New Roman" w:hAnsi="Times New Roman" w:cs="Times New Roman"/>
          <w:b/>
          <w:bCs/>
          <w:iCs/>
        </w:rPr>
        <w:t> </w:t>
      </w:r>
      <w:r w:rsidRPr="00BA5B5F">
        <w:rPr>
          <w:rFonts w:ascii="Times New Roman" w:hAnsi="Times New Roman" w:cs="Times New Roman"/>
          <w:b/>
          <w:bCs/>
          <w:iCs/>
        </w:rPr>
        <w:t>Wrocławska 3</w:t>
      </w:r>
      <w:r>
        <w:rPr>
          <w:rFonts w:ascii="Times New Roman" w:hAnsi="Times New Roman" w:cs="Times New Roman"/>
          <w:b/>
          <w:bCs/>
          <w:iCs/>
        </w:rPr>
        <w:t xml:space="preserve">, </w:t>
      </w:r>
      <w:r w:rsidRPr="00BA5B5F">
        <w:rPr>
          <w:rFonts w:ascii="Times New Roman" w:hAnsi="Times New Roman" w:cs="Times New Roman"/>
          <w:b/>
          <w:bCs/>
          <w:iCs/>
        </w:rPr>
        <w:t>26-600 Radom</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lastRenderedPageBreak/>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6.220,80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9 pojazdów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79 </w:t>
      </w:r>
      <w:r>
        <w:rPr>
          <w:rFonts w:ascii="Times New Roman" w:hAnsi="Times New Roman" w:cs="Times New Roman"/>
          <w:bCs/>
          <w:iCs/>
        </w:rPr>
        <w:t xml:space="preserve">złożono 2 (dwie) ważne oferty. Oferta nr </w:t>
      </w:r>
      <w:r>
        <w:rPr>
          <w:rFonts w:ascii="Times New Roman" w:hAnsi="Times New Roman" w:cs="Times New Roman"/>
          <w:iCs/>
        </w:rPr>
        <w:t xml:space="preserve">32 </w:t>
      </w:r>
      <w:r>
        <w:rPr>
          <w:rFonts w:ascii="Times New Roman" w:hAnsi="Times New Roman" w:cs="Times New Roman"/>
          <w:bCs/>
          <w:iCs/>
        </w:rPr>
        <w:t xml:space="preserve">złożona przez wykonawcę </w:t>
      </w:r>
      <w:proofErr w:type="spellStart"/>
      <w:r w:rsidRPr="007F6E99">
        <w:rPr>
          <w:rFonts w:ascii="Times New Roman" w:hAnsi="Times New Roman" w:cs="Times New Roman"/>
          <w:bCs/>
          <w:iCs/>
        </w:rPr>
        <w:t>PreZero</w:t>
      </w:r>
      <w:proofErr w:type="spellEnd"/>
      <w:r w:rsidRPr="007F6E99">
        <w:rPr>
          <w:rFonts w:ascii="Times New Roman" w:hAnsi="Times New Roman" w:cs="Times New Roman"/>
          <w:bCs/>
          <w:iCs/>
        </w:rPr>
        <w:t xml:space="preserve"> Service Wschód Sp. z o.o. ul. Wrocławska 3, 26-600 Radom</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32 jest najkorzystniejszą ofertą złożoną </w:t>
      </w:r>
      <w:r>
        <w:rPr>
          <w:rFonts w:ascii="Times New Roman" w:eastAsia="Calibri" w:hAnsi="Times New Roman" w:cs="Times New Roman"/>
          <w:iCs/>
        </w:rPr>
        <w:t>na zadanie nr 79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79 wybiera jako najkorzystniejszą ofertę oznaczoną nr 32 złożoną przez wykonawcę</w:t>
      </w:r>
      <w:r>
        <w:rPr>
          <w:rFonts w:ascii="Times New Roman" w:hAnsi="Times New Roman" w:cs="Times New Roman"/>
          <w:iCs/>
        </w:rPr>
        <w:t xml:space="preserve"> </w:t>
      </w:r>
      <w:proofErr w:type="spellStart"/>
      <w:r w:rsidRPr="007F6E99">
        <w:rPr>
          <w:rFonts w:ascii="Times New Roman" w:hAnsi="Times New Roman" w:cs="Times New Roman"/>
          <w:iCs/>
          <w:u w:val="single"/>
        </w:rPr>
        <w:t>PreZero</w:t>
      </w:r>
      <w:proofErr w:type="spellEnd"/>
      <w:r w:rsidRPr="007F6E99">
        <w:rPr>
          <w:rFonts w:ascii="Times New Roman" w:hAnsi="Times New Roman" w:cs="Times New Roman"/>
          <w:iCs/>
          <w:u w:val="single"/>
        </w:rPr>
        <w:t xml:space="preserve"> Service Wschód Sp. z o.o. ul. Wrocławska 3, 26-600 Radom</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80: KWP Energetyków</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13 złożona </w:t>
      </w:r>
      <w:r>
        <w:rPr>
          <w:rFonts w:ascii="Times New Roman" w:hAnsi="Times New Roman" w:cs="Times New Roman"/>
          <w:bCs/>
          <w:iCs/>
        </w:rPr>
        <w:t xml:space="preserve">na zadanie nr 80 </w:t>
      </w:r>
      <w:r>
        <w:rPr>
          <w:rFonts w:ascii="Times New Roman" w:hAnsi="Times New Roman" w:cs="Times New Roman"/>
          <w:iCs/>
        </w:rPr>
        <w:t xml:space="preserve">przez wykonawcę </w:t>
      </w:r>
      <w:r w:rsidRPr="00FB3580">
        <w:rPr>
          <w:rFonts w:ascii="Times New Roman" w:hAnsi="Times New Roman" w:cs="Times New Roman"/>
          <w:b/>
          <w:bCs/>
          <w:iCs/>
        </w:rPr>
        <w:t>Przedsiębiorstwo Usług Komunalnych</w:t>
      </w:r>
      <w:r>
        <w:rPr>
          <w:rFonts w:ascii="Times New Roman" w:hAnsi="Times New Roman" w:cs="Times New Roman"/>
          <w:b/>
          <w:bCs/>
          <w:iCs/>
        </w:rPr>
        <w:t xml:space="preserve"> </w:t>
      </w:r>
      <w:r w:rsidRPr="00FB3580">
        <w:rPr>
          <w:rFonts w:ascii="Times New Roman" w:hAnsi="Times New Roman" w:cs="Times New Roman"/>
          <w:b/>
          <w:bCs/>
          <w:iCs/>
        </w:rPr>
        <w:t>„EKO-ESTETYKA” Małecki Spółka Jawna</w:t>
      </w:r>
      <w:r>
        <w:rPr>
          <w:rFonts w:ascii="Times New Roman" w:hAnsi="Times New Roman" w:cs="Times New Roman"/>
          <w:b/>
          <w:bCs/>
          <w:iCs/>
        </w:rPr>
        <w:t xml:space="preserve"> </w:t>
      </w:r>
      <w:r w:rsidRPr="00FB3580">
        <w:rPr>
          <w:rFonts w:ascii="Times New Roman" w:hAnsi="Times New Roman" w:cs="Times New Roman"/>
          <w:b/>
          <w:bCs/>
          <w:iCs/>
        </w:rPr>
        <w:t xml:space="preserve">ul. </w:t>
      </w:r>
      <w:proofErr w:type="spellStart"/>
      <w:r w:rsidRPr="00FB3580">
        <w:rPr>
          <w:rFonts w:ascii="Times New Roman" w:hAnsi="Times New Roman" w:cs="Times New Roman"/>
          <w:b/>
          <w:bCs/>
          <w:iCs/>
        </w:rPr>
        <w:t>Starokrakowska</w:t>
      </w:r>
      <w:proofErr w:type="spellEnd"/>
      <w:r w:rsidRPr="00FB3580">
        <w:rPr>
          <w:rFonts w:ascii="Times New Roman" w:hAnsi="Times New Roman" w:cs="Times New Roman"/>
          <w:b/>
          <w:bCs/>
          <w:iCs/>
        </w:rPr>
        <w:t xml:space="preserve"> 137</w:t>
      </w:r>
      <w:r>
        <w:rPr>
          <w:rFonts w:ascii="Times New Roman" w:hAnsi="Times New Roman" w:cs="Times New Roman"/>
          <w:b/>
          <w:bCs/>
          <w:iCs/>
        </w:rPr>
        <w:t xml:space="preserve">, </w:t>
      </w:r>
      <w:r w:rsidRPr="00FB3580">
        <w:rPr>
          <w:rFonts w:ascii="Times New Roman" w:hAnsi="Times New Roman" w:cs="Times New Roman"/>
          <w:b/>
          <w:bCs/>
          <w:iCs/>
        </w:rPr>
        <w:t>26-600 Radom</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14.096,16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2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80 </w:t>
      </w:r>
      <w:r>
        <w:rPr>
          <w:rFonts w:ascii="Times New Roman" w:hAnsi="Times New Roman" w:cs="Times New Roman"/>
          <w:bCs/>
          <w:iCs/>
        </w:rPr>
        <w:t xml:space="preserve">złożono 3 (trzy) ważne oferty. Oferta nr </w:t>
      </w:r>
      <w:r>
        <w:rPr>
          <w:rFonts w:ascii="Times New Roman" w:hAnsi="Times New Roman" w:cs="Times New Roman"/>
          <w:iCs/>
        </w:rPr>
        <w:t xml:space="preserve">13 </w:t>
      </w:r>
      <w:r>
        <w:rPr>
          <w:rFonts w:ascii="Times New Roman" w:hAnsi="Times New Roman" w:cs="Times New Roman"/>
          <w:bCs/>
          <w:iCs/>
        </w:rPr>
        <w:t xml:space="preserve">złożona przez wykonawcę </w:t>
      </w:r>
      <w:r w:rsidRPr="00D031C1">
        <w:rPr>
          <w:rFonts w:ascii="Times New Roman" w:hAnsi="Times New Roman" w:cs="Times New Roman"/>
          <w:bCs/>
          <w:iCs/>
        </w:rPr>
        <w:t xml:space="preserve">Przedsiębiorstwo Usług Komunalnych „EKO-ESTETYKA” Małecki Spółka Jawna ul. </w:t>
      </w:r>
      <w:proofErr w:type="spellStart"/>
      <w:r w:rsidRPr="00D031C1">
        <w:rPr>
          <w:rFonts w:ascii="Times New Roman" w:hAnsi="Times New Roman" w:cs="Times New Roman"/>
          <w:bCs/>
          <w:iCs/>
        </w:rPr>
        <w:t>Starokrakowska</w:t>
      </w:r>
      <w:proofErr w:type="spellEnd"/>
      <w:r w:rsidRPr="00D031C1">
        <w:rPr>
          <w:rFonts w:ascii="Times New Roman" w:hAnsi="Times New Roman" w:cs="Times New Roman"/>
          <w:bCs/>
          <w:iCs/>
        </w:rPr>
        <w:t xml:space="preserve"> 137, 26-600 Radom</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13 jest najkorzystniejszą ofertą złożoną </w:t>
      </w:r>
      <w:r>
        <w:rPr>
          <w:rFonts w:ascii="Times New Roman" w:eastAsia="Calibri" w:hAnsi="Times New Roman" w:cs="Times New Roman"/>
          <w:iCs/>
        </w:rPr>
        <w:t>na zadanie nr 80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80 wybiera jako najkorzystniejszą ofertę oznaczoną nr 13 złożoną przez wykonawcę</w:t>
      </w:r>
      <w:r>
        <w:rPr>
          <w:rFonts w:ascii="Times New Roman" w:hAnsi="Times New Roman" w:cs="Times New Roman"/>
          <w:iCs/>
        </w:rPr>
        <w:t xml:space="preserve"> </w:t>
      </w:r>
      <w:r w:rsidRPr="00D031C1">
        <w:rPr>
          <w:rFonts w:ascii="Times New Roman" w:hAnsi="Times New Roman" w:cs="Times New Roman"/>
          <w:iCs/>
          <w:u w:val="single"/>
        </w:rPr>
        <w:t xml:space="preserve">Przedsiębiorstwo Usług Komunalnych „EKO-ESTETYKA” Małecki Spółka Jawna ul. </w:t>
      </w:r>
      <w:proofErr w:type="spellStart"/>
      <w:r w:rsidRPr="00D031C1">
        <w:rPr>
          <w:rFonts w:ascii="Times New Roman" w:hAnsi="Times New Roman" w:cs="Times New Roman"/>
          <w:iCs/>
          <w:u w:val="single"/>
        </w:rPr>
        <w:t>Starokrakowska</w:t>
      </w:r>
      <w:proofErr w:type="spellEnd"/>
      <w:r w:rsidRPr="00D031C1">
        <w:rPr>
          <w:rFonts w:ascii="Times New Roman" w:hAnsi="Times New Roman" w:cs="Times New Roman"/>
          <w:iCs/>
          <w:u w:val="single"/>
        </w:rPr>
        <w:t xml:space="preserve"> 137, 26-600 Radom</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83: KWP Radom</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13 złożona </w:t>
      </w:r>
      <w:r>
        <w:rPr>
          <w:rFonts w:ascii="Times New Roman" w:hAnsi="Times New Roman" w:cs="Times New Roman"/>
          <w:bCs/>
          <w:iCs/>
        </w:rPr>
        <w:t xml:space="preserve">na zadanie nr 83 </w:t>
      </w:r>
      <w:r>
        <w:rPr>
          <w:rFonts w:ascii="Times New Roman" w:hAnsi="Times New Roman" w:cs="Times New Roman"/>
          <w:iCs/>
        </w:rPr>
        <w:t xml:space="preserve">przez wykonawcę </w:t>
      </w:r>
      <w:r w:rsidRPr="00FB3580">
        <w:rPr>
          <w:rFonts w:ascii="Times New Roman" w:hAnsi="Times New Roman" w:cs="Times New Roman"/>
          <w:b/>
          <w:bCs/>
          <w:iCs/>
        </w:rPr>
        <w:t>Przedsiębiorstwo Usług Komunalnych</w:t>
      </w:r>
      <w:r>
        <w:rPr>
          <w:rFonts w:ascii="Times New Roman" w:hAnsi="Times New Roman" w:cs="Times New Roman"/>
          <w:b/>
          <w:bCs/>
          <w:iCs/>
        </w:rPr>
        <w:t xml:space="preserve"> </w:t>
      </w:r>
      <w:r w:rsidRPr="00FB3580">
        <w:rPr>
          <w:rFonts w:ascii="Times New Roman" w:hAnsi="Times New Roman" w:cs="Times New Roman"/>
          <w:b/>
          <w:bCs/>
          <w:iCs/>
        </w:rPr>
        <w:t>„EKO-ESTETYKA” Małecki Spółka Jawna</w:t>
      </w:r>
      <w:r>
        <w:rPr>
          <w:rFonts w:ascii="Times New Roman" w:hAnsi="Times New Roman" w:cs="Times New Roman"/>
          <w:b/>
          <w:bCs/>
          <w:iCs/>
        </w:rPr>
        <w:t xml:space="preserve"> </w:t>
      </w:r>
      <w:r w:rsidRPr="00FB3580">
        <w:rPr>
          <w:rFonts w:ascii="Times New Roman" w:hAnsi="Times New Roman" w:cs="Times New Roman"/>
          <w:b/>
          <w:bCs/>
          <w:iCs/>
        </w:rPr>
        <w:t xml:space="preserve">ul. </w:t>
      </w:r>
      <w:proofErr w:type="spellStart"/>
      <w:r w:rsidRPr="00FB3580">
        <w:rPr>
          <w:rFonts w:ascii="Times New Roman" w:hAnsi="Times New Roman" w:cs="Times New Roman"/>
          <w:b/>
          <w:bCs/>
          <w:iCs/>
        </w:rPr>
        <w:t>Starokrakowska</w:t>
      </w:r>
      <w:proofErr w:type="spellEnd"/>
      <w:r w:rsidRPr="00FB3580">
        <w:rPr>
          <w:rFonts w:ascii="Times New Roman" w:hAnsi="Times New Roman" w:cs="Times New Roman"/>
          <w:b/>
          <w:bCs/>
          <w:iCs/>
        </w:rPr>
        <w:t xml:space="preserve"> 137</w:t>
      </w:r>
      <w:r>
        <w:rPr>
          <w:rFonts w:ascii="Times New Roman" w:hAnsi="Times New Roman" w:cs="Times New Roman"/>
          <w:b/>
          <w:bCs/>
          <w:iCs/>
        </w:rPr>
        <w:t xml:space="preserve">, </w:t>
      </w:r>
      <w:r w:rsidRPr="00FB3580">
        <w:rPr>
          <w:rFonts w:ascii="Times New Roman" w:hAnsi="Times New Roman" w:cs="Times New Roman"/>
          <w:b/>
          <w:bCs/>
          <w:iCs/>
        </w:rPr>
        <w:t>26-600 Radom</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159.084,00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2 pojazdy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83 </w:t>
      </w:r>
      <w:r>
        <w:rPr>
          <w:rFonts w:ascii="Times New Roman" w:hAnsi="Times New Roman" w:cs="Times New Roman"/>
          <w:bCs/>
          <w:iCs/>
        </w:rPr>
        <w:t xml:space="preserve">złożono 2 (dwie) ważne oferty. Oferta nr </w:t>
      </w:r>
      <w:r>
        <w:rPr>
          <w:rFonts w:ascii="Times New Roman" w:hAnsi="Times New Roman" w:cs="Times New Roman"/>
          <w:iCs/>
        </w:rPr>
        <w:t xml:space="preserve">13 </w:t>
      </w:r>
      <w:r>
        <w:rPr>
          <w:rFonts w:ascii="Times New Roman" w:hAnsi="Times New Roman" w:cs="Times New Roman"/>
          <w:bCs/>
          <w:iCs/>
        </w:rPr>
        <w:t xml:space="preserve">złożona przez wykonawcę </w:t>
      </w:r>
      <w:r w:rsidRPr="00110B91">
        <w:rPr>
          <w:rFonts w:ascii="Times New Roman" w:hAnsi="Times New Roman" w:cs="Times New Roman"/>
          <w:bCs/>
          <w:iCs/>
        </w:rPr>
        <w:t xml:space="preserve">Przedsiębiorstwo Usług Komunalnych „EKO-ESTETYKA” Małecki Spółka Jawna ul. </w:t>
      </w:r>
      <w:proofErr w:type="spellStart"/>
      <w:r w:rsidRPr="00110B91">
        <w:rPr>
          <w:rFonts w:ascii="Times New Roman" w:hAnsi="Times New Roman" w:cs="Times New Roman"/>
          <w:bCs/>
          <w:iCs/>
        </w:rPr>
        <w:t>Starokrakowska</w:t>
      </w:r>
      <w:proofErr w:type="spellEnd"/>
      <w:r w:rsidRPr="00110B91">
        <w:rPr>
          <w:rFonts w:ascii="Times New Roman" w:hAnsi="Times New Roman" w:cs="Times New Roman"/>
          <w:bCs/>
          <w:iCs/>
        </w:rPr>
        <w:t xml:space="preserve"> 137, 26-600 Radom</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13 jest najkorzystniejszą ofertą złożoną </w:t>
      </w:r>
      <w:r>
        <w:rPr>
          <w:rFonts w:ascii="Times New Roman" w:eastAsia="Calibri" w:hAnsi="Times New Roman" w:cs="Times New Roman"/>
          <w:iCs/>
        </w:rPr>
        <w:t>na zadanie nr 83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83 wybiera jako najkorzystniejszą ofertę oznaczoną nr 13 złożoną przez wykonawcę</w:t>
      </w:r>
      <w:r>
        <w:rPr>
          <w:rFonts w:ascii="Times New Roman" w:hAnsi="Times New Roman" w:cs="Times New Roman"/>
          <w:iCs/>
        </w:rPr>
        <w:t xml:space="preserve"> </w:t>
      </w:r>
      <w:r w:rsidRPr="00110B91">
        <w:rPr>
          <w:rFonts w:ascii="Times New Roman" w:hAnsi="Times New Roman" w:cs="Times New Roman"/>
          <w:iCs/>
          <w:u w:val="single"/>
        </w:rPr>
        <w:t xml:space="preserve">Przedsiębiorstwo Usług Komunalnych „EKO-ESTETYKA” Małecki Spółka Jawna ul. </w:t>
      </w:r>
      <w:proofErr w:type="spellStart"/>
      <w:r w:rsidRPr="00110B91">
        <w:rPr>
          <w:rFonts w:ascii="Times New Roman" w:hAnsi="Times New Roman" w:cs="Times New Roman"/>
          <w:iCs/>
          <w:u w:val="single"/>
        </w:rPr>
        <w:t>Starokrakowska</w:t>
      </w:r>
      <w:proofErr w:type="spellEnd"/>
      <w:r w:rsidRPr="00110B91">
        <w:rPr>
          <w:rFonts w:ascii="Times New Roman" w:hAnsi="Times New Roman" w:cs="Times New Roman"/>
          <w:iCs/>
          <w:u w:val="single"/>
        </w:rPr>
        <w:t xml:space="preserve"> 137, 26-600 Radom</w:t>
      </w:r>
      <w:r>
        <w:rPr>
          <w:rFonts w:ascii="Times New Roman" w:hAnsi="Times New Roman" w:cs="Times New Roman"/>
          <w:iCs/>
        </w:rPr>
        <w:t xml:space="preserve">. </w:t>
      </w:r>
    </w:p>
    <w:p w:rsidR="005F104D" w:rsidRDefault="005F104D" w:rsidP="005F104D">
      <w:pPr>
        <w:spacing w:after="0" w:line="360" w:lineRule="auto"/>
        <w:ind w:firstLine="708"/>
        <w:jc w:val="both"/>
        <w:rPr>
          <w:rFonts w:ascii="Times New Roman" w:eastAsia="Calibri" w:hAnsi="Times New Roman" w:cs="Times New Roman"/>
          <w:iCs/>
        </w:rPr>
      </w:pPr>
    </w:p>
    <w:p w:rsidR="005F104D" w:rsidRPr="00D17445" w:rsidRDefault="005F104D" w:rsidP="005F104D">
      <w:pPr>
        <w:spacing w:after="0" w:line="360" w:lineRule="auto"/>
        <w:jc w:val="both"/>
        <w:rPr>
          <w:rFonts w:ascii="Times New Roman" w:eastAsia="Calibri" w:hAnsi="Times New Roman" w:cs="Times New Roman"/>
          <w:b/>
          <w:iCs/>
          <w:color w:val="0070C0"/>
        </w:rPr>
      </w:pPr>
      <w:r w:rsidRPr="00D17445">
        <w:rPr>
          <w:rFonts w:ascii="Times New Roman" w:eastAsia="Calibri" w:hAnsi="Times New Roman" w:cs="Times New Roman"/>
          <w:b/>
          <w:iCs/>
          <w:color w:val="0070C0"/>
        </w:rPr>
        <w:t>Zadanie 84: KWP Radom</w:t>
      </w:r>
    </w:p>
    <w:p w:rsidR="005F104D" w:rsidRDefault="005F104D" w:rsidP="005F104D">
      <w:pPr>
        <w:spacing w:after="0" w:line="360" w:lineRule="auto"/>
        <w:ind w:firstLine="708"/>
        <w:jc w:val="both"/>
        <w:rPr>
          <w:rFonts w:ascii="Times New Roman" w:hAnsi="Times New Roman" w:cs="Times New Roman"/>
          <w:b/>
          <w:bCs/>
          <w:iCs/>
        </w:rPr>
      </w:pPr>
      <w:r>
        <w:rPr>
          <w:rFonts w:ascii="Times New Roman" w:hAnsi="Times New Roman" w:cs="Times New Roman"/>
          <w:iCs/>
        </w:rPr>
        <w:t xml:space="preserve">Oferta oznaczona nr 32 złożona </w:t>
      </w:r>
      <w:r>
        <w:rPr>
          <w:rFonts w:ascii="Times New Roman" w:hAnsi="Times New Roman" w:cs="Times New Roman"/>
          <w:bCs/>
          <w:iCs/>
        </w:rPr>
        <w:t xml:space="preserve">na zadanie nr 84 </w:t>
      </w:r>
      <w:r>
        <w:rPr>
          <w:rFonts w:ascii="Times New Roman" w:hAnsi="Times New Roman" w:cs="Times New Roman"/>
          <w:iCs/>
        </w:rPr>
        <w:t xml:space="preserve">przez wykonawcę </w:t>
      </w:r>
      <w:proofErr w:type="spellStart"/>
      <w:r w:rsidRPr="00BA5B5F">
        <w:rPr>
          <w:rFonts w:ascii="Times New Roman" w:hAnsi="Times New Roman" w:cs="Times New Roman"/>
          <w:b/>
          <w:bCs/>
          <w:iCs/>
        </w:rPr>
        <w:t>PreZero</w:t>
      </w:r>
      <w:proofErr w:type="spellEnd"/>
      <w:r w:rsidRPr="00BA5B5F">
        <w:rPr>
          <w:rFonts w:ascii="Times New Roman" w:hAnsi="Times New Roman" w:cs="Times New Roman"/>
          <w:b/>
          <w:bCs/>
          <w:iCs/>
        </w:rPr>
        <w:t xml:space="preserve"> Service Wschód Sp. z o.o.</w:t>
      </w:r>
      <w:r>
        <w:rPr>
          <w:rFonts w:ascii="Times New Roman" w:hAnsi="Times New Roman" w:cs="Times New Roman"/>
          <w:b/>
          <w:bCs/>
          <w:iCs/>
        </w:rPr>
        <w:t xml:space="preserve"> </w:t>
      </w:r>
      <w:r w:rsidRPr="00BA5B5F">
        <w:rPr>
          <w:rFonts w:ascii="Times New Roman" w:hAnsi="Times New Roman" w:cs="Times New Roman"/>
          <w:b/>
          <w:bCs/>
          <w:iCs/>
        </w:rPr>
        <w:t>ul.</w:t>
      </w:r>
      <w:r>
        <w:rPr>
          <w:rFonts w:ascii="Times New Roman" w:hAnsi="Times New Roman" w:cs="Times New Roman"/>
          <w:b/>
          <w:bCs/>
          <w:iCs/>
        </w:rPr>
        <w:t> </w:t>
      </w:r>
      <w:r w:rsidRPr="00BA5B5F">
        <w:rPr>
          <w:rFonts w:ascii="Times New Roman" w:hAnsi="Times New Roman" w:cs="Times New Roman"/>
          <w:b/>
          <w:bCs/>
          <w:iCs/>
        </w:rPr>
        <w:t>Wrocławska 3</w:t>
      </w:r>
      <w:r>
        <w:rPr>
          <w:rFonts w:ascii="Times New Roman" w:hAnsi="Times New Roman" w:cs="Times New Roman"/>
          <w:b/>
          <w:bCs/>
          <w:iCs/>
        </w:rPr>
        <w:t xml:space="preserve">, </w:t>
      </w:r>
      <w:r w:rsidRPr="00BA5B5F">
        <w:rPr>
          <w:rFonts w:ascii="Times New Roman" w:hAnsi="Times New Roman" w:cs="Times New Roman"/>
          <w:b/>
          <w:bCs/>
          <w:iCs/>
        </w:rPr>
        <w:t>26-600 Radom</w:t>
      </w:r>
      <w:r>
        <w:rPr>
          <w:rFonts w:ascii="Times New Roman" w:hAnsi="Times New Roman" w:cs="Times New Roman"/>
          <w:b/>
          <w:bCs/>
          <w:iCs/>
        </w:rPr>
        <w:t xml:space="preserve"> </w:t>
      </w:r>
      <w:r>
        <w:rPr>
          <w:rFonts w:ascii="Times New Roman" w:hAnsi="Times New Roman" w:cs="Times New Roman"/>
          <w:bCs/>
          <w:iCs/>
        </w:rPr>
        <w:t>uzyskała łączną punktację 100,00 punktów, w tym:</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 cena – </w:t>
      </w:r>
      <w:r>
        <w:rPr>
          <w:rFonts w:ascii="Times New Roman" w:eastAsia="Calibri" w:hAnsi="Times New Roman" w:cs="Times New Roman"/>
          <w:b/>
          <w:bCs/>
          <w:iCs/>
        </w:rPr>
        <w:t>60,00 pkt.</w:t>
      </w:r>
      <w:r>
        <w:rPr>
          <w:rFonts w:ascii="Times New Roman" w:eastAsia="Calibri" w:hAnsi="Times New Roman" w:cs="Times New Roman"/>
          <w:bCs/>
          <w:iCs/>
        </w:rPr>
        <w:t xml:space="preserve"> – 14.256,00 zł;</w:t>
      </w:r>
    </w:p>
    <w:p w:rsidR="005F104D" w:rsidRDefault="005F104D" w:rsidP="005F104D">
      <w:pPr>
        <w:pStyle w:val="Akapitzlist"/>
        <w:numPr>
          <w:ilvl w:val="0"/>
          <w:numId w:val="5"/>
        </w:numPr>
        <w:spacing w:after="0" w:line="360" w:lineRule="auto"/>
        <w:ind w:left="709"/>
        <w:jc w:val="both"/>
        <w:rPr>
          <w:rFonts w:ascii="Times New Roman" w:eastAsia="Calibri" w:hAnsi="Times New Roman" w:cs="Times New Roman"/>
          <w:bCs/>
          <w:iCs/>
        </w:rPr>
      </w:pPr>
      <w:r>
        <w:rPr>
          <w:rFonts w:ascii="Times New Roman" w:eastAsia="Calibri" w:hAnsi="Times New Roman" w:cs="Times New Roman"/>
          <w:bCs/>
          <w:iCs/>
        </w:rPr>
        <w:t xml:space="preserve">w kryterium II ekologia – </w:t>
      </w:r>
      <w:r>
        <w:rPr>
          <w:rFonts w:ascii="Times New Roman" w:eastAsia="Calibri" w:hAnsi="Times New Roman" w:cs="Times New Roman"/>
          <w:b/>
          <w:bCs/>
          <w:iCs/>
        </w:rPr>
        <w:t>40,00 pkt.</w:t>
      </w:r>
      <w:r>
        <w:rPr>
          <w:rFonts w:ascii="Times New Roman" w:eastAsia="Calibri" w:hAnsi="Times New Roman" w:cs="Times New Roman"/>
          <w:bCs/>
          <w:iCs/>
        </w:rPr>
        <w:t xml:space="preserve"> –  9 pojazdów o normie </w:t>
      </w:r>
      <w:r w:rsidRPr="0032687B">
        <w:rPr>
          <w:rFonts w:ascii="Times New Roman" w:eastAsia="Calibri" w:hAnsi="Times New Roman" w:cs="Times New Roman"/>
          <w:bCs/>
          <w:iCs/>
        </w:rPr>
        <w:t>emisji spalin Euro 5 lub wyższ</w:t>
      </w:r>
      <w:r>
        <w:rPr>
          <w:rFonts w:ascii="Times New Roman" w:eastAsia="Calibri" w:hAnsi="Times New Roman" w:cs="Times New Roman"/>
          <w:bCs/>
          <w:iCs/>
        </w:rPr>
        <w:t>ej</w:t>
      </w:r>
    </w:p>
    <w:p w:rsidR="00AC4274" w:rsidRDefault="00AC4274" w:rsidP="005F104D">
      <w:pPr>
        <w:spacing w:after="0" w:line="360" w:lineRule="auto"/>
        <w:ind w:firstLine="708"/>
        <w:jc w:val="both"/>
        <w:rPr>
          <w:rFonts w:ascii="Times New Roman" w:eastAsia="Calibri" w:hAnsi="Times New Roman" w:cs="Times New Roman"/>
          <w:bCs/>
          <w:iCs/>
        </w:rPr>
      </w:pPr>
    </w:p>
    <w:p w:rsidR="00AC4274" w:rsidRPr="00EA59AE" w:rsidRDefault="00AC4274" w:rsidP="00AC4274">
      <w:pPr>
        <w:spacing w:after="0" w:line="360" w:lineRule="auto"/>
        <w:jc w:val="both"/>
        <w:rPr>
          <w:rFonts w:ascii="Times New Roman" w:eastAsia="Times New Roman" w:hAnsi="Times New Roman" w:cs="Times New Roman"/>
          <w:b/>
          <w:bCs/>
          <w:iCs/>
          <w:u w:val="single"/>
        </w:rPr>
      </w:pPr>
      <w:r w:rsidRPr="00EA59AE">
        <w:rPr>
          <w:rFonts w:ascii="Times New Roman" w:eastAsia="Times New Roman" w:hAnsi="Times New Roman" w:cs="Times New Roman"/>
          <w:b/>
          <w:bCs/>
          <w:iCs/>
          <w:u w:val="single"/>
        </w:rPr>
        <w:t>UZASADNIENIE WYBORU OFERTY:</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Na zadanie nr 84 </w:t>
      </w:r>
      <w:r>
        <w:rPr>
          <w:rFonts w:ascii="Times New Roman" w:hAnsi="Times New Roman" w:cs="Times New Roman"/>
          <w:bCs/>
          <w:iCs/>
        </w:rPr>
        <w:t xml:space="preserve">złożono 2 (dwie) ważne oferty. Oferta nr </w:t>
      </w:r>
      <w:r>
        <w:rPr>
          <w:rFonts w:ascii="Times New Roman" w:hAnsi="Times New Roman" w:cs="Times New Roman"/>
          <w:iCs/>
        </w:rPr>
        <w:t xml:space="preserve">32 </w:t>
      </w:r>
      <w:r>
        <w:rPr>
          <w:rFonts w:ascii="Times New Roman" w:hAnsi="Times New Roman" w:cs="Times New Roman"/>
          <w:bCs/>
          <w:iCs/>
        </w:rPr>
        <w:t xml:space="preserve">złożona przez wykonawcę </w:t>
      </w:r>
      <w:proofErr w:type="spellStart"/>
      <w:r w:rsidRPr="004B1C19">
        <w:rPr>
          <w:rFonts w:ascii="Times New Roman" w:hAnsi="Times New Roman" w:cs="Times New Roman"/>
          <w:bCs/>
          <w:iCs/>
        </w:rPr>
        <w:t>PreZero</w:t>
      </w:r>
      <w:proofErr w:type="spellEnd"/>
      <w:r w:rsidRPr="004B1C19">
        <w:rPr>
          <w:rFonts w:ascii="Times New Roman" w:hAnsi="Times New Roman" w:cs="Times New Roman"/>
          <w:bCs/>
          <w:iCs/>
        </w:rPr>
        <w:t xml:space="preserve"> Service Wschód Sp. z o.o. ul. Wrocławska 3, 26-600 Radom</w:t>
      </w:r>
      <w:r>
        <w:rPr>
          <w:rFonts w:ascii="Times New Roman" w:hAnsi="Times New Roman" w:cs="Times New Roman"/>
          <w:bCs/>
          <w:iCs/>
        </w:rPr>
        <w:t xml:space="preserve"> to </w:t>
      </w:r>
      <w:r>
        <w:rPr>
          <w:rFonts w:ascii="Times New Roman" w:eastAsia="Calibri" w:hAnsi="Times New Roman" w:cs="Times New Roman"/>
          <w:bCs/>
          <w:iCs/>
        </w:rPr>
        <w:t>najkorzystniejsza oferta, która przedstawia najkorzystniejszy stosunek jakości tj. ekologii do ceny</w:t>
      </w:r>
      <w:r>
        <w:rPr>
          <w:rFonts w:ascii="Times New Roman" w:hAnsi="Times New Roman" w:cs="Times New Roman"/>
          <w:bCs/>
          <w:iCs/>
        </w:rPr>
        <w:t>.</w:t>
      </w:r>
    </w:p>
    <w:p w:rsidR="005F104D" w:rsidRDefault="005F104D" w:rsidP="005F104D">
      <w:pPr>
        <w:spacing w:after="0" w:line="360" w:lineRule="auto"/>
        <w:ind w:firstLine="708"/>
        <w:jc w:val="both"/>
        <w:rPr>
          <w:rFonts w:ascii="Times New Roman" w:eastAsia="Calibri" w:hAnsi="Times New Roman" w:cs="Times New Roman"/>
          <w:bCs/>
          <w:iCs/>
        </w:rPr>
      </w:pPr>
      <w:r>
        <w:rPr>
          <w:rFonts w:ascii="Times New Roman" w:eastAsia="Calibri" w:hAnsi="Times New Roman" w:cs="Times New Roman"/>
          <w:bCs/>
          <w:iCs/>
        </w:rPr>
        <w:t xml:space="preserve">Cena najkorzystniejszej oferty mieści się w kwocie, którą zamawiający zamierza przeznaczyć na sfinansowanie zamówienia. </w:t>
      </w:r>
    </w:p>
    <w:p w:rsidR="005F104D" w:rsidRDefault="005F104D" w:rsidP="005F104D">
      <w:pPr>
        <w:spacing w:after="0" w:line="360" w:lineRule="auto"/>
        <w:ind w:firstLine="708"/>
        <w:jc w:val="both"/>
        <w:rPr>
          <w:rFonts w:ascii="Times New Roman" w:hAnsi="Times New Roman" w:cs="Times New Roman"/>
          <w:iCs/>
          <w:u w:val="single"/>
        </w:rPr>
      </w:pPr>
      <w:r>
        <w:rPr>
          <w:rFonts w:ascii="Times New Roman" w:hAnsi="Times New Roman" w:cs="Times New Roman"/>
          <w:iCs/>
        </w:rPr>
        <w:t xml:space="preserve">W związku z faktem, że oferta oznaczona nr 32 jest najkorzystniejszą ofertą złożoną </w:t>
      </w:r>
      <w:r>
        <w:rPr>
          <w:rFonts w:ascii="Times New Roman" w:eastAsia="Calibri" w:hAnsi="Times New Roman" w:cs="Times New Roman"/>
          <w:iCs/>
        </w:rPr>
        <w:t>na zadanie nr 84 w niniejszym postępowaniu</w:t>
      </w:r>
      <w:r>
        <w:rPr>
          <w:rFonts w:ascii="Times New Roman" w:hAnsi="Times New Roman" w:cs="Times New Roman"/>
          <w:iCs/>
        </w:rPr>
        <w:t xml:space="preserve">, </w:t>
      </w:r>
      <w:r w:rsidR="004C1E1A">
        <w:rPr>
          <w:rFonts w:ascii="Times New Roman" w:hAnsi="Times New Roman" w:cs="Times New Roman"/>
          <w:iCs/>
        </w:rPr>
        <w:t>Zamawiający dla</w:t>
      </w:r>
      <w:r>
        <w:rPr>
          <w:rFonts w:ascii="Times New Roman" w:eastAsia="Calibri" w:hAnsi="Times New Roman" w:cs="Times New Roman"/>
          <w:iCs/>
        </w:rPr>
        <w:t xml:space="preserve"> zadania nr 84 wybiera jako najkorzystniejszą ofertę oznaczoną nr 32 złożoną przez wykonawcę</w:t>
      </w:r>
      <w:r>
        <w:rPr>
          <w:rFonts w:ascii="Times New Roman" w:hAnsi="Times New Roman" w:cs="Times New Roman"/>
          <w:iCs/>
        </w:rPr>
        <w:t xml:space="preserve"> </w:t>
      </w:r>
      <w:proofErr w:type="spellStart"/>
      <w:r w:rsidRPr="004B1C19">
        <w:rPr>
          <w:rFonts w:ascii="Times New Roman" w:hAnsi="Times New Roman" w:cs="Times New Roman"/>
          <w:iCs/>
          <w:u w:val="single"/>
        </w:rPr>
        <w:t>PreZero</w:t>
      </w:r>
      <w:proofErr w:type="spellEnd"/>
      <w:r w:rsidRPr="004B1C19">
        <w:rPr>
          <w:rFonts w:ascii="Times New Roman" w:hAnsi="Times New Roman" w:cs="Times New Roman"/>
          <w:iCs/>
          <w:u w:val="single"/>
        </w:rPr>
        <w:t xml:space="preserve"> Service Wschód Sp. z o.o. ul. Wrocławska 3, 26-600 Radom</w:t>
      </w:r>
      <w:r>
        <w:rPr>
          <w:rFonts w:ascii="Times New Roman" w:hAnsi="Times New Roman" w:cs="Times New Roman"/>
          <w:iCs/>
        </w:rPr>
        <w:t xml:space="preserve">. </w:t>
      </w:r>
    </w:p>
    <w:p w:rsidR="005F104D" w:rsidRDefault="005F104D" w:rsidP="008D5C4E">
      <w:pPr>
        <w:spacing w:after="0" w:line="360" w:lineRule="auto"/>
        <w:rPr>
          <w:rFonts w:ascii="Times New Roman" w:eastAsia="Times New Roman" w:hAnsi="Times New Roman" w:cs="Times New Roman"/>
          <w:bCs/>
          <w:sz w:val="20"/>
          <w:szCs w:val="20"/>
          <w:lang w:eastAsia="pl-PL"/>
        </w:rPr>
      </w:pPr>
    </w:p>
    <w:p w:rsidR="005F104D" w:rsidRDefault="005F104D" w:rsidP="008D5C4E">
      <w:pPr>
        <w:spacing w:after="0" w:line="360" w:lineRule="auto"/>
        <w:rPr>
          <w:rFonts w:ascii="Times New Roman" w:eastAsia="Times New Roman" w:hAnsi="Times New Roman" w:cs="Times New Roman"/>
          <w:bCs/>
          <w:sz w:val="20"/>
          <w:szCs w:val="20"/>
          <w:lang w:eastAsia="pl-PL"/>
        </w:rPr>
      </w:pPr>
    </w:p>
    <w:p w:rsidR="005F104D" w:rsidRDefault="005F104D" w:rsidP="005F104D">
      <w:pPr>
        <w:spacing w:after="0" w:line="360" w:lineRule="auto"/>
        <w:jc w:val="center"/>
        <w:rPr>
          <w:rFonts w:ascii="Times New Roman" w:hAnsi="Times New Roman" w:cs="Times New Roman"/>
          <w:b/>
          <w:color w:val="000000" w:themeColor="text1"/>
        </w:rPr>
      </w:pPr>
      <w:r w:rsidRPr="00F85A86">
        <w:rPr>
          <w:rFonts w:ascii="Times New Roman" w:hAnsi="Times New Roman" w:cs="Times New Roman"/>
          <w:b/>
          <w:color w:val="000000" w:themeColor="text1"/>
        </w:rPr>
        <w:t>WYKAZ  ZŁOŻONYCH  I  OTWARTYCH  OFERT</w:t>
      </w:r>
    </w:p>
    <w:p w:rsidR="005F104D" w:rsidRDefault="005F104D" w:rsidP="005F104D">
      <w:pPr>
        <w:spacing w:after="0" w:line="360" w:lineRule="auto"/>
        <w:ind w:firstLine="709"/>
        <w:jc w:val="both"/>
        <w:rPr>
          <w:rFonts w:ascii="Times New Roman" w:hAnsi="Times New Roman" w:cs="Times New Roman"/>
          <w:b/>
          <w:color w:val="000000" w:themeColor="text1"/>
        </w:rPr>
      </w:pPr>
    </w:p>
    <w:p w:rsidR="005F104D" w:rsidRPr="0071068F" w:rsidRDefault="005F104D" w:rsidP="005F104D">
      <w:pPr>
        <w:spacing w:after="0" w:line="360" w:lineRule="auto"/>
        <w:ind w:firstLine="709"/>
        <w:jc w:val="both"/>
        <w:rPr>
          <w:rFonts w:ascii="Times New Roman" w:hAnsi="Times New Roman" w:cs="Times New Roman"/>
          <w:b/>
          <w:color w:val="000000" w:themeColor="text1"/>
        </w:rPr>
      </w:pPr>
      <w:r w:rsidRPr="0071068F">
        <w:rPr>
          <w:rFonts w:ascii="Times New Roman" w:hAnsi="Times New Roman" w:cs="Times New Roman"/>
          <w:b/>
          <w:color w:val="000000" w:themeColor="text1"/>
        </w:rPr>
        <w:t xml:space="preserve">Zamawiający przed otwarciem ofert udostępnił na stronie internetowej prowadzonego postępowania: </w:t>
      </w:r>
      <w:hyperlink r:id="rId9" w:history="1">
        <w:r w:rsidRPr="0071068F">
          <w:rPr>
            <w:rStyle w:val="Hipercze"/>
            <w:rFonts w:ascii="Times New Roman" w:hAnsi="Times New Roman" w:cs="Times New Roman"/>
            <w:b/>
          </w:rPr>
          <w:t>https://platformazakupowa.pl/pn/kwp_radom</w:t>
        </w:r>
      </w:hyperlink>
      <w:r w:rsidRPr="0071068F">
        <w:rPr>
          <w:rFonts w:ascii="Times New Roman" w:hAnsi="Times New Roman" w:cs="Times New Roman"/>
          <w:b/>
          <w:color w:val="000000" w:themeColor="text1"/>
        </w:rPr>
        <w:t xml:space="preserve"> informację o kwocie, jaką zamierza przeznaczyć na sfinansowanie zamówienia.</w:t>
      </w:r>
    </w:p>
    <w:p w:rsidR="005F104D" w:rsidRDefault="005F104D" w:rsidP="008D5C4E">
      <w:pPr>
        <w:spacing w:after="0" w:line="360" w:lineRule="auto"/>
        <w:rPr>
          <w:rFonts w:ascii="Times New Roman" w:eastAsia="Times New Roman" w:hAnsi="Times New Roman" w:cs="Times New Roman"/>
          <w:bCs/>
          <w:sz w:val="20"/>
          <w:szCs w:val="20"/>
          <w:lang w:eastAsia="pl-PL"/>
        </w:rPr>
      </w:pPr>
    </w:p>
    <w:p w:rsidR="005F104D" w:rsidRDefault="005F104D" w:rsidP="005F104D">
      <w:pPr>
        <w:spacing w:after="0" w:line="360" w:lineRule="auto"/>
        <w:jc w:val="both"/>
        <w:rPr>
          <w:rFonts w:ascii="Times New Roman" w:hAnsi="Times New Roman" w:cs="Times New Roman"/>
          <w:iCs/>
        </w:rPr>
      </w:pPr>
      <w:r w:rsidRPr="00821773">
        <w:rPr>
          <w:rFonts w:ascii="Times New Roman" w:hAnsi="Times New Roman" w:cs="Times New Roman"/>
          <w:iCs/>
        </w:rPr>
        <w:lastRenderedPageBreak/>
        <w:t xml:space="preserve">W wyznaczonym przez Zamawiającego terminie tj. do dnia </w:t>
      </w:r>
      <w:r>
        <w:rPr>
          <w:rFonts w:ascii="Times New Roman" w:hAnsi="Times New Roman" w:cs="Times New Roman"/>
          <w:b/>
          <w:iCs/>
        </w:rPr>
        <w:t>03.09.2024</w:t>
      </w:r>
      <w:r w:rsidRPr="00821773">
        <w:rPr>
          <w:rFonts w:ascii="Times New Roman" w:hAnsi="Times New Roman" w:cs="Times New Roman"/>
          <w:b/>
          <w:iCs/>
        </w:rPr>
        <w:t> r., do godziny 11:00 – wpłynęł</w:t>
      </w:r>
      <w:r>
        <w:rPr>
          <w:rFonts w:ascii="Times New Roman" w:hAnsi="Times New Roman" w:cs="Times New Roman"/>
          <w:b/>
          <w:iCs/>
        </w:rPr>
        <w:t>o 41</w:t>
      </w:r>
      <w:r w:rsidRPr="00821773">
        <w:rPr>
          <w:rFonts w:ascii="Times New Roman" w:hAnsi="Times New Roman" w:cs="Times New Roman"/>
          <w:b/>
          <w:iCs/>
        </w:rPr>
        <w:t xml:space="preserve"> ofert</w:t>
      </w:r>
      <w:r w:rsidRPr="00821773">
        <w:rPr>
          <w:rFonts w:ascii="Times New Roman" w:hAnsi="Times New Roman" w:cs="Times New Roman"/>
          <w:iCs/>
        </w:rPr>
        <w:t xml:space="preserve"> w przedmiotowym postępowaniu prowadzonym za pośrednictwem platformazakupowa.pl pod adresem: </w:t>
      </w:r>
      <w:hyperlink r:id="rId10" w:history="1">
        <w:r w:rsidRPr="001D0DFD">
          <w:rPr>
            <w:rStyle w:val="Hipercze"/>
            <w:rFonts w:ascii="Times New Roman" w:hAnsi="Times New Roman" w:cs="Times New Roman"/>
            <w:b/>
            <w:iCs/>
            <w:color w:val="0070C0"/>
          </w:rPr>
          <w:t>https://platformazakupowa.pl/pn/kwp_radom</w:t>
        </w:r>
      </w:hyperlink>
      <w:r w:rsidRPr="00821773">
        <w:rPr>
          <w:rFonts w:ascii="Times New Roman" w:hAnsi="Times New Roman" w:cs="Times New Roman"/>
          <w:iCs/>
        </w:rPr>
        <w:t xml:space="preserve"> (ID </w:t>
      </w:r>
      <w:r w:rsidRPr="00354E38">
        <w:rPr>
          <w:rFonts w:ascii="Times New Roman" w:hAnsi="Times New Roman" w:cs="Times New Roman"/>
          <w:iCs/>
        </w:rPr>
        <w:t>957267</w:t>
      </w:r>
      <w:r w:rsidRPr="00821773">
        <w:rPr>
          <w:rFonts w:ascii="Times New Roman" w:hAnsi="Times New Roman" w:cs="Times New Roman"/>
          <w:iCs/>
        </w:rPr>
        <w:t>)</w:t>
      </w:r>
    </w:p>
    <w:p w:rsidR="005F104D" w:rsidRPr="00821773" w:rsidRDefault="005F104D" w:rsidP="005F104D">
      <w:pPr>
        <w:spacing w:after="0" w:line="360" w:lineRule="auto"/>
        <w:jc w:val="both"/>
        <w:rPr>
          <w:rFonts w:ascii="Times New Roman" w:hAnsi="Times New Roman" w:cs="Times New Roman"/>
          <w:iCs/>
        </w:rPr>
      </w:pPr>
    </w:p>
    <w:tbl>
      <w:tblPr>
        <w:tblStyle w:val="Tabela-Siatka"/>
        <w:tblW w:w="5000" w:type="pct"/>
        <w:jc w:val="center"/>
        <w:tblLook w:val="04A0" w:firstRow="1" w:lastRow="0" w:firstColumn="1" w:lastColumn="0" w:noHBand="0" w:noVBand="1"/>
      </w:tblPr>
      <w:tblGrid>
        <w:gridCol w:w="816"/>
        <w:gridCol w:w="4848"/>
        <w:gridCol w:w="3396"/>
      </w:tblGrid>
      <w:tr w:rsidR="005F104D" w:rsidRPr="005D3600" w:rsidTr="009F4B51">
        <w:trPr>
          <w:trHeight w:val="1191"/>
          <w:jc w:val="center"/>
        </w:trPr>
        <w:tc>
          <w:tcPr>
            <w:tcW w:w="450" w:type="pct"/>
            <w:vAlign w:val="center"/>
          </w:tcPr>
          <w:p w:rsidR="005F104D" w:rsidRPr="005D3600" w:rsidRDefault="005F104D" w:rsidP="009F4B51">
            <w:pPr>
              <w:autoSpaceDE w:val="0"/>
              <w:autoSpaceDN w:val="0"/>
              <w:adjustRightInd w:val="0"/>
              <w:jc w:val="center"/>
              <w:rPr>
                <w:b/>
                <w:bCs/>
                <w:sz w:val="20"/>
                <w:szCs w:val="20"/>
              </w:rPr>
            </w:pPr>
            <w:bookmarkStart w:id="5" w:name="_Hlk182316711"/>
            <w:r w:rsidRPr="005D3600">
              <w:rPr>
                <w:b/>
                <w:bCs/>
                <w:sz w:val="20"/>
                <w:szCs w:val="20"/>
              </w:rPr>
              <w:t>Numer oferty</w:t>
            </w:r>
          </w:p>
        </w:tc>
        <w:tc>
          <w:tcPr>
            <w:tcW w:w="2676" w:type="pct"/>
            <w:vAlign w:val="center"/>
          </w:tcPr>
          <w:p w:rsidR="005F104D" w:rsidRPr="005D3600" w:rsidRDefault="005F104D" w:rsidP="009F4B51">
            <w:pPr>
              <w:autoSpaceDE w:val="0"/>
              <w:autoSpaceDN w:val="0"/>
              <w:adjustRightInd w:val="0"/>
              <w:jc w:val="center"/>
              <w:rPr>
                <w:b/>
                <w:bCs/>
                <w:color w:val="000000" w:themeColor="text1"/>
                <w:sz w:val="20"/>
                <w:szCs w:val="20"/>
              </w:rPr>
            </w:pPr>
            <w:r w:rsidRPr="005D3600">
              <w:rPr>
                <w:b/>
                <w:bCs/>
                <w:color w:val="000000" w:themeColor="text1"/>
                <w:sz w:val="20"/>
                <w:szCs w:val="20"/>
              </w:rPr>
              <w:t>Nazwa albo imię i nazwisko oraz siedziba lub miejsce prowadzonej działalności gospodarczej albo miejsce zamieszkania wykonawców, których oferty zostały otwarte</w:t>
            </w:r>
          </w:p>
        </w:tc>
        <w:tc>
          <w:tcPr>
            <w:tcW w:w="1874" w:type="pct"/>
            <w:vAlign w:val="center"/>
          </w:tcPr>
          <w:p w:rsidR="005F104D" w:rsidRPr="005D3600" w:rsidRDefault="005F104D" w:rsidP="009F4B51">
            <w:pPr>
              <w:autoSpaceDE w:val="0"/>
              <w:autoSpaceDN w:val="0"/>
              <w:adjustRightInd w:val="0"/>
              <w:jc w:val="center"/>
              <w:rPr>
                <w:b/>
                <w:bCs/>
                <w:sz w:val="20"/>
                <w:szCs w:val="20"/>
              </w:rPr>
            </w:pPr>
            <w:r w:rsidRPr="005D3600">
              <w:rPr>
                <w:b/>
                <w:bCs/>
                <w:sz w:val="20"/>
                <w:szCs w:val="20"/>
              </w:rPr>
              <w:t xml:space="preserve">Ceny zawarte w ofertach   </w:t>
            </w:r>
            <w:r w:rsidRPr="005D3600">
              <w:rPr>
                <w:b/>
                <w:bCs/>
                <w:sz w:val="20"/>
                <w:szCs w:val="20"/>
              </w:rPr>
              <w:br/>
              <w:t>(brutto w zł.)</w:t>
            </w:r>
          </w:p>
        </w:tc>
      </w:tr>
      <w:tr w:rsidR="005F104D" w:rsidRPr="00755BF0" w:rsidTr="009F4B51">
        <w:trPr>
          <w:jc w:val="center"/>
        </w:trPr>
        <w:tc>
          <w:tcPr>
            <w:tcW w:w="450" w:type="pct"/>
            <w:vAlign w:val="center"/>
          </w:tcPr>
          <w:p w:rsidR="005F104D" w:rsidRPr="00755BF0" w:rsidRDefault="005F104D" w:rsidP="009F4B51">
            <w:pPr>
              <w:autoSpaceDE w:val="0"/>
              <w:autoSpaceDN w:val="0"/>
              <w:adjustRightInd w:val="0"/>
              <w:jc w:val="center"/>
              <w:rPr>
                <w:bCs/>
                <w:sz w:val="20"/>
                <w:szCs w:val="20"/>
              </w:rPr>
            </w:pPr>
            <w:r w:rsidRPr="00755BF0">
              <w:rPr>
                <w:bCs/>
                <w:sz w:val="20"/>
                <w:szCs w:val="20"/>
              </w:rPr>
              <w:t>1</w:t>
            </w:r>
          </w:p>
        </w:tc>
        <w:tc>
          <w:tcPr>
            <w:tcW w:w="2676" w:type="pct"/>
            <w:vAlign w:val="center"/>
          </w:tcPr>
          <w:p w:rsidR="005F104D" w:rsidRDefault="005F104D" w:rsidP="009F4B51">
            <w:pPr>
              <w:autoSpaceDE w:val="0"/>
              <w:autoSpaceDN w:val="0"/>
              <w:adjustRightInd w:val="0"/>
              <w:jc w:val="left"/>
              <w:rPr>
                <w:bCs/>
                <w:sz w:val="20"/>
                <w:szCs w:val="20"/>
              </w:rPr>
            </w:pPr>
            <w:r w:rsidRPr="00AE77D3">
              <w:rPr>
                <w:bCs/>
                <w:sz w:val="20"/>
                <w:szCs w:val="20"/>
              </w:rPr>
              <w:t>Budek Kazimierz P.P.H.U DREWBUD w spadku</w:t>
            </w:r>
          </w:p>
          <w:p w:rsidR="005F104D" w:rsidRDefault="005F104D" w:rsidP="009F4B51">
            <w:pPr>
              <w:autoSpaceDE w:val="0"/>
              <w:autoSpaceDN w:val="0"/>
              <w:adjustRightInd w:val="0"/>
              <w:jc w:val="left"/>
              <w:rPr>
                <w:bCs/>
                <w:sz w:val="20"/>
                <w:szCs w:val="20"/>
              </w:rPr>
            </w:pPr>
            <w:r w:rsidRPr="00AE77D3">
              <w:rPr>
                <w:bCs/>
                <w:sz w:val="20"/>
                <w:szCs w:val="20"/>
              </w:rPr>
              <w:t>Ossowice 13</w:t>
            </w:r>
          </w:p>
          <w:p w:rsidR="005F104D" w:rsidRDefault="005F104D" w:rsidP="009F4B51">
            <w:pPr>
              <w:autoSpaceDE w:val="0"/>
              <w:autoSpaceDN w:val="0"/>
              <w:adjustRightInd w:val="0"/>
              <w:jc w:val="left"/>
              <w:rPr>
                <w:bCs/>
                <w:sz w:val="20"/>
                <w:szCs w:val="20"/>
              </w:rPr>
            </w:pPr>
            <w:r w:rsidRPr="00AE77D3">
              <w:rPr>
                <w:bCs/>
                <w:sz w:val="20"/>
                <w:szCs w:val="20"/>
              </w:rPr>
              <w:t>96-214 Cielądz</w:t>
            </w:r>
          </w:p>
          <w:p w:rsidR="005F104D" w:rsidRPr="00755BF0" w:rsidRDefault="005F104D" w:rsidP="009F4B51">
            <w:pPr>
              <w:autoSpaceDE w:val="0"/>
              <w:autoSpaceDN w:val="0"/>
              <w:adjustRightInd w:val="0"/>
              <w:jc w:val="left"/>
              <w:rPr>
                <w:bCs/>
                <w:sz w:val="20"/>
                <w:szCs w:val="20"/>
              </w:rPr>
            </w:pPr>
            <w:r>
              <w:rPr>
                <w:bCs/>
                <w:sz w:val="20"/>
                <w:szCs w:val="20"/>
              </w:rPr>
              <w:t>NIP:</w:t>
            </w:r>
            <w:r w:rsidRPr="00AA77CF">
              <w:rPr>
                <w:bCs/>
                <w:sz w:val="20"/>
                <w:szCs w:val="20"/>
              </w:rPr>
              <w:t xml:space="preserve"> 8351349755</w:t>
            </w:r>
          </w:p>
        </w:tc>
        <w:tc>
          <w:tcPr>
            <w:tcW w:w="1874" w:type="pct"/>
            <w:vAlign w:val="center"/>
          </w:tcPr>
          <w:p w:rsidR="005F104D" w:rsidRPr="00755BF0" w:rsidRDefault="005F104D" w:rsidP="009F4B51">
            <w:pPr>
              <w:autoSpaceDE w:val="0"/>
              <w:autoSpaceDN w:val="0"/>
              <w:adjustRightInd w:val="0"/>
              <w:jc w:val="right"/>
              <w:rPr>
                <w:bCs/>
                <w:sz w:val="20"/>
                <w:szCs w:val="20"/>
              </w:rPr>
            </w:pPr>
            <w:r>
              <w:rPr>
                <w:bCs/>
                <w:sz w:val="20"/>
                <w:szCs w:val="20"/>
              </w:rPr>
              <w:t xml:space="preserve">Zadanie 12 – </w:t>
            </w:r>
            <w:r w:rsidRPr="00AE77D3">
              <w:rPr>
                <w:bCs/>
                <w:sz w:val="20"/>
                <w:szCs w:val="20"/>
              </w:rPr>
              <w:t>8</w:t>
            </w:r>
            <w:r>
              <w:rPr>
                <w:bCs/>
                <w:sz w:val="20"/>
                <w:szCs w:val="20"/>
              </w:rPr>
              <w:t>.</w:t>
            </w:r>
            <w:r w:rsidRPr="00AE77D3">
              <w:rPr>
                <w:bCs/>
                <w:sz w:val="20"/>
                <w:szCs w:val="20"/>
              </w:rPr>
              <w:t>294,40</w:t>
            </w:r>
          </w:p>
        </w:tc>
      </w:tr>
      <w:tr w:rsidR="005F104D" w:rsidRPr="00755BF0" w:rsidTr="009F4B51">
        <w:trPr>
          <w:jc w:val="center"/>
        </w:trPr>
        <w:tc>
          <w:tcPr>
            <w:tcW w:w="450" w:type="pct"/>
            <w:vAlign w:val="center"/>
          </w:tcPr>
          <w:p w:rsidR="005F104D" w:rsidRPr="00755BF0" w:rsidRDefault="005F104D" w:rsidP="009F4B51">
            <w:pPr>
              <w:autoSpaceDE w:val="0"/>
              <w:autoSpaceDN w:val="0"/>
              <w:adjustRightInd w:val="0"/>
              <w:jc w:val="center"/>
              <w:rPr>
                <w:bCs/>
                <w:sz w:val="20"/>
                <w:szCs w:val="20"/>
              </w:rPr>
            </w:pPr>
            <w:r>
              <w:rPr>
                <w:bCs/>
                <w:sz w:val="20"/>
                <w:szCs w:val="20"/>
              </w:rPr>
              <w:t>2</w:t>
            </w:r>
          </w:p>
        </w:tc>
        <w:tc>
          <w:tcPr>
            <w:tcW w:w="2676" w:type="pct"/>
            <w:vAlign w:val="center"/>
          </w:tcPr>
          <w:p w:rsidR="005F104D" w:rsidRDefault="005F104D" w:rsidP="009F4B51">
            <w:pPr>
              <w:autoSpaceDE w:val="0"/>
              <w:autoSpaceDN w:val="0"/>
              <w:adjustRightInd w:val="0"/>
              <w:jc w:val="left"/>
              <w:rPr>
                <w:bCs/>
                <w:sz w:val="20"/>
                <w:szCs w:val="20"/>
              </w:rPr>
            </w:pPr>
            <w:r w:rsidRPr="008370C6">
              <w:rPr>
                <w:bCs/>
                <w:sz w:val="20"/>
                <w:szCs w:val="20"/>
              </w:rPr>
              <w:t>Zakład Usług Komunalnych w Warce Sp. z o.o.</w:t>
            </w:r>
          </w:p>
          <w:p w:rsidR="005F104D" w:rsidRDefault="005F104D" w:rsidP="009F4B51">
            <w:pPr>
              <w:autoSpaceDE w:val="0"/>
              <w:autoSpaceDN w:val="0"/>
              <w:adjustRightInd w:val="0"/>
              <w:jc w:val="left"/>
              <w:rPr>
                <w:bCs/>
                <w:sz w:val="20"/>
                <w:szCs w:val="20"/>
              </w:rPr>
            </w:pPr>
            <w:r w:rsidRPr="008370C6">
              <w:rPr>
                <w:bCs/>
                <w:sz w:val="20"/>
                <w:szCs w:val="20"/>
              </w:rPr>
              <w:t>ul. Farna 4</w:t>
            </w:r>
          </w:p>
          <w:p w:rsidR="005F104D" w:rsidRDefault="005F104D" w:rsidP="009F4B51">
            <w:pPr>
              <w:autoSpaceDE w:val="0"/>
              <w:autoSpaceDN w:val="0"/>
              <w:adjustRightInd w:val="0"/>
              <w:jc w:val="left"/>
              <w:rPr>
                <w:bCs/>
                <w:sz w:val="20"/>
                <w:szCs w:val="20"/>
              </w:rPr>
            </w:pPr>
            <w:r>
              <w:rPr>
                <w:bCs/>
                <w:sz w:val="20"/>
                <w:szCs w:val="20"/>
              </w:rPr>
              <w:t>05-660 Warka</w:t>
            </w:r>
          </w:p>
          <w:p w:rsidR="005F104D" w:rsidRPr="00755BF0" w:rsidRDefault="005F104D" w:rsidP="009F4B51">
            <w:pPr>
              <w:autoSpaceDE w:val="0"/>
              <w:autoSpaceDN w:val="0"/>
              <w:adjustRightInd w:val="0"/>
              <w:jc w:val="left"/>
              <w:rPr>
                <w:bCs/>
                <w:sz w:val="20"/>
                <w:szCs w:val="20"/>
              </w:rPr>
            </w:pPr>
            <w:r>
              <w:rPr>
                <w:bCs/>
                <w:sz w:val="20"/>
                <w:szCs w:val="20"/>
              </w:rPr>
              <w:t>NIP:</w:t>
            </w:r>
            <w:r w:rsidRPr="00AA77CF">
              <w:rPr>
                <w:bCs/>
                <w:sz w:val="20"/>
                <w:szCs w:val="20"/>
              </w:rPr>
              <w:t xml:space="preserve"> 7972027869</w:t>
            </w:r>
          </w:p>
        </w:tc>
        <w:tc>
          <w:tcPr>
            <w:tcW w:w="1874" w:type="pct"/>
            <w:vAlign w:val="center"/>
          </w:tcPr>
          <w:p w:rsidR="005F104D" w:rsidRPr="00755BF0" w:rsidRDefault="005F104D" w:rsidP="009F4B51">
            <w:pPr>
              <w:autoSpaceDE w:val="0"/>
              <w:autoSpaceDN w:val="0"/>
              <w:adjustRightInd w:val="0"/>
              <w:jc w:val="right"/>
              <w:rPr>
                <w:bCs/>
                <w:sz w:val="20"/>
                <w:szCs w:val="20"/>
              </w:rPr>
            </w:pPr>
            <w:r>
              <w:rPr>
                <w:bCs/>
                <w:sz w:val="20"/>
                <w:szCs w:val="20"/>
              </w:rPr>
              <w:t xml:space="preserve">Zadanie 13 – </w:t>
            </w:r>
            <w:r w:rsidRPr="008370C6">
              <w:rPr>
                <w:bCs/>
                <w:sz w:val="20"/>
                <w:szCs w:val="20"/>
              </w:rPr>
              <w:t>7</w:t>
            </w:r>
            <w:r>
              <w:rPr>
                <w:bCs/>
                <w:sz w:val="20"/>
                <w:szCs w:val="20"/>
              </w:rPr>
              <w:t>.</w:t>
            </w:r>
            <w:r w:rsidRPr="008370C6">
              <w:rPr>
                <w:bCs/>
                <w:sz w:val="20"/>
                <w:szCs w:val="20"/>
              </w:rPr>
              <w:t>741,44</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3</w:t>
            </w:r>
          </w:p>
        </w:tc>
        <w:tc>
          <w:tcPr>
            <w:tcW w:w="2676" w:type="pct"/>
            <w:vAlign w:val="center"/>
          </w:tcPr>
          <w:p w:rsidR="005F104D" w:rsidRDefault="005F104D" w:rsidP="009F4B51">
            <w:pPr>
              <w:autoSpaceDE w:val="0"/>
              <w:autoSpaceDN w:val="0"/>
              <w:adjustRightInd w:val="0"/>
              <w:jc w:val="left"/>
              <w:rPr>
                <w:bCs/>
                <w:sz w:val="20"/>
                <w:szCs w:val="20"/>
              </w:rPr>
            </w:pPr>
            <w:r w:rsidRPr="00D222B8">
              <w:rPr>
                <w:bCs/>
                <w:sz w:val="20"/>
                <w:szCs w:val="20"/>
              </w:rPr>
              <w:t>REMONDIS Sp. z o. o. w Warszawie</w:t>
            </w:r>
          </w:p>
          <w:p w:rsidR="005F104D" w:rsidRPr="00D222B8" w:rsidRDefault="005F104D" w:rsidP="009F4B51">
            <w:pPr>
              <w:autoSpaceDE w:val="0"/>
              <w:autoSpaceDN w:val="0"/>
              <w:adjustRightInd w:val="0"/>
              <w:rPr>
                <w:bCs/>
                <w:sz w:val="20"/>
                <w:szCs w:val="20"/>
              </w:rPr>
            </w:pPr>
            <w:r w:rsidRPr="00D222B8">
              <w:rPr>
                <w:bCs/>
                <w:sz w:val="20"/>
                <w:szCs w:val="20"/>
              </w:rPr>
              <w:t>Oddział w Płocku</w:t>
            </w:r>
          </w:p>
          <w:p w:rsidR="005F104D" w:rsidRPr="00D222B8" w:rsidRDefault="005F104D" w:rsidP="009F4B51">
            <w:pPr>
              <w:autoSpaceDE w:val="0"/>
              <w:autoSpaceDN w:val="0"/>
              <w:adjustRightInd w:val="0"/>
              <w:rPr>
                <w:bCs/>
                <w:sz w:val="20"/>
                <w:szCs w:val="20"/>
              </w:rPr>
            </w:pPr>
            <w:r w:rsidRPr="00D222B8">
              <w:rPr>
                <w:bCs/>
                <w:sz w:val="20"/>
                <w:szCs w:val="20"/>
              </w:rPr>
              <w:t>ul. Przemysłowa 32</w:t>
            </w:r>
          </w:p>
          <w:p w:rsidR="005F104D" w:rsidRDefault="005F104D" w:rsidP="009F4B51">
            <w:pPr>
              <w:autoSpaceDE w:val="0"/>
              <w:autoSpaceDN w:val="0"/>
              <w:adjustRightInd w:val="0"/>
              <w:jc w:val="left"/>
              <w:rPr>
                <w:bCs/>
                <w:sz w:val="20"/>
                <w:szCs w:val="20"/>
              </w:rPr>
            </w:pPr>
            <w:r w:rsidRPr="00D222B8">
              <w:rPr>
                <w:bCs/>
                <w:sz w:val="20"/>
                <w:szCs w:val="20"/>
              </w:rPr>
              <w:t>09-400 Płock</w:t>
            </w:r>
          </w:p>
          <w:p w:rsidR="005F104D" w:rsidRPr="00755BF0" w:rsidRDefault="005F104D" w:rsidP="009F4B51">
            <w:pPr>
              <w:autoSpaceDE w:val="0"/>
              <w:autoSpaceDN w:val="0"/>
              <w:adjustRightInd w:val="0"/>
              <w:jc w:val="left"/>
              <w:rPr>
                <w:bCs/>
                <w:sz w:val="20"/>
                <w:szCs w:val="20"/>
              </w:rPr>
            </w:pPr>
            <w:r>
              <w:rPr>
                <w:bCs/>
                <w:sz w:val="20"/>
                <w:szCs w:val="20"/>
              </w:rPr>
              <w:t>NIP:</w:t>
            </w:r>
            <w:r w:rsidRPr="00AA77CF">
              <w:rPr>
                <w:bCs/>
                <w:sz w:val="20"/>
                <w:szCs w:val="20"/>
              </w:rPr>
              <w:t xml:space="preserve"> 7280132515</w:t>
            </w:r>
          </w:p>
        </w:tc>
        <w:tc>
          <w:tcPr>
            <w:tcW w:w="1874" w:type="pct"/>
            <w:vAlign w:val="center"/>
          </w:tcPr>
          <w:p w:rsidR="005F104D" w:rsidRPr="00755BF0" w:rsidRDefault="005F104D" w:rsidP="009F4B51">
            <w:pPr>
              <w:autoSpaceDE w:val="0"/>
              <w:autoSpaceDN w:val="0"/>
              <w:adjustRightInd w:val="0"/>
              <w:jc w:val="right"/>
              <w:rPr>
                <w:bCs/>
                <w:sz w:val="20"/>
                <w:szCs w:val="20"/>
              </w:rPr>
            </w:pPr>
            <w:r>
              <w:rPr>
                <w:bCs/>
                <w:sz w:val="20"/>
                <w:szCs w:val="20"/>
              </w:rPr>
              <w:t xml:space="preserve">Zadanie 9 – </w:t>
            </w:r>
            <w:r w:rsidRPr="00D222B8">
              <w:rPr>
                <w:bCs/>
                <w:sz w:val="20"/>
                <w:szCs w:val="20"/>
              </w:rPr>
              <w:t>4</w:t>
            </w:r>
            <w:r>
              <w:rPr>
                <w:bCs/>
                <w:sz w:val="20"/>
                <w:szCs w:val="20"/>
              </w:rPr>
              <w:t>.</w:t>
            </w:r>
            <w:r w:rsidRPr="00D222B8">
              <w:rPr>
                <w:bCs/>
                <w:sz w:val="20"/>
                <w:szCs w:val="20"/>
              </w:rPr>
              <w:t>868,64</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4</w:t>
            </w:r>
          </w:p>
        </w:tc>
        <w:tc>
          <w:tcPr>
            <w:tcW w:w="2676" w:type="pct"/>
            <w:vAlign w:val="center"/>
          </w:tcPr>
          <w:p w:rsidR="005F104D" w:rsidRDefault="005F104D" w:rsidP="009F4B51">
            <w:pPr>
              <w:autoSpaceDE w:val="0"/>
              <w:autoSpaceDN w:val="0"/>
              <w:adjustRightInd w:val="0"/>
              <w:jc w:val="left"/>
              <w:rPr>
                <w:bCs/>
                <w:sz w:val="20"/>
                <w:szCs w:val="20"/>
              </w:rPr>
            </w:pPr>
            <w:proofErr w:type="spellStart"/>
            <w:r>
              <w:rPr>
                <w:bCs/>
                <w:sz w:val="20"/>
                <w:szCs w:val="20"/>
              </w:rPr>
              <w:t>EkoTeam</w:t>
            </w:r>
            <w:proofErr w:type="spellEnd"/>
            <w:r>
              <w:rPr>
                <w:bCs/>
                <w:sz w:val="20"/>
                <w:szCs w:val="20"/>
              </w:rPr>
              <w:t xml:space="preserve"> Sp. z o. o.</w:t>
            </w:r>
          </w:p>
          <w:p w:rsidR="005F104D" w:rsidRDefault="005F104D" w:rsidP="009F4B51">
            <w:pPr>
              <w:autoSpaceDE w:val="0"/>
              <w:autoSpaceDN w:val="0"/>
              <w:adjustRightInd w:val="0"/>
              <w:jc w:val="left"/>
              <w:rPr>
                <w:bCs/>
                <w:sz w:val="20"/>
                <w:szCs w:val="20"/>
              </w:rPr>
            </w:pPr>
            <w:r>
              <w:rPr>
                <w:bCs/>
                <w:sz w:val="20"/>
                <w:szCs w:val="20"/>
              </w:rPr>
              <w:t>Wierzbno 97</w:t>
            </w:r>
          </w:p>
          <w:p w:rsidR="005F104D" w:rsidRDefault="005F104D" w:rsidP="009F4B51">
            <w:pPr>
              <w:autoSpaceDE w:val="0"/>
              <w:autoSpaceDN w:val="0"/>
              <w:adjustRightInd w:val="0"/>
              <w:jc w:val="left"/>
              <w:rPr>
                <w:bCs/>
                <w:sz w:val="20"/>
                <w:szCs w:val="20"/>
              </w:rPr>
            </w:pPr>
            <w:r>
              <w:rPr>
                <w:bCs/>
                <w:sz w:val="20"/>
                <w:szCs w:val="20"/>
              </w:rPr>
              <w:t>07-111 Wierzbno</w:t>
            </w:r>
          </w:p>
          <w:p w:rsidR="005F104D" w:rsidRPr="00755BF0" w:rsidRDefault="005F104D" w:rsidP="009F4B51">
            <w:pPr>
              <w:autoSpaceDE w:val="0"/>
              <w:autoSpaceDN w:val="0"/>
              <w:adjustRightInd w:val="0"/>
              <w:jc w:val="left"/>
              <w:rPr>
                <w:bCs/>
                <w:sz w:val="20"/>
                <w:szCs w:val="20"/>
              </w:rPr>
            </w:pPr>
            <w:r>
              <w:rPr>
                <w:bCs/>
                <w:sz w:val="20"/>
                <w:szCs w:val="20"/>
              </w:rPr>
              <w:t>NIP:</w:t>
            </w:r>
            <w:r w:rsidRPr="00AA77CF">
              <w:rPr>
                <w:bCs/>
                <w:sz w:val="20"/>
                <w:szCs w:val="20"/>
              </w:rPr>
              <w:t xml:space="preserve"> 8241792892</w:t>
            </w:r>
          </w:p>
        </w:tc>
        <w:tc>
          <w:tcPr>
            <w:tcW w:w="1874" w:type="pct"/>
            <w:vAlign w:val="center"/>
          </w:tcPr>
          <w:p w:rsidR="005F104D" w:rsidRDefault="005F104D" w:rsidP="009F4B51">
            <w:pPr>
              <w:autoSpaceDE w:val="0"/>
              <w:autoSpaceDN w:val="0"/>
              <w:adjustRightInd w:val="0"/>
              <w:jc w:val="right"/>
              <w:rPr>
                <w:bCs/>
                <w:sz w:val="20"/>
                <w:szCs w:val="20"/>
              </w:rPr>
            </w:pPr>
            <w:r>
              <w:rPr>
                <w:bCs/>
                <w:sz w:val="20"/>
                <w:szCs w:val="20"/>
              </w:rPr>
              <w:t>Zadanie 45 – 103.202,64</w:t>
            </w:r>
          </w:p>
          <w:p w:rsidR="005F104D" w:rsidRPr="00755BF0" w:rsidRDefault="005F104D" w:rsidP="009F4B51">
            <w:pPr>
              <w:autoSpaceDE w:val="0"/>
              <w:autoSpaceDN w:val="0"/>
              <w:adjustRightInd w:val="0"/>
              <w:jc w:val="right"/>
              <w:rPr>
                <w:bCs/>
                <w:sz w:val="20"/>
                <w:szCs w:val="20"/>
              </w:rPr>
            </w:pPr>
            <w:r>
              <w:rPr>
                <w:bCs/>
                <w:sz w:val="20"/>
                <w:szCs w:val="20"/>
              </w:rPr>
              <w:t>Zadanie 70 – 18.740,16</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5</w:t>
            </w:r>
          </w:p>
        </w:tc>
        <w:tc>
          <w:tcPr>
            <w:tcW w:w="2676" w:type="pct"/>
            <w:vAlign w:val="center"/>
          </w:tcPr>
          <w:p w:rsidR="005F104D" w:rsidRDefault="005F104D" w:rsidP="009F4B51">
            <w:pPr>
              <w:autoSpaceDE w:val="0"/>
              <w:autoSpaceDN w:val="0"/>
              <w:adjustRightInd w:val="0"/>
              <w:rPr>
                <w:bCs/>
                <w:sz w:val="20"/>
                <w:szCs w:val="20"/>
              </w:rPr>
            </w:pPr>
            <w:r w:rsidRPr="009711CC">
              <w:rPr>
                <w:bCs/>
                <w:sz w:val="20"/>
                <w:szCs w:val="20"/>
              </w:rPr>
              <w:t>Przedsiębiorstw</w:t>
            </w:r>
            <w:r>
              <w:rPr>
                <w:bCs/>
                <w:sz w:val="20"/>
                <w:szCs w:val="20"/>
              </w:rPr>
              <w:t>o</w:t>
            </w:r>
            <w:r w:rsidRPr="009711CC">
              <w:rPr>
                <w:bCs/>
                <w:sz w:val="20"/>
                <w:szCs w:val="20"/>
              </w:rPr>
              <w:t xml:space="preserve"> Gospodarki Komunalnej w Płońsku </w:t>
            </w:r>
            <w:r>
              <w:rPr>
                <w:bCs/>
                <w:sz w:val="20"/>
                <w:szCs w:val="20"/>
              </w:rPr>
              <w:br/>
            </w:r>
            <w:r w:rsidRPr="009711CC">
              <w:rPr>
                <w:bCs/>
                <w:sz w:val="20"/>
                <w:szCs w:val="20"/>
              </w:rPr>
              <w:t>Sp. z o. o.</w:t>
            </w:r>
          </w:p>
          <w:p w:rsidR="005F104D" w:rsidRDefault="005F104D" w:rsidP="009F4B51">
            <w:pPr>
              <w:autoSpaceDE w:val="0"/>
              <w:autoSpaceDN w:val="0"/>
              <w:adjustRightInd w:val="0"/>
              <w:rPr>
                <w:bCs/>
                <w:sz w:val="20"/>
                <w:szCs w:val="20"/>
              </w:rPr>
            </w:pPr>
            <w:r>
              <w:rPr>
                <w:bCs/>
                <w:sz w:val="20"/>
                <w:szCs w:val="20"/>
              </w:rPr>
              <w:t xml:space="preserve">ul. </w:t>
            </w:r>
            <w:r w:rsidRPr="009711CC">
              <w:rPr>
                <w:bCs/>
                <w:sz w:val="20"/>
                <w:szCs w:val="20"/>
              </w:rPr>
              <w:t>Mickiewicza 4</w:t>
            </w:r>
          </w:p>
          <w:p w:rsidR="005F104D" w:rsidRDefault="005F104D" w:rsidP="009F4B51">
            <w:pPr>
              <w:autoSpaceDE w:val="0"/>
              <w:autoSpaceDN w:val="0"/>
              <w:adjustRightInd w:val="0"/>
              <w:rPr>
                <w:bCs/>
                <w:sz w:val="20"/>
                <w:szCs w:val="20"/>
              </w:rPr>
            </w:pPr>
            <w:r>
              <w:rPr>
                <w:bCs/>
                <w:sz w:val="20"/>
                <w:szCs w:val="20"/>
              </w:rPr>
              <w:t>09-100 Płońsk</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5670004126</w:t>
            </w:r>
          </w:p>
        </w:tc>
        <w:tc>
          <w:tcPr>
            <w:tcW w:w="1874" w:type="pct"/>
            <w:vAlign w:val="center"/>
          </w:tcPr>
          <w:p w:rsidR="005F104D" w:rsidRPr="00755BF0" w:rsidRDefault="005F104D" w:rsidP="009F4B51">
            <w:pPr>
              <w:autoSpaceDE w:val="0"/>
              <w:autoSpaceDN w:val="0"/>
              <w:adjustRightInd w:val="0"/>
              <w:jc w:val="right"/>
              <w:rPr>
                <w:bCs/>
                <w:sz w:val="20"/>
                <w:szCs w:val="20"/>
              </w:rPr>
            </w:pPr>
            <w:r>
              <w:rPr>
                <w:bCs/>
                <w:sz w:val="20"/>
                <w:szCs w:val="20"/>
              </w:rPr>
              <w:t xml:space="preserve">Zadanie 40 – </w:t>
            </w:r>
            <w:r w:rsidRPr="00FB7D09">
              <w:rPr>
                <w:bCs/>
                <w:sz w:val="20"/>
                <w:szCs w:val="20"/>
              </w:rPr>
              <w:t>7</w:t>
            </w:r>
            <w:r>
              <w:rPr>
                <w:bCs/>
                <w:sz w:val="20"/>
                <w:szCs w:val="20"/>
              </w:rPr>
              <w:t>.</w:t>
            </w:r>
            <w:r w:rsidRPr="00FB7D09">
              <w:rPr>
                <w:bCs/>
                <w:sz w:val="20"/>
                <w:szCs w:val="20"/>
              </w:rPr>
              <w:t>646,40</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6</w:t>
            </w:r>
          </w:p>
        </w:tc>
        <w:tc>
          <w:tcPr>
            <w:tcW w:w="2676" w:type="pct"/>
            <w:vAlign w:val="center"/>
          </w:tcPr>
          <w:p w:rsidR="005F104D" w:rsidRDefault="005F104D" w:rsidP="009F4B51">
            <w:pPr>
              <w:autoSpaceDE w:val="0"/>
              <w:autoSpaceDN w:val="0"/>
              <w:adjustRightInd w:val="0"/>
              <w:rPr>
                <w:bCs/>
                <w:sz w:val="20"/>
                <w:szCs w:val="20"/>
              </w:rPr>
            </w:pPr>
            <w:r w:rsidRPr="00FB7D09">
              <w:rPr>
                <w:bCs/>
                <w:sz w:val="20"/>
                <w:szCs w:val="20"/>
              </w:rPr>
              <w:t>Zakład Gospodarki Komunalnej w Ostrowi Mazowieckiej Sp. z o.o.</w:t>
            </w:r>
          </w:p>
          <w:p w:rsidR="005F104D" w:rsidRDefault="005F104D" w:rsidP="009F4B51">
            <w:pPr>
              <w:autoSpaceDE w:val="0"/>
              <w:autoSpaceDN w:val="0"/>
              <w:adjustRightInd w:val="0"/>
              <w:rPr>
                <w:bCs/>
                <w:sz w:val="20"/>
                <w:szCs w:val="20"/>
              </w:rPr>
            </w:pPr>
            <w:r w:rsidRPr="00FB7D09">
              <w:rPr>
                <w:bCs/>
                <w:sz w:val="20"/>
                <w:szCs w:val="20"/>
              </w:rPr>
              <w:t>ul. B. Prusa 66</w:t>
            </w:r>
          </w:p>
          <w:p w:rsidR="005F104D" w:rsidRDefault="005F104D" w:rsidP="009F4B51">
            <w:pPr>
              <w:autoSpaceDE w:val="0"/>
              <w:autoSpaceDN w:val="0"/>
              <w:adjustRightInd w:val="0"/>
              <w:rPr>
                <w:bCs/>
                <w:sz w:val="20"/>
                <w:szCs w:val="20"/>
              </w:rPr>
            </w:pPr>
            <w:r w:rsidRPr="009D0E43">
              <w:rPr>
                <w:bCs/>
                <w:sz w:val="20"/>
                <w:szCs w:val="20"/>
              </w:rPr>
              <w:t>07-300Ostrów Mazowiecka</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7591475720</w:t>
            </w:r>
          </w:p>
        </w:tc>
        <w:tc>
          <w:tcPr>
            <w:tcW w:w="1874" w:type="pct"/>
            <w:vAlign w:val="center"/>
          </w:tcPr>
          <w:p w:rsidR="005F104D" w:rsidRPr="00755BF0" w:rsidRDefault="005F104D" w:rsidP="009F4B51">
            <w:pPr>
              <w:autoSpaceDE w:val="0"/>
              <w:autoSpaceDN w:val="0"/>
              <w:adjustRightInd w:val="0"/>
              <w:jc w:val="right"/>
              <w:rPr>
                <w:bCs/>
                <w:sz w:val="20"/>
                <w:szCs w:val="20"/>
              </w:rPr>
            </w:pPr>
            <w:r>
              <w:rPr>
                <w:bCs/>
                <w:sz w:val="20"/>
                <w:szCs w:val="20"/>
              </w:rPr>
              <w:t xml:space="preserve">Zadanie 29 – </w:t>
            </w:r>
            <w:r w:rsidRPr="009D0E43">
              <w:rPr>
                <w:bCs/>
                <w:sz w:val="20"/>
                <w:szCs w:val="20"/>
              </w:rPr>
              <w:t>13</w:t>
            </w:r>
            <w:r>
              <w:rPr>
                <w:bCs/>
                <w:sz w:val="20"/>
                <w:szCs w:val="20"/>
              </w:rPr>
              <w:t>.</w:t>
            </w:r>
            <w:r w:rsidRPr="009D0E43">
              <w:rPr>
                <w:bCs/>
                <w:sz w:val="20"/>
                <w:szCs w:val="20"/>
              </w:rPr>
              <w:t>886,64</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7</w:t>
            </w:r>
          </w:p>
        </w:tc>
        <w:tc>
          <w:tcPr>
            <w:tcW w:w="2676" w:type="pct"/>
            <w:vAlign w:val="center"/>
          </w:tcPr>
          <w:p w:rsidR="005F104D" w:rsidRDefault="005F104D" w:rsidP="009F4B51">
            <w:pPr>
              <w:autoSpaceDE w:val="0"/>
              <w:autoSpaceDN w:val="0"/>
              <w:adjustRightInd w:val="0"/>
              <w:rPr>
                <w:bCs/>
                <w:sz w:val="20"/>
                <w:szCs w:val="20"/>
              </w:rPr>
            </w:pPr>
            <w:r w:rsidRPr="009D0E43">
              <w:rPr>
                <w:bCs/>
                <w:sz w:val="20"/>
                <w:szCs w:val="20"/>
              </w:rPr>
              <w:t xml:space="preserve">Zakład Usług Komunalnych w Lipsku </w:t>
            </w:r>
            <w:r>
              <w:rPr>
                <w:bCs/>
                <w:sz w:val="20"/>
                <w:szCs w:val="20"/>
              </w:rPr>
              <w:t>S</w:t>
            </w:r>
            <w:r w:rsidRPr="009D0E43">
              <w:rPr>
                <w:bCs/>
                <w:sz w:val="20"/>
                <w:szCs w:val="20"/>
              </w:rPr>
              <w:t>p. z o.o.</w:t>
            </w:r>
          </w:p>
          <w:p w:rsidR="005F104D" w:rsidRDefault="005F104D" w:rsidP="009F4B51">
            <w:pPr>
              <w:autoSpaceDE w:val="0"/>
              <w:autoSpaceDN w:val="0"/>
              <w:adjustRightInd w:val="0"/>
              <w:rPr>
                <w:bCs/>
                <w:sz w:val="20"/>
                <w:szCs w:val="20"/>
              </w:rPr>
            </w:pPr>
            <w:r w:rsidRPr="009D0E43">
              <w:rPr>
                <w:bCs/>
                <w:sz w:val="20"/>
                <w:szCs w:val="20"/>
              </w:rPr>
              <w:t>ul. Solecka 88</w:t>
            </w:r>
          </w:p>
          <w:p w:rsidR="005F104D" w:rsidRDefault="005F104D" w:rsidP="009F4B51">
            <w:pPr>
              <w:autoSpaceDE w:val="0"/>
              <w:autoSpaceDN w:val="0"/>
              <w:adjustRightInd w:val="0"/>
              <w:rPr>
                <w:bCs/>
                <w:sz w:val="20"/>
                <w:szCs w:val="20"/>
              </w:rPr>
            </w:pPr>
            <w:r w:rsidRPr="009D0E43">
              <w:rPr>
                <w:bCs/>
                <w:sz w:val="20"/>
                <w:szCs w:val="20"/>
              </w:rPr>
              <w:t>27-300Lipsko</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5090069563</w:t>
            </w:r>
          </w:p>
        </w:tc>
        <w:tc>
          <w:tcPr>
            <w:tcW w:w="1874" w:type="pct"/>
            <w:vAlign w:val="center"/>
          </w:tcPr>
          <w:p w:rsidR="005F104D" w:rsidRPr="00755BF0" w:rsidRDefault="005F104D" w:rsidP="009F4B51">
            <w:pPr>
              <w:autoSpaceDE w:val="0"/>
              <w:autoSpaceDN w:val="0"/>
              <w:adjustRightInd w:val="0"/>
              <w:jc w:val="right"/>
              <w:rPr>
                <w:bCs/>
                <w:sz w:val="20"/>
                <w:szCs w:val="20"/>
              </w:rPr>
            </w:pPr>
            <w:r>
              <w:rPr>
                <w:bCs/>
                <w:sz w:val="20"/>
                <w:szCs w:val="20"/>
              </w:rPr>
              <w:t xml:space="preserve">Zadanie 18 – </w:t>
            </w:r>
            <w:r w:rsidRPr="009D0E43">
              <w:rPr>
                <w:bCs/>
                <w:sz w:val="20"/>
                <w:szCs w:val="20"/>
              </w:rPr>
              <w:t>26</w:t>
            </w:r>
            <w:r>
              <w:rPr>
                <w:bCs/>
                <w:sz w:val="20"/>
                <w:szCs w:val="20"/>
              </w:rPr>
              <w:t>.</w:t>
            </w:r>
            <w:r w:rsidRPr="009D0E43">
              <w:rPr>
                <w:bCs/>
                <w:sz w:val="20"/>
                <w:szCs w:val="20"/>
              </w:rPr>
              <w:t>521,78</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8</w:t>
            </w:r>
          </w:p>
        </w:tc>
        <w:tc>
          <w:tcPr>
            <w:tcW w:w="2676" w:type="pct"/>
            <w:vAlign w:val="center"/>
          </w:tcPr>
          <w:p w:rsidR="005F104D" w:rsidRDefault="005F104D" w:rsidP="009F4B51">
            <w:pPr>
              <w:autoSpaceDE w:val="0"/>
              <w:autoSpaceDN w:val="0"/>
              <w:adjustRightInd w:val="0"/>
              <w:rPr>
                <w:bCs/>
                <w:sz w:val="20"/>
                <w:szCs w:val="20"/>
              </w:rPr>
            </w:pPr>
            <w:r w:rsidRPr="003C41C3">
              <w:rPr>
                <w:bCs/>
                <w:sz w:val="20"/>
                <w:szCs w:val="20"/>
              </w:rPr>
              <w:t>Miejski Zakład Gospodarki Komunalnej i Mieszkaniowej Sp. z o.o.</w:t>
            </w:r>
          </w:p>
          <w:p w:rsidR="005F104D" w:rsidRDefault="005F104D" w:rsidP="009F4B51">
            <w:pPr>
              <w:autoSpaceDE w:val="0"/>
              <w:autoSpaceDN w:val="0"/>
              <w:adjustRightInd w:val="0"/>
              <w:rPr>
                <w:bCs/>
                <w:sz w:val="20"/>
                <w:szCs w:val="20"/>
              </w:rPr>
            </w:pPr>
            <w:r w:rsidRPr="003C41C3">
              <w:rPr>
                <w:bCs/>
                <w:sz w:val="20"/>
                <w:szCs w:val="20"/>
              </w:rPr>
              <w:t>ul. Kacza 9</w:t>
            </w:r>
          </w:p>
          <w:p w:rsidR="005F104D" w:rsidRDefault="005F104D" w:rsidP="009F4B51">
            <w:pPr>
              <w:autoSpaceDE w:val="0"/>
              <w:autoSpaceDN w:val="0"/>
              <w:adjustRightInd w:val="0"/>
              <w:rPr>
                <w:bCs/>
                <w:sz w:val="20"/>
                <w:szCs w:val="20"/>
              </w:rPr>
            </w:pPr>
            <w:r w:rsidRPr="003C41C3">
              <w:rPr>
                <w:bCs/>
                <w:sz w:val="20"/>
                <w:szCs w:val="20"/>
              </w:rPr>
              <w:t>06-300Przasnysz</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7611438775</w:t>
            </w:r>
          </w:p>
        </w:tc>
        <w:tc>
          <w:tcPr>
            <w:tcW w:w="1874" w:type="pct"/>
            <w:vAlign w:val="center"/>
          </w:tcPr>
          <w:p w:rsidR="005F104D" w:rsidRPr="00755BF0" w:rsidRDefault="005F104D" w:rsidP="009F4B51">
            <w:pPr>
              <w:autoSpaceDE w:val="0"/>
              <w:autoSpaceDN w:val="0"/>
              <w:adjustRightInd w:val="0"/>
              <w:jc w:val="right"/>
              <w:rPr>
                <w:bCs/>
                <w:sz w:val="20"/>
                <w:szCs w:val="20"/>
              </w:rPr>
            </w:pPr>
            <w:r w:rsidRPr="00215070">
              <w:rPr>
                <w:bCs/>
                <w:sz w:val="20"/>
                <w:szCs w:val="20"/>
              </w:rPr>
              <w:t>Zadanie 41 – 8.904,30</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9</w:t>
            </w:r>
          </w:p>
        </w:tc>
        <w:tc>
          <w:tcPr>
            <w:tcW w:w="2676" w:type="pct"/>
            <w:vAlign w:val="center"/>
          </w:tcPr>
          <w:p w:rsidR="005F104D" w:rsidRDefault="005F104D" w:rsidP="009F4B51">
            <w:pPr>
              <w:autoSpaceDE w:val="0"/>
              <w:autoSpaceDN w:val="0"/>
              <w:adjustRightInd w:val="0"/>
              <w:rPr>
                <w:bCs/>
                <w:sz w:val="20"/>
                <w:szCs w:val="20"/>
              </w:rPr>
            </w:pPr>
            <w:r w:rsidRPr="004B7057">
              <w:rPr>
                <w:bCs/>
                <w:sz w:val="20"/>
                <w:szCs w:val="20"/>
              </w:rPr>
              <w:t xml:space="preserve">Gminna Spółka Komunalna Mordy </w:t>
            </w:r>
            <w:r>
              <w:rPr>
                <w:bCs/>
                <w:sz w:val="20"/>
                <w:szCs w:val="20"/>
              </w:rPr>
              <w:t>S</w:t>
            </w:r>
            <w:r w:rsidRPr="004B7057">
              <w:rPr>
                <w:bCs/>
                <w:sz w:val="20"/>
                <w:szCs w:val="20"/>
              </w:rPr>
              <w:t>p. z o.o.</w:t>
            </w:r>
          </w:p>
          <w:p w:rsidR="005F104D" w:rsidRDefault="005F104D" w:rsidP="009F4B51">
            <w:pPr>
              <w:autoSpaceDE w:val="0"/>
              <w:autoSpaceDN w:val="0"/>
              <w:adjustRightInd w:val="0"/>
              <w:rPr>
                <w:bCs/>
                <w:sz w:val="20"/>
                <w:szCs w:val="20"/>
              </w:rPr>
            </w:pPr>
            <w:r>
              <w:rPr>
                <w:bCs/>
                <w:sz w:val="20"/>
                <w:szCs w:val="20"/>
              </w:rPr>
              <w:t>u</w:t>
            </w:r>
            <w:r w:rsidRPr="004B7057">
              <w:rPr>
                <w:bCs/>
                <w:sz w:val="20"/>
                <w:szCs w:val="20"/>
              </w:rPr>
              <w:t>l. Kilińskiego 9</w:t>
            </w:r>
          </w:p>
          <w:p w:rsidR="005F104D" w:rsidRDefault="005F104D" w:rsidP="009F4B51">
            <w:pPr>
              <w:autoSpaceDE w:val="0"/>
              <w:autoSpaceDN w:val="0"/>
              <w:adjustRightInd w:val="0"/>
              <w:rPr>
                <w:bCs/>
                <w:sz w:val="20"/>
                <w:szCs w:val="20"/>
              </w:rPr>
            </w:pPr>
            <w:r w:rsidRPr="004B7057">
              <w:rPr>
                <w:bCs/>
                <w:sz w:val="20"/>
                <w:szCs w:val="20"/>
              </w:rPr>
              <w:t>08-140 Mordy</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8212670749</w:t>
            </w:r>
          </w:p>
        </w:tc>
        <w:tc>
          <w:tcPr>
            <w:tcW w:w="1874" w:type="pct"/>
            <w:vAlign w:val="center"/>
          </w:tcPr>
          <w:p w:rsidR="005F104D" w:rsidRPr="00755BF0" w:rsidRDefault="005F104D" w:rsidP="009F4B51">
            <w:pPr>
              <w:autoSpaceDE w:val="0"/>
              <w:autoSpaceDN w:val="0"/>
              <w:adjustRightInd w:val="0"/>
              <w:jc w:val="right"/>
              <w:rPr>
                <w:bCs/>
                <w:sz w:val="20"/>
                <w:szCs w:val="20"/>
              </w:rPr>
            </w:pPr>
            <w:r>
              <w:rPr>
                <w:bCs/>
                <w:sz w:val="20"/>
                <w:szCs w:val="20"/>
              </w:rPr>
              <w:t xml:space="preserve">Zadanie 48 – </w:t>
            </w:r>
            <w:r w:rsidRPr="004B7057">
              <w:rPr>
                <w:bCs/>
                <w:sz w:val="20"/>
                <w:szCs w:val="20"/>
              </w:rPr>
              <w:t>3</w:t>
            </w:r>
            <w:r>
              <w:rPr>
                <w:bCs/>
                <w:sz w:val="20"/>
                <w:szCs w:val="20"/>
              </w:rPr>
              <w:t>.</w:t>
            </w:r>
            <w:r w:rsidRPr="004B7057">
              <w:rPr>
                <w:bCs/>
                <w:sz w:val="20"/>
                <w:szCs w:val="20"/>
              </w:rPr>
              <w:t>480,28</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10</w:t>
            </w:r>
          </w:p>
        </w:tc>
        <w:tc>
          <w:tcPr>
            <w:tcW w:w="2676" w:type="pct"/>
            <w:vAlign w:val="center"/>
          </w:tcPr>
          <w:p w:rsidR="005F104D" w:rsidRDefault="005F104D" w:rsidP="009F4B51">
            <w:pPr>
              <w:autoSpaceDE w:val="0"/>
              <w:autoSpaceDN w:val="0"/>
              <w:adjustRightInd w:val="0"/>
              <w:rPr>
                <w:bCs/>
                <w:sz w:val="20"/>
                <w:szCs w:val="20"/>
              </w:rPr>
            </w:pPr>
            <w:r w:rsidRPr="00221B22">
              <w:rPr>
                <w:bCs/>
                <w:sz w:val="20"/>
                <w:szCs w:val="20"/>
              </w:rPr>
              <w:t>Kozienicka Gospodarka Komunalna Sp. z o.o.</w:t>
            </w:r>
          </w:p>
          <w:p w:rsidR="005F104D" w:rsidRDefault="005F104D" w:rsidP="009F4B51">
            <w:pPr>
              <w:autoSpaceDE w:val="0"/>
              <w:autoSpaceDN w:val="0"/>
              <w:adjustRightInd w:val="0"/>
              <w:rPr>
                <w:bCs/>
                <w:sz w:val="20"/>
                <w:szCs w:val="20"/>
              </w:rPr>
            </w:pPr>
            <w:r>
              <w:rPr>
                <w:bCs/>
                <w:sz w:val="20"/>
                <w:szCs w:val="20"/>
              </w:rPr>
              <w:t>u</w:t>
            </w:r>
            <w:r w:rsidRPr="00221B22">
              <w:rPr>
                <w:bCs/>
                <w:sz w:val="20"/>
                <w:szCs w:val="20"/>
              </w:rPr>
              <w:t>l. Przemysłowa 15</w:t>
            </w:r>
          </w:p>
          <w:p w:rsidR="005F104D" w:rsidRDefault="005F104D" w:rsidP="009F4B51">
            <w:pPr>
              <w:autoSpaceDE w:val="0"/>
              <w:autoSpaceDN w:val="0"/>
              <w:adjustRightInd w:val="0"/>
              <w:rPr>
                <w:bCs/>
                <w:sz w:val="20"/>
                <w:szCs w:val="20"/>
              </w:rPr>
            </w:pPr>
            <w:r w:rsidRPr="00221B22">
              <w:rPr>
                <w:bCs/>
                <w:sz w:val="20"/>
                <w:szCs w:val="20"/>
              </w:rPr>
              <w:t>26-900 Kozienice</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8121878705</w:t>
            </w:r>
          </w:p>
        </w:tc>
        <w:tc>
          <w:tcPr>
            <w:tcW w:w="1874" w:type="pct"/>
            <w:vAlign w:val="center"/>
          </w:tcPr>
          <w:p w:rsidR="005F104D" w:rsidRPr="00755BF0" w:rsidRDefault="005F104D" w:rsidP="009F4B51">
            <w:pPr>
              <w:autoSpaceDE w:val="0"/>
              <w:autoSpaceDN w:val="0"/>
              <w:adjustRightInd w:val="0"/>
              <w:jc w:val="right"/>
              <w:rPr>
                <w:bCs/>
                <w:sz w:val="20"/>
                <w:szCs w:val="20"/>
              </w:rPr>
            </w:pPr>
            <w:r>
              <w:rPr>
                <w:bCs/>
                <w:sz w:val="20"/>
                <w:szCs w:val="20"/>
              </w:rPr>
              <w:t xml:space="preserve">Zadanie 15 – </w:t>
            </w:r>
            <w:r w:rsidRPr="00221B22">
              <w:rPr>
                <w:bCs/>
                <w:sz w:val="20"/>
                <w:szCs w:val="20"/>
              </w:rPr>
              <w:t>17</w:t>
            </w:r>
            <w:r>
              <w:rPr>
                <w:bCs/>
                <w:sz w:val="20"/>
                <w:szCs w:val="20"/>
              </w:rPr>
              <w:t>.</w:t>
            </w:r>
            <w:r w:rsidRPr="00221B22">
              <w:rPr>
                <w:bCs/>
                <w:sz w:val="20"/>
                <w:szCs w:val="20"/>
              </w:rPr>
              <w:t>203,10</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11</w:t>
            </w:r>
          </w:p>
        </w:tc>
        <w:tc>
          <w:tcPr>
            <w:tcW w:w="2676" w:type="pct"/>
            <w:vAlign w:val="center"/>
          </w:tcPr>
          <w:p w:rsidR="005F104D" w:rsidRDefault="005F104D" w:rsidP="009F4B51">
            <w:pPr>
              <w:autoSpaceDE w:val="0"/>
              <w:autoSpaceDN w:val="0"/>
              <w:adjustRightInd w:val="0"/>
              <w:rPr>
                <w:bCs/>
                <w:sz w:val="20"/>
                <w:szCs w:val="20"/>
              </w:rPr>
            </w:pPr>
            <w:r w:rsidRPr="00221B22">
              <w:rPr>
                <w:bCs/>
                <w:sz w:val="20"/>
                <w:szCs w:val="20"/>
              </w:rPr>
              <w:t>Przedsiębiorstwo Gospodarki Komunalnej Sp. z o. o.</w:t>
            </w:r>
          </w:p>
          <w:p w:rsidR="005F104D" w:rsidRDefault="005F104D" w:rsidP="009F4B51">
            <w:pPr>
              <w:autoSpaceDE w:val="0"/>
              <w:autoSpaceDN w:val="0"/>
              <w:adjustRightInd w:val="0"/>
              <w:rPr>
                <w:bCs/>
                <w:sz w:val="20"/>
                <w:szCs w:val="20"/>
              </w:rPr>
            </w:pPr>
            <w:r w:rsidRPr="00221B22">
              <w:rPr>
                <w:bCs/>
                <w:sz w:val="20"/>
                <w:szCs w:val="20"/>
              </w:rPr>
              <w:t>ul. Gdańska 69</w:t>
            </w:r>
          </w:p>
          <w:p w:rsidR="005F104D" w:rsidRDefault="005F104D" w:rsidP="009F4B51">
            <w:pPr>
              <w:autoSpaceDE w:val="0"/>
              <w:autoSpaceDN w:val="0"/>
              <w:adjustRightInd w:val="0"/>
              <w:rPr>
                <w:bCs/>
                <w:sz w:val="20"/>
                <w:szCs w:val="20"/>
              </w:rPr>
            </w:pPr>
            <w:r w:rsidRPr="00221B22">
              <w:rPr>
                <w:bCs/>
                <w:sz w:val="20"/>
                <w:szCs w:val="20"/>
              </w:rPr>
              <w:t>07-100 Węgrów</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8240003172</w:t>
            </w:r>
          </w:p>
        </w:tc>
        <w:tc>
          <w:tcPr>
            <w:tcW w:w="1874" w:type="pct"/>
            <w:vAlign w:val="center"/>
          </w:tcPr>
          <w:p w:rsidR="005F104D" w:rsidRDefault="005F104D" w:rsidP="009F4B51">
            <w:pPr>
              <w:autoSpaceDE w:val="0"/>
              <w:autoSpaceDN w:val="0"/>
              <w:adjustRightInd w:val="0"/>
              <w:jc w:val="right"/>
              <w:rPr>
                <w:bCs/>
                <w:sz w:val="20"/>
                <w:szCs w:val="20"/>
              </w:rPr>
            </w:pPr>
            <w:r>
              <w:rPr>
                <w:bCs/>
                <w:sz w:val="20"/>
                <w:szCs w:val="20"/>
              </w:rPr>
              <w:t xml:space="preserve">Zadanie 45 – </w:t>
            </w:r>
            <w:r w:rsidRPr="00221B22">
              <w:rPr>
                <w:bCs/>
                <w:sz w:val="20"/>
                <w:szCs w:val="20"/>
              </w:rPr>
              <w:t>50</w:t>
            </w:r>
            <w:r>
              <w:rPr>
                <w:bCs/>
                <w:sz w:val="20"/>
                <w:szCs w:val="20"/>
              </w:rPr>
              <w:t>.</w:t>
            </w:r>
            <w:r w:rsidRPr="00221B22">
              <w:rPr>
                <w:bCs/>
                <w:sz w:val="20"/>
                <w:szCs w:val="20"/>
              </w:rPr>
              <w:t>716,80</w:t>
            </w:r>
          </w:p>
          <w:p w:rsidR="005F104D" w:rsidRDefault="005F104D" w:rsidP="009F4B51">
            <w:pPr>
              <w:autoSpaceDE w:val="0"/>
              <w:autoSpaceDN w:val="0"/>
              <w:adjustRightInd w:val="0"/>
              <w:jc w:val="right"/>
              <w:rPr>
                <w:bCs/>
                <w:sz w:val="20"/>
                <w:szCs w:val="20"/>
              </w:rPr>
            </w:pPr>
            <w:r>
              <w:rPr>
                <w:bCs/>
                <w:sz w:val="20"/>
                <w:szCs w:val="20"/>
              </w:rPr>
              <w:t xml:space="preserve">Zadanie 46 – </w:t>
            </w:r>
            <w:r w:rsidRPr="00221B22">
              <w:rPr>
                <w:bCs/>
                <w:sz w:val="20"/>
                <w:szCs w:val="20"/>
              </w:rPr>
              <w:t>9</w:t>
            </w:r>
            <w:r>
              <w:rPr>
                <w:bCs/>
                <w:sz w:val="20"/>
                <w:szCs w:val="20"/>
              </w:rPr>
              <w:t>.</w:t>
            </w:r>
            <w:r w:rsidRPr="00221B22">
              <w:rPr>
                <w:bCs/>
                <w:sz w:val="20"/>
                <w:szCs w:val="20"/>
              </w:rPr>
              <w:t>072,00</w:t>
            </w:r>
          </w:p>
          <w:p w:rsidR="005F104D" w:rsidRDefault="005F104D" w:rsidP="009F4B51">
            <w:pPr>
              <w:autoSpaceDE w:val="0"/>
              <w:autoSpaceDN w:val="0"/>
              <w:adjustRightInd w:val="0"/>
              <w:jc w:val="right"/>
              <w:rPr>
                <w:bCs/>
                <w:sz w:val="20"/>
                <w:szCs w:val="20"/>
              </w:rPr>
            </w:pPr>
            <w:r>
              <w:rPr>
                <w:bCs/>
                <w:sz w:val="20"/>
                <w:szCs w:val="20"/>
              </w:rPr>
              <w:t xml:space="preserve">Zadanie 47 – </w:t>
            </w:r>
            <w:r w:rsidRPr="00221B22">
              <w:rPr>
                <w:bCs/>
                <w:sz w:val="20"/>
                <w:szCs w:val="20"/>
              </w:rPr>
              <w:t>8</w:t>
            </w:r>
            <w:r>
              <w:rPr>
                <w:bCs/>
                <w:sz w:val="20"/>
                <w:szCs w:val="20"/>
              </w:rPr>
              <w:t>.</w:t>
            </w:r>
            <w:r w:rsidRPr="00221B22">
              <w:rPr>
                <w:bCs/>
                <w:sz w:val="20"/>
                <w:szCs w:val="20"/>
              </w:rPr>
              <w:t>640,00</w:t>
            </w:r>
          </w:p>
          <w:p w:rsidR="005F104D" w:rsidRDefault="005F104D" w:rsidP="009F4B51">
            <w:pPr>
              <w:autoSpaceDE w:val="0"/>
              <w:autoSpaceDN w:val="0"/>
              <w:adjustRightInd w:val="0"/>
              <w:jc w:val="right"/>
              <w:rPr>
                <w:bCs/>
                <w:sz w:val="20"/>
                <w:szCs w:val="20"/>
              </w:rPr>
            </w:pPr>
            <w:r>
              <w:rPr>
                <w:bCs/>
                <w:sz w:val="20"/>
                <w:szCs w:val="20"/>
              </w:rPr>
              <w:t xml:space="preserve">Zadanie 54 – </w:t>
            </w:r>
            <w:r w:rsidRPr="00221B22">
              <w:rPr>
                <w:bCs/>
                <w:sz w:val="20"/>
                <w:szCs w:val="20"/>
              </w:rPr>
              <w:t>6</w:t>
            </w:r>
            <w:r>
              <w:rPr>
                <w:bCs/>
                <w:sz w:val="20"/>
                <w:szCs w:val="20"/>
              </w:rPr>
              <w:t>.</w:t>
            </w:r>
            <w:r w:rsidRPr="00221B22">
              <w:rPr>
                <w:bCs/>
                <w:sz w:val="20"/>
                <w:szCs w:val="20"/>
              </w:rPr>
              <w:t>048,00</w:t>
            </w:r>
          </w:p>
          <w:p w:rsidR="005F104D" w:rsidRDefault="005F104D" w:rsidP="009F4B51">
            <w:pPr>
              <w:autoSpaceDE w:val="0"/>
              <w:autoSpaceDN w:val="0"/>
              <w:adjustRightInd w:val="0"/>
              <w:jc w:val="right"/>
              <w:rPr>
                <w:bCs/>
                <w:sz w:val="20"/>
                <w:szCs w:val="20"/>
              </w:rPr>
            </w:pPr>
            <w:r>
              <w:rPr>
                <w:bCs/>
                <w:sz w:val="20"/>
                <w:szCs w:val="20"/>
              </w:rPr>
              <w:t xml:space="preserve">Zadanie 55 – </w:t>
            </w:r>
            <w:r w:rsidRPr="00221B22">
              <w:rPr>
                <w:bCs/>
                <w:sz w:val="20"/>
                <w:szCs w:val="20"/>
              </w:rPr>
              <w:t>6</w:t>
            </w:r>
            <w:r>
              <w:rPr>
                <w:bCs/>
                <w:sz w:val="20"/>
                <w:szCs w:val="20"/>
              </w:rPr>
              <w:t>.</w:t>
            </w:r>
            <w:r w:rsidRPr="00221B22">
              <w:rPr>
                <w:bCs/>
                <w:sz w:val="20"/>
                <w:szCs w:val="20"/>
              </w:rPr>
              <w:t>264,00</w:t>
            </w:r>
          </w:p>
          <w:p w:rsidR="005F104D" w:rsidRDefault="005F104D" w:rsidP="009F4B51">
            <w:pPr>
              <w:autoSpaceDE w:val="0"/>
              <w:autoSpaceDN w:val="0"/>
              <w:adjustRightInd w:val="0"/>
              <w:jc w:val="right"/>
              <w:rPr>
                <w:bCs/>
                <w:sz w:val="20"/>
                <w:szCs w:val="20"/>
              </w:rPr>
            </w:pPr>
            <w:r>
              <w:rPr>
                <w:bCs/>
                <w:sz w:val="20"/>
                <w:szCs w:val="20"/>
              </w:rPr>
              <w:t xml:space="preserve">Zadanie 70 – </w:t>
            </w:r>
            <w:r w:rsidRPr="00221B22">
              <w:rPr>
                <w:bCs/>
                <w:sz w:val="20"/>
                <w:szCs w:val="20"/>
              </w:rPr>
              <w:t>16</w:t>
            </w:r>
            <w:r>
              <w:rPr>
                <w:bCs/>
                <w:sz w:val="20"/>
                <w:szCs w:val="20"/>
              </w:rPr>
              <w:t>.</w:t>
            </w:r>
            <w:r w:rsidRPr="00221B22">
              <w:rPr>
                <w:bCs/>
                <w:sz w:val="20"/>
                <w:szCs w:val="20"/>
              </w:rPr>
              <w:t>848,00</w:t>
            </w:r>
          </w:p>
          <w:p w:rsidR="005F104D" w:rsidRPr="00755BF0" w:rsidRDefault="005F104D" w:rsidP="009F4B51">
            <w:pPr>
              <w:autoSpaceDE w:val="0"/>
              <w:autoSpaceDN w:val="0"/>
              <w:adjustRightInd w:val="0"/>
              <w:jc w:val="right"/>
              <w:rPr>
                <w:bCs/>
                <w:sz w:val="20"/>
                <w:szCs w:val="20"/>
              </w:rPr>
            </w:pPr>
            <w:r>
              <w:rPr>
                <w:bCs/>
                <w:sz w:val="20"/>
                <w:szCs w:val="20"/>
              </w:rPr>
              <w:t xml:space="preserve">Zadanie 71 – </w:t>
            </w:r>
            <w:r w:rsidRPr="00221B22">
              <w:rPr>
                <w:bCs/>
                <w:sz w:val="20"/>
                <w:szCs w:val="20"/>
              </w:rPr>
              <w:t>30</w:t>
            </w:r>
            <w:r>
              <w:rPr>
                <w:bCs/>
                <w:sz w:val="20"/>
                <w:szCs w:val="20"/>
              </w:rPr>
              <w:t>.</w:t>
            </w:r>
            <w:r w:rsidRPr="00221B22">
              <w:rPr>
                <w:bCs/>
                <w:sz w:val="20"/>
                <w:szCs w:val="20"/>
              </w:rPr>
              <w:t>434,40</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lastRenderedPageBreak/>
              <w:t>12</w:t>
            </w:r>
          </w:p>
        </w:tc>
        <w:tc>
          <w:tcPr>
            <w:tcW w:w="2676" w:type="pct"/>
            <w:vAlign w:val="center"/>
          </w:tcPr>
          <w:p w:rsidR="005F104D" w:rsidRDefault="005F104D" w:rsidP="009F4B51">
            <w:pPr>
              <w:autoSpaceDE w:val="0"/>
              <w:autoSpaceDN w:val="0"/>
              <w:adjustRightInd w:val="0"/>
              <w:rPr>
                <w:bCs/>
                <w:sz w:val="20"/>
                <w:szCs w:val="20"/>
              </w:rPr>
            </w:pPr>
            <w:r w:rsidRPr="00B61592">
              <w:rPr>
                <w:bCs/>
                <w:sz w:val="20"/>
                <w:szCs w:val="20"/>
              </w:rPr>
              <w:t>Przedsiębiorstw</w:t>
            </w:r>
            <w:r>
              <w:rPr>
                <w:bCs/>
                <w:sz w:val="20"/>
                <w:szCs w:val="20"/>
              </w:rPr>
              <w:t>o</w:t>
            </w:r>
            <w:r w:rsidRPr="00B61592">
              <w:rPr>
                <w:bCs/>
                <w:sz w:val="20"/>
                <w:szCs w:val="20"/>
              </w:rPr>
              <w:t xml:space="preserve"> Usług Komunalnych Sp. z o. o. </w:t>
            </w:r>
            <w:r>
              <w:rPr>
                <w:bCs/>
                <w:sz w:val="20"/>
                <w:szCs w:val="20"/>
              </w:rPr>
              <w:br/>
            </w:r>
            <w:r w:rsidRPr="00B61592">
              <w:rPr>
                <w:bCs/>
                <w:sz w:val="20"/>
                <w:szCs w:val="20"/>
              </w:rPr>
              <w:t>w Ciechanowie</w:t>
            </w:r>
          </w:p>
          <w:p w:rsidR="005F104D" w:rsidRDefault="005F104D" w:rsidP="009F4B51">
            <w:pPr>
              <w:autoSpaceDE w:val="0"/>
              <w:autoSpaceDN w:val="0"/>
              <w:adjustRightInd w:val="0"/>
              <w:rPr>
                <w:bCs/>
                <w:sz w:val="20"/>
                <w:szCs w:val="20"/>
              </w:rPr>
            </w:pPr>
            <w:r w:rsidRPr="00B61592">
              <w:rPr>
                <w:bCs/>
                <w:sz w:val="20"/>
                <w:szCs w:val="20"/>
              </w:rPr>
              <w:t>ul. Gostkowska 83</w:t>
            </w:r>
          </w:p>
          <w:p w:rsidR="005F104D" w:rsidRDefault="005F104D" w:rsidP="009F4B51">
            <w:pPr>
              <w:autoSpaceDE w:val="0"/>
              <w:autoSpaceDN w:val="0"/>
              <w:adjustRightInd w:val="0"/>
              <w:rPr>
                <w:bCs/>
                <w:sz w:val="20"/>
                <w:szCs w:val="20"/>
              </w:rPr>
            </w:pPr>
            <w:r>
              <w:rPr>
                <w:bCs/>
                <w:sz w:val="20"/>
                <w:szCs w:val="20"/>
              </w:rPr>
              <w:t xml:space="preserve">06-400 </w:t>
            </w:r>
            <w:r w:rsidRPr="00B61592">
              <w:rPr>
                <w:bCs/>
                <w:sz w:val="20"/>
                <w:szCs w:val="20"/>
              </w:rPr>
              <w:t>Ciechanów</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5661643631</w:t>
            </w:r>
          </w:p>
        </w:tc>
        <w:tc>
          <w:tcPr>
            <w:tcW w:w="1874" w:type="pct"/>
            <w:vAlign w:val="center"/>
          </w:tcPr>
          <w:p w:rsidR="005F104D" w:rsidRPr="00755BF0" w:rsidRDefault="005F104D" w:rsidP="009F4B51">
            <w:pPr>
              <w:autoSpaceDE w:val="0"/>
              <w:autoSpaceDN w:val="0"/>
              <w:adjustRightInd w:val="0"/>
              <w:jc w:val="right"/>
              <w:rPr>
                <w:bCs/>
                <w:sz w:val="20"/>
                <w:szCs w:val="20"/>
              </w:rPr>
            </w:pPr>
            <w:r>
              <w:rPr>
                <w:bCs/>
                <w:sz w:val="20"/>
                <w:szCs w:val="20"/>
              </w:rPr>
              <w:t xml:space="preserve">Zadanie 2 – </w:t>
            </w:r>
            <w:r w:rsidRPr="00B61592">
              <w:rPr>
                <w:bCs/>
                <w:sz w:val="20"/>
                <w:szCs w:val="20"/>
              </w:rPr>
              <w:t>4</w:t>
            </w:r>
            <w:r>
              <w:rPr>
                <w:bCs/>
                <w:sz w:val="20"/>
                <w:szCs w:val="20"/>
              </w:rPr>
              <w:t>.</w:t>
            </w:r>
            <w:r w:rsidRPr="00B61592">
              <w:rPr>
                <w:bCs/>
                <w:sz w:val="20"/>
                <w:szCs w:val="20"/>
              </w:rPr>
              <w:t>098,60</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13</w:t>
            </w:r>
          </w:p>
        </w:tc>
        <w:tc>
          <w:tcPr>
            <w:tcW w:w="2676" w:type="pct"/>
            <w:vAlign w:val="center"/>
          </w:tcPr>
          <w:p w:rsidR="005F104D" w:rsidRPr="00D93BF0" w:rsidRDefault="005F104D" w:rsidP="009F4B51">
            <w:pPr>
              <w:autoSpaceDE w:val="0"/>
              <w:autoSpaceDN w:val="0"/>
              <w:adjustRightInd w:val="0"/>
              <w:rPr>
                <w:bCs/>
                <w:sz w:val="20"/>
                <w:szCs w:val="20"/>
              </w:rPr>
            </w:pPr>
            <w:r w:rsidRPr="00D93BF0">
              <w:rPr>
                <w:bCs/>
                <w:sz w:val="20"/>
                <w:szCs w:val="20"/>
              </w:rPr>
              <w:t>Przedsiębiorstwo Usług Komunalnych</w:t>
            </w:r>
          </w:p>
          <w:p w:rsidR="005F104D" w:rsidRDefault="005F104D" w:rsidP="009F4B51">
            <w:pPr>
              <w:autoSpaceDE w:val="0"/>
              <w:autoSpaceDN w:val="0"/>
              <w:adjustRightInd w:val="0"/>
              <w:rPr>
                <w:bCs/>
                <w:sz w:val="20"/>
                <w:szCs w:val="20"/>
              </w:rPr>
            </w:pPr>
            <w:r w:rsidRPr="00D93BF0">
              <w:rPr>
                <w:bCs/>
                <w:sz w:val="20"/>
                <w:szCs w:val="20"/>
              </w:rPr>
              <w:t>„EKO-ESTETYKA” Małecki Spółka Jawna</w:t>
            </w:r>
          </w:p>
          <w:p w:rsidR="005F104D" w:rsidRDefault="005F104D" w:rsidP="009F4B51">
            <w:pPr>
              <w:autoSpaceDE w:val="0"/>
              <w:autoSpaceDN w:val="0"/>
              <w:adjustRightInd w:val="0"/>
              <w:rPr>
                <w:bCs/>
                <w:sz w:val="20"/>
                <w:szCs w:val="20"/>
              </w:rPr>
            </w:pPr>
            <w:r>
              <w:rPr>
                <w:bCs/>
                <w:sz w:val="20"/>
                <w:szCs w:val="20"/>
              </w:rPr>
              <w:t>u</w:t>
            </w:r>
            <w:r w:rsidRPr="00D93BF0">
              <w:rPr>
                <w:bCs/>
                <w:sz w:val="20"/>
                <w:szCs w:val="20"/>
              </w:rPr>
              <w:t xml:space="preserve">l. </w:t>
            </w:r>
            <w:proofErr w:type="spellStart"/>
            <w:r w:rsidRPr="00D93BF0">
              <w:rPr>
                <w:bCs/>
                <w:sz w:val="20"/>
                <w:szCs w:val="20"/>
              </w:rPr>
              <w:t>Starokrakowska</w:t>
            </w:r>
            <w:proofErr w:type="spellEnd"/>
            <w:r w:rsidRPr="00D93BF0">
              <w:rPr>
                <w:bCs/>
                <w:sz w:val="20"/>
                <w:szCs w:val="20"/>
              </w:rPr>
              <w:t xml:space="preserve"> 137</w:t>
            </w:r>
          </w:p>
          <w:p w:rsidR="005F104D" w:rsidRDefault="005F104D" w:rsidP="009F4B51">
            <w:pPr>
              <w:autoSpaceDE w:val="0"/>
              <w:autoSpaceDN w:val="0"/>
              <w:adjustRightInd w:val="0"/>
              <w:rPr>
                <w:bCs/>
                <w:sz w:val="20"/>
                <w:szCs w:val="20"/>
              </w:rPr>
            </w:pPr>
            <w:r w:rsidRPr="00D93BF0">
              <w:rPr>
                <w:bCs/>
                <w:sz w:val="20"/>
                <w:szCs w:val="20"/>
              </w:rPr>
              <w:t>26-600 Radom</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9481740547</w:t>
            </w:r>
          </w:p>
        </w:tc>
        <w:tc>
          <w:tcPr>
            <w:tcW w:w="1874" w:type="pct"/>
            <w:vAlign w:val="center"/>
          </w:tcPr>
          <w:p w:rsidR="005F104D" w:rsidRDefault="005F104D" w:rsidP="009F4B51">
            <w:pPr>
              <w:autoSpaceDE w:val="0"/>
              <w:autoSpaceDN w:val="0"/>
              <w:adjustRightInd w:val="0"/>
              <w:jc w:val="right"/>
              <w:rPr>
                <w:bCs/>
                <w:sz w:val="20"/>
                <w:szCs w:val="20"/>
              </w:rPr>
            </w:pPr>
            <w:r>
              <w:rPr>
                <w:bCs/>
                <w:sz w:val="20"/>
                <w:szCs w:val="20"/>
              </w:rPr>
              <w:t xml:space="preserve">Zadanie 56 – </w:t>
            </w:r>
            <w:r w:rsidRPr="00D93BF0">
              <w:rPr>
                <w:bCs/>
                <w:sz w:val="20"/>
                <w:szCs w:val="20"/>
              </w:rPr>
              <w:t>13</w:t>
            </w:r>
            <w:r>
              <w:rPr>
                <w:bCs/>
                <w:sz w:val="20"/>
                <w:szCs w:val="20"/>
              </w:rPr>
              <w:t>.</w:t>
            </w:r>
            <w:r w:rsidRPr="00D93BF0">
              <w:rPr>
                <w:bCs/>
                <w:sz w:val="20"/>
                <w:szCs w:val="20"/>
              </w:rPr>
              <w:t>046,40</w:t>
            </w:r>
          </w:p>
          <w:p w:rsidR="005F104D" w:rsidRDefault="005F104D" w:rsidP="009F4B51">
            <w:pPr>
              <w:autoSpaceDE w:val="0"/>
              <w:autoSpaceDN w:val="0"/>
              <w:adjustRightInd w:val="0"/>
              <w:jc w:val="right"/>
              <w:rPr>
                <w:bCs/>
                <w:sz w:val="20"/>
                <w:szCs w:val="20"/>
              </w:rPr>
            </w:pPr>
            <w:r>
              <w:rPr>
                <w:bCs/>
                <w:sz w:val="20"/>
                <w:szCs w:val="20"/>
              </w:rPr>
              <w:t xml:space="preserve">Zadanie 57 – </w:t>
            </w:r>
            <w:r w:rsidRPr="003434A1">
              <w:rPr>
                <w:bCs/>
                <w:sz w:val="20"/>
                <w:szCs w:val="20"/>
              </w:rPr>
              <w:t>57</w:t>
            </w:r>
            <w:r>
              <w:rPr>
                <w:bCs/>
                <w:sz w:val="20"/>
                <w:szCs w:val="20"/>
              </w:rPr>
              <w:t>.</w:t>
            </w:r>
            <w:r w:rsidRPr="003434A1">
              <w:rPr>
                <w:bCs/>
                <w:sz w:val="20"/>
                <w:szCs w:val="20"/>
              </w:rPr>
              <w:t>851,28</w:t>
            </w:r>
          </w:p>
          <w:p w:rsidR="005F104D" w:rsidRDefault="005F104D" w:rsidP="009F4B51">
            <w:pPr>
              <w:autoSpaceDE w:val="0"/>
              <w:autoSpaceDN w:val="0"/>
              <w:adjustRightInd w:val="0"/>
              <w:jc w:val="right"/>
              <w:rPr>
                <w:bCs/>
                <w:sz w:val="20"/>
                <w:szCs w:val="20"/>
              </w:rPr>
            </w:pPr>
            <w:r>
              <w:rPr>
                <w:bCs/>
                <w:sz w:val="20"/>
                <w:szCs w:val="20"/>
              </w:rPr>
              <w:t xml:space="preserve">Zadanie 58 – </w:t>
            </w:r>
            <w:r w:rsidRPr="003434A1">
              <w:rPr>
                <w:bCs/>
                <w:sz w:val="20"/>
                <w:szCs w:val="20"/>
              </w:rPr>
              <w:t>13</w:t>
            </w:r>
            <w:r>
              <w:rPr>
                <w:bCs/>
                <w:sz w:val="20"/>
                <w:szCs w:val="20"/>
              </w:rPr>
              <w:t>.</w:t>
            </w:r>
            <w:r w:rsidRPr="003434A1">
              <w:rPr>
                <w:bCs/>
                <w:sz w:val="20"/>
                <w:szCs w:val="20"/>
              </w:rPr>
              <w:t>996,80</w:t>
            </w:r>
          </w:p>
          <w:p w:rsidR="005F104D" w:rsidRDefault="005F104D" w:rsidP="009F4B51">
            <w:pPr>
              <w:autoSpaceDE w:val="0"/>
              <w:autoSpaceDN w:val="0"/>
              <w:adjustRightInd w:val="0"/>
              <w:jc w:val="right"/>
              <w:rPr>
                <w:bCs/>
                <w:sz w:val="20"/>
                <w:szCs w:val="20"/>
              </w:rPr>
            </w:pPr>
            <w:r>
              <w:rPr>
                <w:bCs/>
                <w:sz w:val="20"/>
                <w:szCs w:val="20"/>
              </w:rPr>
              <w:t xml:space="preserve">Zadanie 59 – </w:t>
            </w:r>
            <w:r w:rsidRPr="003434A1">
              <w:rPr>
                <w:bCs/>
                <w:sz w:val="20"/>
                <w:szCs w:val="20"/>
              </w:rPr>
              <w:t>15</w:t>
            </w:r>
            <w:r>
              <w:rPr>
                <w:bCs/>
                <w:sz w:val="20"/>
                <w:szCs w:val="20"/>
              </w:rPr>
              <w:t>.</w:t>
            </w:r>
            <w:r w:rsidRPr="003434A1">
              <w:rPr>
                <w:bCs/>
                <w:sz w:val="20"/>
                <w:szCs w:val="20"/>
              </w:rPr>
              <w:t>012,00</w:t>
            </w:r>
          </w:p>
          <w:p w:rsidR="005F104D" w:rsidRDefault="005F104D" w:rsidP="009F4B51">
            <w:pPr>
              <w:autoSpaceDE w:val="0"/>
              <w:autoSpaceDN w:val="0"/>
              <w:adjustRightInd w:val="0"/>
              <w:jc w:val="right"/>
              <w:rPr>
                <w:bCs/>
                <w:sz w:val="20"/>
                <w:szCs w:val="20"/>
              </w:rPr>
            </w:pPr>
            <w:r>
              <w:rPr>
                <w:bCs/>
                <w:sz w:val="20"/>
                <w:szCs w:val="20"/>
              </w:rPr>
              <w:t xml:space="preserve">Zadanie 60 – </w:t>
            </w:r>
            <w:r w:rsidRPr="003434A1">
              <w:rPr>
                <w:bCs/>
                <w:sz w:val="20"/>
                <w:szCs w:val="20"/>
              </w:rPr>
              <w:t>15</w:t>
            </w:r>
            <w:r>
              <w:rPr>
                <w:bCs/>
                <w:sz w:val="20"/>
                <w:szCs w:val="20"/>
              </w:rPr>
              <w:t>.</w:t>
            </w:r>
            <w:r w:rsidRPr="003434A1">
              <w:rPr>
                <w:bCs/>
                <w:sz w:val="20"/>
                <w:szCs w:val="20"/>
              </w:rPr>
              <w:t>076,80</w:t>
            </w:r>
          </w:p>
          <w:p w:rsidR="005F104D" w:rsidRDefault="005F104D" w:rsidP="009F4B51">
            <w:pPr>
              <w:autoSpaceDE w:val="0"/>
              <w:autoSpaceDN w:val="0"/>
              <w:adjustRightInd w:val="0"/>
              <w:jc w:val="right"/>
              <w:rPr>
                <w:bCs/>
                <w:sz w:val="20"/>
                <w:szCs w:val="20"/>
              </w:rPr>
            </w:pPr>
            <w:r>
              <w:rPr>
                <w:bCs/>
                <w:sz w:val="20"/>
                <w:szCs w:val="20"/>
              </w:rPr>
              <w:t xml:space="preserve">Zadanie 61 – </w:t>
            </w:r>
            <w:r w:rsidRPr="003434A1">
              <w:rPr>
                <w:bCs/>
                <w:sz w:val="20"/>
                <w:szCs w:val="20"/>
              </w:rPr>
              <w:t>12</w:t>
            </w:r>
            <w:r>
              <w:rPr>
                <w:bCs/>
                <w:sz w:val="20"/>
                <w:szCs w:val="20"/>
              </w:rPr>
              <w:t>.</w:t>
            </w:r>
            <w:r w:rsidRPr="003434A1">
              <w:rPr>
                <w:bCs/>
                <w:sz w:val="20"/>
                <w:szCs w:val="20"/>
              </w:rPr>
              <w:t>000,96</w:t>
            </w:r>
          </w:p>
          <w:p w:rsidR="005F104D" w:rsidRDefault="005F104D" w:rsidP="009F4B51">
            <w:pPr>
              <w:autoSpaceDE w:val="0"/>
              <w:autoSpaceDN w:val="0"/>
              <w:adjustRightInd w:val="0"/>
              <w:jc w:val="right"/>
              <w:rPr>
                <w:bCs/>
                <w:sz w:val="20"/>
                <w:szCs w:val="20"/>
              </w:rPr>
            </w:pPr>
            <w:r>
              <w:rPr>
                <w:bCs/>
                <w:sz w:val="20"/>
                <w:szCs w:val="20"/>
              </w:rPr>
              <w:t xml:space="preserve">Zadanie 62 – </w:t>
            </w:r>
            <w:r w:rsidRPr="003434A1">
              <w:rPr>
                <w:bCs/>
                <w:sz w:val="20"/>
                <w:szCs w:val="20"/>
              </w:rPr>
              <w:t>6</w:t>
            </w:r>
            <w:r>
              <w:rPr>
                <w:bCs/>
                <w:sz w:val="20"/>
                <w:szCs w:val="20"/>
              </w:rPr>
              <w:t>.</w:t>
            </w:r>
            <w:r w:rsidRPr="003434A1">
              <w:rPr>
                <w:bCs/>
                <w:sz w:val="20"/>
                <w:szCs w:val="20"/>
              </w:rPr>
              <w:t>760,80</w:t>
            </w:r>
          </w:p>
          <w:p w:rsidR="005F104D" w:rsidRDefault="005F104D" w:rsidP="009F4B51">
            <w:pPr>
              <w:autoSpaceDE w:val="0"/>
              <w:autoSpaceDN w:val="0"/>
              <w:adjustRightInd w:val="0"/>
              <w:jc w:val="right"/>
              <w:rPr>
                <w:bCs/>
                <w:sz w:val="20"/>
                <w:szCs w:val="20"/>
              </w:rPr>
            </w:pPr>
            <w:r>
              <w:rPr>
                <w:bCs/>
                <w:sz w:val="20"/>
                <w:szCs w:val="20"/>
              </w:rPr>
              <w:t xml:space="preserve">Zadanie 63 – </w:t>
            </w:r>
            <w:r w:rsidRPr="003434A1">
              <w:rPr>
                <w:bCs/>
                <w:sz w:val="20"/>
                <w:szCs w:val="20"/>
              </w:rPr>
              <w:t>7</w:t>
            </w:r>
            <w:r>
              <w:rPr>
                <w:bCs/>
                <w:sz w:val="20"/>
                <w:szCs w:val="20"/>
              </w:rPr>
              <w:t>.</w:t>
            </w:r>
            <w:r w:rsidRPr="003434A1">
              <w:rPr>
                <w:bCs/>
                <w:sz w:val="20"/>
                <w:szCs w:val="20"/>
              </w:rPr>
              <w:t>538,40</w:t>
            </w:r>
          </w:p>
          <w:p w:rsidR="005F104D" w:rsidRDefault="005F104D" w:rsidP="009F4B51">
            <w:pPr>
              <w:autoSpaceDE w:val="0"/>
              <w:autoSpaceDN w:val="0"/>
              <w:adjustRightInd w:val="0"/>
              <w:jc w:val="right"/>
              <w:rPr>
                <w:bCs/>
                <w:sz w:val="20"/>
                <w:szCs w:val="20"/>
              </w:rPr>
            </w:pPr>
            <w:r>
              <w:rPr>
                <w:bCs/>
                <w:sz w:val="20"/>
                <w:szCs w:val="20"/>
              </w:rPr>
              <w:t xml:space="preserve">Zadanie 66 – </w:t>
            </w:r>
            <w:r w:rsidRPr="003434A1">
              <w:rPr>
                <w:bCs/>
                <w:sz w:val="20"/>
                <w:szCs w:val="20"/>
              </w:rPr>
              <w:t>6</w:t>
            </w:r>
            <w:r>
              <w:rPr>
                <w:bCs/>
                <w:sz w:val="20"/>
                <w:szCs w:val="20"/>
              </w:rPr>
              <w:t>.</w:t>
            </w:r>
            <w:r w:rsidRPr="003434A1">
              <w:rPr>
                <w:bCs/>
                <w:sz w:val="20"/>
                <w:szCs w:val="20"/>
              </w:rPr>
              <w:t>825,60</w:t>
            </w:r>
          </w:p>
          <w:p w:rsidR="005F104D" w:rsidRDefault="005F104D" w:rsidP="009F4B51">
            <w:pPr>
              <w:autoSpaceDE w:val="0"/>
              <w:autoSpaceDN w:val="0"/>
              <w:adjustRightInd w:val="0"/>
              <w:jc w:val="right"/>
              <w:rPr>
                <w:bCs/>
                <w:sz w:val="20"/>
                <w:szCs w:val="20"/>
              </w:rPr>
            </w:pPr>
            <w:r>
              <w:rPr>
                <w:bCs/>
                <w:sz w:val="20"/>
                <w:szCs w:val="20"/>
              </w:rPr>
              <w:t xml:space="preserve">Zadanie 78 – </w:t>
            </w:r>
            <w:r w:rsidRPr="003434A1">
              <w:rPr>
                <w:bCs/>
                <w:sz w:val="20"/>
                <w:szCs w:val="20"/>
              </w:rPr>
              <w:t>15</w:t>
            </w:r>
            <w:r>
              <w:rPr>
                <w:bCs/>
                <w:sz w:val="20"/>
                <w:szCs w:val="20"/>
              </w:rPr>
              <w:t>.</w:t>
            </w:r>
            <w:r w:rsidRPr="003434A1">
              <w:rPr>
                <w:bCs/>
                <w:sz w:val="20"/>
                <w:szCs w:val="20"/>
              </w:rPr>
              <w:t>431,04</w:t>
            </w:r>
          </w:p>
          <w:p w:rsidR="005F104D" w:rsidRDefault="005F104D" w:rsidP="009F4B51">
            <w:pPr>
              <w:autoSpaceDE w:val="0"/>
              <w:autoSpaceDN w:val="0"/>
              <w:adjustRightInd w:val="0"/>
              <w:jc w:val="right"/>
              <w:rPr>
                <w:bCs/>
                <w:sz w:val="20"/>
                <w:szCs w:val="20"/>
              </w:rPr>
            </w:pPr>
            <w:r>
              <w:rPr>
                <w:bCs/>
                <w:sz w:val="20"/>
                <w:szCs w:val="20"/>
              </w:rPr>
              <w:t xml:space="preserve">Zadanie 79 – </w:t>
            </w:r>
            <w:r w:rsidRPr="003434A1">
              <w:rPr>
                <w:bCs/>
                <w:sz w:val="20"/>
                <w:szCs w:val="20"/>
              </w:rPr>
              <w:t>7</w:t>
            </w:r>
            <w:r>
              <w:rPr>
                <w:bCs/>
                <w:sz w:val="20"/>
                <w:szCs w:val="20"/>
              </w:rPr>
              <w:t>.</w:t>
            </w:r>
            <w:r w:rsidRPr="003434A1">
              <w:rPr>
                <w:bCs/>
                <w:sz w:val="20"/>
                <w:szCs w:val="20"/>
              </w:rPr>
              <w:t>862,40</w:t>
            </w:r>
          </w:p>
          <w:p w:rsidR="005F104D" w:rsidRDefault="005F104D" w:rsidP="009F4B51">
            <w:pPr>
              <w:autoSpaceDE w:val="0"/>
              <w:autoSpaceDN w:val="0"/>
              <w:adjustRightInd w:val="0"/>
              <w:jc w:val="right"/>
              <w:rPr>
                <w:bCs/>
                <w:sz w:val="20"/>
                <w:szCs w:val="20"/>
              </w:rPr>
            </w:pPr>
            <w:r>
              <w:rPr>
                <w:bCs/>
                <w:sz w:val="20"/>
                <w:szCs w:val="20"/>
              </w:rPr>
              <w:t xml:space="preserve">Zadanie 80 – </w:t>
            </w:r>
            <w:r w:rsidRPr="003434A1">
              <w:rPr>
                <w:bCs/>
                <w:sz w:val="20"/>
                <w:szCs w:val="20"/>
              </w:rPr>
              <w:t>14</w:t>
            </w:r>
            <w:r>
              <w:rPr>
                <w:bCs/>
                <w:sz w:val="20"/>
                <w:szCs w:val="20"/>
              </w:rPr>
              <w:t>.</w:t>
            </w:r>
            <w:r w:rsidRPr="003434A1">
              <w:rPr>
                <w:bCs/>
                <w:sz w:val="20"/>
                <w:szCs w:val="20"/>
              </w:rPr>
              <w:t>096,16</w:t>
            </w:r>
          </w:p>
          <w:p w:rsidR="005F104D" w:rsidRPr="00755BF0" w:rsidRDefault="005F104D" w:rsidP="009F4B51">
            <w:pPr>
              <w:autoSpaceDE w:val="0"/>
              <w:autoSpaceDN w:val="0"/>
              <w:adjustRightInd w:val="0"/>
              <w:jc w:val="right"/>
              <w:rPr>
                <w:bCs/>
                <w:sz w:val="20"/>
                <w:szCs w:val="20"/>
              </w:rPr>
            </w:pPr>
            <w:r>
              <w:rPr>
                <w:bCs/>
                <w:sz w:val="20"/>
                <w:szCs w:val="20"/>
              </w:rPr>
              <w:t xml:space="preserve">Zadanie 83 – </w:t>
            </w:r>
            <w:r w:rsidRPr="003434A1">
              <w:rPr>
                <w:bCs/>
                <w:sz w:val="20"/>
                <w:szCs w:val="20"/>
              </w:rPr>
              <w:t>159</w:t>
            </w:r>
            <w:r>
              <w:rPr>
                <w:bCs/>
                <w:sz w:val="20"/>
                <w:szCs w:val="20"/>
              </w:rPr>
              <w:t>.</w:t>
            </w:r>
            <w:r w:rsidRPr="003434A1">
              <w:rPr>
                <w:bCs/>
                <w:sz w:val="20"/>
                <w:szCs w:val="20"/>
              </w:rPr>
              <w:t>084,00</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14</w:t>
            </w:r>
          </w:p>
        </w:tc>
        <w:tc>
          <w:tcPr>
            <w:tcW w:w="2676" w:type="pct"/>
            <w:vAlign w:val="center"/>
          </w:tcPr>
          <w:p w:rsidR="005F104D" w:rsidRDefault="005F104D" w:rsidP="009F4B51">
            <w:pPr>
              <w:autoSpaceDE w:val="0"/>
              <w:autoSpaceDN w:val="0"/>
              <w:adjustRightInd w:val="0"/>
              <w:rPr>
                <w:bCs/>
                <w:sz w:val="20"/>
                <w:szCs w:val="20"/>
              </w:rPr>
            </w:pPr>
            <w:r w:rsidRPr="00E97FCC">
              <w:rPr>
                <w:bCs/>
                <w:sz w:val="20"/>
                <w:szCs w:val="20"/>
              </w:rPr>
              <w:t>RDF Sp. z o.o.</w:t>
            </w:r>
          </w:p>
          <w:p w:rsidR="005F104D" w:rsidRDefault="005F104D" w:rsidP="009F4B51">
            <w:pPr>
              <w:autoSpaceDE w:val="0"/>
              <w:autoSpaceDN w:val="0"/>
              <w:adjustRightInd w:val="0"/>
              <w:rPr>
                <w:bCs/>
                <w:sz w:val="20"/>
                <w:szCs w:val="20"/>
              </w:rPr>
            </w:pPr>
            <w:r w:rsidRPr="00A0481F">
              <w:rPr>
                <w:bCs/>
                <w:sz w:val="20"/>
                <w:szCs w:val="20"/>
              </w:rPr>
              <w:t>ul. Kołobrzeska 5</w:t>
            </w:r>
          </w:p>
          <w:p w:rsidR="005F104D" w:rsidRDefault="005F104D" w:rsidP="009F4B51">
            <w:pPr>
              <w:autoSpaceDE w:val="0"/>
              <w:autoSpaceDN w:val="0"/>
              <w:adjustRightInd w:val="0"/>
              <w:rPr>
                <w:bCs/>
                <w:sz w:val="20"/>
                <w:szCs w:val="20"/>
              </w:rPr>
            </w:pPr>
            <w:r w:rsidRPr="00A0481F">
              <w:rPr>
                <w:bCs/>
                <w:sz w:val="20"/>
                <w:szCs w:val="20"/>
              </w:rPr>
              <w:t>07-401 Ostrołęka</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7582350657</w:t>
            </w:r>
          </w:p>
        </w:tc>
        <w:tc>
          <w:tcPr>
            <w:tcW w:w="1874" w:type="pct"/>
            <w:vAlign w:val="center"/>
          </w:tcPr>
          <w:p w:rsidR="005F104D" w:rsidRDefault="005F104D" w:rsidP="009F4B51">
            <w:pPr>
              <w:autoSpaceDE w:val="0"/>
              <w:autoSpaceDN w:val="0"/>
              <w:adjustRightInd w:val="0"/>
              <w:jc w:val="right"/>
              <w:rPr>
                <w:bCs/>
                <w:sz w:val="20"/>
                <w:szCs w:val="20"/>
              </w:rPr>
            </w:pPr>
            <w:r>
              <w:rPr>
                <w:bCs/>
                <w:sz w:val="20"/>
                <w:szCs w:val="20"/>
              </w:rPr>
              <w:t xml:space="preserve">Zadanie 22 – </w:t>
            </w:r>
            <w:r w:rsidRPr="00A0481F">
              <w:rPr>
                <w:bCs/>
                <w:sz w:val="20"/>
                <w:szCs w:val="20"/>
              </w:rPr>
              <w:t>6</w:t>
            </w:r>
            <w:r>
              <w:rPr>
                <w:bCs/>
                <w:sz w:val="20"/>
                <w:szCs w:val="20"/>
              </w:rPr>
              <w:t>.</w:t>
            </w:r>
            <w:r w:rsidRPr="00A0481F">
              <w:rPr>
                <w:bCs/>
                <w:sz w:val="20"/>
                <w:szCs w:val="20"/>
              </w:rPr>
              <w:t>847,20</w:t>
            </w:r>
          </w:p>
          <w:p w:rsidR="005F104D" w:rsidRDefault="005F104D" w:rsidP="009F4B51">
            <w:pPr>
              <w:autoSpaceDE w:val="0"/>
              <w:autoSpaceDN w:val="0"/>
              <w:adjustRightInd w:val="0"/>
              <w:jc w:val="right"/>
              <w:rPr>
                <w:bCs/>
                <w:sz w:val="20"/>
                <w:szCs w:val="20"/>
              </w:rPr>
            </w:pPr>
            <w:r>
              <w:rPr>
                <w:bCs/>
                <w:sz w:val="20"/>
                <w:szCs w:val="20"/>
              </w:rPr>
              <w:t>Zadanie 24 – brak ceny</w:t>
            </w:r>
          </w:p>
          <w:p w:rsidR="005F104D" w:rsidRDefault="005F104D" w:rsidP="009F4B51">
            <w:pPr>
              <w:autoSpaceDE w:val="0"/>
              <w:autoSpaceDN w:val="0"/>
              <w:adjustRightInd w:val="0"/>
              <w:jc w:val="right"/>
              <w:rPr>
                <w:bCs/>
                <w:sz w:val="20"/>
                <w:szCs w:val="20"/>
              </w:rPr>
            </w:pPr>
            <w:r>
              <w:rPr>
                <w:bCs/>
                <w:sz w:val="20"/>
                <w:szCs w:val="20"/>
              </w:rPr>
              <w:t xml:space="preserve">Zadanie 25 – </w:t>
            </w:r>
            <w:r w:rsidRPr="00A0481F">
              <w:rPr>
                <w:bCs/>
                <w:sz w:val="20"/>
                <w:szCs w:val="20"/>
              </w:rPr>
              <w:t>6</w:t>
            </w:r>
            <w:r>
              <w:rPr>
                <w:bCs/>
                <w:sz w:val="20"/>
                <w:szCs w:val="20"/>
              </w:rPr>
              <w:t>.</w:t>
            </w:r>
            <w:r w:rsidRPr="00A0481F">
              <w:rPr>
                <w:bCs/>
                <w:sz w:val="20"/>
                <w:szCs w:val="20"/>
              </w:rPr>
              <w:t>588,00</w:t>
            </w:r>
          </w:p>
          <w:p w:rsidR="005F104D" w:rsidRDefault="005F104D" w:rsidP="009F4B51">
            <w:pPr>
              <w:autoSpaceDE w:val="0"/>
              <w:autoSpaceDN w:val="0"/>
              <w:adjustRightInd w:val="0"/>
              <w:jc w:val="right"/>
              <w:rPr>
                <w:bCs/>
                <w:sz w:val="20"/>
                <w:szCs w:val="20"/>
              </w:rPr>
            </w:pPr>
            <w:r>
              <w:rPr>
                <w:bCs/>
                <w:sz w:val="20"/>
                <w:szCs w:val="20"/>
              </w:rPr>
              <w:t xml:space="preserve">Zadanie 26 – </w:t>
            </w:r>
            <w:r w:rsidRPr="00A0481F">
              <w:rPr>
                <w:bCs/>
                <w:sz w:val="20"/>
                <w:szCs w:val="20"/>
              </w:rPr>
              <w:t>7</w:t>
            </w:r>
            <w:r>
              <w:rPr>
                <w:bCs/>
                <w:sz w:val="20"/>
                <w:szCs w:val="20"/>
              </w:rPr>
              <w:t>.</w:t>
            </w:r>
            <w:r w:rsidRPr="00A0481F">
              <w:rPr>
                <w:bCs/>
                <w:sz w:val="20"/>
                <w:szCs w:val="20"/>
              </w:rPr>
              <w:t>365,60 zł</w:t>
            </w:r>
          </w:p>
          <w:p w:rsidR="005F104D" w:rsidRDefault="005F104D" w:rsidP="009F4B51">
            <w:pPr>
              <w:autoSpaceDE w:val="0"/>
              <w:autoSpaceDN w:val="0"/>
              <w:adjustRightInd w:val="0"/>
              <w:jc w:val="right"/>
              <w:rPr>
                <w:bCs/>
                <w:sz w:val="20"/>
                <w:szCs w:val="20"/>
              </w:rPr>
            </w:pPr>
            <w:r>
              <w:rPr>
                <w:bCs/>
                <w:sz w:val="20"/>
                <w:szCs w:val="20"/>
              </w:rPr>
              <w:t xml:space="preserve">Zadanie 27 – </w:t>
            </w:r>
            <w:r w:rsidRPr="00A0481F">
              <w:rPr>
                <w:bCs/>
                <w:sz w:val="20"/>
                <w:szCs w:val="20"/>
              </w:rPr>
              <w:t>6</w:t>
            </w:r>
            <w:r>
              <w:rPr>
                <w:bCs/>
                <w:sz w:val="20"/>
                <w:szCs w:val="20"/>
              </w:rPr>
              <w:t>.</w:t>
            </w:r>
            <w:r w:rsidRPr="00A0481F">
              <w:rPr>
                <w:bCs/>
                <w:sz w:val="20"/>
                <w:szCs w:val="20"/>
              </w:rPr>
              <w:t>566,40</w:t>
            </w:r>
          </w:p>
          <w:p w:rsidR="005F104D" w:rsidRDefault="005F104D" w:rsidP="009F4B51">
            <w:pPr>
              <w:autoSpaceDE w:val="0"/>
              <w:autoSpaceDN w:val="0"/>
              <w:adjustRightInd w:val="0"/>
              <w:jc w:val="right"/>
              <w:rPr>
                <w:bCs/>
                <w:sz w:val="20"/>
                <w:szCs w:val="20"/>
              </w:rPr>
            </w:pPr>
            <w:r>
              <w:rPr>
                <w:bCs/>
                <w:sz w:val="20"/>
                <w:szCs w:val="20"/>
              </w:rPr>
              <w:t xml:space="preserve">Zadanie 28 – </w:t>
            </w:r>
            <w:r w:rsidRPr="00A0481F">
              <w:rPr>
                <w:bCs/>
                <w:sz w:val="20"/>
                <w:szCs w:val="20"/>
              </w:rPr>
              <w:t>12</w:t>
            </w:r>
            <w:r>
              <w:rPr>
                <w:bCs/>
                <w:sz w:val="20"/>
                <w:szCs w:val="20"/>
              </w:rPr>
              <w:t>.</w:t>
            </w:r>
            <w:r w:rsidRPr="00A0481F">
              <w:rPr>
                <w:bCs/>
                <w:sz w:val="20"/>
                <w:szCs w:val="20"/>
              </w:rPr>
              <w:t>052,80</w:t>
            </w:r>
          </w:p>
          <w:p w:rsidR="005F104D" w:rsidRDefault="005F104D" w:rsidP="009F4B51">
            <w:pPr>
              <w:autoSpaceDE w:val="0"/>
              <w:autoSpaceDN w:val="0"/>
              <w:adjustRightInd w:val="0"/>
              <w:jc w:val="right"/>
              <w:rPr>
                <w:bCs/>
                <w:sz w:val="20"/>
                <w:szCs w:val="20"/>
              </w:rPr>
            </w:pPr>
            <w:r>
              <w:rPr>
                <w:bCs/>
                <w:sz w:val="20"/>
                <w:szCs w:val="20"/>
              </w:rPr>
              <w:t xml:space="preserve">Zadanie 71 – </w:t>
            </w:r>
            <w:r w:rsidRPr="00A0481F">
              <w:rPr>
                <w:bCs/>
                <w:sz w:val="20"/>
                <w:szCs w:val="20"/>
              </w:rPr>
              <w:t>18</w:t>
            </w:r>
            <w:r>
              <w:rPr>
                <w:bCs/>
                <w:sz w:val="20"/>
                <w:szCs w:val="20"/>
              </w:rPr>
              <w:t>.</w:t>
            </w:r>
            <w:r w:rsidRPr="00A0481F">
              <w:rPr>
                <w:bCs/>
                <w:sz w:val="20"/>
                <w:szCs w:val="20"/>
              </w:rPr>
              <w:t>303,84</w:t>
            </w:r>
          </w:p>
          <w:p w:rsidR="005F104D" w:rsidRPr="00755BF0" w:rsidRDefault="005F104D" w:rsidP="009F4B51">
            <w:pPr>
              <w:autoSpaceDE w:val="0"/>
              <w:autoSpaceDN w:val="0"/>
              <w:adjustRightInd w:val="0"/>
              <w:jc w:val="right"/>
              <w:rPr>
                <w:bCs/>
                <w:sz w:val="20"/>
                <w:szCs w:val="20"/>
              </w:rPr>
            </w:pPr>
            <w:r>
              <w:rPr>
                <w:bCs/>
                <w:sz w:val="20"/>
                <w:szCs w:val="20"/>
              </w:rPr>
              <w:t xml:space="preserve">Zadanie 72 – </w:t>
            </w:r>
            <w:r w:rsidRPr="00A0481F">
              <w:rPr>
                <w:bCs/>
                <w:sz w:val="20"/>
                <w:szCs w:val="20"/>
              </w:rPr>
              <w:t>7</w:t>
            </w:r>
            <w:r>
              <w:rPr>
                <w:bCs/>
                <w:sz w:val="20"/>
                <w:szCs w:val="20"/>
              </w:rPr>
              <w:t>.</w:t>
            </w:r>
            <w:r w:rsidRPr="00A0481F">
              <w:rPr>
                <w:bCs/>
                <w:sz w:val="20"/>
                <w:szCs w:val="20"/>
              </w:rPr>
              <w:t>603,20</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15</w:t>
            </w:r>
          </w:p>
        </w:tc>
        <w:tc>
          <w:tcPr>
            <w:tcW w:w="2676" w:type="pct"/>
            <w:vAlign w:val="center"/>
          </w:tcPr>
          <w:p w:rsidR="005F104D" w:rsidRPr="00674B72" w:rsidRDefault="005F104D" w:rsidP="009F4B51">
            <w:pPr>
              <w:autoSpaceDE w:val="0"/>
              <w:autoSpaceDN w:val="0"/>
              <w:adjustRightInd w:val="0"/>
              <w:rPr>
                <w:bCs/>
                <w:sz w:val="20"/>
                <w:szCs w:val="20"/>
              </w:rPr>
            </w:pPr>
            <w:r w:rsidRPr="00674B72">
              <w:rPr>
                <w:bCs/>
                <w:sz w:val="20"/>
                <w:szCs w:val="20"/>
              </w:rPr>
              <w:t>ENERIS Surowce Usługi S.A. – lider konsorcjum</w:t>
            </w:r>
          </w:p>
          <w:p w:rsidR="005F104D" w:rsidRPr="00674B72" w:rsidRDefault="005F104D" w:rsidP="009F4B51">
            <w:pPr>
              <w:autoSpaceDE w:val="0"/>
              <w:autoSpaceDN w:val="0"/>
              <w:adjustRightInd w:val="0"/>
              <w:rPr>
                <w:bCs/>
                <w:sz w:val="20"/>
                <w:szCs w:val="20"/>
              </w:rPr>
            </w:pPr>
            <w:r w:rsidRPr="00674B72">
              <w:rPr>
                <w:bCs/>
                <w:sz w:val="20"/>
                <w:szCs w:val="20"/>
              </w:rPr>
              <w:t>ul. Zagnańska 232A, 25-583 Kielce</w:t>
            </w:r>
            <w:r>
              <w:rPr>
                <w:bCs/>
                <w:sz w:val="20"/>
                <w:szCs w:val="20"/>
              </w:rPr>
              <w:t xml:space="preserve"> NIP:</w:t>
            </w:r>
            <w:r w:rsidRPr="00AA77CF">
              <w:rPr>
                <w:bCs/>
                <w:sz w:val="20"/>
                <w:szCs w:val="20"/>
              </w:rPr>
              <w:t xml:space="preserve"> 5272098636</w:t>
            </w:r>
          </w:p>
          <w:p w:rsidR="005F104D" w:rsidRPr="00674B72" w:rsidRDefault="005F104D" w:rsidP="009F4B51">
            <w:pPr>
              <w:autoSpaceDE w:val="0"/>
              <w:autoSpaceDN w:val="0"/>
              <w:adjustRightInd w:val="0"/>
              <w:rPr>
                <w:bCs/>
                <w:sz w:val="20"/>
                <w:szCs w:val="20"/>
              </w:rPr>
            </w:pPr>
            <w:r w:rsidRPr="00674B72">
              <w:rPr>
                <w:bCs/>
                <w:sz w:val="20"/>
                <w:szCs w:val="20"/>
              </w:rPr>
              <w:t>ENERIS Surowce Tomaszów Mazowiecki Sp. z o.o. – partner konsorcjum</w:t>
            </w:r>
          </w:p>
          <w:p w:rsidR="005F104D" w:rsidRDefault="005F104D" w:rsidP="009F4B51">
            <w:pPr>
              <w:autoSpaceDE w:val="0"/>
              <w:autoSpaceDN w:val="0"/>
              <w:adjustRightInd w:val="0"/>
              <w:rPr>
                <w:bCs/>
                <w:sz w:val="20"/>
                <w:szCs w:val="20"/>
              </w:rPr>
            </w:pPr>
            <w:r w:rsidRPr="00674B72">
              <w:rPr>
                <w:bCs/>
                <w:sz w:val="20"/>
                <w:szCs w:val="20"/>
              </w:rPr>
              <w:t>ul. Majowa 87/89, 97-200 Tomaszów Mazowiecki</w:t>
            </w:r>
          </w:p>
          <w:p w:rsidR="005F104D" w:rsidRPr="00755BF0" w:rsidRDefault="005F104D" w:rsidP="009F4B51">
            <w:pPr>
              <w:autoSpaceDE w:val="0"/>
              <w:autoSpaceDN w:val="0"/>
              <w:adjustRightInd w:val="0"/>
              <w:rPr>
                <w:bCs/>
                <w:sz w:val="20"/>
                <w:szCs w:val="20"/>
              </w:rPr>
            </w:pPr>
            <w:r>
              <w:rPr>
                <w:bCs/>
                <w:sz w:val="20"/>
                <w:szCs w:val="20"/>
              </w:rPr>
              <w:t>NIP: 7732509333</w:t>
            </w:r>
          </w:p>
        </w:tc>
        <w:tc>
          <w:tcPr>
            <w:tcW w:w="1874" w:type="pct"/>
            <w:vAlign w:val="center"/>
          </w:tcPr>
          <w:p w:rsidR="005F104D" w:rsidRDefault="005F104D" w:rsidP="009F4B51">
            <w:pPr>
              <w:autoSpaceDE w:val="0"/>
              <w:autoSpaceDN w:val="0"/>
              <w:adjustRightInd w:val="0"/>
              <w:jc w:val="right"/>
              <w:rPr>
                <w:bCs/>
                <w:sz w:val="20"/>
                <w:szCs w:val="20"/>
              </w:rPr>
            </w:pPr>
            <w:r>
              <w:rPr>
                <w:bCs/>
                <w:sz w:val="20"/>
                <w:szCs w:val="20"/>
              </w:rPr>
              <w:t xml:space="preserve">Zadanie 12 – </w:t>
            </w:r>
            <w:r w:rsidRPr="00674B72">
              <w:rPr>
                <w:bCs/>
                <w:sz w:val="20"/>
                <w:szCs w:val="20"/>
              </w:rPr>
              <w:t>9</w:t>
            </w:r>
            <w:r>
              <w:rPr>
                <w:bCs/>
                <w:sz w:val="20"/>
                <w:szCs w:val="20"/>
              </w:rPr>
              <w:t>.</w:t>
            </w:r>
            <w:r w:rsidRPr="00674B72">
              <w:rPr>
                <w:bCs/>
                <w:sz w:val="20"/>
                <w:szCs w:val="20"/>
              </w:rPr>
              <w:t>020,16</w:t>
            </w:r>
          </w:p>
          <w:p w:rsidR="005F104D" w:rsidRDefault="005F104D" w:rsidP="009F4B51">
            <w:pPr>
              <w:autoSpaceDE w:val="0"/>
              <w:autoSpaceDN w:val="0"/>
              <w:adjustRightInd w:val="0"/>
              <w:jc w:val="right"/>
              <w:rPr>
                <w:bCs/>
                <w:sz w:val="20"/>
                <w:szCs w:val="20"/>
              </w:rPr>
            </w:pPr>
            <w:r>
              <w:rPr>
                <w:bCs/>
                <w:sz w:val="20"/>
                <w:szCs w:val="20"/>
              </w:rPr>
              <w:t>Zadanie 14 – 15.033,60</w:t>
            </w:r>
          </w:p>
          <w:p w:rsidR="005F104D" w:rsidRDefault="005F104D" w:rsidP="009F4B51">
            <w:pPr>
              <w:autoSpaceDE w:val="0"/>
              <w:autoSpaceDN w:val="0"/>
              <w:adjustRightInd w:val="0"/>
              <w:jc w:val="right"/>
              <w:rPr>
                <w:bCs/>
                <w:sz w:val="20"/>
                <w:szCs w:val="20"/>
              </w:rPr>
            </w:pPr>
            <w:r w:rsidRPr="00327166">
              <w:rPr>
                <w:bCs/>
                <w:sz w:val="20"/>
                <w:szCs w:val="20"/>
              </w:rPr>
              <w:t xml:space="preserve">Zadanie 51 – </w:t>
            </w:r>
            <w:r>
              <w:rPr>
                <w:bCs/>
                <w:sz w:val="20"/>
                <w:szCs w:val="20"/>
              </w:rPr>
              <w:t>po poprawie omyłki 7.983,36</w:t>
            </w:r>
          </w:p>
          <w:p w:rsidR="005F104D" w:rsidRPr="00755BF0" w:rsidRDefault="005F104D" w:rsidP="009F4B51">
            <w:pPr>
              <w:autoSpaceDE w:val="0"/>
              <w:autoSpaceDN w:val="0"/>
              <w:adjustRightInd w:val="0"/>
              <w:jc w:val="right"/>
              <w:rPr>
                <w:bCs/>
                <w:sz w:val="20"/>
                <w:szCs w:val="20"/>
              </w:rPr>
            </w:pPr>
            <w:r>
              <w:rPr>
                <w:bCs/>
                <w:sz w:val="20"/>
                <w:szCs w:val="20"/>
              </w:rPr>
              <w:t xml:space="preserve">Zadanie 77 – </w:t>
            </w:r>
            <w:r w:rsidRPr="00674B72">
              <w:rPr>
                <w:bCs/>
                <w:sz w:val="20"/>
                <w:szCs w:val="20"/>
              </w:rPr>
              <w:t>9</w:t>
            </w:r>
            <w:r>
              <w:rPr>
                <w:bCs/>
                <w:sz w:val="20"/>
                <w:szCs w:val="20"/>
              </w:rPr>
              <w:t>.</w:t>
            </w:r>
            <w:r w:rsidRPr="00674B72">
              <w:rPr>
                <w:bCs/>
                <w:sz w:val="20"/>
                <w:szCs w:val="20"/>
              </w:rPr>
              <w:t>307,44</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16</w:t>
            </w:r>
          </w:p>
        </w:tc>
        <w:tc>
          <w:tcPr>
            <w:tcW w:w="2676" w:type="pct"/>
            <w:vAlign w:val="center"/>
          </w:tcPr>
          <w:p w:rsidR="005F104D" w:rsidRDefault="005F104D" w:rsidP="009F4B51">
            <w:pPr>
              <w:autoSpaceDE w:val="0"/>
              <w:autoSpaceDN w:val="0"/>
              <w:adjustRightInd w:val="0"/>
              <w:rPr>
                <w:bCs/>
                <w:sz w:val="20"/>
                <w:szCs w:val="20"/>
              </w:rPr>
            </w:pPr>
            <w:r>
              <w:rPr>
                <w:bCs/>
                <w:sz w:val="20"/>
                <w:szCs w:val="20"/>
              </w:rPr>
              <w:t>EKOLA Sp. z o. o.</w:t>
            </w:r>
          </w:p>
          <w:p w:rsidR="005F104D" w:rsidRDefault="005F104D" w:rsidP="009F4B51">
            <w:pPr>
              <w:autoSpaceDE w:val="0"/>
              <w:autoSpaceDN w:val="0"/>
              <w:adjustRightInd w:val="0"/>
              <w:rPr>
                <w:bCs/>
                <w:sz w:val="20"/>
                <w:szCs w:val="20"/>
              </w:rPr>
            </w:pPr>
            <w:r>
              <w:rPr>
                <w:bCs/>
                <w:sz w:val="20"/>
                <w:szCs w:val="20"/>
              </w:rPr>
              <w:t>ul. Energetyków 25</w:t>
            </w:r>
          </w:p>
          <w:p w:rsidR="005F104D" w:rsidRDefault="005F104D" w:rsidP="009F4B51">
            <w:pPr>
              <w:autoSpaceDE w:val="0"/>
              <w:autoSpaceDN w:val="0"/>
              <w:adjustRightInd w:val="0"/>
              <w:rPr>
                <w:bCs/>
                <w:sz w:val="20"/>
                <w:szCs w:val="20"/>
              </w:rPr>
            </w:pPr>
            <w:r>
              <w:rPr>
                <w:bCs/>
                <w:sz w:val="20"/>
                <w:szCs w:val="20"/>
              </w:rPr>
              <w:t>26-600 Radom</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9482523496</w:t>
            </w:r>
          </w:p>
        </w:tc>
        <w:tc>
          <w:tcPr>
            <w:tcW w:w="1874" w:type="pct"/>
            <w:vAlign w:val="center"/>
          </w:tcPr>
          <w:p w:rsidR="005F104D" w:rsidRDefault="005F104D" w:rsidP="009F4B51">
            <w:pPr>
              <w:autoSpaceDE w:val="0"/>
              <w:autoSpaceDN w:val="0"/>
              <w:adjustRightInd w:val="0"/>
              <w:jc w:val="right"/>
              <w:rPr>
                <w:bCs/>
                <w:sz w:val="20"/>
                <w:szCs w:val="20"/>
              </w:rPr>
            </w:pPr>
            <w:r>
              <w:rPr>
                <w:bCs/>
                <w:sz w:val="20"/>
                <w:szCs w:val="20"/>
              </w:rPr>
              <w:t>Zadanie 57 – 64.298,88</w:t>
            </w:r>
          </w:p>
          <w:p w:rsidR="005F104D" w:rsidRDefault="005F104D" w:rsidP="009F4B51">
            <w:pPr>
              <w:autoSpaceDE w:val="0"/>
              <w:autoSpaceDN w:val="0"/>
              <w:adjustRightInd w:val="0"/>
              <w:jc w:val="right"/>
              <w:rPr>
                <w:bCs/>
                <w:sz w:val="20"/>
                <w:szCs w:val="20"/>
              </w:rPr>
            </w:pPr>
            <w:r>
              <w:rPr>
                <w:bCs/>
                <w:sz w:val="20"/>
                <w:szCs w:val="20"/>
              </w:rPr>
              <w:t>Zadanie 58 – 14.402,88</w:t>
            </w:r>
          </w:p>
          <w:p w:rsidR="005F104D" w:rsidRDefault="005F104D" w:rsidP="009F4B51">
            <w:pPr>
              <w:autoSpaceDE w:val="0"/>
              <w:autoSpaceDN w:val="0"/>
              <w:adjustRightInd w:val="0"/>
              <w:jc w:val="right"/>
              <w:rPr>
                <w:bCs/>
                <w:sz w:val="20"/>
                <w:szCs w:val="20"/>
              </w:rPr>
            </w:pPr>
            <w:r>
              <w:rPr>
                <w:bCs/>
                <w:sz w:val="20"/>
                <w:szCs w:val="20"/>
              </w:rPr>
              <w:t>Zadanie 59 – 15.016,32</w:t>
            </w:r>
          </w:p>
          <w:p w:rsidR="005F104D" w:rsidRDefault="005F104D" w:rsidP="009F4B51">
            <w:pPr>
              <w:autoSpaceDE w:val="0"/>
              <w:autoSpaceDN w:val="0"/>
              <w:adjustRightInd w:val="0"/>
              <w:jc w:val="right"/>
              <w:rPr>
                <w:bCs/>
                <w:sz w:val="20"/>
                <w:szCs w:val="20"/>
              </w:rPr>
            </w:pPr>
            <w:r>
              <w:rPr>
                <w:bCs/>
                <w:sz w:val="20"/>
                <w:szCs w:val="20"/>
              </w:rPr>
              <w:t>Zadanie 60 – 15.301,44</w:t>
            </w:r>
          </w:p>
          <w:p w:rsidR="005F104D" w:rsidRDefault="005F104D" w:rsidP="009F4B51">
            <w:pPr>
              <w:autoSpaceDE w:val="0"/>
              <w:autoSpaceDN w:val="0"/>
              <w:adjustRightInd w:val="0"/>
              <w:jc w:val="right"/>
              <w:rPr>
                <w:bCs/>
                <w:sz w:val="20"/>
                <w:szCs w:val="20"/>
              </w:rPr>
            </w:pPr>
            <w:r>
              <w:rPr>
                <w:bCs/>
                <w:sz w:val="20"/>
                <w:szCs w:val="20"/>
              </w:rPr>
              <w:t>Zadanie 61 – 13.011,84</w:t>
            </w:r>
          </w:p>
          <w:p w:rsidR="005F104D" w:rsidRDefault="005F104D" w:rsidP="009F4B51">
            <w:pPr>
              <w:autoSpaceDE w:val="0"/>
              <w:autoSpaceDN w:val="0"/>
              <w:adjustRightInd w:val="0"/>
              <w:jc w:val="right"/>
              <w:rPr>
                <w:bCs/>
                <w:sz w:val="20"/>
                <w:szCs w:val="20"/>
              </w:rPr>
            </w:pPr>
            <w:r>
              <w:rPr>
                <w:bCs/>
                <w:sz w:val="20"/>
                <w:szCs w:val="20"/>
              </w:rPr>
              <w:t>Zadanie 62 – 5.883,84</w:t>
            </w:r>
          </w:p>
          <w:p w:rsidR="005F104D" w:rsidRDefault="005F104D" w:rsidP="009F4B51">
            <w:pPr>
              <w:autoSpaceDE w:val="0"/>
              <w:autoSpaceDN w:val="0"/>
              <w:adjustRightInd w:val="0"/>
              <w:jc w:val="right"/>
              <w:rPr>
                <w:bCs/>
                <w:sz w:val="20"/>
                <w:szCs w:val="20"/>
              </w:rPr>
            </w:pPr>
            <w:r>
              <w:rPr>
                <w:bCs/>
                <w:sz w:val="20"/>
                <w:szCs w:val="20"/>
              </w:rPr>
              <w:t>Zadanie 65 – 6.600,96</w:t>
            </w:r>
          </w:p>
          <w:p w:rsidR="005F104D" w:rsidRDefault="005F104D" w:rsidP="009F4B51">
            <w:pPr>
              <w:autoSpaceDE w:val="0"/>
              <w:autoSpaceDN w:val="0"/>
              <w:adjustRightInd w:val="0"/>
              <w:jc w:val="right"/>
              <w:rPr>
                <w:bCs/>
                <w:sz w:val="20"/>
                <w:szCs w:val="20"/>
              </w:rPr>
            </w:pPr>
            <w:r>
              <w:rPr>
                <w:bCs/>
                <w:sz w:val="20"/>
                <w:szCs w:val="20"/>
              </w:rPr>
              <w:t>Zadanie 78 – 17.167,68</w:t>
            </w:r>
          </w:p>
          <w:p w:rsidR="005F104D" w:rsidRDefault="005F104D" w:rsidP="009F4B51">
            <w:pPr>
              <w:autoSpaceDE w:val="0"/>
              <w:autoSpaceDN w:val="0"/>
              <w:adjustRightInd w:val="0"/>
              <w:jc w:val="right"/>
              <w:rPr>
                <w:bCs/>
                <w:sz w:val="20"/>
                <w:szCs w:val="20"/>
              </w:rPr>
            </w:pPr>
            <w:r>
              <w:rPr>
                <w:bCs/>
                <w:sz w:val="20"/>
                <w:szCs w:val="20"/>
              </w:rPr>
              <w:t>Zadanie 80 – 14.921,28</w:t>
            </w:r>
          </w:p>
          <w:p w:rsidR="005F104D" w:rsidRDefault="005F104D" w:rsidP="009F4B51">
            <w:pPr>
              <w:autoSpaceDE w:val="0"/>
              <w:autoSpaceDN w:val="0"/>
              <w:adjustRightInd w:val="0"/>
              <w:jc w:val="right"/>
              <w:rPr>
                <w:bCs/>
                <w:sz w:val="20"/>
                <w:szCs w:val="20"/>
              </w:rPr>
            </w:pPr>
            <w:r>
              <w:rPr>
                <w:bCs/>
                <w:sz w:val="20"/>
                <w:szCs w:val="20"/>
              </w:rPr>
              <w:t>Zadanie 83 – 188.794,80</w:t>
            </w:r>
          </w:p>
          <w:p w:rsidR="005F104D" w:rsidRPr="00755BF0" w:rsidRDefault="005F104D" w:rsidP="009F4B51">
            <w:pPr>
              <w:autoSpaceDE w:val="0"/>
              <w:autoSpaceDN w:val="0"/>
              <w:adjustRightInd w:val="0"/>
              <w:jc w:val="right"/>
              <w:rPr>
                <w:bCs/>
                <w:sz w:val="20"/>
                <w:szCs w:val="20"/>
              </w:rPr>
            </w:pPr>
            <w:r>
              <w:rPr>
                <w:bCs/>
                <w:sz w:val="20"/>
                <w:szCs w:val="20"/>
              </w:rPr>
              <w:t>Zadanie 84 – 25.920,00</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17</w:t>
            </w:r>
          </w:p>
        </w:tc>
        <w:tc>
          <w:tcPr>
            <w:tcW w:w="2676" w:type="pct"/>
            <w:vAlign w:val="center"/>
          </w:tcPr>
          <w:p w:rsidR="005F104D" w:rsidRDefault="005F104D" w:rsidP="009F4B51">
            <w:pPr>
              <w:autoSpaceDE w:val="0"/>
              <w:autoSpaceDN w:val="0"/>
              <w:adjustRightInd w:val="0"/>
              <w:rPr>
                <w:bCs/>
                <w:sz w:val="20"/>
                <w:szCs w:val="20"/>
              </w:rPr>
            </w:pPr>
            <w:r w:rsidRPr="00A34F15">
              <w:rPr>
                <w:bCs/>
                <w:sz w:val="20"/>
                <w:szCs w:val="20"/>
              </w:rPr>
              <w:t xml:space="preserve">PARTNER Dariusz </w:t>
            </w:r>
            <w:proofErr w:type="spellStart"/>
            <w:r w:rsidRPr="00A34F15">
              <w:rPr>
                <w:bCs/>
                <w:sz w:val="20"/>
                <w:szCs w:val="20"/>
              </w:rPr>
              <w:t>Apelski</w:t>
            </w:r>
            <w:proofErr w:type="spellEnd"/>
            <w:r w:rsidRPr="00A34F15">
              <w:rPr>
                <w:bCs/>
                <w:sz w:val="20"/>
                <w:szCs w:val="20"/>
              </w:rPr>
              <w:t xml:space="preserve"> Sp. z o.o</w:t>
            </w:r>
            <w:r>
              <w:rPr>
                <w:bCs/>
                <w:sz w:val="20"/>
                <w:szCs w:val="20"/>
              </w:rPr>
              <w:t>.</w:t>
            </w:r>
          </w:p>
          <w:p w:rsidR="005F104D" w:rsidRDefault="005F104D" w:rsidP="009F4B51">
            <w:pPr>
              <w:autoSpaceDE w:val="0"/>
              <w:autoSpaceDN w:val="0"/>
              <w:adjustRightInd w:val="0"/>
              <w:rPr>
                <w:bCs/>
                <w:sz w:val="20"/>
                <w:szCs w:val="20"/>
              </w:rPr>
            </w:pPr>
            <w:r w:rsidRPr="00A34F15">
              <w:rPr>
                <w:bCs/>
                <w:sz w:val="20"/>
                <w:szCs w:val="20"/>
              </w:rPr>
              <w:t>Al. Jana Pawła II 80/158</w:t>
            </w:r>
          </w:p>
          <w:p w:rsidR="005F104D" w:rsidRDefault="005F104D" w:rsidP="009F4B51">
            <w:pPr>
              <w:autoSpaceDE w:val="0"/>
              <w:autoSpaceDN w:val="0"/>
              <w:adjustRightInd w:val="0"/>
              <w:rPr>
                <w:bCs/>
                <w:sz w:val="20"/>
                <w:szCs w:val="20"/>
              </w:rPr>
            </w:pPr>
            <w:r w:rsidRPr="00A34F15">
              <w:rPr>
                <w:bCs/>
                <w:sz w:val="20"/>
                <w:szCs w:val="20"/>
              </w:rPr>
              <w:t>00-175 Warszawa</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5252962818</w:t>
            </w:r>
          </w:p>
        </w:tc>
        <w:tc>
          <w:tcPr>
            <w:tcW w:w="1874" w:type="pct"/>
            <w:vAlign w:val="center"/>
          </w:tcPr>
          <w:p w:rsidR="005F104D" w:rsidRPr="00755BF0" w:rsidRDefault="005F104D" w:rsidP="009F4B51">
            <w:pPr>
              <w:autoSpaceDE w:val="0"/>
              <w:autoSpaceDN w:val="0"/>
              <w:adjustRightInd w:val="0"/>
              <w:jc w:val="right"/>
              <w:rPr>
                <w:bCs/>
                <w:sz w:val="20"/>
                <w:szCs w:val="20"/>
              </w:rPr>
            </w:pPr>
            <w:r>
              <w:rPr>
                <w:bCs/>
                <w:sz w:val="20"/>
                <w:szCs w:val="20"/>
              </w:rPr>
              <w:t xml:space="preserve">Zadanie 50 – po poprawie omyłki </w:t>
            </w:r>
            <w:r w:rsidRPr="00A34F15">
              <w:rPr>
                <w:bCs/>
                <w:sz w:val="20"/>
                <w:szCs w:val="20"/>
              </w:rPr>
              <w:t>17</w:t>
            </w:r>
            <w:r>
              <w:rPr>
                <w:bCs/>
                <w:sz w:val="20"/>
                <w:szCs w:val="20"/>
              </w:rPr>
              <w:t>.</w:t>
            </w:r>
            <w:r w:rsidRPr="00A34F15">
              <w:rPr>
                <w:bCs/>
                <w:sz w:val="20"/>
                <w:szCs w:val="20"/>
              </w:rPr>
              <w:t>431</w:t>
            </w:r>
            <w:r>
              <w:rPr>
                <w:bCs/>
                <w:sz w:val="20"/>
                <w:szCs w:val="20"/>
              </w:rPr>
              <w:t xml:space="preserve">,20 </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18</w:t>
            </w:r>
          </w:p>
        </w:tc>
        <w:tc>
          <w:tcPr>
            <w:tcW w:w="2676" w:type="pct"/>
            <w:vAlign w:val="center"/>
          </w:tcPr>
          <w:p w:rsidR="005F104D" w:rsidRDefault="005F104D" w:rsidP="009F4B51">
            <w:pPr>
              <w:autoSpaceDE w:val="0"/>
              <w:autoSpaceDN w:val="0"/>
              <w:adjustRightInd w:val="0"/>
              <w:rPr>
                <w:bCs/>
                <w:sz w:val="20"/>
                <w:szCs w:val="20"/>
              </w:rPr>
            </w:pPr>
            <w:r w:rsidRPr="00A34F15">
              <w:rPr>
                <w:bCs/>
                <w:sz w:val="20"/>
                <w:szCs w:val="20"/>
              </w:rPr>
              <w:t xml:space="preserve">Przedsiębiorstwo Gospodarki Komunalnej </w:t>
            </w:r>
          </w:p>
          <w:p w:rsidR="005F104D" w:rsidRDefault="005F104D" w:rsidP="009F4B51">
            <w:pPr>
              <w:autoSpaceDE w:val="0"/>
              <w:autoSpaceDN w:val="0"/>
              <w:adjustRightInd w:val="0"/>
              <w:rPr>
                <w:bCs/>
                <w:sz w:val="20"/>
                <w:szCs w:val="20"/>
              </w:rPr>
            </w:pPr>
            <w:r w:rsidRPr="00A34F15">
              <w:rPr>
                <w:bCs/>
                <w:sz w:val="20"/>
                <w:szCs w:val="20"/>
              </w:rPr>
              <w:t>i Mieszkaniowej Sp. z o.o.</w:t>
            </w:r>
          </w:p>
          <w:p w:rsidR="005F104D" w:rsidRDefault="005F104D" w:rsidP="009F4B51">
            <w:pPr>
              <w:autoSpaceDE w:val="0"/>
              <w:autoSpaceDN w:val="0"/>
              <w:adjustRightInd w:val="0"/>
              <w:rPr>
                <w:bCs/>
                <w:sz w:val="20"/>
                <w:szCs w:val="20"/>
              </w:rPr>
            </w:pPr>
            <w:r w:rsidRPr="00A34F15">
              <w:rPr>
                <w:bCs/>
                <w:sz w:val="20"/>
                <w:szCs w:val="20"/>
              </w:rPr>
              <w:t>ul. Targowa 52</w:t>
            </w:r>
          </w:p>
          <w:p w:rsidR="005F104D" w:rsidRDefault="005F104D" w:rsidP="009F4B51">
            <w:pPr>
              <w:autoSpaceDE w:val="0"/>
              <w:autoSpaceDN w:val="0"/>
              <w:adjustRightInd w:val="0"/>
              <w:rPr>
                <w:bCs/>
                <w:sz w:val="20"/>
                <w:szCs w:val="20"/>
              </w:rPr>
            </w:pPr>
            <w:r w:rsidRPr="00A34F15">
              <w:rPr>
                <w:bCs/>
                <w:sz w:val="20"/>
                <w:szCs w:val="20"/>
              </w:rPr>
              <w:t>26-400 Przysucha</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7990004028</w:t>
            </w:r>
          </w:p>
        </w:tc>
        <w:tc>
          <w:tcPr>
            <w:tcW w:w="1874" w:type="pct"/>
            <w:vAlign w:val="center"/>
          </w:tcPr>
          <w:p w:rsidR="005F104D" w:rsidRPr="00755BF0" w:rsidRDefault="005F104D" w:rsidP="009F4B51">
            <w:pPr>
              <w:autoSpaceDE w:val="0"/>
              <w:autoSpaceDN w:val="0"/>
              <w:adjustRightInd w:val="0"/>
              <w:jc w:val="right"/>
              <w:rPr>
                <w:bCs/>
                <w:sz w:val="20"/>
                <w:szCs w:val="20"/>
              </w:rPr>
            </w:pPr>
            <w:r>
              <w:rPr>
                <w:bCs/>
                <w:sz w:val="20"/>
                <w:szCs w:val="20"/>
              </w:rPr>
              <w:t xml:space="preserve">Zadanie 43 – </w:t>
            </w:r>
            <w:r w:rsidRPr="00A34F15">
              <w:rPr>
                <w:bCs/>
                <w:sz w:val="20"/>
                <w:szCs w:val="20"/>
              </w:rPr>
              <w:t>22</w:t>
            </w:r>
            <w:r>
              <w:rPr>
                <w:bCs/>
                <w:sz w:val="20"/>
                <w:szCs w:val="20"/>
              </w:rPr>
              <w:t>.</w:t>
            </w:r>
            <w:r w:rsidRPr="00A34F15">
              <w:rPr>
                <w:bCs/>
                <w:sz w:val="20"/>
                <w:szCs w:val="20"/>
              </w:rPr>
              <w:t>006,08</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19</w:t>
            </w:r>
          </w:p>
        </w:tc>
        <w:tc>
          <w:tcPr>
            <w:tcW w:w="2676" w:type="pct"/>
            <w:vAlign w:val="center"/>
          </w:tcPr>
          <w:p w:rsidR="005F104D" w:rsidRPr="009E3AD5" w:rsidRDefault="005F104D" w:rsidP="009F4B51">
            <w:pPr>
              <w:autoSpaceDE w:val="0"/>
              <w:autoSpaceDN w:val="0"/>
              <w:adjustRightInd w:val="0"/>
              <w:rPr>
                <w:bCs/>
                <w:sz w:val="20"/>
                <w:szCs w:val="20"/>
              </w:rPr>
            </w:pPr>
            <w:r w:rsidRPr="009E3AD5">
              <w:rPr>
                <w:bCs/>
                <w:sz w:val="20"/>
                <w:szCs w:val="20"/>
              </w:rPr>
              <w:t xml:space="preserve">Przedsiębiorstwo Oczyszczania Miasta w Gostyninie </w:t>
            </w:r>
            <w:r>
              <w:rPr>
                <w:bCs/>
                <w:sz w:val="20"/>
                <w:szCs w:val="20"/>
              </w:rPr>
              <w:br/>
            </w:r>
            <w:r w:rsidRPr="009E3AD5">
              <w:rPr>
                <w:bCs/>
                <w:sz w:val="20"/>
                <w:szCs w:val="20"/>
              </w:rPr>
              <w:t>Sp. z o.o.</w:t>
            </w:r>
          </w:p>
          <w:p w:rsidR="005F104D" w:rsidRDefault="005F104D" w:rsidP="009F4B51">
            <w:pPr>
              <w:autoSpaceDE w:val="0"/>
              <w:autoSpaceDN w:val="0"/>
              <w:adjustRightInd w:val="0"/>
              <w:rPr>
                <w:bCs/>
                <w:sz w:val="20"/>
                <w:szCs w:val="20"/>
              </w:rPr>
            </w:pPr>
            <w:r w:rsidRPr="009E3AD5">
              <w:rPr>
                <w:bCs/>
                <w:sz w:val="20"/>
                <w:szCs w:val="20"/>
              </w:rPr>
              <w:t xml:space="preserve">ul. </w:t>
            </w:r>
            <w:proofErr w:type="spellStart"/>
            <w:r w:rsidRPr="009E3AD5">
              <w:rPr>
                <w:bCs/>
                <w:sz w:val="20"/>
                <w:szCs w:val="20"/>
              </w:rPr>
              <w:t>Bierzewicka</w:t>
            </w:r>
            <w:proofErr w:type="spellEnd"/>
            <w:r w:rsidRPr="009E3AD5">
              <w:rPr>
                <w:bCs/>
                <w:sz w:val="20"/>
                <w:szCs w:val="20"/>
              </w:rPr>
              <w:t xml:space="preserve"> 32</w:t>
            </w:r>
          </w:p>
          <w:p w:rsidR="005F104D" w:rsidRDefault="005F104D" w:rsidP="009F4B51">
            <w:pPr>
              <w:autoSpaceDE w:val="0"/>
              <w:autoSpaceDN w:val="0"/>
              <w:adjustRightInd w:val="0"/>
              <w:rPr>
                <w:bCs/>
                <w:sz w:val="20"/>
                <w:szCs w:val="20"/>
              </w:rPr>
            </w:pPr>
            <w:r w:rsidRPr="009E3AD5">
              <w:rPr>
                <w:bCs/>
                <w:sz w:val="20"/>
                <w:szCs w:val="20"/>
              </w:rPr>
              <w:t>09-500 Gostynin</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9710721848</w:t>
            </w:r>
          </w:p>
        </w:tc>
        <w:tc>
          <w:tcPr>
            <w:tcW w:w="1874" w:type="pct"/>
            <w:vAlign w:val="center"/>
          </w:tcPr>
          <w:p w:rsidR="005F104D" w:rsidRPr="00755BF0" w:rsidRDefault="005F104D" w:rsidP="009F4B51">
            <w:pPr>
              <w:autoSpaceDE w:val="0"/>
              <w:autoSpaceDN w:val="0"/>
              <w:adjustRightInd w:val="0"/>
              <w:jc w:val="right"/>
              <w:rPr>
                <w:bCs/>
                <w:sz w:val="20"/>
                <w:szCs w:val="20"/>
              </w:rPr>
            </w:pPr>
            <w:r>
              <w:rPr>
                <w:bCs/>
                <w:sz w:val="20"/>
                <w:szCs w:val="20"/>
              </w:rPr>
              <w:t xml:space="preserve">Zadanie 8 – </w:t>
            </w:r>
            <w:r w:rsidRPr="009E3AD5">
              <w:rPr>
                <w:bCs/>
                <w:sz w:val="20"/>
                <w:szCs w:val="20"/>
              </w:rPr>
              <w:t>18</w:t>
            </w:r>
            <w:r>
              <w:rPr>
                <w:bCs/>
                <w:sz w:val="20"/>
                <w:szCs w:val="20"/>
              </w:rPr>
              <w:t>.</w:t>
            </w:r>
            <w:r w:rsidRPr="009E3AD5">
              <w:rPr>
                <w:bCs/>
                <w:sz w:val="20"/>
                <w:szCs w:val="20"/>
              </w:rPr>
              <w:t>662,40</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20</w:t>
            </w:r>
          </w:p>
        </w:tc>
        <w:tc>
          <w:tcPr>
            <w:tcW w:w="2676" w:type="pct"/>
            <w:vAlign w:val="center"/>
          </w:tcPr>
          <w:p w:rsidR="005F104D" w:rsidRDefault="005F104D" w:rsidP="009F4B51">
            <w:pPr>
              <w:autoSpaceDE w:val="0"/>
              <w:autoSpaceDN w:val="0"/>
              <w:adjustRightInd w:val="0"/>
              <w:rPr>
                <w:bCs/>
                <w:sz w:val="20"/>
                <w:szCs w:val="20"/>
              </w:rPr>
            </w:pPr>
            <w:r w:rsidRPr="00F0502D">
              <w:rPr>
                <w:bCs/>
                <w:sz w:val="20"/>
                <w:szCs w:val="20"/>
              </w:rPr>
              <w:t>Miejskie Przedsiębiorstwo Gospodarki Komunalnej „EMPEGEK” Sp. z o.o.</w:t>
            </w:r>
          </w:p>
          <w:p w:rsidR="005F104D" w:rsidRDefault="005F104D" w:rsidP="009F4B51">
            <w:pPr>
              <w:autoSpaceDE w:val="0"/>
              <w:autoSpaceDN w:val="0"/>
              <w:adjustRightInd w:val="0"/>
              <w:rPr>
                <w:bCs/>
                <w:sz w:val="20"/>
                <w:szCs w:val="20"/>
              </w:rPr>
            </w:pPr>
            <w:r w:rsidRPr="00F0502D">
              <w:rPr>
                <w:bCs/>
                <w:sz w:val="20"/>
                <w:szCs w:val="20"/>
              </w:rPr>
              <w:t>ul. Konstytucji 3-go Maja 48</w:t>
            </w:r>
          </w:p>
          <w:p w:rsidR="005F104D" w:rsidRDefault="005F104D" w:rsidP="009F4B51">
            <w:pPr>
              <w:autoSpaceDE w:val="0"/>
              <w:autoSpaceDN w:val="0"/>
              <w:adjustRightInd w:val="0"/>
              <w:rPr>
                <w:bCs/>
                <w:sz w:val="20"/>
                <w:szCs w:val="20"/>
              </w:rPr>
            </w:pPr>
            <w:r w:rsidRPr="00F0502D">
              <w:rPr>
                <w:bCs/>
                <w:sz w:val="20"/>
                <w:szCs w:val="20"/>
              </w:rPr>
              <w:t>09-200 Sierpc</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7760000593</w:t>
            </w:r>
          </w:p>
        </w:tc>
        <w:tc>
          <w:tcPr>
            <w:tcW w:w="1874" w:type="pct"/>
            <w:vAlign w:val="center"/>
          </w:tcPr>
          <w:p w:rsidR="005F104D" w:rsidRPr="00755BF0" w:rsidRDefault="005F104D" w:rsidP="009F4B51">
            <w:pPr>
              <w:autoSpaceDE w:val="0"/>
              <w:autoSpaceDN w:val="0"/>
              <w:adjustRightInd w:val="0"/>
              <w:jc w:val="right"/>
              <w:rPr>
                <w:bCs/>
                <w:sz w:val="20"/>
                <w:szCs w:val="20"/>
              </w:rPr>
            </w:pPr>
            <w:r>
              <w:rPr>
                <w:bCs/>
                <w:sz w:val="20"/>
                <w:szCs w:val="20"/>
              </w:rPr>
              <w:t xml:space="preserve">Zadanie 44 – </w:t>
            </w:r>
            <w:r w:rsidRPr="00F0502D">
              <w:rPr>
                <w:bCs/>
                <w:sz w:val="20"/>
                <w:szCs w:val="20"/>
              </w:rPr>
              <w:t>17</w:t>
            </w:r>
            <w:r>
              <w:rPr>
                <w:bCs/>
                <w:sz w:val="20"/>
                <w:szCs w:val="20"/>
              </w:rPr>
              <w:t>.</w:t>
            </w:r>
            <w:r w:rsidRPr="00F0502D">
              <w:rPr>
                <w:bCs/>
                <w:sz w:val="20"/>
                <w:szCs w:val="20"/>
              </w:rPr>
              <w:t>872,36</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21</w:t>
            </w:r>
          </w:p>
        </w:tc>
        <w:tc>
          <w:tcPr>
            <w:tcW w:w="2676" w:type="pct"/>
            <w:vAlign w:val="center"/>
          </w:tcPr>
          <w:p w:rsidR="005F104D" w:rsidRDefault="005F104D" w:rsidP="009F4B51">
            <w:pPr>
              <w:autoSpaceDE w:val="0"/>
              <w:autoSpaceDN w:val="0"/>
              <w:adjustRightInd w:val="0"/>
              <w:rPr>
                <w:bCs/>
                <w:sz w:val="20"/>
                <w:szCs w:val="20"/>
              </w:rPr>
            </w:pPr>
            <w:r w:rsidRPr="00B85D6F">
              <w:rPr>
                <w:bCs/>
                <w:sz w:val="20"/>
                <w:szCs w:val="20"/>
              </w:rPr>
              <w:t>EKOLIDER Jarosław Wyglądała</w:t>
            </w:r>
          </w:p>
          <w:p w:rsidR="005F104D" w:rsidRDefault="005F104D" w:rsidP="009F4B51">
            <w:pPr>
              <w:autoSpaceDE w:val="0"/>
              <w:autoSpaceDN w:val="0"/>
              <w:adjustRightInd w:val="0"/>
              <w:rPr>
                <w:bCs/>
                <w:sz w:val="20"/>
                <w:szCs w:val="20"/>
              </w:rPr>
            </w:pPr>
            <w:r w:rsidRPr="00B85D6F">
              <w:rPr>
                <w:bCs/>
                <w:sz w:val="20"/>
                <w:szCs w:val="20"/>
              </w:rPr>
              <w:t>Lucin 4</w:t>
            </w:r>
          </w:p>
          <w:p w:rsidR="005F104D" w:rsidRDefault="005F104D" w:rsidP="009F4B51">
            <w:pPr>
              <w:autoSpaceDE w:val="0"/>
              <w:autoSpaceDN w:val="0"/>
              <w:adjustRightInd w:val="0"/>
              <w:rPr>
                <w:bCs/>
                <w:sz w:val="20"/>
                <w:szCs w:val="20"/>
              </w:rPr>
            </w:pPr>
            <w:r w:rsidRPr="00B85D6F">
              <w:rPr>
                <w:bCs/>
                <w:sz w:val="20"/>
                <w:szCs w:val="20"/>
              </w:rPr>
              <w:lastRenderedPageBreak/>
              <w:t>08-400 Garwolin</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8260012895</w:t>
            </w:r>
          </w:p>
        </w:tc>
        <w:tc>
          <w:tcPr>
            <w:tcW w:w="1874" w:type="pct"/>
            <w:vAlign w:val="center"/>
          </w:tcPr>
          <w:p w:rsidR="005F104D" w:rsidRDefault="005F104D" w:rsidP="009F4B51">
            <w:pPr>
              <w:autoSpaceDE w:val="0"/>
              <w:autoSpaceDN w:val="0"/>
              <w:adjustRightInd w:val="0"/>
              <w:jc w:val="right"/>
              <w:rPr>
                <w:bCs/>
                <w:sz w:val="20"/>
                <w:szCs w:val="20"/>
              </w:rPr>
            </w:pPr>
            <w:r>
              <w:rPr>
                <w:bCs/>
                <w:sz w:val="20"/>
                <w:szCs w:val="20"/>
              </w:rPr>
              <w:lastRenderedPageBreak/>
              <w:t xml:space="preserve">Zadanie 4 – </w:t>
            </w:r>
            <w:r w:rsidRPr="00B85D6F">
              <w:rPr>
                <w:bCs/>
                <w:sz w:val="20"/>
                <w:szCs w:val="20"/>
              </w:rPr>
              <w:t>23</w:t>
            </w:r>
            <w:r>
              <w:rPr>
                <w:bCs/>
                <w:sz w:val="20"/>
                <w:szCs w:val="20"/>
              </w:rPr>
              <w:t>.</w:t>
            </w:r>
            <w:r w:rsidRPr="00B85D6F">
              <w:rPr>
                <w:bCs/>
                <w:sz w:val="20"/>
                <w:szCs w:val="20"/>
              </w:rPr>
              <w:t>328,00</w:t>
            </w:r>
          </w:p>
          <w:p w:rsidR="005F104D" w:rsidRDefault="005F104D" w:rsidP="009F4B51">
            <w:pPr>
              <w:autoSpaceDE w:val="0"/>
              <w:autoSpaceDN w:val="0"/>
              <w:adjustRightInd w:val="0"/>
              <w:jc w:val="right"/>
              <w:rPr>
                <w:bCs/>
                <w:sz w:val="20"/>
                <w:szCs w:val="20"/>
              </w:rPr>
            </w:pPr>
            <w:r>
              <w:rPr>
                <w:bCs/>
                <w:sz w:val="20"/>
                <w:szCs w:val="20"/>
              </w:rPr>
              <w:t xml:space="preserve">Zadanie 5 – </w:t>
            </w:r>
            <w:r w:rsidRPr="00B85D6F">
              <w:rPr>
                <w:bCs/>
                <w:sz w:val="20"/>
                <w:szCs w:val="20"/>
              </w:rPr>
              <w:t>13</w:t>
            </w:r>
            <w:r>
              <w:rPr>
                <w:bCs/>
                <w:sz w:val="20"/>
                <w:szCs w:val="20"/>
              </w:rPr>
              <w:t>.</w:t>
            </w:r>
            <w:r w:rsidRPr="00B85D6F">
              <w:rPr>
                <w:bCs/>
                <w:sz w:val="20"/>
                <w:szCs w:val="20"/>
              </w:rPr>
              <w:t>435,20</w:t>
            </w:r>
          </w:p>
          <w:p w:rsidR="005F104D" w:rsidRDefault="005F104D" w:rsidP="009F4B51">
            <w:pPr>
              <w:autoSpaceDE w:val="0"/>
              <w:autoSpaceDN w:val="0"/>
              <w:adjustRightInd w:val="0"/>
              <w:jc w:val="right"/>
              <w:rPr>
                <w:bCs/>
                <w:sz w:val="20"/>
                <w:szCs w:val="20"/>
              </w:rPr>
            </w:pPr>
            <w:r>
              <w:rPr>
                <w:bCs/>
                <w:sz w:val="20"/>
                <w:szCs w:val="20"/>
              </w:rPr>
              <w:lastRenderedPageBreak/>
              <w:t xml:space="preserve">Zadanie 6 – </w:t>
            </w:r>
            <w:r w:rsidRPr="00B85D6F">
              <w:rPr>
                <w:bCs/>
                <w:sz w:val="20"/>
                <w:szCs w:val="20"/>
              </w:rPr>
              <w:t>20</w:t>
            </w:r>
            <w:r>
              <w:rPr>
                <w:bCs/>
                <w:sz w:val="20"/>
                <w:szCs w:val="20"/>
              </w:rPr>
              <w:t>.</w:t>
            </w:r>
            <w:r w:rsidRPr="00B85D6F">
              <w:rPr>
                <w:bCs/>
                <w:sz w:val="20"/>
                <w:szCs w:val="20"/>
              </w:rPr>
              <w:t>476,80</w:t>
            </w:r>
          </w:p>
          <w:p w:rsidR="005F104D" w:rsidRPr="00755BF0" w:rsidRDefault="005F104D" w:rsidP="009F4B51">
            <w:pPr>
              <w:autoSpaceDE w:val="0"/>
              <w:autoSpaceDN w:val="0"/>
              <w:adjustRightInd w:val="0"/>
              <w:jc w:val="right"/>
              <w:rPr>
                <w:bCs/>
                <w:sz w:val="20"/>
                <w:szCs w:val="20"/>
              </w:rPr>
            </w:pPr>
            <w:r>
              <w:rPr>
                <w:bCs/>
                <w:sz w:val="20"/>
                <w:szCs w:val="20"/>
              </w:rPr>
              <w:t xml:space="preserve">Zadanie 7 – </w:t>
            </w:r>
            <w:r w:rsidRPr="00B85D6F">
              <w:rPr>
                <w:bCs/>
                <w:sz w:val="20"/>
                <w:szCs w:val="20"/>
              </w:rPr>
              <w:t>15</w:t>
            </w:r>
            <w:r>
              <w:rPr>
                <w:bCs/>
                <w:sz w:val="20"/>
                <w:szCs w:val="20"/>
              </w:rPr>
              <w:t>.</w:t>
            </w:r>
            <w:r w:rsidRPr="00B85D6F">
              <w:rPr>
                <w:bCs/>
                <w:sz w:val="20"/>
                <w:szCs w:val="20"/>
              </w:rPr>
              <w:t>249,60</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lastRenderedPageBreak/>
              <w:t>22</w:t>
            </w:r>
          </w:p>
        </w:tc>
        <w:tc>
          <w:tcPr>
            <w:tcW w:w="2676" w:type="pct"/>
            <w:vAlign w:val="center"/>
          </w:tcPr>
          <w:p w:rsidR="005F104D" w:rsidRDefault="005F104D" w:rsidP="009F4B51">
            <w:pPr>
              <w:autoSpaceDE w:val="0"/>
              <w:autoSpaceDN w:val="0"/>
              <w:adjustRightInd w:val="0"/>
              <w:rPr>
                <w:bCs/>
                <w:sz w:val="20"/>
                <w:szCs w:val="20"/>
              </w:rPr>
            </w:pPr>
            <w:r w:rsidRPr="00A97374">
              <w:rPr>
                <w:bCs/>
                <w:sz w:val="20"/>
                <w:szCs w:val="20"/>
              </w:rPr>
              <w:t>BŁYSK-BIS SP. Z O.O.</w:t>
            </w:r>
          </w:p>
          <w:p w:rsidR="005F104D" w:rsidRPr="00A97374" w:rsidRDefault="005F104D" w:rsidP="009F4B51">
            <w:pPr>
              <w:autoSpaceDE w:val="0"/>
              <w:autoSpaceDN w:val="0"/>
              <w:adjustRightInd w:val="0"/>
              <w:rPr>
                <w:bCs/>
                <w:sz w:val="20"/>
                <w:szCs w:val="20"/>
              </w:rPr>
            </w:pPr>
            <w:r>
              <w:rPr>
                <w:bCs/>
                <w:sz w:val="20"/>
                <w:szCs w:val="20"/>
              </w:rPr>
              <w:t>ul</w:t>
            </w:r>
            <w:r w:rsidRPr="00A97374">
              <w:rPr>
                <w:bCs/>
                <w:sz w:val="20"/>
                <w:szCs w:val="20"/>
              </w:rPr>
              <w:t>. Moniuszki 108</w:t>
            </w:r>
          </w:p>
          <w:p w:rsidR="005F104D" w:rsidRDefault="005F104D" w:rsidP="009F4B51">
            <w:pPr>
              <w:autoSpaceDE w:val="0"/>
              <w:autoSpaceDN w:val="0"/>
              <w:adjustRightInd w:val="0"/>
              <w:rPr>
                <w:bCs/>
                <w:sz w:val="20"/>
                <w:szCs w:val="20"/>
              </w:rPr>
            </w:pPr>
            <w:r w:rsidRPr="00A97374">
              <w:rPr>
                <w:bCs/>
                <w:sz w:val="20"/>
                <w:szCs w:val="20"/>
              </w:rPr>
              <w:t>06-200 Maków Mazowiecki</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7571433635</w:t>
            </w:r>
          </w:p>
        </w:tc>
        <w:tc>
          <w:tcPr>
            <w:tcW w:w="1874" w:type="pct"/>
            <w:vAlign w:val="center"/>
          </w:tcPr>
          <w:p w:rsidR="005F104D" w:rsidRDefault="005F104D" w:rsidP="009F4B51">
            <w:pPr>
              <w:autoSpaceDE w:val="0"/>
              <w:autoSpaceDN w:val="0"/>
              <w:adjustRightInd w:val="0"/>
              <w:jc w:val="right"/>
              <w:rPr>
                <w:bCs/>
                <w:sz w:val="20"/>
                <w:szCs w:val="20"/>
              </w:rPr>
            </w:pPr>
            <w:r>
              <w:rPr>
                <w:bCs/>
                <w:sz w:val="20"/>
                <w:szCs w:val="20"/>
              </w:rPr>
              <w:t xml:space="preserve">Zadanie 2 – </w:t>
            </w:r>
            <w:r w:rsidRPr="00A97374">
              <w:rPr>
                <w:bCs/>
                <w:sz w:val="20"/>
                <w:szCs w:val="20"/>
              </w:rPr>
              <w:t>4</w:t>
            </w:r>
            <w:r>
              <w:rPr>
                <w:bCs/>
                <w:sz w:val="20"/>
                <w:szCs w:val="20"/>
              </w:rPr>
              <w:t>.</w:t>
            </w:r>
            <w:r w:rsidRPr="00A97374">
              <w:rPr>
                <w:bCs/>
                <w:sz w:val="20"/>
                <w:szCs w:val="20"/>
              </w:rPr>
              <w:t>652,14</w:t>
            </w:r>
          </w:p>
          <w:p w:rsidR="005F104D" w:rsidRDefault="005F104D" w:rsidP="009F4B51">
            <w:pPr>
              <w:autoSpaceDE w:val="0"/>
              <w:autoSpaceDN w:val="0"/>
              <w:adjustRightInd w:val="0"/>
              <w:jc w:val="right"/>
              <w:rPr>
                <w:bCs/>
                <w:sz w:val="20"/>
                <w:szCs w:val="20"/>
              </w:rPr>
            </w:pPr>
            <w:r>
              <w:rPr>
                <w:bCs/>
                <w:sz w:val="20"/>
                <w:szCs w:val="20"/>
              </w:rPr>
              <w:t xml:space="preserve">Zadanie 3 – </w:t>
            </w:r>
            <w:r w:rsidRPr="00A97374">
              <w:rPr>
                <w:bCs/>
                <w:sz w:val="20"/>
                <w:szCs w:val="20"/>
              </w:rPr>
              <w:t>4</w:t>
            </w:r>
            <w:r>
              <w:rPr>
                <w:bCs/>
                <w:sz w:val="20"/>
                <w:szCs w:val="20"/>
              </w:rPr>
              <w:t>.</w:t>
            </w:r>
            <w:r w:rsidRPr="00A97374">
              <w:rPr>
                <w:bCs/>
                <w:sz w:val="20"/>
                <w:szCs w:val="20"/>
              </w:rPr>
              <w:t>210,34</w:t>
            </w:r>
          </w:p>
          <w:p w:rsidR="005F104D" w:rsidRDefault="005F104D" w:rsidP="009F4B51">
            <w:pPr>
              <w:autoSpaceDE w:val="0"/>
              <w:autoSpaceDN w:val="0"/>
              <w:adjustRightInd w:val="0"/>
              <w:jc w:val="right"/>
              <w:rPr>
                <w:bCs/>
                <w:sz w:val="20"/>
                <w:szCs w:val="20"/>
              </w:rPr>
            </w:pPr>
            <w:r>
              <w:rPr>
                <w:bCs/>
                <w:sz w:val="20"/>
                <w:szCs w:val="20"/>
              </w:rPr>
              <w:t xml:space="preserve">Zadanie 21 – </w:t>
            </w:r>
            <w:r w:rsidRPr="00A97374">
              <w:rPr>
                <w:bCs/>
                <w:sz w:val="20"/>
                <w:szCs w:val="20"/>
              </w:rPr>
              <w:t>10</w:t>
            </w:r>
            <w:r>
              <w:rPr>
                <w:bCs/>
                <w:sz w:val="20"/>
                <w:szCs w:val="20"/>
              </w:rPr>
              <w:t>.</w:t>
            </w:r>
            <w:r w:rsidRPr="00A97374">
              <w:rPr>
                <w:bCs/>
                <w:sz w:val="20"/>
                <w:szCs w:val="20"/>
              </w:rPr>
              <w:t>105,93</w:t>
            </w:r>
          </w:p>
          <w:p w:rsidR="005F104D" w:rsidRDefault="005F104D" w:rsidP="009F4B51">
            <w:pPr>
              <w:autoSpaceDE w:val="0"/>
              <w:autoSpaceDN w:val="0"/>
              <w:adjustRightInd w:val="0"/>
              <w:jc w:val="right"/>
              <w:rPr>
                <w:bCs/>
                <w:sz w:val="20"/>
                <w:szCs w:val="20"/>
              </w:rPr>
            </w:pPr>
            <w:r w:rsidRPr="00215070">
              <w:rPr>
                <w:bCs/>
                <w:sz w:val="20"/>
                <w:szCs w:val="20"/>
              </w:rPr>
              <w:t>Zadanie 41 – 9.009,01</w:t>
            </w:r>
          </w:p>
          <w:p w:rsidR="005F104D" w:rsidRDefault="005F104D" w:rsidP="009F4B51">
            <w:pPr>
              <w:autoSpaceDE w:val="0"/>
              <w:autoSpaceDN w:val="0"/>
              <w:adjustRightInd w:val="0"/>
              <w:jc w:val="right"/>
              <w:rPr>
                <w:bCs/>
                <w:sz w:val="20"/>
                <w:szCs w:val="20"/>
              </w:rPr>
            </w:pPr>
            <w:r>
              <w:rPr>
                <w:bCs/>
                <w:sz w:val="20"/>
                <w:szCs w:val="20"/>
              </w:rPr>
              <w:t xml:space="preserve">Zadanie 42 – </w:t>
            </w:r>
            <w:r w:rsidRPr="00A97374">
              <w:rPr>
                <w:bCs/>
                <w:sz w:val="20"/>
                <w:szCs w:val="20"/>
              </w:rPr>
              <w:t>4</w:t>
            </w:r>
            <w:r>
              <w:rPr>
                <w:bCs/>
                <w:sz w:val="20"/>
                <w:szCs w:val="20"/>
              </w:rPr>
              <w:t>.</w:t>
            </w:r>
            <w:r w:rsidRPr="00A97374">
              <w:rPr>
                <w:bCs/>
                <w:sz w:val="20"/>
                <w:szCs w:val="20"/>
              </w:rPr>
              <w:t>450,12</w:t>
            </w:r>
          </w:p>
          <w:p w:rsidR="005F104D" w:rsidRPr="00755BF0" w:rsidRDefault="005F104D" w:rsidP="009F4B51">
            <w:pPr>
              <w:autoSpaceDE w:val="0"/>
              <w:autoSpaceDN w:val="0"/>
              <w:adjustRightInd w:val="0"/>
              <w:jc w:val="right"/>
              <w:rPr>
                <w:bCs/>
                <w:sz w:val="20"/>
                <w:szCs w:val="20"/>
              </w:rPr>
            </w:pPr>
            <w:r>
              <w:rPr>
                <w:bCs/>
                <w:sz w:val="20"/>
                <w:szCs w:val="20"/>
              </w:rPr>
              <w:t xml:space="preserve">Zadanie 81 – </w:t>
            </w:r>
            <w:r w:rsidRPr="00A97374">
              <w:rPr>
                <w:bCs/>
                <w:sz w:val="20"/>
                <w:szCs w:val="20"/>
              </w:rPr>
              <w:t>12</w:t>
            </w:r>
            <w:r>
              <w:rPr>
                <w:bCs/>
                <w:sz w:val="20"/>
                <w:szCs w:val="20"/>
              </w:rPr>
              <w:t>.</w:t>
            </w:r>
            <w:r w:rsidRPr="00A97374">
              <w:rPr>
                <w:bCs/>
                <w:sz w:val="20"/>
                <w:szCs w:val="20"/>
              </w:rPr>
              <w:t>596,21</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23</w:t>
            </w:r>
          </w:p>
        </w:tc>
        <w:tc>
          <w:tcPr>
            <w:tcW w:w="2676" w:type="pct"/>
            <w:vAlign w:val="center"/>
          </w:tcPr>
          <w:p w:rsidR="005F104D" w:rsidRDefault="005F104D" w:rsidP="009F4B51">
            <w:pPr>
              <w:autoSpaceDE w:val="0"/>
              <w:autoSpaceDN w:val="0"/>
              <w:adjustRightInd w:val="0"/>
              <w:rPr>
                <w:bCs/>
                <w:sz w:val="20"/>
                <w:szCs w:val="20"/>
              </w:rPr>
            </w:pPr>
            <w:r w:rsidRPr="002766E6">
              <w:rPr>
                <w:bCs/>
                <w:sz w:val="20"/>
                <w:szCs w:val="20"/>
              </w:rPr>
              <w:t>Przedsiębiorstwo Usług Komunalnych ATK Recykling Tomasz Kucharczyk w spadku</w:t>
            </w:r>
          </w:p>
          <w:p w:rsidR="005F104D" w:rsidRPr="00812540" w:rsidRDefault="005F104D" w:rsidP="009F4B51">
            <w:pPr>
              <w:autoSpaceDE w:val="0"/>
              <w:autoSpaceDN w:val="0"/>
              <w:adjustRightInd w:val="0"/>
              <w:rPr>
                <w:bCs/>
                <w:sz w:val="20"/>
                <w:szCs w:val="20"/>
              </w:rPr>
            </w:pPr>
            <w:r w:rsidRPr="00812540">
              <w:rPr>
                <w:bCs/>
                <w:sz w:val="20"/>
                <w:szCs w:val="20"/>
              </w:rPr>
              <w:t xml:space="preserve">Zofii </w:t>
            </w:r>
            <w:proofErr w:type="spellStart"/>
            <w:r w:rsidRPr="00812540">
              <w:rPr>
                <w:bCs/>
                <w:sz w:val="20"/>
                <w:szCs w:val="20"/>
              </w:rPr>
              <w:t>Holszańskiej</w:t>
            </w:r>
            <w:proofErr w:type="spellEnd"/>
            <w:r w:rsidRPr="00812540">
              <w:rPr>
                <w:bCs/>
                <w:sz w:val="20"/>
                <w:szCs w:val="20"/>
              </w:rPr>
              <w:t xml:space="preserve"> 5</w:t>
            </w:r>
          </w:p>
          <w:p w:rsidR="005F104D" w:rsidRDefault="005F104D" w:rsidP="009F4B51">
            <w:pPr>
              <w:autoSpaceDE w:val="0"/>
              <w:autoSpaceDN w:val="0"/>
              <w:adjustRightInd w:val="0"/>
              <w:rPr>
                <w:bCs/>
                <w:sz w:val="20"/>
                <w:szCs w:val="20"/>
              </w:rPr>
            </w:pPr>
            <w:r w:rsidRPr="00812540">
              <w:rPr>
                <w:bCs/>
                <w:sz w:val="20"/>
                <w:szCs w:val="20"/>
              </w:rPr>
              <w:t xml:space="preserve">26-600Radom </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9481015421</w:t>
            </w:r>
          </w:p>
        </w:tc>
        <w:tc>
          <w:tcPr>
            <w:tcW w:w="1874" w:type="pct"/>
            <w:vAlign w:val="center"/>
          </w:tcPr>
          <w:p w:rsidR="005F104D" w:rsidRDefault="005F104D" w:rsidP="009F4B51">
            <w:pPr>
              <w:autoSpaceDE w:val="0"/>
              <w:autoSpaceDN w:val="0"/>
              <w:adjustRightInd w:val="0"/>
              <w:jc w:val="right"/>
              <w:rPr>
                <w:bCs/>
                <w:sz w:val="20"/>
                <w:szCs w:val="20"/>
              </w:rPr>
            </w:pPr>
            <w:r>
              <w:rPr>
                <w:bCs/>
                <w:sz w:val="20"/>
                <w:szCs w:val="20"/>
              </w:rPr>
              <w:t xml:space="preserve">Zadanie 57 – </w:t>
            </w:r>
            <w:r w:rsidRPr="00812540">
              <w:rPr>
                <w:bCs/>
                <w:sz w:val="20"/>
                <w:szCs w:val="20"/>
              </w:rPr>
              <w:t>53</w:t>
            </w:r>
            <w:r>
              <w:rPr>
                <w:bCs/>
                <w:sz w:val="20"/>
                <w:szCs w:val="20"/>
              </w:rPr>
              <w:t>.</w:t>
            </w:r>
            <w:r w:rsidRPr="00812540">
              <w:rPr>
                <w:bCs/>
                <w:sz w:val="20"/>
                <w:szCs w:val="20"/>
              </w:rPr>
              <w:t>114,40</w:t>
            </w:r>
          </w:p>
          <w:p w:rsidR="005F104D" w:rsidRDefault="005F104D" w:rsidP="009F4B51">
            <w:pPr>
              <w:autoSpaceDE w:val="0"/>
              <w:autoSpaceDN w:val="0"/>
              <w:adjustRightInd w:val="0"/>
              <w:jc w:val="right"/>
              <w:rPr>
                <w:bCs/>
                <w:sz w:val="20"/>
                <w:szCs w:val="20"/>
              </w:rPr>
            </w:pPr>
            <w:r>
              <w:rPr>
                <w:bCs/>
                <w:sz w:val="20"/>
                <w:szCs w:val="20"/>
              </w:rPr>
              <w:t xml:space="preserve">Zadanie 58 – </w:t>
            </w:r>
            <w:r w:rsidRPr="00812540">
              <w:rPr>
                <w:bCs/>
                <w:sz w:val="20"/>
                <w:szCs w:val="20"/>
              </w:rPr>
              <w:t>13</w:t>
            </w:r>
            <w:r>
              <w:rPr>
                <w:bCs/>
                <w:sz w:val="20"/>
                <w:szCs w:val="20"/>
              </w:rPr>
              <w:t>.</w:t>
            </w:r>
            <w:r w:rsidRPr="00812540">
              <w:rPr>
                <w:bCs/>
                <w:sz w:val="20"/>
                <w:szCs w:val="20"/>
              </w:rPr>
              <w:t>284,00</w:t>
            </w:r>
          </w:p>
          <w:p w:rsidR="005F104D" w:rsidRDefault="005F104D" w:rsidP="009F4B51">
            <w:pPr>
              <w:autoSpaceDE w:val="0"/>
              <w:autoSpaceDN w:val="0"/>
              <w:adjustRightInd w:val="0"/>
              <w:jc w:val="right"/>
              <w:rPr>
                <w:bCs/>
                <w:sz w:val="20"/>
                <w:szCs w:val="20"/>
              </w:rPr>
            </w:pPr>
            <w:r>
              <w:rPr>
                <w:bCs/>
                <w:sz w:val="20"/>
                <w:szCs w:val="20"/>
              </w:rPr>
              <w:t xml:space="preserve">Zadanie 59 – </w:t>
            </w:r>
            <w:r w:rsidRPr="00812540">
              <w:rPr>
                <w:bCs/>
                <w:sz w:val="20"/>
                <w:szCs w:val="20"/>
              </w:rPr>
              <w:t>13</w:t>
            </w:r>
            <w:r>
              <w:rPr>
                <w:bCs/>
                <w:sz w:val="20"/>
                <w:szCs w:val="20"/>
              </w:rPr>
              <w:t>.</w:t>
            </w:r>
            <w:r w:rsidRPr="00812540">
              <w:rPr>
                <w:bCs/>
                <w:sz w:val="20"/>
                <w:szCs w:val="20"/>
              </w:rPr>
              <w:t>435,20</w:t>
            </w:r>
          </w:p>
          <w:p w:rsidR="005F104D" w:rsidRDefault="005F104D" w:rsidP="009F4B51">
            <w:pPr>
              <w:autoSpaceDE w:val="0"/>
              <w:autoSpaceDN w:val="0"/>
              <w:adjustRightInd w:val="0"/>
              <w:jc w:val="right"/>
              <w:rPr>
                <w:bCs/>
                <w:sz w:val="20"/>
                <w:szCs w:val="20"/>
              </w:rPr>
            </w:pPr>
            <w:r>
              <w:rPr>
                <w:bCs/>
                <w:sz w:val="20"/>
                <w:szCs w:val="20"/>
              </w:rPr>
              <w:t xml:space="preserve">Zadanie 60 – </w:t>
            </w:r>
            <w:r w:rsidRPr="00812540">
              <w:rPr>
                <w:bCs/>
                <w:sz w:val="20"/>
                <w:szCs w:val="20"/>
              </w:rPr>
              <w:t>13</w:t>
            </w:r>
            <w:r>
              <w:rPr>
                <w:bCs/>
                <w:sz w:val="20"/>
                <w:szCs w:val="20"/>
              </w:rPr>
              <w:t>.</w:t>
            </w:r>
            <w:r w:rsidRPr="00812540">
              <w:rPr>
                <w:bCs/>
                <w:sz w:val="20"/>
                <w:szCs w:val="20"/>
              </w:rPr>
              <w:t>824,00</w:t>
            </w:r>
          </w:p>
          <w:p w:rsidR="005F104D" w:rsidRDefault="005F104D" w:rsidP="009F4B51">
            <w:pPr>
              <w:autoSpaceDE w:val="0"/>
              <w:autoSpaceDN w:val="0"/>
              <w:adjustRightInd w:val="0"/>
              <w:jc w:val="right"/>
              <w:rPr>
                <w:bCs/>
                <w:sz w:val="20"/>
                <w:szCs w:val="20"/>
              </w:rPr>
            </w:pPr>
            <w:r>
              <w:rPr>
                <w:bCs/>
                <w:sz w:val="20"/>
                <w:szCs w:val="20"/>
              </w:rPr>
              <w:t xml:space="preserve">Zadanie 61 – </w:t>
            </w:r>
            <w:r w:rsidRPr="00812540">
              <w:rPr>
                <w:bCs/>
                <w:sz w:val="20"/>
                <w:szCs w:val="20"/>
              </w:rPr>
              <w:t>10</w:t>
            </w:r>
            <w:r>
              <w:rPr>
                <w:bCs/>
                <w:sz w:val="20"/>
                <w:szCs w:val="20"/>
              </w:rPr>
              <w:t>.</w:t>
            </w:r>
            <w:r w:rsidRPr="00812540">
              <w:rPr>
                <w:bCs/>
                <w:sz w:val="20"/>
                <w:szCs w:val="20"/>
              </w:rPr>
              <w:t>886,40</w:t>
            </w:r>
          </w:p>
          <w:p w:rsidR="005F104D" w:rsidRDefault="005F104D" w:rsidP="009F4B51">
            <w:pPr>
              <w:autoSpaceDE w:val="0"/>
              <w:autoSpaceDN w:val="0"/>
              <w:adjustRightInd w:val="0"/>
              <w:jc w:val="right"/>
              <w:rPr>
                <w:bCs/>
                <w:sz w:val="20"/>
                <w:szCs w:val="20"/>
              </w:rPr>
            </w:pPr>
            <w:r>
              <w:rPr>
                <w:bCs/>
                <w:sz w:val="20"/>
                <w:szCs w:val="20"/>
              </w:rPr>
              <w:t xml:space="preserve">Zadanie 62 – </w:t>
            </w:r>
            <w:r w:rsidRPr="00812540">
              <w:rPr>
                <w:bCs/>
                <w:sz w:val="20"/>
                <w:szCs w:val="20"/>
              </w:rPr>
              <w:t>5</w:t>
            </w:r>
            <w:r>
              <w:rPr>
                <w:bCs/>
                <w:sz w:val="20"/>
                <w:szCs w:val="20"/>
              </w:rPr>
              <w:t>.</w:t>
            </w:r>
            <w:r w:rsidRPr="00812540">
              <w:rPr>
                <w:bCs/>
                <w:sz w:val="20"/>
                <w:szCs w:val="20"/>
              </w:rPr>
              <w:t>853,60</w:t>
            </w:r>
          </w:p>
          <w:p w:rsidR="005F104D" w:rsidRDefault="005F104D" w:rsidP="009F4B51">
            <w:pPr>
              <w:autoSpaceDE w:val="0"/>
              <w:autoSpaceDN w:val="0"/>
              <w:adjustRightInd w:val="0"/>
              <w:jc w:val="right"/>
              <w:rPr>
                <w:bCs/>
                <w:sz w:val="20"/>
                <w:szCs w:val="20"/>
              </w:rPr>
            </w:pPr>
            <w:r>
              <w:rPr>
                <w:bCs/>
                <w:sz w:val="20"/>
                <w:szCs w:val="20"/>
              </w:rPr>
              <w:t xml:space="preserve">Zadanie 78 – </w:t>
            </w:r>
            <w:r w:rsidRPr="00812540">
              <w:rPr>
                <w:bCs/>
                <w:sz w:val="20"/>
                <w:szCs w:val="20"/>
              </w:rPr>
              <w:t>14</w:t>
            </w:r>
            <w:r>
              <w:rPr>
                <w:bCs/>
                <w:sz w:val="20"/>
                <w:szCs w:val="20"/>
              </w:rPr>
              <w:t>.</w:t>
            </w:r>
            <w:r w:rsidRPr="00812540">
              <w:rPr>
                <w:bCs/>
                <w:sz w:val="20"/>
                <w:szCs w:val="20"/>
              </w:rPr>
              <w:t>601,60</w:t>
            </w:r>
          </w:p>
          <w:p w:rsidR="005F104D" w:rsidRDefault="005F104D" w:rsidP="009F4B51">
            <w:pPr>
              <w:autoSpaceDE w:val="0"/>
              <w:autoSpaceDN w:val="0"/>
              <w:adjustRightInd w:val="0"/>
              <w:jc w:val="right"/>
              <w:rPr>
                <w:bCs/>
                <w:sz w:val="20"/>
                <w:szCs w:val="20"/>
              </w:rPr>
            </w:pPr>
            <w:r>
              <w:rPr>
                <w:bCs/>
                <w:sz w:val="20"/>
                <w:szCs w:val="20"/>
              </w:rPr>
              <w:t xml:space="preserve">Zadanie 79 – </w:t>
            </w:r>
            <w:r w:rsidRPr="00812540">
              <w:rPr>
                <w:bCs/>
                <w:sz w:val="20"/>
                <w:szCs w:val="20"/>
              </w:rPr>
              <w:t>7</w:t>
            </w:r>
            <w:r>
              <w:rPr>
                <w:bCs/>
                <w:sz w:val="20"/>
                <w:szCs w:val="20"/>
              </w:rPr>
              <w:t>.</w:t>
            </w:r>
            <w:r w:rsidRPr="00812540">
              <w:rPr>
                <w:bCs/>
                <w:sz w:val="20"/>
                <w:szCs w:val="20"/>
              </w:rPr>
              <w:t>689,60</w:t>
            </w:r>
          </w:p>
          <w:p w:rsidR="005F104D" w:rsidRDefault="005F104D" w:rsidP="009F4B51">
            <w:pPr>
              <w:autoSpaceDE w:val="0"/>
              <w:autoSpaceDN w:val="0"/>
              <w:adjustRightInd w:val="0"/>
              <w:jc w:val="right"/>
              <w:rPr>
                <w:bCs/>
                <w:sz w:val="20"/>
                <w:szCs w:val="20"/>
              </w:rPr>
            </w:pPr>
            <w:r>
              <w:rPr>
                <w:bCs/>
                <w:sz w:val="20"/>
                <w:szCs w:val="20"/>
              </w:rPr>
              <w:t xml:space="preserve">Zadanie 80 – </w:t>
            </w:r>
            <w:r w:rsidRPr="00812540">
              <w:rPr>
                <w:bCs/>
                <w:sz w:val="20"/>
                <w:szCs w:val="20"/>
              </w:rPr>
              <w:t>12</w:t>
            </w:r>
            <w:r>
              <w:rPr>
                <w:bCs/>
                <w:sz w:val="20"/>
                <w:szCs w:val="20"/>
              </w:rPr>
              <w:t>.</w:t>
            </w:r>
            <w:r w:rsidRPr="00812540">
              <w:rPr>
                <w:bCs/>
                <w:sz w:val="20"/>
                <w:szCs w:val="20"/>
              </w:rPr>
              <w:t>852,00</w:t>
            </w:r>
          </w:p>
          <w:p w:rsidR="005F104D" w:rsidRDefault="005F104D" w:rsidP="009F4B51">
            <w:pPr>
              <w:autoSpaceDE w:val="0"/>
              <w:autoSpaceDN w:val="0"/>
              <w:adjustRightInd w:val="0"/>
              <w:jc w:val="right"/>
              <w:rPr>
                <w:bCs/>
                <w:sz w:val="20"/>
                <w:szCs w:val="20"/>
              </w:rPr>
            </w:pPr>
            <w:r>
              <w:rPr>
                <w:bCs/>
                <w:sz w:val="20"/>
                <w:szCs w:val="20"/>
              </w:rPr>
              <w:t xml:space="preserve">Zadanie 83 – po poprawie omyłki </w:t>
            </w:r>
            <w:r w:rsidRPr="00812540">
              <w:rPr>
                <w:bCs/>
                <w:sz w:val="20"/>
                <w:szCs w:val="20"/>
              </w:rPr>
              <w:t>147</w:t>
            </w:r>
            <w:r>
              <w:rPr>
                <w:bCs/>
                <w:sz w:val="20"/>
                <w:szCs w:val="20"/>
              </w:rPr>
              <w:t>.545</w:t>
            </w:r>
            <w:r w:rsidRPr="00812540">
              <w:rPr>
                <w:bCs/>
                <w:sz w:val="20"/>
                <w:szCs w:val="20"/>
              </w:rPr>
              <w:t>,2</w:t>
            </w:r>
            <w:r>
              <w:rPr>
                <w:bCs/>
                <w:sz w:val="20"/>
                <w:szCs w:val="20"/>
              </w:rPr>
              <w:t>8</w:t>
            </w:r>
          </w:p>
          <w:p w:rsidR="005F104D" w:rsidRPr="00755BF0" w:rsidRDefault="005F104D" w:rsidP="009F4B51">
            <w:pPr>
              <w:autoSpaceDE w:val="0"/>
              <w:autoSpaceDN w:val="0"/>
              <w:adjustRightInd w:val="0"/>
              <w:jc w:val="right"/>
              <w:rPr>
                <w:bCs/>
                <w:sz w:val="20"/>
                <w:szCs w:val="20"/>
              </w:rPr>
            </w:pPr>
            <w:r>
              <w:rPr>
                <w:bCs/>
                <w:sz w:val="20"/>
                <w:szCs w:val="20"/>
              </w:rPr>
              <w:t xml:space="preserve">Zadanie 84 – </w:t>
            </w:r>
            <w:r w:rsidRPr="00812540">
              <w:rPr>
                <w:bCs/>
                <w:sz w:val="20"/>
                <w:szCs w:val="20"/>
              </w:rPr>
              <w:t>13</w:t>
            </w:r>
            <w:r>
              <w:rPr>
                <w:bCs/>
                <w:sz w:val="20"/>
                <w:szCs w:val="20"/>
              </w:rPr>
              <w:t>.</w:t>
            </w:r>
            <w:r w:rsidRPr="00812540">
              <w:rPr>
                <w:bCs/>
                <w:sz w:val="20"/>
                <w:szCs w:val="20"/>
              </w:rPr>
              <w:t>608,00</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24</w:t>
            </w:r>
          </w:p>
        </w:tc>
        <w:tc>
          <w:tcPr>
            <w:tcW w:w="2676" w:type="pct"/>
            <w:vAlign w:val="center"/>
          </w:tcPr>
          <w:p w:rsidR="005F104D" w:rsidRDefault="005F104D" w:rsidP="009F4B51">
            <w:pPr>
              <w:autoSpaceDE w:val="0"/>
              <w:autoSpaceDN w:val="0"/>
              <w:adjustRightInd w:val="0"/>
              <w:rPr>
                <w:bCs/>
                <w:sz w:val="20"/>
                <w:szCs w:val="20"/>
              </w:rPr>
            </w:pPr>
            <w:r w:rsidRPr="00AE7741">
              <w:rPr>
                <w:bCs/>
                <w:sz w:val="20"/>
                <w:szCs w:val="20"/>
              </w:rPr>
              <w:t>PUK SERWIS S</w:t>
            </w:r>
            <w:r>
              <w:rPr>
                <w:bCs/>
                <w:sz w:val="20"/>
                <w:szCs w:val="20"/>
              </w:rPr>
              <w:t>p</w:t>
            </w:r>
            <w:r w:rsidRPr="00AE7741">
              <w:rPr>
                <w:bCs/>
                <w:sz w:val="20"/>
                <w:szCs w:val="20"/>
              </w:rPr>
              <w:t xml:space="preserve">. </w:t>
            </w:r>
            <w:proofErr w:type="spellStart"/>
            <w:r w:rsidRPr="00AE7741">
              <w:rPr>
                <w:bCs/>
                <w:sz w:val="20"/>
                <w:szCs w:val="20"/>
              </w:rPr>
              <w:t>zo.o</w:t>
            </w:r>
            <w:proofErr w:type="spellEnd"/>
            <w:r w:rsidRPr="00AE7741">
              <w:rPr>
                <w:bCs/>
                <w:sz w:val="20"/>
                <w:szCs w:val="20"/>
              </w:rPr>
              <w:t>.</w:t>
            </w:r>
          </w:p>
          <w:p w:rsidR="005F104D" w:rsidRDefault="005F104D" w:rsidP="009F4B51">
            <w:pPr>
              <w:autoSpaceDE w:val="0"/>
              <w:autoSpaceDN w:val="0"/>
              <w:adjustRightInd w:val="0"/>
              <w:rPr>
                <w:bCs/>
                <w:sz w:val="20"/>
                <w:szCs w:val="20"/>
              </w:rPr>
            </w:pPr>
            <w:r w:rsidRPr="00AE7741">
              <w:rPr>
                <w:bCs/>
                <w:sz w:val="20"/>
                <w:szCs w:val="20"/>
              </w:rPr>
              <w:t>ul. Brzeska 110</w:t>
            </w:r>
          </w:p>
          <w:p w:rsidR="005F104D" w:rsidRDefault="005F104D" w:rsidP="009F4B51">
            <w:pPr>
              <w:autoSpaceDE w:val="0"/>
              <w:autoSpaceDN w:val="0"/>
              <w:adjustRightInd w:val="0"/>
              <w:rPr>
                <w:bCs/>
                <w:sz w:val="20"/>
                <w:szCs w:val="20"/>
              </w:rPr>
            </w:pPr>
            <w:r>
              <w:rPr>
                <w:bCs/>
                <w:sz w:val="20"/>
                <w:szCs w:val="20"/>
              </w:rPr>
              <w:t xml:space="preserve">08-110 </w:t>
            </w:r>
            <w:r w:rsidRPr="00AE7741">
              <w:rPr>
                <w:bCs/>
                <w:sz w:val="20"/>
                <w:szCs w:val="20"/>
              </w:rPr>
              <w:t>Siedlce</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8212239709</w:t>
            </w:r>
          </w:p>
        </w:tc>
        <w:tc>
          <w:tcPr>
            <w:tcW w:w="1874" w:type="pct"/>
            <w:vAlign w:val="center"/>
          </w:tcPr>
          <w:p w:rsidR="005F104D" w:rsidRDefault="005F104D" w:rsidP="009F4B51">
            <w:pPr>
              <w:autoSpaceDE w:val="0"/>
              <w:autoSpaceDN w:val="0"/>
              <w:adjustRightInd w:val="0"/>
              <w:jc w:val="right"/>
              <w:rPr>
                <w:bCs/>
                <w:sz w:val="20"/>
                <w:szCs w:val="20"/>
              </w:rPr>
            </w:pPr>
            <w:r>
              <w:rPr>
                <w:bCs/>
                <w:sz w:val="20"/>
                <w:szCs w:val="20"/>
              </w:rPr>
              <w:t>Zadanie 45 – 73.429,98</w:t>
            </w:r>
          </w:p>
          <w:p w:rsidR="005F104D" w:rsidRDefault="005F104D" w:rsidP="009F4B51">
            <w:pPr>
              <w:autoSpaceDE w:val="0"/>
              <w:autoSpaceDN w:val="0"/>
              <w:adjustRightInd w:val="0"/>
              <w:jc w:val="right"/>
              <w:rPr>
                <w:bCs/>
                <w:sz w:val="20"/>
                <w:szCs w:val="20"/>
              </w:rPr>
            </w:pPr>
            <w:r>
              <w:rPr>
                <w:bCs/>
                <w:sz w:val="20"/>
                <w:szCs w:val="20"/>
              </w:rPr>
              <w:t>Zadanie 46 – 12.475,81</w:t>
            </w:r>
          </w:p>
          <w:p w:rsidR="005F104D" w:rsidRDefault="005F104D" w:rsidP="009F4B51">
            <w:pPr>
              <w:autoSpaceDE w:val="0"/>
              <w:autoSpaceDN w:val="0"/>
              <w:adjustRightInd w:val="0"/>
              <w:jc w:val="right"/>
              <w:rPr>
                <w:bCs/>
                <w:sz w:val="20"/>
                <w:szCs w:val="20"/>
              </w:rPr>
            </w:pPr>
            <w:r>
              <w:rPr>
                <w:bCs/>
                <w:sz w:val="20"/>
                <w:szCs w:val="20"/>
              </w:rPr>
              <w:t>Zadanie 48 – 4.847,04</w:t>
            </w:r>
          </w:p>
          <w:p w:rsidR="005F104D" w:rsidRPr="00755BF0" w:rsidRDefault="005F104D" w:rsidP="009F4B51">
            <w:pPr>
              <w:autoSpaceDE w:val="0"/>
              <w:autoSpaceDN w:val="0"/>
              <w:adjustRightInd w:val="0"/>
              <w:jc w:val="right"/>
              <w:rPr>
                <w:bCs/>
                <w:sz w:val="20"/>
                <w:szCs w:val="20"/>
              </w:rPr>
            </w:pPr>
            <w:r>
              <w:rPr>
                <w:bCs/>
                <w:sz w:val="20"/>
                <w:szCs w:val="20"/>
              </w:rPr>
              <w:t xml:space="preserve">Zadanie 49 – 4.274,21 </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25</w:t>
            </w:r>
          </w:p>
        </w:tc>
        <w:tc>
          <w:tcPr>
            <w:tcW w:w="2676" w:type="pct"/>
            <w:vAlign w:val="center"/>
          </w:tcPr>
          <w:p w:rsidR="005F104D" w:rsidRDefault="005F104D" w:rsidP="009F4B51">
            <w:pPr>
              <w:autoSpaceDE w:val="0"/>
              <w:autoSpaceDN w:val="0"/>
              <w:adjustRightInd w:val="0"/>
              <w:rPr>
                <w:bCs/>
                <w:sz w:val="20"/>
                <w:szCs w:val="20"/>
              </w:rPr>
            </w:pPr>
            <w:proofErr w:type="spellStart"/>
            <w:r w:rsidRPr="006D551C">
              <w:rPr>
                <w:bCs/>
                <w:sz w:val="20"/>
                <w:szCs w:val="20"/>
              </w:rPr>
              <w:t>PreZero</w:t>
            </w:r>
            <w:proofErr w:type="spellEnd"/>
            <w:r w:rsidRPr="006D551C">
              <w:rPr>
                <w:bCs/>
                <w:sz w:val="20"/>
                <w:szCs w:val="20"/>
              </w:rPr>
              <w:t xml:space="preserve"> Płocka Gospodarka Komunalna Sp. z o.o.</w:t>
            </w:r>
          </w:p>
          <w:p w:rsidR="005F104D" w:rsidRDefault="005F104D" w:rsidP="009F4B51">
            <w:pPr>
              <w:autoSpaceDE w:val="0"/>
              <w:autoSpaceDN w:val="0"/>
              <w:adjustRightInd w:val="0"/>
              <w:rPr>
                <w:bCs/>
                <w:sz w:val="20"/>
                <w:szCs w:val="20"/>
              </w:rPr>
            </w:pPr>
            <w:r w:rsidRPr="006D551C">
              <w:rPr>
                <w:bCs/>
                <w:sz w:val="20"/>
                <w:szCs w:val="20"/>
              </w:rPr>
              <w:t>ul. Przemysłowa 31</w:t>
            </w:r>
          </w:p>
          <w:p w:rsidR="005F104D" w:rsidRDefault="005F104D" w:rsidP="009F4B51">
            <w:pPr>
              <w:autoSpaceDE w:val="0"/>
              <w:autoSpaceDN w:val="0"/>
              <w:adjustRightInd w:val="0"/>
              <w:rPr>
                <w:bCs/>
                <w:sz w:val="20"/>
                <w:szCs w:val="20"/>
              </w:rPr>
            </w:pPr>
            <w:r w:rsidRPr="006D551C">
              <w:rPr>
                <w:bCs/>
                <w:sz w:val="20"/>
                <w:szCs w:val="20"/>
              </w:rPr>
              <w:t>09-400 Płock</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7742233499</w:t>
            </w:r>
          </w:p>
        </w:tc>
        <w:tc>
          <w:tcPr>
            <w:tcW w:w="1874" w:type="pct"/>
            <w:vAlign w:val="center"/>
          </w:tcPr>
          <w:p w:rsidR="005F104D" w:rsidRDefault="005F104D" w:rsidP="009F4B51">
            <w:pPr>
              <w:autoSpaceDE w:val="0"/>
              <w:autoSpaceDN w:val="0"/>
              <w:adjustRightInd w:val="0"/>
              <w:jc w:val="right"/>
              <w:rPr>
                <w:bCs/>
                <w:sz w:val="20"/>
                <w:szCs w:val="20"/>
              </w:rPr>
            </w:pPr>
            <w:r>
              <w:rPr>
                <w:bCs/>
                <w:sz w:val="20"/>
                <w:szCs w:val="20"/>
              </w:rPr>
              <w:t xml:space="preserve">Zadanie 8 – </w:t>
            </w:r>
            <w:r w:rsidRPr="006D551C">
              <w:rPr>
                <w:bCs/>
                <w:sz w:val="20"/>
                <w:szCs w:val="20"/>
              </w:rPr>
              <w:t>19</w:t>
            </w:r>
            <w:r>
              <w:rPr>
                <w:bCs/>
                <w:sz w:val="20"/>
                <w:szCs w:val="20"/>
              </w:rPr>
              <w:t>.</w:t>
            </w:r>
            <w:r w:rsidRPr="006D551C">
              <w:rPr>
                <w:bCs/>
                <w:sz w:val="20"/>
                <w:szCs w:val="20"/>
              </w:rPr>
              <w:t>440,00</w:t>
            </w:r>
          </w:p>
          <w:p w:rsidR="005F104D" w:rsidRDefault="005F104D" w:rsidP="009F4B51">
            <w:pPr>
              <w:autoSpaceDE w:val="0"/>
              <w:autoSpaceDN w:val="0"/>
              <w:adjustRightInd w:val="0"/>
              <w:jc w:val="right"/>
              <w:rPr>
                <w:bCs/>
                <w:sz w:val="20"/>
                <w:szCs w:val="20"/>
              </w:rPr>
            </w:pPr>
            <w:r>
              <w:rPr>
                <w:bCs/>
                <w:sz w:val="20"/>
                <w:szCs w:val="20"/>
              </w:rPr>
              <w:t xml:space="preserve">Zadanie 37 – </w:t>
            </w:r>
            <w:r w:rsidRPr="006D551C">
              <w:rPr>
                <w:bCs/>
                <w:sz w:val="20"/>
                <w:szCs w:val="20"/>
              </w:rPr>
              <w:t>4</w:t>
            </w:r>
            <w:r>
              <w:rPr>
                <w:bCs/>
                <w:sz w:val="20"/>
                <w:szCs w:val="20"/>
              </w:rPr>
              <w:t>.</w:t>
            </w:r>
            <w:r w:rsidRPr="006D551C">
              <w:rPr>
                <w:bCs/>
                <w:sz w:val="20"/>
                <w:szCs w:val="20"/>
              </w:rPr>
              <w:t>510,08</w:t>
            </w:r>
          </w:p>
          <w:p w:rsidR="005F104D" w:rsidRDefault="005F104D" w:rsidP="009F4B51">
            <w:pPr>
              <w:autoSpaceDE w:val="0"/>
              <w:autoSpaceDN w:val="0"/>
              <w:adjustRightInd w:val="0"/>
              <w:jc w:val="right"/>
              <w:rPr>
                <w:bCs/>
                <w:sz w:val="20"/>
                <w:szCs w:val="20"/>
              </w:rPr>
            </w:pPr>
            <w:r>
              <w:rPr>
                <w:bCs/>
                <w:sz w:val="20"/>
                <w:szCs w:val="20"/>
              </w:rPr>
              <w:t xml:space="preserve">Zadanie 38 – </w:t>
            </w:r>
            <w:r w:rsidRPr="006D551C">
              <w:rPr>
                <w:bCs/>
                <w:sz w:val="20"/>
                <w:szCs w:val="20"/>
              </w:rPr>
              <w:t>8</w:t>
            </w:r>
            <w:r>
              <w:rPr>
                <w:bCs/>
                <w:sz w:val="20"/>
                <w:szCs w:val="20"/>
              </w:rPr>
              <w:t>.</w:t>
            </w:r>
            <w:r w:rsidRPr="006D551C">
              <w:rPr>
                <w:bCs/>
                <w:sz w:val="20"/>
                <w:szCs w:val="20"/>
              </w:rPr>
              <w:t>935,92</w:t>
            </w:r>
          </w:p>
          <w:p w:rsidR="005F104D" w:rsidRPr="00755BF0" w:rsidRDefault="005F104D" w:rsidP="009F4B51">
            <w:pPr>
              <w:autoSpaceDE w:val="0"/>
              <w:autoSpaceDN w:val="0"/>
              <w:adjustRightInd w:val="0"/>
              <w:jc w:val="right"/>
              <w:rPr>
                <w:bCs/>
                <w:sz w:val="20"/>
                <w:szCs w:val="20"/>
              </w:rPr>
            </w:pPr>
            <w:r>
              <w:rPr>
                <w:bCs/>
                <w:sz w:val="20"/>
                <w:szCs w:val="20"/>
              </w:rPr>
              <w:t xml:space="preserve">Zadanie 44 – </w:t>
            </w:r>
            <w:r w:rsidRPr="006D551C">
              <w:rPr>
                <w:bCs/>
                <w:sz w:val="20"/>
                <w:szCs w:val="20"/>
              </w:rPr>
              <w:t>18</w:t>
            </w:r>
            <w:r>
              <w:rPr>
                <w:bCs/>
                <w:sz w:val="20"/>
                <w:szCs w:val="20"/>
              </w:rPr>
              <w:t>.</w:t>
            </w:r>
            <w:r w:rsidRPr="006D551C">
              <w:rPr>
                <w:bCs/>
                <w:sz w:val="20"/>
                <w:szCs w:val="20"/>
              </w:rPr>
              <w:t>351,36</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26</w:t>
            </w:r>
          </w:p>
        </w:tc>
        <w:tc>
          <w:tcPr>
            <w:tcW w:w="2676" w:type="pct"/>
            <w:vAlign w:val="center"/>
          </w:tcPr>
          <w:p w:rsidR="005F104D" w:rsidRDefault="005F104D" w:rsidP="009F4B51">
            <w:pPr>
              <w:autoSpaceDE w:val="0"/>
              <w:autoSpaceDN w:val="0"/>
              <w:adjustRightInd w:val="0"/>
              <w:rPr>
                <w:bCs/>
                <w:sz w:val="20"/>
                <w:szCs w:val="20"/>
              </w:rPr>
            </w:pPr>
            <w:r w:rsidRPr="00493DEB">
              <w:rPr>
                <w:bCs/>
                <w:sz w:val="20"/>
                <w:szCs w:val="20"/>
              </w:rPr>
              <w:t>Przedsiębiorstw</w:t>
            </w:r>
            <w:r>
              <w:rPr>
                <w:bCs/>
                <w:sz w:val="20"/>
                <w:szCs w:val="20"/>
              </w:rPr>
              <w:t>o</w:t>
            </w:r>
            <w:r w:rsidRPr="00493DEB">
              <w:rPr>
                <w:bCs/>
                <w:sz w:val="20"/>
                <w:szCs w:val="20"/>
              </w:rPr>
              <w:t xml:space="preserve"> Usługowe Hetman </w:t>
            </w:r>
            <w:proofErr w:type="spellStart"/>
            <w:r w:rsidRPr="00493DEB">
              <w:rPr>
                <w:bCs/>
                <w:sz w:val="20"/>
                <w:szCs w:val="20"/>
              </w:rPr>
              <w:t>S</w:t>
            </w:r>
            <w:r>
              <w:rPr>
                <w:bCs/>
                <w:sz w:val="20"/>
                <w:szCs w:val="20"/>
              </w:rPr>
              <w:t>p</w:t>
            </w:r>
            <w:r w:rsidRPr="00493DEB">
              <w:rPr>
                <w:bCs/>
                <w:sz w:val="20"/>
                <w:szCs w:val="20"/>
              </w:rPr>
              <w:t>.zo.o</w:t>
            </w:r>
            <w:proofErr w:type="spellEnd"/>
            <w:r>
              <w:rPr>
                <w:bCs/>
                <w:sz w:val="20"/>
                <w:szCs w:val="20"/>
              </w:rPr>
              <w:t>.</w:t>
            </w:r>
          </w:p>
          <w:p w:rsidR="005F104D" w:rsidRDefault="005F104D" w:rsidP="009F4B51">
            <w:pPr>
              <w:autoSpaceDE w:val="0"/>
              <w:autoSpaceDN w:val="0"/>
              <w:adjustRightInd w:val="0"/>
              <w:rPr>
                <w:bCs/>
                <w:sz w:val="20"/>
                <w:szCs w:val="20"/>
              </w:rPr>
            </w:pPr>
            <w:r w:rsidRPr="00493DEB">
              <w:rPr>
                <w:bCs/>
                <w:sz w:val="20"/>
                <w:szCs w:val="20"/>
              </w:rPr>
              <w:t>Aleja Krakowska 110/114</w:t>
            </w:r>
          </w:p>
          <w:p w:rsidR="005F104D" w:rsidRDefault="005F104D" w:rsidP="009F4B51">
            <w:pPr>
              <w:autoSpaceDE w:val="0"/>
              <w:autoSpaceDN w:val="0"/>
              <w:adjustRightInd w:val="0"/>
              <w:rPr>
                <w:bCs/>
                <w:sz w:val="20"/>
                <w:szCs w:val="20"/>
              </w:rPr>
            </w:pPr>
            <w:r w:rsidRPr="00493DEB">
              <w:rPr>
                <w:bCs/>
                <w:sz w:val="20"/>
                <w:szCs w:val="20"/>
              </w:rPr>
              <w:t>00-971 Warszawa</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5222530190</w:t>
            </w:r>
          </w:p>
        </w:tc>
        <w:tc>
          <w:tcPr>
            <w:tcW w:w="1874" w:type="pct"/>
            <w:vAlign w:val="center"/>
          </w:tcPr>
          <w:p w:rsidR="005F104D" w:rsidRDefault="005F104D" w:rsidP="009F4B51">
            <w:pPr>
              <w:autoSpaceDE w:val="0"/>
              <w:autoSpaceDN w:val="0"/>
              <w:adjustRightInd w:val="0"/>
              <w:jc w:val="right"/>
              <w:rPr>
                <w:bCs/>
                <w:sz w:val="20"/>
                <w:szCs w:val="20"/>
              </w:rPr>
            </w:pPr>
            <w:r>
              <w:rPr>
                <w:bCs/>
                <w:sz w:val="20"/>
                <w:szCs w:val="20"/>
              </w:rPr>
              <w:t xml:space="preserve">Zadanie 75 – </w:t>
            </w:r>
            <w:r w:rsidRPr="00493DEB">
              <w:rPr>
                <w:bCs/>
                <w:sz w:val="20"/>
                <w:szCs w:val="20"/>
              </w:rPr>
              <w:t>23</w:t>
            </w:r>
            <w:r>
              <w:rPr>
                <w:bCs/>
                <w:sz w:val="20"/>
                <w:szCs w:val="20"/>
              </w:rPr>
              <w:t>.</w:t>
            </w:r>
            <w:r w:rsidRPr="00493DEB">
              <w:rPr>
                <w:bCs/>
                <w:sz w:val="20"/>
                <w:szCs w:val="20"/>
              </w:rPr>
              <w:t>768,64</w:t>
            </w:r>
          </w:p>
          <w:p w:rsidR="005F104D" w:rsidRPr="00755BF0" w:rsidRDefault="005F104D" w:rsidP="009F4B51">
            <w:pPr>
              <w:autoSpaceDE w:val="0"/>
              <w:autoSpaceDN w:val="0"/>
              <w:adjustRightInd w:val="0"/>
              <w:jc w:val="right"/>
              <w:rPr>
                <w:bCs/>
                <w:sz w:val="20"/>
                <w:szCs w:val="20"/>
              </w:rPr>
            </w:pPr>
            <w:r>
              <w:rPr>
                <w:bCs/>
                <w:sz w:val="20"/>
                <w:szCs w:val="20"/>
              </w:rPr>
              <w:t xml:space="preserve">Zadanie 76 – </w:t>
            </w:r>
            <w:r w:rsidRPr="00493DEB">
              <w:rPr>
                <w:bCs/>
                <w:sz w:val="20"/>
                <w:szCs w:val="20"/>
              </w:rPr>
              <w:t>40</w:t>
            </w:r>
            <w:r>
              <w:rPr>
                <w:bCs/>
                <w:sz w:val="20"/>
                <w:szCs w:val="20"/>
              </w:rPr>
              <w:t>.</w:t>
            </w:r>
            <w:r w:rsidRPr="00493DEB">
              <w:rPr>
                <w:bCs/>
                <w:sz w:val="20"/>
                <w:szCs w:val="20"/>
              </w:rPr>
              <w:t>435,20</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27</w:t>
            </w:r>
          </w:p>
        </w:tc>
        <w:tc>
          <w:tcPr>
            <w:tcW w:w="2676" w:type="pct"/>
            <w:vAlign w:val="center"/>
          </w:tcPr>
          <w:p w:rsidR="005F104D" w:rsidRDefault="005F104D" w:rsidP="009F4B51">
            <w:pPr>
              <w:autoSpaceDE w:val="0"/>
              <w:autoSpaceDN w:val="0"/>
              <w:adjustRightInd w:val="0"/>
              <w:rPr>
                <w:bCs/>
                <w:sz w:val="20"/>
                <w:szCs w:val="20"/>
              </w:rPr>
            </w:pPr>
            <w:r w:rsidRPr="004A5B85">
              <w:rPr>
                <w:bCs/>
                <w:sz w:val="20"/>
                <w:szCs w:val="20"/>
              </w:rPr>
              <w:t>REMONDIS DROBIN Komunalna Sp. z o.o.</w:t>
            </w:r>
          </w:p>
          <w:p w:rsidR="005F104D" w:rsidRDefault="005F104D" w:rsidP="009F4B51">
            <w:pPr>
              <w:autoSpaceDE w:val="0"/>
              <w:autoSpaceDN w:val="0"/>
              <w:adjustRightInd w:val="0"/>
              <w:rPr>
                <w:bCs/>
                <w:sz w:val="20"/>
                <w:szCs w:val="20"/>
              </w:rPr>
            </w:pPr>
            <w:r w:rsidRPr="004A5B85">
              <w:rPr>
                <w:bCs/>
                <w:sz w:val="20"/>
                <w:szCs w:val="20"/>
              </w:rPr>
              <w:t xml:space="preserve">ul. </w:t>
            </w:r>
            <w:proofErr w:type="spellStart"/>
            <w:r w:rsidRPr="004A5B85">
              <w:rPr>
                <w:bCs/>
                <w:sz w:val="20"/>
                <w:szCs w:val="20"/>
              </w:rPr>
              <w:t>Tupadzka</w:t>
            </w:r>
            <w:proofErr w:type="spellEnd"/>
            <w:r w:rsidRPr="004A5B85">
              <w:rPr>
                <w:bCs/>
                <w:sz w:val="20"/>
                <w:szCs w:val="20"/>
              </w:rPr>
              <w:t xml:space="preserve"> 7</w:t>
            </w:r>
          </w:p>
          <w:p w:rsidR="005F104D" w:rsidRDefault="005F104D" w:rsidP="009F4B51">
            <w:pPr>
              <w:autoSpaceDE w:val="0"/>
              <w:autoSpaceDN w:val="0"/>
              <w:adjustRightInd w:val="0"/>
              <w:rPr>
                <w:bCs/>
                <w:sz w:val="20"/>
                <w:szCs w:val="20"/>
              </w:rPr>
            </w:pPr>
            <w:r w:rsidRPr="004A5B85">
              <w:rPr>
                <w:bCs/>
                <w:sz w:val="20"/>
                <w:szCs w:val="20"/>
              </w:rPr>
              <w:t>09-210 Drobin</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7742689101</w:t>
            </w:r>
          </w:p>
        </w:tc>
        <w:tc>
          <w:tcPr>
            <w:tcW w:w="1874" w:type="pct"/>
            <w:vAlign w:val="center"/>
          </w:tcPr>
          <w:p w:rsidR="005F104D" w:rsidRPr="00755BF0" w:rsidRDefault="005F104D" w:rsidP="009F4B51">
            <w:pPr>
              <w:autoSpaceDE w:val="0"/>
              <w:autoSpaceDN w:val="0"/>
              <w:adjustRightInd w:val="0"/>
              <w:jc w:val="right"/>
              <w:rPr>
                <w:bCs/>
                <w:sz w:val="20"/>
                <w:szCs w:val="20"/>
              </w:rPr>
            </w:pPr>
            <w:r>
              <w:rPr>
                <w:bCs/>
                <w:sz w:val="20"/>
                <w:szCs w:val="20"/>
              </w:rPr>
              <w:t xml:space="preserve">Zadanie 39 – </w:t>
            </w:r>
            <w:r w:rsidRPr="004A5B85">
              <w:rPr>
                <w:bCs/>
                <w:sz w:val="20"/>
                <w:szCs w:val="20"/>
              </w:rPr>
              <w:t>5.687,28</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28</w:t>
            </w:r>
          </w:p>
        </w:tc>
        <w:tc>
          <w:tcPr>
            <w:tcW w:w="2676" w:type="pct"/>
            <w:vAlign w:val="center"/>
          </w:tcPr>
          <w:p w:rsidR="005F104D" w:rsidRPr="0056761A" w:rsidRDefault="005F104D" w:rsidP="009F4B51">
            <w:pPr>
              <w:autoSpaceDE w:val="0"/>
              <w:autoSpaceDN w:val="0"/>
              <w:adjustRightInd w:val="0"/>
              <w:rPr>
                <w:bCs/>
                <w:sz w:val="20"/>
                <w:szCs w:val="20"/>
              </w:rPr>
            </w:pPr>
            <w:r w:rsidRPr="0056761A">
              <w:rPr>
                <w:bCs/>
                <w:sz w:val="20"/>
                <w:szCs w:val="20"/>
              </w:rPr>
              <w:t>Usługi Komunalne "KOMGAZ" Mirosław Milczarek</w:t>
            </w:r>
          </w:p>
          <w:p w:rsidR="005F104D" w:rsidRDefault="005F104D" w:rsidP="009F4B51">
            <w:pPr>
              <w:autoSpaceDE w:val="0"/>
              <w:autoSpaceDN w:val="0"/>
              <w:adjustRightInd w:val="0"/>
              <w:rPr>
                <w:bCs/>
                <w:sz w:val="20"/>
                <w:szCs w:val="20"/>
              </w:rPr>
            </w:pPr>
            <w:r w:rsidRPr="0056761A">
              <w:rPr>
                <w:bCs/>
                <w:sz w:val="20"/>
                <w:szCs w:val="20"/>
              </w:rPr>
              <w:t>ul. Stefana Okrzei 77A</w:t>
            </w:r>
          </w:p>
          <w:p w:rsidR="005F104D" w:rsidRDefault="005F104D" w:rsidP="009F4B51">
            <w:pPr>
              <w:autoSpaceDE w:val="0"/>
              <w:autoSpaceDN w:val="0"/>
              <w:adjustRightInd w:val="0"/>
              <w:rPr>
                <w:bCs/>
                <w:sz w:val="20"/>
                <w:szCs w:val="20"/>
              </w:rPr>
            </w:pPr>
            <w:r w:rsidRPr="0056761A">
              <w:rPr>
                <w:bCs/>
                <w:sz w:val="20"/>
                <w:szCs w:val="20"/>
              </w:rPr>
              <w:t>07-200 Wyszków</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7621008740</w:t>
            </w:r>
          </w:p>
        </w:tc>
        <w:tc>
          <w:tcPr>
            <w:tcW w:w="1874" w:type="pct"/>
            <w:vAlign w:val="center"/>
          </w:tcPr>
          <w:p w:rsidR="005F104D" w:rsidRPr="00755BF0" w:rsidRDefault="005F104D" w:rsidP="009F4B51">
            <w:pPr>
              <w:autoSpaceDE w:val="0"/>
              <w:autoSpaceDN w:val="0"/>
              <w:adjustRightInd w:val="0"/>
              <w:jc w:val="right"/>
              <w:rPr>
                <w:bCs/>
                <w:sz w:val="20"/>
                <w:szCs w:val="20"/>
              </w:rPr>
            </w:pPr>
            <w:r>
              <w:rPr>
                <w:bCs/>
                <w:sz w:val="20"/>
                <w:szCs w:val="20"/>
              </w:rPr>
              <w:t xml:space="preserve">Zadanie 72 – </w:t>
            </w:r>
            <w:r w:rsidRPr="00CC37AE">
              <w:rPr>
                <w:bCs/>
                <w:sz w:val="20"/>
                <w:szCs w:val="20"/>
              </w:rPr>
              <w:t>7</w:t>
            </w:r>
            <w:r>
              <w:rPr>
                <w:bCs/>
                <w:sz w:val="20"/>
                <w:szCs w:val="20"/>
              </w:rPr>
              <w:t>.</w:t>
            </w:r>
            <w:r w:rsidRPr="00CC37AE">
              <w:rPr>
                <w:bCs/>
                <w:sz w:val="20"/>
                <w:szCs w:val="20"/>
              </w:rPr>
              <w:t>646,40</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29</w:t>
            </w:r>
          </w:p>
        </w:tc>
        <w:tc>
          <w:tcPr>
            <w:tcW w:w="2676" w:type="pct"/>
            <w:vAlign w:val="center"/>
          </w:tcPr>
          <w:p w:rsidR="005F104D" w:rsidRDefault="005F104D" w:rsidP="009F4B51">
            <w:pPr>
              <w:autoSpaceDE w:val="0"/>
              <w:autoSpaceDN w:val="0"/>
              <w:adjustRightInd w:val="0"/>
              <w:rPr>
                <w:bCs/>
                <w:sz w:val="20"/>
                <w:szCs w:val="20"/>
              </w:rPr>
            </w:pPr>
            <w:r w:rsidRPr="00CC37AE">
              <w:rPr>
                <w:bCs/>
                <w:sz w:val="20"/>
                <w:szCs w:val="20"/>
              </w:rPr>
              <w:t xml:space="preserve">Wywóz Nieczystości Stałych Jadwiga Danuta Jeż </w:t>
            </w:r>
          </w:p>
          <w:p w:rsidR="005F104D" w:rsidRDefault="005F104D" w:rsidP="009F4B51">
            <w:pPr>
              <w:autoSpaceDE w:val="0"/>
              <w:autoSpaceDN w:val="0"/>
              <w:adjustRightInd w:val="0"/>
              <w:rPr>
                <w:bCs/>
                <w:sz w:val="20"/>
                <w:szCs w:val="20"/>
              </w:rPr>
            </w:pPr>
            <w:r w:rsidRPr="00CC37AE">
              <w:rPr>
                <w:bCs/>
                <w:sz w:val="20"/>
                <w:szCs w:val="20"/>
              </w:rPr>
              <w:t>ul. Dolna 7</w:t>
            </w:r>
          </w:p>
          <w:p w:rsidR="005F104D" w:rsidRDefault="005F104D" w:rsidP="009F4B51">
            <w:pPr>
              <w:autoSpaceDE w:val="0"/>
              <w:autoSpaceDN w:val="0"/>
              <w:adjustRightInd w:val="0"/>
              <w:rPr>
                <w:bCs/>
                <w:sz w:val="20"/>
                <w:szCs w:val="20"/>
              </w:rPr>
            </w:pPr>
            <w:r w:rsidRPr="00CC37AE">
              <w:rPr>
                <w:bCs/>
                <w:sz w:val="20"/>
                <w:szCs w:val="20"/>
              </w:rPr>
              <w:t>07-203 Somianka</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7621010777</w:t>
            </w:r>
          </w:p>
        </w:tc>
        <w:tc>
          <w:tcPr>
            <w:tcW w:w="1874" w:type="pct"/>
            <w:vAlign w:val="center"/>
          </w:tcPr>
          <w:p w:rsidR="005F104D" w:rsidRPr="00755BF0" w:rsidRDefault="005F104D" w:rsidP="009F4B51">
            <w:pPr>
              <w:autoSpaceDE w:val="0"/>
              <w:autoSpaceDN w:val="0"/>
              <w:adjustRightInd w:val="0"/>
              <w:jc w:val="right"/>
              <w:rPr>
                <w:bCs/>
                <w:sz w:val="20"/>
                <w:szCs w:val="20"/>
              </w:rPr>
            </w:pPr>
            <w:r>
              <w:rPr>
                <w:bCs/>
                <w:sz w:val="20"/>
                <w:szCs w:val="20"/>
              </w:rPr>
              <w:t xml:space="preserve">Zadanie 71 – </w:t>
            </w:r>
            <w:r w:rsidRPr="00CC37AE">
              <w:rPr>
                <w:bCs/>
                <w:sz w:val="20"/>
                <w:szCs w:val="20"/>
              </w:rPr>
              <w:t>28</w:t>
            </w:r>
            <w:r>
              <w:rPr>
                <w:bCs/>
                <w:sz w:val="20"/>
                <w:szCs w:val="20"/>
              </w:rPr>
              <w:t>.</w:t>
            </w:r>
            <w:r w:rsidRPr="00CC37AE">
              <w:rPr>
                <w:bCs/>
                <w:sz w:val="20"/>
                <w:szCs w:val="20"/>
              </w:rPr>
              <w:t>779,84</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30</w:t>
            </w:r>
          </w:p>
        </w:tc>
        <w:tc>
          <w:tcPr>
            <w:tcW w:w="2676" w:type="pct"/>
            <w:vAlign w:val="center"/>
          </w:tcPr>
          <w:p w:rsidR="005F104D" w:rsidRDefault="005F104D" w:rsidP="009F4B51">
            <w:pPr>
              <w:autoSpaceDE w:val="0"/>
              <w:autoSpaceDN w:val="0"/>
              <w:adjustRightInd w:val="0"/>
              <w:rPr>
                <w:bCs/>
                <w:sz w:val="20"/>
                <w:szCs w:val="20"/>
              </w:rPr>
            </w:pPr>
            <w:proofErr w:type="spellStart"/>
            <w:r w:rsidRPr="002557CF">
              <w:rPr>
                <w:bCs/>
                <w:sz w:val="20"/>
                <w:szCs w:val="20"/>
              </w:rPr>
              <w:t>ekoPionki</w:t>
            </w:r>
            <w:proofErr w:type="spellEnd"/>
            <w:r w:rsidRPr="002557CF">
              <w:rPr>
                <w:bCs/>
                <w:sz w:val="20"/>
                <w:szCs w:val="20"/>
              </w:rPr>
              <w:t xml:space="preserve"> Spółka z ograniczoną odpowiedzialnością</w:t>
            </w:r>
          </w:p>
          <w:p w:rsidR="005F104D" w:rsidRDefault="005F104D" w:rsidP="009F4B51">
            <w:pPr>
              <w:autoSpaceDE w:val="0"/>
              <w:autoSpaceDN w:val="0"/>
              <w:adjustRightInd w:val="0"/>
              <w:rPr>
                <w:bCs/>
                <w:sz w:val="20"/>
                <w:szCs w:val="20"/>
              </w:rPr>
            </w:pPr>
            <w:r>
              <w:rPr>
                <w:bCs/>
                <w:sz w:val="20"/>
                <w:szCs w:val="20"/>
              </w:rPr>
              <w:t xml:space="preserve">ul. </w:t>
            </w:r>
            <w:r w:rsidRPr="002557CF">
              <w:rPr>
                <w:bCs/>
                <w:sz w:val="20"/>
                <w:szCs w:val="20"/>
              </w:rPr>
              <w:t>Leśna 5</w:t>
            </w:r>
          </w:p>
          <w:p w:rsidR="005F104D" w:rsidRDefault="005F104D" w:rsidP="009F4B51">
            <w:pPr>
              <w:autoSpaceDE w:val="0"/>
              <w:autoSpaceDN w:val="0"/>
              <w:adjustRightInd w:val="0"/>
              <w:rPr>
                <w:bCs/>
                <w:sz w:val="20"/>
                <w:szCs w:val="20"/>
              </w:rPr>
            </w:pPr>
            <w:r>
              <w:rPr>
                <w:bCs/>
                <w:sz w:val="20"/>
                <w:szCs w:val="20"/>
              </w:rPr>
              <w:t>26-670 Pionki</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7962983423</w:t>
            </w:r>
          </w:p>
        </w:tc>
        <w:tc>
          <w:tcPr>
            <w:tcW w:w="1874" w:type="pct"/>
            <w:vAlign w:val="center"/>
          </w:tcPr>
          <w:p w:rsidR="005F104D" w:rsidRPr="00755BF0" w:rsidRDefault="005F104D" w:rsidP="009F4B51">
            <w:pPr>
              <w:autoSpaceDE w:val="0"/>
              <w:autoSpaceDN w:val="0"/>
              <w:adjustRightInd w:val="0"/>
              <w:jc w:val="right"/>
              <w:rPr>
                <w:bCs/>
                <w:sz w:val="20"/>
                <w:szCs w:val="20"/>
              </w:rPr>
            </w:pPr>
            <w:r>
              <w:rPr>
                <w:bCs/>
                <w:sz w:val="20"/>
                <w:szCs w:val="20"/>
              </w:rPr>
              <w:t xml:space="preserve">Zadanie 69 – </w:t>
            </w:r>
            <w:r w:rsidRPr="002557CF">
              <w:rPr>
                <w:bCs/>
                <w:sz w:val="20"/>
                <w:szCs w:val="20"/>
              </w:rPr>
              <w:t>9</w:t>
            </w:r>
            <w:r>
              <w:rPr>
                <w:bCs/>
                <w:sz w:val="20"/>
                <w:szCs w:val="20"/>
              </w:rPr>
              <w:t>.</w:t>
            </w:r>
            <w:r w:rsidRPr="002557CF">
              <w:rPr>
                <w:bCs/>
                <w:sz w:val="20"/>
                <w:szCs w:val="20"/>
              </w:rPr>
              <w:t>434,88</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31</w:t>
            </w:r>
          </w:p>
        </w:tc>
        <w:tc>
          <w:tcPr>
            <w:tcW w:w="2676" w:type="pct"/>
            <w:vAlign w:val="center"/>
          </w:tcPr>
          <w:p w:rsidR="005F104D" w:rsidRDefault="005F104D" w:rsidP="009F4B51">
            <w:pPr>
              <w:autoSpaceDE w:val="0"/>
              <w:autoSpaceDN w:val="0"/>
              <w:adjustRightInd w:val="0"/>
              <w:rPr>
                <w:bCs/>
                <w:sz w:val="20"/>
                <w:szCs w:val="20"/>
              </w:rPr>
            </w:pPr>
            <w:r w:rsidRPr="001302D8">
              <w:rPr>
                <w:bCs/>
                <w:sz w:val="20"/>
                <w:szCs w:val="20"/>
              </w:rPr>
              <w:t>JARPER SP. Z O.O.</w:t>
            </w:r>
          </w:p>
          <w:p w:rsidR="005F104D" w:rsidRDefault="005F104D" w:rsidP="009F4B51">
            <w:pPr>
              <w:autoSpaceDE w:val="0"/>
              <w:autoSpaceDN w:val="0"/>
              <w:adjustRightInd w:val="0"/>
              <w:rPr>
                <w:bCs/>
                <w:sz w:val="20"/>
                <w:szCs w:val="20"/>
              </w:rPr>
            </w:pPr>
            <w:r w:rsidRPr="001302D8">
              <w:rPr>
                <w:bCs/>
                <w:sz w:val="20"/>
                <w:szCs w:val="20"/>
              </w:rPr>
              <w:t>Kolonia Warszawska, Al. Krakowska 108 A</w:t>
            </w:r>
          </w:p>
          <w:p w:rsidR="005F104D" w:rsidRDefault="005F104D" w:rsidP="009F4B51">
            <w:pPr>
              <w:autoSpaceDE w:val="0"/>
              <w:autoSpaceDN w:val="0"/>
              <w:adjustRightInd w:val="0"/>
              <w:rPr>
                <w:bCs/>
                <w:sz w:val="20"/>
                <w:szCs w:val="20"/>
              </w:rPr>
            </w:pPr>
            <w:r w:rsidRPr="001302D8">
              <w:rPr>
                <w:bCs/>
                <w:sz w:val="20"/>
                <w:szCs w:val="20"/>
              </w:rPr>
              <w:t>05-552 Wólka Kosowska</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1230950562</w:t>
            </w:r>
          </w:p>
        </w:tc>
        <w:tc>
          <w:tcPr>
            <w:tcW w:w="1874" w:type="pct"/>
            <w:vAlign w:val="center"/>
          </w:tcPr>
          <w:p w:rsidR="005F104D" w:rsidRDefault="005F104D" w:rsidP="009F4B51">
            <w:pPr>
              <w:autoSpaceDE w:val="0"/>
              <w:autoSpaceDN w:val="0"/>
              <w:adjustRightInd w:val="0"/>
              <w:jc w:val="right"/>
              <w:rPr>
                <w:bCs/>
                <w:sz w:val="20"/>
                <w:szCs w:val="20"/>
              </w:rPr>
            </w:pPr>
            <w:r>
              <w:rPr>
                <w:bCs/>
                <w:sz w:val="20"/>
                <w:szCs w:val="20"/>
              </w:rPr>
              <w:t xml:space="preserve">Zadanie 1 – </w:t>
            </w:r>
            <w:r w:rsidRPr="001302D8">
              <w:rPr>
                <w:bCs/>
                <w:sz w:val="20"/>
                <w:szCs w:val="20"/>
              </w:rPr>
              <w:t>18</w:t>
            </w:r>
            <w:r>
              <w:rPr>
                <w:bCs/>
                <w:sz w:val="20"/>
                <w:szCs w:val="20"/>
              </w:rPr>
              <w:t>.</w:t>
            </w:r>
            <w:r w:rsidRPr="001302D8">
              <w:rPr>
                <w:bCs/>
                <w:sz w:val="20"/>
                <w:szCs w:val="20"/>
              </w:rPr>
              <w:t>489,60</w:t>
            </w:r>
          </w:p>
          <w:p w:rsidR="005F104D" w:rsidRDefault="005F104D" w:rsidP="009F4B51">
            <w:pPr>
              <w:autoSpaceDE w:val="0"/>
              <w:autoSpaceDN w:val="0"/>
              <w:adjustRightInd w:val="0"/>
              <w:jc w:val="right"/>
              <w:rPr>
                <w:bCs/>
                <w:sz w:val="20"/>
                <w:szCs w:val="20"/>
              </w:rPr>
            </w:pPr>
            <w:r>
              <w:rPr>
                <w:bCs/>
                <w:sz w:val="20"/>
                <w:szCs w:val="20"/>
              </w:rPr>
              <w:t>Zadanie 11 – po poprawie omyłki 37.994,40</w:t>
            </w:r>
          </w:p>
          <w:p w:rsidR="005F104D" w:rsidRPr="00755BF0" w:rsidRDefault="005F104D" w:rsidP="009F4B51">
            <w:pPr>
              <w:autoSpaceDE w:val="0"/>
              <w:autoSpaceDN w:val="0"/>
              <w:adjustRightInd w:val="0"/>
              <w:jc w:val="right"/>
              <w:rPr>
                <w:bCs/>
                <w:sz w:val="20"/>
                <w:szCs w:val="20"/>
              </w:rPr>
            </w:pPr>
            <w:r>
              <w:rPr>
                <w:bCs/>
                <w:sz w:val="20"/>
                <w:szCs w:val="20"/>
              </w:rPr>
              <w:t xml:space="preserve">Zadanie 14 – </w:t>
            </w:r>
            <w:r w:rsidRPr="001302D8">
              <w:rPr>
                <w:bCs/>
                <w:sz w:val="20"/>
                <w:szCs w:val="20"/>
              </w:rPr>
              <w:t>20</w:t>
            </w:r>
            <w:r>
              <w:rPr>
                <w:bCs/>
                <w:sz w:val="20"/>
                <w:szCs w:val="20"/>
              </w:rPr>
              <w:t>.</w:t>
            </w:r>
            <w:r w:rsidRPr="001302D8">
              <w:rPr>
                <w:bCs/>
                <w:sz w:val="20"/>
                <w:szCs w:val="20"/>
              </w:rPr>
              <w:t>217,60</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32</w:t>
            </w:r>
          </w:p>
        </w:tc>
        <w:tc>
          <w:tcPr>
            <w:tcW w:w="2676" w:type="pct"/>
            <w:vAlign w:val="center"/>
          </w:tcPr>
          <w:p w:rsidR="005F104D" w:rsidRDefault="005F104D" w:rsidP="009F4B51">
            <w:pPr>
              <w:autoSpaceDE w:val="0"/>
              <w:autoSpaceDN w:val="0"/>
              <w:adjustRightInd w:val="0"/>
              <w:rPr>
                <w:bCs/>
                <w:sz w:val="20"/>
                <w:szCs w:val="20"/>
              </w:rPr>
            </w:pPr>
            <w:proofErr w:type="spellStart"/>
            <w:r w:rsidRPr="00E807D5">
              <w:rPr>
                <w:bCs/>
                <w:sz w:val="20"/>
                <w:szCs w:val="20"/>
              </w:rPr>
              <w:t>PreZero</w:t>
            </w:r>
            <w:proofErr w:type="spellEnd"/>
            <w:r w:rsidRPr="00E807D5">
              <w:rPr>
                <w:bCs/>
                <w:sz w:val="20"/>
                <w:szCs w:val="20"/>
              </w:rPr>
              <w:t xml:space="preserve"> Service Wschód Sp. z o.o.</w:t>
            </w:r>
          </w:p>
          <w:p w:rsidR="005F104D" w:rsidRDefault="005F104D" w:rsidP="009F4B51">
            <w:pPr>
              <w:autoSpaceDE w:val="0"/>
              <w:autoSpaceDN w:val="0"/>
              <w:adjustRightInd w:val="0"/>
              <w:rPr>
                <w:bCs/>
                <w:sz w:val="20"/>
                <w:szCs w:val="20"/>
              </w:rPr>
            </w:pPr>
            <w:r>
              <w:rPr>
                <w:bCs/>
                <w:sz w:val="20"/>
                <w:szCs w:val="20"/>
              </w:rPr>
              <w:t>u</w:t>
            </w:r>
            <w:r w:rsidRPr="00E807D5">
              <w:rPr>
                <w:bCs/>
                <w:sz w:val="20"/>
                <w:szCs w:val="20"/>
              </w:rPr>
              <w:t>l. Wrocławska 3</w:t>
            </w:r>
          </w:p>
          <w:p w:rsidR="005F104D" w:rsidRDefault="005F104D" w:rsidP="009F4B51">
            <w:pPr>
              <w:autoSpaceDE w:val="0"/>
              <w:autoSpaceDN w:val="0"/>
              <w:adjustRightInd w:val="0"/>
              <w:rPr>
                <w:bCs/>
                <w:sz w:val="20"/>
                <w:szCs w:val="20"/>
              </w:rPr>
            </w:pPr>
            <w:r>
              <w:rPr>
                <w:bCs/>
                <w:sz w:val="20"/>
                <w:szCs w:val="20"/>
              </w:rPr>
              <w:t>26-600 Radom</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9482007435</w:t>
            </w:r>
          </w:p>
        </w:tc>
        <w:tc>
          <w:tcPr>
            <w:tcW w:w="1874" w:type="pct"/>
            <w:vAlign w:val="center"/>
          </w:tcPr>
          <w:p w:rsidR="005F104D" w:rsidRDefault="005F104D" w:rsidP="009F4B51">
            <w:pPr>
              <w:autoSpaceDE w:val="0"/>
              <w:autoSpaceDN w:val="0"/>
              <w:adjustRightInd w:val="0"/>
              <w:jc w:val="right"/>
              <w:rPr>
                <w:bCs/>
                <w:sz w:val="20"/>
                <w:szCs w:val="20"/>
              </w:rPr>
            </w:pPr>
            <w:r>
              <w:rPr>
                <w:bCs/>
                <w:sz w:val="20"/>
                <w:szCs w:val="20"/>
              </w:rPr>
              <w:t xml:space="preserve">Zadanie 1 – </w:t>
            </w:r>
            <w:r w:rsidRPr="006751E9">
              <w:rPr>
                <w:bCs/>
                <w:sz w:val="20"/>
                <w:szCs w:val="20"/>
              </w:rPr>
              <w:t>13</w:t>
            </w:r>
            <w:r>
              <w:rPr>
                <w:bCs/>
                <w:sz w:val="20"/>
                <w:szCs w:val="20"/>
              </w:rPr>
              <w:t>.</w:t>
            </w:r>
            <w:r w:rsidRPr="006751E9">
              <w:rPr>
                <w:bCs/>
                <w:sz w:val="20"/>
                <w:szCs w:val="20"/>
              </w:rPr>
              <w:t>024,80</w:t>
            </w:r>
          </w:p>
          <w:p w:rsidR="005F104D" w:rsidRDefault="005F104D" w:rsidP="009F4B51">
            <w:pPr>
              <w:autoSpaceDE w:val="0"/>
              <w:autoSpaceDN w:val="0"/>
              <w:adjustRightInd w:val="0"/>
              <w:jc w:val="right"/>
              <w:rPr>
                <w:bCs/>
                <w:sz w:val="20"/>
                <w:szCs w:val="20"/>
              </w:rPr>
            </w:pPr>
            <w:r>
              <w:rPr>
                <w:bCs/>
                <w:sz w:val="20"/>
                <w:szCs w:val="20"/>
              </w:rPr>
              <w:t xml:space="preserve">Zadanie 11 – </w:t>
            </w:r>
            <w:r w:rsidRPr="006751E9">
              <w:rPr>
                <w:bCs/>
                <w:sz w:val="20"/>
                <w:szCs w:val="20"/>
              </w:rPr>
              <w:t>35</w:t>
            </w:r>
            <w:r>
              <w:rPr>
                <w:bCs/>
                <w:sz w:val="20"/>
                <w:szCs w:val="20"/>
              </w:rPr>
              <w:t>.</w:t>
            </w:r>
            <w:r w:rsidRPr="006751E9">
              <w:rPr>
                <w:bCs/>
                <w:sz w:val="20"/>
                <w:szCs w:val="20"/>
              </w:rPr>
              <w:t>964,00</w:t>
            </w:r>
          </w:p>
          <w:p w:rsidR="005F104D" w:rsidRDefault="005F104D" w:rsidP="009F4B51">
            <w:pPr>
              <w:autoSpaceDE w:val="0"/>
              <w:autoSpaceDN w:val="0"/>
              <w:adjustRightInd w:val="0"/>
              <w:jc w:val="right"/>
              <w:rPr>
                <w:bCs/>
                <w:sz w:val="20"/>
                <w:szCs w:val="20"/>
              </w:rPr>
            </w:pPr>
            <w:r>
              <w:rPr>
                <w:bCs/>
                <w:sz w:val="20"/>
                <w:szCs w:val="20"/>
              </w:rPr>
              <w:t xml:space="preserve">Zadanie 57 – </w:t>
            </w:r>
            <w:r w:rsidRPr="006751E9">
              <w:rPr>
                <w:bCs/>
                <w:sz w:val="20"/>
                <w:szCs w:val="20"/>
              </w:rPr>
              <w:t>66</w:t>
            </w:r>
            <w:r>
              <w:rPr>
                <w:bCs/>
                <w:sz w:val="20"/>
                <w:szCs w:val="20"/>
              </w:rPr>
              <w:t>.</w:t>
            </w:r>
            <w:r w:rsidRPr="006751E9">
              <w:rPr>
                <w:bCs/>
                <w:sz w:val="20"/>
                <w:szCs w:val="20"/>
              </w:rPr>
              <w:t>549,60</w:t>
            </w:r>
          </w:p>
          <w:p w:rsidR="005F104D" w:rsidRDefault="005F104D" w:rsidP="009F4B51">
            <w:pPr>
              <w:autoSpaceDE w:val="0"/>
              <w:autoSpaceDN w:val="0"/>
              <w:adjustRightInd w:val="0"/>
              <w:jc w:val="right"/>
              <w:rPr>
                <w:bCs/>
                <w:sz w:val="20"/>
                <w:szCs w:val="20"/>
              </w:rPr>
            </w:pPr>
            <w:r>
              <w:rPr>
                <w:bCs/>
                <w:sz w:val="20"/>
                <w:szCs w:val="20"/>
              </w:rPr>
              <w:t xml:space="preserve">Zadanie 58 – </w:t>
            </w:r>
            <w:r w:rsidRPr="006751E9">
              <w:rPr>
                <w:bCs/>
                <w:sz w:val="20"/>
                <w:szCs w:val="20"/>
              </w:rPr>
              <w:t>11</w:t>
            </w:r>
            <w:r>
              <w:rPr>
                <w:bCs/>
                <w:sz w:val="20"/>
                <w:szCs w:val="20"/>
              </w:rPr>
              <w:t>.</w:t>
            </w:r>
            <w:r w:rsidRPr="006751E9">
              <w:rPr>
                <w:bCs/>
                <w:sz w:val="20"/>
                <w:szCs w:val="20"/>
              </w:rPr>
              <w:t>858,40</w:t>
            </w:r>
          </w:p>
          <w:p w:rsidR="005F104D" w:rsidRDefault="005F104D" w:rsidP="009F4B51">
            <w:pPr>
              <w:autoSpaceDE w:val="0"/>
              <w:autoSpaceDN w:val="0"/>
              <w:adjustRightInd w:val="0"/>
              <w:jc w:val="right"/>
              <w:rPr>
                <w:bCs/>
                <w:sz w:val="20"/>
                <w:szCs w:val="20"/>
              </w:rPr>
            </w:pPr>
            <w:r>
              <w:rPr>
                <w:bCs/>
                <w:sz w:val="20"/>
                <w:szCs w:val="20"/>
              </w:rPr>
              <w:t xml:space="preserve">Zadanie 59 – </w:t>
            </w:r>
            <w:r w:rsidRPr="006751E9">
              <w:rPr>
                <w:bCs/>
                <w:sz w:val="20"/>
                <w:szCs w:val="20"/>
              </w:rPr>
              <w:t>12</w:t>
            </w:r>
            <w:r>
              <w:rPr>
                <w:bCs/>
                <w:sz w:val="20"/>
                <w:szCs w:val="20"/>
              </w:rPr>
              <w:t>.</w:t>
            </w:r>
            <w:r w:rsidRPr="006751E9">
              <w:rPr>
                <w:bCs/>
                <w:sz w:val="20"/>
                <w:szCs w:val="20"/>
              </w:rPr>
              <w:t>808,80</w:t>
            </w:r>
          </w:p>
          <w:p w:rsidR="005F104D" w:rsidRDefault="005F104D" w:rsidP="009F4B51">
            <w:pPr>
              <w:autoSpaceDE w:val="0"/>
              <w:autoSpaceDN w:val="0"/>
              <w:adjustRightInd w:val="0"/>
              <w:jc w:val="right"/>
              <w:rPr>
                <w:bCs/>
                <w:sz w:val="20"/>
                <w:szCs w:val="20"/>
              </w:rPr>
            </w:pPr>
            <w:r>
              <w:rPr>
                <w:bCs/>
                <w:sz w:val="20"/>
                <w:szCs w:val="20"/>
              </w:rPr>
              <w:t xml:space="preserve">Zadanie 60 – </w:t>
            </w:r>
            <w:r w:rsidRPr="006751E9">
              <w:rPr>
                <w:bCs/>
                <w:sz w:val="20"/>
                <w:szCs w:val="20"/>
              </w:rPr>
              <w:t>12</w:t>
            </w:r>
            <w:r>
              <w:rPr>
                <w:bCs/>
                <w:sz w:val="20"/>
                <w:szCs w:val="20"/>
              </w:rPr>
              <w:t>.</w:t>
            </w:r>
            <w:r w:rsidRPr="006751E9">
              <w:rPr>
                <w:bCs/>
                <w:sz w:val="20"/>
                <w:szCs w:val="20"/>
              </w:rPr>
              <w:t>830,40</w:t>
            </w:r>
          </w:p>
          <w:p w:rsidR="005F104D" w:rsidRDefault="005F104D" w:rsidP="009F4B51">
            <w:pPr>
              <w:autoSpaceDE w:val="0"/>
              <w:autoSpaceDN w:val="0"/>
              <w:adjustRightInd w:val="0"/>
              <w:jc w:val="right"/>
              <w:rPr>
                <w:bCs/>
                <w:sz w:val="20"/>
                <w:szCs w:val="20"/>
              </w:rPr>
            </w:pPr>
            <w:r>
              <w:rPr>
                <w:bCs/>
                <w:sz w:val="20"/>
                <w:szCs w:val="20"/>
              </w:rPr>
              <w:t xml:space="preserve">Zadanie 61 – </w:t>
            </w:r>
            <w:r w:rsidRPr="006751E9">
              <w:rPr>
                <w:bCs/>
                <w:sz w:val="20"/>
                <w:szCs w:val="20"/>
              </w:rPr>
              <w:t>12</w:t>
            </w:r>
            <w:r>
              <w:rPr>
                <w:bCs/>
                <w:sz w:val="20"/>
                <w:szCs w:val="20"/>
              </w:rPr>
              <w:t>.</w:t>
            </w:r>
            <w:r w:rsidRPr="006751E9">
              <w:rPr>
                <w:bCs/>
                <w:sz w:val="20"/>
                <w:szCs w:val="20"/>
              </w:rPr>
              <w:t>960,00</w:t>
            </w:r>
          </w:p>
          <w:p w:rsidR="005F104D" w:rsidRDefault="005F104D" w:rsidP="009F4B51">
            <w:pPr>
              <w:autoSpaceDE w:val="0"/>
              <w:autoSpaceDN w:val="0"/>
              <w:adjustRightInd w:val="0"/>
              <w:jc w:val="right"/>
              <w:rPr>
                <w:bCs/>
                <w:sz w:val="20"/>
                <w:szCs w:val="20"/>
              </w:rPr>
            </w:pPr>
            <w:r>
              <w:rPr>
                <w:bCs/>
                <w:sz w:val="20"/>
                <w:szCs w:val="20"/>
              </w:rPr>
              <w:t xml:space="preserve">Zadanie 62 – </w:t>
            </w:r>
            <w:r w:rsidRPr="006751E9">
              <w:rPr>
                <w:bCs/>
                <w:sz w:val="20"/>
                <w:szCs w:val="20"/>
              </w:rPr>
              <w:t>5</w:t>
            </w:r>
            <w:r>
              <w:rPr>
                <w:bCs/>
                <w:sz w:val="20"/>
                <w:szCs w:val="20"/>
              </w:rPr>
              <w:t>.</w:t>
            </w:r>
            <w:r w:rsidRPr="006751E9">
              <w:rPr>
                <w:bCs/>
                <w:sz w:val="20"/>
                <w:szCs w:val="20"/>
              </w:rPr>
              <w:t>248,80</w:t>
            </w:r>
          </w:p>
          <w:p w:rsidR="005F104D" w:rsidRDefault="005F104D" w:rsidP="009F4B51">
            <w:pPr>
              <w:autoSpaceDE w:val="0"/>
              <w:autoSpaceDN w:val="0"/>
              <w:adjustRightInd w:val="0"/>
              <w:jc w:val="right"/>
              <w:rPr>
                <w:bCs/>
                <w:sz w:val="20"/>
                <w:szCs w:val="20"/>
              </w:rPr>
            </w:pPr>
            <w:r>
              <w:rPr>
                <w:bCs/>
                <w:sz w:val="20"/>
                <w:szCs w:val="20"/>
              </w:rPr>
              <w:t xml:space="preserve">Zadanie 64 – </w:t>
            </w:r>
            <w:r w:rsidRPr="006751E9">
              <w:rPr>
                <w:bCs/>
                <w:sz w:val="20"/>
                <w:szCs w:val="20"/>
              </w:rPr>
              <w:t>6</w:t>
            </w:r>
            <w:r>
              <w:rPr>
                <w:bCs/>
                <w:sz w:val="20"/>
                <w:szCs w:val="20"/>
              </w:rPr>
              <w:t>.</w:t>
            </w:r>
            <w:r w:rsidRPr="006751E9">
              <w:rPr>
                <w:bCs/>
                <w:sz w:val="20"/>
                <w:szCs w:val="20"/>
              </w:rPr>
              <w:t>285,60</w:t>
            </w:r>
          </w:p>
          <w:p w:rsidR="005F104D" w:rsidRDefault="005F104D" w:rsidP="009F4B51">
            <w:pPr>
              <w:autoSpaceDE w:val="0"/>
              <w:autoSpaceDN w:val="0"/>
              <w:adjustRightInd w:val="0"/>
              <w:jc w:val="right"/>
              <w:rPr>
                <w:bCs/>
                <w:sz w:val="20"/>
                <w:szCs w:val="20"/>
              </w:rPr>
            </w:pPr>
            <w:r>
              <w:rPr>
                <w:bCs/>
                <w:sz w:val="20"/>
                <w:szCs w:val="20"/>
              </w:rPr>
              <w:t xml:space="preserve">Zadanie 65 – </w:t>
            </w:r>
            <w:r w:rsidRPr="006751E9">
              <w:rPr>
                <w:bCs/>
                <w:sz w:val="20"/>
                <w:szCs w:val="20"/>
              </w:rPr>
              <w:t>6</w:t>
            </w:r>
            <w:r>
              <w:rPr>
                <w:bCs/>
                <w:sz w:val="20"/>
                <w:szCs w:val="20"/>
              </w:rPr>
              <w:t>.</w:t>
            </w:r>
            <w:r w:rsidRPr="006751E9">
              <w:rPr>
                <w:bCs/>
                <w:sz w:val="20"/>
                <w:szCs w:val="20"/>
              </w:rPr>
              <w:t>868,80</w:t>
            </w:r>
          </w:p>
          <w:p w:rsidR="005F104D" w:rsidRDefault="005F104D" w:rsidP="009F4B51">
            <w:pPr>
              <w:autoSpaceDE w:val="0"/>
              <w:autoSpaceDN w:val="0"/>
              <w:adjustRightInd w:val="0"/>
              <w:jc w:val="right"/>
              <w:rPr>
                <w:bCs/>
                <w:sz w:val="20"/>
                <w:szCs w:val="20"/>
              </w:rPr>
            </w:pPr>
            <w:r>
              <w:rPr>
                <w:bCs/>
                <w:sz w:val="20"/>
                <w:szCs w:val="20"/>
              </w:rPr>
              <w:t xml:space="preserve">Zadanie 66 – </w:t>
            </w:r>
            <w:r w:rsidRPr="006751E9">
              <w:rPr>
                <w:bCs/>
                <w:sz w:val="20"/>
                <w:szCs w:val="20"/>
              </w:rPr>
              <w:t>4</w:t>
            </w:r>
            <w:r>
              <w:rPr>
                <w:bCs/>
                <w:sz w:val="20"/>
                <w:szCs w:val="20"/>
              </w:rPr>
              <w:t>.</w:t>
            </w:r>
            <w:r w:rsidRPr="006751E9">
              <w:rPr>
                <w:bCs/>
                <w:sz w:val="20"/>
                <w:szCs w:val="20"/>
              </w:rPr>
              <w:t>924,80</w:t>
            </w:r>
          </w:p>
          <w:p w:rsidR="005F104D" w:rsidRDefault="005F104D" w:rsidP="009F4B51">
            <w:pPr>
              <w:autoSpaceDE w:val="0"/>
              <w:autoSpaceDN w:val="0"/>
              <w:adjustRightInd w:val="0"/>
              <w:jc w:val="right"/>
              <w:rPr>
                <w:bCs/>
                <w:sz w:val="20"/>
                <w:szCs w:val="20"/>
              </w:rPr>
            </w:pPr>
            <w:r>
              <w:rPr>
                <w:bCs/>
                <w:sz w:val="20"/>
                <w:szCs w:val="20"/>
              </w:rPr>
              <w:t xml:space="preserve">Zadanie 79 – </w:t>
            </w:r>
            <w:r w:rsidRPr="006751E9">
              <w:rPr>
                <w:bCs/>
                <w:sz w:val="20"/>
                <w:szCs w:val="20"/>
              </w:rPr>
              <w:t>6</w:t>
            </w:r>
            <w:r>
              <w:rPr>
                <w:bCs/>
                <w:sz w:val="20"/>
                <w:szCs w:val="20"/>
              </w:rPr>
              <w:t>.</w:t>
            </w:r>
            <w:r w:rsidRPr="006751E9">
              <w:rPr>
                <w:bCs/>
                <w:sz w:val="20"/>
                <w:szCs w:val="20"/>
              </w:rPr>
              <w:t>220,80</w:t>
            </w:r>
          </w:p>
          <w:p w:rsidR="005F104D" w:rsidRDefault="005F104D" w:rsidP="009F4B51">
            <w:pPr>
              <w:autoSpaceDE w:val="0"/>
              <w:autoSpaceDN w:val="0"/>
              <w:adjustRightInd w:val="0"/>
              <w:jc w:val="right"/>
              <w:rPr>
                <w:bCs/>
                <w:sz w:val="20"/>
                <w:szCs w:val="20"/>
              </w:rPr>
            </w:pPr>
            <w:r>
              <w:rPr>
                <w:bCs/>
                <w:sz w:val="20"/>
                <w:szCs w:val="20"/>
              </w:rPr>
              <w:lastRenderedPageBreak/>
              <w:t xml:space="preserve">Zadanie 80 – </w:t>
            </w:r>
            <w:r w:rsidRPr="006751E9">
              <w:rPr>
                <w:bCs/>
                <w:sz w:val="20"/>
                <w:szCs w:val="20"/>
              </w:rPr>
              <w:t>15</w:t>
            </w:r>
            <w:r>
              <w:rPr>
                <w:bCs/>
                <w:sz w:val="20"/>
                <w:szCs w:val="20"/>
              </w:rPr>
              <w:t>.</w:t>
            </w:r>
            <w:r w:rsidRPr="006751E9">
              <w:rPr>
                <w:bCs/>
                <w:sz w:val="20"/>
                <w:szCs w:val="20"/>
              </w:rPr>
              <w:t>357,60</w:t>
            </w:r>
          </w:p>
          <w:p w:rsidR="005F104D" w:rsidRDefault="005F104D" w:rsidP="009F4B51">
            <w:pPr>
              <w:autoSpaceDE w:val="0"/>
              <w:autoSpaceDN w:val="0"/>
              <w:adjustRightInd w:val="0"/>
              <w:jc w:val="right"/>
              <w:rPr>
                <w:bCs/>
                <w:sz w:val="20"/>
                <w:szCs w:val="20"/>
              </w:rPr>
            </w:pPr>
            <w:r>
              <w:rPr>
                <w:bCs/>
                <w:sz w:val="20"/>
                <w:szCs w:val="20"/>
              </w:rPr>
              <w:t xml:space="preserve">Zadanie 83 – </w:t>
            </w:r>
            <w:r w:rsidRPr="006751E9">
              <w:rPr>
                <w:bCs/>
                <w:sz w:val="20"/>
                <w:szCs w:val="20"/>
              </w:rPr>
              <w:t>173</w:t>
            </w:r>
            <w:r>
              <w:rPr>
                <w:bCs/>
                <w:sz w:val="20"/>
                <w:szCs w:val="20"/>
              </w:rPr>
              <w:t>.</w:t>
            </w:r>
            <w:r w:rsidRPr="006751E9">
              <w:rPr>
                <w:bCs/>
                <w:sz w:val="20"/>
                <w:szCs w:val="20"/>
              </w:rPr>
              <w:t>858,40</w:t>
            </w:r>
          </w:p>
          <w:p w:rsidR="005F104D" w:rsidRPr="00755BF0" w:rsidRDefault="005F104D" w:rsidP="009F4B51">
            <w:pPr>
              <w:autoSpaceDE w:val="0"/>
              <w:autoSpaceDN w:val="0"/>
              <w:adjustRightInd w:val="0"/>
              <w:jc w:val="right"/>
              <w:rPr>
                <w:bCs/>
                <w:sz w:val="20"/>
                <w:szCs w:val="20"/>
              </w:rPr>
            </w:pPr>
            <w:r>
              <w:rPr>
                <w:bCs/>
                <w:sz w:val="20"/>
                <w:szCs w:val="20"/>
              </w:rPr>
              <w:t xml:space="preserve">Zadanie 84 – </w:t>
            </w:r>
            <w:r w:rsidRPr="006751E9">
              <w:rPr>
                <w:bCs/>
                <w:sz w:val="20"/>
                <w:szCs w:val="20"/>
              </w:rPr>
              <w:t>14</w:t>
            </w:r>
            <w:r>
              <w:rPr>
                <w:bCs/>
                <w:sz w:val="20"/>
                <w:szCs w:val="20"/>
              </w:rPr>
              <w:t>.</w:t>
            </w:r>
            <w:r w:rsidRPr="006751E9">
              <w:rPr>
                <w:bCs/>
                <w:sz w:val="20"/>
                <w:szCs w:val="20"/>
              </w:rPr>
              <w:t>256,00</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lastRenderedPageBreak/>
              <w:t>33</w:t>
            </w:r>
          </w:p>
        </w:tc>
        <w:tc>
          <w:tcPr>
            <w:tcW w:w="2676" w:type="pct"/>
            <w:vAlign w:val="center"/>
          </w:tcPr>
          <w:p w:rsidR="005F104D" w:rsidRDefault="005F104D" w:rsidP="009F4B51">
            <w:pPr>
              <w:autoSpaceDE w:val="0"/>
              <w:autoSpaceDN w:val="0"/>
              <w:adjustRightInd w:val="0"/>
              <w:rPr>
                <w:bCs/>
                <w:sz w:val="20"/>
                <w:szCs w:val="20"/>
              </w:rPr>
            </w:pPr>
            <w:r w:rsidRPr="00B021D1">
              <w:rPr>
                <w:bCs/>
                <w:sz w:val="20"/>
                <w:szCs w:val="20"/>
              </w:rPr>
              <w:t xml:space="preserve">Zakład Utylizacji Odpadów </w:t>
            </w:r>
            <w:r>
              <w:rPr>
                <w:bCs/>
                <w:sz w:val="20"/>
                <w:szCs w:val="20"/>
              </w:rPr>
              <w:t>S</w:t>
            </w:r>
            <w:r w:rsidRPr="00B021D1">
              <w:rPr>
                <w:bCs/>
                <w:sz w:val="20"/>
                <w:szCs w:val="20"/>
              </w:rPr>
              <w:t>p. z o.o.</w:t>
            </w:r>
          </w:p>
          <w:p w:rsidR="005F104D" w:rsidRDefault="005F104D" w:rsidP="009F4B51">
            <w:pPr>
              <w:autoSpaceDE w:val="0"/>
              <w:autoSpaceDN w:val="0"/>
              <w:adjustRightInd w:val="0"/>
              <w:rPr>
                <w:bCs/>
                <w:sz w:val="20"/>
                <w:szCs w:val="20"/>
              </w:rPr>
            </w:pPr>
            <w:r w:rsidRPr="00B021D1">
              <w:rPr>
                <w:bCs/>
                <w:sz w:val="20"/>
                <w:szCs w:val="20"/>
              </w:rPr>
              <w:t>ul. Błonie 3</w:t>
            </w:r>
          </w:p>
          <w:p w:rsidR="005F104D" w:rsidRDefault="005F104D" w:rsidP="009F4B51">
            <w:pPr>
              <w:autoSpaceDE w:val="0"/>
              <w:autoSpaceDN w:val="0"/>
              <w:adjustRightInd w:val="0"/>
              <w:rPr>
                <w:bCs/>
                <w:sz w:val="20"/>
                <w:szCs w:val="20"/>
              </w:rPr>
            </w:pPr>
            <w:r>
              <w:rPr>
                <w:bCs/>
                <w:sz w:val="20"/>
                <w:szCs w:val="20"/>
              </w:rPr>
              <w:t xml:space="preserve">08-110 </w:t>
            </w:r>
            <w:r w:rsidRPr="00B021D1">
              <w:rPr>
                <w:bCs/>
                <w:sz w:val="20"/>
                <w:szCs w:val="20"/>
              </w:rPr>
              <w:t>Siedlce</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8212090331</w:t>
            </w:r>
          </w:p>
        </w:tc>
        <w:tc>
          <w:tcPr>
            <w:tcW w:w="1874" w:type="pct"/>
            <w:vAlign w:val="center"/>
          </w:tcPr>
          <w:p w:rsidR="005F104D" w:rsidRDefault="005F104D" w:rsidP="009F4B51">
            <w:pPr>
              <w:autoSpaceDE w:val="0"/>
              <w:autoSpaceDN w:val="0"/>
              <w:adjustRightInd w:val="0"/>
              <w:jc w:val="right"/>
              <w:rPr>
                <w:bCs/>
                <w:sz w:val="20"/>
                <w:szCs w:val="20"/>
              </w:rPr>
            </w:pPr>
            <w:r>
              <w:rPr>
                <w:bCs/>
                <w:sz w:val="20"/>
                <w:szCs w:val="20"/>
              </w:rPr>
              <w:t xml:space="preserve">Zadanie 45 – </w:t>
            </w:r>
            <w:r w:rsidRPr="00B021D1">
              <w:rPr>
                <w:bCs/>
                <w:sz w:val="20"/>
                <w:szCs w:val="20"/>
              </w:rPr>
              <w:t>84</w:t>
            </w:r>
            <w:r>
              <w:rPr>
                <w:bCs/>
                <w:sz w:val="20"/>
                <w:szCs w:val="20"/>
              </w:rPr>
              <w:t>.</w:t>
            </w:r>
            <w:r w:rsidRPr="00B021D1">
              <w:rPr>
                <w:bCs/>
                <w:sz w:val="20"/>
                <w:szCs w:val="20"/>
              </w:rPr>
              <w:t>940,47</w:t>
            </w:r>
          </w:p>
          <w:p w:rsidR="005F104D" w:rsidRPr="00755BF0" w:rsidRDefault="005F104D" w:rsidP="009F4B51">
            <w:pPr>
              <w:autoSpaceDE w:val="0"/>
              <w:autoSpaceDN w:val="0"/>
              <w:adjustRightInd w:val="0"/>
              <w:jc w:val="right"/>
              <w:rPr>
                <w:bCs/>
                <w:sz w:val="20"/>
                <w:szCs w:val="20"/>
              </w:rPr>
            </w:pPr>
            <w:r>
              <w:rPr>
                <w:bCs/>
                <w:sz w:val="20"/>
                <w:szCs w:val="20"/>
              </w:rPr>
              <w:t xml:space="preserve">Zadanie 46 – </w:t>
            </w:r>
            <w:r w:rsidRPr="00B021D1">
              <w:rPr>
                <w:bCs/>
                <w:sz w:val="20"/>
                <w:szCs w:val="20"/>
              </w:rPr>
              <w:t>7</w:t>
            </w:r>
            <w:r>
              <w:rPr>
                <w:bCs/>
                <w:sz w:val="20"/>
                <w:szCs w:val="20"/>
              </w:rPr>
              <w:t>.</w:t>
            </w:r>
            <w:r w:rsidRPr="00B021D1">
              <w:rPr>
                <w:bCs/>
                <w:sz w:val="20"/>
                <w:szCs w:val="20"/>
              </w:rPr>
              <w:t>373,72</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34</w:t>
            </w:r>
          </w:p>
        </w:tc>
        <w:tc>
          <w:tcPr>
            <w:tcW w:w="2676" w:type="pct"/>
            <w:vAlign w:val="center"/>
          </w:tcPr>
          <w:p w:rsidR="005F104D" w:rsidRDefault="005F104D" w:rsidP="009F4B51">
            <w:pPr>
              <w:autoSpaceDE w:val="0"/>
              <w:autoSpaceDN w:val="0"/>
              <w:adjustRightInd w:val="0"/>
              <w:rPr>
                <w:bCs/>
                <w:sz w:val="20"/>
                <w:szCs w:val="20"/>
              </w:rPr>
            </w:pPr>
            <w:r w:rsidRPr="00DC57F5">
              <w:rPr>
                <w:bCs/>
                <w:sz w:val="20"/>
                <w:szCs w:val="20"/>
              </w:rPr>
              <w:t>„EKO-MAZ” Sp. z o.o.</w:t>
            </w:r>
          </w:p>
          <w:p w:rsidR="005F104D" w:rsidRPr="001B2FC6" w:rsidRDefault="005F104D" w:rsidP="009F4B51">
            <w:pPr>
              <w:autoSpaceDE w:val="0"/>
              <w:autoSpaceDN w:val="0"/>
              <w:adjustRightInd w:val="0"/>
              <w:rPr>
                <w:bCs/>
                <w:sz w:val="20"/>
                <w:szCs w:val="20"/>
              </w:rPr>
            </w:pPr>
            <w:r>
              <w:rPr>
                <w:bCs/>
                <w:sz w:val="20"/>
                <w:szCs w:val="20"/>
              </w:rPr>
              <w:t>u</w:t>
            </w:r>
            <w:r w:rsidRPr="001B2FC6">
              <w:rPr>
                <w:bCs/>
                <w:sz w:val="20"/>
                <w:szCs w:val="20"/>
              </w:rPr>
              <w:t>l. Gierzyńskiego 17</w:t>
            </w:r>
          </w:p>
          <w:p w:rsidR="005F104D" w:rsidRDefault="005F104D" w:rsidP="009F4B51">
            <w:pPr>
              <w:autoSpaceDE w:val="0"/>
              <w:autoSpaceDN w:val="0"/>
              <w:adjustRightInd w:val="0"/>
              <w:rPr>
                <w:bCs/>
                <w:sz w:val="20"/>
                <w:szCs w:val="20"/>
              </w:rPr>
            </w:pPr>
            <w:r w:rsidRPr="001B2FC6">
              <w:rPr>
                <w:bCs/>
                <w:sz w:val="20"/>
                <w:szCs w:val="20"/>
              </w:rPr>
              <w:t>09-407 Płock</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7742330021</w:t>
            </w:r>
          </w:p>
        </w:tc>
        <w:tc>
          <w:tcPr>
            <w:tcW w:w="1874" w:type="pct"/>
            <w:vAlign w:val="center"/>
          </w:tcPr>
          <w:p w:rsidR="005F104D" w:rsidRDefault="005F104D" w:rsidP="009F4B51">
            <w:pPr>
              <w:autoSpaceDE w:val="0"/>
              <w:autoSpaceDN w:val="0"/>
              <w:adjustRightInd w:val="0"/>
              <w:jc w:val="right"/>
              <w:rPr>
                <w:bCs/>
                <w:sz w:val="20"/>
                <w:szCs w:val="20"/>
              </w:rPr>
            </w:pPr>
            <w:r>
              <w:rPr>
                <w:bCs/>
                <w:sz w:val="20"/>
                <w:szCs w:val="20"/>
              </w:rPr>
              <w:t xml:space="preserve">Zadanie 31 – </w:t>
            </w:r>
            <w:r w:rsidRPr="001B2FC6">
              <w:rPr>
                <w:bCs/>
                <w:sz w:val="20"/>
                <w:szCs w:val="20"/>
              </w:rPr>
              <w:t>34</w:t>
            </w:r>
            <w:r>
              <w:rPr>
                <w:bCs/>
                <w:sz w:val="20"/>
                <w:szCs w:val="20"/>
              </w:rPr>
              <w:t>.</w:t>
            </w:r>
            <w:r w:rsidRPr="001B2FC6">
              <w:rPr>
                <w:bCs/>
                <w:sz w:val="20"/>
                <w:szCs w:val="20"/>
              </w:rPr>
              <w:t>966,08</w:t>
            </w:r>
          </w:p>
          <w:p w:rsidR="005F104D" w:rsidRDefault="005F104D" w:rsidP="009F4B51">
            <w:pPr>
              <w:autoSpaceDE w:val="0"/>
              <w:autoSpaceDN w:val="0"/>
              <w:adjustRightInd w:val="0"/>
              <w:jc w:val="right"/>
              <w:rPr>
                <w:bCs/>
                <w:sz w:val="20"/>
                <w:szCs w:val="20"/>
              </w:rPr>
            </w:pPr>
            <w:r>
              <w:rPr>
                <w:bCs/>
                <w:sz w:val="20"/>
                <w:szCs w:val="20"/>
              </w:rPr>
              <w:t xml:space="preserve">Zadanie 32 – </w:t>
            </w:r>
            <w:r w:rsidRPr="001B2FC6">
              <w:rPr>
                <w:bCs/>
                <w:sz w:val="20"/>
                <w:szCs w:val="20"/>
              </w:rPr>
              <w:t>5</w:t>
            </w:r>
            <w:r>
              <w:rPr>
                <w:bCs/>
                <w:sz w:val="20"/>
                <w:szCs w:val="20"/>
              </w:rPr>
              <w:t>.</w:t>
            </w:r>
            <w:r w:rsidRPr="001B2FC6">
              <w:rPr>
                <w:bCs/>
                <w:sz w:val="20"/>
                <w:szCs w:val="20"/>
              </w:rPr>
              <w:t>520,96</w:t>
            </w:r>
          </w:p>
          <w:p w:rsidR="005F104D" w:rsidRDefault="005F104D" w:rsidP="009F4B51">
            <w:pPr>
              <w:autoSpaceDE w:val="0"/>
              <w:autoSpaceDN w:val="0"/>
              <w:adjustRightInd w:val="0"/>
              <w:jc w:val="right"/>
              <w:rPr>
                <w:bCs/>
                <w:sz w:val="20"/>
                <w:szCs w:val="20"/>
              </w:rPr>
            </w:pPr>
            <w:r>
              <w:rPr>
                <w:bCs/>
                <w:sz w:val="20"/>
                <w:szCs w:val="20"/>
              </w:rPr>
              <w:t xml:space="preserve">Zadanie 33 – </w:t>
            </w:r>
            <w:r w:rsidRPr="001B2FC6">
              <w:rPr>
                <w:bCs/>
                <w:sz w:val="20"/>
                <w:szCs w:val="20"/>
              </w:rPr>
              <w:t>3</w:t>
            </w:r>
            <w:r>
              <w:rPr>
                <w:bCs/>
                <w:sz w:val="20"/>
                <w:szCs w:val="20"/>
              </w:rPr>
              <w:t>.</w:t>
            </w:r>
            <w:r w:rsidRPr="001B2FC6">
              <w:rPr>
                <w:bCs/>
                <w:sz w:val="20"/>
                <w:szCs w:val="20"/>
              </w:rPr>
              <w:t>499,20</w:t>
            </w:r>
          </w:p>
          <w:p w:rsidR="005F104D" w:rsidRDefault="005F104D" w:rsidP="009F4B51">
            <w:pPr>
              <w:autoSpaceDE w:val="0"/>
              <w:autoSpaceDN w:val="0"/>
              <w:adjustRightInd w:val="0"/>
              <w:jc w:val="right"/>
              <w:rPr>
                <w:bCs/>
                <w:sz w:val="20"/>
                <w:szCs w:val="20"/>
              </w:rPr>
            </w:pPr>
            <w:r>
              <w:rPr>
                <w:bCs/>
                <w:sz w:val="20"/>
                <w:szCs w:val="20"/>
              </w:rPr>
              <w:t xml:space="preserve">Zadanie 34 – </w:t>
            </w:r>
            <w:r w:rsidRPr="001B2FC6">
              <w:rPr>
                <w:bCs/>
                <w:sz w:val="20"/>
                <w:szCs w:val="20"/>
              </w:rPr>
              <w:t>25</w:t>
            </w:r>
            <w:r>
              <w:rPr>
                <w:bCs/>
                <w:sz w:val="20"/>
                <w:szCs w:val="20"/>
              </w:rPr>
              <w:t>.</w:t>
            </w:r>
            <w:r w:rsidRPr="001B2FC6">
              <w:rPr>
                <w:bCs/>
                <w:sz w:val="20"/>
                <w:szCs w:val="20"/>
              </w:rPr>
              <w:t>012,80</w:t>
            </w:r>
          </w:p>
          <w:p w:rsidR="005F104D" w:rsidRDefault="005F104D" w:rsidP="009F4B51">
            <w:pPr>
              <w:autoSpaceDE w:val="0"/>
              <w:autoSpaceDN w:val="0"/>
              <w:adjustRightInd w:val="0"/>
              <w:jc w:val="right"/>
              <w:rPr>
                <w:bCs/>
                <w:sz w:val="20"/>
                <w:szCs w:val="20"/>
              </w:rPr>
            </w:pPr>
            <w:r>
              <w:rPr>
                <w:bCs/>
                <w:sz w:val="20"/>
                <w:szCs w:val="20"/>
              </w:rPr>
              <w:t xml:space="preserve">Zadanie 35 – </w:t>
            </w:r>
            <w:r w:rsidRPr="001B2FC6">
              <w:rPr>
                <w:bCs/>
                <w:sz w:val="20"/>
                <w:szCs w:val="20"/>
              </w:rPr>
              <w:t>3</w:t>
            </w:r>
            <w:r>
              <w:rPr>
                <w:bCs/>
                <w:sz w:val="20"/>
                <w:szCs w:val="20"/>
              </w:rPr>
              <w:t>.</w:t>
            </w:r>
            <w:r w:rsidRPr="001B2FC6">
              <w:rPr>
                <w:bCs/>
                <w:sz w:val="20"/>
                <w:szCs w:val="20"/>
              </w:rPr>
              <w:t>991,68</w:t>
            </w:r>
          </w:p>
          <w:p w:rsidR="005F104D" w:rsidRDefault="005F104D" w:rsidP="009F4B51">
            <w:pPr>
              <w:autoSpaceDE w:val="0"/>
              <w:autoSpaceDN w:val="0"/>
              <w:adjustRightInd w:val="0"/>
              <w:jc w:val="right"/>
              <w:rPr>
                <w:bCs/>
                <w:sz w:val="20"/>
                <w:szCs w:val="20"/>
              </w:rPr>
            </w:pPr>
            <w:r>
              <w:rPr>
                <w:bCs/>
                <w:sz w:val="20"/>
                <w:szCs w:val="20"/>
              </w:rPr>
              <w:t xml:space="preserve">Zadanie 36 – </w:t>
            </w:r>
            <w:r w:rsidRPr="001B2FC6">
              <w:rPr>
                <w:bCs/>
                <w:sz w:val="20"/>
                <w:szCs w:val="20"/>
              </w:rPr>
              <w:t>2</w:t>
            </w:r>
            <w:r>
              <w:rPr>
                <w:bCs/>
                <w:sz w:val="20"/>
                <w:szCs w:val="20"/>
              </w:rPr>
              <w:t>.</w:t>
            </w:r>
            <w:r w:rsidRPr="001B2FC6">
              <w:rPr>
                <w:bCs/>
                <w:sz w:val="20"/>
                <w:szCs w:val="20"/>
              </w:rPr>
              <w:t>332,80</w:t>
            </w:r>
          </w:p>
          <w:p w:rsidR="005F104D" w:rsidRPr="00755BF0" w:rsidRDefault="005F104D" w:rsidP="009F4B51">
            <w:pPr>
              <w:autoSpaceDE w:val="0"/>
              <w:autoSpaceDN w:val="0"/>
              <w:adjustRightInd w:val="0"/>
              <w:jc w:val="right"/>
              <w:rPr>
                <w:bCs/>
                <w:sz w:val="20"/>
                <w:szCs w:val="20"/>
              </w:rPr>
            </w:pPr>
            <w:r>
              <w:rPr>
                <w:bCs/>
                <w:sz w:val="20"/>
                <w:szCs w:val="20"/>
              </w:rPr>
              <w:t xml:space="preserve">Zadanie 51 – </w:t>
            </w:r>
            <w:r w:rsidRPr="001B2FC6">
              <w:rPr>
                <w:bCs/>
                <w:sz w:val="20"/>
                <w:szCs w:val="20"/>
              </w:rPr>
              <w:t>4</w:t>
            </w:r>
            <w:r>
              <w:rPr>
                <w:bCs/>
                <w:sz w:val="20"/>
                <w:szCs w:val="20"/>
              </w:rPr>
              <w:t>.</w:t>
            </w:r>
            <w:r w:rsidRPr="001B2FC6">
              <w:rPr>
                <w:bCs/>
                <w:sz w:val="20"/>
                <w:szCs w:val="20"/>
              </w:rPr>
              <w:t>337,28</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35</w:t>
            </w:r>
          </w:p>
        </w:tc>
        <w:tc>
          <w:tcPr>
            <w:tcW w:w="2676" w:type="pct"/>
            <w:vAlign w:val="center"/>
          </w:tcPr>
          <w:p w:rsidR="005F104D" w:rsidRDefault="005F104D" w:rsidP="009F4B51">
            <w:pPr>
              <w:autoSpaceDE w:val="0"/>
              <w:autoSpaceDN w:val="0"/>
              <w:adjustRightInd w:val="0"/>
              <w:rPr>
                <w:bCs/>
                <w:sz w:val="20"/>
                <w:szCs w:val="20"/>
              </w:rPr>
            </w:pPr>
            <w:r w:rsidRPr="001A792E">
              <w:rPr>
                <w:bCs/>
                <w:sz w:val="20"/>
                <w:szCs w:val="20"/>
              </w:rPr>
              <w:t xml:space="preserve">Nieskażone Środowisko </w:t>
            </w:r>
            <w:r>
              <w:rPr>
                <w:bCs/>
                <w:sz w:val="20"/>
                <w:szCs w:val="20"/>
              </w:rPr>
              <w:t>Sp. z o. o.</w:t>
            </w:r>
          </w:p>
          <w:p w:rsidR="005F104D" w:rsidRDefault="005F104D" w:rsidP="009F4B51">
            <w:pPr>
              <w:autoSpaceDE w:val="0"/>
              <w:autoSpaceDN w:val="0"/>
              <w:adjustRightInd w:val="0"/>
              <w:rPr>
                <w:bCs/>
                <w:sz w:val="20"/>
                <w:szCs w:val="20"/>
              </w:rPr>
            </w:pPr>
            <w:r w:rsidRPr="001A792E">
              <w:rPr>
                <w:bCs/>
                <w:sz w:val="20"/>
                <w:szCs w:val="20"/>
              </w:rPr>
              <w:t>ul. Ekologiczna 5</w:t>
            </w:r>
          </w:p>
          <w:p w:rsidR="005F104D" w:rsidRDefault="005F104D" w:rsidP="009F4B51">
            <w:pPr>
              <w:autoSpaceDE w:val="0"/>
              <w:autoSpaceDN w:val="0"/>
              <w:adjustRightInd w:val="0"/>
              <w:rPr>
                <w:bCs/>
                <w:sz w:val="20"/>
                <w:szCs w:val="20"/>
              </w:rPr>
            </w:pPr>
            <w:r w:rsidRPr="001A792E">
              <w:rPr>
                <w:bCs/>
                <w:sz w:val="20"/>
                <w:szCs w:val="20"/>
              </w:rPr>
              <w:t>08-200 Łosice</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4960248422</w:t>
            </w:r>
          </w:p>
        </w:tc>
        <w:tc>
          <w:tcPr>
            <w:tcW w:w="1874" w:type="pct"/>
            <w:vAlign w:val="center"/>
          </w:tcPr>
          <w:p w:rsidR="005F104D" w:rsidRPr="00755BF0" w:rsidRDefault="005F104D" w:rsidP="009F4B51">
            <w:pPr>
              <w:autoSpaceDE w:val="0"/>
              <w:autoSpaceDN w:val="0"/>
              <w:adjustRightInd w:val="0"/>
              <w:jc w:val="right"/>
              <w:rPr>
                <w:bCs/>
                <w:sz w:val="20"/>
                <w:szCs w:val="20"/>
              </w:rPr>
            </w:pPr>
            <w:r>
              <w:rPr>
                <w:bCs/>
                <w:sz w:val="20"/>
                <w:szCs w:val="20"/>
              </w:rPr>
              <w:t xml:space="preserve">Zadanie 20 – </w:t>
            </w:r>
            <w:r w:rsidRPr="001A792E">
              <w:rPr>
                <w:bCs/>
                <w:sz w:val="20"/>
                <w:szCs w:val="20"/>
              </w:rPr>
              <w:t>15.059,52</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36</w:t>
            </w:r>
          </w:p>
        </w:tc>
        <w:tc>
          <w:tcPr>
            <w:tcW w:w="2676" w:type="pct"/>
            <w:vAlign w:val="center"/>
          </w:tcPr>
          <w:p w:rsidR="005F104D" w:rsidRDefault="005F104D" w:rsidP="009F4B51">
            <w:pPr>
              <w:autoSpaceDE w:val="0"/>
              <w:autoSpaceDN w:val="0"/>
              <w:adjustRightInd w:val="0"/>
              <w:rPr>
                <w:bCs/>
                <w:sz w:val="20"/>
                <w:szCs w:val="20"/>
              </w:rPr>
            </w:pPr>
            <w:r w:rsidRPr="0001376F">
              <w:rPr>
                <w:bCs/>
                <w:sz w:val="20"/>
                <w:szCs w:val="20"/>
              </w:rPr>
              <w:t xml:space="preserve">REMONDIS </w:t>
            </w:r>
            <w:r>
              <w:rPr>
                <w:bCs/>
                <w:sz w:val="20"/>
                <w:szCs w:val="20"/>
              </w:rPr>
              <w:t>S</w:t>
            </w:r>
            <w:r w:rsidRPr="0001376F">
              <w:rPr>
                <w:bCs/>
                <w:sz w:val="20"/>
                <w:szCs w:val="20"/>
              </w:rPr>
              <w:t xml:space="preserve">p. z o.o. </w:t>
            </w:r>
          </w:p>
          <w:p w:rsidR="005F104D" w:rsidRDefault="005F104D" w:rsidP="009F4B51">
            <w:pPr>
              <w:autoSpaceDE w:val="0"/>
              <w:autoSpaceDN w:val="0"/>
              <w:adjustRightInd w:val="0"/>
              <w:rPr>
                <w:bCs/>
                <w:sz w:val="20"/>
                <w:szCs w:val="20"/>
              </w:rPr>
            </w:pPr>
            <w:r w:rsidRPr="0001376F">
              <w:rPr>
                <w:bCs/>
                <w:sz w:val="20"/>
                <w:szCs w:val="20"/>
              </w:rPr>
              <w:t xml:space="preserve">02-981 Warszawa ul. Zawodzie 18, </w:t>
            </w:r>
          </w:p>
          <w:p w:rsidR="005F104D" w:rsidRDefault="005F104D" w:rsidP="009F4B51">
            <w:pPr>
              <w:autoSpaceDE w:val="0"/>
              <w:autoSpaceDN w:val="0"/>
              <w:adjustRightInd w:val="0"/>
              <w:rPr>
                <w:bCs/>
                <w:sz w:val="20"/>
                <w:szCs w:val="20"/>
              </w:rPr>
            </w:pPr>
            <w:r w:rsidRPr="0001376F">
              <w:rPr>
                <w:bCs/>
                <w:sz w:val="20"/>
                <w:szCs w:val="20"/>
              </w:rPr>
              <w:t>oddział w Sochaczewie ul. Żyrardowska 6</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7280132515</w:t>
            </w:r>
          </w:p>
        </w:tc>
        <w:tc>
          <w:tcPr>
            <w:tcW w:w="1874" w:type="pct"/>
            <w:vAlign w:val="center"/>
          </w:tcPr>
          <w:p w:rsidR="005F104D" w:rsidRDefault="005F104D" w:rsidP="009F4B51">
            <w:pPr>
              <w:autoSpaceDE w:val="0"/>
              <w:autoSpaceDN w:val="0"/>
              <w:adjustRightInd w:val="0"/>
              <w:jc w:val="right"/>
              <w:rPr>
                <w:bCs/>
                <w:sz w:val="20"/>
                <w:szCs w:val="20"/>
              </w:rPr>
            </w:pPr>
            <w:r>
              <w:rPr>
                <w:bCs/>
                <w:sz w:val="20"/>
                <w:szCs w:val="20"/>
              </w:rPr>
              <w:t xml:space="preserve">Zadanie 50 – </w:t>
            </w:r>
            <w:r w:rsidRPr="0001376F">
              <w:rPr>
                <w:bCs/>
                <w:sz w:val="20"/>
                <w:szCs w:val="20"/>
              </w:rPr>
              <w:t>21</w:t>
            </w:r>
            <w:r>
              <w:rPr>
                <w:bCs/>
                <w:sz w:val="20"/>
                <w:szCs w:val="20"/>
              </w:rPr>
              <w:t>.</w:t>
            </w:r>
            <w:r w:rsidRPr="0001376F">
              <w:rPr>
                <w:bCs/>
                <w:sz w:val="20"/>
                <w:szCs w:val="20"/>
              </w:rPr>
              <w:t>215,52</w:t>
            </w:r>
          </w:p>
          <w:p w:rsidR="005F104D" w:rsidRPr="00755BF0" w:rsidRDefault="005F104D" w:rsidP="009F4B51">
            <w:pPr>
              <w:autoSpaceDE w:val="0"/>
              <w:autoSpaceDN w:val="0"/>
              <w:adjustRightInd w:val="0"/>
              <w:jc w:val="right"/>
              <w:rPr>
                <w:bCs/>
                <w:sz w:val="20"/>
                <w:szCs w:val="20"/>
              </w:rPr>
            </w:pPr>
            <w:r>
              <w:rPr>
                <w:bCs/>
                <w:sz w:val="20"/>
                <w:szCs w:val="20"/>
              </w:rPr>
              <w:t xml:space="preserve">Zadanie 53 – </w:t>
            </w:r>
            <w:r w:rsidRPr="0001376F">
              <w:rPr>
                <w:bCs/>
                <w:sz w:val="20"/>
                <w:szCs w:val="20"/>
              </w:rPr>
              <w:t>6</w:t>
            </w:r>
            <w:r>
              <w:rPr>
                <w:bCs/>
                <w:sz w:val="20"/>
                <w:szCs w:val="20"/>
              </w:rPr>
              <w:t>.</w:t>
            </w:r>
            <w:r w:rsidRPr="0001376F">
              <w:rPr>
                <w:bCs/>
                <w:sz w:val="20"/>
                <w:szCs w:val="20"/>
              </w:rPr>
              <w:t>531,84</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37</w:t>
            </w:r>
          </w:p>
        </w:tc>
        <w:tc>
          <w:tcPr>
            <w:tcW w:w="2676" w:type="pct"/>
            <w:vAlign w:val="center"/>
          </w:tcPr>
          <w:p w:rsidR="005F104D" w:rsidRPr="006620CC" w:rsidRDefault="005F104D" w:rsidP="009F4B51">
            <w:pPr>
              <w:autoSpaceDE w:val="0"/>
              <w:autoSpaceDN w:val="0"/>
              <w:adjustRightInd w:val="0"/>
              <w:rPr>
                <w:bCs/>
                <w:sz w:val="20"/>
                <w:szCs w:val="20"/>
              </w:rPr>
            </w:pPr>
            <w:r w:rsidRPr="006620CC">
              <w:rPr>
                <w:bCs/>
                <w:sz w:val="20"/>
                <w:szCs w:val="20"/>
              </w:rPr>
              <w:t>Wywóz Nieczystości Płynnych i Stałych</w:t>
            </w:r>
          </w:p>
          <w:p w:rsidR="005F104D" w:rsidRDefault="005F104D" w:rsidP="009F4B51">
            <w:pPr>
              <w:autoSpaceDE w:val="0"/>
              <w:autoSpaceDN w:val="0"/>
              <w:adjustRightInd w:val="0"/>
              <w:rPr>
                <w:bCs/>
                <w:sz w:val="20"/>
                <w:szCs w:val="20"/>
              </w:rPr>
            </w:pPr>
            <w:r w:rsidRPr="006620CC">
              <w:rPr>
                <w:bCs/>
                <w:sz w:val="20"/>
                <w:szCs w:val="20"/>
              </w:rPr>
              <w:t>MARKO Marek Pogorzelski</w:t>
            </w:r>
          </w:p>
          <w:p w:rsidR="005F104D" w:rsidRDefault="005F104D" w:rsidP="009F4B51">
            <w:pPr>
              <w:autoSpaceDE w:val="0"/>
              <w:autoSpaceDN w:val="0"/>
              <w:adjustRightInd w:val="0"/>
              <w:rPr>
                <w:bCs/>
                <w:sz w:val="20"/>
                <w:szCs w:val="20"/>
              </w:rPr>
            </w:pPr>
            <w:r w:rsidRPr="006620CC">
              <w:rPr>
                <w:bCs/>
                <w:sz w:val="20"/>
                <w:szCs w:val="20"/>
              </w:rPr>
              <w:t>Barak 21</w:t>
            </w:r>
          </w:p>
          <w:p w:rsidR="005F104D" w:rsidRDefault="005F104D" w:rsidP="009F4B51">
            <w:pPr>
              <w:autoSpaceDE w:val="0"/>
              <w:autoSpaceDN w:val="0"/>
              <w:adjustRightInd w:val="0"/>
              <w:rPr>
                <w:bCs/>
                <w:sz w:val="20"/>
                <w:szCs w:val="20"/>
              </w:rPr>
            </w:pPr>
            <w:r>
              <w:rPr>
                <w:bCs/>
                <w:sz w:val="20"/>
                <w:szCs w:val="20"/>
              </w:rPr>
              <w:t xml:space="preserve">26-500 Szydłowiec </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7991006897</w:t>
            </w:r>
          </w:p>
        </w:tc>
        <w:tc>
          <w:tcPr>
            <w:tcW w:w="1874" w:type="pct"/>
            <w:vAlign w:val="center"/>
          </w:tcPr>
          <w:p w:rsidR="005F104D" w:rsidRPr="00755BF0" w:rsidRDefault="005F104D" w:rsidP="009F4B51">
            <w:pPr>
              <w:autoSpaceDE w:val="0"/>
              <w:autoSpaceDN w:val="0"/>
              <w:adjustRightInd w:val="0"/>
              <w:jc w:val="right"/>
              <w:rPr>
                <w:bCs/>
                <w:sz w:val="20"/>
                <w:szCs w:val="20"/>
              </w:rPr>
            </w:pPr>
            <w:r>
              <w:rPr>
                <w:bCs/>
                <w:sz w:val="20"/>
                <w:szCs w:val="20"/>
              </w:rPr>
              <w:t xml:space="preserve">Zadanie 56 – </w:t>
            </w:r>
            <w:r w:rsidRPr="006620CC">
              <w:rPr>
                <w:bCs/>
                <w:sz w:val="20"/>
                <w:szCs w:val="20"/>
              </w:rPr>
              <w:t>11</w:t>
            </w:r>
            <w:r>
              <w:rPr>
                <w:bCs/>
                <w:sz w:val="20"/>
                <w:szCs w:val="20"/>
              </w:rPr>
              <w:t>.</w:t>
            </w:r>
            <w:r w:rsidRPr="006620CC">
              <w:rPr>
                <w:bCs/>
                <w:sz w:val="20"/>
                <w:szCs w:val="20"/>
              </w:rPr>
              <w:t>210,40</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38</w:t>
            </w:r>
          </w:p>
        </w:tc>
        <w:tc>
          <w:tcPr>
            <w:tcW w:w="2676" w:type="pct"/>
            <w:vAlign w:val="center"/>
          </w:tcPr>
          <w:p w:rsidR="005F104D" w:rsidRDefault="005F104D" w:rsidP="009F4B51">
            <w:pPr>
              <w:autoSpaceDE w:val="0"/>
              <w:autoSpaceDN w:val="0"/>
              <w:adjustRightInd w:val="0"/>
              <w:rPr>
                <w:bCs/>
                <w:sz w:val="20"/>
                <w:szCs w:val="20"/>
              </w:rPr>
            </w:pPr>
            <w:r w:rsidRPr="00CE2B78">
              <w:rPr>
                <w:bCs/>
                <w:sz w:val="20"/>
                <w:szCs w:val="20"/>
              </w:rPr>
              <w:t>Usługi Remontowo-Budowlane Wywóz Nieczystości Płynnych i Stałych Maciej Gwarek</w:t>
            </w:r>
          </w:p>
          <w:p w:rsidR="005F104D" w:rsidRPr="00CE2B78" w:rsidRDefault="005F104D" w:rsidP="009F4B51">
            <w:pPr>
              <w:autoSpaceDE w:val="0"/>
              <w:autoSpaceDN w:val="0"/>
              <w:adjustRightInd w:val="0"/>
              <w:rPr>
                <w:bCs/>
                <w:sz w:val="20"/>
                <w:szCs w:val="20"/>
              </w:rPr>
            </w:pPr>
            <w:r w:rsidRPr="00CE2B78">
              <w:rPr>
                <w:bCs/>
                <w:sz w:val="20"/>
                <w:szCs w:val="20"/>
              </w:rPr>
              <w:t>Wola Korzeniowa 20</w:t>
            </w:r>
          </w:p>
          <w:p w:rsidR="005F104D" w:rsidRDefault="005F104D" w:rsidP="009F4B51">
            <w:pPr>
              <w:autoSpaceDE w:val="0"/>
              <w:autoSpaceDN w:val="0"/>
              <w:adjustRightInd w:val="0"/>
              <w:rPr>
                <w:bCs/>
                <w:sz w:val="20"/>
                <w:szCs w:val="20"/>
              </w:rPr>
            </w:pPr>
            <w:r w:rsidRPr="00CE2B78">
              <w:rPr>
                <w:bCs/>
                <w:sz w:val="20"/>
                <w:szCs w:val="20"/>
              </w:rPr>
              <w:t>26-500 Szydłowiec</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7991001405</w:t>
            </w:r>
          </w:p>
        </w:tc>
        <w:tc>
          <w:tcPr>
            <w:tcW w:w="1874" w:type="pct"/>
            <w:vAlign w:val="center"/>
          </w:tcPr>
          <w:p w:rsidR="005F104D" w:rsidRPr="00755BF0" w:rsidRDefault="005F104D" w:rsidP="009F4B51">
            <w:pPr>
              <w:autoSpaceDE w:val="0"/>
              <w:autoSpaceDN w:val="0"/>
              <w:adjustRightInd w:val="0"/>
              <w:jc w:val="right"/>
              <w:rPr>
                <w:bCs/>
                <w:sz w:val="20"/>
                <w:szCs w:val="20"/>
              </w:rPr>
            </w:pPr>
            <w:r>
              <w:rPr>
                <w:bCs/>
                <w:sz w:val="20"/>
                <w:szCs w:val="20"/>
              </w:rPr>
              <w:t xml:space="preserve">Zadanie 56 – </w:t>
            </w:r>
            <w:r w:rsidRPr="00CE2B78">
              <w:rPr>
                <w:bCs/>
                <w:sz w:val="20"/>
                <w:szCs w:val="20"/>
              </w:rPr>
              <w:t>9</w:t>
            </w:r>
            <w:r>
              <w:rPr>
                <w:bCs/>
                <w:sz w:val="20"/>
                <w:szCs w:val="20"/>
              </w:rPr>
              <w:t>.</w:t>
            </w:r>
            <w:r w:rsidRPr="00CE2B78">
              <w:rPr>
                <w:bCs/>
                <w:sz w:val="20"/>
                <w:szCs w:val="20"/>
              </w:rPr>
              <w:t>200,28</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39</w:t>
            </w:r>
          </w:p>
        </w:tc>
        <w:tc>
          <w:tcPr>
            <w:tcW w:w="2676" w:type="pct"/>
            <w:vAlign w:val="center"/>
          </w:tcPr>
          <w:p w:rsidR="005F104D" w:rsidRDefault="005F104D" w:rsidP="009F4B51">
            <w:pPr>
              <w:autoSpaceDE w:val="0"/>
              <w:autoSpaceDN w:val="0"/>
              <w:adjustRightInd w:val="0"/>
              <w:rPr>
                <w:bCs/>
                <w:sz w:val="20"/>
                <w:szCs w:val="20"/>
              </w:rPr>
            </w:pPr>
            <w:r w:rsidRPr="009A7B58">
              <w:rPr>
                <w:bCs/>
                <w:sz w:val="20"/>
                <w:szCs w:val="20"/>
              </w:rPr>
              <w:t>Zakład Usług Komunalnych Spółka z o.o.</w:t>
            </w:r>
          </w:p>
          <w:p w:rsidR="005F104D" w:rsidRPr="009A7B58" w:rsidRDefault="005F104D" w:rsidP="009F4B51">
            <w:pPr>
              <w:autoSpaceDE w:val="0"/>
              <w:autoSpaceDN w:val="0"/>
              <w:adjustRightInd w:val="0"/>
              <w:rPr>
                <w:bCs/>
                <w:sz w:val="20"/>
                <w:szCs w:val="20"/>
              </w:rPr>
            </w:pPr>
            <w:r>
              <w:rPr>
                <w:bCs/>
                <w:sz w:val="20"/>
                <w:szCs w:val="20"/>
              </w:rPr>
              <w:t>u</w:t>
            </w:r>
            <w:r w:rsidRPr="009A7B58">
              <w:rPr>
                <w:bCs/>
                <w:sz w:val="20"/>
                <w:szCs w:val="20"/>
              </w:rPr>
              <w:t>l. Bogusza 19</w:t>
            </w:r>
          </w:p>
          <w:p w:rsidR="005F104D" w:rsidRDefault="005F104D" w:rsidP="009F4B51">
            <w:pPr>
              <w:autoSpaceDE w:val="0"/>
              <w:autoSpaceDN w:val="0"/>
              <w:adjustRightInd w:val="0"/>
              <w:rPr>
                <w:bCs/>
                <w:sz w:val="20"/>
                <w:szCs w:val="20"/>
              </w:rPr>
            </w:pPr>
            <w:r>
              <w:rPr>
                <w:bCs/>
                <w:sz w:val="20"/>
                <w:szCs w:val="20"/>
              </w:rPr>
              <w:t xml:space="preserve">26-700 </w:t>
            </w:r>
            <w:r w:rsidRPr="009A7B58">
              <w:rPr>
                <w:bCs/>
                <w:sz w:val="20"/>
                <w:szCs w:val="20"/>
              </w:rPr>
              <w:t>Zwoleń</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8111630777</w:t>
            </w:r>
          </w:p>
        </w:tc>
        <w:tc>
          <w:tcPr>
            <w:tcW w:w="1874" w:type="pct"/>
            <w:vAlign w:val="center"/>
          </w:tcPr>
          <w:p w:rsidR="005F104D" w:rsidRPr="00755BF0" w:rsidRDefault="005F104D" w:rsidP="009F4B51">
            <w:pPr>
              <w:autoSpaceDE w:val="0"/>
              <w:autoSpaceDN w:val="0"/>
              <w:adjustRightInd w:val="0"/>
              <w:jc w:val="right"/>
              <w:rPr>
                <w:bCs/>
                <w:sz w:val="20"/>
                <w:szCs w:val="20"/>
              </w:rPr>
            </w:pPr>
            <w:r>
              <w:rPr>
                <w:bCs/>
                <w:sz w:val="20"/>
                <w:szCs w:val="20"/>
              </w:rPr>
              <w:t xml:space="preserve">Zadanie 73 – po poprawie omyłki  </w:t>
            </w:r>
            <w:r w:rsidRPr="009A7B58">
              <w:rPr>
                <w:bCs/>
                <w:sz w:val="20"/>
                <w:szCs w:val="20"/>
              </w:rPr>
              <w:t>19</w:t>
            </w:r>
            <w:r>
              <w:rPr>
                <w:bCs/>
                <w:sz w:val="20"/>
                <w:szCs w:val="20"/>
              </w:rPr>
              <w:t>.</w:t>
            </w:r>
            <w:r w:rsidRPr="009A7B58">
              <w:rPr>
                <w:bCs/>
                <w:sz w:val="20"/>
                <w:szCs w:val="20"/>
              </w:rPr>
              <w:t>274,9</w:t>
            </w:r>
            <w:r>
              <w:rPr>
                <w:bCs/>
                <w:sz w:val="20"/>
                <w:szCs w:val="20"/>
              </w:rPr>
              <w:t>8</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40</w:t>
            </w:r>
          </w:p>
        </w:tc>
        <w:tc>
          <w:tcPr>
            <w:tcW w:w="2676" w:type="pct"/>
            <w:vAlign w:val="center"/>
          </w:tcPr>
          <w:p w:rsidR="005F104D" w:rsidRDefault="005F104D" w:rsidP="009F4B51">
            <w:pPr>
              <w:autoSpaceDE w:val="0"/>
              <w:autoSpaceDN w:val="0"/>
              <w:adjustRightInd w:val="0"/>
              <w:rPr>
                <w:bCs/>
                <w:sz w:val="20"/>
                <w:szCs w:val="20"/>
              </w:rPr>
            </w:pPr>
            <w:proofErr w:type="spellStart"/>
            <w:r w:rsidRPr="009A7B58">
              <w:rPr>
                <w:bCs/>
                <w:sz w:val="20"/>
                <w:szCs w:val="20"/>
              </w:rPr>
              <w:t>PreZero</w:t>
            </w:r>
            <w:proofErr w:type="spellEnd"/>
            <w:r w:rsidRPr="009A7B58">
              <w:rPr>
                <w:bCs/>
                <w:sz w:val="20"/>
                <w:szCs w:val="20"/>
              </w:rPr>
              <w:t xml:space="preserve"> Service Centrum Sp. z o.o.</w:t>
            </w:r>
          </w:p>
          <w:p w:rsidR="005F104D" w:rsidRPr="009A7B58" w:rsidRDefault="005F104D" w:rsidP="009F4B51">
            <w:pPr>
              <w:autoSpaceDE w:val="0"/>
              <w:autoSpaceDN w:val="0"/>
              <w:adjustRightInd w:val="0"/>
              <w:rPr>
                <w:bCs/>
                <w:sz w:val="20"/>
                <w:szCs w:val="20"/>
              </w:rPr>
            </w:pPr>
            <w:r>
              <w:rPr>
                <w:bCs/>
                <w:sz w:val="20"/>
                <w:szCs w:val="20"/>
              </w:rPr>
              <w:t>u</w:t>
            </w:r>
            <w:r w:rsidRPr="009A7B58">
              <w:rPr>
                <w:bCs/>
                <w:sz w:val="20"/>
                <w:szCs w:val="20"/>
              </w:rPr>
              <w:t xml:space="preserve">l. </w:t>
            </w:r>
            <w:proofErr w:type="spellStart"/>
            <w:r w:rsidRPr="009A7B58">
              <w:rPr>
                <w:bCs/>
                <w:sz w:val="20"/>
                <w:szCs w:val="20"/>
              </w:rPr>
              <w:t>Łąkoszyńska</w:t>
            </w:r>
            <w:proofErr w:type="spellEnd"/>
            <w:r w:rsidRPr="009A7B58">
              <w:rPr>
                <w:bCs/>
                <w:sz w:val="20"/>
                <w:szCs w:val="20"/>
              </w:rPr>
              <w:t xml:space="preserve"> 127</w:t>
            </w:r>
          </w:p>
          <w:p w:rsidR="005F104D" w:rsidRDefault="005F104D" w:rsidP="009F4B51">
            <w:pPr>
              <w:autoSpaceDE w:val="0"/>
              <w:autoSpaceDN w:val="0"/>
              <w:adjustRightInd w:val="0"/>
              <w:rPr>
                <w:bCs/>
                <w:sz w:val="20"/>
                <w:szCs w:val="20"/>
              </w:rPr>
            </w:pPr>
            <w:r w:rsidRPr="009A7B58">
              <w:rPr>
                <w:bCs/>
                <w:sz w:val="20"/>
                <w:szCs w:val="20"/>
              </w:rPr>
              <w:t>99-300 Kutno</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7750000516</w:t>
            </w:r>
          </w:p>
        </w:tc>
        <w:tc>
          <w:tcPr>
            <w:tcW w:w="1874" w:type="pct"/>
            <w:vAlign w:val="center"/>
          </w:tcPr>
          <w:p w:rsidR="005F104D" w:rsidRDefault="005F104D" w:rsidP="009F4B51">
            <w:pPr>
              <w:autoSpaceDE w:val="0"/>
              <w:autoSpaceDN w:val="0"/>
              <w:adjustRightInd w:val="0"/>
              <w:jc w:val="right"/>
              <w:rPr>
                <w:bCs/>
                <w:sz w:val="20"/>
                <w:szCs w:val="20"/>
              </w:rPr>
            </w:pPr>
            <w:r>
              <w:rPr>
                <w:bCs/>
                <w:sz w:val="20"/>
                <w:szCs w:val="20"/>
              </w:rPr>
              <w:t xml:space="preserve">Zadanie 9 – </w:t>
            </w:r>
            <w:r w:rsidRPr="009A7B58">
              <w:rPr>
                <w:bCs/>
                <w:sz w:val="20"/>
                <w:szCs w:val="20"/>
              </w:rPr>
              <w:t>6</w:t>
            </w:r>
            <w:r>
              <w:rPr>
                <w:bCs/>
                <w:sz w:val="20"/>
                <w:szCs w:val="20"/>
              </w:rPr>
              <w:t>.</w:t>
            </w:r>
            <w:r w:rsidRPr="009A7B58">
              <w:rPr>
                <w:bCs/>
                <w:sz w:val="20"/>
                <w:szCs w:val="20"/>
              </w:rPr>
              <w:t>972,48</w:t>
            </w:r>
          </w:p>
          <w:p w:rsidR="005F104D" w:rsidRDefault="005F104D" w:rsidP="009F4B51">
            <w:pPr>
              <w:autoSpaceDE w:val="0"/>
              <w:autoSpaceDN w:val="0"/>
              <w:adjustRightInd w:val="0"/>
              <w:jc w:val="right"/>
              <w:rPr>
                <w:bCs/>
                <w:sz w:val="20"/>
                <w:szCs w:val="20"/>
              </w:rPr>
            </w:pPr>
            <w:r>
              <w:rPr>
                <w:bCs/>
                <w:sz w:val="20"/>
                <w:szCs w:val="20"/>
              </w:rPr>
              <w:t xml:space="preserve">Zadanie 10 – </w:t>
            </w:r>
            <w:r w:rsidRPr="009A7B58">
              <w:rPr>
                <w:bCs/>
                <w:sz w:val="20"/>
                <w:szCs w:val="20"/>
              </w:rPr>
              <w:t>13</w:t>
            </w:r>
            <w:r>
              <w:rPr>
                <w:bCs/>
                <w:sz w:val="20"/>
                <w:szCs w:val="20"/>
              </w:rPr>
              <w:t>.</w:t>
            </w:r>
            <w:r w:rsidRPr="009A7B58">
              <w:rPr>
                <w:bCs/>
                <w:sz w:val="20"/>
                <w:szCs w:val="20"/>
              </w:rPr>
              <w:t>685,76</w:t>
            </w:r>
          </w:p>
          <w:p w:rsidR="005F104D" w:rsidRPr="00755BF0" w:rsidRDefault="005F104D" w:rsidP="009F4B51">
            <w:pPr>
              <w:autoSpaceDE w:val="0"/>
              <w:autoSpaceDN w:val="0"/>
              <w:adjustRightInd w:val="0"/>
              <w:jc w:val="right"/>
              <w:rPr>
                <w:bCs/>
                <w:sz w:val="20"/>
                <w:szCs w:val="20"/>
              </w:rPr>
            </w:pPr>
            <w:r>
              <w:rPr>
                <w:bCs/>
                <w:sz w:val="20"/>
                <w:szCs w:val="20"/>
              </w:rPr>
              <w:t xml:space="preserve">Zadanie 52 – </w:t>
            </w:r>
            <w:r w:rsidRPr="009A7B58">
              <w:rPr>
                <w:bCs/>
                <w:sz w:val="20"/>
                <w:szCs w:val="20"/>
              </w:rPr>
              <w:t>5</w:t>
            </w:r>
            <w:r>
              <w:rPr>
                <w:bCs/>
                <w:sz w:val="20"/>
                <w:szCs w:val="20"/>
              </w:rPr>
              <w:t>.</w:t>
            </w:r>
            <w:r w:rsidRPr="009A7B58">
              <w:rPr>
                <w:bCs/>
                <w:sz w:val="20"/>
                <w:szCs w:val="20"/>
              </w:rPr>
              <w:t>940,00</w:t>
            </w:r>
          </w:p>
        </w:tc>
      </w:tr>
      <w:tr w:rsidR="005F104D" w:rsidRPr="00755BF0" w:rsidTr="009F4B51">
        <w:trPr>
          <w:jc w:val="center"/>
        </w:trPr>
        <w:tc>
          <w:tcPr>
            <w:tcW w:w="450" w:type="pct"/>
            <w:vAlign w:val="center"/>
          </w:tcPr>
          <w:p w:rsidR="005F104D" w:rsidRDefault="005F104D" w:rsidP="009F4B51">
            <w:pPr>
              <w:autoSpaceDE w:val="0"/>
              <w:autoSpaceDN w:val="0"/>
              <w:adjustRightInd w:val="0"/>
              <w:jc w:val="center"/>
              <w:rPr>
                <w:bCs/>
                <w:sz w:val="20"/>
                <w:szCs w:val="20"/>
              </w:rPr>
            </w:pPr>
            <w:r>
              <w:rPr>
                <w:bCs/>
                <w:sz w:val="20"/>
                <w:szCs w:val="20"/>
              </w:rPr>
              <w:t>41</w:t>
            </w:r>
          </w:p>
        </w:tc>
        <w:tc>
          <w:tcPr>
            <w:tcW w:w="2676" w:type="pct"/>
            <w:vAlign w:val="center"/>
          </w:tcPr>
          <w:p w:rsidR="005F104D" w:rsidRDefault="005F104D" w:rsidP="009F4B51">
            <w:pPr>
              <w:autoSpaceDE w:val="0"/>
              <w:autoSpaceDN w:val="0"/>
              <w:adjustRightInd w:val="0"/>
              <w:rPr>
                <w:bCs/>
                <w:sz w:val="20"/>
                <w:szCs w:val="20"/>
              </w:rPr>
            </w:pPr>
            <w:r>
              <w:rPr>
                <w:bCs/>
                <w:sz w:val="20"/>
                <w:szCs w:val="20"/>
              </w:rPr>
              <w:t>Grójecka Spółka Komunalna Sp. z o. o.</w:t>
            </w:r>
          </w:p>
          <w:p w:rsidR="005F104D" w:rsidRDefault="005F104D" w:rsidP="009F4B51">
            <w:pPr>
              <w:autoSpaceDE w:val="0"/>
              <w:autoSpaceDN w:val="0"/>
              <w:adjustRightInd w:val="0"/>
              <w:rPr>
                <w:bCs/>
                <w:sz w:val="20"/>
                <w:szCs w:val="20"/>
              </w:rPr>
            </w:pPr>
            <w:r>
              <w:rPr>
                <w:bCs/>
                <w:sz w:val="20"/>
                <w:szCs w:val="20"/>
              </w:rPr>
              <w:t>Kobylin, ul. Ekologiczna 7A</w:t>
            </w:r>
          </w:p>
          <w:p w:rsidR="005F104D" w:rsidRDefault="005F104D" w:rsidP="009F4B51">
            <w:pPr>
              <w:autoSpaceDE w:val="0"/>
              <w:autoSpaceDN w:val="0"/>
              <w:adjustRightInd w:val="0"/>
              <w:rPr>
                <w:bCs/>
                <w:sz w:val="20"/>
                <w:szCs w:val="20"/>
              </w:rPr>
            </w:pPr>
            <w:r>
              <w:rPr>
                <w:bCs/>
                <w:sz w:val="20"/>
                <w:szCs w:val="20"/>
              </w:rPr>
              <w:t>05-600 Grójec</w:t>
            </w:r>
          </w:p>
          <w:p w:rsidR="005F104D" w:rsidRPr="00755BF0" w:rsidRDefault="005F104D" w:rsidP="009F4B51">
            <w:pPr>
              <w:autoSpaceDE w:val="0"/>
              <w:autoSpaceDN w:val="0"/>
              <w:adjustRightInd w:val="0"/>
              <w:rPr>
                <w:bCs/>
                <w:sz w:val="20"/>
                <w:szCs w:val="20"/>
              </w:rPr>
            </w:pPr>
            <w:r>
              <w:rPr>
                <w:bCs/>
                <w:sz w:val="20"/>
                <w:szCs w:val="20"/>
              </w:rPr>
              <w:t>NIP:</w:t>
            </w:r>
            <w:r w:rsidRPr="00AA77CF">
              <w:rPr>
                <w:bCs/>
                <w:sz w:val="20"/>
                <w:szCs w:val="20"/>
              </w:rPr>
              <w:t xml:space="preserve"> 7972072166</w:t>
            </w:r>
          </w:p>
        </w:tc>
        <w:tc>
          <w:tcPr>
            <w:tcW w:w="1874" w:type="pct"/>
            <w:vAlign w:val="center"/>
          </w:tcPr>
          <w:p w:rsidR="005F104D" w:rsidRPr="00755BF0" w:rsidRDefault="005F104D" w:rsidP="009F4B51">
            <w:pPr>
              <w:autoSpaceDE w:val="0"/>
              <w:autoSpaceDN w:val="0"/>
              <w:adjustRightInd w:val="0"/>
              <w:jc w:val="right"/>
              <w:rPr>
                <w:bCs/>
                <w:sz w:val="20"/>
                <w:szCs w:val="20"/>
              </w:rPr>
            </w:pPr>
            <w:r>
              <w:rPr>
                <w:bCs/>
                <w:sz w:val="20"/>
                <w:szCs w:val="20"/>
              </w:rPr>
              <w:t xml:space="preserve">Zadanie 11 – 33.728,40 </w:t>
            </w:r>
          </w:p>
        </w:tc>
      </w:tr>
      <w:bookmarkEnd w:id="5"/>
    </w:tbl>
    <w:p w:rsidR="005F104D" w:rsidRDefault="005F104D" w:rsidP="008D5C4E">
      <w:pPr>
        <w:spacing w:after="0" w:line="360" w:lineRule="auto"/>
        <w:rPr>
          <w:rFonts w:ascii="Times New Roman" w:eastAsia="Times New Roman" w:hAnsi="Times New Roman" w:cs="Times New Roman"/>
          <w:bCs/>
          <w:sz w:val="20"/>
          <w:szCs w:val="20"/>
          <w:lang w:eastAsia="pl-PL"/>
        </w:rPr>
      </w:pPr>
    </w:p>
    <w:p w:rsidR="005F104D" w:rsidRDefault="005F104D" w:rsidP="008D5C4E">
      <w:pPr>
        <w:spacing w:after="0" w:line="360" w:lineRule="auto"/>
        <w:rPr>
          <w:rFonts w:ascii="Times New Roman" w:eastAsia="Times New Roman" w:hAnsi="Times New Roman" w:cs="Times New Roman"/>
          <w:bCs/>
          <w:sz w:val="20"/>
          <w:szCs w:val="20"/>
          <w:lang w:eastAsia="pl-PL"/>
        </w:rPr>
      </w:pPr>
    </w:p>
    <w:p w:rsidR="005F104D" w:rsidRPr="00207A98" w:rsidRDefault="005F104D" w:rsidP="005F104D">
      <w:pPr>
        <w:spacing w:after="0" w:line="360" w:lineRule="auto"/>
        <w:jc w:val="center"/>
        <w:rPr>
          <w:rFonts w:ascii="Times New Roman" w:hAnsi="Times New Roman" w:cs="Times New Roman"/>
          <w:iCs/>
        </w:rPr>
      </w:pPr>
      <w:r w:rsidRPr="00207A98">
        <w:rPr>
          <w:rFonts w:ascii="Times New Roman" w:hAnsi="Times New Roman" w:cs="Times New Roman"/>
          <w:b/>
          <w:iCs/>
        </w:rPr>
        <w:t>WYLICZENIE I PRZYZNANIE OFERTOM PUNKTACJI</w:t>
      </w:r>
    </w:p>
    <w:p w:rsidR="005F104D" w:rsidRPr="00207A98" w:rsidRDefault="005F104D" w:rsidP="005F104D">
      <w:pPr>
        <w:spacing w:after="0" w:line="360" w:lineRule="auto"/>
        <w:jc w:val="both"/>
        <w:rPr>
          <w:rFonts w:ascii="Times New Roman" w:hAnsi="Times New Roman" w:cs="Times New Roman"/>
          <w:iCs/>
        </w:rPr>
      </w:pPr>
    </w:p>
    <w:p w:rsidR="005F104D" w:rsidRPr="003858D8" w:rsidRDefault="005F104D" w:rsidP="005F104D">
      <w:pPr>
        <w:pStyle w:val="NormalnyWeb"/>
        <w:spacing w:before="0" w:beforeAutospacing="0" w:after="0" w:afterAutospacing="0" w:line="360" w:lineRule="auto"/>
        <w:jc w:val="both"/>
        <w:rPr>
          <w:sz w:val="22"/>
          <w:szCs w:val="22"/>
        </w:rPr>
      </w:pPr>
      <w:r w:rsidRPr="003858D8">
        <w:rPr>
          <w:bCs/>
          <w:sz w:val="22"/>
          <w:szCs w:val="22"/>
        </w:rPr>
        <w:t>Oferty zostały ocenione przez Zamawiającego w oparciu o następujące kryteria i ich znaczenie</w:t>
      </w:r>
      <w:r w:rsidRPr="003858D8">
        <w:rPr>
          <w:sz w:val="22"/>
          <w:szCs w:val="22"/>
        </w:rPr>
        <w:t>:</w:t>
      </w:r>
    </w:p>
    <w:p w:rsidR="005F104D" w:rsidRPr="00354E38" w:rsidRDefault="005F104D" w:rsidP="005F104D">
      <w:pPr>
        <w:spacing w:after="0" w:line="360" w:lineRule="auto"/>
        <w:jc w:val="both"/>
        <w:rPr>
          <w:rFonts w:ascii="Times New Roman" w:eastAsia="Calibri" w:hAnsi="Times New Roman" w:cs="Times New Roman"/>
          <w:iCs/>
        </w:rPr>
      </w:pPr>
      <w:r w:rsidRPr="00354E38">
        <w:rPr>
          <w:rFonts w:ascii="Times New Roman" w:eastAsia="Calibri" w:hAnsi="Times New Roman" w:cs="Times New Roman"/>
          <w:b/>
          <w:bCs/>
          <w:iCs/>
        </w:rPr>
        <w:t xml:space="preserve">I. </w:t>
      </w:r>
      <w:r w:rsidRPr="00354E38">
        <w:rPr>
          <w:rFonts w:ascii="Times New Roman" w:eastAsia="Calibri" w:hAnsi="Times New Roman" w:cs="Times New Roman"/>
          <w:b/>
          <w:bCs/>
          <w:iCs/>
        </w:rPr>
        <w:tab/>
        <w:t>Kryterium „Cena” oferty brutto (C) –znaczenie 60 %</w:t>
      </w:r>
    </w:p>
    <w:p w:rsidR="005F104D" w:rsidRPr="00354E38" w:rsidRDefault="005F104D" w:rsidP="005F104D">
      <w:pPr>
        <w:spacing w:after="0" w:line="360" w:lineRule="auto"/>
        <w:jc w:val="both"/>
        <w:rPr>
          <w:rFonts w:ascii="Times New Roman" w:eastAsia="Calibri" w:hAnsi="Times New Roman" w:cs="Times New Roman"/>
          <w:iCs/>
        </w:rPr>
      </w:pPr>
      <w:r w:rsidRPr="00354E38">
        <w:rPr>
          <w:rFonts w:ascii="Times New Roman" w:eastAsia="Calibri" w:hAnsi="Times New Roman" w:cs="Times New Roman"/>
          <w:b/>
          <w:bCs/>
          <w:iCs/>
        </w:rPr>
        <w:t xml:space="preserve">II. </w:t>
      </w:r>
      <w:r w:rsidRPr="00354E38">
        <w:rPr>
          <w:rFonts w:ascii="Times New Roman" w:eastAsia="Calibri" w:hAnsi="Times New Roman" w:cs="Times New Roman"/>
          <w:b/>
          <w:bCs/>
          <w:iCs/>
        </w:rPr>
        <w:tab/>
        <w:t>Kryterium „Ekologia” (E) -40 %</w:t>
      </w:r>
    </w:p>
    <w:p w:rsidR="005F104D" w:rsidRPr="00354E38" w:rsidRDefault="005F104D" w:rsidP="005F104D">
      <w:pPr>
        <w:spacing w:after="0" w:line="360" w:lineRule="auto"/>
        <w:ind w:firstLine="708"/>
        <w:jc w:val="both"/>
        <w:rPr>
          <w:rFonts w:ascii="Times New Roman" w:eastAsia="Calibri" w:hAnsi="Times New Roman" w:cs="Times New Roman"/>
          <w:iCs/>
        </w:rPr>
      </w:pPr>
    </w:p>
    <w:p w:rsidR="005F104D" w:rsidRPr="00354E38" w:rsidRDefault="005F104D" w:rsidP="005F104D">
      <w:pPr>
        <w:spacing w:after="0" w:line="360" w:lineRule="auto"/>
        <w:jc w:val="both"/>
        <w:rPr>
          <w:rFonts w:ascii="Times New Roman" w:eastAsia="Calibri" w:hAnsi="Times New Roman" w:cs="Times New Roman"/>
          <w:iCs/>
        </w:rPr>
      </w:pPr>
      <w:r w:rsidRPr="00354E38">
        <w:rPr>
          <w:rFonts w:ascii="Times New Roman" w:eastAsia="Calibri" w:hAnsi="Times New Roman" w:cs="Times New Roman"/>
          <w:b/>
          <w:iCs/>
        </w:rPr>
        <w:t xml:space="preserve">I. Kryterium </w:t>
      </w:r>
      <w:r w:rsidRPr="00354E38">
        <w:rPr>
          <w:rFonts w:ascii="Times New Roman" w:eastAsia="Calibri" w:hAnsi="Times New Roman" w:cs="Times New Roman"/>
          <w:b/>
          <w:bCs/>
          <w:iCs/>
        </w:rPr>
        <w:t xml:space="preserve">„Cena” </w:t>
      </w:r>
      <w:r w:rsidRPr="00354E38">
        <w:rPr>
          <w:rFonts w:ascii="Times New Roman" w:eastAsia="Calibri" w:hAnsi="Times New Roman" w:cs="Times New Roman"/>
          <w:b/>
          <w:iCs/>
        </w:rPr>
        <w:t xml:space="preserve">wskaźnik </w:t>
      </w:r>
      <w:r w:rsidRPr="00354E38">
        <w:rPr>
          <w:rFonts w:ascii="Times New Roman" w:eastAsia="Calibri" w:hAnsi="Times New Roman" w:cs="Times New Roman"/>
          <w:b/>
          <w:bCs/>
          <w:iCs/>
        </w:rPr>
        <w:t>C</w:t>
      </w:r>
      <w:r w:rsidRPr="00354E38">
        <w:rPr>
          <w:rFonts w:ascii="Times New Roman" w:eastAsia="Calibri" w:hAnsi="Times New Roman" w:cs="Times New Roman"/>
          <w:iCs/>
        </w:rPr>
        <w:t xml:space="preserve"> - za to kryterium będą liczone na podstawie ceny oferty brutto podanej w formularzu cenowym</w:t>
      </w:r>
    </w:p>
    <w:p w:rsidR="005F104D" w:rsidRPr="00354E38" w:rsidRDefault="005F104D" w:rsidP="005F104D">
      <w:pPr>
        <w:spacing w:after="0" w:line="360" w:lineRule="auto"/>
        <w:ind w:firstLine="708"/>
        <w:jc w:val="both"/>
        <w:rPr>
          <w:rFonts w:ascii="Times New Roman" w:eastAsia="Calibri" w:hAnsi="Times New Roman" w:cs="Times New Roman"/>
          <w:iCs/>
        </w:rPr>
      </w:pPr>
    </w:p>
    <w:p w:rsidR="005F104D" w:rsidRPr="00354E38" w:rsidRDefault="005F104D" w:rsidP="005F104D">
      <w:pPr>
        <w:spacing w:after="0" w:line="360" w:lineRule="auto"/>
        <w:ind w:firstLine="708"/>
        <w:jc w:val="both"/>
        <w:rPr>
          <w:rFonts w:ascii="Times New Roman" w:eastAsia="Calibri" w:hAnsi="Times New Roman" w:cs="Times New Roman"/>
          <w:iCs/>
        </w:rPr>
      </w:pPr>
      <m:oMathPara>
        <m:oMathParaPr>
          <m:jc m:val="center"/>
        </m:oMathParaPr>
        <m:oMath>
          <m:r>
            <w:rPr>
              <w:rFonts w:ascii="Cambria Math" w:eastAsia="Calibri" w:hAnsi="Cambria Math" w:cs="Times New Roman"/>
            </w:rPr>
            <m:t>C=</m:t>
          </m:r>
          <m:f>
            <m:fPr>
              <m:ctrlPr>
                <w:rPr>
                  <w:rFonts w:ascii="Cambria Math" w:eastAsia="Calibri" w:hAnsi="Cambria Math" w:cs="Times New Roman"/>
                  <w:i/>
                  <w:iCs/>
                </w:rPr>
              </m:ctrlPr>
            </m:fPr>
            <m:num>
              <m:r>
                <m:rPr>
                  <m:sty m:val="b"/>
                </m:rPr>
                <w:rPr>
                  <w:rFonts w:ascii="Cambria Math" w:eastAsia="Calibri" w:hAnsi="Cambria Math" w:cs="Times New Roman"/>
                </w:rPr>
                <m:t>C min (</m:t>
              </m:r>
              <m:r>
                <m:rPr>
                  <m:sty m:val="p"/>
                </m:rPr>
                <w:rPr>
                  <w:rFonts w:ascii="Cambria Math" w:eastAsia="Calibri" w:hAnsi="Cambria Math" w:cs="Times New Roman"/>
                </w:rPr>
                <m:t>najniższa cena spośród nieodrzuconych ofert)</m:t>
              </m:r>
            </m:num>
            <m:den>
              <m:r>
                <m:rPr>
                  <m:sty m:val="b"/>
                </m:rPr>
                <w:rPr>
                  <w:rFonts w:ascii="Cambria Math" w:eastAsia="Calibri" w:hAnsi="Cambria Math" w:cs="Times New Roman"/>
                </w:rPr>
                <m:t>Cx</m:t>
              </m:r>
              <m:r>
                <m:rPr>
                  <m:sty m:val="p"/>
                </m:rPr>
                <w:rPr>
                  <w:rFonts w:ascii="Cambria Math" w:eastAsia="Calibri" w:hAnsi="Cambria Math" w:cs="Times New Roman"/>
                </w:rPr>
                <m:t xml:space="preserve"> (cena oferty badanej)</m:t>
              </m:r>
            </m:den>
          </m:f>
          <m:r>
            <w:rPr>
              <w:rFonts w:ascii="Cambria Math" w:eastAsia="Calibri" w:hAnsi="Cambria Math" w:cs="Times New Roman"/>
            </w:rPr>
            <m:t>x60</m:t>
          </m:r>
        </m:oMath>
      </m:oMathPara>
    </w:p>
    <w:p w:rsidR="005F104D" w:rsidRPr="00354E38" w:rsidRDefault="005F104D" w:rsidP="005F104D">
      <w:pPr>
        <w:spacing w:after="0" w:line="360" w:lineRule="auto"/>
        <w:ind w:firstLine="708"/>
        <w:jc w:val="both"/>
        <w:rPr>
          <w:rFonts w:ascii="Times New Roman" w:eastAsia="Calibri" w:hAnsi="Times New Roman" w:cs="Times New Roman"/>
          <w:iCs/>
        </w:rPr>
      </w:pPr>
      <w:r w:rsidRPr="00354E38">
        <w:rPr>
          <w:rFonts w:ascii="Times New Roman" w:eastAsia="Calibri" w:hAnsi="Times New Roman" w:cs="Times New Roman"/>
          <w:b/>
          <w:bCs/>
          <w:iCs/>
        </w:rPr>
        <w:lastRenderedPageBreak/>
        <w:t xml:space="preserve">         </w:t>
      </w:r>
      <w:r w:rsidRPr="00354E38">
        <w:rPr>
          <w:rFonts w:ascii="Times New Roman" w:eastAsia="Calibri" w:hAnsi="Times New Roman" w:cs="Times New Roman"/>
          <w:b/>
          <w:bCs/>
          <w:iCs/>
        </w:rPr>
        <w:tab/>
      </w:r>
      <w:r w:rsidRPr="00354E38">
        <w:rPr>
          <w:rFonts w:ascii="Times New Roman" w:eastAsia="Calibri" w:hAnsi="Times New Roman" w:cs="Times New Roman"/>
          <w:b/>
          <w:bCs/>
          <w:iCs/>
        </w:rPr>
        <w:tab/>
      </w:r>
    </w:p>
    <w:p w:rsidR="005F104D" w:rsidRPr="00354E38" w:rsidRDefault="005F104D" w:rsidP="005F104D">
      <w:pPr>
        <w:spacing w:after="0" w:line="360" w:lineRule="auto"/>
        <w:jc w:val="both"/>
        <w:rPr>
          <w:rFonts w:ascii="Times New Roman" w:eastAsia="Calibri" w:hAnsi="Times New Roman" w:cs="Times New Roman"/>
          <w:iCs/>
        </w:rPr>
      </w:pPr>
      <w:r w:rsidRPr="00354E38">
        <w:rPr>
          <w:rFonts w:ascii="Times New Roman" w:eastAsia="Calibri" w:hAnsi="Times New Roman" w:cs="Times New Roman"/>
          <w:iCs/>
        </w:rPr>
        <w:t xml:space="preserve">gdzie: </w:t>
      </w:r>
    </w:p>
    <w:p w:rsidR="005F104D" w:rsidRPr="00354E38" w:rsidRDefault="005F104D" w:rsidP="005F104D">
      <w:pPr>
        <w:spacing w:after="0" w:line="360" w:lineRule="auto"/>
        <w:jc w:val="both"/>
        <w:rPr>
          <w:rFonts w:ascii="Times New Roman" w:eastAsia="Calibri" w:hAnsi="Times New Roman" w:cs="Times New Roman"/>
          <w:iCs/>
        </w:rPr>
      </w:pPr>
      <w:r w:rsidRPr="00354E38">
        <w:rPr>
          <w:rFonts w:ascii="Times New Roman" w:eastAsia="Calibri" w:hAnsi="Times New Roman" w:cs="Times New Roman"/>
          <w:iCs/>
        </w:rPr>
        <w:t>C min- najniższa cena spośród nieodrzuconych  ofert (najniższa wartość oferty brutto) PLN</w:t>
      </w:r>
    </w:p>
    <w:p w:rsidR="005F104D" w:rsidRPr="00354E38" w:rsidRDefault="005F104D" w:rsidP="005F104D">
      <w:pPr>
        <w:spacing w:after="0" w:line="360" w:lineRule="auto"/>
        <w:jc w:val="both"/>
        <w:rPr>
          <w:rFonts w:ascii="Times New Roman" w:eastAsia="Calibri" w:hAnsi="Times New Roman" w:cs="Times New Roman"/>
          <w:iCs/>
        </w:rPr>
      </w:pPr>
      <w:proofErr w:type="spellStart"/>
      <w:r w:rsidRPr="00354E38">
        <w:rPr>
          <w:rFonts w:ascii="Times New Roman" w:eastAsia="Calibri" w:hAnsi="Times New Roman" w:cs="Times New Roman"/>
          <w:iCs/>
        </w:rPr>
        <w:t>Cx</w:t>
      </w:r>
      <w:proofErr w:type="spellEnd"/>
      <w:r w:rsidRPr="00354E38">
        <w:rPr>
          <w:rFonts w:ascii="Times New Roman" w:eastAsia="Calibri" w:hAnsi="Times New Roman" w:cs="Times New Roman"/>
          <w:iCs/>
        </w:rPr>
        <w:t xml:space="preserve"> - cena oferty badanej (wartość badanej oferty brutto) PLN</w:t>
      </w:r>
    </w:p>
    <w:p w:rsidR="005F104D" w:rsidRPr="00354E38" w:rsidRDefault="005F104D" w:rsidP="005F104D">
      <w:pPr>
        <w:spacing w:after="0" w:line="360" w:lineRule="auto"/>
        <w:ind w:firstLine="708"/>
        <w:jc w:val="both"/>
        <w:rPr>
          <w:rFonts w:ascii="Times New Roman" w:eastAsia="Calibri" w:hAnsi="Times New Roman" w:cs="Times New Roman"/>
          <w:iCs/>
        </w:rPr>
      </w:pPr>
    </w:p>
    <w:p w:rsidR="005F104D" w:rsidRPr="00354E38" w:rsidRDefault="005F104D" w:rsidP="005F104D">
      <w:pPr>
        <w:spacing w:after="0" w:line="360" w:lineRule="auto"/>
        <w:ind w:firstLine="708"/>
        <w:jc w:val="both"/>
        <w:rPr>
          <w:rFonts w:ascii="Times New Roman" w:eastAsia="Calibri" w:hAnsi="Times New Roman" w:cs="Times New Roman"/>
          <w:iCs/>
        </w:rPr>
      </w:pPr>
    </w:p>
    <w:p w:rsidR="005F104D" w:rsidRPr="00354E38" w:rsidRDefault="005F104D" w:rsidP="005F104D">
      <w:pPr>
        <w:spacing w:after="0" w:line="360" w:lineRule="auto"/>
        <w:jc w:val="both"/>
        <w:rPr>
          <w:rFonts w:ascii="Times New Roman" w:eastAsia="Calibri" w:hAnsi="Times New Roman" w:cs="Times New Roman"/>
          <w:b/>
          <w:iCs/>
        </w:rPr>
      </w:pPr>
      <w:r w:rsidRPr="00354E38">
        <w:rPr>
          <w:rFonts w:ascii="Times New Roman" w:eastAsia="Calibri" w:hAnsi="Times New Roman" w:cs="Times New Roman"/>
          <w:b/>
          <w:iCs/>
        </w:rPr>
        <w:t xml:space="preserve">II. Kryterium </w:t>
      </w:r>
      <w:r w:rsidRPr="00354E38">
        <w:rPr>
          <w:rFonts w:ascii="Times New Roman" w:eastAsia="Calibri" w:hAnsi="Times New Roman" w:cs="Times New Roman"/>
          <w:b/>
          <w:bCs/>
          <w:iCs/>
        </w:rPr>
        <w:t>„Ekologia”</w:t>
      </w:r>
      <w:r w:rsidRPr="00354E38">
        <w:rPr>
          <w:rFonts w:ascii="Times New Roman" w:eastAsia="Calibri" w:hAnsi="Times New Roman" w:cs="Times New Roman"/>
          <w:b/>
          <w:iCs/>
        </w:rPr>
        <w:t xml:space="preserve"> wskaźnik</w:t>
      </w:r>
      <w:r w:rsidRPr="00354E38">
        <w:rPr>
          <w:rFonts w:ascii="Times New Roman" w:eastAsia="Calibri" w:hAnsi="Times New Roman" w:cs="Times New Roman"/>
          <w:b/>
          <w:bCs/>
          <w:iCs/>
        </w:rPr>
        <w:t xml:space="preserve"> E</w:t>
      </w:r>
      <w:r w:rsidRPr="00354E38">
        <w:rPr>
          <w:rFonts w:ascii="Times New Roman" w:eastAsia="Calibri" w:hAnsi="Times New Roman" w:cs="Times New Roman"/>
          <w:b/>
          <w:iCs/>
        </w:rPr>
        <w:t xml:space="preserve"> – wg poniższych zasad:</w:t>
      </w:r>
    </w:p>
    <w:p w:rsidR="005F104D" w:rsidRPr="00354E38" w:rsidRDefault="005F104D" w:rsidP="005F104D">
      <w:pPr>
        <w:spacing w:after="0" w:line="360" w:lineRule="auto"/>
        <w:ind w:firstLine="708"/>
        <w:jc w:val="both"/>
        <w:rPr>
          <w:rFonts w:ascii="Times New Roman" w:eastAsia="Calibri" w:hAnsi="Times New Roman" w:cs="Times New Roman"/>
          <w:b/>
          <w:bCs/>
          <w:iCs/>
        </w:rPr>
      </w:pPr>
      <w:r w:rsidRPr="00354E38">
        <w:rPr>
          <w:rFonts w:ascii="Times New Roman" w:eastAsia="Calibri" w:hAnsi="Times New Roman" w:cs="Times New Roman"/>
          <w:iCs/>
        </w:rPr>
        <w:t xml:space="preserve">Zamawiający przyzna punkty w niniejszym kryterium oceny ofert, jeżeli Wykonawca zobowiąże się do realizacji zamówienia z wykorzystaniem pojazdu </w:t>
      </w:r>
      <w:r w:rsidRPr="00354E38">
        <w:rPr>
          <w:rFonts w:ascii="Times New Roman" w:eastAsia="Calibri" w:hAnsi="Times New Roman" w:cs="Times New Roman"/>
          <w:b/>
          <w:bCs/>
          <w:iCs/>
        </w:rPr>
        <w:t>przeznaczonego do odbioru odpadów komunalnych zmieszanych i segregowanych, odpadów budowlanych oraz odpadów z przetwórstwa z drewna oraz z przetwórstwa płyt,</w:t>
      </w:r>
      <w:r w:rsidRPr="00354E38">
        <w:rPr>
          <w:rFonts w:ascii="Times New Roman" w:eastAsia="Calibri" w:hAnsi="Times New Roman" w:cs="Times New Roman"/>
          <w:iCs/>
        </w:rPr>
        <w:t xml:space="preserve"> które spełniają </w:t>
      </w:r>
      <w:r w:rsidRPr="00354E38">
        <w:rPr>
          <w:rFonts w:ascii="Times New Roman" w:eastAsia="Calibri" w:hAnsi="Times New Roman" w:cs="Times New Roman"/>
          <w:b/>
          <w:bCs/>
          <w:iCs/>
        </w:rPr>
        <w:t>normę emisji spalin Euro 5 lub wyższą</w:t>
      </w:r>
      <w:r w:rsidRPr="00354E38">
        <w:rPr>
          <w:rFonts w:ascii="Times New Roman" w:eastAsia="Calibri" w:hAnsi="Times New Roman" w:cs="Times New Roman"/>
          <w:iCs/>
        </w:rPr>
        <w:t xml:space="preserve"> w podany niżej sposób:</w:t>
      </w:r>
    </w:p>
    <w:p w:rsidR="005F104D" w:rsidRPr="00354E38" w:rsidRDefault="005F104D" w:rsidP="005F104D">
      <w:pPr>
        <w:spacing w:after="0" w:line="360" w:lineRule="auto"/>
        <w:ind w:firstLine="708"/>
        <w:jc w:val="both"/>
        <w:rPr>
          <w:rFonts w:ascii="Times New Roman" w:eastAsia="Calibri" w:hAnsi="Times New Roman" w:cs="Times New Roman"/>
          <w:iCs/>
        </w:rPr>
      </w:pPr>
      <w:r w:rsidRPr="00354E38">
        <w:rPr>
          <w:rFonts w:ascii="Times New Roman" w:eastAsia="Calibri" w:hAnsi="Times New Roman" w:cs="Times New Roman"/>
          <w:iCs/>
        </w:rPr>
        <w:t>1 pojazd spełniający normę Euro 5 lub wyższą - 40 pkt,</w:t>
      </w:r>
    </w:p>
    <w:p w:rsidR="005F104D" w:rsidRPr="00354E38" w:rsidRDefault="005F104D" w:rsidP="005F104D">
      <w:pPr>
        <w:spacing w:after="0" w:line="360" w:lineRule="auto"/>
        <w:ind w:firstLine="708"/>
        <w:jc w:val="both"/>
        <w:rPr>
          <w:rFonts w:ascii="Times New Roman" w:eastAsia="Calibri" w:hAnsi="Times New Roman" w:cs="Times New Roman"/>
          <w:iCs/>
        </w:rPr>
      </w:pPr>
      <w:r w:rsidRPr="00354E38">
        <w:rPr>
          <w:rFonts w:ascii="Times New Roman" w:eastAsia="Calibri" w:hAnsi="Times New Roman" w:cs="Times New Roman"/>
          <w:iCs/>
        </w:rPr>
        <w:t>W przypadku niezobowiązania się przez Wykonawcę do realizacji zamówienia z wykorzystaniem pojazdu  spełniającego normę emisji spalin EURO 5 lub wyższą, Wykonawca otrzyma w ramach niniejszego kryterium 0 pkt.</w:t>
      </w:r>
    </w:p>
    <w:p w:rsidR="005F104D" w:rsidRPr="00354E38" w:rsidRDefault="005F104D" w:rsidP="005F104D">
      <w:pPr>
        <w:spacing w:after="0" w:line="360" w:lineRule="auto"/>
        <w:ind w:firstLine="708"/>
        <w:jc w:val="both"/>
        <w:rPr>
          <w:rFonts w:ascii="Times New Roman" w:eastAsia="Calibri" w:hAnsi="Times New Roman" w:cs="Times New Roman"/>
          <w:iCs/>
        </w:rPr>
      </w:pPr>
    </w:p>
    <w:p w:rsidR="005F104D" w:rsidRPr="00354E38" w:rsidRDefault="005F104D" w:rsidP="005F104D">
      <w:pPr>
        <w:spacing w:after="0" w:line="360" w:lineRule="auto"/>
        <w:ind w:firstLine="708"/>
        <w:jc w:val="both"/>
        <w:rPr>
          <w:rFonts w:ascii="Times New Roman" w:eastAsia="Calibri" w:hAnsi="Times New Roman" w:cs="Times New Roman"/>
          <w:iCs/>
        </w:rPr>
      </w:pPr>
      <w:r w:rsidRPr="00354E38">
        <w:rPr>
          <w:rFonts w:ascii="Times New Roman" w:eastAsia="Calibri" w:hAnsi="Times New Roman" w:cs="Times New Roman"/>
          <w:iCs/>
        </w:rPr>
        <w:t>Ocena kryterium E zostanie dokonana w oparciu o podany w formularzu ofertowym numer rejestracyjny pojazdu spełniającego normę emisji spalin EURO 5 lub normę wyższą, którym Wykonawca będzie dysponował w toku realizacji niniejszego zamówienia.</w:t>
      </w:r>
    </w:p>
    <w:p w:rsidR="005F104D" w:rsidRPr="00354E38" w:rsidRDefault="005F104D" w:rsidP="005F104D">
      <w:pPr>
        <w:spacing w:after="0" w:line="360" w:lineRule="auto"/>
        <w:ind w:firstLine="708"/>
        <w:jc w:val="both"/>
        <w:rPr>
          <w:rFonts w:ascii="Times New Roman" w:eastAsia="Calibri" w:hAnsi="Times New Roman" w:cs="Times New Roman"/>
          <w:iCs/>
        </w:rPr>
      </w:pPr>
    </w:p>
    <w:p w:rsidR="005F104D" w:rsidRPr="00354E38" w:rsidRDefault="005F104D" w:rsidP="005F104D">
      <w:pPr>
        <w:spacing w:after="0" w:line="360" w:lineRule="auto"/>
        <w:ind w:firstLine="708"/>
        <w:jc w:val="both"/>
        <w:rPr>
          <w:rFonts w:ascii="Times New Roman" w:eastAsia="Calibri" w:hAnsi="Times New Roman" w:cs="Times New Roman"/>
          <w:b/>
          <w:bCs/>
          <w:iCs/>
        </w:rPr>
      </w:pPr>
      <w:r w:rsidRPr="00354E38">
        <w:rPr>
          <w:rFonts w:ascii="Times New Roman" w:eastAsia="Calibri" w:hAnsi="Times New Roman" w:cs="Times New Roman"/>
          <w:b/>
          <w:bCs/>
          <w:iCs/>
        </w:rPr>
        <w:t xml:space="preserve">Na potwierdzenie kryteriów oceny ofert zamawiający żąda złożenia wraz z ofertą przedmiotowych środków dowodowych o których mowa w rozdziale V. pkt 1 SWZ. Przedmiotowy środek dowodowy zgodnie z art. 107 PZP, służący potwierdzeniu zgodności z kryteriami określonymi w opisie kryteriów oceny ofert, nie będzie podlegał uzupełnieniu </w:t>
      </w:r>
    </w:p>
    <w:p w:rsidR="005F104D" w:rsidRPr="00354E38" w:rsidRDefault="005F104D" w:rsidP="005F104D">
      <w:pPr>
        <w:spacing w:after="0" w:line="360" w:lineRule="auto"/>
        <w:ind w:firstLine="708"/>
        <w:jc w:val="both"/>
        <w:rPr>
          <w:rFonts w:ascii="Times New Roman" w:eastAsia="Calibri" w:hAnsi="Times New Roman" w:cs="Times New Roman"/>
          <w:iCs/>
        </w:rPr>
      </w:pPr>
    </w:p>
    <w:p w:rsidR="005F104D" w:rsidRPr="00354E38" w:rsidRDefault="005F104D" w:rsidP="005F104D">
      <w:pPr>
        <w:spacing w:after="0" w:line="360" w:lineRule="auto"/>
        <w:ind w:firstLine="708"/>
        <w:jc w:val="both"/>
        <w:rPr>
          <w:rFonts w:ascii="Times New Roman" w:eastAsia="Calibri" w:hAnsi="Times New Roman" w:cs="Times New Roman"/>
          <w:iCs/>
        </w:rPr>
      </w:pPr>
      <w:r w:rsidRPr="00354E38">
        <w:rPr>
          <w:rFonts w:ascii="Times New Roman" w:eastAsia="Calibri" w:hAnsi="Times New Roman" w:cs="Times New Roman"/>
          <w:iCs/>
        </w:rPr>
        <w:t>W przypadku gdy Wykonawca złoży wraz z ofertą dowód rejestracyjny lub kartę pojazdu bez  określonego poziomu emisji spalin Euro, Zamawiający określi poziom emisji spalin EURO na podstawie § 16 Rozporządzenia Ministra Infrastruktury z dnia 31 sierpnia 2022r. w sprawie szczegółowych czynności organów w sprawach związanych z dopuszczeniem pojazdu do ruchu oraz wzorów dokumentów w tych sprawach.</w:t>
      </w:r>
    </w:p>
    <w:p w:rsidR="005F104D" w:rsidRPr="00354E38" w:rsidRDefault="005F104D" w:rsidP="005F104D">
      <w:pPr>
        <w:spacing w:after="0" w:line="360" w:lineRule="auto"/>
        <w:ind w:firstLine="708"/>
        <w:jc w:val="both"/>
        <w:rPr>
          <w:rFonts w:ascii="Times New Roman" w:eastAsia="Calibri" w:hAnsi="Times New Roman" w:cs="Times New Roman"/>
          <w:iCs/>
        </w:rPr>
      </w:pPr>
    </w:p>
    <w:p w:rsidR="005F104D" w:rsidRPr="00354E38" w:rsidRDefault="005F104D" w:rsidP="005F104D">
      <w:pPr>
        <w:spacing w:after="0" w:line="360" w:lineRule="auto"/>
        <w:ind w:firstLine="708"/>
        <w:jc w:val="both"/>
        <w:rPr>
          <w:rFonts w:ascii="Times New Roman" w:eastAsia="Calibri" w:hAnsi="Times New Roman" w:cs="Times New Roman"/>
          <w:iCs/>
        </w:rPr>
      </w:pPr>
      <w:r w:rsidRPr="00354E38">
        <w:rPr>
          <w:rFonts w:ascii="Times New Roman" w:eastAsia="Calibri" w:hAnsi="Times New Roman" w:cs="Times New Roman"/>
          <w:iCs/>
        </w:rPr>
        <w:t xml:space="preserve">Zamawiający udzieli zamówienia temu Wykonawcy, który po przeliczeniu wszystkich kryteriów uzyska największą ilość punktów . </w:t>
      </w:r>
    </w:p>
    <w:p w:rsidR="005F104D" w:rsidRPr="00354E38" w:rsidRDefault="005F104D" w:rsidP="005F104D">
      <w:pPr>
        <w:spacing w:after="0" w:line="360" w:lineRule="auto"/>
        <w:ind w:firstLine="708"/>
        <w:jc w:val="both"/>
        <w:rPr>
          <w:rFonts w:ascii="Times New Roman" w:eastAsia="Calibri" w:hAnsi="Times New Roman" w:cs="Times New Roman"/>
          <w:b/>
          <w:bCs/>
          <w:iCs/>
        </w:rPr>
      </w:pPr>
    </w:p>
    <w:p w:rsidR="005F104D" w:rsidRPr="00354E38" w:rsidRDefault="005F104D" w:rsidP="005F104D">
      <w:pPr>
        <w:spacing w:after="0" w:line="360" w:lineRule="auto"/>
        <w:ind w:firstLine="708"/>
        <w:jc w:val="center"/>
        <w:rPr>
          <w:rFonts w:ascii="Times New Roman" w:eastAsia="Calibri" w:hAnsi="Times New Roman" w:cs="Times New Roman"/>
          <w:iCs/>
        </w:rPr>
      </w:pPr>
      <w:r w:rsidRPr="00354E38">
        <w:rPr>
          <w:rFonts w:ascii="Times New Roman" w:eastAsia="Calibri" w:hAnsi="Times New Roman" w:cs="Times New Roman"/>
          <w:b/>
          <w:bCs/>
          <w:iCs/>
        </w:rPr>
        <w:t>Łączna ilość punktów = C + E</w:t>
      </w:r>
    </w:p>
    <w:p w:rsidR="005F104D" w:rsidRPr="00354E38" w:rsidRDefault="005F104D" w:rsidP="005F104D">
      <w:pPr>
        <w:spacing w:after="0" w:line="360" w:lineRule="auto"/>
        <w:ind w:firstLine="708"/>
        <w:jc w:val="both"/>
        <w:rPr>
          <w:rFonts w:ascii="Times New Roman" w:eastAsia="Calibri" w:hAnsi="Times New Roman" w:cs="Times New Roman"/>
          <w:iCs/>
        </w:rPr>
      </w:pPr>
    </w:p>
    <w:p w:rsidR="005F104D" w:rsidRPr="00354E38" w:rsidRDefault="005F104D" w:rsidP="005F104D">
      <w:pPr>
        <w:spacing w:after="0" w:line="360" w:lineRule="auto"/>
        <w:jc w:val="both"/>
        <w:rPr>
          <w:rFonts w:ascii="Times New Roman" w:eastAsia="Calibri" w:hAnsi="Times New Roman" w:cs="Times New Roman"/>
          <w:iCs/>
        </w:rPr>
      </w:pPr>
      <w:r w:rsidRPr="00354E38">
        <w:rPr>
          <w:rFonts w:ascii="Times New Roman" w:eastAsia="Calibri" w:hAnsi="Times New Roman" w:cs="Times New Roman"/>
          <w:iCs/>
        </w:rPr>
        <w:t xml:space="preserve">gdzie: </w:t>
      </w:r>
    </w:p>
    <w:p w:rsidR="005F104D" w:rsidRPr="00354E38" w:rsidRDefault="005F104D" w:rsidP="005F104D">
      <w:pPr>
        <w:spacing w:after="0" w:line="360" w:lineRule="auto"/>
        <w:jc w:val="both"/>
        <w:rPr>
          <w:rFonts w:ascii="Times New Roman" w:eastAsia="Calibri" w:hAnsi="Times New Roman" w:cs="Times New Roman"/>
          <w:iCs/>
        </w:rPr>
      </w:pPr>
      <w:r w:rsidRPr="00354E38">
        <w:rPr>
          <w:rFonts w:ascii="Times New Roman" w:eastAsia="Calibri" w:hAnsi="Times New Roman" w:cs="Times New Roman"/>
          <w:iCs/>
        </w:rPr>
        <w:t xml:space="preserve">C - punktacja za oferowaną cenę </w:t>
      </w:r>
    </w:p>
    <w:p w:rsidR="005F104D" w:rsidRPr="00354E38" w:rsidRDefault="005F104D" w:rsidP="005F104D">
      <w:pPr>
        <w:spacing w:after="0" w:line="360" w:lineRule="auto"/>
        <w:jc w:val="both"/>
        <w:rPr>
          <w:rFonts w:ascii="Times New Roman" w:eastAsia="Calibri" w:hAnsi="Times New Roman" w:cs="Times New Roman"/>
          <w:iCs/>
        </w:rPr>
      </w:pPr>
      <w:r w:rsidRPr="00354E38">
        <w:rPr>
          <w:rFonts w:ascii="Times New Roman" w:eastAsia="Calibri" w:hAnsi="Times New Roman" w:cs="Times New Roman"/>
          <w:iCs/>
        </w:rPr>
        <w:lastRenderedPageBreak/>
        <w:t>G – punktacja za ekologię</w:t>
      </w:r>
    </w:p>
    <w:p w:rsidR="005F104D" w:rsidRDefault="005F104D" w:rsidP="005F104D">
      <w:pPr>
        <w:spacing w:after="0" w:line="360" w:lineRule="auto"/>
        <w:jc w:val="center"/>
        <w:rPr>
          <w:rFonts w:ascii="Times New Roman" w:hAnsi="Times New Roman" w:cs="Times New Roman"/>
          <w:b/>
          <w:iCs/>
          <w:u w:val="single"/>
        </w:rPr>
      </w:pPr>
      <w:r w:rsidRPr="00474AE9">
        <w:rPr>
          <w:rFonts w:ascii="Times New Roman" w:hAnsi="Times New Roman" w:cs="Times New Roman"/>
          <w:b/>
          <w:iCs/>
          <w:u w:val="single"/>
        </w:rPr>
        <w:t>Wyliczenie punktacji i ranking ofert:</w:t>
      </w:r>
    </w:p>
    <w:tbl>
      <w:tblPr>
        <w:tblStyle w:val="Tabela-Siatka11"/>
        <w:tblW w:w="9579" w:type="dxa"/>
        <w:jc w:val="center"/>
        <w:tblLook w:val="04A0" w:firstRow="1" w:lastRow="0" w:firstColumn="1" w:lastColumn="0" w:noHBand="0" w:noVBand="1"/>
      </w:tblPr>
      <w:tblGrid>
        <w:gridCol w:w="867"/>
        <w:gridCol w:w="1472"/>
        <w:gridCol w:w="799"/>
        <w:gridCol w:w="1089"/>
        <w:gridCol w:w="1068"/>
        <w:gridCol w:w="1143"/>
        <w:gridCol w:w="1068"/>
        <w:gridCol w:w="1089"/>
        <w:gridCol w:w="984"/>
      </w:tblGrid>
      <w:tr w:rsidR="005F104D" w:rsidRPr="00BB6FFB" w:rsidTr="009F4B51">
        <w:trPr>
          <w:trHeight w:val="567"/>
          <w:jc w:val="center"/>
        </w:trPr>
        <w:tc>
          <w:tcPr>
            <w:tcW w:w="867" w:type="dxa"/>
            <w:shd w:val="clear" w:color="auto" w:fill="auto"/>
            <w:vAlign w:val="center"/>
          </w:tcPr>
          <w:p w:rsidR="005F104D" w:rsidRPr="00BB6FFB" w:rsidRDefault="005F104D" w:rsidP="009F4B51">
            <w:pPr>
              <w:jc w:val="center"/>
              <w:rPr>
                <w:rFonts w:eastAsia="Andale Sans UI"/>
                <w:b/>
                <w:iCs/>
                <w:kern w:val="3"/>
                <w:sz w:val="18"/>
                <w:szCs w:val="18"/>
                <w:lang w:eastAsia="ja-JP" w:bidi="fa-IR"/>
              </w:rPr>
            </w:pPr>
            <w:bookmarkStart w:id="6" w:name="_Hlk184640333"/>
            <w:r w:rsidRPr="00BB6FFB">
              <w:rPr>
                <w:rFonts w:eastAsia="Andale Sans UI"/>
                <w:b/>
                <w:iCs/>
                <w:kern w:val="3"/>
                <w:sz w:val="18"/>
                <w:szCs w:val="18"/>
                <w:lang w:eastAsia="ja-JP" w:bidi="fa-IR"/>
              </w:rPr>
              <w:t>Numer zadania</w:t>
            </w:r>
          </w:p>
        </w:tc>
        <w:tc>
          <w:tcPr>
            <w:tcW w:w="1472" w:type="dxa"/>
            <w:vAlign w:val="center"/>
          </w:tcPr>
          <w:p w:rsidR="005F104D" w:rsidRPr="00BB6FFB" w:rsidRDefault="005F104D" w:rsidP="009F4B51">
            <w:pPr>
              <w:jc w:val="center"/>
              <w:rPr>
                <w:rFonts w:eastAsia="Andale Sans UI"/>
                <w:b/>
                <w:iCs/>
                <w:kern w:val="3"/>
                <w:sz w:val="18"/>
                <w:szCs w:val="18"/>
                <w:lang w:eastAsia="ja-JP" w:bidi="fa-IR"/>
              </w:rPr>
            </w:pPr>
            <w:r w:rsidRPr="00BB6FFB">
              <w:rPr>
                <w:rFonts w:eastAsia="Andale Sans UI"/>
                <w:b/>
                <w:iCs/>
                <w:kern w:val="3"/>
                <w:sz w:val="18"/>
                <w:szCs w:val="18"/>
                <w:lang w:eastAsia="ja-JP" w:bidi="fa-IR"/>
              </w:rPr>
              <w:t>Środki zamawiającego przeznaczone na sfinansowanie zamówienia</w:t>
            </w:r>
          </w:p>
        </w:tc>
        <w:tc>
          <w:tcPr>
            <w:tcW w:w="799" w:type="dxa"/>
            <w:vAlign w:val="center"/>
          </w:tcPr>
          <w:p w:rsidR="005F104D" w:rsidRPr="00BB6FFB" w:rsidRDefault="005F104D" w:rsidP="009F4B51">
            <w:pPr>
              <w:jc w:val="center"/>
              <w:rPr>
                <w:rFonts w:eastAsia="Andale Sans UI"/>
                <w:b/>
                <w:iCs/>
                <w:kern w:val="3"/>
                <w:sz w:val="18"/>
                <w:szCs w:val="18"/>
                <w:lang w:eastAsia="ja-JP" w:bidi="fa-IR"/>
              </w:rPr>
            </w:pPr>
            <w:r w:rsidRPr="00BB6FFB">
              <w:rPr>
                <w:rFonts w:eastAsia="Andale Sans UI"/>
                <w:b/>
                <w:iCs/>
                <w:kern w:val="3"/>
                <w:sz w:val="18"/>
                <w:szCs w:val="18"/>
                <w:lang w:eastAsia="ja-JP" w:bidi="fa-IR"/>
              </w:rPr>
              <w:t>Numer oferty</w:t>
            </w:r>
          </w:p>
        </w:tc>
        <w:tc>
          <w:tcPr>
            <w:tcW w:w="1089" w:type="dxa"/>
            <w:vAlign w:val="center"/>
          </w:tcPr>
          <w:p w:rsidR="005F104D" w:rsidRPr="00BB6FFB" w:rsidRDefault="005F104D" w:rsidP="009F4B51">
            <w:pPr>
              <w:jc w:val="center"/>
              <w:rPr>
                <w:rFonts w:eastAsia="Andale Sans UI"/>
                <w:b/>
                <w:iCs/>
                <w:kern w:val="3"/>
                <w:sz w:val="18"/>
                <w:szCs w:val="18"/>
                <w:lang w:eastAsia="ja-JP" w:bidi="fa-IR"/>
              </w:rPr>
            </w:pPr>
            <w:r w:rsidRPr="00BB6FFB">
              <w:rPr>
                <w:rFonts w:eastAsia="Andale Sans UI"/>
                <w:b/>
                <w:iCs/>
                <w:kern w:val="3"/>
                <w:sz w:val="18"/>
                <w:szCs w:val="18"/>
                <w:lang w:eastAsia="ja-JP" w:bidi="fa-IR"/>
              </w:rPr>
              <w:t>I kryterium - cena oferty</w:t>
            </w:r>
          </w:p>
          <w:p w:rsidR="005F104D" w:rsidRPr="00BB6FFB" w:rsidRDefault="005F104D" w:rsidP="009F4B51">
            <w:pPr>
              <w:jc w:val="center"/>
              <w:rPr>
                <w:rFonts w:eastAsia="Andale Sans UI"/>
                <w:b/>
                <w:iCs/>
                <w:kern w:val="3"/>
                <w:sz w:val="18"/>
                <w:szCs w:val="18"/>
                <w:lang w:eastAsia="ja-JP" w:bidi="fa-IR"/>
              </w:rPr>
            </w:pPr>
            <w:r w:rsidRPr="00BB6FFB">
              <w:rPr>
                <w:rFonts w:eastAsia="Andale Sans UI"/>
                <w:b/>
                <w:iCs/>
                <w:kern w:val="3"/>
                <w:sz w:val="18"/>
                <w:szCs w:val="18"/>
                <w:lang w:eastAsia="ja-JP" w:bidi="fa-IR"/>
              </w:rPr>
              <w:t>(brutto w zł)</w:t>
            </w:r>
          </w:p>
        </w:tc>
        <w:tc>
          <w:tcPr>
            <w:tcW w:w="1068" w:type="dxa"/>
            <w:vAlign w:val="center"/>
          </w:tcPr>
          <w:p w:rsidR="005F104D" w:rsidRPr="008177DA" w:rsidRDefault="005F104D" w:rsidP="009F4B51">
            <w:pPr>
              <w:jc w:val="center"/>
              <w:rPr>
                <w:rFonts w:eastAsia="Andale Sans UI"/>
                <w:b/>
                <w:iCs/>
                <w:kern w:val="3"/>
                <w:sz w:val="18"/>
                <w:szCs w:val="18"/>
                <w:lang w:eastAsia="ja-JP" w:bidi="fa-IR"/>
              </w:rPr>
            </w:pPr>
            <w:r w:rsidRPr="008177DA">
              <w:rPr>
                <w:rFonts w:eastAsia="Andale Sans UI"/>
                <w:b/>
                <w:iCs/>
                <w:kern w:val="3"/>
                <w:sz w:val="18"/>
                <w:szCs w:val="18"/>
                <w:lang w:eastAsia="ja-JP" w:bidi="fa-IR"/>
              </w:rPr>
              <w:t>Liczba punktów za: I kryterium Cena „C”</w:t>
            </w:r>
          </w:p>
        </w:tc>
        <w:tc>
          <w:tcPr>
            <w:tcW w:w="1143" w:type="dxa"/>
            <w:shd w:val="clear" w:color="auto" w:fill="auto"/>
            <w:vAlign w:val="center"/>
          </w:tcPr>
          <w:p w:rsidR="005F104D" w:rsidRDefault="005F104D" w:rsidP="009F4B51">
            <w:pPr>
              <w:jc w:val="center"/>
              <w:rPr>
                <w:rFonts w:eastAsia="Andale Sans UI"/>
                <w:b/>
                <w:iCs/>
                <w:kern w:val="3"/>
                <w:sz w:val="18"/>
                <w:szCs w:val="18"/>
                <w:lang w:eastAsia="ja-JP" w:bidi="fa-IR"/>
              </w:rPr>
            </w:pPr>
            <w:r>
              <w:rPr>
                <w:rFonts w:eastAsia="Andale Sans UI"/>
                <w:b/>
                <w:iCs/>
                <w:kern w:val="3"/>
                <w:sz w:val="18"/>
                <w:szCs w:val="18"/>
                <w:lang w:eastAsia="ja-JP" w:bidi="fa-IR"/>
              </w:rPr>
              <w:t>I</w:t>
            </w:r>
            <w:r w:rsidRPr="00A926AA">
              <w:rPr>
                <w:rFonts w:eastAsia="Andale Sans UI"/>
                <w:b/>
                <w:iCs/>
                <w:kern w:val="3"/>
                <w:sz w:val="18"/>
                <w:szCs w:val="18"/>
                <w:lang w:eastAsia="ja-JP" w:bidi="fa-IR"/>
              </w:rPr>
              <w:t>I kryterium -</w:t>
            </w:r>
            <w:r>
              <w:rPr>
                <w:rFonts w:eastAsia="Andale Sans UI"/>
                <w:b/>
                <w:iCs/>
                <w:kern w:val="3"/>
                <w:sz w:val="18"/>
                <w:szCs w:val="18"/>
                <w:lang w:eastAsia="ja-JP" w:bidi="fa-IR"/>
              </w:rPr>
              <w:t xml:space="preserve"> ekologia (liczba pojazdów </w:t>
            </w:r>
            <w:r w:rsidRPr="00B323C7">
              <w:rPr>
                <w:rFonts w:eastAsia="Andale Sans UI"/>
                <w:b/>
                <w:iCs/>
                <w:kern w:val="3"/>
                <w:sz w:val="18"/>
                <w:szCs w:val="18"/>
                <w:lang w:eastAsia="ja-JP" w:bidi="fa-IR"/>
              </w:rPr>
              <w:t>spełniają</w:t>
            </w:r>
            <w:r>
              <w:rPr>
                <w:rFonts w:eastAsia="Andale Sans UI"/>
                <w:b/>
                <w:iCs/>
                <w:kern w:val="3"/>
                <w:sz w:val="18"/>
                <w:szCs w:val="18"/>
                <w:lang w:eastAsia="ja-JP" w:bidi="fa-IR"/>
              </w:rPr>
              <w:t>ca</w:t>
            </w:r>
            <w:r w:rsidRPr="00B323C7">
              <w:rPr>
                <w:rFonts w:eastAsia="Andale Sans UI"/>
                <w:b/>
                <w:iCs/>
                <w:kern w:val="3"/>
                <w:sz w:val="18"/>
                <w:szCs w:val="18"/>
                <w:lang w:eastAsia="ja-JP" w:bidi="fa-IR"/>
              </w:rPr>
              <w:t xml:space="preserve"> normę emisji spalin Euro 5 lub wyższą</w:t>
            </w:r>
            <w:r>
              <w:rPr>
                <w:rFonts w:eastAsia="Andale Sans UI"/>
                <w:b/>
                <w:iCs/>
                <w:kern w:val="3"/>
                <w:sz w:val="18"/>
                <w:szCs w:val="18"/>
                <w:lang w:eastAsia="ja-JP" w:bidi="fa-IR"/>
              </w:rPr>
              <w:t>)</w:t>
            </w:r>
          </w:p>
        </w:tc>
        <w:tc>
          <w:tcPr>
            <w:tcW w:w="1068" w:type="dxa"/>
            <w:vAlign w:val="center"/>
          </w:tcPr>
          <w:p w:rsidR="005F104D" w:rsidRDefault="005F104D" w:rsidP="009F4B51">
            <w:pPr>
              <w:jc w:val="center"/>
              <w:rPr>
                <w:rFonts w:eastAsia="Andale Sans UI"/>
                <w:b/>
                <w:iCs/>
                <w:kern w:val="3"/>
                <w:sz w:val="18"/>
                <w:szCs w:val="18"/>
                <w:lang w:eastAsia="ja-JP" w:bidi="fa-IR"/>
              </w:rPr>
            </w:pPr>
            <w:r w:rsidRPr="008177DA">
              <w:rPr>
                <w:rFonts w:eastAsia="Andale Sans UI"/>
                <w:b/>
                <w:iCs/>
                <w:kern w:val="3"/>
                <w:sz w:val="18"/>
                <w:szCs w:val="18"/>
                <w:lang w:eastAsia="ja-JP" w:bidi="fa-IR"/>
              </w:rPr>
              <w:t>Liczba punktów za:</w:t>
            </w:r>
            <w:r>
              <w:rPr>
                <w:rFonts w:eastAsia="Andale Sans UI"/>
                <w:b/>
                <w:iCs/>
                <w:kern w:val="3"/>
                <w:sz w:val="18"/>
                <w:szCs w:val="18"/>
                <w:lang w:eastAsia="ja-JP" w:bidi="fa-IR"/>
              </w:rPr>
              <w:t xml:space="preserve"> I</w:t>
            </w:r>
            <w:r w:rsidRPr="00A926AA">
              <w:rPr>
                <w:rFonts w:eastAsia="Andale Sans UI"/>
                <w:b/>
                <w:iCs/>
                <w:kern w:val="3"/>
                <w:sz w:val="18"/>
                <w:szCs w:val="18"/>
                <w:lang w:eastAsia="ja-JP" w:bidi="fa-IR"/>
              </w:rPr>
              <w:t xml:space="preserve">I kryterium </w:t>
            </w:r>
            <w:r>
              <w:rPr>
                <w:rFonts w:eastAsia="Andale Sans UI"/>
                <w:b/>
                <w:iCs/>
                <w:kern w:val="3"/>
                <w:sz w:val="18"/>
                <w:szCs w:val="18"/>
                <w:lang w:eastAsia="ja-JP" w:bidi="fa-IR"/>
              </w:rPr>
              <w:t xml:space="preserve"> ekologia „G”</w:t>
            </w:r>
          </w:p>
        </w:tc>
        <w:tc>
          <w:tcPr>
            <w:tcW w:w="1089" w:type="dxa"/>
            <w:vAlign w:val="center"/>
          </w:tcPr>
          <w:p w:rsidR="005F104D" w:rsidRDefault="005F104D" w:rsidP="009F4B51">
            <w:pPr>
              <w:jc w:val="center"/>
              <w:rPr>
                <w:rFonts w:eastAsia="Andale Sans UI"/>
                <w:b/>
                <w:iCs/>
                <w:kern w:val="3"/>
                <w:sz w:val="18"/>
                <w:szCs w:val="18"/>
                <w:lang w:eastAsia="ja-JP" w:bidi="fa-IR"/>
              </w:rPr>
            </w:pPr>
            <w:r w:rsidRPr="00176770">
              <w:rPr>
                <w:rFonts w:eastAsia="Andale Sans UI"/>
                <w:b/>
                <w:iCs/>
                <w:kern w:val="3"/>
                <w:sz w:val="18"/>
                <w:szCs w:val="18"/>
                <w:lang w:eastAsia="ja-JP" w:bidi="fa-IR"/>
              </w:rPr>
              <w:t>Razem przyznana punktacja</w:t>
            </w:r>
          </w:p>
        </w:tc>
        <w:tc>
          <w:tcPr>
            <w:tcW w:w="984" w:type="dxa"/>
            <w:vAlign w:val="center"/>
          </w:tcPr>
          <w:p w:rsidR="005F104D" w:rsidRPr="008177DA" w:rsidRDefault="005F104D" w:rsidP="009F4B51">
            <w:pPr>
              <w:jc w:val="center"/>
              <w:rPr>
                <w:rFonts w:eastAsia="Andale Sans UI"/>
                <w:b/>
                <w:iCs/>
                <w:kern w:val="3"/>
                <w:sz w:val="18"/>
                <w:szCs w:val="18"/>
                <w:lang w:eastAsia="ja-JP" w:bidi="fa-IR"/>
              </w:rPr>
            </w:pPr>
            <w:r>
              <w:rPr>
                <w:rFonts w:eastAsia="Andale Sans UI"/>
                <w:b/>
                <w:iCs/>
                <w:kern w:val="3"/>
                <w:sz w:val="18"/>
                <w:szCs w:val="18"/>
                <w:lang w:eastAsia="ja-JP" w:bidi="fa-IR"/>
              </w:rPr>
              <w:t>Pozycja w rankingu</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1</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16.208,49</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31</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18.489,60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42,27</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4</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82,27</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32</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13.024,80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9</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2</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4.713,81</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12</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4.098,60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4</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20.922,62</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21</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 xml:space="preserve">23.328,00 </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5</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6.304,52</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21</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13.435,20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6</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9.495,99</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21</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20.476,80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7</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7.047,06</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21</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15.249,60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8</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27.609,47</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19</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18.662,40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25</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19.440,00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57,60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97,60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9</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3.282,77</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4.868,64</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40</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6.972,48</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41,90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81,90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10</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6.304,52</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40</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13.685,76</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11</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41.967,01</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31</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37.994,40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56,79</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4</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96,79</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32</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35.964,00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9</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12</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6.878,65</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15</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9.020,16</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13</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8.700,57</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2</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7.741,44</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14</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11.001,48</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15</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15.033,60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31</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20.217,60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44,62</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4</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84,62</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15</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18.902,61</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10</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17.203,10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18</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15.430,89</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7</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26.521,78</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2770B3" w:rsidRDefault="005F104D" w:rsidP="009F4B51">
            <w:pPr>
              <w:jc w:val="center"/>
              <w:rPr>
                <w:rFonts w:eastAsia="Calibri"/>
                <w:color w:val="000000"/>
                <w:sz w:val="18"/>
                <w:szCs w:val="18"/>
              </w:rPr>
            </w:pPr>
            <w:r w:rsidRPr="002770B3">
              <w:rPr>
                <w:rFonts w:eastAsia="Calibri"/>
                <w:color w:val="000000"/>
                <w:sz w:val="18"/>
                <w:szCs w:val="18"/>
              </w:rPr>
              <w:t>20</w:t>
            </w:r>
          </w:p>
        </w:tc>
        <w:tc>
          <w:tcPr>
            <w:tcW w:w="1472" w:type="dxa"/>
            <w:shd w:val="clear" w:color="auto" w:fill="auto"/>
            <w:vAlign w:val="center"/>
          </w:tcPr>
          <w:p w:rsidR="005F104D" w:rsidRPr="002770B3" w:rsidRDefault="005F104D" w:rsidP="009F4B51">
            <w:pPr>
              <w:jc w:val="right"/>
              <w:rPr>
                <w:rFonts w:eastAsia="Calibri"/>
                <w:iCs/>
                <w:sz w:val="18"/>
                <w:szCs w:val="18"/>
              </w:rPr>
            </w:pPr>
            <w:r w:rsidRPr="002770B3">
              <w:rPr>
                <w:rFonts w:eastAsia="Calibri"/>
                <w:iCs/>
                <w:sz w:val="18"/>
                <w:szCs w:val="18"/>
              </w:rPr>
              <w:t>17.020,82</w:t>
            </w:r>
          </w:p>
        </w:tc>
        <w:tc>
          <w:tcPr>
            <w:tcW w:w="799" w:type="dxa"/>
            <w:shd w:val="clear" w:color="auto" w:fill="auto"/>
            <w:vAlign w:val="center"/>
          </w:tcPr>
          <w:p w:rsidR="005F104D" w:rsidRPr="002770B3" w:rsidRDefault="005F104D" w:rsidP="009F4B51">
            <w:pPr>
              <w:jc w:val="center"/>
              <w:rPr>
                <w:rFonts w:eastAsia="Andale Sans UI"/>
                <w:iCs/>
                <w:kern w:val="3"/>
                <w:sz w:val="18"/>
                <w:szCs w:val="18"/>
                <w:lang w:eastAsia="ja-JP" w:bidi="fa-IR"/>
              </w:rPr>
            </w:pPr>
            <w:r w:rsidRPr="002770B3">
              <w:rPr>
                <w:rFonts w:eastAsia="Andale Sans UI"/>
                <w:iCs/>
                <w:kern w:val="3"/>
                <w:sz w:val="18"/>
                <w:szCs w:val="18"/>
                <w:lang w:eastAsia="ja-JP" w:bidi="fa-IR"/>
              </w:rPr>
              <w:t>35</w:t>
            </w:r>
          </w:p>
        </w:tc>
        <w:tc>
          <w:tcPr>
            <w:tcW w:w="1089" w:type="dxa"/>
            <w:shd w:val="clear" w:color="auto" w:fill="auto"/>
            <w:vAlign w:val="center"/>
          </w:tcPr>
          <w:p w:rsidR="005F104D" w:rsidRPr="002770B3" w:rsidRDefault="005F104D" w:rsidP="009F4B51">
            <w:pPr>
              <w:jc w:val="right"/>
              <w:rPr>
                <w:rFonts w:eastAsia="Andale Sans UI"/>
                <w:iCs/>
                <w:kern w:val="3"/>
                <w:sz w:val="18"/>
                <w:szCs w:val="18"/>
                <w:lang w:eastAsia="ja-JP" w:bidi="fa-IR"/>
              </w:rPr>
            </w:pPr>
            <w:r w:rsidRPr="002770B3">
              <w:rPr>
                <w:rFonts w:eastAsia="Andale Sans UI"/>
                <w:iCs/>
                <w:kern w:val="3"/>
                <w:sz w:val="18"/>
                <w:szCs w:val="18"/>
                <w:lang w:eastAsia="ja-JP" w:bidi="fa-IR"/>
              </w:rPr>
              <w:t>15.059,52</w:t>
            </w:r>
          </w:p>
        </w:tc>
        <w:tc>
          <w:tcPr>
            <w:tcW w:w="1068" w:type="dxa"/>
            <w:shd w:val="clear" w:color="auto" w:fill="auto"/>
            <w:vAlign w:val="center"/>
          </w:tcPr>
          <w:p w:rsidR="005F104D" w:rsidRPr="002770B3" w:rsidRDefault="005F104D" w:rsidP="009F4B51">
            <w:pPr>
              <w:jc w:val="right"/>
              <w:rPr>
                <w:rFonts w:eastAsia="Calibri"/>
                <w:color w:val="000000"/>
                <w:sz w:val="18"/>
                <w:szCs w:val="18"/>
              </w:rPr>
            </w:pPr>
            <w:r w:rsidRPr="002770B3">
              <w:rPr>
                <w:rFonts w:eastAsia="Calibri"/>
                <w:color w:val="000000"/>
                <w:sz w:val="18"/>
                <w:szCs w:val="18"/>
              </w:rPr>
              <w:t>60,00</w:t>
            </w:r>
          </w:p>
        </w:tc>
        <w:tc>
          <w:tcPr>
            <w:tcW w:w="1143" w:type="dxa"/>
            <w:shd w:val="clear" w:color="auto" w:fill="auto"/>
            <w:vAlign w:val="center"/>
          </w:tcPr>
          <w:p w:rsidR="005F104D" w:rsidRPr="002770B3" w:rsidRDefault="005F104D" w:rsidP="009F4B51">
            <w:pPr>
              <w:jc w:val="center"/>
              <w:rPr>
                <w:rFonts w:eastAsia="Calibri"/>
                <w:color w:val="000000"/>
                <w:sz w:val="18"/>
                <w:szCs w:val="18"/>
              </w:rPr>
            </w:pPr>
            <w:r w:rsidRPr="002770B3">
              <w:rPr>
                <w:rFonts w:eastAsia="Calibri"/>
                <w:color w:val="000000"/>
                <w:sz w:val="18"/>
                <w:szCs w:val="18"/>
              </w:rPr>
              <w:t>2</w:t>
            </w:r>
          </w:p>
        </w:tc>
        <w:tc>
          <w:tcPr>
            <w:tcW w:w="1068" w:type="dxa"/>
            <w:shd w:val="clear" w:color="auto" w:fill="auto"/>
            <w:vAlign w:val="center"/>
          </w:tcPr>
          <w:p w:rsidR="005F104D" w:rsidRPr="002770B3" w:rsidRDefault="005F104D" w:rsidP="009F4B51">
            <w:pPr>
              <w:jc w:val="right"/>
              <w:rPr>
                <w:rFonts w:eastAsia="Calibri"/>
                <w:color w:val="000000"/>
                <w:sz w:val="18"/>
                <w:szCs w:val="18"/>
              </w:rPr>
            </w:pPr>
            <w:r w:rsidRPr="002770B3">
              <w:rPr>
                <w:rFonts w:eastAsia="Calibri"/>
                <w:color w:val="000000"/>
                <w:sz w:val="18"/>
                <w:szCs w:val="18"/>
              </w:rPr>
              <w:t>40,00</w:t>
            </w:r>
          </w:p>
        </w:tc>
        <w:tc>
          <w:tcPr>
            <w:tcW w:w="1089" w:type="dxa"/>
            <w:shd w:val="clear" w:color="auto" w:fill="auto"/>
            <w:vAlign w:val="center"/>
          </w:tcPr>
          <w:p w:rsidR="005F104D" w:rsidRPr="002770B3" w:rsidRDefault="005F104D" w:rsidP="009F4B51">
            <w:pPr>
              <w:jc w:val="right"/>
              <w:rPr>
                <w:rFonts w:eastAsia="Calibri"/>
                <w:color w:val="000000"/>
                <w:sz w:val="18"/>
                <w:szCs w:val="18"/>
              </w:rPr>
            </w:pPr>
            <w:r w:rsidRPr="002770B3">
              <w:rPr>
                <w:rFonts w:eastAsia="Calibri"/>
                <w:color w:val="000000"/>
                <w:sz w:val="18"/>
                <w:szCs w:val="18"/>
              </w:rPr>
              <w:t>100,00</w:t>
            </w:r>
          </w:p>
        </w:tc>
        <w:tc>
          <w:tcPr>
            <w:tcW w:w="984" w:type="dxa"/>
            <w:shd w:val="clear" w:color="auto" w:fill="auto"/>
            <w:vAlign w:val="center"/>
          </w:tcPr>
          <w:p w:rsidR="005F104D" w:rsidRPr="00BB6FFB" w:rsidRDefault="005F104D" w:rsidP="009F4B51">
            <w:pPr>
              <w:jc w:val="center"/>
              <w:rPr>
                <w:rFonts w:eastAsia="Calibri"/>
                <w:color w:val="000000"/>
                <w:sz w:val="18"/>
                <w:szCs w:val="18"/>
              </w:rPr>
            </w:pPr>
            <w:r w:rsidRPr="002770B3">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22</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6.304,52</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14</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 xml:space="preserve">6.847,20 </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25</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6.347,48</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14</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6.588,00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26</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6.970,86</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14</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7.365,60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27</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6.425,76</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14</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6.566,40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28</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12.037,51</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14</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12.052,80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29</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18.902,61</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6</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13.886,64</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31</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79.636,09</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34</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 xml:space="preserve">34.966,08 </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32</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13.458,70</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34</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5.520,96</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33</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8.151,58</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34</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3.499,20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34</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48.882,36</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34</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25.012,80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35</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9.111,66</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34</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3.991,68</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36</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5.500,74</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34</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2.332,80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37</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5.500,74</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25</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4.510,08</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lastRenderedPageBreak/>
              <w:t>38</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7.047,06</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25</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8.935,92</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39</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7.002,48</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27</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5.687,28</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40</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5.500,74</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5</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7.646,40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C855DD" w:rsidTr="009F4B51">
        <w:trPr>
          <w:trHeight w:val="332"/>
          <w:jc w:val="center"/>
        </w:trPr>
        <w:tc>
          <w:tcPr>
            <w:tcW w:w="867" w:type="dxa"/>
            <w:shd w:val="clear" w:color="auto" w:fill="auto"/>
            <w:vAlign w:val="center"/>
          </w:tcPr>
          <w:p w:rsidR="005F104D" w:rsidRPr="00C855DD" w:rsidRDefault="005F104D" w:rsidP="009F4B51">
            <w:pPr>
              <w:jc w:val="center"/>
              <w:rPr>
                <w:rFonts w:eastAsia="Calibri"/>
                <w:color w:val="000000"/>
                <w:sz w:val="18"/>
                <w:szCs w:val="18"/>
              </w:rPr>
            </w:pPr>
            <w:r w:rsidRPr="00C855DD">
              <w:rPr>
                <w:rFonts w:eastAsia="Calibri"/>
                <w:color w:val="000000"/>
                <w:sz w:val="18"/>
                <w:szCs w:val="18"/>
              </w:rPr>
              <w:t>41</w:t>
            </w:r>
          </w:p>
        </w:tc>
        <w:tc>
          <w:tcPr>
            <w:tcW w:w="1472" w:type="dxa"/>
            <w:shd w:val="clear" w:color="auto" w:fill="auto"/>
            <w:vAlign w:val="center"/>
          </w:tcPr>
          <w:p w:rsidR="005F104D" w:rsidRPr="00C855DD" w:rsidRDefault="005F104D" w:rsidP="009F4B51">
            <w:pPr>
              <w:jc w:val="right"/>
              <w:rPr>
                <w:rFonts w:eastAsia="Calibri"/>
                <w:iCs/>
                <w:sz w:val="18"/>
                <w:szCs w:val="18"/>
              </w:rPr>
            </w:pPr>
            <w:r w:rsidRPr="00C855DD">
              <w:rPr>
                <w:rFonts w:eastAsia="Calibri"/>
                <w:iCs/>
                <w:sz w:val="18"/>
                <w:szCs w:val="18"/>
              </w:rPr>
              <w:t>18.212,69</w:t>
            </w:r>
          </w:p>
        </w:tc>
        <w:tc>
          <w:tcPr>
            <w:tcW w:w="799" w:type="dxa"/>
            <w:shd w:val="clear" w:color="auto" w:fill="auto"/>
            <w:vAlign w:val="center"/>
          </w:tcPr>
          <w:p w:rsidR="005F104D" w:rsidRPr="00C855DD" w:rsidRDefault="005F104D" w:rsidP="009F4B51">
            <w:pPr>
              <w:jc w:val="center"/>
              <w:rPr>
                <w:rFonts w:eastAsia="Andale Sans UI"/>
                <w:iCs/>
                <w:kern w:val="3"/>
                <w:sz w:val="18"/>
                <w:szCs w:val="18"/>
                <w:lang w:eastAsia="ja-JP" w:bidi="fa-IR"/>
              </w:rPr>
            </w:pPr>
            <w:r w:rsidRPr="00C855DD">
              <w:rPr>
                <w:rFonts w:eastAsia="Andale Sans UI"/>
                <w:iCs/>
                <w:kern w:val="3"/>
                <w:sz w:val="18"/>
                <w:szCs w:val="18"/>
                <w:lang w:eastAsia="ja-JP" w:bidi="fa-IR"/>
              </w:rPr>
              <w:t>8</w:t>
            </w:r>
          </w:p>
        </w:tc>
        <w:tc>
          <w:tcPr>
            <w:tcW w:w="1089" w:type="dxa"/>
            <w:shd w:val="clear" w:color="auto" w:fill="auto"/>
            <w:vAlign w:val="center"/>
          </w:tcPr>
          <w:p w:rsidR="005F104D" w:rsidRPr="00C855DD" w:rsidRDefault="005F104D" w:rsidP="009F4B51">
            <w:pPr>
              <w:jc w:val="right"/>
              <w:rPr>
                <w:rFonts w:eastAsia="Andale Sans UI"/>
                <w:iCs/>
                <w:kern w:val="3"/>
                <w:sz w:val="18"/>
                <w:szCs w:val="18"/>
                <w:lang w:eastAsia="ja-JP" w:bidi="fa-IR"/>
              </w:rPr>
            </w:pPr>
            <w:r w:rsidRPr="00092E01">
              <w:rPr>
                <w:rFonts w:eastAsia="Andale Sans UI"/>
                <w:iCs/>
                <w:kern w:val="3"/>
                <w:sz w:val="18"/>
                <w:szCs w:val="18"/>
                <w:lang w:eastAsia="ja-JP" w:bidi="fa-IR"/>
              </w:rPr>
              <w:t>8.904,30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C855DD" w:rsidRDefault="005F104D" w:rsidP="009F4B51">
            <w:pPr>
              <w:jc w:val="center"/>
              <w:rPr>
                <w:rFonts w:eastAsia="Calibri"/>
                <w:color w:val="000000"/>
                <w:sz w:val="18"/>
                <w:szCs w:val="18"/>
              </w:rPr>
            </w:pPr>
            <w:r>
              <w:rPr>
                <w:rFonts w:eastAsia="Calibri"/>
                <w:color w:val="000000"/>
                <w:sz w:val="18"/>
                <w:szCs w:val="18"/>
              </w:rPr>
              <w:t>5</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43</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17.551,21</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18</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22.006,08</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4</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44</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24.020,58</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20</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17.872,36</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25</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18.351,36</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58,43</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98,43</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45</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76.258,02</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4</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103.202,64</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42,69</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82,69</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24</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 xml:space="preserve">73.429,98 </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33</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84.940,47</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51,87</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91,87</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46</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12.923,97</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11</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9.072,00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48,77</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88,77</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24</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12.475,81</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35,46</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75,46</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33</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7.373,72</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47</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5.837,44</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11</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8.640,00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48</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5.500,74</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9</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3.480,28</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24</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4.847,04</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43,08</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83,08</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49</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5.500,74</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24</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4.274,21</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50</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23.746,54</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36</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21.215,52</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51</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6.304,52</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15</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7.983,36</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32,60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72,60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34</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4.337,28</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52</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2.660,95</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40</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5.940,00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53</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5.453,83</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36</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6.531,84</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54</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4.227,03</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11</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6.048,00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55</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4.383,33</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11</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6.264,00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56</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14.716,19</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13</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 xml:space="preserve">13.046,40 </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42,31</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82,31</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37</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11.210,40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49,24</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89,24</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38</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9.200,28</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57</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94.170,66</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13</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57.851,28</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16</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 xml:space="preserve">64.298,88 </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53,98</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93,98</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32</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 xml:space="preserve">66.549,60 </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52,16</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9</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92,16</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58</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16.545,97</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13</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13.996,80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50,83</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90,83</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16</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14.402,88</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49,40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89,40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32</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11.858,40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9</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59</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18.039,28</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13</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15.012,00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51,19</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91,19</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16</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15.016,32</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51,18</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91,18</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32</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12.808,80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9</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60</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17.937,42</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13</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15.076,80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51,06</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91,06</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16</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15.301,44</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50,31</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90,31</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32</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12.830,40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9</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61</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18.160,07</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13</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12.000,96</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16</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13.011,84</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55,34</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95,34</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32</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12.960,00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55,56</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9</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95,56</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62</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5.815,67</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13</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6.760,80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46,58</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86,58</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16</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5.883,84</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53,52</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93,52</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32</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5.248,80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9</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63</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5.135,27</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13</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7.538,40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64</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8.456,66</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32</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6.285,60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9</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65</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6.319,56</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16</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6.600,96</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32</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6.868,80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57,66</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9</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97,66</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66</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4.806,60</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13</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6.825,60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43,29</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83,29</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32</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4.924,80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9</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70</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20.485,61</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4</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18.740,16</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53,94</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93,94</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11</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16.848,00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71</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34.164,31</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11</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30.434,40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36,09</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76,09</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14</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18.303,84</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29</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28.779,84</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38,16</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78,16</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72</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7.047,06</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14</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7.603,20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28</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7.646,40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59,66</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5</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99,66</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75</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28.212,89</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26</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23.768,64</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76</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27.514,61</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26</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40.435,20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77</w:t>
            </w:r>
          </w:p>
        </w:tc>
        <w:tc>
          <w:tcPr>
            <w:tcW w:w="1472" w:type="dxa"/>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7.047,07</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15</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9.307,44</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78</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23.991,55</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13</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 xml:space="preserve">15.431,04 </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16</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 xml:space="preserve">17.167,68 </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53,93</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93,93</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79</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8.700,57</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13</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7.862,40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47,47</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87,47</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32</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 xml:space="preserve">6.220,80 </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9</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80</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20.983,99</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13</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14.096,16</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16</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14.921,28</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56,68</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96,68</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32</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15.357,60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55,07</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9</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95,07</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83</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292.347,68</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13</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159.084,00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16</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188.794,80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50,56</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3</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90,56</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vMerge w:val="restart"/>
            <w:shd w:val="clear" w:color="auto" w:fill="auto"/>
            <w:vAlign w:val="center"/>
          </w:tcPr>
          <w:p w:rsidR="005F104D" w:rsidRPr="00BB6FFB" w:rsidRDefault="005F104D" w:rsidP="009F4B51">
            <w:pPr>
              <w:jc w:val="center"/>
              <w:rPr>
                <w:rFonts w:eastAsia="Calibri"/>
                <w:color w:val="000000"/>
                <w:sz w:val="18"/>
                <w:szCs w:val="18"/>
              </w:rPr>
            </w:pPr>
            <w:r w:rsidRPr="00BB6FFB">
              <w:rPr>
                <w:rFonts w:eastAsia="Calibri"/>
                <w:color w:val="000000"/>
                <w:sz w:val="18"/>
                <w:szCs w:val="18"/>
              </w:rPr>
              <w:t>84</w:t>
            </w:r>
          </w:p>
        </w:tc>
        <w:tc>
          <w:tcPr>
            <w:tcW w:w="1472" w:type="dxa"/>
            <w:vMerge w:val="restart"/>
            <w:shd w:val="clear" w:color="auto" w:fill="auto"/>
            <w:vAlign w:val="center"/>
          </w:tcPr>
          <w:p w:rsidR="005F104D" w:rsidRPr="00BB6FFB" w:rsidRDefault="005F104D" w:rsidP="009F4B51">
            <w:pPr>
              <w:jc w:val="right"/>
              <w:rPr>
                <w:rFonts w:eastAsia="Calibri"/>
                <w:iCs/>
                <w:sz w:val="18"/>
                <w:szCs w:val="18"/>
              </w:rPr>
            </w:pPr>
            <w:r w:rsidRPr="00BB6FFB">
              <w:rPr>
                <w:rFonts w:eastAsia="Calibri"/>
                <w:iCs/>
                <w:sz w:val="18"/>
                <w:szCs w:val="18"/>
              </w:rPr>
              <w:t>18.144,00</w:t>
            </w: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16</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25.920,00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33,00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73,00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2</w:t>
            </w:r>
          </w:p>
        </w:tc>
      </w:tr>
      <w:tr w:rsidR="005F104D" w:rsidRPr="00BB6FFB" w:rsidTr="009F4B51">
        <w:trPr>
          <w:trHeight w:val="332"/>
          <w:jc w:val="center"/>
        </w:trPr>
        <w:tc>
          <w:tcPr>
            <w:tcW w:w="867" w:type="dxa"/>
            <w:vMerge/>
            <w:shd w:val="clear" w:color="auto" w:fill="auto"/>
            <w:vAlign w:val="center"/>
          </w:tcPr>
          <w:p w:rsidR="005F104D" w:rsidRPr="00BB6FFB" w:rsidRDefault="005F104D" w:rsidP="009F4B51">
            <w:pPr>
              <w:jc w:val="center"/>
              <w:rPr>
                <w:rFonts w:eastAsia="Calibri"/>
                <w:color w:val="000000"/>
                <w:sz w:val="18"/>
                <w:szCs w:val="18"/>
              </w:rPr>
            </w:pPr>
          </w:p>
        </w:tc>
        <w:tc>
          <w:tcPr>
            <w:tcW w:w="1472" w:type="dxa"/>
            <w:vMerge/>
            <w:shd w:val="clear" w:color="auto" w:fill="auto"/>
            <w:vAlign w:val="center"/>
          </w:tcPr>
          <w:p w:rsidR="005F104D" w:rsidRPr="00BB6FFB" w:rsidRDefault="005F104D" w:rsidP="009F4B51">
            <w:pPr>
              <w:jc w:val="right"/>
              <w:rPr>
                <w:rFonts w:eastAsia="Calibri"/>
                <w:iCs/>
                <w:sz w:val="18"/>
                <w:szCs w:val="18"/>
              </w:rPr>
            </w:pPr>
          </w:p>
        </w:tc>
        <w:tc>
          <w:tcPr>
            <w:tcW w:w="799" w:type="dxa"/>
            <w:shd w:val="clear" w:color="auto" w:fill="auto"/>
            <w:vAlign w:val="center"/>
          </w:tcPr>
          <w:p w:rsidR="005F104D" w:rsidRPr="00BB6FFB" w:rsidRDefault="005F104D" w:rsidP="009F4B51">
            <w:pPr>
              <w:jc w:val="center"/>
              <w:rPr>
                <w:rFonts w:eastAsia="Andale Sans UI"/>
                <w:iCs/>
                <w:kern w:val="3"/>
                <w:sz w:val="18"/>
                <w:szCs w:val="18"/>
                <w:lang w:eastAsia="ja-JP" w:bidi="fa-IR"/>
              </w:rPr>
            </w:pPr>
            <w:r w:rsidRPr="00BB6FFB">
              <w:rPr>
                <w:rFonts w:eastAsia="Andale Sans UI"/>
                <w:iCs/>
                <w:kern w:val="3"/>
                <w:sz w:val="18"/>
                <w:szCs w:val="18"/>
                <w:lang w:eastAsia="ja-JP" w:bidi="fa-IR"/>
              </w:rPr>
              <w:t>32</w:t>
            </w:r>
          </w:p>
        </w:tc>
        <w:tc>
          <w:tcPr>
            <w:tcW w:w="1089" w:type="dxa"/>
            <w:shd w:val="clear" w:color="auto" w:fill="auto"/>
            <w:vAlign w:val="center"/>
          </w:tcPr>
          <w:p w:rsidR="005F104D" w:rsidRPr="00BB6FFB" w:rsidRDefault="005F104D" w:rsidP="009F4B51">
            <w:pPr>
              <w:jc w:val="right"/>
              <w:rPr>
                <w:rFonts w:eastAsia="Andale Sans UI"/>
                <w:iCs/>
                <w:kern w:val="3"/>
                <w:sz w:val="18"/>
                <w:szCs w:val="18"/>
                <w:lang w:eastAsia="ja-JP" w:bidi="fa-IR"/>
              </w:rPr>
            </w:pPr>
            <w:r w:rsidRPr="00BB6FFB">
              <w:rPr>
                <w:rFonts w:eastAsia="Andale Sans UI"/>
                <w:iCs/>
                <w:kern w:val="3"/>
                <w:sz w:val="18"/>
                <w:szCs w:val="18"/>
                <w:lang w:eastAsia="ja-JP" w:bidi="fa-IR"/>
              </w:rPr>
              <w:t>14.256,00</w:t>
            </w:r>
          </w:p>
        </w:tc>
        <w:tc>
          <w:tcPr>
            <w:tcW w:w="1068" w:type="dxa"/>
            <w:shd w:val="clear" w:color="auto" w:fill="auto"/>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60,00</w:t>
            </w:r>
          </w:p>
        </w:tc>
        <w:tc>
          <w:tcPr>
            <w:tcW w:w="1143" w:type="dxa"/>
            <w:shd w:val="clear" w:color="auto" w:fill="auto"/>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9</w:t>
            </w:r>
          </w:p>
        </w:tc>
        <w:tc>
          <w:tcPr>
            <w:tcW w:w="1068"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40,00</w:t>
            </w:r>
          </w:p>
        </w:tc>
        <w:tc>
          <w:tcPr>
            <w:tcW w:w="1089" w:type="dxa"/>
            <w:vAlign w:val="center"/>
          </w:tcPr>
          <w:p w:rsidR="005F104D" w:rsidRPr="00BB6FFB" w:rsidRDefault="005F104D" w:rsidP="009F4B51">
            <w:pPr>
              <w:jc w:val="right"/>
              <w:rPr>
                <w:rFonts w:eastAsia="Calibri"/>
                <w:color w:val="000000"/>
                <w:sz w:val="18"/>
                <w:szCs w:val="18"/>
              </w:rPr>
            </w:pPr>
            <w:r>
              <w:rPr>
                <w:rFonts w:eastAsia="Calibri"/>
                <w:color w:val="000000"/>
                <w:sz w:val="18"/>
                <w:szCs w:val="18"/>
              </w:rPr>
              <w:t>100,00</w:t>
            </w:r>
          </w:p>
        </w:tc>
        <w:tc>
          <w:tcPr>
            <w:tcW w:w="984" w:type="dxa"/>
            <w:vAlign w:val="center"/>
          </w:tcPr>
          <w:p w:rsidR="005F104D" w:rsidRPr="00BB6FFB" w:rsidRDefault="005F104D" w:rsidP="009F4B51">
            <w:pPr>
              <w:jc w:val="center"/>
              <w:rPr>
                <w:rFonts w:eastAsia="Calibri"/>
                <w:color w:val="000000"/>
                <w:sz w:val="18"/>
                <w:szCs w:val="18"/>
              </w:rPr>
            </w:pPr>
            <w:r>
              <w:rPr>
                <w:rFonts w:eastAsia="Calibri"/>
                <w:color w:val="000000"/>
                <w:sz w:val="18"/>
                <w:szCs w:val="18"/>
              </w:rPr>
              <w:t>1</w:t>
            </w:r>
          </w:p>
        </w:tc>
      </w:tr>
      <w:bookmarkEnd w:id="6"/>
    </w:tbl>
    <w:p w:rsidR="005F104D" w:rsidRDefault="005F104D" w:rsidP="008D5C4E">
      <w:pPr>
        <w:spacing w:after="0" w:line="360" w:lineRule="auto"/>
        <w:rPr>
          <w:rFonts w:ascii="Times New Roman" w:eastAsia="Times New Roman" w:hAnsi="Times New Roman" w:cs="Times New Roman"/>
          <w:bCs/>
          <w:sz w:val="20"/>
          <w:szCs w:val="20"/>
          <w:lang w:eastAsia="pl-PL"/>
        </w:rPr>
      </w:pPr>
    </w:p>
    <w:p w:rsidR="005F104D" w:rsidRDefault="005F104D" w:rsidP="008D5C4E">
      <w:pPr>
        <w:spacing w:after="0" w:line="360" w:lineRule="auto"/>
        <w:rPr>
          <w:rFonts w:ascii="Times New Roman" w:eastAsia="Times New Roman" w:hAnsi="Times New Roman" w:cs="Times New Roman"/>
          <w:bCs/>
          <w:sz w:val="20"/>
          <w:szCs w:val="20"/>
          <w:lang w:eastAsia="pl-PL"/>
        </w:rPr>
      </w:pPr>
    </w:p>
    <w:p w:rsidR="005F104D" w:rsidRDefault="005F104D" w:rsidP="005F104D">
      <w:pPr>
        <w:pStyle w:val="Akapitzlist"/>
        <w:spacing w:after="0" w:line="240" w:lineRule="auto"/>
        <w:ind w:left="5664"/>
        <w:rPr>
          <w:rFonts w:ascii="Times New Roman" w:eastAsia="Times New Roman" w:hAnsi="Times New Roman" w:cs="Times New Roman"/>
          <w:b/>
          <w:i/>
          <w:color w:val="FF0000"/>
        </w:rPr>
      </w:pPr>
      <w:r>
        <w:rPr>
          <w:rFonts w:ascii="Times New Roman" w:eastAsia="Times New Roman" w:hAnsi="Times New Roman" w:cs="Times New Roman"/>
          <w:b/>
          <w:i/>
          <w:color w:val="000000" w:themeColor="text1"/>
        </w:rPr>
        <w:t>Z poważaniem</w:t>
      </w:r>
    </w:p>
    <w:p w:rsidR="0039172E" w:rsidRDefault="0039172E" w:rsidP="0039172E">
      <w:pPr>
        <w:spacing w:after="0" w:line="240" w:lineRule="auto"/>
        <w:ind w:left="5529" w:right="990"/>
        <w:jc w:val="center"/>
        <w:rPr>
          <w:rFonts w:ascii="Times New Roman" w:hAnsi="Times New Roman" w:cs="Times New Roman"/>
          <w:sz w:val="18"/>
          <w:szCs w:val="18"/>
        </w:rPr>
      </w:pPr>
      <w:bookmarkStart w:id="7" w:name="_Hlk108444861"/>
      <w:r>
        <w:rPr>
          <w:rFonts w:ascii="Times New Roman" w:hAnsi="Times New Roman" w:cs="Times New Roman"/>
          <w:sz w:val="18"/>
          <w:szCs w:val="18"/>
        </w:rPr>
        <w:t>Kierownik</w:t>
      </w:r>
    </w:p>
    <w:p w:rsidR="0039172E" w:rsidRDefault="0039172E" w:rsidP="0039172E">
      <w:pPr>
        <w:spacing w:after="0" w:line="240" w:lineRule="auto"/>
        <w:ind w:left="5529" w:right="990"/>
        <w:jc w:val="center"/>
        <w:rPr>
          <w:rFonts w:ascii="Times New Roman" w:hAnsi="Times New Roman" w:cs="Times New Roman"/>
          <w:sz w:val="18"/>
          <w:szCs w:val="18"/>
        </w:rPr>
      </w:pPr>
      <w:r>
        <w:rPr>
          <w:rFonts w:ascii="Times New Roman" w:hAnsi="Times New Roman" w:cs="Times New Roman"/>
          <w:sz w:val="18"/>
          <w:szCs w:val="18"/>
        </w:rPr>
        <w:t>Sekcji Zamówień Publicznych</w:t>
      </w:r>
    </w:p>
    <w:p w:rsidR="0039172E" w:rsidRDefault="0039172E" w:rsidP="0039172E">
      <w:pPr>
        <w:spacing w:after="0" w:line="240" w:lineRule="auto"/>
        <w:ind w:left="5529" w:right="990"/>
        <w:jc w:val="center"/>
        <w:rPr>
          <w:rFonts w:ascii="Times New Roman" w:hAnsi="Times New Roman" w:cs="Times New Roman"/>
          <w:sz w:val="18"/>
          <w:szCs w:val="18"/>
        </w:rPr>
      </w:pPr>
      <w:r>
        <w:rPr>
          <w:rFonts w:ascii="Times New Roman" w:hAnsi="Times New Roman" w:cs="Times New Roman"/>
          <w:sz w:val="18"/>
          <w:szCs w:val="18"/>
        </w:rPr>
        <w:t>KWP zs. w Radomiu</w:t>
      </w:r>
    </w:p>
    <w:p w:rsidR="0039172E" w:rsidRDefault="0039172E" w:rsidP="0039172E">
      <w:pPr>
        <w:spacing w:after="0" w:line="240" w:lineRule="auto"/>
        <w:ind w:left="5529" w:right="990"/>
        <w:jc w:val="center"/>
        <w:rPr>
          <w:rFonts w:ascii="Times New Roman" w:hAnsi="Times New Roman" w:cs="Times New Roman"/>
          <w:sz w:val="18"/>
          <w:szCs w:val="18"/>
        </w:rPr>
      </w:pPr>
      <w:r>
        <w:rPr>
          <w:rFonts w:ascii="Times New Roman" w:hAnsi="Times New Roman" w:cs="Times New Roman"/>
          <w:sz w:val="18"/>
          <w:szCs w:val="18"/>
        </w:rPr>
        <w:t>/-/ Justyna Kowalska</w:t>
      </w:r>
      <w:bookmarkEnd w:id="7"/>
    </w:p>
    <w:p w:rsidR="00C31BF4" w:rsidRDefault="00C31BF4" w:rsidP="005F104D">
      <w:pPr>
        <w:spacing w:after="0" w:line="240" w:lineRule="auto"/>
        <w:jc w:val="both"/>
        <w:rPr>
          <w:rFonts w:ascii="Times New Roman" w:hAnsi="Times New Roman"/>
          <w:color w:val="000000" w:themeColor="text1"/>
          <w:sz w:val="18"/>
        </w:rPr>
      </w:pPr>
    </w:p>
    <w:p w:rsidR="00C31BF4" w:rsidRDefault="00C31BF4" w:rsidP="005F104D">
      <w:pPr>
        <w:spacing w:after="0" w:line="240" w:lineRule="auto"/>
        <w:jc w:val="both"/>
        <w:rPr>
          <w:rFonts w:ascii="Times New Roman" w:hAnsi="Times New Roman"/>
          <w:color w:val="000000" w:themeColor="text1"/>
          <w:sz w:val="18"/>
        </w:rPr>
      </w:pPr>
    </w:p>
    <w:p w:rsidR="00C31BF4" w:rsidRDefault="00C31BF4" w:rsidP="005F104D">
      <w:pPr>
        <w:spacing w:after="0" w:line="240" w:lineRule="auto"/>
        <w:jc w:val="both"/>
        <w:rPr>
          <w:rFonts w:ascii="Times New Roman" w:hAnsi="Times New Roman"/>
          <w:color w:val="000000" w:themeColor="text1"/>
          <w:sz w:val="18"/>
        </w:rPr>
      </w:pPr>
    </w:p>
    <w:p w:rsidR="00C31BF4" w:rsidRDefault="00C31BF4" w:rsidP="005F104D">
      <w:pPr>
        <w:spacing w:after="0" w:line="240" w:lineRule="auto"/>
        <w:jc w:val="both"/>
        <w:rPr>
          <w:rFonts w:ascii="Times New Roman" w:hAnsi="Times New Roman"/>
          <w:color w:val="000000" w:themeColor="text1"/>
          <w:sz w:val="18"/>
        </w:rPr>
      </w:pPr>
    </w:p>
    <w:p w:rsidR="00C31BF4" w:rsidRDefault="00C31BF4" w:rsidP="005F104D">
      <w:pPr>
        <w:spacing w:after="0" w:line="240" w:lineRule="auto"/>
        <w:jc w:val="both"/>
        <w:rPr>
          <w:rFonts w:ascii="Times New Roman" w:hAnsi="Times New Roman"/>
          <w:color w:val="000000" w:themeColor="text1"/>
          <w:sz w:val="18"/>
        </w:rPr>
      </w:pPr>
    </w:p>
    <w:p w:rsidR="00C31BF4" w:rsidRDefault="00C31BF4" w:rsidP="005F104D">
      <w:pPr>
        <w:spacing w:after="0" w:line="240" w:lineRule="auto"/>
        <w:jc w:val="both"/>
        <w:rPr>
          <w:rFonts w:ascii="Times New Roman" w:hAnsi="Times New Roman"/>
          <w:color w:val="000000" w:themeColor="text1"/>
          <w:sz w:val="18"/>
        </w:rPr>
      </w:pPr>
    </w:p>
    <w:p w:rsidR="00C31BF4" w:rsidRDefault="00C31BF4" w:rsidP="005F104D">
      <w:pPr>
        <w:spacing w:after="0" w:line="240" w:lineRule="auto"/>
        <w:jc w:val="both"/>
        <w:rPr>
          <w:rFonts w:ascii="Times New Roman" w:hAnsi="Times New Roman"/>
          <w:color w:val="000000" w:themeColor="text1"/>
          <w:sz w:val="18"/>
        </w:rPr>
      </w:pPr>
    </w:p>
    <w:p w:rsidR="00C31BF4" w:rsidRDefault="00C31BF4" w:rsidP="005F104D">
      <w:pPr>
        <w:spacing w:after="0" w:line="240" w:lineRule="auto"/>
        <w:jc w:val="both"/>
        <w:rPr>
          <w:rFonts w:ascii="Times New Roman" w:hAnsi="Times New Roman"/>
          <w:color w:val="000000" w:themeColor="text1"/>
          <w:sz w:val="18"/>
        </w:rPr>
      </w:pPr>
    </w:p>
    <w:p w:rsidR="005F104D" w:rsidRDefault="005F104D" w:rsidP="005F104D">
      <w:pPr>
        <w:spacing w:after="0" w:line="240" w:lineRule="auto"/>
        <w:jc w:val="both"/>
        <w:rPr>
          <w:rFonts w:ascii="Times New Roman" w:hAnsi="Times New Roman"/>
          <w:color w:val="000000" w:themeColor="text1"/>
          <w:sz w:val="18"/>
        </w:rPr>
      </w:pPr>
    </w:p>
    <w:p w:rsidR="005F104D" w:rsidRDefault="005F104D" w:rsidP="005F104D">
      <w:pPr>
        <w:spacing w:after="0" w:line="240" w:lineRule="auto"/>
        <w:jc w:val="both"/>
        <w:rPr>
          <w:rFonts w:ascii="Times New Roman" w:hAnsi="Times New Roman"/>
          <w:color w:val="000000" w:themeColor="text1"/>
          <w:sz w:val="18"/>
        </w:rPr>
      </w:pPr>
    </w:p>
    <w:p w:rsidR="005F104D" w:rsidRDefault="005F104D" w:rsidP="005F104D">
      <w:pPr>
        <w:spacing w:after="0" w:line="240" w:lineRule="auto"/>
        <w:jc w:val="both"/>
        <w:rPr>
          <w:rFonts w:ascii="Times New Roman" w:hAnsi="Times New Roman"/>
          <w:color w:val="000000" w:themeColor="text1"/>
          <w:sz w:val="18"/>
        </w:rPr>
      </w:pPr>
    </w:p>
    <w:p w:rsidR="005F104D" w:rsidRDefault="005F104D" w:rsidP="005F104D">
      <w:pPr>
        <w:spacing w:after="0" w:line="240" w:lineRule="auto"/>
        <w:jc w:val="both"/>
        <w:rPr>
          <w:rFonts w:ascii="Times New Roman" w:hAnsi="Times New Roman"/>
          <w:color w:val="000000" w:themeColor="text1"/>
          <w:sz w:val="18"/>
        </w:rPr>
      </w:pPr>
      <w:r>
        <w:rPr>
          <w:rFonts w:ascii="Times New Roman" w:hAnsi="Times New Roman"/>
          <w:color w:val="000000" w:themeColor="text1"/>
          <w:sz w:val="18"/>
        </w:rPr>
        <w:t>Wyk. egz. poj.</w:t>
      </w:r>
    </w:p>
    <w:p w:rsidR="005F104D" w:rsidRDefault="005F104D" w:rsidP="005F104D">
      <w:pPr>
        <w:spacing w:after="0" w:line="240" w:lineRule="auto"/>
        <w:rPr>
          <w:rFonts w:ascii="Times New Roman" w:hAnsi="Times New Roman"/>
          <w:color w:val="000000" w:themeColor="text1"/>
        </w:rPr>
      </w:pPr>
      <w:r>
        <w:rPr>
          <w:rFonts w:ascii="Times New Roman" w:hAnsi="Times New Roman"/>
          <w:color w:val="000000" w:themeColor="text1"/>
          <w:sz w:val="18"/>
        </w:rPr>
        <w:t>Opracował: Monika Głuch</w:t>
      </w:r>
    </w:p>
    <w:p w:rsidR="005F104D" w:rsidRPr="005F104D" w:rsidRDefault="005F104D" w:rsidP="005F104D">
      <w:pPr>
        <w:tabs>
          <w:tab w:val="left" w:pos="0"/>
          <w:tab w:val="left" w:pos="5565"/>
        </w:tabs>
        <w:spacing w:after="0" w:line="240" w:lineRule="auto"/>
        <w:jc w:val="both"/>
        <w:rPr>
          <w:rFonts w:ascii="Times New Roman" w:hAnsi="Times New Roman" w:cs="Times New Roman"/>
          <w:bCs/>
          <w:sz w:val="18"/>
          <w:szCs w:val="18"/>
        </w:rPr>
      </w:pPr>
      <w:r w:rsidRPr="002527A6">
        <w:rPr>
          <w:rFonts w:ascii="Times New Roman" w:hAnsi="Times New Roman" w:cs="Times New Roman"/>
          <w:bCs/>
          <w:sz w:val="18"/>
          <w:szCs w:val="18"/>
        </w:rPr>
        <w:t>Informację o</w:t>
      </w:r>
      <w:r>
        <w:rPr>
          <w:rFonts w:ascii="Times New Roman" w:hAnsi="Times New Roman" w:cs="Times New Roman"/>
          <w:bCs/>
          <w:sz w:val="18"/>
          <w:szCs w:val="18"/>
        </w:rPr>
        <w:t xml:space="preserve"> </w:t>
      </w:r>
      <w:r w:rsidRPr="00905994">
        <w:rPr>
          <w:rFonts w:ascii="Times New Roman" w:hAnsi="Times New Roman" w:cs="Times New Roman"/>
          <w:bCs/>
          <w:sz w:val="18"/>
          <w:szCs w:val="18"/>
        </w:rPr>
        <w:t xml:space="preserve">wyborze </w:t>
      </w:r>
      <w:r w:rsidRPr="00785964">
        <w:rPr>
          <w:rFonts w:ascii="Times New Roman" w:hAnsi="Times New Roman" w:cs="Times New Roman"/>
          <w:bCs/>
          <w:sz w:val="18"/>
          <w:szCs w:val="18"/>
        </w:rPr>
        <w:t>najkorzystniejszej</w:t>
      </w:r>
      <w:r w:rsidR="006B787D">
        <w:rPr>
          <w:rFonts w:ascii="Times New Roman" w:hAnsi="Times New Roman" w:cs="Times New Roman"/>
          <w:bCs/>
          <w:sz w:val="18"/>
          <w:szCs w:val="18"/>
        </w:rPr>
        <w:t xml:space="preserve"> oferty</w:t>
      </w:r>
      <w:r w:rsidRPr="00785964">
        <w:rPr>
          <w:rFonts w:ascii="Times New Roman" w:hAnsi="Times New Roman" w:cs="Times New Roman"/>
          <w:bCs/>
          <w:sz w:val="18"/>
          <w:szCs w:val="18"/>
        </w:rPr>
        <w:t xml:space="preserve"> </w:t>
      </w:r>
      <w:r w:rsidR="006B787D">
        <w:rPr>
          <w:rFonts w:ascii="Times New Roman" w:hAnsi="Times New Roman" w:cs="Times New Roman"/>
          <w:bCs/>
          <w:sz w:val="18"/>
          <w:szCs w:val="18"/>
        </w:rPr>
        <w:t xml:space="preserve">udostępniono na stronie internetowej prowadzonego postępowania pod adresem: </w:t>
      </w:r>
      <w:hyperlink r:id="rId11" w:history="1">
        <w:r w:rsidR="006B787D">
          <w:rPr>
            <w:rStyle w:val="Hipercze"/>
            <w:rFonts w:ascii="Times New Roman" w:hAnsi="Times New Roman" w:cs="Times New Roman"/>
            <w:bCs/>
            <w:sz w:val="18"/>
            <w:szCs w:val="18"/>
          </w:rPr>
          <w:t>https://platformazakupowa.pl/pn/kwp_radom</w:t>
        </w:r>
      </w:hyperlink>
      <w:r w:rsidR="006B787D">
        <w:rPr>
          <w:rStyle w:val="Hipercze"/>
          <w:rFonts w:ascii="Times New Roman" w:hAnsi="Times New Roman" w:cs="Times New Roman"/>
          <w:bCs/>
          <w:sz w:val="18"/>
          <w:szCs w:val="18"/>
        </w:rPr>
        <w:t xml:space="preserve"> </w:t>
      </w:r>
      <w:r w:rsidR="006B787D" w:rsidRPr="002527A6">
        <w:rPr>
          <w:rFonts w:ascii="Times New Roman" w:hAnsi="Times New Roman" w:cs="Times New Roman"/>
          <w:bCs/>
          <w:sz w:val="18"/>
          <w:szCs w:val="18"/>
        </w:rPr>
        <w:t>w dniu</w:t>
      </w:r>
      <w:r w:rsidRPr="002527A6">
        <w:rPr>
          <w:rFonts w:ascii="Times New Roman" w:hAnsi="Times New Roman" w:cs="Times New Roman"/>
          <w:bCs/>
          <w:sz w:val="18"/>
          <w:szCs w:val="18"/>
        </w:rPr>
        <w:t xml:space="preserve"> </w:t>
      </w:r>
      <w:r w:rsidR="0039172E">
        <w:rPr>
          <w:rFonts w:ascii="Times New Roman" w:hAnsi="Times New Roman" w:cs="Times New Roman"/>
          <w:bCs/>
          <w:sz w:val="18"/>
          <w:szCs w:val="18"/>
        </w:rPr>
        <w:t>11.12.2024</w:t>
      </w:r>
      <w:bookmarkStart w:id="8" w:name="_GoBack"/>
      <w:bookmarkEnd w:id="8"/>
      <w:r w:rsidRPr="002527A6">
        <w:rPr>
          <w:rFonts w:ascii="Times New Roman" w:hAnsi="Times New Roman" w:cs="Times New Roman"/>
          <w:bCs/>
          <w:sz w:val="18"/>
          <w:szCs w:val="18"/>
        </w:rPr>
        <w:t xml:space="preserve"> r</w:t>
      </w:r>
      <w:r>
        <w:rPr>
          <w:rFonts w:ascii="Times New Roman" w:hAnsi="Times New Roman" w:cs="Times New Roman"/>
          <w:bCs/>
          <w:sz w:val="18"/>
          <w:szCs w:val="18"/>
        </w:rPr>
        <w:t>.</w:t>
      </w:r>
    </w:p>
    <w:sectPr w:rsidR="005F104D" w:rsidRPr="005F104D" w:rsidSect="0089271A">
      <w:footerReference w:type="even" r:id="rId12"/>
      <w:footerReference w:type="default" r:id="rId13"/>
      <w:pgSz w:w="11906" w:h="16838"/>
      <w:pgMar w:top="96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48F" w:rsidRDefault="0023148F">
      <w:pPr>
        <w:spacing w:after="0" w:line="240" w:lineRule="auto"/>
      </w:pPr>
      <w:r>
        <w:separator/>
      </w:r>
    </w:p>
  </w:endnote>
  <w:endnote w:type="continuationSeparator" w:id="0">
    <w:p w:rsidR="0023148F" w:rsidRDefault="0023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C09" w:rsidRDefault="00152C09" w:rsidP="002F18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52C09" w:rsidRDefault="00152C09" w:rsidP="002F18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C09" w:rsidRPr="008273AD" w:rsidRDefault="00152C09" w:rsidP="002F1842">
    <w:pPr>
      <w:pStyle w:val="Stopka"/>
      <w:framePr w:wrap="around" w:vAnchor="text" w:hAnchor="margin" w:xAlign="right" w:y="1"/>
      <w:rPr>
        <w:rStyle w:val="Numerstrony"/>
        <w:rFonts w:ascii="Times New Roman" w:hAnsi="Times New Roman" w:cs="Times New Roman"/>
        <w:sz w:val="12"/>
      </w:rPr>
    </w:pPr>
    <w:r w:rsidRPr="008273AD">
      <w:rPr>
        <w:rStyle w:val="Numerstrony"/>
        <w:rFonts w:ascii="Times New Roman" w:hAnsi="Times New Roman" w:cs="Times New Roman"/>
        <w:sz w:val="18"/>
      </w:rPr>
      <w:fldChar w:fldCharType="begin"/>
    </w:r>
    <w:r w:rsidRPr="008273AD">
      <w:rPr>
        <w:rStyle w:val="Numerstrony"/>
        <w:rFonts w:ascii="Times New Roman" w:hAnsi="Times New Roman" w:cs="Times New Roman"/>
        <w:sz w:val="18"/>
      </w:rPr>
      <w:instrText xml:space="preserve">PAGE  </w:instrText>
    </w:r>
    <w:r w:rsidRPr="008273AD">
      <w:rPr>
        <w:rStyle w:val="Numerstrony"/>
        <w:rFonts w:ascii="Times New Roman" w:hAnsi="Times New Roman" w:cs="Times New Roman"/>
        <w:sz w:val="18"/>
      </w:rPr>
      <w:fldChar w:fldCharType="separate"/>
    </w:r>
    <w:r>
      <w:rPr>
        <w:rStyle w:val="Numerstrony"/>
        <w:rFonts w:ascii="Times New Roman" w:hAnsi="Times New Roman" w:cs="Times New Roman"/>
        <w:noProof/>
        <w:sz w:val="18"/>
      </w:rPr>
      <w:t>1</w:t>
    </w:r>
    <w:r w:rsidRPr="008273AD">
      <w:rPr>
        <w:rStyle w:val="Numerstrony"/>
        <w:rFonts w:ascii="Times New Roman" w:hAnsi="Times New Roman" w:cs="Times New Roman"/>
        <w:sz w:val="18"/>
      </w:rPr>
      <w:fldChar w:fldCharType="end"/>
    </w:r>
  </w:p>
  <w:p w:rsidR="00152C09" w:rsidRDefault="00152C09" w:rsidP="002F18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48F" w:rsidRDefault="0023148F">
      <w:pPr>
        <w:spacing w:after="0" w:line="240" w:lineRule="auto"/>
      </w:pPr>
      <w:r>
        <w:separator/>
      </w:r>
    </w:p>
  </w:footnote>
  <w:footnote w:type="continuationSeparator" w:id="0">
    <w:p w:rsidR="0023148F" w:rsidRDefault="00231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5505C"/>
    <w:multiLevelType w:val="hybridMultilevel"/>
    <w:tmpl w:val="5336B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CE563E"/>
    <w:multiLevelType w:val="hybridMultilevel"/>
    <w:tmpl w:val="9050BCF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294215C0"/>
    <w:multiLevelType w:val="hybridMultilevel"/>
    <w:tmpl w:val="0ACA5AA2"/>
    <w:lvl w:ilvl="0" w:tplc="7BA83A2E">
      <w:start w:val="1"/>
      <w:numFmt w:val="bullet"/>
      <w:lvlText w:val=""/>
      <w:lvlJc w:val="left"/>
      <w:pPr>
        <w:ind w:left="720" w:hanging="360"/>
      </w:pPr>
      <w:rPr>
        <w:rFonts w:ascii="Symbol" w:hAnsi="Symbol" w:hint="default"/>
        <w:strike w:val="0"/>
        <w:dstrike w:val="0"/>
        <w:u w:val="none"/>
        <w:effect w:val="none"/>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34636598"/>
    <w:multiLevelType w:val="hybridMultilevel"/>
    <w:tmpl w:val="7EB2D922"/>
    <w:lvl w:ilvl="0" w:tplc="DEBC6A4C">
      <w:start w:val="1"/>
      <w:numFmt w:val="bullet"/>
      <w:lvlText w:val=""/>
      <w:lvlJc w:val="left"/>
      <w:pPr>
        <w:ind w:left="1069"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6EB27AEF"/>
    <w:multiLevelType w:val="hybridMultilevel"/>
    <w:tmpl w:val="000AEC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BF300B"/>
    <w:multiLevelType w:val="hybridMultilevel"/>
    <w:tmpl w:val="86668FC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AA"/>
    <w:rsid w:val="000024C1"/>
    <w:rsid w:val="000032DB"/>
    <w:rsid w:val="00006DBE"/>
    <w:rsid w:val="0001220D"/>
    <w:rsid w:val="0001376F"/>
    <w:rsid w:val="000153EE"/>
    <w:rsid w:val="00020FCD"/>
    <w:rsid w:val="0002311D"/>
    <w:rsid w:val="00023F23"/>
    <w:rsid w:val="00024463"/>
    <w:rsid w:val="0004658C"/>
    <w:rsid w:val="000539D6"/>
    <w:rsid w:val="00053CE4"/>
    <w:rsid w:val="000573EB"/>
    <w:rsid w:val="00062BD1"/>
    <w:rsid w:val="00070BC7"/>
    <w:rsid w:val="000717EA"/>
    <w:rsid w:val="00074383"/>
    <w:rsid w:val="000762FC"/>
    <w:rsid w:val="00080EB0"/>
    <w:rsid w:val="00082FD9"/>
    <w:rsid w:val="00086AF0"/>
    <w:rsid w:val="00091236"/>
    <w:rsid w:val="000A7614"/>
    <w:rsid w:val="000B7381"/>
    <w:rsid w:val="000D692F"/>
    <w:rsid w:val="000D6CA9"/>
    <w:rsid w:val="000D6CB7"/>
    <w:rsid w:val="000E276B"/>
    <w:rsid w:val="001004EA"/>
    <w:rsid w:val="001153BA"/>
    <w:rsid w:val="00115EB0"/>
    <w:rsid w:val="00117CFE"/>
    <w:rsid w:val="001302D8"/>
    <w:rsid w:val="00136659"/>
    <w:rsid w:val="001445BF"/>
    <w:rsid w:val="0014686C"/>
    <w:rsid w:val="00152C09"/>
    <w:rsid w:val="00156392"/>
    <w:rsid w:val="0015642F"/>
    <w:rsid w:val="001725F5"/>
    <w:rsid w:val="00175DAD"/>
    <w:rsid w:val="001903FD"/>
    <w:rsid w:val="001976B0"/>
    <w:rsid w:val="001A792E"/>
    <w:rsid w:val="001B1717"/>
    <w:rsid w:val="001B2FC6"/>
    <w:rsid w:val="001B4AA4"/>
    <w:rsid w:val="001C0DB0"/>
    <w:rsid w:val="001C63C2"/>
    <w:rsid w:val="001E2E85"/>
    <w:rsid w:val="001F49BC"/>
    <w:rsid w:val="001F5B9B"/>
    <w:rsid w:val="002102E1"/>
    <w:rsid w:val="00221B22"/>
    <w:rsid w:val="00224F5C"/>
    <w:rsid w:val="00225954"/>
    <w:rsid w:val="0023148F"/>
    <w:rsid w:val="00234F92"/>
    <w:rsid w:val="00235265"/>
    <w:rsid w:val="0023544E"/>
    <w:rsid w:val="002557CF"/>
    <w:rsid w:val="00263FDC"/>
    <w:rsid w:val="0027420D"/>
    <w:rsid w:val="002759D6"/>
    <w:rsid w:val="00276680"/>
    <w:rsid w:val="002766E6"/>
    <w:rsid w:val="00277D71"/>
    <w:rsid w:val="002806E5"/>
    <w:rsid w:val="00282127"/>
    <w:rsid w:val="00282CDC"/>
    <w:rsid w:val="002836F9"/>
    <w:rsid w:val="002841F9"/>
    <w:rsid w:val="00290A48"/>
    <w:rsid w:val="00294CCC"/>
    <w:rsid w:val="002A5F2C"/>
    <w:rsid w:val="002A7256"/>
    <w:rsid w:val="002A781F"/>
    <w:rsid w:val="002B55DB"/>
    <w:rsid w:val="002C1F95"/>
    <w:rsid w:val="002C3F86"/>
    <w:rsid w:val="002E0BD8"/>
    <w:rsid w:val="002F1842"/>
    <w:rsid w:val="002F5965"/>
    <w:rsid w:val="00300829"/>
    <w:rsid w:val="00307B2A"/>
    <w:rsid w:val="00316B70"/>
    <w:rsid w:val="00322E37"/>
    <w:rsid w:val="003244BC"/>
    <w:rsid w:val="00325C1D"/>
    <w:rsid w:val="00327166"/>
    <w:rsid w:val="003331C4"/>
    <w:rsid w:val="00337988"/>
    <w:rsid w:val="00342063"/>
    <w:rsid w:val="003434A1"/>
    <w:rsid w:val="0035655B"/>
    <w:rsid w:val="00386263"/>
    <w:rsid w:val="0039172E"/>
    <w:rsid w:val="003A41D7"/>
    <w:rsid w:val="003A7C9E"/>
    <w:rsid w:val="003B1305"/>
    <w:rsid w:val="003C41C3"/>
    <w:rsid w:val="003D6336"/>
    <w:rsid w:val="003E1327"/>
    <w:rsid w:val="003E2494"/>
    <w:rsid w:val="003E46FA"/>
    <w:rsid w:val="003F36C6"/>
    <w:rsid w:val="00400322"/>
    <w:rsid w:val="00415A71"/>
    <w:rsid w:val="00432F4E"/>
    <w:rsid w:val="00436B97"/>
    <w:rsid w:val="00440D60"/>
    <w:rsid w:val="00445812"/>
    <w:rsid w:val="00451250"/>
    <w:rsid w:val="004657EF"/>
    <w:rsid w:val="0047102A"/>
    <w:rsid w:val="004727BA"/>
    <w:rsid w:val="00473BBD"/>
    <w:rsid w:val="00480B44"/>
    <w:rsid w:val="00486631"/>
    <w:rsid w:val="00486BFA"/>
    <w:rsid w:val="00492F16"/>
    <w:rsid w:val="00493DEB"/>
    <w:rsid w:val="004A5B85"/>
    <w:rsid w:val="004B68BC"/>
    <w:rsid w:val="004B7057"/>
    <w:rsid w:val="004C1E1A"/>
    <w:rsid w:val="004C210F"/>
    <w:rsid w:val="004D5D3B"/>
    <w:rsid w:val="004E303C"/>
    <w:rsid w:val="004E3BF3"/>
    <w:rsid w:val="004E7CC2"/>
    <w:rsid w:val="004F02E5"/>
    <w:rsid w:val="004F0B80"/>
    <w:rsid w:val="004F5DDE"/>
    <w:rsid w:val="004F61B8"/>
    <w:rsid w:val="0050364F"/>
    <w:rsid w:val="00505471"/>
    <w:rsid w:val="0051261E"/>
    <w:rsid w:val="005135AE"/>
    <w:rsid w:val="00514630"/>
    <w:rsid w:val="00524FE5"/>
    <w:rsid w:val="00535E16"/>
    <w:rsid w:val="0054021B"/>
    <w:rsid w:val="005501F6"/>
    <w:rsid w:val="0056761A"/>
    <w:rsid w:val="00582490"/>
    <w:rsid w:val="0059127F"/>
    <w:rsid w:val="0059208C"/>
    <w:rsid w:val="005A4D1A"/>
    <w:rsid w:val="005A57F9"/>
    <w:rsid w:val="005A5AD0"/>
    <w:rsid w:val="005B77BD"/>
    <w:rsid w:val="005C66E1"/>
    <w:rsid w:val="005D09F6"/>
    <w:rsid w:val="005D3600"/>
    <w:rsid w:val="005E1705"/>
    <w:rsid w:val="005E2CA8"/>
    <w:rsid w:val="005F104D"/>
    <w:rsid w:val="00600D27"/>
    <w:rsid w:val="00604B5B"/>
    <w:rsid w:val="00606795"/>
    <w:rsid w:val="00610037"/>
    <w:rsid w:val="00623A05"/>
    <w:rsid w:val="006449DF"/>
    <w:rsid w:val="006546AA"/>
    <w:rsid w:val="006620CC"/>
    <w:rsid w:val="0066255D"/>
    <w:rsid w:val="00671876"/>
    <w:rsid w:val="00674626"/>
    <w:rsid w:val="00674B72"/>
    <w:rsid w:val="006751E9"/>
    <w:rsid w:val="00680842"/>
    <w:rsid w:val="00682D6F"/>
    <w:rsid w:val="00686034"/>
    <w:rsid w:val="006A44C5"/>
    <w:rsid w:val="006A54C6"/>
    <w:rsid w:val="006B787D"/>
    <w:rsid w:val="006D551C"/>
    <w:rsid w:val="006E4130"/>
    <w:rsid w:val="006F6006"/>
    <w:rsid w:val="007039D4"/>
    <w:rsid w:val="00715142"/>
    <w:rsid w:val="0072669C"/>
    <w:rsid w:val="00727F7D"/>
    <w:rsid w:val="00746751"/>
    <w:rsid w:val="007577E0"/>
    <w:rsid w:val="00772E68"/>
    <w:rsid w:val="00773239"/>
    <w:rsid w:val="00781599"/>
    <w:rsid w:val="007929AC"/>
    <w:rsid w:val="00795360"/>
    <w:rsid w:val="00797EF0"/>
    <w:rsid w:val="007A1B3A"/>
    <w:rsid w:val="007B0030"/>
    <w:rsid w:val="007C276A"/>
    <w:rsid w:val="007C3EAB"/>
    <w:rsid w:val="007C7ED6"/>
    <w:rsid w:val="007F4B7A"/>
    <w:rsid w:val="00801EAB"/>
    <w:rsid w:val="00804E36"/>
    <w:rsid w:val="00812540"/>
    <w:rsid w:val="00821DBA"/>
    <w:rsid w:val="008273AD"/>
    <w:rsid w:val="00830953"/>
    <w:rsid w:val="008370C6"/>
    <w:rsid w:val="00864166"/>
    <w:rsid w:val="008736AF"/>
    <w:rsid w:val="008746A2"/>
    <w:rsid w:val="00876FD6"/>
    <w:rsid w:val="008852A8"/>
    <w:rsid w:val="0089271A"/>
    <w:rsid w:val="008A0BCC"/>
    <w:rsid w:val="008A74BF"/>
    <w:rsid w:val="008B2CE3"/>
    <w:rsid w:val="008D0B23"/>
    <w:rsid w:val="008D5C4E"/>
    <w:rsid w:val="008E24A6"/>
    <w:rsid w:val="008E459F"/>
    <w:rsid w:val="008F0E6A"/>
    <w:rsid w:val="008F2AAC"/>
    <w:rsid w:val="008F417C"/>
    <w:rsid w:val="00906E78"/>
    <w:rsid w:val="00907980"/>
    <w:rsid w:val="0093211E"/>
    <w:rsid w:val="009356A6"/>
    <w:rsid w:val="00944364"/>
    <w:rsid w:val="009519D4"/>
    <w:rsid w:val="009711CC"/>
    <w:rsid w:val="00975E66"/>
    <w:rsid w:val="0097626B"/>
    <w:rsid w:val="009900F5"/>
    <w:rsid w:val="009A7B58"/>
    <w:rsid w:val="009B7604"/>
    <w:rsid w:val="009C1FA7"/>
    <w:rsid w:val="009C6FC9"/>
    <w:rsid w:val="009C7390"/>
    <w:rsid w:val="009D0E43"/>
    <w:rsid w:val="009D6AE3"/>
    <w:rsid w:val="009D6BF4"/>
    <w:rsid w:val="009E1840"/>
    <w:rsid w:val="009E1947"/>
    <w:rsid w:val="009E3AD5"/>
    <w:rsid w:val="009F4B51"/>
    <w:rsid w:val="009F66C6"/>
    <w:rsid w:val="009F6F98"/>
    <w:rsid w:val="00A00553"/>
    <w:rsid w:val="00A025CF"/>
    <w:rsid w:val="00A0481F"/>
    <w:rsid w:val="00A143FA"/>
    <w:rsid w:val="00A16393"/>
    <w:rsid w:val="00A16BDB"/>
    <w:rsid w:val="00A34F15"/>
    <w:rsid w:val="00A40F52"/>
    <w:rsid w:val="00A56425"/>
    <w:rsid w:val="00A70DDC"/>
    <w:rsid w:val="00A724AA"/>
    <w:rsid w:val="00A8096E"/>
    <w:rsid w:val="00A95748"/>
    <w:rsid w:val="00A97374"/>
    <w:rsid w:val="00AA3509"/>
    <w:rsid w:val="00AA61FD"/>
    <w:rsid w:val="00AB0292"/>
    <w:rsid w:val="00AB1B5A"/>
    <w:rsid w:val="00AB279B"/>
    <w:rsid w:val="00AB7D2C"/>
    <w:rsid w:val="00AC4102"/>
    <w:rsid w:val="00AC4274"/>
    <w:rsid w:val="00AE563D"/>
    <w:rsid w:val="00AE7741"/>
    <w:rsid w:val="00AE77D3"/>
    <w:rsid w:val="00AE7C0D"/>
    <w:rsid w:val="00B021D1"/>
    <w:rsid w:val="00B0443E"/>
    <w:rsid w:val="00B04845"/>
    <w:rsid w:val="00B0566D"/>
    <w:rsid w:val="00B14865"/>
    <w:rsid w:val="00B1594D"/>
    <w:rsid w:val="00B16405"/>
    <w:rsid w:val="00B217CE"/>
    <w:rsid w:val="00B30C81"/>
    <w:rsid w:val="00B44CB6"/>
    <w:rsid w:val="00B45D26"/>
    <w:rsid w:val="00B52D95"/>
    <w:rsid w:val="00B541B8"/>
    <w:rsid w:val="00B61592"/>
    <w:rsid w:val="00B65009"/>
    <w:rsid w:val="00B72A55"/>
    <w:rsid w:val="00B73769"/>
    <w:rsid w:val="00B757E3"/>
    <w:rsid w:val="00B85D6F"/>
    <w:rsid w:val="00B87F6A"/>
    <w:rsid w:val="00B940CD"/>
    <w:rsid w:val="00B95424"/>
    <w:rsid w:val="00B95E06"/>
    <w:rsid w:val="00BA0A22"/>
    <w:rsid w:val="00BC2B04"/>
    <w:rsid w:val="00BC5DBE"/>
    <w:rsid w:val="00BC611E"/>
    <w:rsid w:val="00BD4011"/>
    <w:rsid w:val="00BD6BB0"/>
    <w:rsid w:val="00BE0C0E"/>
    <w:rsid w:val="00BE2D35"/>
    <w:rsid w:val="00BF7E95"/>
    <w:rsid w:val="00C05B6E"/>
    <w:rsid w:val="00C06066"/>
    <w:rsid w:val="00C072EC"/>
    <w:rsid w:val="00C14EBD"/>
    <w:rsid w:val="00C2119D"/>
    <w:rsid w:val="00C21CD4"/>
    <w:rsid w:val="00C26D9E"/>
    <w:rsid w:val="00C31BF4"/>
    <w:rsid w:val="00C323FE"/>
    <w:rsid w:val="00C34651"/>
    <w:rsid w:val="00C366ED"/>
    <w:rsid w:val="00C41121"/>
    <w:rsid w:val="00C426A8"/>
    <w:rsid w:val="00C44D0A"/>
    <w:rsid w:val="00C70EF1"/>
    <w:rsid w:val="00C73F9F"/>
    <w:rsid w:val="00C77868"/>
    <w:rsid w:val="00C8364A"/>
    <w:rsid w:val="00C93907"/>
    <w:rsid w:val="00CA6F72"/>
    <w:rsid w:val="00CB3D9A"/>
    <w:rsid w:val="00CC37AE"/>
    <w:rsid w:val="00CC4FE2"/>
    <w:rsid w:val="00CD7927"/>
    <w:rsid w:val="00CE2B78"/>
    <w:rsid w:val="00CF2C9A"/>
    <w:rsid w:val="00CF4CCD"/>
    <w:rsid w:val="00CF6F70"/>
    <w:rsid w:val="00D04336"/>
    <w:rsid w:val="00D04758"/>
    <w:rsid w:val="00D141AF"/>
    <w:rsid w:val="00D17E74"/>
    <w:rsid w:val="00D222B8"/>
    <w:rsid w:val="00D22958"/>
    <w:rsid w:val="00D37F1A"/>
    <w:rsid w:val="00D430BF"/>
    <w:rsid w:val="00D437D9"/>
    <w:rsid w:val="00D4593A"/>
    <w:rsid w:val="00D46C64"/>
    <w:rsid w:val="00D47F9E"/>
    <w:rsid w:val="00D623D1"/>
    <w:rsid w:val="00D6665A"/>
    <w:rsid w:val="00D7531D"/>
    <w:rsid w:val="00D762E2"/>
    <w:rsid w:val="00D77F97"/>
    <w:rsid w:val="00D87BB2"/>
    <w:rsid w:val="00D93BF0"/>
    <w:rsid w:val="00D95ED1"/>
    <w:rsid w:val="00DA24D7"/>
    <w:rsid w:val="00DA368D"/>
    <w:rsid w:val="00DA3E0B"/>
    <w:rsid w:val="00DB3AD9"/>
    <w:rsid w:val="00DC57F5"/>
    <w:rsid w:val="00DD2E72"/>
    <w:rsid w:val="00DE1997"/>
    <w:rsid w:val="00DE44B4"/>
    <w:rsid w:val="00DE733F"/>
    <w:rsid w:val="00E10294"/>
    <w:rsid w:val="00E14093"/>
    <w:rsid w:val="00E20D0B"/>
    <w:rsid w:val="00E27217"/>
    <w:rsid w:val="00E346D0"/>
    <w:rsid w:val="00E46143"/>
    <w:rsid w:val="00E46C71"/>
    <w:rsid w:val="00E54986"/>
    <w:rsid w:val="00E60F6C"/>
    <w:rsid w:val="00E807D5"/>
    <w:rsid w:val="00E84C43"/>
    <w:rsid w:val="00E92452"/>
    <w:rsid w:val="00E95B38"/>
    <w:rsid w:val="00E97FCC"/>
    <w:rsid w:val="00EA01C3"/>
    <w:rsid w:val="00EA1E97"/>
    <w:rsid w:val="00EA4966"/>
    <w:rsid w:val="00EA4AD7"/>
    <w:rsid w:val="00EA67B0"/>
    <w:rsid w:val="00EA773E"/>
    <w:rsid w:val="00EB061A"/>
    <w:rsid w:val="00EB076C"/>
    <w:rsid w:val="00EB1192"/>
    <w:rsid w:val="00EC5C61"/>
    <w:rsid w:val="00ED4108"/>
    <w:rsid w:val="00ED5087"/>
    <w:rsid w:val="00EE2DF0"/>
    <w:rsid w:val="00EE4D68"/>
    <w:rsid w:val="00EF4227"/>
    <w:rsid w:val="00F0502D"/>
    <w:rsid w:val="00F066B9"/>
    <w:rsid w:val="00F17E8C"/>
    <w:rsid w:val="00F22913"/>
    <w:rsid w:val="00F230B6"/>
    <w:rsid w:val="00F25B1A"/>
    <w:rsid w:val="00F273EF"/>
    <w:rsid w:val="00F34192"/>
    <w:rsid w:val="00F506D0"/>
    <w:rsid w:val="00F60701"/>
    <w:rsid w:val="00F658F4"/>
    <w:rsid w:val="00F917F2"/>
    <w:rsid w:val="00F9576B"/>
    <w:rsid w:val="00FA5519"/>
    <w:rsid w:val="00FB0D1E"/>
    <w:rsid w:val="00FB607E"/>
    <w:rsid w:val="00FB7D09"/>
    <w:rsid w:val="00FC28BF"/>
    <w:rsid w:val="00FD342C"/>
    <w:rsid w:val="00FD626D"/>
    <w:rsid w:val="00FE2BBF"/>
    <w:rsid w:val="00FE6061"/>
    <w:rsid w:val="00FE78B5"/>
    <w:rsid w:val="00FF28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4A7D1"/>
  <w15:docId w15:val="{0B9E89B9-CC66-48C3-8936-9E01A4E5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732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732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3239"/>
  </w:style>
  <w:style w:type="character" w:styleId="Numerstrony">
    <w:name w:val="page number"/>
    <w:basedOn w:val="Domylnaczcionkaakapitu"/>
    <w:rsid w:val="00773239"/>
  </w:style>
  <w:style w:type="paragraph" w:styleId="Akapitzlist">
    <w:name w:val="List Paragraph"/>
    <w:aliases w:val="Numerowanie,Akapit z listą BS,lp1,Preambuła,L1,Colorful Shading Accent 3,Light List Accent 5,Akapit z listą5,normalny tekst,Akapit z list¹,CW_Lista,Nagłowek 3,Kolorowa lista — akcent 11,Dot pt,F5 List Paragraph,Recommendation"/>
    <w:basedOn w:val="Normalny"/>
    <w:link w:val="AkapitzlistZnak"/>
    <w:uiPriority w:val="34"/>
    <w:qFormat/>
    <w:rsid w:val="00773239"/>
    <w:pPr>
      <w:ind w:left="720"/>
      <w:contextualSpacing/>
    </w:pPr>
  </w:style>
  <w:style w:type="character" w:styleId="Hipercze">
    <w:name w:val="Hyperlink"/>
    <w:basedOn w:val="Domylnaczcionkaakapitu"/>
    <w:uiPriority w:val="99"/>
    <w:unhideWhenUsed/>
    <w:rsid w:val="00773239"/>
    <w:rPr>
      <w:color w:val="0563C1" w:themeColor="hyperlink"/>
      <w:u w:val="single"/>
    </w:rPr>
  </w:style>
  <w:style w:type="paragraph" w:styleId="Tekstdymka">
    <w:name w:val="Balloon Text"/>
    <w:basedOn w:val="Normalny"/>
    <w:link w:val="TekstdymkaZnak"/>
    <w:uiPriority w:val="99"/>
    <w:semiHidden/>
    <w:unhideWhenUsed/>
    <w:rsid w:val="00FF28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283C"/>
    <w:rPr>
      <w:rFonts w:ascii="Segoe UI" w:hAnsi="Segoe UI" w:cs="Segoe UI"/>
      <w:sz w:val="18"/>
      <w:szCs w:val="18"/>
    </w:rPr>
  </w:style>
  <w:style w:type="table" w:styleId="Tabela-Siatka">
    <w:name w:val="Table Grid"/>
    <w:basedOn w:val="Standardowy"/>
    <w:uiPriority w:val="59"/>
    <w:unhideWhenUsed/>
    <w:rsid w:val="00337988"/>
    <w:pPr>
      <w:spacing w:after="0" w:line="240" w:lineRule="auto"/>
      <w:jc w:val="both"/>
    </w:pPr>
    <w:rPr>
      <w:rFonts w:ascii="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ierozpoznanawzmianka1">
    <w:name w:val="Nierozpoznana wzmianka1"/>
    <w:basedOn w:val="Domylnaczcionkaakapitu"/>
    <w:uiPriority w:val="99"/>
    <w:semiHidden/>
    <w:unhideWhenUsed/>
    <w:rsid w:val="00D430BF"/>
    <w:rPr>
      <w:color w:val="605E5C"/>
      <w:shd w:val="clear" w:color="auto" w:fill="E1DFDD"/>
    </w:rPr>
  </w:style>
  <w:style w:type="paragraph" w:styleId="Nagwek">
    <w:name w:val="header"/>
    <w:aliases w:val="Nagłówek strony"/>
    <w:basedOn w:val="Normalny"/>
    <w:link w:val="NagwekZnak"/>
    <w:unhideWhenUsed/>
    <w:rsid w:val="008273AD"/>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qFormat/>
    <w:rsid w:val="008273AD"/>
  </w:style>
  <w:style w:type="character" w:styleId="Odwoaniedokomentarza">
    <w:name w:val="annotation reference"/>
    <w:basedOn w:val="Domylnaczcionkaakapitu"/>
    <w:uiPriority w:val="99"/>
    <w:semiHidden/>
    <w:unhideWhenUsed/>
    <w:rsid w:val="00156392"/>
    <w:rPr>
      <w:sz w:val="16"/>
      <w:szCs w:val="16"/>
    </w:rPr>
  </w:style>
  <w:style w:type="paragraph" w:styleId="Tekstkomentarza">
    <w:name w:val="annotation text"/>
    <w:basedOn w:val="Normalny"/>
    <w:link w:val="TekstkomentarzaZnak"/>
    <w:uiPriority w:val="99"/>
    <w:semiHidden/>
    <w:unhideWhenUsed/>
    <w:rsid w:val="0015639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6392"/>
    <w:rPr>
      <w:sz w:val="20"/>
      <w:szCs w:val="20"/>
    </w:rPr>
  </w:style>
  <w:style w:type="paragraph" w:styleId="Tematkomentarza">
    <w:name w:val="annotation subject"/>
    <w:basedOn w:val="Tekstkomentarza"/>
    <w:next w:val="Tekstkomentarza"/>
    <w:link w:val="TematkomentarzaZnak"/>
    <w:uiPriority w:val="99"/>
    <w:semiHidden/>
    <w:unhideWhenUsed/>
    <w:rsid w:val="00156392"/>
    <w:rPr>
      <w:b/>
      <w:bCs/>
    </w:rPr>
  </w:style>
  <w:style w:type="character" w:customStyle="1" w:styleId="TematkomentarzaZnak">
    <w:name w:val="Temat komentarza Znak"/>
    <w:basedOn w:val="TekstkomentarzaZnak"/>
    <w:link w:val="Tematkomentarza"/>
    <w:uiPriority w:val="99"/>
    <w:semiHidden/>
    <w:rsid w:val="00156392"/>
    <w:rPr>
      <w:b/>
      <w:bCs/>
      <w:sz w:val="20"/>
      <w:szCs w:val="20"/>
    </w:rPr>
  </w:style>
  <w:style w:type="character" w:styleId="UyteHipercze">
    <w:name w:val="FollowedHyperlink"/>
    <w:basedOn w:val="Domylnaczcionkaakapitu"/>
    <w:uiPriority w:val="99"/>
    <w:semiHidden/>
    <w:unhideWhenUsed/>
    <w:rsid w:val="00A56425"/>
    <w:rPr>
      <w:color w:val="954F72" w:themeColor="followedHyperlink"/>
      <w:u w:val="single"/>
    </w:rPr>
  </w:style>
  <w:style w:type="character" w:customStyle="1" w:styleId="AkapitzlistZnak">
    <w:name w:val="Akapit z listą Znak"/>
    <w:aliases w:val="Numerowanie Znak,Akapit z listą BS Znak,lp1 Znak,Preambuła Znak,L1 Znak,Colorful Shading Accent 3 Znak,Light List Accent 5 Znak,Akapit z listą5 Znak,normalny tekst Znak,Akapit z list¹ Znak,CW_Lista Znak,Nagłowek 3 Znak,Dot pt Znak"/>
    <w:link w:val="Akapitzlist"/>
    <w:uiPriority w:val="34"/>
    <w:qFormat/>
    <w:locked/>
    <w:rsid w:val="005F104D"/>
  </w:style>
  <w:style w:type="paragraph" w:styleId="Tekstpodstawowywcity2">
    <w:name w:val="Body Text Indent 2"/>
    <w:basedOn w:val="Normalny"/>
    <w:link w:val="Tekstpodstawowywcity2Znak"/>
    <w:rsid w:val="005F104D"/>
    <w:pPr>
      <w:widowControl w:val="0"/>
      <w:spacing w:after="0" w:line="220" w:lineRule="auto"/>
      <w:ind w:left="284" w:hanging="284"/>
    </w:pPr>
    <w:rPr>
      <w:rFonts w:ascii="Arial" w:eastAsia="Times New Roman" w:hAnsi="Arial" w:cs="Times New Roman"/>
      <w:szCs w:val="20"/>
      <w:lang w:eastAsia="pl-PL"/>
    </w:rPr>
  </w:style>
  <w:style w:type="character" w:customStyle="1" w:styleId="Tekstpodstawowywcity2Znak">
    <w:name w:val="Tekst podstawowy wcięty 2 Znak"/>
    <w:basedOn w:val="Domylnaczcionkaakapitu"/>
    <w:link w:val="Tekstpodstawowywcity2"/>
    <w:rsid w:val="005F104D"/>
    <w:rPr>
      <w:rFonts w:ascii="Arial" w:eastAsia="Times New Roman" w:hAnsi="Arial" w:cs="Times New Roman"/>
      <w:szCs w:val="20"/>
      <w:lang w:eastAsia="pl-PL"/>
    </w:rPr>
  </w:style>
  <w:style w:type="paragraph" w:styleId="NormalnyWeb">
    <w:name w:val="Normal (Web)"/>
    <w:basedOn w:val="Normalny"/>
    <w:uiPriority w:val="99"/>
    <w:unhideWhenUsed/>
    <w:rsid w:val="005F104D"/>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5F104D"/>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5F104D"/>
    <w:pPr>
      <w:autoSpaceDE w:val="0"/>
      <w:autoSpaceDN w:val="0"/>
      <w:adjustRightInd w:val="0"/>
      <w:spacing w:after="0" w:line="240" w:lineRule="auto"/>
    </w:pPr>
    <w:rPr>
      <w:rFonts w:ascii="Century Gothic" w:hAnsi="Century Gothic" w:cs="Century Gothic"/>
      <w:color w:val="000000"/>
      <w:sz w:val="24"/>
      <w:szCs w:val="24"/>
    </w:rPr>
  </w:style>
  <w:style w:type="character" w:styleId="Pogrubienie">
    <w:name w:val="Strong"/>
    <w:basedOn w:val="Domylnaczcionkaakapitu"/>
    <w:uiPriority w:val="22"/>
    <w:qFormat/>
    <w:rsid w:val="005F104D"/>
    <w:rPr>
      <w:b/>
      <w:bCs/>
    </w:rPr>
  </w:style>
  <w:style w:type="character" w:styleId="Uwydatnienie">
    <w:name w:val="Emphasis"/>
    <w:basedOn w:val="Domylnaczcionkaakapitu"/>
    <w:uiPriority w:val="20"/>
    <w:qFormat/>
    <w:rsid w:val="005F104D"/>
    <w:rPr>
      <w:i/>
      <w:iCs/>
    </w:rPr>
  </w:style>
  <w:style w:type="paragraph" w:styleId="Tekstprzypisudolnego">
    <w:name w:val="footnote text"/>
    <w:basedOn w:val="Normalny"/>
    <w:link w:val="TekstprzypisudolnegoZnak"/>
    <w:uiPriority w:val="99"/>
    <w:semiHidden/>
    <w:unhideWhenUsed/>
    <w:rsid w:val="005F104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F104D"/>
    <w:rPr>
      <w:sz w:val="20"/>
      <w:szCs w:val="20"/>
    </w:rPr>
  </w:style>
  <w:style w:type="character" w:styleId="Odwoanieprzypisudolnego">
    <w:name w:val="footnote reference"/>
    <w:basedOn w:val="Domylnaczcionkaakapitu"/>
    <w:uiPriority w:val="99"/>
    <w:semiHidden/>
    <w:unhideWhenUsed/>
    <w:rsid w:val="005F104D"/>
    <w:rPr>
      <w:vertAlign w:val="superscript"/>
    </w:rPr>
  </w:style>
  <w:style w:type="table" w:customStyle="1" w:styleId="Tabela-Siatka2">
    <w:name w:val="Tabela - Siatka2"/>
    <w:basedOn w:val="Standardowy"/>
    <w:next w:val="Tabela-Siatka"/>
    <w:uiPriority w:val="59"/>
    <w:unhideWhenUsed/>
    <w:rsid w:val="005F104D"/>
    <w:pPr>
      <w:spacing w:after="0" w:line="240" w:lineRule="auto"/>
      <w:jc w:val="both"/>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basedOn w:val="Domylnaczcionkaakapitu"/>
    <w:uiPriority w:val="99"/>
    <w:semiHidden/>
    <w:rsid w:val="005F104D"/>
    <w:rPr>
      <w:color w:val="808080"/>
    </w:rPr>
  </w:style>
  <w:style w:type="paragraph" w:customStyle="1" w:styleId="Zawartotabeli">
    <w:name w:val="Zawartość tabeli"/>
    <w:basedOn w:val="Normalny"/>
    <w:qFormat/>
    <w:rsid w:val="005F104D"/>
    <w:pPr>
      <w:suppressLineNumbers/>
      <w:suppressAutoHyphens/>
      <w:spacing w:after="0" w:line="240" w:lineRule="auto"/>
      <w:textAlignment w:val="baseline"/>
    </w:pPr>
    <w:rPr>
      <w:rFonts w:ascii="Liberation Serif" w:eastAsia="SimSun" w:hAnsi="Liberation Serif" w:cs="Arial"/>
      <w:sz w:val="24"/>
      <w:szCs w:val="24"/>
      <w:lang w:eastAsia="zh-CN" w:bidi="hi-IN"/>
    </w:rPr>
  </w:style>
  <w:style w:type="table" w:customStyle="1" w:styleId="Tabela-Siatka4">
    <w:name w:val="Tabela - Siatka4"/>
    <w:basedOn w:val="Standardowy"/>
    <w:next w:val="Tabela-Siatka"/>
    <w:uiPriority w:val="59"/>
    <w:unhideWhenUsed/>
    <w:rsid w:val="005F104D"/>
    <w:pPr>
      <w:spacing w:after="0" w:line="240" w:lineRule="auto"/>
      <w:jc w:val="both"/>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unhideWhenUsed/>
    <w:rsid w:val="005F104D"/>
    <w:pPr>
      <w:spacing w:after="0" w:line="240" w:lineRule="auto"/>
      <w:jc w:val="both"/>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next w:val="Tabela-Siatka"/>
    <w:uiPriority w:val="59"/>
    <w:rsid w:val="005F104D"/>
    <w:pPr>
      <w:spacing w:after="0" w:line="240" w:lineRule="auto"/>
      <w:jc w:val="both"/>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next w:val="Tabela-Siatka"/>
    <w:uiPriority w:val="59"/>
    <w:rsid w:val="005F104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8">
    <w:name w:val="Tabela - Siatka8"/>
    <w:basedOn w:val="Standardowy"/>
    <w:next w:val="Tabela-Siatka"/>
    <w:uiPriority w:val="59"/>
    <w:rsid w:val="005F104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ierozpoznanawzmianka">
    <w:name w:val="Unresolved Mention"/>
    <w:basedOn w:val="Domylnaczcionkaakapitu"/>
    <w:uiPriority w:val="99"/>
    <w:semiHidden/>
    <w:unhideWhenUsed/>
    <w:rsid w:val="005F104D"/>
    <w:rPr>
      <w:color w:val="605E5C"/>
      <w:shd w:val="clear" w:color="auto" w:fill="E1DFDD"/>
    </w:rPr>
  </w:style>
  <w:style w:type="numbering" w:customStyle="1" w:styleId="Bezlisty1">
    <w:name w:val="Bez listy1"/>
    <w:next w:val="Bezlisty"/>
    <w:uiPriority w:val="99"/>
    <w:semiHidden/>
    <w:unhideWhenUsed/>
    <w:rsid w:val="005F104D"/>
  </w:style>
  <w:style w:type="table" w:customStyle="1" w:styleId="Tabela-Siatka11">
    <w:name w:val="Tabela - Siatka11"/>
    <w:basedOn w:val="Standardowy"/>
    <w:next w:val="Tabela-Siatka"/>
    <w:uiPriority w:val="59"/>
    <w:unhideWhenUsed/>
    <w:rsid w:val="005F104D"/>
    <w:pPr>
      <w:spacing w:after="0" w:line="240" w:lineRule="auto"/>
      <w:jc w:val="both"/>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6">
    <w:name w:val="Tabela - Siatka6"/>
    <w:basedOn w:val="Standardowy"/>
    <w:next w:val="Tabela-Siatka"/>
    <w:uiPriority w:val="39"/>
    <w:rsid w:val="005F1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54486">
      <w:bodyDiv w:val="1"/>
      <w:marLeft w:val="0"/>
      <w:marRight w:val="0"/>
      <w:marTop w:val="0"/>
      <w:marBottom w:val="0"/>
      <w:divBdr>
        <w:top w:val="none" w:sz="0" w:space="0" w:color="auto"/>
        <w:left w:val="none" w:sz="0" w:space="0" w:color="auto"/>
        <w:bottom w:val="none" w:sz="0" w:space="0" w:color="auto"/>
        <w:right w:val="none" w:sz="0" w:space="0" w:color="auto"/>
      </w:divBdr>
    </w:div>
    <w:div w:id="410199541">
      <w:bodyDiv w:val="1"/>
      <w:marLeft w:val="0"/>
      <w:marRight w:val="0"/>
      <w:marTop w:val="0"/>
      <w:marBottom w:val="0"/>
      <w:divBdr>
        <w:top w:val="none" w:sz="0" w:space="0" w:color="auto"/>
        <w:left w:val="none" w:sz="0" w:space="0" w:color="auto"/>
        <w:bottom w:val="none" w:sz="0" w:space="0" w:color="auto"/>
        <w:right w:val="none" w:sz="0" w:space="0" w:color="auto"/>
      </w:divBdr>
      <w:divsChild>
        <w:div w:id="821701689">
          <w:marLeft w:val="0"/>
          <w:marRight w:val="0"/>
          <w:marTop w:val="150"/>
          <w:marBottom w:val="0"/>
          <w:divBdr>
            <w:top w:val="none" w:sz="0" w:space="0" w:color="auto"/>
            <w:left w:val="none" w:sz="0" w:space="0" w:color="auto"/>
            <w:bottom w:val="none" w:sz="0" w:space="0" w:color="auto"/>
            <w:right w:val="none" w:sz="0" w:space="0" w:color="auto"/>
          </w:divBdr>
        </w:div>
      </w:divsChild>
    </w:div>
    <w:div w:id="441462582">
      <w:bodyDiv w:val="1"/>
      <w:marLeft w:val="0"/>
      <w:marRight w:val="0"/>
      <w:marTop w:val="0"/>
      <w:marBottom w:val="0"/>
      <w:divBdr>
        <w:top w:val="none" w:sz="0" w:space="0" w:color="auto"/>
        <w:left w:val="none" w:sz="0" w:space="0" w:color="auto"/>
        <w:bottom w:val="none" w:sz="0" w:space="0" w:color="auto"/>
        <w:right w:val="none" w:sz="0" w:space="0" w:color="auto"/>
      </w:divBdr>
    </w:div>
    <w:div w:id="516505695">
      <w:bodyDiv w:val="1"/>
      <w:marLeft w:val="0"/>
      <w:marRight w:val="0"/>
      <w:marTop w:val="0"/>
      <w:marBottom w:val="0"/>
      <w:divBdr>
        <w:top w:val="none" w:sz="0" w:space="0" w:color="auto"/>
        <w:left w:val="none" w:sz="0" w:space="0" w:color="auto"/>
        <w:bottom w:val="none" w:sz="0" w:space="0" w:color="auto"/>
        <w:right w:val="none" w:sz="0" w:space="0" w:color="auto"/>
      </w:divBdr>
    </w:div>
    <w:div w:id="526412409">
      <w:bodyDiv w:val="1"/>
      <w:marLeft w:val="0"/>
      <w:marRight w:val="0"/>
      <w:marTop w:val="0"/>
      <w:marBottom w:val="0"/>
      <w:divBdr>
        <w:top w:val="none" w:sz="0" w:space="0" w:color="auto"/>
        <w:left w:val="none" w:sz="0" w:space="0" w:color="auto"/>
        <w:bottom w:val="none" w:sz="0" w:space="0" w:color="auto"/>
        <w:right w:val="none" w:sz="0" w:space="0" w:color="auto"/>
      </w:divBdr>
    </w:div>
    <w:div w:id="598876303">
      <w:bodyDiv w:val="1"/>
      <w:marLeft w:val="0"/>
      <w:marRight w:val="0"/>
      <w:marTop w:val="0"/>
      <w:marBottom w:val="0"/>
      <w:divBdr>
        <w:top w:val="none" w:sz="0" w:space="0" w:color="auto"/>
        <w:left w:val="none" w:sz="0" w:space="0" w:color="auto"/>
        <w:bottom w:val="none" w:sz="0" w:space="0" w:color="auto"/>
        <w:right w:val="none" w:sz="0" w:space="0" w:color="auto"/>
      </w:divBdr>
    </w:div>
    <w:div w:id="628513674">
      <w:bodyDiv w:val="1"/>
      <w:marLeft w:val="0"/>
      <w:marRight w:val="0"/>
      <w:marTop w:val="0"/>
      <w:marBottom w:val="0"/>
      <w:divBdr>
        <w:top w:val="none" w:sz="0" w:space="0" w:color="auto"/>
        <w:left w:val="none" w:sz="0" w:space="0" w:color="auto"/>
        <w:bottom w:val="none" w:sz="0" w:space="0" w:color="auto"/>
        <w:right w:val="none" w:sz="0" w:space="0" w:color="auto"/>
      </w:divBdr>
    </w:div>
    <w:div w:id="690029524">
      <w:bodyDiv w:val="1"/>
      <w:marLeft w:val="0"/>
      <w:marRight w:val="0"/>
      <w:marTop w:val="0"/>
      <w:marBottom w:val="0"/>
      <w:divBdr>
        <w:top w:val="none" w:sz="0" w:space="0" w:color="auto"/>
        <w:left w:val="none" w:sz="0" w:space="0" w:color="auto"/>
        <w:bottom w:val="none" w:sz="0" w:space="0" w:color="auto"/>
        <w:right w:val="none" w:sz="0" w:space="0" w:color="auto"/>
      </w:divBdr>
    </w:div>
    <w:div w:id="890533102">
      <w:bodyDiv w:val="1"/>
      <w:marLeft w:val="0"/>
      <w:marRight w:val="0"/>
      <w:marTop w:val="0"/>
      <w:marBottom w:val="0"/>
      <w:divBdr>
        <w:top w:val="none" w:sz="0" w:space="0" w:color="auto"/>
        <w:left w:val="none" w:sz="0" w:space="0" w:color="auto"/>
        <w:bottom w:val="none" w:sz="0" w:space="0" w:color="auto"/>
        <w:right w:val="none" w:sz="0" w:space="0" w:color="auto"/>
      </w:divBdr>
    </w:div>
    <w:div w:id="1172531524">
      <w:bodyDiv w:val="1"/>
      <w:marLeft w:val="0"/>
      <w:marRight w:val="0"/>
      <w:marTop w:val="0"/>
      <w:marBottom w:val="0"/>
      <w:divBdr>
        <w:top w:val="none" w:sz="0" w:space="0" w:color="auto"/>
        <w:left w:val="none" w:sz="0" w:space="0" w:color="auto"/>
        <w:bottom w:val="none" w:sz="0" w:space="0" w:color="auto"/>
        <w:right w:val="none" w:sz="0" w:space="0" w:color="auto"/>
      </w:divBdr>
    </w:div>
    <w:div w:id="1196120810">
      <w:bodyDiv w:val="1"/>
      <w:marLeft w:val="0"/>
      <w:marRight w:val="0"/>
      <w:marTop w:val="0"/>
      <w:marBottom w:val="0"/>
      <w:divBdr>
        <w:top w:val="none" w:sz="0" w:space="0" w:color="auto"/>
        <w:left w:val="none" w:sz="0" w:space="0" w:color="auto"/>
        <w:bottom w:val="none" w:sz="0" w:space="0" w:color="auto"/>
        <w:right w:val="none" w:sz="0" w:space="0" w:color="auto"/>
      </w:divBdr>
    </w:div>
    <w:div w:id="1205289097">
      <w:bodyDiv w:val="1"/>
      <w:marLeft w:val="0"/>
      <w:marRight w:val="0"/>
      <w:marTop w:val="0"/>
      <w:marBottom w:val="0"/>
      <w:divBdr>
        <w:top w:val="none" w:sz="0" w:space="0" w:color="auto"/>
        <w:left w:val="none" w:sz="0" w:space="0" w:color="auto"/>
        <w:bottom w:val="none" w:sz="0" w:space="0" w:color="auto"/>
        <w:right w:val="none" w:sz="0" w:space="0" w:color="auto"/>
      </w:divBdr>
    </w:div>
    <w:div w:id="1246495228">
      <w:bodyDiv w:val="1"/>
      <w:marLeft w:val="0"/>
      <w:marRight w:val="0"/>
      <w:marTop w:val="0"/>
      <w:marBottom w:val="0"/>
      <w:divBdr>
        <w:top w:val="none" w:sz="0" w:space="0" w:color="auto"/>
        <w:left w:val="none" w:sz="0" w:space="0" w:color="auto"/>
        <w:bottom w:val="none" w:sz="0" w:space="0" w:color="auto"/>
        <w:right w:val="none" w:sz="0" w:space="0" w:color="auto"/>
      </w:divBdr>
    </w:div>
    <w:div w:id="1308978741">
      <w:bodyDiv w:val="1"/>
      <w:marLeft w:val="0"/>
      <w:marRight w:val="0"/>
      <w:marTop w:val="0"/>
      <w:marBottom w:val="0"/>
      <w:divBdr>
        <w:top w:val="none" w:sz="0" w:space="0" w:color="auto"/>
        <w:left w:val="none" w:sz="0" w:space="0" w:color="auto"/>
        <w:bottom w:val="none" w:sz="0" w:space="0" w:color="auto"/>
        <w:right w:val="none" w:sz="0" w:space="0" w:color="auto"/>
      </w:divBdr>
    </w:div>
    <w:div w:id="1349064411">
      <w:bodyDiv w:val="1"/>
      <w:marLeft w:val="0"/>
      <w:marRight w:val="0"/>
      <w:marTop w:val="0"/>
      <w:marBottom w:val="0"/>
      <w:divBdr>
        <w:top w:val="none" w:sz="0" w:space="0" w:color="auto"/>
        <w:left w:val="none" w:sz="0" w:space="0" w:color="auto"/>
        <w:bottom w:val="none" w:sz="0" w:space="0" w:color="auto"/>
        <w:right w:val="none" w:sz="0" w:space="0" w:color="auto"/>
      </w:divBdr>
    </w:div>
    <w:div w:id="1376347019">
      <w:bodyDiv w:val="1"/>
      <w:marLeft w:val="0"/>
      <w:marRight w:val="0"/>
      <w:marTop w:val="0"/>
      <w:marBottom w:val="0"/>
      <w:divBdr>
        <w:top w:val="none" w:sz="0" w:space="0" w:color="auto"/>
        <w:left w:val="none" w:sz="0" w:space="0" w:color="auto"/>
        <w:bottom w:val="none" w:sz="0" w:space="0" w:color="auto"/>
        <w:right w:val="none" w:sz="0" w:space="0" w:color="auto"/>
      </w:divBdr>
    </w:div>
    <w:div w:id="1397821331">
      <w:bodyDiv w:val="1"/>
      <w:marLeft w:val="0"/>
      <w:marRight w:val="0"/>
      <w:marTop w:val="0"/>
      <w:marBottom w:val="0"/>
      <w:divBdr>
        <w:top w:val="none" w:sz="0" w:space="0" w:color="auto"/>
        <w:left w:val="none" w:sz="0" w:space="0" w:color="auto"/>
        <w:bottom w:val="none" w:sz="0" w:space="0" w:color="auto"/>
        <w:right w:val="none" w:sz="0" w:space="0" w:color="auto"/>
      </w:divBdr>
    </w:div>
    <w:div w:id="1458139853">
      <w:bodyDiv w:val="1"/>
      <w:marLeft w:val="0"/>
      <w:marRight w:val="0"/>
      <w:marTop w:val="0"/>
      <w:marBottom w:val="0"/>
      <w:divBdr>
        <w:top w:val="none" w:sz="0" w:space="0" w:color="auto"/>
        <w:left w:val="none" w:sz="0" w:space="0" w:color="auto"/>
        <w:bottom w:val="none" w:sz="0" w:space="0" w:color="auto"/>
        <w:right w:val="none" w:sz="0" w:space="0" w:color="auto"/>
      </w:divBdr>
    </w:div>
    <w:div w:id="1487476036">
      <w:bodyDiv w:val="1"/>
      <w:marLeft w:val="0"/>
      <w:marRight w:val="0"/>
      <w:marTop w:val="0"/>
      <w:marBottom w:val="0"/>
      <w:divBdr>
        <w:top w:val="none" w:sz="0" w:space="0" w:color="auto"/>
        <w:left w:val="none" w:sz="0" w:space="0" w:color="auto"/>
        <w:bottom w:val="none" w:sz="0" w:space="0" w:color="auto"/>
        <w:right w:val="none" w:sz="0" w:space="0" w:color="auto"/>
      </w:divBdr>
    </w:div>
    <w:div w:id="1622298209">
      <w:bodyDiv w:val="1"/>
      <w:marLeft w:val="0"/>
      <w:marRight w:val="0"/>
      <w:marTop w:val="0"/>
      <w:marBottom w:val="0"/>
      <w:divBdr>
        <w:top w:val="none" w:sz="0" w:space="0" w:color="auto"/>
        <w:left w:val="none" w:sz="0" w:space="0" w:color="auto"/>
        <w:bottom w:val="none" w:sz="0" w:space="0" w:color="auto"/>
        <w:right w:val="none" w:sz="0" w:space="0" w:color="auto"/>
      </w:divBdr>
    </w:div>
    <w:div w:id="2002729613">
      <w:bodyDiv w:val="1"/>
      <w:marLeft w:val="0"/>
      <w:marRight w:val="0"/>
      <w:marTop w:val="0"/>
      <w:marBottom w:val="0"/>
      <w:divBdr>
        <w:top w:val="none" w:sz="0" w:space="0" w:color="auto"/>
        <w:left w:val="none" w:sz="0" w:space="0" w:color="auto"/>
        <w:bottom w:val="none" w:sz="0" w:space="0" w:color="auto"/>
        <w:right w:val="none" w:sz="0" w:space="0" w:color="auto"/>
      </w:divBdr>
    </w:div>
    <w:div w:id="2037340835">
      <w:bodyDiv w:val="1"/>
      <w:marLeft w:val="0"/>
      <w:marRight w:val="0"/>
      <w:marTop w:val="0"/>
      <w:marBottom w:val="0"/>
      <w:divBdr>
        <w:top w:val="none" w:sz="0" w:space="0" w:color="auto"/>
        <w:left w:val="none" w:sz="0" w:space="0" w:color="auto"/>
        <w:bottom w:val="none" w:sz="0" w:space="0" w:color="auto"/>
        <w:right w:val="none" w:sz="0" w:space="0" w:color="auto"/>
      </w:divBdr>
    </w:div>
    <w:div w:id="205176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kwp_radom" TargetMode="External"/><Relationship Id="rId4" Type="http://schemas.openxmlformats.org/officeDocument/2006/relationships/settings" Target="settings.xml"/><Relationship Id="rId9" Type="http://schemas.openxmlformats.org/officeDocument/2006/relationships/hyperlink" Target="https://platformazakupowa.pl/pn/kwp_radom"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38D07-12C6-4D4B-A6AE-5D6706BE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11307</Words>
  <Characters>67844</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A70406</cp:lastModifiedBy>
  <cp:revision>4</cp:revision>
  <cp:lastPrinted>2024-04-25T09:36:00Z</cp:lastPrinted>
  <dcterms:created xsi:type="dcterms:W3CDTF">2024-12-11T07:39:00Z</dcterms:created>
  <dcterms:modified xsi:type="dcterms:W3CDTF">2024-12-11T12:17:00Z</dcterms:modified>
</cp:coreProperties>
</file>