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D5C3B" w14:textId="77777777" w:rsidR="004E1EEE" w:rsidRPr="004E1EEE" w:rsidRDefault="009E795A" w:rsidP="004E1EEE">
      <w:pPr>
        <w:spacing w:after="0" w:line="240" w:lineRule="auto"/>
        <w:ind w:left="6372" w:firstLine="708"/>
        <w:jc w:val="right"/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pl-PL"/>
        </w:rPr>
      </w:pPr>
      <w:r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pl-PL"/>
        </w:rPr>
        <w:t>Załącznik nr 1A do S</w:t>
      </w:r>
      <w:r w:rsidR="004E1EEE" w:rsidRPr="004E1EEE">
        <w:rPr>
          <w:rFonts w:ascii="Calibri" w:eastAsia="Times New Roman" w:hAnsi="Calibri" w:cs="Calibri"/>
          <w:b/>
          <w:bCs/>
          <w:sz w:val="28"/>
          <w:szCs w:val="28"/>
          <w:vertAlign w:val="superscript"/>
          <w:lang w:eastAsia="pl-PL"/>
        </w:rPr>
        <w:t>WZ</w:t>
      </w:r>
    </w:p>
    <w:p w14:paraId="1E981F86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4CFE1439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Cs/>
          <w:sz w:val="16"/>
          <w:szCs w:val="16"/>
          <w:lang w:eastAsia="pl-PL"/>
        </w:rPr>
      </w:pPr>
      <w:r w:rsidRPr="004E1EE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…………………………..………………………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……………………….</w:t>
      </w:r>
      <w:r w:rsidRPr="004E1EEE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…</w:t>
      </w:r>
    </w:p>
    <w:p w14:paraId="4A5A9F8E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0"/>
          <w:szCs w:val="16"/>
          <w:lang w:eastAsia="pl-PL"/>
        </w:rPr>
      </w:pPr>
      <w:r w:rsidRPr="004E1EEE">
        <w:rPr>
          <w:rFonts w:ascii="Calibri" w:eastAsia="Times New Roman" w:hAnsi="Calibri" w:cs="Calibri"/>
          <w:i/>
          <w:iCs/>
          <w:color w:val="000000"/>
          <w:sz w:val="20"/>
          <w:szCs w:val="16"/>
          <w:lang w:eastAsia="pl-PL"/>
        </w:rPr>
        <w:t xml:space="preserve">                     (piecz</w:t>
      </w:r>
      <w:r w:rsidRPr="004E1EEE">
        <w:rPr>
          <w:rFonts w:ascii="Calibri" w:eastAsia="TimesNewRoman,Italic" w:hAnsi="Calibri" w:cs="Calibri"/>
          <w:i/>
          <w:iCs/>
          <w:color w:val="000000"/>
          <w:sz w:val="20"/>
          <w:szCs w:val="16"/>
          <w:lang w:eastAsia="pl-PL"/>
        </w:rPr>
        <w:t xml:space="preserve">ęć </w:t>
      </w:r>
      <w:r w:rsidRPr="004E1EEE">
        <w:rPr>
          <w:rFonts w:ascii="Calibri" w:eastAsia="Times New Roman" w:hAnsi="Calibri" w:cs="Calibri"/>
          <w:i/>
          <w:iCs/>
          <w:color w:val="000000"/>
          <w:sz w:val="20"/>
          <w:szCs w:val="16"/>
          <w:lang w:eastAsia="pl-PL"/>
        </w:rPr>
        <w:t>Wykonawcy)</w:t>
      </w:r>
    </w:p>
    <w:p w14:paraId="11A7E40E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16"/>
          <w:szCs w:val="16"/>
          <w:lang w:eastAsia="pl-PL"/>
        </w:rPr>
      </w:pPr>
    </w:p>
    <w:p w14:paraId="70E49BEA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0D3E4E02" w14:textId="77777777" w:rsidR="004E1EEE" w:rsidRPr="00F92634" w:rsidRDefault="004E1EEE" w:rsidP="004E1EE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F92634">
        <w:rPr>
          <w:rFonts w:ascii="Calibri" w:eastAsia="Times New Roman" w:hAnsi="Calibri" w:cs="Calibri"/>
          <w:b/>
          <w:u w:val="single"/>
          <w:lang w:eastAsia="pl-PL"/>
        </w:rPr>
        <w:t>FORMULARZ OFEROWANEGO SPRZĘTU</w:t>
      </w:r>
    </w:p>
    <w:p w14:paraId="5E1E5F07" w14:textId="0F996496" w:rsidR="00E4778E" w:rsidRPr="00F92634" w:rsidRDefault="00E4778E" w:rsidP="00E4778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dot. postępowania</w:t>
      </w:r>
      <w:r w:rsidRPr="00E4778E">
        <w:rPr>
          <w:rFonts w:ascii="Calibri" w:eastAsia="Times New Roman" w:hAnsi="Calibri" w:cs="Calibri"/>
          <w:b/>
          <w:lang w:eastAsia="pl-PL"/>
        </w:rPr>
        <w:t xml:space="preserve"> o udz</w:t>
      </w:r>
      <w:r>
        <w:rPr>
          <w:rFonts w:ascii="Calibri" w:eastAsia="Times New Roman" w:hAnsi="Calibri" w:cs="Calibri"/>
          <w:b/>
          <w:lang w:eastAsia="pl-PL"/>
        </w:rPr>
        <w:t xml:space="preserve">ielenie zamówienia publicznego </w:t>
      </w:r>
      <w:r w:rsidRPr="00E4778E">
        <w:rPr>
          <w:rFonts w:ascii="Calibri" w:eastAsia="Times New Roman" w:hAnsi="Calibri" w:cs="Calibri"/>
          <w:b/>
          <w:lang w:eastAsia="pl-PL"/>
        </w:rPr>
        <w:t xml:space="preserve">prowadzonym w trybie przetargu nieograniczonego pn.:  </w:t>
      </w:r>
      <w:r w:rsidRPr="00E4778E">
        <w:rPr>
          <w:rFonts w:ascii="Calibri" w:eastAsia="Times New Roman" w:hAnsi="Calibri" w:cs="Calibri"/>
          <w:b/>
          <w:i/>
          <w:lang w:eastAsia="pl-PL"/>
        </w:rPr>
        <w:t xml:space="preserve">„Dostawa, w formie leasingu, </w:t>
      </w:r>
      <w:proofErr w:type="spellStart"/>
      <w:r w:rsidRPr="00E4778E">
        <w:rPr>
          <w:rFonts w:ascii="Calibri" w:eastAsia="Times New Roman" w:hAnsi="Calibri" w:cs="Calibri"/>
          <w:b/>
          <w:i/>
          <w:lang w:eastAsia="pl-PL"/>
        </w:rPr>
        <w:t>parkomatów</w:t>
      </w:r>
      <w:proofErr w:type="spellEnd"/>
      <w:r w:rsidRPr="00E4778E">
        <w:rPr>
          <w:rFonts w:ascii="Calibri" w:eastAsia="Times New Roman" w:hAnsi="Calibri" w:cs="Calibri"/>
          <w:b/>
          <w:i/>
          <w:lang w:eastAsia="pl-PL"/>
        </w:rPr>
        <w:t xml:space="preserve"> na potrzeby Strefy Płatnego Parkowania w Lesznie”</w:t>
      </w:r>
    </w:p>
    <w:p w14:paraId="4E306E40" w14:textId="77777777" w:rsidR="00E4778E" w:rsidRPr="00E4778E" w:rsidRDefault="00E4778E" w:rsidP="00E4778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3027DDE" w14:textId="77777777" w:rsidR="00E4778E" w:rsidRPr="00F92634" w:rsidRDefault="00E4778E" w:rsidP="00E4778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F92634">
        <w:rPr>
          <w:rFonts w:ascii="Calibri" w:eastAsia="Times New Roman" w:hAnsi="Calibri" w:cs="Calibri"/>
          <w:b/>
          <w:bCs/>
          <w:u w:val="single"/>
          <w:lang w:eastAsia="pl-PL"/>
        </w:rPr>
        <w:t>Znak sprawy: MZD BSPP.271.01.2022</w:t>
      </w:r>
    </w:p>
    <w:p w14:paraId="2A4348B8" w14:textId="77777777" w:rsidR="004E1EEE" w:rsidRPr="004E1EEE" w:rsidRDefault="004E1EEE" w:rsidP="004E1EE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724971D7" w14:textId="77777777" w:rsidR="004E1EEE" w:rsidRPr="004E1EEE" w:rsidRDefault="004E1EEE">
      <w:pPr>
        <w:rPr>
          <w:rFonts w:ascii="Calibri" w:hAnsi="Calibri" w:cs="Calibri"/>
        </w:rPr>
      </w:pPr>
    </w:p>
    <w:p w14:paraId="06A12B63" w14:textId="5A31EBAA" w:rsidR="004E1EEE" w:rsidRPr="004E1EEE" w:rsidRDefault="004E1EEE" w:rsidP="00CB7D33">
      <w:pPr>
        <w:tabs>
          <w:tab w:val="left" w:pos="6804"/>
        </w:tabs>
        <w:autoSpaceDE w:val="0"/>
        <w:autoSpaceDN w:val="0"/>
        <w:adjustRightInd w:val="0"/>
        <w:spacing w:after="0" w:line="480" w:lineRule="auto"/>
        <w:ind w:left="142"/>
        <w:contextualSpacing/>
        <w:rPr>
          <w:rFonts w:ascii="Calibri" w:eastAsia="Times New Roman" w:hAnsi="Calibri" w:cs="Calibri"/>
          <w:lang w:eastAsia="pl-PL"/>
        </w:rPr>
      </w:pPr>
      <w:r w:rsidRPr="00CB7D33">
        <w:rPr>
          <w:rFonts w:ascii="Calibri" w:eastAsia="Times New Roman" w:hAnsi="Calibri" w:cs="Calibri"/>
          <w:b/>
          <w:lang w:eastAsia="pl-PL"/>
        </w:rPr>
        <w:t>Producent</w:t>
      </w:r>
      <w:r w:rsidRPr="004E1EEE">
        <w:rPr>
          <w:rFonts w:ascii="Calibri" w:eastAsia="Times New Roman" w:hAnsi="Calibri" w:cs="Calibri"/>
          <w:lang w:eastAsia="pl-PL"/>
        </w:rPr>
        <w:t>:…………………………………………………………</w:t>
      </w:r>
      <w:r w:rsidR="002D097F">
        <w:rPr>
          <w:rFonts w:ascii="Calibri" w:eastAsia="Times New Roman" w:hAnsi="Calibri" w:cs="Calibri"/>
          <w:lang w:eastAsia="pl-PL"/>
        </w:rPr>
        <w:t>………………………………………</w:t>
      </w:r>
      <w:r w:rsidR="00CB7D33">
        <w:rPr>
          <w:rFonts w:ascii="Calibri" w:eastAsia="Times New Roman" w:hAnsi="Calibri" w:cs="Calibri"/>
          <w:lang w:eastAsia="pl-PL"/>
        </w:rPr>
        <w:t>…………….………….</w:t>
      </w:r>
      <w:r w:rsidR="002D097F">
        <w:rPr>
          <w:rFonts w:ascii="Calibri" w:eastAsia="Times New Roman" w:hAnsi="Calibri" w:cs="Calibri"/>
          <w:lang w:eastAsia="pl-PL"/>
        </w:rPr>
        <w:t>….</w:t>
      </w:r>
      <w:r w:rsidRPr="004E1EEE">
        <w:rPr>
          <w:rFonts w:ascii="Calibri" w:eastAsia="Times New Roman" w:hAnsi="Calibri" w:cs="Calibri"/>
          <w:lang w:eastAsia="pl-PL"/>
        </w:rPr>
        <w:t>..</w:t>
      </w:r>
    </w:p>
    <w:p w14:paraId="700A2631" w14:textId="25FE58BD" w:rsidR="004E1EEE" w:rsidRDefault="004E1EEE" w:rsidP="00CB7D33">
      <w:pPr>
        <w:autoSpaceDE w:val="0"/>
        <w:autoSpaceDN w:val="0"/>
        <w:adjustRightInd w:val="0"/>
        <w:spacing w:after="0" w:line="480" w:lineRule="auto"/>
        <w:ind w:left="142"/>
        <w:contextualSpacing/>
        <w:rPr>
          <w:rFonts w:ascii="Calibri" w:eastAsia="Times New Roman" w:hAnsi="Calibri" w:cs="Calibri"/>
          <w:lang w:eastAsia="pl-PL"/>
        </w:rPr>
      </w:pPr>
      <w:r w:rsidRPr="00CB7D33">
        <w:rPr>
          <w:rFonts w:ascii="Calibri" w:eastAsia="Times New Roman" w:hAnsi="Calibri" w:cs="Calibri"/>
          <w:b/>
          <w:lang w:eastAsia="pl-PL"/>
        </w:rPr>
        <w:t>Model lub numer katalogowy produktu</w:t>
      </w:r>
      <w:r w:rsidRPr="004E1EEE">
        <w:rPr>
          <w:rFonts w:ascii="Calibri" w:eastAsia="Times New Roman" w:hAnsi="Calibri" w:cs="Calibri"/>
          <w:lang w:eastAsia="pl-PL"/>
        </w:rPr>
        <w:t>:……………………</w:t>
      </w:r>
      <w:r w:rsidR="002D097F">
        <w:rPr>
          <w:rFonts w:ascii="Calibri" w:eastAsia="Times New Roman" w:hAnsi="Calibri" w:cs="Calibri"/>
          <w:lang w:eastAsia="pl-PL"/>
        </w:rPr>
        <w:t>………………………</w:t>
      </w:r>
      <w:r w:rsidR="00CB7D33">
        <w:rPr>
          <w:rFonts w:ascii="Calibri" w:eastAsia="Times New Roman" w:hAnsi="Calibri" w:cs="Calibri"/>
          <w:lang w:eastAsia="pl-PL"/>
        </w:rPr>
        <w:t>……………..</w:t>
      </w:r>
      <w:r w:rsidR="002D097F">
        <w:rPr>
          <w:rFonts w:ascii="Calibri" w:eastAsia="Times New Roman" w:hAnsi="Calibri" w:cs="Calibri"/>
          <w:lang w:eastAsia="pl-PL"/>
        </w:rPr>
        <w:t>……</w:t>
      </w:r>
      <w:r w:rsidR="00CB7D33">
        <w:rPr>
          <w:rFonts w:ascii="Calibri" w:eastAsia="Times New Roman" w:hAnsi="Calibri" w:cs="Calibri"/>
          <w:lang w:eastAsia="pl-PL"/>
        </w:rPr>
        <w:t>……….</w:t>
      </w:r>
      <w:r w:rsidR="002D097F">
        <w:rPr>
          <w:rFonts w:ascii="Calibri" w:eastAsia="Times New Roman" w:hAnsi="Calibri" w:cs="Calibri"/>
          <w:lang w:eastAsia="pl-PL"/>
        </w:rPr>
        <w:t>.</w:t>
      </w:r>
      <w:r w:rsidRPr="004E1EEE">
        <w:rPr>
          <w:rFonts w:ascii="Calibri" w:eastAsia="Times New Roman" w:hAnsi="Calibri" w:cs="Calibri"/>
          <w:lang w:eastAsia="pl-PL"/>
        </w:rPr>
        <w:t>………</w:t>
      </w:r>
    </w:p>
    <w:p w14:paraId="2453A570" w14:textId="301BDF45" w:rsidR="00CB7D33" w:rsidRPr="004E1EEE" w:rsidRDefault="00CB7D33" w:rsidP="00CB7D33">
      <w:pPr>
        <w:autoSpaceDE w:val="0"/>
        <w:autoSpaceDN w:val="0"/>
        <w:adjustRightInd w:val="0"/>
        <w:spacing w:after="0" w:line="480" w:lineRule="auto"/>
        <w:ind w:left="142"/>
        <w:contextualSpacing/>
        <w:rPr>
          <w:rFonts w:ascii="Calibri" w:eastAsia="Times New Roman" w:hAnsi="Calibri" w:cs="Calibri"/>
          <w:lang w:eastAsia="pl-PL"/>
        </w:rPr>
      </w:pPr>
      <w:r w:rsidRPr="00CB7D33">
        <w:rPr>
          <w:rFonts w:ascii="Calibri" w:eastAsia="Times New Roman" w:hAnsi="Calibri" w:cs="Calibri"/>
          <w:b/>
          <w:lang w:eastAsia="pl-PL"/>
        </w:rPr>
        <w:t>Ilość</w:t>
      </w:r>
      <w:r>
        <w:rPr>
          <w:rFonts w:ascii="Calibri" w:eastAsia="Times New Roman" w:hAnsi="Calibri" w:cs="Calibri"/>
          <w:lang w:eastAsia="pl-PL"/>
        </w:rPr>
        <w:t>: 50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5806"/>
      </w:tblGrid>
      <w:tr w:rsidR="004E1EEE" w14:paraId="3E488A6D" w14:textId="77777777" w:rsidTr="004E1EEE">
        <w:trPr>
          <w:trHeight w:val="567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50680C9A" w14:textId="77777777" w:rsidR="004E1EEE" w:rsidRPr="00820742" w:rsidRDefault="004E1EEE" w:rsidP="00704E11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B851E0" w14:textId="77777777" w:rsidR="004E1EEE" w:rsidRPr="00820742" w:rsidRDefault="004E1EEE" w:rsidP="00704E11">
            <w:pPr>
              <w:jc w:val="center"/>
              <w:rPr>
                <w:b/>
              </w:rPr>
            </w:pPr>
            <w:r w:rsidRPr="00820742">
              <w:rPr>
                <w:b/>
              </w:rPr>
              <w:t>TAK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29E7BA" w14:textId="77777777" w:rsidR="004E1EEE" w:rsidRPr="00820742" w:rsidRDefault="004E1EEE" w:rsidP="00704E11">
            <w:pPr>
              <w:jc w:val="center"/>
              <w:rPr>
                <w:b/>
              </w:rPr>
            </w:pPr>
            <w:r w:rsidRPr="00820742">
              <w:rPr>
                <w:b/>
              </w:rPr>
              <w:t>NIE</w:t>
            </w:r>
          </w:p>
        </w:tc>
        <w:tc>
          <w:tcPr>
            <w:tcW w:w="5806" w:type="dxa"/>
            <w:shd w:val="clear" w:color="auto" w:fill="F2F2F2" w:themeFill="background1" w:themeFillShade="F2"/>
            <w:vAlign w:val="center"/>
          </w:tcPr>
          <w:p w14:paraId="4F4F32D4" w14:textId="77777777" w:rsidR="0089520E" w:rsidRDefault="004E1EEE" w:rsidP="00704E11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MINIMALNE </w:t>
            </w:r>
            <w:r w:rsidRPr="00820742">
              <w:rPr>
                <w:b/>
              </w:rPr>
              <w:t>WYMOGI</w:t>
            </w:r>
            <w:r>
              <w:rPr>
                <w:b/>
              </w:rPr>
              <w:t xml:space="preserve"> ZAMAWIAJĄCEGO</w:t>
            </w:r>
            <w:r w:rsidR="0089520E">
              <w:rPr>
                <w:b/>
              </w:rPr>
              <w:t xml:space="preserve"> </w:t>
            </w:r>
          </w:p>
          <w:p w14:paraId="36709FA6" w14:textId="77777777" w:rsidR="00CB7D33" w:rsidRDefault="0089520E" w:rsidP="00704E11">
            <w:pPr>
              <w:jc w:val="center"/>
              <w:rPr>
                <w:b/>
              </w:rPr>
            </w:pPr>
            <w:r>
              <w:rPr>
                <w:b/>
              </w:rPr>
              <w:t>DOTYCZĄCE URZĄDZEŃ</w:t>
            </w:r>
          </w:p>
          <w:p w14:paraId="46AB8CE2" w14:textId="38368ED6" w:rsidR="004E1EEE" w:rsidRPr="00820742" w:rsidRDefault="00CB7D33" w:rsidP="00704E11">
            <w:pPr>
              <w:jc w:val="center"/>
              <w:rPr>
                <w:b/>
              </w:rPr>
            </w:pPr>
            <w:r>
              <w:rPr>
                <w:b/>
              </w:rPr>
              <w:t>(zgodnie z Opisem Przedmiotu Zamówienia, który stanowi Załącznik nr 2 do SWZ)</w:t>
            </w:r>
          </w:p>
        </w:tc>
      </w:tr>
      <w:tr w:rsidR="004E1EEE" w14:paraId="03D189C9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7FF346A5" w14:textId="77777777" w:rsidR="004E1EEE" w:rsidRDefault="004E1EEE" w:rsidP="00804DE6">
            <w:r>
              <w:t>1.</w:t>
            </w:r>
          </w:p>
        </w:tc>
        <w:tc>
          <w:tcPr>
            <w:tcW w:w="1134" w:type="dxa"/>
          </w:tcPr>
          <w:p w14:paraId="32EA19FC" w14:textId="77777777" w:rsidR="004E1EEE" w:rsidRDefault="004E1EEE" w:rsidP="00704E11"/>
        </w:tc>
        <w:tc>
          <w:tcPr>
            <w:tcW w:w="1276" w:type="dxa"/>
          </w:tcPr>
          <w:p w14:paraId="59F39DB4" w14:textId="77777777" w:rsidR="004E1EEE" w:rsidRDefault="004E1EEE" w:rsidP="00704E11"/>
        </w:tc>
        <w:tc>
          <w:tcPr>
            <w:tcW w:w="5806" w:type="dxa"/>
            <w:vAlign w:val="center"/>
          </w:tcPr>
          <w:p w14:paraId="71F5F554" w14:textId="562F90DE" w:rsidR="004E1EEE" w:rsidRDefault="00847838" w:rsidP="00704E11">
            <w:pPr>
              <w:jc w:val="both"/>
            </w:pPr>
            <w:r>
              <w:t>f</w:t>
            </w:r>
            <w:r w:rsidR="00DC5788">
              <w:t xml:space="preserve">abrycznie </w:t>
            </w:r>
            <w:r>
              <w:t>nowe (</w:t>
            </w:r>
            <w:r w:rsidR="004E1EEE">
              <w:t xml:space="preserve">rok produkcji - 2021r. lub </w:t>
            </w:r>
            <w:r w:rsidR="00335C7A">
              <w:t>nowsze</w:t>
            </w:r>
            <w:r>
              <w:t>)</w:t>
            </w:r>
            <w:r w:rsidR="00DC5788">
              <w:t>; nieużywane, nieregenerowane, kompletne,</w:t>
            </w:r>
            <w:r>
              <w:t xml:space="preserve"> wolne od wad fizycznych i prawnych</w:t>
            </w:r>
            <w:bookmarkStart w:id="0" w:name="_GoBack"/>
            <w:bookmarkEnd w:id="0"/>
            <w:r w:rsidR="00DC5788">
              <w:t xml:space="preserve"> </w:t>
            </w:r>
          </w:p>
        </w:tc>
      </w:tr>
      <w:tr w:rsidR="00CB7D33" w14:paraId="051147B2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0FB246C" w14:textId="1730D67A" w:rsidR="00CB7D33" w:rsidRDefault="00CB7D33" w:rsidP="00804DE6">
            <w:r>
              <w:t>2.</w:t>
            </w:r>
          </w:p>
        </w:tc>
        <w:tc>
          <w:tcPr>
            <w:tcW w:w="1134" w:type="dxa"/>
          </w:tcPr>
          <w:p w14:paraId="3DB0E45A" w14:textId="77777777" w:rsidR="00CB7D33" w:rsidRDefault="00CB7D33" w:rsidP="00704E11"/>
        </w:tc>
        <w:tc>
          <w:tcPr>
            <w:tcW w:w="1276" w:type="dxa"/>
          </w:tcPr>
          <w:p w14:paraId="4635357A" w14:textId="77777777" w:rsidR="00CB7D33" w:rsidRDefault="00CB7D33" w:rsidP="00704E11"/>
        </w:tc>
        <w:tc>
          <w:tcPr>
            <w:tcW w:w="5806" w:type="dxa"/>
            <w:vAlign w:val="center"/>
          </w:tcPr>
          <w:p w14:paraId="02515407" w14:textId="0104BFBF" w:rsidR="00CB7D33" w:rsidDel="00CB7D33" w:rsidRDefault="006C6818">
            <w:pPr>
              <w:jc w:val="both"/>
            </w:pPr>
            <w:r>
              <w:t>s</w:t>
            </w:r>
            <w:r w:rsidRPr="006C6818">
              <w:t>pełniają wszystkie wymogi norm krajowych i unijnych dla tego typu urządzeń lub podzespołów a w szczególności wymagania normy PN-EN 12414:2021</w:t>
            </w:r>
          </w:p>
        </w:tc>
      </w:tr>
      <w:tr w:rsidR="00CB7D33" w14:paraId="5BEFCC39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211A0DB" w14:textId="197A8665" w:rsidR="00CB7D33" w:rsidRDefault="00CB7D33" w:rsidP="00804DE6">
            <w:r>
              <w:t>3.</w:t>
            </w:r>
          </w:p>
        </w:tc>
        <w:tc>
          <w:tcPr>
            <w:tcW w:w="1134" w:type="dxa"/>
          </w:tcPr>
          <w:p w14:paraId="4954B691" w14:textId="77777777" w:rsidR="00CB7D33" w:rsidRDefault="00CB7D33" w:rsidP="00704E11"/>
        </w:tc>
        <w:tc>
          <w:tcPr>
            <w:tcW w:w="1276" w:type="dxa"/>
          </w:tcPr>
          <w:p w14:paraId="51ECBDAE" w14:textId="77777777" w:rsidR="00CB7D33" w:rsidRDefault="00CB7D33" w:rsidP="00704E11"/>
        </w:tc>
        <w:tc>
          <w:tcPr>
            <w:tcW w:w="5806" w:type="dxa"/>
            <w:vAlign w:val="center"/>
          </w:tcPr>
          <w:p w14:paraId="0235905C" w14:textId="7A8E5D69" w:rsidR="00CB7D33" w:rsidRDefault="002664D0" w:rsidP="00804DE6">
            <w:pPr>
              <w:jc w:val="both"/>
            </w:pPr>
            <w:r>
              <w:t>posiadają wszystkie niezbędne atesty</w:t>
            </w:r>
          </w:p>
        </w:tc>
      </w:tr>
      <w:tr w:rsidR="004E1EEE" w14:paraId="1534C51F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89F97A6" w14:textId="4C24EA3C" w:rsidR="004E1EEE" w:rsidRDefault="00C76715" w:rsidP="00804DE6">
            <w:r>
              <w:t>4</w:t>
            </w:r>
            <w:r w:rsidR="004E1EEE">
              <w:t>.</w:t>
            </w:r>
          </w:p>
        </w:tc>
        <w:tc>
          <w:tcPr>
            <w:tcW w:w="1134" w:type="dxa"/>
          </w:tcPr>
          <w:p w14:paraId="3D89748D" w14:textId="77777777" w:rsidR="004E1EEE" w:rsidRDefault="004E1EEE" w:rsidP="00704E11"/>
        </w:tc>
        <w:tc>
          <w:tcPr>
            <w:tcW w:w="1276" w:type="dxa"/>
          </w:tcPr>
          <w:p w14:paraId="5D49165E" w14:textId="77777777" w:rsidR="004E1EEE" w:rsidRDefault="004E1EEE" w:rsidP="00704E11"/>
        </w:tc>
        <w:tc>
          <w:tcPr>
            <w:tcW w:w="5806" w:type="dxa"/>
            <w:vAlign w:val="center"/>
          </w:tcPr>
          <w:p w14:paraId="57EC097C" w14:textId="51CCFC17" w:rsidR="004E1EEE" w:rsidRDefault="00804DE6" w:rsidP="00804DE6">
            <w:pPr>
              <w:jc w:val="both"/>
            </w:pPr>
            <w:r>
              <w:t>dostosowane</w:t>
            </w:r>
            <w:r w:rsidR="004E1EEE">
              <w:t xml:space="preserve"> do niezawodnej pracy na otwartej przestrzeni, w zakresie temperatur od </w:t>
            </w:r>
            <w:r>
              <w:t>-</w:t>
            </w:r>
            <w:r w:rsidR="004E1EEE">
              <w:t>25</w:t>
            </w:r>
            <w:r w:rsidR="004E1EEE">
              <w:rPr>
                <w:rFonts w:cstheme="minorHAnsi"/>
              </w:rPr>
              <w:t>°</w:t>
            </w:r>
            <w:r w:rsidR="004E1EEE">
              <w:t xml:space="preserve">C do </w:t>
            </w:r>
            <w:r>
              <w:t>+</w:t>
            </w:r>
            <w:r w:rsidR="004E1EEE">
              <w:t>55</w:t>
            </w:r>
            <w:r w:rsidR="004E1EEE">
              <w:rPr>
                <w:rFonts w:ascii="Calibri" w:hAnsi="Calibri" w:cs="Calibri"/>
              </w:rPr>
              <w:t>°</w:t>
            </w:r>
            <w:r w:rsidR="004E1EEE">
              <w:t xml:space="preserve">C, przy wilgotności względnej </w:t>
            </w:r>
            <w:r w:rsidR="006C6818">
              <w:t xml:space="preserve">powietrza </w:t>
            </w:r>
            <w:r w:rsidR="004E1EEE">
              <w:t>do co najmniej 95%</w:t>
            </w:r>
          </w:p>
        </w:tc>
      </w:tr>
      <w:tr w:rsidR="004E1EEE" w14:paraId="266B4EA4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47AFF65" w14:textId="3FEFE0BD" w:rsidR="004E1EEE" w:rsidRDefault="00C76715" w:rsidP="00804DE6">
            <w:r>
              <w:t>5</w:t>
            </w:r>
            <w:r w:rsidR="004E1EEE">
              <w:t>.</w:t>
            </w:r>
          </w:p>
        </w:tc>
        <w:tc>
          <w:tcPr>
            <w:tcW w:w="1134" w:type="dxa"/>
          </w:tcPr>
          <w:p w14:paraId="1DA483F6" w14:textId="77777777" w:rsidR="004E1EEE" w:rsidRDefault="004E1EEE" w:rsidP="00704E11"/>
        </w:tc>
        <w:tc>
          <w:tcPr>
            <w:tcW w:w="1276" w:type="dxa"/>
          </w:tcPr>
          <w:p w14:paraId="4B6725AB" w14:textId="77777777" w:rsidR="004E1EEE" w:rsidRDefault="004E1EEE" w:rsidP="00704E11"/>
        </w:tc>
        <w:tc>
          <w:tcPr>
            <w:tcW w:w="5806" w:type="dxa"/>
            <w:vAlign w:val="center"/>
          </w:tcPr>
          <w:p w14:paraId="4F1CFEE4" w14:textId="7E6B5DAA" w:rsidR="004E1EEE" w:rsidRPr="00170F06" w:rsidRDefault="00804DE6" w:rsidP="00704E11">
            <w:pPr>
              <w:jc w:val="both"/>
            </w:pPr>
            <w:r>
              <w:t>a</w:t>
            </w:r>
            <w:r w:rsidR="004E1EEE" w:rsidRPr="00170F06">
              <w:t>utonomiczne</w:t>
            </w:r>
            <w:r w:rsidR="004E1EEE">
              <w:t xml:space="preserve"> źródło zasilania</w:t>
            </w:r>
            <w:r w:rsidR="006C6818">
              <w:t>-</w:t>
            </w:r>
            <w:r w:rsidR="004E1EEE">
              <w:t xml:space="preserve"> akumulator</w:t>
            </w:r>
          </w:p>
        </w:tc>
      </w:tr>
      <w:tr w:rsidR="004E1EEE" w14:paraId="3E785723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7DB4ACEF" w14:textId="77F53BC4" w:rsidR="004E1EEE" w:rsidRDefault="00C76715" w:rsidP="00804DE6">
            <w:r>
              <w:t>6</w:t>
            </w:r>
            <w:r w:rsidR="004E1EEE">
              <w:t>.</w:t>
            </w:r>
          </w:p>
        </w:tc>
        <w:tc>
          <w:tcPr>
            <w:tcW w:w="1134" w:type="dxa"/>
          </w:tcPr>
          <w:p w14:paraId="175B5858" w14:textId="77777777" w:rsidR="004E1EEE" w:rsidRDefault="004E1EEE" w:rsidP="00704E11"/>
        </w:tc>
        <w:tc>
          <w:tcPr>
            <w:tcW w:w="1276" w:type="dxa"/>
          </w:tcPr>
          <w:p w14:paraId="2658E3D7" w14:textId="77777777" w:rsidR="004E1EEE" w:rsidRDefault="004E1EEE" w:rsidP="00704E11"/>
        </w:tc>
        <w:tc>
          <w:tcPr>
            <w:tcW w:w="5806" w:type="dxa"/>
            <w:vAlign w:val="center"/>
          </w:tcPr>
          <w:p w14:paraId="3B29679A" w14:textId="591C237B" w:rsidR="004E1EEE" w:rsidRDefault="00804DE6" w:rsidP="00704E11">
            <w:pPr>
              <w:jc w:val="both"/>
            </w:pPr>
            <w:r>
              <w:t>w</w:t>
            </w:r>
            <w:r w:rsidR="004E1EEE">
              <w:t xml:space="preserve">ymiary </w:t>
            </w:r>
            <w:r w:rsidR="006C6818">
              <w:t>(</w:t>
            </w:r>
            <w:r w:rsidR="004E1EEE">
              <w:t>nie przekraczają</w:t>
            </w:r>
            <w:r w:rsidR="006C6818">
              <w:t>)</w:t>
            </w:r>
            <w:r w:rsidR="004E1EEE">
              <w:t>: wysokość 2000mm i szerokość 500mm</w:t>
            </w:r>
          </w:p>
        </w:tc>
      </w:tr>
      <w:tr w:rsidR="004E1EEE" w14:paraId="3CD3C2E3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9B3AB8A" w14:textId="1602B588" w:rsidR="004E1EEE" w:rsidRDefault="00C76715" w:rsidP="00804DE6">
            <w:r>
              <w:t>7</w:t>
            </w:r>
            <w:r w:rsidR="004E1EEE">
              <w:t>.</w:t>
            </w:r>
          </w:p>
        </w:tc>
        <w:tc>
          <w:tcPr>
            <w:tcW w:w="1134" w:type="dxa"/>
          </w:tcPr>
          <w:p w14:paraId="6CC88E18" w14:textId="77777777" w:rsidR="004E1EEE" w:rsidRDefault="004E1EEE" w:rsidP="00704E11"/>
        </w:tc>
        <w:tc>
          <w:tcPr>
            <w:tcW w:w="1276" w:type="dxa"/>
          </w:tcPr>
          <w:p w14:paraId="65001B10" w14:textId="77777777" w:rsidR="004E1EEE" w:rsidRDefault="004E1EEE" w:rsidP="00704E11"/>
        </w:tc>
        <w:tc>
          <w:tcPr>
            <w:tcW w:w="5806" w:type="dxa"/>
            <w:vAlign w:val="center"/>
          </w:tcPr>
          <w:p w14:paraId="501B27D4" w14:textId="34B4F0B4" w:rsidR="004E1EEE" w:rsidRDefault="00804DE6">
            <w:pPr>
              <w:jc w:val="both"/>
            </w:pPr>
            <w:r>
              <w:t>s</w:t>
            </w:r>
            <w:r w:rsidR="004E1EEE">
              <w:t xml:space="preserve">posób montażu </w:t>
            </w:r>
            <w:r w:rsidR="006C6818">
              <w:t xml:space="preserve">do podłoża </w:t>
            </w:r>
            <w:r w:rsidR="00AA6ED6">
              <w:t xml:space="preserve">będzie </w:t>
            </w:r>
            <w:r w:rsidR="006C6818">
              <w:t>wyklucza</w:t>
            </w:r>
            <w:r w:rsidR="00AA6ED6">
              <w:t>ć</w:t>
            </w:r>
            <w:r w:rsidR="006C6818">
              <w:t xml:space="preserve"> możliwość </w:t>
            </w:r>
            <w:r w:rsidR="004E1EEE">
              <w:t xml:space="preserve"> kradzież</w:t>
            </w:r>
            <w:r w:rsidR="006C6818">
              <w:t>y</w:t>
            </w:r>
            <w:r w:rsidR="004E1EEE">
              <w:t xml:space="preserve"> bez </w:t>
            </w:r>
            <w:r w:rsidR="006C6818">
              <w:t xml:space="preserve">zastosowania </w:t>
            </w:r>
            <w:r w:rsidR="004E1EEE">
              <w:t>ciężkiego sprzętu</w:t>
            </w:r>
          </w:p>
        </w:tc>
      </w:tr>
      <w:tr w:rsidR="004E1EEE" w14:paraId="365E5A9A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2E85443" w14:textId="1C82EA35" w:rsidR="004E1EEE" w:rsidRDefault="00C76715" w:rsidP="00804DE6">
            <w:r>
              <w:t>8</w:t>
            </w:r>
            <w:r w:rsidR="004E1EEE">
              <w:t>.</w:t>
            </w:r>
          </w:p>
        </w:tc>
        <w:tc>
          <w:tcPr>
            <w:tcW w:w="1134" w:type="dxa"/>
          </w:tcPr>
          <w:p w14:paraId="45F540FE" w14:textId="77777777" w:rsidR="004E1EEE" w:rsidRDefault="004E1EEE" w:rsidP="00704E11"/>
        </w:tc>
        <w:tc>
          <w:tcPr>
            <w:tcW w:w="1276" w:type="dxa"/>
          </w:tcPr>
          <w:p w14:paraId="6CCB2205" w14:textId="77777777" w:rsidR="004E1EEE" w:rsidRDefault="004E1EEE" w:rsidP="00704E11"/>
        </w:tc>
        <w:tc>
          <w:tcPr>
            <w:tcW w:w="5806" w:type="dxa"/>
            <w:vAlign w:val="center"/>
          </w:tcPr>
          <w:p w14:paraId="47E4FA2D" w14:textId="77777777" w:rsidR="004E1EEE" w:rsidRPr="008D1261" w:rsidRDefault="00804DE6" w:rsidP="00704E11">
            <w:pPr>
              <w:jc w:val="both"/>
            </w:pPr>
            <w:r>
              <w:t>o</w:t>
            </w:r>
            <w:r w:rsidR="004E1EEE" w:rsidRPr="008D1261">
              <w:t xml:space="preserve">budowa odporna na uszkodzenia mechaniczne, wykonana z materiałów odpornych na korozję </w:t>
            </w:r>
          </w:p>
        </w:tc>
      </w:tr>
      <w:tr w:rsidR="004E1EEE" w14:paraId="124926E8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5CC6A002" w14:textId="655FB6CD" w:rsidR="004E1EEE" w:rsidRDefault="00C76715" w:rsidP="00804DE6">
            <w:r>
              <w:t>9</w:t>
            </w:r>
            <w:r w:rsidR="004E1EEE">
              <w:t>.</w:t>
            </w:r>
          </w:p>
        </w:tc>
        <w:tc>
          <w:tcPr>
            <w:tcW w:w="1134" w:type="dxa"/>
          </w:tcPr>
          <w:p w14:paraId="4AF5534E" w14:textId="77777777" w:rsidR="004E1EEE" w:rsidRDefault="004E1EEE" w:rsidP="00704E11"/>
        </w:tc>
        <w:tc>
          <w:tcPr>
            <w:tcW w:w="1276" w:type="dxa"/>
          </w:tcPr>
          <w:p w14:paraId="4089A45D" w14:textId="77777777" w:rsidR="004E1EEE" w:rsidRDefault="004E1EEE" w:rsidP="00704E11"/>
        </w:tc>
        <w:tc>
          <w:tcPr>
            <w:tcW w:w="5806" w:type="dxa"/>
            <w:vAlign w:val="center"/>
          </w:tcPr>
          <w:p w14:paraId="7B735322" w14:textId="77777777" w:rsidR="004E1EEE" w:rsidRDefault="00804DE6" w:rsidP="00704E11">
            <w:pPr>
              <w:jc w:val="both"/>
            </w:pPr>
            <w:r>
              <w:t>m</w:t>
            </w:r>
            <w:r w:rsidR="004E1EEE" w:rsidRPr="008368DA">
              <w:t>odułowa k</w:t>
            </w:r>
            <w:r w:rsidR="004E1EEE">
              <w:t xml:space="preserve">onstrukcja obudowy (oddzielny dostęp do części technicznej i części kasowej) </w:t>
            </w:r>
          </w:p>
        </w:tc>
      </w:tr>
      <w:tr w:rsidR="004E1EEE" w14:paraId="5831C5FC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B6646F5" w14:textId="23F4B9DE" w:rsidR="004E1EEE" w:rsidRDefault="00C76715" w:rsidP="00804DE6">
            <w:r>
              <w:t>10</w:t>
            </w:r>
            <w:r w:rsidR="004E1EEE">
              <w:t>.</w:t>
            </w:r>
          </w:p>
        </w:tc>
        <w:tc>
          <w:tcPr>
            <w:tcW w:w="1134" w:type="dxa"/>
          </w:tcPr>
          <w:p w14:paraId="3DBCF314" w14:textId="77777777" w:rsidR="004E1EEE" w:rsidRDefault="004E1EEE" w:rsidP="00704E11"/>
        </w:tc>
        <w:tc>
          <w:tcPr>
            <w:tcW w:w="1276" w:type="dxa"/>
          </w:tcPr>
          <w:p w14:paraId="14C62A73" w14:textId="77777777" w:rsidR="004E1EEE" w:rsidRDefault="004E1EEE" w:rsidP="00704E11"/>
        </w:tc>
        <w:tc>
          <w:tcPr>
            <w:tcW w:w="5806" w:type="dxa"/>
            <w:vAlign w:val="center"/>
          </w:tcPr>
          <w:p w14:paraId="11572BA3" w14:textId="77777777" w:rsidR="004E1EEE" w:rsidRDefault="00804DE6" w:rsidP="00704E11">
            <w:pPr>
              <w:jc w:val="both"/>
            </w:pPr>
            <w:r>
              <w:t>o</w:t>
            </w:r>
            <w:r w:rsidR="004E1EEE">
              <w:t xml:space="preserve">budowa pomalowana farbą odporną na działanie czynników atmosferycznych, ścieranie, zabezpieczona powłokami </w:t>
            </w:r>
            <w:proofErr w:type="spellStart"/>
            <w:r w:rsidR="004E1EEE">
              <w:t>antygraffiti</w:t>
            </w:r>
            <w:proofErr w:type="spellEnd"/>
            <w:r w:rsidR="004E1EEE">
              <w:t xml:space="preserve"> oraz </w:t>
            </w:r>
            <w:proofErr w:type="spellStart"/>
            <w:r w:rsidR="004E1EEE">
              <w:t>antyplakatowymi</w:t>
            </w:r>
            <w:proofErr w:type="spellEnd"/>
          </w:p>
        </w:tc>
      </w:tr>
      <w:tr w:rsidR="004E1EEE" w14:paraId="090C5C03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885301D" w14:textId="7E8B3E47" w:rsidR="004E1EEE" w:rsidRDefault="00C76715" w:rsidP="00804DE6">
            <w:r>
              <w:t>11</w:t>
            </w:r>
            <w:r w:rsidR="004E1EEE">
              <w:t>.</w:t>
            </w:r>
          </w:p>
        </w:tc>
        <w:tc>
          <w:tcPr>
            <w:tcW w:w="1134" w:type="dxa"/>
          </w:tcPr>
          <w:p w14:paraId="78937AA9" w14:textId="77777777" w:rsidR="004E1EEE" w:rsidRDefault="004E1EEE" w:rsidP="00704E11"/>
        </w:tc>
        <w:tc>
          <w:tcPr>
            <w:tcW w:w="1276" w:type="dxa"/>
          </w:tcPr>
          <w:p w14:paraId="4CD59317" w14:textId="77777777" w:rsidR="004E1EEE" w:rsidRDefault="004E1EEE" w:rsidP="00704E11"/>
        </w:tc>
        <w:tc>
          <w:tcPr>
            <w:tcW w:w="5806" w:type="dxa"/>
            <w:vAlign w:val="center"/>
          </w:tcPr>
          <w:p w14:paraId="3878B033" w14:textId="3EE138AE" w:rsidR="004E1EEE" w:rsidRDefault="00804DE6">
            <w:pPr>
              <w:jc w:val="both"/>
            </w:pPr>
            <w:r>
              <w:t>k</w:t>
            </w:r>
            <w:r w:rsidR="004E1EEE">
              <w:t xml:space="preserve">olor </w:t>
            </w:r>
            <w:r w:rsidR="006C6818">
              <w:t>podstawowy (przeważa na pow. 80% obudowy)</w:t>
            </w:r>
            <w:r w:rsidR="004E1EEE">
              <w:t>: szary RAL 7045</w:t>
            </w:r>
          </w:p>
        </w:tc>
      </w:tr>
      <w:tr w:rsidR="004E1EEE" w14:paraId="76F12219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3A329D81" w14:textId="61485409" w:rsidR="004E1EEE" w:rsidRDefault="004E1EEE" w:rsidP="00804DE6">
            <w:r>
              <w:lastRenderedPageBreak/>
              <w:t>1</w:t>
            </w:r>
            <w:r w:rsidR="00C76715">
              <w:t>2</w:t>
            </w:r>
            <w:r>
              <w:t>.</w:t>
            </w:r>
          </w:p>
        </w:tc>
        <w:tc>
          <w:tcPr>
            <w:tcW w:w="1134" w:type="dxa"/>
          </w:tcPr>
          <w:p w14:paraId="42D14377" w14:textId="77777777" w:rsidR="004E1EEE" w:rsidRDefault="004E1EEE" w:rsidP="00704E11"/>
        </w:tc>
        <w:tc>
          <w:tcPr>
            <w:tcW w:w="1276" w:type="dxa"/>
          </w:tcPr>
          <w:p w14:paraId="711611C1" w14:textId="77777777" w:rsidR="004E1EEE" w:rsidRDefault="004E1EEE" w:rsidP="00704E11"/>
        </w:tc>
        <w:tc>
          <w:tcPr>
            <w:tcW w:w="5806" w:type="dxa"/>
            <w:vAlign w:val="center"/>
          </w:tcPr>
          <w:p w14:paraId="76B41E08" w14:textId="76BF2826" w:rsidR="004E1EEE" w:rsidRDefault="00804DE6" w:rsidP="00704E11">
            <w:pPr>
              <w:jc w:val="both"/>
            </w:pPr>
            <w:r>
              <w:t>b</w:t>
            </w:r>
            <w:r w:rsidR="004E1EEE" w:rsidRPr="001264CD">
              <w:t>ateria słoneczna (</w:t>
            </w:r>
            <w:proofErr w:type="spellStart"/>
            <w:r w:rsidR="004E1EEE" w:rsidRPr="001264CD">
              <w:t>solar</w:t>
            </w:r>
            <w:proofErr w:type="spellEnd"/>
            <w:r w:rsidR="004E1EEE" w:rsidRPr="001264CD">
              <w:t xml:space="preserve">) </w:t>
            </w:r>
            <w:r>
              <w:t xml:space="preserve">o mocy </w:t>
            </w:r>
            <w:r w:rsidR="006C6818">
              <w:t xml:space="preserve">min. </w:t>
            </w:r>
            <w:r>
              <w:t xml:space="preserve">30W, </w:t>
            </w:r>
            <w:r w:rsidR="004E1EEE" w:rsidRPr="001264CD">
              <w:t>z możliwością ustawienia w 4 pozycjach</w:t>
            </w:r>
            <w:r w:rsidR="0089520E">
              <w:t>,</w:t>
            </w:r>
            <w:r w:rsidR="004E1EEE" w:rsidRPr="001264CD">
              <w:t xml:space="preserve"> </w:t>
            </w:r>
            <w:r w:rsidR="004E1EEE">
              <w:t>zintegrowana z górną częścią obudowy</w:t>
            </w:r>
            <w:r w:rsidR="0089520E">
              <w:t xml:space="preserve"> </w:t>
            </w:r>
            <w:proofErr w:type="spellStart"/>
            <w:r w:rsidR="0089520E">
              <w:t>parkomatu</w:t>
            </w:r>
            <w:proofErr w:type="spellEnd"/>
          </w:p>
        </w:tc>
      </w:tr>
      <w:tr w:rsidR="004E1EEE" w14:paraId="2FE54846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BB60967" w14:textId="2ECCBB88" w:rsidR="004E1EEE" w:rsidRDefault="004E1EEE" w:rsidP="00804DE6">
            <w:r>
              <w:t>1</w:t>
            </w:r>
            <w:r w:rsidR="00C76715">
              <w:t>3</w:t>
            </w:r>
            <w:r>
              <w:t>.</w:t>
            </w:r>
          </w:p>
        </w:tc>
        <w:tc>
          <w:tcPr>
            <w:tcW w:w="1134" w:type="dxa"/>
          </w:tcPr>
          <w:p w14:paraId="319372AF" w14:textId="77777777" w:rsidR="004E1EEE" w:rsidRDefault="004E1EEE" w:rsidP="00704E11"/>
        </w:tc>
        <w:tc>
          <w:tcPr>
            <w:tcW w:w="1276" w:type="dxa"/>
          </w:tcPr>
          <w:p w14:paraId="00A37B3F" w14:textId="77777777" w:rsidR="004E1EEE" w:rsidRDefault="004E1EEE" w:rsidP="00704E11"/>
        </w:tc>
        <w:tc>
          <w:tcPr>
            <w:tcW w:w="5806" w:type="dxa"/>
            <w:vAlign w:val="center"/>
          </w:tcPr>
          <w:p w14:paraId="1ABBC0EF" w14:textId="2DE52B1D" w:rsidR="004E1EEE" w:rsidRDefault="00804DE6">
            <w:pPr>
              <w:jc w:val="both"/>
            </w:pPr>
            <w:r>
              <w:t>w</w:t>
            </w:r>
            <w:r w:rsidR="004E1EEE">
              <w:t xml:space="preserve">budowane wymienne panele informacyjne zawierające informacje o </w:t>
            </w:r>
            <w:r w:rsidR="006C6818">
              <w:t>których mowa w OPZ, stanowiącym Załącznik nr 2 do SWZ</w:t>
            </w:r>
            <w:r w:rsidR="004E1EEE">
              <w:t>.</w:t>
            </w:r>
          </w:p>
        </w:tc>
      </w:tr>
      <w:tr w:rsidR="004E1EEE" w14:paraId="02B7C4FA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A12744C" w14:textId="4BB3B354" w:rsidR="004E1EEE" w:rsidRDefault="004E1EEE" w:rsidP="00804DE6">
            <w:r>
              <w:t>1</w:t>
            </w:r>
            <w:r w:rsidR="00C76715">
              <w:t>4</w:t>
            </w:r>
            <w:r>
              <w:t>.</w:t>
            </w:r>
          </w:p>
        </w:tc>
        <w:tc>
          <w:tcPr>
            <w:tcW w:w="1134" w:type="dxa"/>
          </w:tcPr>
          <w:p w14:paraId="01042EB0" w14:textId="77777777" w:rsidR="004E1EEE" w:rsidRDefault="004E1EEE" w:rsidP="00704E11"/>
        </w:tc>
        <w:tc>
          <w:tcPr>
            <w:tcW w:w="1276" w:type="dxa"/>
          </w:tcPr>
          <w:p w14:paraId="187FD212" w14:textId="77777777" w:rsidR="004E1EEE" w:rsidRDefault="004E1EEE" w:rsidP="00704E11"/>
        </w:tc>
        <w:tc>
          <w:tcPr>
            <w:tcW w:w="5806" w:type="dxa"/>
            <w:vAlign w:val="center"/>
          </w:tcPr>
          <w:p w14:paraId="7AAABA3E" w14:textId="7C4288A5" w:rsidR="004E1EEE" w:rsidRDefault="0089520E" w:rsidP="0089520E">
            <w:pPr>
              <w:jc w:val="both"/>
            </w:pPr>
            <w:r>
              <w:t xml:space="preserve">w górnej części, na </w:t>
            </w:r>
            <w:r w:rsidR="00804DE6">
              <w:t>b</w:t>
            </w:r>
            <w:r>
              <w:t xml:space="preserve">ocznych ścianach </w:t>
            </w:r>
            <w:proofErr w:type="spellStart"/>
            <w:r>
              <w:t>parkomatu</w:t>
            </w:r>
            <w:proofErr w:type="spellEnd"/>
            <w:r>
              <w:t>,</w:t>
            </w:r>
            <w:r w:rsidR="004E1EEE">
              <w:t xml:space="preserve"> trwale </w:t>
            </w:r>
            <w:r>
              <w:t>umieszczona biała litera</w:t>
            </w:r>
            <w:r w:rsidR="004E1EEE">
              <w:t xml:space="preserve"> </w:t>
            </w:r>
            <w:r>
              <w:t>„</w:t>
            </w:r>
            <w:r w:rsidR="004E1EEE">
              <w:t>P</w:t>
            </w:r>
            <w:r>
              <w:t>”</w:t>
            </w:r>
            <w:r w:rsidR="004E1EEE">
              <w:t xml:space="preserve"> na niebieskim tle</w:t>
            </w:r>
          </w:p>
        </w:tc>
      </w:tr>
      <w:tr w:rsidR="004E1EEE" w14:paraId="4D29B71B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5F0C6663" w14:textId="47F37568" w:rsidR="004E1EEE" w:rsidRDefault="004E1EEE" w:rsidP="00804DE6">
            <w:r>
              <w:t>1</w:t>
            </w:r>
            <w:r w:rsidR="00C76715">
              <w:t>5</w:t>
            </w:r>
            <w:r>
              <w:t>.</w:t>
            </w:r>
          </w:p>
        </w:tc>
        <w:tc>
          <w:tcPr>
            <w:tcW w:w="1134" w:type="dxa"/>
          </w:tcPr>
          <w:p w14:paraId="79C0CD50" w14:textId="77777777" w:rsidR="004E1EEE" w:rsidRDefault="004E1EEE" w:rsidP="00704E11"/>
        </w:tc>
        <w:tc>
          <w:tcPr>
            <w:tcW w:w="1276" w:type="dxa"/>
          </w:tcPr>
          <w:p w14:paraId="749175BD" w14:textId="77777777" w:rsidR="004E1EEE" w:rsidRDefault="004E1EEE" w:rsidP="00704E11"/>
        </w:tc>
        <w:tc>
          <w:tcPr>
            <w:tcW w:w="5806" w:type="dxa"/>
            <w:vAlign w:val="center"/>
          </w:tcPr>
          <w:p w14:paraId="0B5EC149" w14:textId="5BCA6C7D" w:rsidR="004E1EEE" w:rsidRDefault="00804DE6" w:rsidP="00704E11">
            <w:pPr>
              <w:jc w:val="both"/>
            </w:pPr>
            <w:r>
              <w:t>w</w:t>
            </w:r>
            <w:r w:rsidR="004E1EEE">
              <w:t xml:space="preserve">yświetlacz </w:t>
            </w:r>
            <w:r w:rsidR="006C6818">
              <w:t xml:space="preserve">wielkości min. 7 cali, </w:t>
            </w:r>
            <w:r w:rsidR="004E1EEE">
              <w:t xml:space="preserve">odporny na uszkodzenia mechaniczne i </w:t>
            </w:r>
            <w:r w:rsidR="006C6818">
              <w:t xml:space="preserve">środki </w:t>
            </w:r>
            <w:r w:rsidR="004E1EEE">
              <w:t>chemiczne</w:t>
            </w:r>
          </w:p>
        </w:tc>
      </w:tr>
      <w:tr w:rsidR="004E1EEE" w14:paraId="0E56656F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54625961" w14:textId="61EBF317" w:rsidR="004E1EEE" w:rsidRDefault="004E1EEE" w:rsidP="00804DE6">
            <w:r>
              <w:t>1</w:t>
            </w:r>
            <w:r w:rsidR="00C76715">
              <w:t>6</w:t>
            </w:r>
            <w:r>
              <w:t>.</w:t>
            </w:r>
          </w:p>
        </w:tc>
        <w:tc>
          <w:tcPr>
            <w:tcW w:w="1134" w:type="dxa"/>
          </w:tcPr>
          <w:p w14:paraId="5C0BBE85" w14:textId="77777777" w:rsidR="004E1EEE" w:rsidRDefault="004E1EEE" w:rsidP="00704E11"/>
        </w:tc>
        <w:tc>
          <w:tcPr>
            <w:tcW w:w="1276" w:type="dxa"/>
          </w:tcPr>
          <w:p w14:paraId="4998DDD1" w14:textId="77777777" w:rsidR="004E1EEE" w:rsidRDefault="004E1EEE" w:rsidP="00704E11"/>
        </w:tc>
        <w:tc>
          <w:tcPr>
            <w:tcW w:w="5806" w:type="dxa"/>
            <w:vAlign w:val="center"/>
          </w:tcPr>
          <w:p w14:paraId="08826B2D" w14:textId="416E831B" w:rsidR="004E1EEE" w:rsidRDefault="00804DE6">
            <w:pPr>
              <w:jc w:val="both"/>
            </w:pPr>
            <w:r>
              <w:t>k</w:t>
            </w:r>
            <w:r w:rsidR="004E1EEE">
              <w:t>lawiatura odporna na uszkodzenia mechaniczne i środki chemiczne</w:t>
            </w:r>
          </w:p>
        </w:tc>
      </w:tr>
      <w:tr w:rsidR="004E1EEE" w14:paraId="4EE39B9D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37DFCC3" w14:textId="47A87D66" w:rsidR="004E1EEE" w:rsidRDefault="004E1EEE" w:rsidP="00804DE6">
            <w:r>
              <w:t>1</w:t>
            </w:r>
            <w:r w:rsidR="00C76715">
              <w:t>7</w:t>
            </w:r>
            <w:r>
              <w:t>.</w:t>
            </w:r>
          </w:p>
        </w:tc>
        <w:tc>
          <w:tcPr>
            <w:tcW w:w="1134" w:type="dxa"/>
          </w:tcPr>
          <w:p w14:paraId="3356897A" w14:textId="77777777" w:rsidR="004E1EEE" w:rsidRDefault="004E1EEE" w:rsidP="00704E11"/>
        </w:tc>
        <w:tc>
          <w:tcPr>
            <w:tcW w:w="1276" w:type="dxa"/>
          </w:tcPr>
          <w:p w14:paraId="19E4CF7C" w14:textId="77777777" w:rsidR="004E1EEE" w:rsidRDefault="004E1EEE" w:rsidP="00704E11"/>
        </w:tc>
        <w:tc>
          <w:tcPr>
            <w:tcW w:w="5806" w:type="dxa"/>
            <w:vAlign w:val="center"/>
          </w:tcPr>
          <w:p w14:paraId="79F88A6E" w14:textId="77777777" w:rsidR="004E1EEE" w:rsidRDefault="00804DE6" w:rsidP="00704E11">
            <w:pPr>
              <w:jc w:val="both"/>
            </w:pPr>
            <w:r>
              <w:t>k</w:t>
            </w:r>
            <w:r w:rsidR="004E1EEE">
              <w:t xml:space="preserve">lawiatura QWERTY podświetlana po zmroku, po wybudzeniu </w:t>
            </w:r>
            <w:proofErr w:type="spellStart"/>
            <w:r w:rsidR="004E1EEE">
              <w:t>parkomatu</w:t>
            </w:r>
            <w:proofErr w:type="spellEnd"/>
          </w:p>
        </w:tc>
      </w:tr>
      <w:tr w:rsidR="004E1EEE" w14:paraId="21D43CD1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CD5C768" w14:textId="25DF7CAF" w:rsidR="004E1EEE" w:rsidRDefault="004E1EEE" w:rsidP="00804DE6">
            <w:r>
              <w:t>1</w:t>
            </w:r>
            <w:r w:rsidR="00C76715">
              <w:t>8</w:t>
            </w:r>
            <w:r>
              <w:t>.</w:t>
            </w:r>
          </w:p>
        </w:tc>
        <w:tc>
          <w:tcPr>
            <w:tcW w:w="1134" w:type="dxa"/>
          </w:tcPr>
          <w:p w14:paraId="004F8D71" w14:textId="77777777" w:rsidR="004E1EEE" w:rsidRDefault="004E1EEE" w:rsidP="00704E11"/>
        </w:tc>
        <w:tc>
          <w:tcPr>
            <w:tcW w:w="1276" w:type="dxa"/>
          </w:tcPr>
          <w:p w14:paraId="06F1E56C" w14:textId="77777777" w:rsidR="004E1EEE" w:rsidRDefault="004E1EEE" w:rsidP="00704E11"/>
        </w:tc>
        <w:tc>
          <w:tcPr>
            <w:tcW w:w="5806" w:type="dxa"/>
            <w:vAlign w:val="center"/>
          </w:tcPr>
          <w:p w14:paraId="08FB0AA6" w14:textId="25131D96" w:rsidR="004E1EEE" w:rsidRPr="009E795A" w:rsidRDefault="00804DE6" w:rsidP="00EB00E2">
            <w:pPr>
              <w:jc w:val="both"/>
            </w:pPr>
            <w:r>
              <w:t>m</w:t>
            </w:r>
            <w:r w:rsidR="004E1EEE" w:rsidRPr="009E795A">
              <w:t>iejsce wydawania biletu i zwrot</w:t>
            </w:r>
            <w:r w:rsidR="003D1772">
              <w:t>u</w:t>
            </w:r>
            <w:r w:rsidR="004E1EEE" w:rsidRPr="009E795A">
              <w:t xml:space="preserve"> monet opisane czytelnie, w trwały sposób w </w:t>
            </w:r>
            <w:r>
              <w:t>min. 3</w:t>
            </w:r>
            <w:r w:rsidR="004E1EEE" w:rsidRPr="009E795A">
              <w:t xml:space="preserve"> językac</w:t>
            </w:r>
            <w:r w:rsidR="00EB00E2">
              <w:t>h (polski, angielski, niemiecki</w:t>
            </w:r>
            <w:r w:rsidR="004E1EEE" w:rsidRPr="009E795A">
              <w:t>)</w:t>
            </w:r>
          </w:p>
        </w:tc>
      </w:tr>
      <w:tr w:rsidR="004E1EEE" w14:paraId="1929F208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62DE330" w14:textId="09BF1C1F" w:rsidR="004E1EEE" w:rsidRDefault="004E1EEE" w:rsidP="00804DE6">
            <w:r>
              <w:t>1</w:t>
            </w:r>
            <w:r w:rsidR="00C76715">
              <w:t>9</w:t>
            </w:r>
            <w:r>
              <w:t>.</w:t>
            </w:r>
          </w:p>
        </w:tc>
        <w:tc>
          <w:tcPr>
            <w:tcW w:w="1134" w:type="dxa"/>
          </w:tcPr>
          <w:p w14:paraId="09718367" w14:textId="77777777" w:rsidR="004E1EEE" w:rsidRDefault="004E1EEE" w:rsidP="00704E11"/>
        </w:tc>
        <w:tc>
          <w:tcPr>
            <w:tcW w:w="1276" w:type="dxa"/>
          </w:tcPr>
          <w:p w14:paraId="62CACD86" w14:textId="77777777" w:rsidR="004E1EEE" w:rsidRDefault="004E1EEE" w:rsidP="00704E11"/>
        </w:tc>
        <w:tc>
          <w:tcPr>
            <w:tcW w:w="5806" w:type="dxa"/>
            <w:vAlign w:val="center"/>
          </w:tcPr>
          <w:p w14:paraId="193B75FC" w14:textId="0DE3994F" w:rsidR="004E1EEE" w:rsidRDefault="00804DE6" w:rsidP="00704E11">
            <w:pPr>
              <w:jc w:val="both"/>
            </w:pPr>
            <w:r>
              <w:t>o</w:t>
            </w:r>
            <w:r w:rsidR="004E1EEE">
              <w:t xml:space="preserve">twór wrzutowy </w:t>
            </w:r>
            <w:r w:rsidR="003D1772">
              <w:t xml:space="preserve">na </w:t>
            </w:r>
            <w:r w:rsidR="004E1EEE">
              <w:t>monet</w:t>
            </w:r>
            <w:r w:rsidR="003D1772">
              <w:t>y</w:t>
            </w:r>
            <w:r w:rsidR="004E1EEE">
              <w:t xml:space="preserve"> zabezpieczony blokadą otwieraną zbliżeniem monety</w:t>
            </w:r>
          </w:p>
        </w:tc>
      </w:tr>
      <w:tr w:rsidR="004E1EEE" w14:paraId="63C07BEF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7936DA32" w14:textId="03A67CE0" w:rsidR="004E1EEE" w:rsidRDefault="00C76715" w:rsidP="00804DE6">
            <w:r>
              <w:t>20</w:t>
            </w:r>
            <w:r w:rsidR="004E1EEE">
              <w:t>.</w:t>
            </w:r>
          </w:p>
        </w:tc>
        <w:tc>
          <w:tcPr>
            <w:tcW w:w="1134" w:type="dxa"/>
          </w:tcPr>
          <w:p w14:paraId="485DA055" w14:textId="77777777" w:rsidR="004E1EEE" w:rsidRDefault="004E1EEE" w:rsidP="00704E11"/>
        </w:tc>
        <w:tc>
          <w:tcPr>
            <w:tcW w:w="1276" w:type="dxa"/>
          </w:tcPr>
          <w:p w14:paraId="4ADCB392" w14:textId="77777777" w:rsidR="004E1EEE" w:rsidRDefault="004E1EEE" w:rsidP="00704E11"/>
        </w:tc>
        <w:tc>
          <w:tcPr>
            <w:tcW w:w="5806" w:type="dxa"/>
            <w:vAlign w:val="center"/>
          </w:tcPr>
          <w:p w14:paraId="0FE1C7F3" w14:textId="77777777" w:rsidR="004E1EEE" w:rsidRDefault="00804DE6" w:rsidP="00704E11">
            <w:pPr>
              <w:jc w:val="both"/>
            </w:pPr>
            <w:r>
              <w:t>w</w:t>
            </w:r>
            <w:r w:rsidR="004E1EEE" w:rsidRPr="00EF0715">
              <w:t>ymienna, przenośna kaseta na bilon; wszystkie kasety posiadają ten sam klucz do otwierania</w:t>
            </w:r>
          </w:p>
        </w:tc>
      </w:tr>
      <w:tr w:rsidR="004E1EEE" w14:paraId="1DDB93BB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A5F64AD" w14:textId="251145EA" w:rsidR="004E1EEE" w:rsidRDefault="00C76715" w:rsidP="00804DE6">
            <w:r>
              <w:t>21</w:t>
            </w:r>
            <w:r w:rsidR="004E1EEE">
              <w:t>.</w:t>
            </w:r>
          </w:p>
        </w:tc>
        <w:tc>
          <w:tcPr>
            <w:tcW w:w="1134" w:type="dxa"/>
          </w:tcPr>
          <w:p w14:paraId="68A62D6B" w14:textId="77777777" w:rsidR="004E1EEE" w:rsidRDefault="004E1EEE" w:rsidP="00704E11"/>
        </w:tc>
        <w:tc>
          <w:tcPr>
            <w:tcW w:w="1276" w:type="dxa"/>
          </w:tcPr>
          <w:p w14:paraId="4A294347" w14:textId="77777777" w:rsidR="004E1EEE" w:rsidRDefault="004E1EEE" w:rsidP="00704E11"/>
        </w:tc>
        <w:tc>
          <w:tcPr>
            <w:tcW w:w="5806" w:type="dxa"/>
            <w:vAlign w:val="center"/>
          </w:tcPr>
          <w:p w14:paraId="2C06D9BB" w14:textId="77777777" w:rsidR="004E1EEE" w:rsidRDefault="00804DE6" w:rsidP="00704E11">
            <w:pPr>
              <w:jc w:val="both"/>
            </w:pPr>
            <w:r>
              <w:t>k</w:t>
            </w:r>
            <w:r w:rsidR="004E1EEE">
              <w:t>lucz do części kasowej inny niż do części technicznej</w:t>
            </w:r>
          </w:p>
        </w:tc>
      </w:tr>
      <w:tr w:rsidR="004E1EEE" w14:paraId="46EE7692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BBF3AA3" w14:textId="22B3DFC0" w:rsidR="004E1EEE" w:rsidRDefault="004E1EEE" w:rsidP="00804DE6">
            <w:r>
              <w:t>2</w:t>
            </w:r>
            <w:r w:rsidR="00C76715">
              <w:t>2</w:t>
            </w:r>
            <w:r>
              <w:t>.</w:t>
            </w:r>
          </w:p>
        </w:tc>
        <w:tc>
          <w:tcPr>
            <w:tcW w:w="1134" w:type="dxa"/>
          </w:tcPr>
          <w:p w14:paraId="4239408D" w14:textId="77777777" w:rsidR="004E1EEE" w:rsidRDefault="004E1EEE" w:rsidP="00704E11"/>
        </w:tc>
        <w:tc>
          <w:tcPr>
            <w:tcW w:w="1276" w:type="dxa"/>
          </w:tcPr>
          <w:p w14:paraId="296E4A0D" w14:textId="77777777" w:rsidR="004E1EEE" w:rsidRDefault="004E1EEE" w:rsidP="00704E11"/>
        </w:tc>
        <w:tc>
          <w:tcPr>
            <w:tcW w:w="5806" w:type="dxa"/>
            <w:vAlign w:val="center"/>
          </w:tcPr>
          <w:p w14:paraId="3CF3F1FC" w14:textId="699B9600" w:rsidR="003D1772" w:rsidRDefault="003D1772" w:rsidP="00704E11">
            <w:pPr>
              <w:jc w:val="both"/>
            </w:pPr>
            <w:r>
              <w:t>c</w:t>
            </w:r>
            <w:r w:rsidR="004E1EEE">
              <w:t>zujniki</w:t>
            </w:r>
            <w:r>
              <w:t>:</w:t>
            </w:r>
          </w:p>
          <w:p w14:paraId="69FC10F2" w14:textId="77777777" w:rsidR="003D1772" w:rsidRDefault="003D1772" w:rsidP="00704E11">
            <w:pPr>
              <w:jc w:val="both"/>
            </w:pPr>
            <w:r>
              <w:t>-</w:t>
            </w:r>
            <w:r w:rsidR="004E1EEE">
              <w:t xml:space="preserve"> wstrząsowe,</w:t>
            </w:r>
          </w:p>
          <w:p w14:paraId="333F920E" w14:textId="77777777" w:rsidR="00783B90" w:rsidRDefault="003D1772" w:rsidP="00704E11">
            <w:pPr>
              <w:jc w:val="both"/>
            </w:pPr>
            <w:r>
              <w:t>-</w:t>
            </w:r>
            <w:r w:rsidR="004E1EEE">
              <w:t xml:space="preserve"> otwarcia części technicznej</w:t>
            </w:r>
            <w:r w:rsidR="00783B90">
              <w:t>,</w:t>
            </w:r>
          </w:p>
          <w:p w14:paraId="5B067AF8" w14:textId="10D66242" w:rsidR="003D1772" w:rsidRDefault="00783B90" w:rsidP="00704E11">
            <w:pPr>
              <w:jc w:val="both"/>
            </w:pPr>
            <w:r>
              <w:t xml:space="preserve">- </w:t>
            </w:r>
            <w:r w:rsidRPr="00783B90">
              <w:t>otwarcia części</w:t>
            </w:r>
            <w:r w:rsidR="004E1EEE">
              <w:t xml:space="preserve"> kasowej,</w:t>
            </w:r>
          </w:p>
          <w:p w14:paraId="071B8C9F" w14:textId="313FE91D" w:rsidR="004E1EEE" w:rsidRDefault="003D1772" w:rsidP="00704E11">
            <w:pPr>
              <w:jc w:val="both"/>
            </w:pPr>
            <w:r>
              <w:t>-</w:t>
            </w:r>
            <w:r w:rsidR="004E1EEE">
              <w:t xml:space="preserve"> opróżnienia części kasowej,</w:t>
            </w:r>
          </w:p>
        </w:tc>
      </w:tr>
      <w:tr w:rsidR="004E1EEE" w14:paraId="00740E6B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45478B77" w14:textId="0B8432CE" w:rsidR="004E1EEE" w:rsidRDefault="004E1EEE" w:rsidP="00804DE6">
            <w:r>
              <w:t>2</w:t>
            </w:r>
            <w:r w:rsidR="00C76715">
              <w:t>3</w:t>
            </w:r>
            <w:r>
              <w:t>.</w:t>
            </w:r>
          </w:p>
        </w:tc>
        <w:tc>
          <w:tcPr>
            <w:tcW w:w="1134" w:type="dxa"/>
          </w:tcPr>
          <w:p w14:paraId="64BE388F" w14:textId="77777777" w:rsidR="004E1EEE" w:rsidRDefault="004E1EEE" w:rsidP="00704E11"/>
        </w:tc>
        <w:tc>
          <w:tcPr>
            <w:tcW w:w="1276" w:type="dxa"/>
          </w:tcPr>
          <w:p w14:paraId="708CA81A" w14:textId="77777777" w:rsidR="004E1EEE" w:rsidRDefault="004E1EEE" w:rsidP="00704E11"/>
        </w:tc>
        <w:tc>
          <w:tcPr>
            <w:tcW w:w="5806" w:type="dxa"/>
            <w:vAlign w:val="center"/>
          </w:tcPr>
          <w:p w14:paraId="5F19EBB3" w14:textId="699DBE7B" w:rsidR="004E1EEE" w:rsidRDefault="00804DE6">
            <w:pPr>
              <w:jc w:val="both"/>
            </w:pPr>
            <w:r>
              <w:t>z</w:t>
            </w:r>
            <w:r w:rsidR="004E1EEE">
              <w:t xml:space="preserve">amki </w:t>
            </w:r>
            <w:r w:rsidR="001E58CD">
              <w:t xml:space="preserve">wyposażone w osłonki chroniące </w:t>
            </w:r>
            <w:r w:rsidR="004E1EEE">
              <w:t>przed kurzem, wilgocią i innymi zabrudzeniami</w:t>
            </w:r>
          </w:p>
        </w:tc>
      </w:tr>
      <w:tr w:rsidR="004E1EEE" w14:paraId="529CF966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7F59D0EB" w14:textId="63A176FB" w:rsidR="004E1EEE" w:rsidRDefault="004E1EEE" w:rsidP="00804DE6">
            <w:r>
              <w:t>2</w:t>
            </w:r>
            <w:r w:rsidR="00C76715">
              <w:t>4</w:t>
            </w:r>
            <w:r>
              <w:t>.</w:t>
            </w:r>
          </w:p>
        </w:tc>
        <w:tc>
          <w:tcPr>
            <w:tcW w:w="1134" w:type="dxa"/>
          </w:tcPr>
          <w:p w14:paraId="33B0D477" w14:textId="77777777" w:rsidR="004E1EEE" w:rsidRDefault="004E1EEE" w:rsidP="00704E11"/>
        </w:tc>
        <w:tc>
          <w:tcPr>
            <w:tcW w:w="1276" w:type="dxa"/>
          </w:tcPr>
          <w:p w14:paraId="21D39972" w14:textId="77777777" w:rsidR="004E1EEE" w:rsidRDefault="004E1EEE" w:rsidP="00704E11"/>
        </w:tc>
        <w:tc>
          <w:tcPr>
            <w:tcW w:w="5806" w:type="dxa"/>
            <w:vAlign w:val="center"/>
          </w:tcPr>
          <w:p w14:paraId="4DB27771" w14:textId="77777777" w:rsidR="004E1EEE" w:rsidRDefault="00804DE6" w:rsidP="00704E11">
            <w:pPr>
              <w:jc w:val="both"/>
            </w:pPr>
            <w:r w:rsidRPr="00783B90">
              <w:t>w</w:t>
            </w:r>
            <w:r w:rsidR="004E1EEE" w:rsidRPr="00783B90">
              <w:t xml:space="preserve">yświetlanie informacji dla użytkownika o stanie danego </w:t>
            </w:r>
            <w:proofErr w:type="spellStart"/>
            <w:r w:rsidR="004E1EEE" w:rsidRPr="00783B90">
              <w:t>parkomatu</w:t>
            </w:r>
            <w:proofErr w:type="spellEnd"/>
          </w:p>
        </w:tc>
      </w:tr>
      <w:tr w:rsidR="00232690" w14:paraId="6320A142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B3FBB05" w14:textId="445E7684" w:rsidR="00232690" w:rsidRDefault="00232690" w:rsidP="00804DE6">
            <w:r>
              <w:t>2</w:t>
            </w:r>
            <w:r w:rsidR="00C76715">
              <w:t>5</w:t>
            </w:r>
            <w:r>
              <w:t>.</w:t>
            </w:r>
          </w:p>
        </w:tc>
        <w:tc>
          <w:tcPr>
            <w:tcW w:w="1134" w:type="dxa"/>
          </w:tcPr>
          <w:p w14:paraId="46F668F6" w14:textId="77777777" w:rsidR="00232690" w:rsidRDefault="00232690" w:rsidP="00704E11"/>
        </w:tc>
        <w:tc>
          <w:tcPr>
            <w:tcW w:w="1276" w:type="dxa"/>
          </w:tcPr>
          <w:p w14:paraId="76257D68" w14:textId="77777777" w:rsidR="00232690" w:rsidRDefault="00232690" w:rsidP="00704E11"/>
        </w:tc>
        <w:tc>
          <w:tcPr>
            <w:tcW w:w="5806" w:type="dxa"/>
            <w:vAlign w:val="center"/>
          </w:tcPr>
          <w:p w14:paraId="1748E908" w14:textId="6B88F7E7" w:rsidR="00232690" w:rsidRDefault="00232690" w:rsidP="00704E11">
            <w:pPr>
              <w:jc w:val="both"/>
            </w:pPr>
            <w:proofErr w:type="spellStart"/>
            <w:r>
              <w:t>parkomaty</w:t>
            </w:r>
            <w:proofErr w:type="spellEnd"/>
            <w:r>
              <w:t xml:space="preserve"> wyposażone w urządzenia dokonujące kontroli autentyczności monet</w:t>
            </w:r>
          </w:p>
        </w:tc>
      </w:tr>
      <w:tr w:rsidR="004E1EEE" w14:paraId="06E5D213" w14:textId="77777777" w:rsidTr="00804DE6">
        <w:trPr>
          <w:trHeight w:val="972"/>
        </w:trPr>
        <w:tc>
          <w:tcPr>
            <w:tcW w:w="846" w:type="dxa"/>
            <w:vAlign w:val="center"/>
          </w:tcPr>
          <w:p w14:paraId="6B18A59A" w14:textId="76F57F0A" w:rsidR="004E1EEE" w:rsidRDefault="004E1EEE" w:rsidP="00804DE6">
            <w:r w:rsidRPr="00F92634">
              <w:t>2</w:t>
            </w:r>
            <w:r w:rsidR="00C76715" w:rsidRPr="00F92634">
              <w:t>6</w:t>
            </w:r>
            <w:r w:rsidRPr="00C76715">
              <w:t>.</w:t>
            </w:r>
          </w:p>
        </w:tc>
        <w:tc>
          <w:tcPr>
            <w:tcW w:w="1134" w:type="dxa"/>
          </w:tcPr>
          <w:p w14:paraId="2B960633" w14:textId="77777777" w:rsidR="004E1EEE" w:rsidRDefault="004E1EEE" w:rsidP="00704E11"/>
        </w:tc>
        <w:tc>
          <w:tcPr>
            <w:tcW w:w="1276" w:type="dxa"/>
          </w:tcPr>
          <w:p w14:paraId="357892BE" w14:textId="77777777" w:rsidR="004E1EEE" w:rsidRDefault="004E1EEE" w:rsidP="00704E11"/>
        </w:tc>
        <w:tc>
          <w:tcPr>
            <w:tcW w:w="5806" w:type="dxa"/>
            <w:vAlign w:val="center"/>
          </w:tcPr>
          <w:p w14:paraId="6DA2500C" w14:textId="241D1A1F" w:rsidR="004E1EEE" w:rsidRPr="009E795A" w:rsidRDefault="00804DE6" w:rsidP="00EB00E2">
            <w:pPr>
              <w:jc w:val="both"/>
            </w:pPr>
            <w:r>
              <w:t>k</w:t>
            </w:r>
            <w:r w:rsidR="004E1EEE" w:rsidRPr="009E795A">
              <w:t>omunikaty wyświetlane zgodnie z wybranym przez użytkownika językiem</w:t>
            </w:r>
            <w:r w:rsidR="0089520E">
              <w:t xml:space="preserve"> </w:t>
            </w:r>
            <w:r w:rsidR="001E58CD">
              <w:t>(</w:t>
            </w:r>
            <w:r w:rsidR="0089520E">
              <w:t>min.</w:t>
            </w:r>
            <w:r w:rsidR="004E1EEE" w:rsidRPr="009E795A">
              <w:t>: p</w:t>
            </w:r>
            <w:r w:rsidR="00EB00E2">
              <w:t>olskim, angielskim, niemieckim</w:t>
            </w:r>
            <w:r w:rsidR="001E58CD">
              <w:t>)</w:t>
            </w:r>
          </w:p>
        </w:tc>
      </w:tr>
      <w:tr w:rsidR="004E1EEE" w14:paraId="76B726C8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39B8E42A" w14:textId="4317A1B6" w:rsidR="004E1EEE" w:rsidRDefault="004E1EEE" w:rsidP="00804DE6">
            <w:r>
              <w:t>2</w:t>
            </w:r>
            <w:r w:rsidR="00C76715">
              <w:t>7</w:t>
            </w:r>
            <w:r>
              <w:t>.</w:t>
            </w:r>
          </w:p>
        </w:tc>
        <w:tc>
          <w:tcPr>
            <w:tcW w:w="1134" w:type="dxa"/>
          </w:tcPr>
          <w:p w14:paraId="0516011E" w14:textId="77777777" w:rsidR="004E1EEE" w:rsidRDefault="004E1EEE" w:rsidP="00704E11"/>
        </w:tc>
        <w:tc>
          <w:tcPr>
            <w:tcW w:w="1276" w:type="dxa"/>
          </w:tcPr>
          <w:p w14:paraId="383597EB" w14:textId="77777777" w:rsidR="004E1EEE" w:rsidRDefault="004E1EEE" w:rsidP="00704E11"/>
        </w:tc>
        <w:tc>
          <w:tcPr>
            <w:tcW w:w="5806" w:type="dxa"/>
            <w:vAlign w:val="center"/>
          </w:tcPr>
          <w:p w14:paraId="7B11D8CD" w14:textId="673FB25D" w:rsidR="004E1EEE" w:rsidRPr="00335C7A" w:rsidRDefault="00804DE6" w:rsidP="00704E11">
            <w:pPr>
              <w:jc w:val="both"/>
            </w:pPr>
            <w:r w:rsidRPr="00335C7A">
              <w:t>w</w:t>
            </w:r>
            <w:r w:rsidR="004E1EEE" w:rsidRPr="00335C7A">
              <w:t>noszenie opłat wyłącznie przy użyciu monet</w:t>
            </w:r>
            <w:r w:rsidR="001E58CD">
              <w:t xml:space="preserve"> NBP o nominałach</w:t>
            </w:r>
            <w:r w:rsidR="004E1EEE" w:rsidRPr="00335C7A">
              <w:t>: 10gr., 20gr., 50 gr., 1 zł, 2 zł, 5 zł (oraz EURO w przypadku konieczności wprowadzenia takich zmian, bez konieczności ponoszenia kosztów przez Zamawiającego)</w:t>
            </w:r>
          </w:p>
        </w:tc>
      </w:tr>
      <w:tr w:rsidR="004E1EEE" w14:paraId="72C222F9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B57BFAA" w14:textId="7CA39F5A" w:rsidR="004E1EEE" w:rsidRDefault="004E1EEE" w:rsidP="00804DE6">
            <w:r>
              <w:t>2</w:t>
            </w:r>
            <w:r w:rsidR="00C76715">
              <w:t>8</w:t>
            </w:r>
            <w:r>
              <w:t>.</w:t>
            </w:r>
          </w:p>
        </w:tc>
        <w:tc>
          <w:tcPr>
            <w:tcW w:w="1134" w:type="dxa"/>
          </w:tcPr>
          <w:p w14:paraId="2060C416" w14:textId="77777777" w:rsidR="004E1EEE" w:rsidRDefault="004E1EEE" w:rsidP="00704E11"/>
        </w:tc>
        <w:tc>
          <w:tcPr>
            <w:tcW w:w="1276" w:type="dxa"/>
          </w:tcPr>
          <w:p w14:paraId="3B4F460D" w14:textId="77777777" w:rsidR="004E1EEE" w:rsidRDefault="004E1EEE" w:rsidP="00704E11"/>
        </w:tc>
        <w:tc>
          <w:tcPr>
            <w:tcW w:w="5806" w:type="dxa"/>
            <w:vAlign w:val="center"/>
          </w:tcPr>
          <w:p w14:paraId="6B3F3431" w14:textId="6D4BCC34" w:rsidR="004E1EEE" w:rsidRPr="00335C7A" w:rsidRDefault="004E1EEE" w:rsidP="00704E11">
            <w:pPr>
              <w:jc w:val="both"/>
            </w:pPr>
            <w:r w:rsidRPr="00335C7A">
              <w:t xml:space="preserve">wnoszenie opłat kartami </w:t>
            </w:r>
            <w:r w:rsidRPr="00F92634">
              <w:t>zbliżeniowymi, w tym</w:t>
            </w:r>
            <w:r w:rsidRPr="00335C7A">
              <w:t xml:space="preserve"> wymagających zatwierdzenia kodem PIN,</w:t>
            </w:r>
          </w:p>
        </w:tc>
      </w:tr>
      <w:tr w:rsidR="00384BC3" w14:paraId="26EDA975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468F987" w14:textId="2C25308A" w:rsidR="00384BC3" w:rsidRDefault="00384BC3" w:rsidP="00804DE6">
            <w:r>
              <w:t>2</w:t>
            </w:r>
            <w:r w:rsidR="00C76715">
              <w:t>9.</w:t>
            </w:r>
          </w:p>
        </w:tc>
        <w:tc>
          <w:tcPr>
            <w:tcW w:w="1134" w:type="dxa"/>
          </w:tcPr>
          <w:p w14:paraId="4A396518" w14:textId="77777777" w:rsidR="00384BC3" w:rsidRDefault="00384BC3" w:rsidP="00704E11"/>
        </w:tc>
        <w:tc>
          <w:tcPr>
            <w:tcW w:w="1276" w:type="dxa"/>
          </w:tcPr>
          <w:p w14:paraId="16E81446" w14:textId="77777777" w:rsidR="00384BC3" w:rsidRDefault="00384BC3" w:rsidP="00704E11"/>
        </w:tc>
        <w:tc>
          <w:tcPr>
            <w:tcW w:w="5806" w:type="dxa"/>
            <w:vAlign w:val="center"/>
          </w:tcPr>
          <w:p w14:paraId="605E9100" w14:textId="1C9E3AC7" w:rsidR="00384BC3" w:rsidRPr="00335C7A" w:rsidRDefault="0089520E" w:rsidP="00704E11">
            <w:pPr>
              <w:jc w:val="both"/>
            </w:pPr>
            <w:r>
              <w:t>w</w:t>
            </w:r>
            <w:r w:rsidR="00384BC3" w:rsidRPr="00335C7A">
              <w:t>noszenie opłat BLIK-</w:t>
            </w:r>
            <w:proofErr w:type="spellStart"/>
            <w:r w:rsidR="00384BC3" w:rsidRPr="00335C7A">
              <w:t>iem</w:t>
            </w:r>
            <w:proofErr w:type="spellEnd"/>
          </w:p>
        </w:tc>
      </w:tr>
      <w:tr w:rsidR="004E1EEE" w14:paraId="5D6E1AD3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CC4AF4F" w14:textId="5B7D7A9D" w:rsidR="004E1EEE" w:rsidRDefault="00C76715" w:rsidP="00804DE6">
            <w:r>
              <w:t>30</w:t>
            </w:r>
            <w:r w:rsidR="004E1EEE">
              <w:t>.</w:t>
            </w:r>
          </w:p>
        </w:tc>
        <w:tc>
          <w:tcPr>
            <w:tcW w:w="1134" w:type="dxa"/>
          </w:tcPr>
          <w:p w14:paraId="40861F20" w14:textId="77777777" w:rsidR="004E1EEE" w:rsidRDefault="004E1EEE" w:rsidP="00704E11"/>
        </w:tc>
        <w:tc>
          <w:tcPr>
            <w:tcW w:w="1276" w:type="dxa"/>
          </w:tcPr>
          <w:p w14:paraId="7464D5A7" w14:textId="77777777" w:rsidR="004E1EEE" w:rsidRDefault="004E1EEE" w:rsidP="00704E11"/>
        </w:tc>
        <w:tc>
          <w:tcPr>
            <w:tcW w:w="5806" w:type="dxa"/>
            <w:vAlign w:val="center"/>
          </w:tcPr>
          <w:p w14:paraId="5B656F5D" w14:textId="77D5C54E" w:rsidR="004E1EEE" w:rsidRPr="00335C7A" w:rsidRDefault="00804DE6" w:rsidP="00704E11">
            <w:pPr>
              <w:jc w:val="both"/>
            </w:pPr>
            <w:r w:rsidRPr="00335C7A">
              <w:t>p</w:t>
            </w:r>
            <w:r w:rsidR="004E1EEE" w:rsidRPr="00335C7A">
              <w:t>rzystosowan</w:t>
            </w:r>
            <w:r w:rsidR="00687EE8">
              <w:t>e</w:t>
            </w:r>
            <w:r w:rsidR="004E1EEE" w:rsidRPr="00335C7A">
              <w:t xml:space="preserve"> do pracy ciągłej </w:t>
            </w:r>
            <w:r w:rsidR="001E58CD">
              <w:t xml:space="preserve">tj. </w:t>
            </w:r>
            <w:r w:rsidR="004E1EEE" w:rsidRPr="00335C7A">
              <w:t>24h/</w:t>
            </w:r>
            <w:r w:rsidR="001E58CD">
              <w:t xml:space="preserve">dobę przez </w:t>
            </w:r>
            <w:r w:rsidR="004E1EEE" w:rsidRPr="00335C7A">
              <w:t>7 dni</w:t>
            </w:r>
            <w:r w:rsidR="001E58CD">
              <w:t xml:space="preserve"> w tygodniu</w:t>
            </w:r>
          </w:p>
        </w:tc>
      </w:tr>
      <w:tr w:rsidR="00687EE8" w14:paraId="1AB0DCAA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AE56EEA" w14:textId="00B0698F" w:rsidR="00687EE8" w:rsidRDefault="00C76715" w:rsidP="00804DE6">
            <w:r>
              <w:t>31.</w:t>
            </w:r>
          </w:p>
        </w:tc>
        <w:tc>
          <w:tcPr>
            <w:tcW w:w="1134" w:type="dxa"/>
          </w:tcPr>
          <w:p w14:paraId="7EDD0868" w14:textId="77777777" w:rsidR="00687EE8" w:rsidRDefault="00687EE8" w:rsidP="00704E11"/>
        </w:tc>
        <w:tc>
          <w:tcPr>
            <w:tcW w:w="1276" w:type="dxa"/>
          </w:tcPr>
          <w:p w14:paraId="0098724D" w14:textId="77777777" w:rsidR="00687EE8" w:rsidRDefault="00687EE8" w:rsidP="00704E11"/>
        </w:tc>
        <w:tc>
          <w:tcPr>
            <w:tcW w:w="5806" w:type="dxa"/>
            <w:vAlign w:val="center"/>
          </w:tcPr>
          <w:p w14:paraId="73659277" w14:textId="3C50ADA0" w:rsidR="00687EE8" w:rsidRPr="00335C7A" w:rsidRDefault="00E77BCE" w:rsidP="00704E11">
            <w:pPr>
              <w:jc w:val="both"/>
            </w:pPr>
            <w:r>
              <w:t>w</w:t>
            </w:r>
            <w:r w:rsidR="00687EE8">
              <w:t>yposażone w drukarki termiczne</w:t>
            </w:r>
          </w:p>
        </w:tc>
      </w:tr>
      <w:tr w:rsidR="00687EE8" w14:paraId="3861A24E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BB4F59A" w14:textId="0ACE5603" w:rsidR="00687EE8" w:rsidRDefault="00C76715" w:rsidP="00804DE6">
            <w:r>
              <w:lastRenderedPageBreak/>
              <w:t>32.</w:t>
            </w:r>
          </w:p>
        </w:tc>
        <w:tc>
          <w:tcPr>
            <w:tcW w:w="1134" w:type="dxa"/>
          </w:tcPr>
          <w:p w14:paraId="583EE4AB" w14:textId="77777777" w:rsidR="00687EE8" w:rsidRDefault="00687EE8" w:rsidP="00704E11"/>
        </w:tc>
        <w:tc>
          <w:tcPr>
            <w:tcW w:w="1276" w:type="dxa"/>
          </w:tcPr>
          <w:p w14:paraId="7FD75826" w14:textId="77777777" w:rsidR="00687EE8" w:rsidRDefault="00687EE8" w:rsidP="00704E11"/>
        </w:tc>
        <w:tc>
          <w:tcPr>
            <w:tcW w:w="5806" w:type="dxa"/>
            <w:vAlign w:val="center"/>
          </w:tcPr>
          <w:p w14:paraId="035D9674" w14:textId="7BC00DBC" w:rsidR="00687EE8" w:rsidRPr="00335C7A" w:rsidRDefault="00E77BCE" w:rsidP="00704E11">
            <w:pPr>
              <w:jc w:val="both"/>
            </w:pPr>
            <w:r>
              <w:t>w</w:t>
            </w:r>
            <w:r w:rsidR="00687EE8">
              <w:t>yposażone w modem do transmisji danych e technologii min. 4G</w:t>
            </w:r>
          </w:p>
        </w:tc>
      </w:tr>
      <w:tr w:rsidR="00E77BCE" w14:paraId="0D447DB8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38986B48" w14:textId="28C67A5F" w:rsidR="00E77BCE" w:rsidRDefault="00C76715" w:rsidP="00804DE6">
            <w:r>
              <w:t>33.</w:t>
            </w:r>
          </w:p>
        </w:tc>
        <w:tc>
          <w:tcPr>
            <w:tcW w:w="1134" w:type="dxa"/>
          </w:tcPr>
          <w:p w14:paraId="4A588132" w14:textId="77777777" w:rsidR="00E77BCE" w:rsidRDefault="00E77BCE" w:rsidP="00704E11"/>
        </w:tc>
        <w:tc>
          <w:tcPr>
            <w:tcW w:w="1276" w:type="dxa"/>
          </w:tcPr>
          <w:p w14:paraId="4061456A" w14:textId="77777777" w:rsidR="00E77BCE" w:rsidRDefault="00E77BCE" w:rsidP="00704E11"/>
        </w:tc>
        <w:tc>
          <w:tcPr>
            <w:tcW w:w="5806" w:type="dxa"/>
            <w:vAlign w:val="center"/>
          </w:tcPr>
          <w:p w14:paraId="6EB0BCB6" w14:textId="57B7C3FA" w:rsidR="00E77BCE" w:rsidRPr="00335C7A" w:rsidRDefault="00E77BCE" w:rsidP="00704E11">
            <w:pPr>
              <w:jc w:val="both"/>
            </w:pPr>
            <w:r>
              <w:t>wyposażone w terminal kart płatniczych</w:t>
            </w:r>
          </w:p>
        </w:tc>
      </w:tr>
      <w:tr w:rsidR="004E1EEE" w14:paraId="047BAF74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407FAE6" w14:textId="7E771FD9" w:rsidR="004E1EEE" w:rsidRDefault="00C76715" w:rsidP="00804DE6">
            <w:r>
              <w:t>34</w:t>
            </w:r>
            <w:r w:rsidR="004E1EEE">
              <w:t>.</w:t>
            </w:r>
          </w:p>
        </w:tc>
        <w:tc>
          <w:tcPr>
            <w:tcW w:w="1134" w:type="dxa"/>
          </w:tcPr>
          <w:p w14:paraId="21313920" w14:textId="77777777" w:rsidR="004E1EEE" w:rsidRDefault="004E1EEE" w:rsidP="00704E11"/>
        </w:tc>
        <w:tc>
          <w:tcPr>
            <w:tcW w:w="1276" w:type="dxa"/>
          </w:tcPr>
          <w:p w14:paraId="786945DB" w14:textId="77777777" w:rsidR="004E1EEE" w:rsidRDefault="004E1EEE" w:rsidP="00704E11"/>
        </w:tc>
        <w:tc>
          <w:tcPr>
            <w:tcW w:w="5806" w:type="dxa"/>
            <w:vAlign w:val="center"/>
          </w:tcPr>
          <w:p w14:paraId="79A9DC77" w14:textId="6EDDC5AD" w:rsidR="004E1EEE" w:rsidRPr="00335C7A" w:rsidRDefault="004E1EEE" w:rsidP="00704E11">
            <w:pPr>
              <w:jc w:val="both"/>
            </w:pPr>
            <w:r w:rsidRPr="00335C7A">
              <w:t xml:space="preserve">wybudzenie </w:t>
            </w:r>
            <w:proofErr w:type="spellStart"/>
            <w:r w:rsidRPr="00335C7A">
              <w:t>parkomatu</w:t>
            </w:r>
            <w:proofErr w:type="spellEnd"/>
            <w:r w:rsidRPr="00335C7A">
              <w:t xml:space="preserve"> dowolnym przyciskiem </w:t>
            </w:r>
            <w:r w:rsidR="001E58CD">
              <w:t>klawiatury</w:t>
            </w:r>
          </w:p>
        </w:tc>
      </w:tr>
      <w:tr w:rsidR="00B06EB4" w14:paraId="08D96EC5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3B6608A6" w14:textId="22971B7C" w:rsidR="00B06EB4" w:rsidRDefault="00B06EB4" w:rsidP="00804DE6">
            <w:r>
              <w:t>35.</w:t>
            </w:r>
          </w:p>
        </w:tc>
        <w:tc>
          <w:tcPr>
            <w:tcW w:w="1134" w:type="dxa"/>
          </w:tcPr>
          <w:p w14:paraId="54669674" w14:textId="77777777" w:rsidR="00B06EB4" w:rsidRDefault="00B06EB4" w:rsidP="00704E11"/>
        </w:tc>
        <w:tc>
          <w:tcPr>
            <w:tcW w:w="1276" w:type="dxa"/>
          </w:tcPr>
          <w:p w14:paraId="7EA6CB49" w14:textId="77777777" w:rsidR="00B06EB4" w:rsidRDefault="00B06EB4" w:rsidP="00704E11"/>
        </w:tc>
        <w:tc>
          <w:tcPr>
            <w:tcW w:w="5806" w:type="dxa"/>
            <w:vAlign w:val="center"/>
          </w:tcPr>
          <w:p w14:paraId="5FD1A5FB" w14:textId="4079FACB" w:rsidR="00B06EB4" w:rsidRPr="00335C7A" w:rsidRDefault="00B06EB4" w:rsidP="00704E11">
            <w:pPr>
              <w:jc w:val="both"/>
            </w:pPr>
            <w:r>
              <w:t>czytniki kodów z możliwością konfiguracji różnych zastosowań</w:t>
            </w:r>
          </w:p>
        </w:tc>
      </w:tr>
      <w:tr w:rsidR="004E1EEE" w14:paraId="352FAA97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806B01D" w14:textId="1B526C80" w:rsidR="004E1EEE" w:rsidRDefault="00B06EB4" w:rsidP="00804DE6">
            <w:r>
              <w:t>36</w:t>
            </w:r>
            <w:r w:rsidR="004E1EEE">
              <w:t>.</w:t>
            </w:r>
          </w:p>
        </w:tc>
        <w:tc>
          <w:tcPr>
            <w:tcW w:w="1134" w:type="dxa"/>
          </w:tcPr>
          <w:p w14:paraId="539EFA23" w14:textId="77777777" w:rsidR="004E1EEE" w:rsidRDefault="004E1EEE" w:rsidP="00704E11"/>
        </w:tc>
        <w:tc>
          <w:tcPr>
            <w:tcW w:w="1276" w:type="dxa"/>
          </w:tcPr>
          <w:p w14:paraId="14EEF3FF" w14:textId="77777777" w:rsidR="004E1EEE" w:rsidRDefault="004E1EEE" w:rsidP="00704E11"/>
        </w:tc>
        <w:tc>
          <w:tcPr>
            <w:tcW w:w="5806" w:type="dxa"/>
            <w:vAlign w:val="center"/>
          </w:tcPr>
          <w:p w14:paraId="2E134AF7" w14:textId="77777777" w:rsidR="004E1EEE" w:rsidRPr="00335C7A" w:rsidRDefault="00804DE6" w:rsidP="00704E11">
            <w:pPr>
              <w:jc w:val="both"/>
            </w:pPr>
            <w:r w:rsidRPr="00335C7A">
              <w:t>p</w:t>
            </w:r>
            <w:r w:rsidR="004E1EEE" w:rsidRPr="00335C7A">
              <w:t>rzejście automatycznie do stanu „uśpienia” po upływie czasu nie krótszego niż 20 sek. od chwili zakończenia transakcji</w:t>
            </w:r>
          </w:p>
        </w:tc>
      </w:tr>
      <w:tr w:rsidR="004E1EEE" w14:paraId="445B678C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0B039ED" w14:textId="4419191B" w:rsidR="004E1EEE" w:rsidRDefault="00384BC3" w:rsidP="00804DE6">
            <w:r>
              <w:t>3</w:t>
            </w:r>
            <w:r w:rsidR="00B06EB4">
              <w:t>7</w:t>
            </w:r>
            <w:r w:rsidR="004E1EEE">
              <w:t>.</w:t>
            </w:r>
          </w:p>
        </w:tc>
        <w:tc>
          <w:tcPr>
            <w:tcW w:w="1134" w:type="dxa"/>
          </w:tcPr>
          <w:p w14:paraId="03AAEF20" w14:textId="77777777" w:rsidR="004E1EEE" w:rsidRDefault="004E1EEE" w:rsidP="00704E11"/>
        </w:tc>
        <w:tc>
          <w:tcPr>
            <w:tcW w:w="1276" w:type="dxa"/>
          </w:tcPr>
          <w:p w14:paraId="4FA450AD" w14:textId="77777777" w:rsidR="004E1EEE" w:rsidRDefault="004E1EEE" w:rsidP="00704E11"/>
        </w:tc>
        <w:tc>
          <w:tcPr>
            <w:tcW w:w="5806" w:type="dxa"/>
            <w:vAlign w:val="center"/>
          </w:tcPr>
          <w:p w14:paraId="6DB7EF12" w14:textId="77777777" w:rsidR="004E1EEE" w:rsidRPr="00335C7A" w:rsidRDefault="00804DE6" w:rsidP="00704E11">
            <w:pPr>
              <w:jc w:val="both"/>
            </w:pPr>
            <w:r w:rsidRPr="00335C7A">
              <w:t>dokonanie opłaty nastąpi</w:t>
            </w:r>
            <w:r w:rsidR="004E1EEE" w:rsidRPr="00335C7A">
              <w:t xml:space="preserve"> wyłącznie po akceptacji przez użytkownika; w przypadku braku akceptacji i jakiejkolwiek innej operacji, po 30 sek. transakcja automatycznie zostanie anulowana, środki płatnicze zwrócone, a na ekranie wyświetli się komunikat „TRANSAKCJA ANULOWANA”</w:t>
            </w:r>
          </w:p>
        </w:tc>
      </w:tr>
      <w:tr w:rsidR="004E1EEE" w14:paraId="0A348691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1A02FD1" w14:textId="11E4F9E7" w:rsidR="004E1EEE" w:rsidRDefault="004E1EEE" w:rsidP="00804DE6">
            <w:r>
              <w:t>3</w:t>
            </w:r>
            <w:r w:rsidR="00B06EB4">
              <w:t>8</w:t>
            </w:r>
            <w:r>
              <w:t>.</w:t>
            </w:r>
          </w:p>
        </w:tc>
        <w:tc>
          <w:tcPr>
            <w:tcW w:w="1134" w:type="dxa"/>
          </w:tcPr>
          <w:p w14:paraId="7957231D" w14:textId="77777777" w:rsidR="004E1EEE" w:rsidRDefault="004E1EEE" w:rsidP="00704E11"/>
        </w:tc>
        <w:tc>
          <w:tcPr>
            <w:tcW w:w="1276" w:type="dxa"/>
          </w:tcPr>
          <w:p w14:paraId="1EEB069A" w14:textId="77777777" w:rsidR="004E1EEE" w:rsidRDefault="004E1EEE" w:rsidP="00704E11"/>
        </w:tc>
        <w:tc>
          <w:tcPr>
            <w:tcW w:w="5806" w:type="dxa"/>
            <w:vAlign w:val="center"/>
          </w:tcPr>
          <w:p w14:paraId="3968F2B9" w14:textId="52955088" w:rsidR="004E1EEE" w:rsidRDefault="00804DE6">
            <w:pPr>
              <w:jc w:val="both"/>
            </w:pPr>
            <w:r>
              <w:t>b</w:t>
            </w:r>
            <w:r w:rsidR="004E1EEE">
              <w:t>ilet parkingowy musi zawierać</w:t>
            </w:r>
            <w:r w:rsidR="0092793D">
              <w:t xml:space="preserve"> dane, o których mowa w OPZ stanowiącym Załącznik nr 2 do SWZ</w:t>
            </w:r>
          </w:p>
        </w:tc>
      </w:tr>
      <w:tr w:rsidR="004E1EEE" w14:paraId="50ABBA3B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1C1B169C" w14:textId="453F4B9F" w:rsidR="004E1EEE" w:rsidRDefault="004E1EEE" w:rsidP="00804DE6">
            <w:r>
              <w:t>3</w:t>
            </w:r>
            <w:r w:rsidR="00B06EB4">
              <w:t>9</w:t>
            </w:r>
            <w:r>
              <w:t>.</w:t>
            </w:r>
          </w:p>
        </w:tc>
        <w:tc>
          <w:tcPr>
            <w:tcW w:w="1134" w:type="dxa"/>
          </w:tcPr>
          <w:p w14:paraId="563F1F69" w14:textId="77777777" w:rsidR="004E1EEE" w:rsidRDefault="004E1EEE" w:rsidP="00704E11"/>
        </w:tc>
        <w:tc>
          <w:tcPr>
            <w:tcW w:w="1276" w:type="dxa"/>
          </w:tcPr>
          <w:p w14:paraId="4EA4D696" w14:textId="77777777" w:rsidR="004E1EEE" w:rsidRDefault="004E1EEE" w:rsidP="00704E11"/>
        </w:tc>
        <w:tc>
          <w:tcPr>
            <w:tcW w:w="5806" w:type="dxa"/>
            <w:vAlign w:val="center"/>
          </w:tcPr>
          <w:p w14:paraId="24C9115C" w14:textId="020B10BC" w:rsidR="004E1EEE" w:rsidRDefault="0092793D" w:rsidP="00C76715">
            <w:pPr>
              <w:jc w:val="both"/>
            </w:pPr>
            <w:r>
              <w:t xml:space="preserve">dowody wpłaty drukowane w </w:t>
            </w:r>
            <w:r w:rsidR="00804DE6">
              <w:t>t</w:t>
            </w:r>
            <w:r w:rsidR="002C7690">
              <w:t>echnologi</w:t>
            </w:r>
            <w:r>
              <w:t>i</w:t>
            </w:r>
            <w:r w:rsidR="002C7690">
              <w:t xml:space="preserve"> </w:t>
            </w:r>
            <w:r>
              <w:t xml:space="preserve">i na papierze </w:t>
            </w:r>
            <w:r w:rsidR="004E1EEE">
              <w:t>gwarantując</w:t>
            </w:r>
            <w:r>
              <w:t>ych</w:t>
            </w:r>
            <w:r w:rsidR="004E1EEE">
              <w:t xml:space="preserve"> trwałość i pełną czytelność </w:t>
            </w:r>
            <w:r>
              <w:t xml:space="preserve">informacji </w:t>
            </w:r>
            <w:r w:rsidR="004E1EEE">
              <w:t>przez okres co najmniej 5 lat (przechowywanych we właściwy sposób)</w:t>
            </w:r>
          </w:p>
        </w:tc>
      </w:tr>
      <w:tr w:rsidR="00C76715" w14:paraId="77AA772D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F9342D8" w14:textId="297D6DD5" w:rsidR="00C76715" w:rsidRDefault="00B06EB4" w:rsidP="00804DE6">
            <w:r>
              <w:t>40</w:t>
            </w:r>
            <w:r w:rsidR="00C76715">
              <w:t>.</w:t>
            </w:r>
          </w:p>
        </w:tc>
        <w:tc>
          <w:tcPr>
            <w:tcW w:w="1134" w:type="dxa"/>
          </w:tcPr>
          <w:p w14:paraId="1F781DA1" w14:textId="77777777" w:rsidR="00C76715" w:rsidRDefault="00C76715" w:rsidP="00704E11"/>
        </w:tc>
        <w:tc>
          <w:tcPr>
            <w:tcW w:w="1276" w:type="dxa"/>
          </w:tcPr>
          <w:p w14:paraId="5E157610" w14:textId="77777777" w:rsidR="00C76715" w:rsidRDefault="00C76715" w:rsidP="00704E11"/>
        </w:tc>
        <w:tc>
          <w:tcPr>
            <w:tcW w:w="5806" w:type="dxa"/>
            <w:vAlign w:val="center"/>
          </w:tcPr>
          <w:p w14:paraId="785F3613" w14:textId="118BC7E1" w:rsidR="00C76715" w:rsidRDefault="00C76715" w:rsidP="00704E11">
            <w:pPr>
              <w:jc w:val="both"/>
            </w:pPr>
            <w:r>
              <w:t xml:space="preserve">w trakcie realizacji transakcji </w:t>
            </w:r>
            <w:proofErr w:type="spellStart"/>
            <w:r>
              <w:t>parkomat</w:t>
            </w:r>
            <w:proofErr w:type="spellEnd"/>
            <w:r>
              <w:t xml:space="preserve"> na bieżąco wyświetla informacje o opłaconym czasie parkowania oraz dacie i godzinie zakończenia opłaconego okresu postoju</w:t>
            </w:r>
          </w:p>
        </w:tc>
      </w:tr>
      <w:tr w:rsidR="004E1EEE" w14:paraId="2476208A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7145208" w14:textId="41747B65" w:rsidR="004E1EEE" w:rsidRDefault="00B06EB4" w:rsidP="00804DE6">
            <w:r>
              <w:t>41</w:t>
            </w:r>
            <w:r w:rsidR="004E1EEE">
              <w:t>.</w:t>
            </w:r>
          </w:p>
        </w:tc>
        <w:tc>
          <w:tcPr>
            <w:tcW w:w="1134" w:type="dxa"/>
          </w:tcPr>
          <w:p w14:paraId="119BECA1" w14:textId="77777777" w:rsidR="004E1EEE" w:rsidRDefault="004E1EEE" w:rsidP="00704E11"/>
        </w:tc>
        <w:tc>
          <w:tcPr>
            <w:tcW w:w="1276" w:type="dxa"/>
          </w:tcPr>
          <w:p w14:paraId="25D1894C" w14:textId="77777777" w:rsidR="004E1EEE" w:rsidRDefault="004E1EEE" w:rsidP="00704E11"/>
        </w:tc>
        <w:tc>
          <w:tcPr>
            <w:tcW w:w="5806" w:type="dxa"/>
            <w:vAlign w:val="center"/>
          </w:tcPr>
          <w:p w14:paraId="728CF3E9" w14:textId="43CF13E4" w:rsidR="004E1EEE" w:rsidRDefault="00804DE6" w:rsidP="00704E11">
            <w:pPr>
              <w:jc w:val="both"/>
            </w:pPr>
            <w:r>
              <w:t>w</w:t>
            </w:r>
            <w:r w:rsidR="004E1EEE">
              <w:t xml:space="preserve"> przypadku braku możliwości dokończenia transakcji, </w:t>
            </w:r>
            <w:proofErr w:type="spellStart"/>
            <w:r w:rsidR="004E1EEE">
              <w:t>parkomat</w:t>
            </w:r>
            <w:proofErr w:type="spellEnd"/>
            <w:r w:rsidR="004E1EEE">
              <w:t xml:space="preserve"> kończy transakcję zwrotem monet</w:t>
            </w:r>
            <w:r w:rsidR="000D6FD2">
              <w:t xml:space="preserve">, </w:t>
            </w:r>
            <w:r w:rsidR="004E1EEE">
              <w:t>nie blok</w:t>
            </w:r>
            <w:r w:rsidR="000D6FD2">
              <w:t>uje</w:t>
            </w:r>
            <w:r w:rsidR="004E1EEE">
              <w:t xml:space="preserve"> środków na koncie bankowym użytkownika</w:t>
            </w:r>
            <w:r w:rsidR="000D6FD2">
              <w:t xml:space="preserve"> w przypadku opłaty wnoszonej w formie bezgotówkowej</w:t>
            </w:r>
            <w:r w:rsidR="004E1EEE">
              <w:t xml:space="preserve"> i wyświetla stosowny komunikat</w:t>
            </w:r>
          </w:p>
        </w:tc>
      </w:tr>
      <w:tr w:rsidR="00E77BCE" w14:paraId="4DE7E216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7D3902BC" w14:textId="2D58F710" w:rsidR="00E77BCE" w:rsidRDefault="00B06EB4" w:rsidP="00804DE6">
            <w:r>
              <w:t>42</w:t>
            </w:r>
            <w:r w:rsidR="00C76715">
              <w:t>.</w:t>
            </w:r>
          </w:p>
        </w:tc>
        <w:tc>
          <w:tcPr>
            <w:tcW w:w="1134" w:type="dxa"/>
          </w:tcPr>
          <w:p w14:paraId="0F2AE501" w14:textId="77777777" w:rsidR="00E77BCE" w:rsidRDefault="00E77BCE" w:rsidP="00704E11"/>
        </w:tc>
        <w:tc>
          <w:tcPr>
            <w:tcW w:w="1276" w:type="dxa"/>
          </w:tcPr>
          <w:p w14:paraId="7BA010D4" w14:textId="77777777" w:rsidR="00E77BCE" w:rsidRDefault="00E77BCE" w:rsidP="00704E11"/>
        </w:tc>
        <w:tc>
          <w:tcPr>
            <w:tcW w:w="5806" w:type="dxa"/>
            <w:vAlign w:val="center"/>
          </w:tcPr>
          <w:p w14:paraId="46B2A16E" w14:textId="7845AF1E" w:rsidR="00E77BCE" w:rsidRDefault="00E77BCE" w:rsidP="00704E11">
            <w:pPr>
              <w:jc w:val="both"/>
            </w:pPr>
            <w:r>
              <w:t>przed zatwierdzeniem transakcji możliwość przerwania procedury (w tym zwrot opłaty wniesionej monetami) bez wydania biletu</w:t>
            </w:r>
          </w:p>
        </w:tc>
      </w:tr>
      <w:tr w:rsidR="004E1EEE" w14:paraId="119B1784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62CB2160" w14:textId="3E84726B" w:rsidR="004E1EEE" w:rsidRDefault="00B06EB4" w:rsidP="00804DE6">
            <w:r>
              <w:t>43</w:t>
            </w:r>
            <w:r w:rsidR="004E1EEE">
              <w:t>.</w:t>
            </w:r>
          </w:p>
        </w:tc>
        <w:tc>
          <w:tcPr>
            <w:tcW w:w="1134" w:type="dxa"/>
          </w:tcPr>
          <w:p w14:paraId="25CC5883" w14:textId="77777777" w:rsidR="004E1EEE" w:rsidRDefault="004E1EEE" w:rsidP="00704E11"/>
        </w:tc>
        <w:tc>
          <w:tcPr>
            <w:tcW w:w="1276" w:type="dxa"/>
          </w:tcPr>
          <w:p w14:paraId="2B6C5E00" w14:textId="77777777" w:rsidR="004E1EEE" w:rsidRDefault="004E1EEE" w:rsidP="00704E11"/>
        </w:tc>
        <w:tc>
          <w:tcPr>
            <w:tcW w:w="5806" w:type="dxa"/>
            <w:vAlign w:val="center"/>
          </w:tcPr>
          <w:p w14:paraId="775EF99E" w14:textId="7A2649B6" w:rsidR="004E1EEE" w:rsidRDefault="00804DE6" w:rsidP="00C76715">
            <w:pPr>
              <w:jc w:val="both"/>
            </w:pPr>
            <w:r>
              <w:t>w</w:t>
            </w:r>
            <w:r w:rsidR="004E1EEE">
              <w:t xml:space="preserve">szystkie informacje o przeprowadzonych transakcjach na bieżąco </w:t>
            </w:r>
            <w:r w:rsidR="00310F23">
              <w:t xml:space="preserve">będą </w:t>
            </w:r>
            <w:r w:rsidR="004E1EEE">
              <w:t xml:space="preserve">przekazywane do systemu nadzorującego pracę </w:t>
            </w:r>
            <w:proofErr w:type="spellStart"/>
            <w:r w:rsidR="004E1EEE">
              <w:t>parkomatu</w:t>
            </w:r>
            <w:proofErr w:type="spellEnd"/>
          </w:p>
        </w:tc>
      </w:tr>
      <w:tr w:rsidR="004E1EEE" w14:paraId="61923ECA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05E1D2D6" w14:textId="13529A4C" w:rsidR="004E1EEE" w:rsidRDefault="00B06EB4" w:rsidP="00804DE6">
            <w:r>
              <w:t>44</w:t>
            </w:r>
            <w:r w:rsidR="004E1EEE">
              <w:t>.</w:t>
            </w:r>
          </w:p>
        </w:tc>
        <w:tc>
          <w:tcPr>
            <w:tcW w:w="1134" w:type="dxa"/>
          </w:tcPr>
          <w:p w14:paraId="436211D7" w14:textId="77777777" w:rsidR="004E1EEE" w:rsidRDefault="004E1EEE" w:rsidP="00704E11"/>
        </w:tc>
        <w:tc>
          <w:tcPr>
            <w:tcW w:w="1276" w:type="dxa"/>
          </w:tcPr>
          <w:p w14:paraId="2453447E" w14:textId="77777777" w:rsidR="004E1EEE" w:rsidRDefault="004E1EEE" w:rsidP="00704E11"/>
        </w:tc>
        <w:tc>
          <w:tcPr>
            <w:tcW w:w="5806" w:type="dxa"/>
            <w:vAlign w:val="center"/>
          </w:tcPr>
          <w:p w14:paraId="29775204" w14:textId="17A1564F" w:rsidR="004E1EEE" w:rsidRPr="00AA24C0" w:rsidRDefault="00804DE6" w:rsidP="00704E11">
            <w:pPr>
              <w:jc w:val="both"/>
              <w:rPr>
                <w:highlight w:val="yellow"/>
              </w:rPr>
            </w:pPr>
            <w:r>
              <w:t>d</w:t>
            </w:r>
            <w:r w:rsidR="004E1EEE" w:rsidRPr="00B837A1">
              <w:t xml:space="preserve">wukierunkowa łączność online z </w:t>
            </w:r>
            <w:proofErr w:type="spellStart"/>
            <w:r w:rsidR="004E1EEE" w:rsidRPr="00B837A1">
              <w:t>parkomatami</w:t>
            </w:r>
            <w:proofErr w:type="spellEnd"/>
            <w:r w:rsidR="004E1EEE" w:rsidRPr="00B837A1">
              <w:t xml:space="preserve"> pozwalającą na szybką i sprawną zmianę ich konfiguracji (np. taryfy, treść wyświetlaczy i biletu, daty świąt ruchomych) oraz wyłączenie/ włączenie </w:t>
            </w:r>
            <w:proofErr w:type="spellStart"/>
            <w:r w:rsidR="004E1EEE" w:rsidRPr="00B837A1">
              <w:t>parkomatu</w:t>
            </w:r>
            <w:proofErr w:type="spellEnd"/>
          </w:p>
        </w:tc>
      </w:tr>
      <w:tr w:rsidR="004E1EEE" w14:paraId="72B90190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427FB555" w14:textId="6C760E94" w:rsidR="004E1EEE" w:rsidRDefault="00B06EB4" w:rsidP="00804DE6">
            <w:r>
              <w:t>45</w:t>
            </w:r>
            <w:r w:rsidR="004E1EEE">
              <w:t>.</w:t>
            </w:r>
          </w:p>
        </w:tc>
        <w:tc>
          <w:tcPr>
            <w:tcW w:w="1134" w:type="dxa"/>
          </w:tcPr>
          <w:p w14:paraId="385C5193" w14:textId="77777777" w:rsidR="004E1EEE" w:rsidRDefault="004E1EEE" w:rsidP="00704E11"/>
        </w:tc>
        <w:tc>
          <w:tcPr>
            <w:tcW w:w="1276" w:type="dxa"/>
          </w:tcPr>
          <w:p w14:paraId="48B24A1F" w14:textId="77777777" w:rsidR="004E1EEE" w:rsidRDefault="004E1EEE" w:rsidP="00704E11"/>
        </w:tc>
        <w:tc>
          <w:tcPr>
            <w:tcW w:w="5806" w:type="dxa"/>
            <w:vAlign w:val="center"/>
          </w:tcPr>
          <w:p w14:paraId="7AD2594E" w14:textId="77777777" w:rsidR="004E1EEE" w:rsidRDefault="00804DE6" w:rsidP="00704E11">
            <w:pPr>
              <w:jc w:val="both"/>
            </w:pPr>
            <w:r>
              <w:t>p</w:t>
            </w:r>
            <w:r w:rsidR="004E1EEE">
              <w:t>amięć odporna na zaniki zasilania lub innego rodzaju awarie</w:t>
            </w:r>
          </w:p>
        </w:tc>
      </w:tr>
      <w:tr w:rsidR="004E1EEE" w14:paraId="53E59E20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3E7DF7CF" w14:textId="6DC62B6E" w:rsidR="004E1EEE" w:rsidRDefault="00B06EB4" w:rsidP="00804DE6">
            <w:r>
              <w:t>46</w:t>
            </w:r>
            <w:r w:rsidR="004E1EEE">
              <w:t>.</w:t>
            </w:r>
          </w:p>
        </w:tc>
        <w:tc>
          <w:tcPr>
            <w:tcW w:w="1134" w:type="dxa"/>
          </w:tcPr>
          <w:p w14:paraId="01989BD7" w14:textId="77777777" w:rsidR="004E1EEE" w:rsidRDefault="004E1EEE" w:rsidP="00704E11"/>
        </w:tc>
        <w:tc>
          <w:tcPr>
            <w:tcW w:w="1276" w:type="dxa"/>
          </w:tcPr>
          <w:p w14:paraId="569F4033" w14:textId="77777777" w:rsidR="004E1EEE" w:rsidRDefault="004E1EEE" w:rsidP="00704E11"/>
        </w:tc>
        <w:tc>
          <w:tcPr>
            <w:tcW w:w="5806" w:type="dxa"/>
            <w:vAlign w:val="center"/>
          </w:tcPr>
          <w:p w14:paraId="366ECE1A" w14:textId="647A3AC4" w:rsidR="004E1EEE" w:rsidRDefault="00804DE6">
            <w:pPr>
              <w:jc w:val="both"/>
            </w:pPr>
            <w:r>
              <w:t>p</w:t>
            </w:r>
            <w:r w:rsidR="004E1EEE">
              <w:t>amięć rejestruje</w:t>
            </w:r>
            <w:r w:rsidR="00310F23">
              <w:t xml:space="preserve"> i przesyła dane do systemu nadzorującego, o których mowa w OPZ, stanowiącym Załącznik nr 2 do SWZ</w:t>
            </w:r>
          </w:p>
        </w:tc>
      </w:tr>
      <w:tr w:rsidR="004E1EEE" w14:paraId="02499C8D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2AF013EF" w14:textId="25654E01" w:rsidR="004E1EEE" w:rsidRDefault="00B06EB4" w:rsidP="00804DE6">
            <w:r>
              <w:t>47</w:t>
            </w:r>
            <w:r w:rsidR="004E1EEE">
              <w:t>.</w:t>
            </w:r>
          </w:p>
        </w:tc>
        <w:tc>
          <w:tcPr>
            <w:tcW w:w="1134" w:type="dxa"/>
          </w:tcPr>
          <w:p w14:paraId="5739774A" w14:textId="77777777" w:rsidR="004E1EEE" w:rsidRDefault="004E1EEE" w:rsidP="00704E11"/>
        </w:tc>
        <w:tc>
          <w:tcPr>
            <w:tcW w:w="1276" w:type="dxa"/>
          </w:tcPr>
          <w:p w14:paraId="52A225F4" w14:textId="77777777" w:rsidR="004E1EEE" w:rsidRDefault="004E1EEE" w:rsidP="00704E11"/>
        </w:tc>
        <w:tc>
          <w:tcPr>
            <w:tcW w:w="5806" w:type="dxa"/>
            <w:vAlign w:val="center"/>
          </w:tcPr>
          <w:p w14:paraId="3196D3D7" w14:textId="77777777" w:rsidR="004E1EEE" w:rsidRDefault="00804DE6" w:rsidP="00704E11">
            <w:pPr>
              <w:jc w:val="both"/>
            </w:pPr>
            <w:r>
              <w:t>obsługują</w:t>
            </w:r>
            <w:r w:rsidR="004E1EEE">
              <w:t xml:space="preserve"> żeton testowy</w:t>
            </w:r>
          </w:p>
        </w:tc>
      </w:tr>
      <w:tr w:rsidR="004E1EEE" w14:paraId="54F5D3EF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5D077E99" w14:textId="34BA4867" w:rsidR="004E1EEE" w:rsidRDefault="00B06EB4" w:rsidP="00804DE6">
            <w:r>
              <w:t>48</w:t>
            </w:r>
            <w:r w:rsidR="004E1EEE">
              <w:t>.</w:t>
            </w:r>
          </w:p>
        </w:tc>
        <w:tc>
          <w:tcPr>
            <w:tcW w:w="1134" w:type="dxa"/>
          </w:tcPr>
          <w:p w14:paraId="0390A854" w14:textId="77777777" w:rsidR="004E1EEE" w:rsidRDefault="004E1EEE" w:rsidP="00704E11"/>
        </w:tc>
        <w:tc>
          <w:tcPr>
            <w:tcW w:w="1276" w:type="dxa"/>
          </w:tcPr>
          <w:p w14:paraId="5F96427B" w14:textId="77777777" w:rsidR="004E1EEE" w:rsidRDefault="004E1EEE" w:rsidP="00704E11"/>
        </w:tc>
        <w:tc>
          <w:tcPr>
            <w:tcW w:w="5806" w:type="dxa"/>
            <w:vAlign w:val="center"/>
          </w:tcPr>
          <w:p w14:paraId="228149B8" w14:textId="0569FC29" w:rsidR="004E1EEE" w:rsidRDefault="00310F23">
            <w:pPr>
              <w:jc w:val="both"/>
            </w:pPr>
            <w:r>
              <w:t>opróżnienie części kasowej</w:t>
            </w:r>
            <w:r w:rsidR="004E1EEE">
              <w:t xml:space="preserve"> automatycznie uruchamia drukowanie raportu zawierającego</w:t>
            </w:r>
            <w:r>
              <w:t xml:space="preserve"> dane o których mowa w OPZ, stanowiącym Załącznik nr 2 do SWZ</w:t>
            </w:r>
          </w:p>
        </w:tc>
      </w:tr>
      <w:tr w:rsidR="004E1EEE" w14:paraId="5EA1FA2D" w14:textId="77777777" w:rsidTr="00804DE6">
        <w:trPr>
          <w:trHeight w:val="567"/>
        </w:trPr>
        <w:tc>
          <w:tcPr>
            <w:tcW w:w="846" w:type="dxa"/>
            <w:vAlign w:val="center"/>
          </w:tcPr>
          <w:p w14:paraId="45172F7C" w14:textId="4DFB62CC" w:rsidR="004E1EEE" w:rsidRDefault="004E1EEE" w:rsidP="00804DE6">
            <w:r>
              <w:t>4</w:t>
            </w:r>
            <w:r w:rsidR="00B06EB4">
              <w:t>9</w:t>
            </w:r>
            <w:r>
              <w:t>.</w:t>
            </w:r>
          </w:p>
        </w:tc>
        <w:tc>
          <w:tcPr>
            <w:tcW w:w="1134" w:type="dxa"/>
          </w:tcPr>
          <w:p w14:paraId="25857AEB" w14:textId="77777777" w:rsidR="004E1EEE" w:rsidRDefault="004E1EEE" w:rsidP="00704E11"/>
        </w:tc>
        <w:tc>
          <w:tcPr>
            <w:tcW w:w="1276" w:type="dxa"/>
          </w:tcPr>
          <w:p w14:paraId="0CC95F2B" w14:textId="77777777" w:rsidR="004E1EEE" w:rsidRDefault="004E1EEE" w:rsidP="00704E11"/>
        </w:tc>
        <w:tc>
          <w:tcPr>
            <w:tcW w:w="5806" w:type="dxa"/>
            <w:vAlign w:val="center"/>
          </w:tcPr>
          <w:p w14:paraId="2454A746" w14:textId="77777777" w:rsidR="004E1EEE" w:rsidRPr="00335C7A" w:rsidRDefault="00804DE6" w:rsidP="004C38B0">
            <w:pPr>
              <w:jc w:val="both"/>
            </w:pPr>
            <w:r w:rsidRPr="00335C7A">
              <w:t>p</w:t>
            </w:r>
            <w:r w:rsidR="004E1EEE" w:rsidRPr="00335C7A">
              <w:t xml:space="preserve">o kliknięciu na symbol </w:t>
            </w:r>
            <w:proofErr w:type="spellStart"/>
            <w:r w:rsidR="004E1EEE" w:rsidRPr="00335C7A">
              <w:t>parkomatu</w:t>
            </w:r>
            <w:proofErr w:type="spellEnd"/>
            <w:r w:rsidR="004E1EEE" w:rsidRPr="00335C7A">
              <w:t xml:space="preserve"> wyświetlane będą informacje dotyczące: nr </w:t>
            </w:r>
            <w:proofErr w:type="spellStart"/>
            <w:r w:rsidR="004E1EEE" w:rsidRPr="00335C7A">
              <w:t>parkomatu</w:t>
            </w:r>
            <w:proofErr w:type="spellEnd"/>
            <w:r w:rsidR="004E1EEE" w:rsidRPr="00335C7A">
              <w:t xml:space="preserve"> i jego adres, stan </w:t>
            </w:r>
            <w:r w:rsidR="004E1EEE" w:rsidRPr="00335C7A">
              <w:lastRenderedPageBreak/>
              <w:t xml:space="preserve">napełnienia </w:t>
            </w:r>
            <w:r w:rsidR="004C38B0" w:rsidRPr="00335C7A">
              <w:t>części kasowej</w:t>
            </w:r>
            <w:r w:rsidR="004E1EEE" w:rsidRPr="00335C7A">
              <w:t xml:space="preserve">, bieżąca wartość monet w </w:t>
            </w:r>
            <w:r w:rsidR="004C38B0" w:rsidRPr="00335C7A">
              <w:t xml:space="preserve">części kasowej </w:t>
            </w:r>
            <w:r w:rsidR="004E1EEE" w:rsidRPr="00335C7A">
              <w:t>z rozbiciem na nominały, kopia ostatniego raportu z kolekcji, wartość i ilość sprzedanych biletów (od początku eksploatacji oraz od ostatniej kolekcji), informacje o ewentualnej awarii/zdarzeniu</w:t>
            </w:r>
          </w:p>
        </w:tc>
      </w:tr>
      <w:tr w:rsidR="004E1EEE" w14:paraId="6B3D4FDF" w14:textId="77777777" w:rsidTr="005330EB">
        <w:trPr>
          <w:trHeight w:val="567"/>
        </w:trPr>
        <w:tc>
          <w:tcPr>
            <w:tcW w:w="846" w:type="dxa"/>
            <w:vAlign w:val="center"/>
          </w:tcPr>
          <w:p w14:paraId="76F3A241" w14:textId="5B6ACEC2" w:rsidR="004E1EEE" w:rsidRDefault="00B06EB4" w:rsidP="005330EB">
            <w:r>
              <w:lastRenderedPageBreak/>
              <w:t>50</w:t>
            </w:r>
            <w:r w:rsidR="004E1EEE">
              <w:t>.</w:t>
            </w:r>
          </w:p>
        </w:tc>
        <w:tc>
          <w:tcPr>
            <w:tcW w:w="1134" w:type="dxa"/>
          </w:tcPr>
          <w:p w14:paraId="7BA49C02" w14:textId="77777777" w:rsidR="004E1EEE" w:rsidRDefault="004E1EEE" w:rsidP="00704E11"/>
        </w:tc>
        <w:tc>
          <w:tcPr>
            <w:tcW w:w="1276" w:type="dxa"/>
          </w:tcPr>
          <w:p w14:paraId="7501F76D" w14:textId="77777777" w:rsidR="004E1EEE" w:rsidRDefault="004E1EEE" w:rsidP="00704E11"/>
        </w:tc>
        <w:tc>
          <w:tcPr>
            <w:tcW w:w="5806" w:type="dxa"/>
            <w:vAlign w:val="center"/>
          </w:tcPr>
          <w:p w14:paraId="677E16CB" w14:textId="13FC27EC" w:rsidR="004E1EEE" w:rsidRDefault="004E1EEE">
            <w:pPr>
              <w:jc w:val="both"/>
            </w:pPr>
            <w:r>
              <w:t>czytnik</w:t>
            </w:r>
            <w:r w:rsidR="0051174F">
              <w:t>i</w:t>
            </w:r>
            <w:r>
              <w:t xml:space="preserve"> kart płatniczych zgodnie z obowiązującymi w tym zakresie przepisami</w:t>
            </w:r>
            <w:r w:rsidR="0051174F">
              <w:t xml:space="preserve"> będą posiadać aktualne certyfikaty</w:t>
            </w:r>
          </w:p>
        </w:tc>
      </w:tr>
    </w:tbl>
    <w:p w14:paraId="773349F6" w14:textId="77777777" w:rsidR="004E1EEE" w:rsidRDefault="004E1EEE"/>
    <w:p w14:paraId="4B6B8D10" w14:textId="77777777" w:rsidR="004E1EEE" w:rsidRDefault="004E1EEE" w:rsidP="004E1EEE">
      <w:pPr>
        <w:jc w:val="both"/>
      </w:pPr>
    </w:p>
    <w:p w14:paraId="780F7C78" w14:textId="77777777" w:rsidR="004E1EEE" w:rsidRPr="004E1EEE" w:rsidRDefault="004E1EEE" w:rsidP="004E1EEE">
      <w:pPr>
        <w:jc w:val="both"/>
      </w:pPr>
      <w:r w:rsidRPr="004E1EEE">
        <w:rPr>
          <w:b/>
        </w:rPr>
        <w:t>UWAGA:</w:t>
      </w:r>
      <w:r w:rsidRPr="004E1EEE">
        <w:br/>
        <w:t>Zamawiający informuje, że tylko w przypadku zaznaczenia we wszystkich powyższych pozycjach „TAK” uznaje się, że oferta spełnia niezbędne minimalne wymagania Zamawiającego.</w:t>
      </w:r>
    </w:p>
    <w:p w14:paraId="052709C0" w14:textId="77777777" w:rsidR="004E1EEE" w:rsidRDefault="004E1EEE"/>
    <w:p w14:paraId="45ADAB7E" w14:textId="77777777" w:rsidR="0056481C" w:rsidRDefault="0056481C" w:rsidP="004E1EEE"/>
    <w:p w14:paraId="3298E913" w14:textId="77777777" w:rsidR="0056481C" w:rsidRDefault="0056481C" w:rsidP="0056481C"/>
    <w:p w14:paraId="2F3251C0" w14:textId="77777777" w:rsidR="0056481C" w:rsidRPr="0056481C" w:rsidRDefault="0056481C" w:rsidP="0056481C">
      <w:pPr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color w:val="FF0000"/>
          <w:lang w:eastAsia="ar-SA"/>
        </w:rPr>
      </w:pPr>
      <w:r w:rsidRPr="0056481C">
        <w:rPr>
          <w:rFonts w:ascii="Calibri" w:eastAsia="Times New Roman" w:hAnsi="Calibri" w:cs="Calibri"/>
          <w:b/>
          <w:bCs/>
          <w:i/>
          <w:color w:val="FF0000"/>
          <w:lang w:eastAsia="ar-SA"/>
        </w:rPr>
        <w:t>UWAGA!</w:t>
      </w:r>
    </w:p>
    <w:p w14:paraId="3876F00B" w14:textId="77777777" w:rsidR="0056481C" w:rsidRPr="0056481C" w:rsidRDefault="0056481C" w:rsidP="0056481C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FF0000"/>
          <w:sz w:val="16"/>
          <w:szCs w:val="16"/>
          <w:lang w:eastAsia="pl-PL"/>
        </w:rPr>
      </w:pPr>
      <w:r w:rsidRPr="0056481C">
        <w:rPr>
          <w:rFonts w:ascii="Calibri" w:eastAsia="Times New Roman" w:hAnsi="Calibri" w:cs="Calibri"/>
          <w:b/>
          <w:bCs/>
          <w:i/>
          <w:color w:val="FF0000"/>
        </w:rPr>
        <w:t xml:space="preserve">Formularz </w:t>
      </w:r>
      <w:r>
        <w:rPr>
          <w:rFonts w:ascii="Calibri" w:eastAsia="Times New Roman" w:hAnsi="Calibri" w:cs="Calibri"/>
          <w:b/>
          <w:bCs/>
          <w:i/>
          <w:color w:val="FF0000"/>
        </w:rPr>
        <w:t>oferowanego sprzętu</w:t>
      </w:r>
      <w:r w:rsidRPr="0056481C">
        <w:rPr>
          <w:rFonts w:ascii="Calibri" w:eastAsia="Times New Roman" w:hAnsi="Calibri" w:cs="Calibri"/>
          <w:b/>
          <w:bCs/>
          <w:i/>
          <w:color w:val="FF0000"/>
        </w:rPr>
        <w:t xml:space="preserve"> należy złożyć, pod rygorem nieważności, w formie elektronicznej (opatrzonej kwalifikowanym podpisem elektronicznym) osoby lub osób umocowanych do reprezentowania Wykonawcy.</w:t>
      </w:r>
    </w:p>
    <w:p w14:paraId="45E39FCD" w14:textId="77777777" w:rsidR="004E1EEE" w:rsidRPr="0056481C" w:rsidRDefault="004E1EEE" w:rsidP="0056481C"/>
    <w:sectPr w:rsidR="004E1EEE" w:rsidRPr="005648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4B7E3" w14:textId="77777777" w:rsidR="004E1EEE" w:rsidRDefault="004E1EEE" w:rsidP="004E1EEE">
      <w:pPr>
        <w:spacing w:after="0" w:line="240" w:lineRule="auto"/>
      </w:pPr>
      <w:r>
        <w:separator/>
      </w:r>
    </w:p>
  </w:endnote>
  <w:endnote w:type="continuationSeparator" w:id="0">
    <w:p w14:paraId="515EB6D2" w14:textId="77777777" w:rsidR="004E1EEE" w:rsidRDefault="004E1EEE" w:rsidP="004E1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6696082"/>
      <w:docPartObj>
        <w:docPartGallery w:val="Page Numbers (Bottom of Page)"/>
        <w:docPartUnique/>
      </w:docPartObj>
    </w:sdtPr>
    <w:sdtEndPr/>
    <w:sdtContent>
      <w:p w14:paraId="2A73D83F" w14:textId="77777777" w:rsidR="004E1EEE" w:rsidRDefault="004E1E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838">
          <w:rPr>
            <w:noProof/>
          </w:rPr>
          <w:t>4</w:t>
        </w:r>
        <w:r>
          <w:fldChar w:fldCharType="end"/>
        </w:r>
      </w:p>
    </w:sdtContent>
  </w:sdt>
  <w:p w14:paraId="393BA49B" w14:textId="77777777" w:rsidR="004E1EEE" w:rsidRDefault="004E1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65217" w14:textId="77777777" w:rsidR="004E1EEE" w:rsidRDefault="004E1EEE" w:rsidP="004E1EEE">
      <w:pPr>
        <w:spacing w:after="0" w:line="240" w:lineRule="auto"/>
      </w:pPr>
      <w:r>
        <w:separator/>
      </w:r>
    </w:p>
  </w:footnote>
  <w:footnote w:type="continuationSeparator" w:id="0">
    <w:p w14:paraId="4895CF63" w14:textId="77777777" w:rsidR="004E1EEE" w:rsidRDefault="004E1EEE" w:rsidP="004E1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40D97"/>
    <w:multiLevelType w:val="hybridMultilevel"/>
    <w:tmpl w:val="879CD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DB"/>
    <w:rsid w:val="000D6FD2"/>
    <w:rsid w:val="000F735B"/>
    <w:rsid w:val="001B0D3B"/>
    <w:rsid w:val="001E58CD"/>
    <w:rsid w:val="00232690"/>
    <w:rsid w:val="002664D0"/>
    <w:rsid w:val="002C7690"/>
    <w:rsid w:val="002D097F"/>
    <w:rsid w:val="00310F23"/>
    <w:rsid w:val="00335C7A"/>
    <w:rsid w:val="0036791A"/>
    <w:rsid w:val="00384BC3"/>
    <w:rsid w:val="003D1772"/>
    <w:rsid w:val="004C38B0"/>
    <w:rsid w:val="004E1EEE"/>
    <w:rsid w:val="0051174F"/>
    <w:rsid w:val="005129DB"/>
    <w:rsid w:val="005330EB"/>
    <w:rsid w:val="0056481C"/>
    <w:rsid w:val="00600BF5"/>
    <w:rsid w:val="00687EE8"/>
    <w:rsid w:val="006C6818"/>
    <w:rsid w:val="007066A2"/>
    <w:rsid w:val="00783B90"/>
    <w:rsid w:val="007B4804"/>
    <w:rsid w:val="00804DE6"/>
    <w:rsid w:val="00817E6A"/>
    <w:rsid w:val="00847838"/>
    <w:rsid w:val="0089520E"/>
    <w:rsid w:val="0092793D"/>
    <w:rsid w:val="009E795A"/>
    <w:rsid w:val="00AA6ED6"/>
    <w:rsid w:val="00B06EB4"/>
    <w:rsid w:val="00C76715"/>
    <w:rsid w:val="00CB7D33"/>
    <w:rsid w:val="00DC5788"/>
    <w:rsid w:val="00E4778E"/>
    <w:rsid w:val="00E77BCE"/>
    <w:rsid w:val="00E803DB"/>
    <w:rsid w:val="00EB00E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EC37"/>
  <w15:chartTrackingRefBased/>
  <w15:docId w15:val="{2F7B229C-E9E5-4A92-B186-AA61E77C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E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EEE"/>
  </w:style>
  <w:style w:type="paragraph" w:styleId="Stopka">
    <w:name w:val="footer"/>
    <w:basedOn w:val="Normalny"/>
    <w:link w:val="StopkaZnak"/>
    <w:uiPriority w:val="99"/>
    <w:unhideWhenUsed/>
    <w:rsid w:val="004E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EEE"/>
  </w:style>
  <w:style w:type="character" w:styleId="Odwoaniedokomentarza">
    <w:name w:val="annotation reference"/>
    <w:basedOn w:val="Domylnaczcionkaakapitu"/>
    <w:uiPriority w:val="99"/>
    <w:semiHidden/>
    <w:unhideWhenUsed/>
    <w:rsid w:val="00384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B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B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BC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Góra-Żymierska Anna</cp:lastModifiedBy>
  <cp:revision>5</cp:revision>
  <cp:lastPrinted>2022-10-14T08:30:00Z</cp:lastPrinted>
  <dcterms:created xsi:type="dcterms:W3CDTF">2022-10-18T10:55:00Z</dcterms:created>
  <dcterms:modified xsi:type="dcterms:W3CDTF">2022-10-18T12:16:00Z</dcterms:modified>
</cp:coreProperties>
</file>