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A5771" w14:textId="77777777" w:rsidR="00296848" w:rsidRDefault="0067079F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3</w:t>
      </w:r>
    </w:p>
    <w:p w14:paraId="37195AAD" w14:textId="77777777" w:rsidR="00296848" w:rsidRDefault="00296848">
      <w:pPr>
        <w:spacing w:line="240" w:lineRule="auto"/>
        <w:jc w:val="right"/>
        <w:rPr>
          <w:b/>
          <w:bCs/>
          <w:sz w:val="28"/>
          <w:szCs w:val="28"/>
        </w:rPr>
      </w:pPr>
    </w:p>
    <w:p w14:paraId="62B86368" w14:textId="77777777"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</w:t>
      </w:r>
    </w:p>
    <w:p w14:paraId="56CA6E56" w14:textId="77777777"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Nazwa i adres Wykonawcy</w:t>
      </w:r>
    </w:p>
    <w:p w14:paraId="2EF7C61D" w14:textId="77777777" w:rsidR="00296848" w:rsidRDefault="0067079F">
      <w:pPr>
        <w:spacing w:line="240" w:lineRule="auto"/>
        <w:jc w:val="left"/>
      </w:pPr>
      <w:r>
        <w:rPr>
          <w:sz w:val="16"/>
          <w:szCs w:val="16"/>
        </w:rPr>
        <w:t xml:space="preserve">        (pieczątka)</w:t>
      </w:r>
    </w:p>
    <w:p w14:paraId="72781D73" w14:textId="77777777" w:rsidR="00296848" w:rsidRDefault="0067079F">
      <w:pPr>
        <w:spacing w:before="240" w:after="60" w:line="240" w:lineRule="auto"/>
        <w:jc w:val="center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14:paraId="050EB998" w14:textId="77777777" w:rsidR="00296848" w:rsidRDefault="00296848">
      <w:pPr>
        <w:spacing w:line="240" w:lineRule="auto"/>
      </w:pPr>
    </w:p>
    <w:p w14:paraId="20F2B697" w14:textId="77777777" w:rsidR="00296848" w:rsidRPr="00C71A2C" w:rsidRDefault="0067079F" w:rsidP="0006327A">
      <w:pPr>
        <w:jc w:val="center"/>
      </w:pPr>
      <w:r w:rsidRPr="00C71A2C">
        <w:t>Przystępując do postępowania  prowadzonym w trybie zapytania ofertowego na zadanie</w:t>
      </w:r>
      <w:r w:rsidR="0006327A" w:rsidRPr="00C71A2C">
        <w:t>:</w:t>
      </w:r>
      <w:r w:rsidRPr="00C71A2C">
        <w:br/>
      </w:r>
    </w:p>
    <w:p w14:paraId="1A538571" w14:textId="0A481630" w:rsidR="00296848" w:rsidRPr="003A3872" w:rsidRDefault="003A3872" w:rsidP="003A3872">
      <w:pPr>
        <w:spacing w:line="240" w:lineRule="auto"/>
        <w:jc w:val="center"/>
        <w:rPr>
          <w:b/>
          <w:sz w:val="28"/>
          <w:szCs w:val="28"/>
        </w:rPr>
      </w:pPr>
      <w:r w:rsidRPr="003A3872">
        <w:rPr>
          <w:b/>
          <w:sz w:val="28"/>
          <w:szCs w:val="28"/>
        </w:rPr>
        <w:t>„</w:t>
      </w:r>
      <w:r w:rsidR="00655EE5" w:rsidRPr="00FB6869">
        <w:rPr>
          <w:rFonts w:eastAsia="Arial-BoldMT"/>
          <w:b/>
        </w:rPr>
        <w:t xml:space="preserve">Zakup </w:t>
      </w:r>
      <w:r w:rsidR="00655EE5">
        <w:rPr>
          <w:rFonts w:eastAsia="Arial-BoldMT"/>
          <w:b/>
        </w:rPr>
        <w:t>tonometru oraz panelu LCD</w:t>
      </w:r>
      <w:r w:rsidRPr="003A3872">
        <w:rPr>
          <w:b/>
          <w:sz w:val="28"/>
          <w:szCs w:val="28"/>
        </w:rPr>
        <w:t>”</w:t>
      </w:r>
    </w:p>
    <w:p w14:paraId="1132F793" w14:textId="77777777" w:rsidR="00296848" w:rsidRDefault="0067079F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PKT I.</w:t>
      </w:r>
    </w:p>
    <w:p w14:paraId="6B508CBB" w14:textId="77777777" w:rsidR="00296848" w:rsidRDefault="00296848"/>
    <w:p w14:paraId="0C33C2F8" w14:textId="77777777" w:rsidR="00296848" w:rsidRDefault="0067079F">
      <w:pPr>
        <w:spacing w:after="120"/>
      </w:pPr>
      <w:r>
        <w:t>Niniejszym oświadczamy, że spełniamy warunki określone w zaproszeniu ofertowym dotyczące:</w:t>
      </w:r>
    </w:p>
    <w:p w14:paraId="38CB6043" w14:textId="77777777"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uprawnień do wykonywania określonej działalności lub czynności, jeżeli przepisy prawa nakładają obowiązek ich posiadania,</w:t>
      </w:r>
    </w:p>
    <w:p w14:paraId="6D38BEB5" w14:textId="77777777"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wiedzy i doświadczenia oraz dysponowania odpowiednim potencjałem technicznym oraz osobami zdolnymi do wykonania zamówienia.</w:t>
      </w:r>
    </w:p>
    <w:p w14:paraId="34F913D3" w14:textId="77777777"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Sytuacji ekonomicznej i finansowej.</w:t>
      </w:r>
    </w:p>
    <w:p w14:paraId="527A590C" w14:textId="77777777" w:rsidR="00296848" w:rsidRDefault="0067079F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………………………………………, dnia ………………………</w:t>
      </w:r>
    </w:p>
    <w:p w14:paraId="3AB70191" w14:textId="77777777" w:rsidR="00296848" w:rsidRDefault="0067079F">
      <w:pPr>
        <w:spacing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14:paraId="19C3FA36" w14:textId="77777777" w:rsidR="00296848" w:rsidRDefault="0067079F">
      <w:pPr>
        <w:spacing w:after="120" w:line="480" w:lineRule="auto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(Imię i nazwisko, pieczątka)</w:t>
      </w:r>
    </w:p>
    <w:p w14:paraId="0E6297A0" w14:textId="77777777" w:rsidR="00296848" w:rsidRDefault="00296848"/>
    <w:sectPr w:rsidR="0029684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569C4"/>
    <w:multiLevelType w:val="multilevel"/>
    <w:tmpl w:val="B8621C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55787C"/>
    <w:multiLevelType w:val="multilevel"/>
    <w:tmpl w:val="FB544DA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 w16cid:durableId="611939074">
    <w:abstractNumId w:val="1"/>
  </w:num>
  <w:num w:numId="2" w16cid:durableId="1214002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848"/>
    <w:rsid w:val="00016ABA"/>
    <w:rsid w:val="00026B33"/>
    <w:rsid w:val="0006327A"/>
    <w:rsid w:val="00296848"/>
    <w:rsid w:val="003A3872"/>
    <w:rsid w:val="00517878"/>
    <w:rsid w:val="005631EC"/>
    <w:rsid w:val="00580DC4"/>
    <w:rsid w:val="00582A12"/>
    <w:rsid w:val="00655EE5"/>
    <w:rsid w:val="0067079F"/>
    <w:rsid w:val="00865B10"/>
    <w:rsid w:val="00C450E1"/>
    <w:rsid w:val="00C66DE7"/>
    <w:rsid w:val="00C71A2C"/>
    <w:rsid w:val="00CB0DD0"/>
    <w:rsid w:val="00D824E2"/>
    <w:rsid w:val="00DA7512"/>
    <w:rsid w:val="00F0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6AB3"/>
  <w15:docId w15:val="{5559CBFE-17D8-4E6A-AC63-FC86AF6C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customStyle="1" w:styleId="ZnakZnakChar">
    <w:name w:val="Znak Znak Char"/>
    <w:basedOn w:val="Normalny"/>
    <w:rsid w:val="0067079F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0">
    <w:name w:val="Znak Znak Char"/>
    <w:basedOn w:val="Normalny"/>
    <w:rsid w:val="00016ABA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2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27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Char1">
    <w:name w:val="Znak Znak Char"/>
    <w:basedOn w:val="Normalny"/>
    <w:rsid w:val="00865B10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Grzegorz Szuba</cp:lastModifiedBy>
  <cp:revision>14</cp:revision>
  <cp:lastPrinted>2018-02-27T10:24:00Z</cp:lastPrinted>
  <dcterms:created xsi:type="dcterms:W3CDTF">2019-01-21T21:28:00Z</dcterms:created>
  <dcterms:modified xsi:type="dcterms:W3CDTF">2023-11-21T07:47:00Z</dcterms:modified>
  <dc:language>pl-PL</dc:language>
</cp:coreProperties>
</file>