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BB1C63" w:rsidRPr="00F71C4D" w:rsidTr="002F1DA0">
        <w:tc>
          <w:tcPr>
            <w:tcW w:w="9288" w:type="dxa"/>
            <w:gridSpan w:val="3"/>
          </w:tcPr>
          <w:p w:rsidR="00BB1C63" w:rsidRPr="00727F4A" w:rsidRDefault="00BB1C63" w:rsidP="00A541E5">
            <w:pPr>
              <w:spacing w:line="276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727F4A">
              <w:rPr>
                <w:b/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A541E5">
              <w:rPr>
                <w:b/>
                <w:i/>
                <w:sz w:val="20"/>
                <w:szCs w:val="20"/>
                <w:u w:val="single"/>
              </w:rPr>
              <w:t>dostawę</w:t>
            </w:r>
            <w:r w:rsidR="00A541E5" w:rsidRPr="00A541E5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A541E5" w:rsidRPr="00A541E5">
              <w:rPr>
                <w:b/>
                <w:i/>
                <w:sz w:val="20"/>
                <w:szCs w:val="20"/>
                <w:u w:val="single"/>
              </w:rPr>
              <w:t>jednorazowych materiałów medycznych</w:t>
            </w:r>
            <w:r w:rsidR="00A541E5" w:rsidRPr="00A541E5">
              <w:rPr>
                <w:b/>
                <w:sz w:val="20"/>
                <w:szCs w:val="20"/>
              </w:rPr>
              <w:t xml:space="preserve"> </w:t>
            </w:r>
            <w:r w:rsidRPr="00A541E5">
              <w:rPr>
                <w:b/>
                <w:sz w:val="20"/>
                <w:szCs w:val="20"/>
              </w:rPr>
              <w:t xml:space="preserve"> </w:t>
            </w:r>
            <w:r w:rsidRPr="00727F4A">
              <w:rPr>
                <w:b/>
                <w:i/>
                <w:sz w:val="20"/>
                <w:szCs w:val="20"/>
                <w:u w:val="single"/>
              </w:rPr>
              <w:t>do krążenia pozaustrojowego dla Klinicznego Oddziału Kardiochirurgii oraz Klinicznego Oddziału Anestezjologii i Intensywnej Terapii wraz z najmem monitorów, znak sprawy: 4 WSzKzP.SZP.2612.4.2021</w:t>
            </w:r>
          </w:p>
        </w:tc>
      </w:tr>
      <w:tr w:rsidR="00BB1C63" w:rsidRPr="00F71C4D" w:rsidTr="002F1DA0">
        <w:tc>
          <w:tcPr>
            <w:tcW w:w="9288" w:type="dxa"/>
            <w:gridSpan w:val="3"/>
          </w:tcPr>
          <w:p w:rsidR="00BB1C63" w:rsidRPr="00F71C4D" w:rsidRDefault="00BB1C63" w:rsidP="00BB1C63">
            <w:pPr>
              <w:jc w:val="center"/>
            </w:pPr>
            <w:bookmarkStart w:id="0" w:name="_GoBack"/>
            <w:bookmarkEnd w:id="0"/>
          </w:p>
        </w:tc>
      </w:tr>
      <w:tr w:rsidR="00BB1C63" w:rsidRPr="00F71C4D" w:rsidTr="002F1DA0">
        <w:tc>
          <w:tcPr>
            <w:tcW w:w="9288" w:type="dxa"/>
            <w:gridSpan w:val="3"/>
          </w:tcPr>
          <w:p w:rsidR="00BB1C63" w:rsidRPr="00F71C4D" w:rsidRDefault="00BB1C63" w:rsidP="00BB1C63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B7" w:rsidRDefault="00BF4FB7" w:rsidP="00F71C4D">
      <w:r>
        <w:separator/>
      </w:r>
    </w:p>
  </w:endnote>
  <w:endnote w:type="continuationSeparator" w:id="0">
    <w:p w:rsidR="00BF4FB7" w:rsidRDefault="00BF4FB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B7" w:rsidRDefault="00BF4FB7" w:rsidP="00F71C4D">
      <w:r>
        <w:separator/>
      </w:r>
    </w:p>
  </w:footnote>
  <w:footnote w:type="continuationSeparator" w:id="0">
    <w:p w:rsidR="00BF4FB7" w:rsidRDefault="00BF4FB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1B2D56"/>
    <w:rsid w:val="003F0FCE"/>
    <w:rsid w:val="00727F4A"/>
    <w:rsid w:val="00735D27"/>
    <w:rsid w:val="00903EF8"/>
    <w:rsid w:val="009F56FF"/>
    <w:rsid w:val="00A541E5"/>
    <w:rsid w:val="00A6141B"/>
    <w:rsid w:val="00BB1C63"/>
    <w:rsid w:val="00BF4FB7"/>
    <w:rsid w:val="00C0729D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81C1"/>
  <w15:docId w15:val="{A54DB672-1BA2-47DC-B2CD-A20CEA3A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68CD-9C43-4D3D-BCD9-DFBB1BEC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dcterms:created xsi:type="dcterms:W3CDTF">2021-03-22T08:12:00Z</dcterms:created>
  <dcterms:modified xsi:type="dcterms:W3CDTF">2021-03-26T08:41:00Z</dcterms:modified>
</cp:coreProperties>
</file>