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534" w:rsidRPr="00417534" w:rsidRDefault="00417534" w:rsidP="00417534">
      <w:pPr>
        <w:spacing w:after="0" w:line="240" w:lineRule="auto"/>
        <w:jc w:val="center"/>
        <w:rPr>
          <w:rFonts w:ascii="Arial" w:eastAsia="Times New Roman" w:hAnsi="Arial" w:cs="Arial"/>
          <w:sz w:val="18"/>
          <w:szCs w:val="28"/>
          <w:lang w:eastAsia="pl-PL"/>
        </w:rPr>
      </w:pPr>
      <w:r w:rsidRPr="00417534">
        <w:rPr>
          <w:rFonts w:ascii="Arial" w:eastAsia="Times New Roman" w:hAnsi="Arial" w:cs="Arial"/>
          <w:b/>
          <w:sz w:val="28"/>
          <w:szCs w:val="28"/>
          <w:lang w:eastAsia="pl-PL"/>
        </w:rPr>
        <w:tab/>
      </w:r>
      <w:r w:rsidRPr="00417534">
        <w:rPr>
          <w:rFonts w:ascii="Arial" w:eastAsia="Times New Roman" w:hAnsi="Arial" w:cs="Arial"/>
          <w:b/>
          <w:sz w:val="28"/>
          <w:szCs w:val="28"/>
          <w:lang w:eastAsia="pl-PL"/>
        </w:rPr>
        <w:tab/>
      </w:r>
      <w:r w:rsidRPr="00417534">
        <w:rPr>
          <w:rFonts w:ascii="Arial" w:eastAsia="Times New Roman" w:hAnsi="Arial" w:cs="Arial"/>
          <w:b/>
          <w:sz w:val="28"/>
          <w:szCs w:val="28"/>
          <w:lang w:eastAsia="pl-PL"/>
        </w:rPr>
        <w:tab/>
      </w:r>
      <w:r w:rsidRPr="00417534">
        <w:rPr>
          <w:rFonts w:ascii="Arial" w:eastAsia="Times New Roman" w:hAnsi="Arial" w:cs="Arial"/>
          <w:b/>
          <w:sz w:val="28"/>
          <w:szCs w:val="28"/>
          <w:lang w:eastAsia="pl-PL"/>
        </w:rPr>
        <w:tab/>
      </w:r>
      <w:r w:rsidRPr="00417534">
        <w:rPr>
          <w:rFonts w:ascii="Arial" w:eastAsia="Times New Roman" w:hAnsi="Arial" w:cs="Arial"/>
          <w:b/>
          <w:sz w:val="28"/>
          <w:szCs w:val="28"/>
          <w:lang w:eastAsia="pl-PL"/>
        </w:rPr>
        <w:tab/>
      </w:r>
      <w:r w:rsidRPr="00417534">
        <w:rPr>
          <w:rFonts w:ascii="Arial" w:eastAsia="Times New Roman" w:hAnsi="Arial" w:cs="Arial"/>
          <w:b/>
          <w:sz w:val="28"/>
          <w:szCs w:val="28"/>
          <w:lang w:eastAsia="pl-PL"/>
        </w:rPr>
        <w:tab/>
      </w:r>
      <w:r w:rsidRPr="00417534">
        <w:rPr>
          <w:rFonts w:ascii="Arial" w:eastAsia="Times New Roman" w:hAnsi="Arial" w:cs="Arial"/>
          <w:b/>
          <w:sz w:val="28"/>
          <w:szCs w:val="28"/>
          <w:lang w:eastAsia="pl-PL"/>
        </w:rPr>
        <w:tab/>
      </w:r>
      <w:r w:rsidRPr="00417534">
        <w:rPr>
          <w:rFonts w:ascii="Arial" w:eastAsia="Times New Roman" w:hAnsi="Arial" w:cs="Arial"/>
          <w:sz w:val="18"/>
          <w:szCs w:val="28"/>
          <w:lang w:eastAsia="pl-PL"/>
        </w:rPr>
        <w:t>Załącznik nr 10 do SWZ</w:t>
      </w:r>
    </w:p>
    <w:p w:rsidR="00417534" w:rsidRPr="00417534" w:rsidRDefault="00417534" w:rsidP="00417534">
      <w:pPr>
        <w:spacing w:after="0" w:line="240" w:lineRule="auto"/>
        <w:jc w:val="center"/>
        <w:rPr>
          <w:rFonts w:ascii="Arial" w:eastAsia="Times New Roman" w:hAnsi="Arial" w:cs="Arial"/>
          <w:sz w:val="28"/>
          <w:szCs w:val="28"/>
          <w:lang w:eastAsia="pl-PL"/>
        </w:rPr>
      </w:pPr>
      <w:r w:rsidRPr="00417534">
        <w:rPr>
          <w:rFonts w:ascii="Arial" w:eastAsia="Times New Roman" w:hAnsi="Arial" w:cs="Arial"/>
          <w:sz w:val="28"/>
          <w:szCs w:val="28"/>
          <w:lang w:eastAsia="pl-PL"/>
        </w:rPr>
        <w:t xml:space="preserve">wzór umowy </w:t>
      </w:r>
    </w:p>
    <w:p w:rsidR="00417534" w:rsidRPr="00417534" w:rsidRDefault="00417534" w:rsidP="00417534">
      <w:pPr>
        <w:spacing w:after="0" w:line="240" w:lineRule="auto"/>
        <w:jc w:val="center"/>
        <w:rPr>
          <w:rFonts w:ascii="Arial" w:eastAsia="Times New Roman" w:hAnsi="Arial" w:cs="Arial"/>
          <w:b/>
          <w:i/>
          <w:sz w:val="24"/>
          <w:szCs w:val="20"/>
          <w:lang w:eastAsia="pl-PL"/>
        </w:rPr>
      </w:pPr>
    </w:p>
    <w:p w:rsidR="00417534" w:rsidRPr="00417534" w:rsidRDefault="00417534" w:rsidP="00417534">
      <w:pPr>
        <w:spacing w:after="0" w:line="240" w:lineRule="auto"/>
        <w:ind w:firstLine="708"/>
        <w:jc w:val="both"/>
        <w:rPr>
          <w:rFonts w:ascii="Arial" w:eastAsia="Times New Roman" w:hAnsi="Arial" w:cs="Arial"/>
          <w:lang w:eastAsia="pl-PL"/>
        </w:rPr>
      </w:pPr>
      <w:r w:rsidRPr="00417534">
        <w:rPr>
          <w:rFonts w:ascii="Arial" w:eastAsia="Times New Roman" w:hAnsi="Arial" w:cs="Arial"/>
          <w:lang w:eastAsia="pl-PL"/>
        </w:rPr>
        <w:t xml:space="preserve">Zawarta w dniu </w:t>
      </w:r>
      <w:r w:rsidRPr="00417534">
        <w:rPr>
          <w:rFonts w:ascii="Arial" w:eastAsia="Times New Roman" w:hAnsi="Arial" w:cs="Arial"/>
          <w:b/>
          <w:lang w:eastAsia="pl-PL"/>
        </w:rPr>
        <w:t>…………. r</w:t>
      </w:r>
      <w:r w:rsidRPr="00417534">
        <w:rPr>
          <w:rFonts w:ascii="Arial" w:eastAsia="Times New Roman" w:hAnsi="Arial" w:cs="Arial"/>
          <w:lang w:eastAsia="pl-PL"/>
        </w:rPr>
        <w:t xml:space="preserve"> w Urzędzie Miasta i Gminy w Bieżuniu, ul. Warszawska 2, 09-320 Bieżuń pomiędzy: </w:t>
      </w:r>
    </w:p>
    <w:p w:rsidR="00417534" w:rsidRPr="00417534" w:rsidRDefault="00417534" w:rsidP="00417534">
      <w:pPr>
        <w:spacing w:after="0" w:line="240" w:lineRule="auto"/>
        <w:ind w:firstLine="708"/>
        <w:jc w:val="both"/>
        <w:rPr>
          <w:rFonts w:ascii="Arial" w:eastAsia="Times New Roman" w:hAnsi="Arial" w:cs="Arial"/>
          <w:lang w:eastAsia="pl-PL"/>
        </w:rPr>
      </w:pPr>
      <w:r w:rsidRPr="00417534">
        <w:rPr>
          <w:rFonts w:ascii="Arial" w:eastAsia="Times New Roman" w:hAnsi="Arial" w:cs="Arial"/>
          <w:b/>
          <w:lang w:eastAsia="pl-PL"/>
        </w:rPr>
        <w:t xml:space="preserve">Gminą Bieżuń, ul. Warszawska 2, 09-320 Bieżuń  NIP 511 026 52 45,  </w:t>
      </w:r>
      <w:r w:rsidRPr="00417534">
        <w:rPr>
          <w:rFonts w:ascii="Arial" w:eastAsia="Times New Roman" w:hAnsi="Arial" w:cs="Arial"/>
          <w:lang w:eastAsia="pl-PL"/>
        </w:rPr>
        <w:t>zwanym dalej w treści umowy „Zamawiającym”, reprezentowanym przez:</w:t>
      </w:r>
    </w:p>
    <w:p w:rsidR="00417534" w:rsidRPr="00417534" w:rsidRDefault="00417534" w:rsidP="00417534">
      <w:pPr>
        <w:spacing w:after="0" w:line="240" w:lineRule="auto"/>
        <w:jc w:val="both"/>
        <w:rPr>
          <w:rFonts w:ascii="Arial" w:eastAsia="Times New Roman" w:hAnsi="Arial" w:cs="Arial"/>
          <w:b/>
          <w:lang w:eastAsia="pl-PL"/>
        </w:rPr>
      </w:pPr>
      <w:r w:rsidRPr="00417534">
        <w:rPr>
          <w:rFonts w:ascii="Arial" w:eastAsia="Times New Roman" w:hAnsi="Arial" w:cs="Arial"/>
          <w:b/>
          <w:lang w:eastAsia="pl-PL"/>
        </w:rPr>
        <w:t xml:space="preserve">Burmistrza Miasta i Gminy Bieżuń – Pana Andrzeja Sztybora </w:t>
      </w:r>
    </w:p>
    <w:p w:rsidR="00417534" w:rsidRPr="00417534" w:rsidRDefault="00417534" w:rsidP="00417534">
      <w:pPr>
        <w:spacing w:after="0" w:line="240" w:lineRule="auto"/>
        <w:jc w:val="both"/>
        <w:rPr>
          <w:rFonts w:ascii="Arial" w:eastAsia="Times New Roman" w:hAnsi="Arial" w:cs="Arial"/>
          <w:b/>
          <w:lang w:eastAsia="pl-PL"/>
        </w:rPr>
      </w:pPr>
      <w:r w:rsidRPr="00417534">
        <w:rPr>
          <w:rFonts w:ascii="Arial" w:eastAsia="Times New Roman" w:hAnsi="Arial" w:cs="Arial"/>
          <w:b/>
          <w:lang w:eastAsia="pl-PL"/>
        </w:rPr>
        <w:t>przy kontrasygnacie Skarbnika Gminy Bieżuń – Pani Renaty Wiśniewskiej</w:t>
      </w:r>
    </w:p>
    <w:p w:rsidR="00417534" w:rsidRPr="00417534" w:rsidRDefault="00417534" w:rsidP="00417534">
      <w:pPr>
        <w:spacing w:after="0" w:line="240" w:lineRule="auto"/>
        <w:jc w:val="both"/>
        <w:rPr>
          <w:rFonts w:ascii="Arial" w:eastAsia="Times New Roman" w:hAnsi="Arial" w:cs="Arial"/>
          <w:lang w:eastAsia="pl-PL"/>
        </w:rPr>
      </w:pPr>
      <w:r w:rsidRPr="00417534">
        <w:rPr>
          <w:rFonts w:ascii="Arial" w:eastAsia="Times New Roman" w:hAnsi="Arial" w:cs="Arial"/>
          <w:lang w:eastAsia="pl-PL"/>
        </w:rPr>
        <w:t xml:space="preserve">a </w:t>
      </w:r>
      <w:r w:rsidRPr="00417534">
        <w:rPr>
          <w:rFonts w:ascii="Arial" w:eastAsia="Times New Roman" w:hAnsi="Arial" w:cs="Arial"/>
          <w:b/>
          <w:lang w:eastAsia="pl-PL"/>
        </w:rPr>
        <w:t xml:space="preserve">……………….., </w:t>
      </w:r>
      <w:r w:rsidRPr="00417534">
        <w:rPr>
          <w:rFonts w:ascii="Arial" w:eastAsia="Times New Roman" w:hAnsi="Arial" w:cs="Arial"/>
          <w:lang w:eastAsia="pl-PL"/>
        </w:rPr>
        <w:t>zwanym dalej „Wykonawcą” reprezentowanym przez:</w:t>
      </w:r>
    </w:p>
    <w:p w:rsidR="00417534" w:rsidRPr="00417534" w:rsidRDefault="00417534" w:rsidP="00417534">
      <w:pPr>
        <w:spacing w:after="0" w:line="240" w:lineRule="auto"/>
        <w:rPr>
          <w:rFonts w:ascii="Arial" w:eastAsia="Times New Roman" w:hAnsi="Arial" w:cs="Arial"/>
          <w:b/>
          <w:lang w:eastAsia="pl-PL"/>
        </w:rPr>
      </w:pPr>
      <w:r w:rsidRPr="00417534">
        <w:rPr>
          <w:rFonts w:ascii="Arial" w:eastAsia="Times New Roman" w:hAnsi="Arial" w:cs="Arial"/>
          <w:b/>
          <w:lang w:eastAsia="pl-PL"/>
        </w:rPr>
        <w:t xml:space="preserve">………………. </w:t>
      </w:r>
    </w:p>
    <w:p w:rsidR="00417534" w:rsidRPr="00417534" w:rsidRDefault="00417534" w:rsidP="00417534">
      <w:pPr>
        <w:spacing w:after="0" w:line="240" w:lineRule="auto"/>
        <w:jc w:val="both"/>
        <w:rPr>
          <w:rFonts w:ascii="Arial" w:eastAsia="Times New Roman" w:hAnsi="Arial" w:cs="Arial"/>
          <w:lang w:eastAsia="pl-PL"/>
        </w:rPr>
      </w:pPr>
      <w:r w:rsidRPr="00417534">
        <w:rPr>
          <w:rFonts w:ascii="Arial" w:eastAsia="Times New Roman" w:hAnsi="Arial" w:cs="Arial"/>
          <w:lang w:eastAsia="pl-PL"/>
        </w:rPr>
        <w:t>na podstawie dokonanego przez Zamawiającego wyboru oferty Wykonawcy w </w:t>
      </w:r>
      <w:bookmarkStart w:id="0" w:name="_GoBack"/>
      <w:bookmarkEnd w:id="0"/>
      <w:r w:rsidRPr="00417534">
        <w:rPr>
          <w:rFonts w:ascii="Arial" w:eastAsia="Times New Roman" w:hAnsi="Arial" w:cs="Arial"/>
          <w:lang w:eastAsia="pl-PL"/>
        </w:rPr>
        <w:t>trybie podstawowym bez negocjacji o wartości zamówienia nie przekraczającej progów unijnych o jakich stanowi art. 3 ustawy Pzp  została zawarta umowa o następującej treści:</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w:t>
      </w:r>
    </w:p>
    <w:p w:rsidR="00417534" w:rsidRPr="00417534" w:rsidRDefault="00417534" w:rsidP="00417534">
      <w:pPr>
        <w:spacing w:after="0" w:line="240" w:lineRule="auto"/>
        <w:ind w:left="284" w:hanging="284"/>
        <w:jc w:val="both"/>
        <w:rPr>
          <w:rFonts w:ascii="Arial" w:eastAsia="Times New Roman" w:hAnsi="Arial" w:cs="Arial"/>
          <w:b/>
          <w:bCs/>
          <w:snapToGrid w:val="0"/>
          <w:lang w:eastAsia="pl-PL"/>
        </w:rPr>
      </w:pPr>
      <w:r w:rsidRPr="00417534">
        <w:rPr>
          <w:rFonts w:ascii="Arial" w:eastAsia="Times New Roman" w:hAnsi="Arial" w:cs="Arial"/>
          <w:lang w:eastAsia="pl-PL"/>
        </w:rPr>
        <w:t xml:space="preserve">1. Zamawiający zleca, a Wykonawca przyjmuje do realizacji usługę pn. </w:t>
      </w:r>
      <w:r w:rsidRPr="00417534">
        <w:rPr>
          <w:rFonts w:ascii="Arial" w:eastAsia="Times New Roman" w:hAnsi="Arial" w:cs="Arial"/>
          <w:b/>
          <w:lang w:eastAsia="pl-PL"/>
        </w:rPr>
        <w:t>„D</w:t>
      </w:r>
      <w:r w:rsidRPr="00417534">
        <w:rPr>
          <w:rFonts w:ascii="Arial" w:eastAsia="Times New Roman" w:hAnsi="Arial" w:cs="Arial"/>
          <w:b/>
          <w:bCs/>
          <w:snapToGrid w:val="0"/>
          <w:lang w:eastAsia="pl-PL"/>
        </w:rPr>
        <w:t xml:space="preserve">owóz uczniów do szkół położonych na terenie gminy Bieżuń na zasadzie zakupu biletów miesięcznych w roku szkolnym 2024/2025” </w:t>
      </w:r>
    </w:p>
    <w:p w:rsidR="00417534" w:rsidRPr="00417534" w:rsidRDefault="00417534" w:rsidP="00417534">
      <w:pPr>
        <w:spacing w:after="0" w:line="240" w:lineRule="auto"/>
        <w:ind w:left="284"/>
        <w:jc w:val="both"/>
        <w:rPr>
          <w:rFonts w:ascii="Arial" w:eastAsia="Times New Roman" w:hAnsi="Arial" w:cs="Arial"/>
          <w:b/>
          <w:iCs/>
          <w:lang w:eastAsia="pl-PL"/>
        </w:rPr>
      </w:pPr>
      <w:r w:rsidRPr="00417534">
        <w:rPr>
          <w:rFonts w:ascii="Arial" w:eastAsia="Times New Roman" w:hAnsi="Arial" w:cs="Arial"/>
          <w:b/>
          <w:iCs/>
          <w:lang w:eastAsia="pl-PL"/>
        </w:rPr>
        <w:t>Przedmiot umowy obejmuje dowóz uczniów do Zespołu Placówek Oświatowych w Bieżuniu oraz Samorządowej S</w:t>
      </w:r>
      <w:r w:rsidR="00043FD8">
        <w:rPr>
          <w:rFonts w:ascii="Arial" w:eastAsia="Times New Roman" w:hAnsi="Arial" w:cs="Arial"/>
          <w:b/>
          <w:iCs/>
          <w:lang w:eastAsia="pl-PL"/>
        </w:rPr>
        <w:t>zkoły Podstawowej w Sławęcinie</w:t>
      </w:r>
    </w:p>
    <w:p w:rsidR="00417534" w:rsidRPr="00417534" w:rsidRDefault="00417534" w:rsidP="00417534">
      <w:pPr>
        <w:spacing w:after="0" w:line="240" w:lineRule="auto"/>
        <w:ind w:left="284"/>
        <w:jc w:val="both"/>
        <w:rPr>
          <w:rFonts w:ascii="Arial" w:eastAsia="Times New Roman" w:hAnsi="Arial" w:cs="Arial"/>
          <w:b/>
          <w:color w:val="000000"/>
          <w:lang w:eastAsia="pl-PL"/>
        </w:rPr>
      </w:pPr>
      <w:r w:rsidRPr="00417534">
        <w:rPr>
          <w:rFonts w:ascii="Arial" w:eastAsia="Times New Roman" w:hAnsi="Arial" w:cs="Arial"/>
          <w:b/>
          <w:bCs/>
          <w:snapToGrid w:val="0"/>
          <w:lang w:eastAsia="pl-PL"/>
        </w:rPr>
        <w:t xml:space="preserve">zgodnie z harmonogramem przewozu </w:t>
      </w:r>
      <w:r w:rsidRPr="00417534">
        <w:rPr>
          <w:rFonts w:ascii="Arial" w:eastAsia="Times New Roman" w:hAnsi="Arial" w:cs="Arial"/>
          <w:bCs/>
          <w:snapToGrid w:val="0"/>
          <w:lang w:eastAsia="pl-PL"/>
        </w:rPr>
        <w:t>stanowiącym załącznik nr 1 do umowy.</w:t>
      </w:r>
    </w:p>
    <w:p w:rsidR="00417534" w:rsidRPr="00417534" w:rsidRDefault="00417534" w:rsidP="00417534">
      <w:pPr>
        <w:spacing w:after="0" w:line="240" w:lineRule="auto"/>
        <w:ind w:left="284"/>
        <w:jc w:val="both"/>
        <w:rPr>
          <w:rFonts w:ascii="Arial" w:eastAsia="Times New Roman" w:hAnsi="Arial" w:cs="Arial"/>
          <w:b/>
          <w:iCs/>
          <w:lang w:eastAsia="pl-PL"/>
        </w:rPr>
      </w:pPr>
      <w:r w:rsidRPr="00417534">
        <w:rPr>
          <w:rFonts w:ascii="Arial" w:eastAsia="Times New Roman" w:hAnsi="Arial" w:cs="Arial"/>
          <w:b/>
          <w:iCs/>
          <w:lang w:eastAsia="pl-PL"/>
        </w:rPr>
        <w:t xml:space="preserve">Zamawiający zastrzega sobie możliwość wprowadzenia zmian w harmonogramie przywozu (po wcześniejszym powiadomieniu Wykonawcy) w zależności od zmian w planach lekcyjnych. </w:t>
      </w: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 xml:space="preserve">2. Warunkiem świadczenia usługi jest zawarcie umowy powierzenia przetwarzania danych osobowych pomiędzy placówką oświatową a wykonawcą. </w:t>
      </w:r>
    </w:p>
    <w:p w:rsidR="00417534" w:rsidRPr="00417534" w:rsidRDefault="00417534" w:rsidP="00417534">
      <w:p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bCs/>
          <w:snapToGrid w:val="0"/>
          <w:lang w:eastAsia="pl-PL"/>
        </w:rPr>
        <w:t>3.  U</w:t>
      </w:r>
      <w:r w:rsidRPr="00417534">
        <w:rPr>
          <w:rFonts w:ascii="Arial" w:eastAsia="Times New Roman" w:hAnsi="Arial" w:cs="Arial"/>
          <w:lang w:eastAsia="pl-PL"/>
        </w:rPr>
        <w:t xml:space="preserve">sługa polega na dowożeniu uczniów do </w:t>
      </w:r>
      <w:r w:rsidRPr="00417534">
        <w:rPr>
          <w:rFonts w:ascii="Arial" w:eastAsia="Times New Roman" w:hAnsi="Arial" w:cs="Arial"/>
          <w:color w:val="000000"/>
          <w:lang w:eastAsia="pl-PL"/>
        </w:rPr>
        <w:t xml:space="preserve">szkół z miejsca zamieszkania oraz odwożeniu  ze szkół do miejsca zamieszkania. Szczegółowy wykaz dowożonych dzieci – z ilością dowożonych dzieci z poszczególnych miejscowości do danej szkoły określa załącznik nr 4 do umowy. </w:t>
      </w:r>
      <w:r w:rsidRPr="00417534">
        <w:rPr>
          <w:rFonts w:ascii="Arial" w:eastAsia="Times New Roman" w:hAnsi="Arial" w:cs="Arial"/>
          <w:iCs/>
          <w:color w:val="000000"/>
          <w:lang w:eastAsia="pl-PL"/>
        </w:rPr>
        <w:t>Zmiana  ilości dowożonych dzieci nie stanowi zmiany umowy.</w:t>
      </w:r>
    </w:p>
    <w:p w:rsidR="00417534" w:rsidRPr="00417534" w:rsidRDefault="00417534" w:rsidP="00417534">
      <w:p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4. Usługa realizowana będzie w oparciu o zakupione bilety miesięczne. Bilety będą wystawiane na każdego dojeżdżającego ucznia.  </w:t>
      </w:r>
    </w:p>
    <w:p w:rsidR="00417534" w:rsidRPr="00417534" w:rsidRDefault="00417534" w:rsidP="00417534">
      <w:pPr>
        <w:spacing w:after="0" w:line="240" w:lineRule="auto"/>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5. </w:t>
      </w:r>
      <w:r w:rsidRPr="00417534">
        <w:rPr>
          <w:rFonts w:ascii="Arial" w:eastAsia="Times New Roman" w:hAnsi="Arial" w:cs="Arial"/>
          <w:bCs/>
          <w:snapToGrid w:val="0"/>
          <w:color w:val="000000"/>
          <w:lang w:eastAsia="pl-PL"/>
        </w:rPr>
        <w:t>Usługa realizowana będzie w dniach nauki szkolnej w okresie 0</w:t>
      </w:r>
      <w:r w:rsidR="00933EB8">
        <w:rPr>
          <w:rFonts w:ascii="Arial" w:eastAsia="Times New Roman" w:hAnsi="Arial" w:cs="Arial"/>
          <w:bCs/>
          <w:snapToGrid w:val="0"/>
          <w:color w:val="000000"/>
          <w:lang w:eastAsia="pl-PL"/>
        </w:rPr>
        <w:t>2</w:t>
      </w:r>
      <w:r w:rsidRPr="00417534">
        <w:rPr>
          <w:rFonts w:ascii="Arial" w:eastAsia="Times New Roman" w:hAnsi="Arial" w:cs="Arial"/>
          <w:bCs/>
          <w:snapToGrid w:val="0"/>
          <w:color w:val="000000"/>
          <w:lang w:eastAsia="pl-PL"/>
        </w:rPr>
        <w:t xml:space="preserve">.09.2024 r. do </w:t>
      </w:r>
      <w:r w:rsidR="00933EB8">
        <w:rPr>
          <w:rFonts w:ascii="Arial" w:eastAsia="Times New Roman" w:hAnsi="Arial" w:cs="Arial"/>
          <w:bCs/>
          <w:snapToGrid w:val="0"/>
          <w:color w:val="000000"/>
          <w:lang w:eastAsia="pl-PL"/>
        </w:rPr>
        <w:t>27</w:t>
      </w:r>
      <w:r w:rsidRPr="00417534">
        <w:rPr>
          <w:rFonts w:ascii="Arial" w:eastAsia="Times New Roman" w:hAnsi="Arial" w:cs="Arial"/>
          <w:bCs/>
          <w:snapToGrid w:val="0"/>
          <w:color w:val="000000"/>
          <w:lang w:eastAsia="pl-PL"/>
        </w:rPr>
        <w:t>.06.2025 r. (z wyjątkiem okresu ferii i innych przerw w nauce).</w:t>
      </w:r>
    </w:p>
    <w:p w:rsidR="00417534" w:rsidRPr="00417534" w:rsidRDefault="00417534" w:rsidP="00417534">
      <w:pPr>
        <w:spacing w:after="0" w:line="240" w:lineRule="auto"/>
        <w:jc w:val="both"/>
        <w:rPr>
          <w:rFonts w:ascii="Arial" w:eastAsia="Times New Roman" w:hAnsi="Arial" w:cs="Arial"/>
          <w:color w:val="000000"/>
          <w:lang w:eastAsia="pl-PL"/>
        </w:rPr>
      </w:pPr>
    </w:p>
    <w:p w:rsidR="00417534" w:rsidRPr="00417534" w:rsidRDefault="00417534" w:rsidP="00417534">
      <w:pPr>
        <w:spacing w:after="0" w:line="240" w:lineRule="auto"/>
        <w:jc w:val="center"/>
        <w:rPr>
          <w:rFonts w:ascii="Arial" w:eastAsia="Times New Roman" w:hAnsi="Arial" w:cs="Arial"/>
          <w:b/>
          <w:color w:val="000000"/>
          <w:lang w:eastAsia="pl-PL"/>
        </w:rPr>
      </w:pPr>
      <w:r w:rsidRPr="00417534">
        <w:rPr>
          <w:rFonts w:ascii="Arial" w:eastAsia="Times New Roman" w:hAnsi="Arial" w:cs="Arial"/>
          <w:b/>
          <w:color w:val="000000"/>
          <w:lang w:eastAsia="pl-PL"/>
        </w:rPr>
        <w:sym w:font="Arial" w:char="00A7"/>
      </w:r>
      <w:r w:rsidRPr="00417534">
        <w:rPr>
          <w:rFonts w:ascii="Arial" w:eastAsia="Times New Roman" w:hAnsi="Arial" w:cs="Arial"/>
          <w:b/>
          <w:color w:val="000000"/>
          <w:lang w:eastAsia="pl-PL"/>
        </w:rPr>
        <w:t xml:space="preserve"> 2.</w:t>
      </w:r>
    </w:p>
    <w:p w:rsidR="00417534" w:rsidRPr="00417534" w:rsidRDefault="00417534" w:rsidP="00417534">
      <w:pPr>
        <w:numPr>
          <w:ilvl w:val="0"/>
          <w:numId w:val="4"/>
        </w:num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Wykonawca zobowiązany jest do wykonania usługi pojazdami sprawnymi pod względem technicznym, przystosowanymi do przewozu dzieci i młodzieży, spełniające wymogi bezpieczeństwa (zgodnie z obowiązującymi przepisami prawa) utrzymanymi w czystości z zachowaniem estetyki wewnętrznej i zewnętrznej. Pojazdy muszą posiadać: </w:t>
      </w:r>
      <w:r w:rsidRPr="00417534">
        <w:rPr>
          <w:rFonts w:ascii="Arial" w:eastAsia="Times New Roman" w:hAnsi="Arial" w:cs="Times New Roman"/>
          <w:snapToGrid w:val="0"/>
          <w:color w:val="000000"/>
          <w:lang w:eastAsia="pl-PL"/>
        </w:rPr>
        <w:t xml:space="preserve">aktualne badania techniczne, aktualne, obowiązkowe ubezpieczenia komunikacyjne </w:t>
      </w:r>
      <w:r w:rsidRPr="00417534">
        <w:rPr>
          <w:rFonts w:ascii="Arial" w:eastAsia="Times New Roman" w:hAnsi="Arial" w:cs="Arial"/>
          <w:color w:val="000000"/>
          <w:lang w:eastAsia="pl-PL"/>
        </w:rPr>
        <w:t xml:space="preserve">aktualne </w:t>
      </w:r>
      <w:r w:rsidRPr="00417534">
        <w:rPr>
          <w:rFonts w:ascii="Arial" w:eastAsia="Times New Roman" w:hAnsi="Arial" w:cs="Times New Roman"/>
          <w:snapToGrid w:val="0"/>
          <w:color w:val="000000"/>
          <w:lang w:eastAsia="pl-PL"/>
        </w:rPr>
        <w:t>zaświadczenie, wydane przez uprawnionego diagnostę, że pojazdy odpowiadają warunkom technicznym dla przewozu dzieci i młodzieży. Wykaz pojazdów wskazanych do realizacji umowy stanowi załącznik nr 2 do umowy.</w:t>
      </w:r>
    </w:p>
    <w:p w:rsidR="00417534" w:rsidRPr="00417534" w:rsidRDefault="00417534" w:rsidP="00417534">
      <w:p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2. Pojazdy służące do przewozu muszą spełniać wymagania techniczne niezbędne do dopuszczenia w ruchu drogowym, określone między innymi w ustawie z dnia 20 czerwca 1997 r Prawo o ruchu drogowym (Dz. U. z 2018r, poz. 79 z późn. zm.) oraz  Rozporządzeniu Ministra Infrastruktury z dnia 31 grudnia 2002 r w sprawie warunków technicznych pojazdów oraz zakresu ich niezbędnego wyposażenia (Dz. U. z 2016r, poz. 2022 z późn. zm.). </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3.  Wykonawca zobowiązany jest do ogrzewania pojazdu bez dodatkowego wynagrodzenia między innymi w okresie gdy temperatura na zewnątrz pojazdu będzie niższa niż +5</w:t>
      </w:r>
      <w:r w:rsidRPr="00417534">
        <w:rPr>
          <w:rFonts w:ascii="Arial" w:eastAsia="Times New Roman" w:hAnsi="Arial" w:cs="Arial"/>
          <w:color w:val="000000"/>
          <w:vertAlign w:val="superscript"/>
          <w:lang w:eastAsia="pl-PL"/>
        </w:rPr>
        <w:t>0</w:t>
      </w:r>
      <w:r w:rsidRPr="00417534">
        <w:rPr>
          <w:rFonts w:ascii="Arial" w:eastAsia="Times New Roman" w:hAnsi="Arial" w:cs="Arial"/>
          <w:color w:val="000000"/>
          <w:lang w:eastAsia="pl-PL"/>
        </w:rPr>
        <w:t>C.</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lang w:eastAsia="pl-PL"/>
        </w:rPr>
      </w:pPr>
      <w:r w:rsidRPr="00417534">
        <w:rPr>
          <w:rFonts w:ascii="Arial" w:eastAsia="Times New Roman" w:hAnsi="Arial" w:cs="Arial"/>
          <w:color w:val="000000"/>
          <w:lang w:eastAsia="pl-PL"/>
        </w:rPr>
        <w:t xml:space="preserve">4. </w:t>
      </w:r>
      <w:r w:rsidRPr="00417534">
        <w:rPr>
          <w:rFonts w:ascii="Arial" w:eastAsia="Times New Roman" w:hAnsi="Arial" w:cs="Arial"/>
          <w:lang w:eastAsia="pl-PL"/>
        </w:rPr>
        <w:t xml:space="preserve">Wykonawca zobowiązany jest w razie awarii pojazdu do podstawienia  pojazdu zastępczego spełniającego warunki określone w ust. 1 i 2. </w:t>
      </w:r>
    </w:p>
    <w:p w:rsidR="00417534" w:rsidRPr="00417534" w:rsidRDefault="00417534" w:rsidP="00417534">
      <w:pPr>
        <w:autoSpaceDE w:val="0"/>
        <w:autoSpaceDN w:val="0"/>
        <w:adjustRightInd w:val="0"/>
        <w:spacing w:after="0" w:line="270" w:lineRule="exact"/>
        <w:ind w:left="426"/>
        <w:jc w:val="both"/>
        <w:rPr>
          <w:rFonts w:ascii="Arial" w:eastAsia="Times New Roman" w:hAnsi="Arial" w:cs="Arial"/>
          <w:lang w:eastAsia="pl-PL"/>
        </w:rPr>
      </w:pPr>
      <w:r w:rsidRPr="00417534">
        <w:rPr>
          <w:rFonts w:ascii="Arial" w:eastAsia="Times New Roman" w:hAnsi="Arial" w:cs="Arial"/>
          <w:lang w:eastAsia="pl-PL"/>
        </w:rPr>
        <w:lastRenderedPageBreak/>
        <w:t>Czas podstawienia pojazdu zastępczego w przypadku awarii – do …….  minut (zgodnie z deklaracja zawartą w ofercie wykonawcy).</w:t>
      </w:r>
    </w:p>
    <w:p w:rsidR="00417534" w:rsidRPr="00417534" w:rsidRDefault="00417534" w:rsidP="00417534">
      <w:pPr>
        <w:autoSpaceDE w:val="0"/>
        <w:autoSpaceDN w:val="0"/>
        <w:adjustRightInd w:val="0"/>
        <w:spacing w:after="0" w:line="270" w:lineRule="exact"/>
        <w:ind w:left="426"/>
        <w:jc w:val="both"/>
        <w:rPr>
          <w:rFonts w:ascii="Arial" w:eastAsia="Times New Roman" w:hAnsi="Arial" w:cs="Arial"/>
          <w:lang w:eastAsia="pl-PL"/>
        </w:rPr>
      </w:pPr>
      <w:r w:rsidRPr="00417534">
        <w:rPr>
          <w:rFonts w:ascii="Arial" w:eastAsia="Times New Roman" w:hAnsi="Arial" w:cs="Arial"/>
          <w:lang w:eastAsia="pl-PL"/>
        </w:rPr>
        <w:t>W przypadku zmiany pojazdu Wykonawca zobowiązany jest każdorazowo poinformować Zamawiającego.</w:t>
      </w:r>
      <w:r w:rsidRPr="00417534">
        <w:rPr>
          <w:rFonts w:ascii="Arial" w:eastAsia="Times New Roman" w:hAnsi="Arial" w:cs="Arial"/>
          <w:color w:val="FF0000"/>
          <w:lang w:eastAsia="pl-PL"/>
        </w:rPr>
        <w:t>.</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lang w:eastAsia="pl-PL"/>
        </w:rPr>
      </w:pPr>
      <w:r w:rsidRPr="00417534">
        <w:rPr>
          <w:rFonts w:ascii="Arial" w:eastAsia="Times New Roman" w:hAnsi="Arial" w:cs="Arial"/>
          <w:lang w:eastAsia="pl-PL"/>
        </w:rPr>
        <w:t xml:space="preserve">5.  Wykonawca zobowiązany jest do realizacji umowy przez osoby posiadające wymagane kwalifikacje i uprawnienia do kierowania środkami transportu przeznaczonymi do przewozu osób,  posiadającymi minimum 3 – letnie doświadczenie na stanowisku kierowcy. </w:t>
      </w:r>
    </w:p>
    <w:p w:rsidR="00417534" w:rsidRPr="00417534" w:rsidRDefault="00417534" w:rsidP="00417534">
      <w:pPr>
        <w:autoSpaceDE w:val="0"/>
        <w:autoSpaceDN w:val="0"/>
        <w:adjustRightInd w:val="0"/>
        <w:spacing w:after="0" w:line="270" w:lineRule="exact"/>
        <w:ind w:left="426"/>
        <w:jc w:val="both"/>
        <w:rPr>
          <w:rFonts w:ascii="Arial" w:eastAsia="Times New Roman" w:hAnsi="Arial" w:cs="Arial"/>
          <w:color w:val="FF0000"/>
          <w:lang w:eastAsia="pl-PL"/>
        </w:rPr>
      </w:pPr>
      <w:r w:rsidRPr="00417534">
        <w:rPr>
          <w:rFonts w:ascii="Arial" w:eastAsia="Times New Roman" w:hAnsi="Arial" w:cs="Arial"/>
          <w:lang w:eastAsia="pl-PL"/>
        </w:rPr>
        <w:t>Wykaz osób (kierowców) skierowanych do realizacji umowy stanowi załącznik nr 3 do umowy. Zmiana osób przedstawionych w wykazie możliwa jest pod warunkiem okazania się przez te osoby wymaganymi kwalifikacjami i uprawnieniami. W przypadku zmiany osoby Wykonawca zobowiązany jest każdorazowo poinformować Zamawiającego.</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lang w:eastAsia="pl-PL"/>
        </w:rPr>
      </w:pPr>
      <w:r w:rsidRPr="00417534">
        <w:rPr>
          <w:rFonts w:ascii="Arial" w:eastAsia="Times New Roman" w:hAnsi="Arial" w:cs="Arial"/>
          <w:color w:val="000000"/>
          <w:lang w:eastAsia="pl-PL"/>
        </w:rPr>
        <w:t xml:space="preserve">6.  Wykonawca zobowiązuje się zapewnić wszystkim przewożonym uczniom miejsca siedzące </w:t>
      </w:r>
      <w:r w:rsidRPr="00417534">
        <w:rPr>
          <w:rFonts w:ascii="Arial" w:eastAsia="Times New Roman" w:hAnsi="Arial" w:cs="Arial"/>
          <w:lang w:eastAsia="pl-PL"/>
        </w:rPr>
        <w:t xml:space="preserve">zgodnie z normą przewidzianą dla danego środka transportu. </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lang w:eastAsia="pl-PL"/>
        </w:rPr>
      </w:pPr>
      <w:r w:rsidRPr="00417534">
        <w:rPr>
          <w:rFonts w:ascii="Arial" w:eastAsia="Times New Roman" w:hAnsi="Arial" w:cs="Arial"/>
          <w:lang w:eastAsia="pl-PL"/>
        </w:rPr>
        <w:t xml:space="preserve">7.  Zamawiający dostarczy Wykonawcy wykaz uczniów dojeżdżających do poszczególnych szkół z poszczególnych miejscowości wraz z zamówieniem zbiorowym na bilety miesięczne na każdy miesiąc w terminie najpóźniej 7 dni przed rozpoczęciem realizacji zamówienia w kolejnym miesiącu. Wykonawca dostarczy bilety miesięczne Zamawiającemu (zgodnie z wykazem uczniów oraz zamówieniem zbiorowym przekazanym przez zamawiającego) najpóźniej na 3 dni robocze poprzedzające miesiąc realizacji. </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lang w:eastAsia="pl-PL"/>
        </w:rPr>
        <w:t>8. Jeżeli wystąpi konieczność rozpoczęcia dowożenia dodatkowego ucznia w trakcie</w:t>
      </w:r>
      <w:r w:rsidRPr="00417534">
        <w:rPr>
          <w:rFonts w:ascii="Arial" w:eastAsia="Times New Roman" w:hAnsi="Arial" w:cs="Arial"/>
          <w:color w:val="000000"/>
          <w:lang w:eastAsia="pl-PL"/>
        </w:rPr>
        <w:t xml:space="preserve"> miesiąca Zamawiający niezwłocznie powiadomi Wykonawcę i złoży zamówienie na bilet miesięczny dla tego ucznia. Wykonawca zobowiązany jest do dostarczenia biletu miesięcznego Zamawiającemu następnego dnia po zgłoszeniu.</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9.  </w:t>
      </w:r>
      <w:r w:rsidRPr="00417534">
        <w:rPr>
          <w:rFonts w:ascii="Arial" w:eastAsia="Times New Roman" w:hAnsi="Arial" w:cs="Arial"/>
          <w:lang w:eastAsia="pl-PL"/>
        </w:rPr>
        <w:t xml:space="preserve">Linie komunikacji muszą być ułożone w sposób umożliwiający bezpieczny dojazd do szkoły i powrót ze szkoły. Wykaz linii komunikacyjnych, harmonogram przewozu i lokalizacja przystanków musi być uzgodniona z Zamawiającym. Każda zmiana w harmonogramie przewozu musi być uzgodniona z Zamawiającym.  </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10.</w:t>
      </w:r>
      <w:r w:rsidRPr="00417534">
        <w:rPr>
          <w:rFonts w:ascii="Arial" w:eastAsia="Times New Roman" w:hAnsi="Arial" w:cs="Arial"/>
          <w:lang w:eastAsia="pl-PL"/>
        </w:rPr>
        <w:t xml:space="preserve"> </w:t>
      </w:r>
      <w:r w:rsidRPr="00417534">
        <w:rPr>
          <w:rFonts w:ascii="Arial" w:eastAsia="Times New Roman" w:hAnsi="Arial" w:cs="Arial"/>
          <w:color w:val="000000"/>
          <w:lang w:eastAsia="pl-PL"/>
        </w:rPr>
        <w:t xml:space="preserve">Liczba pojazdów, liczba kursów oraz liczba miejsc siedzących w autobusie na poszczególnych trasach musi być wystarczająca dla wszystkich przewożonych dzieci wskazanych co miesiąc przez Zamawiającego w wykazie uczniów dojeżdżających  oraz ewentualnie według dodatkowego wykazu jeżeli wystąpi konieczność rozpoczęcia dowożenia dodatkowego dziecka w trakcie danego miesiąca. </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11. W przypadku odpracowywania zajęć lekcyjnych w wolny dzień np. sobotę Zamawiający powiadomi Wykonawcę na minimum 5 dni przed planowanym terminem odpracowywania zajęć. Wykonawca zobowiązany jest do realizacji usługi na podstawie tych samych biletów miesięcznych. </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12. Wykonawca zobowiązany jest do uzgodnienia z Zamawiającym miejsc wsiadania i wysiadania dzieci na trasach przejazdu, ich lokalizacja musi zapewniać bezpieczeństwo podróżujących uczniów oraz innych użytkowników drogi oraz uwzględniać obowiązujące w tym zakresie przepisy.</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13. Zapewnienie opieki nad dziećmi w czasie przewozu leży po stronie Zamawiającego.</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lang w:eastAsia="pl-PL"/>
        </w:rPr>
        <w:t>14. Powrót dzieci ze szkół (w ramach każdego powrotu) powinien nastąpić bez zbędnego</w:t>
      </w:r>
      <w:r w:rsidRPr="00417534">
        <w:rPr>
          <w:rFonts w:ascii="Arial" w:eastAsia="Times New Roman" w:hAnsi="Arial" w:cs="Arial"/>
          <w:color w:val="000000"/>
          <w:lang w:eastAsia="pl-PL"/>
        </w:rPr>
        <w:t xml:space="preserve"> oczekiwania i nie powinien trwać dłużej niż 45 minut.</w:t>
      </w:r>
    </w:p>
    <w:p w:rsidR="00417534" w:rsidRPr="00417534" w:rsidRDefault="00417534" w:rsidP="00417534">
      <w:pPr>
        <w:autoSpaceDE w:val="0"/>
        <w:autoSpaceDN w:val="0"/>
        <w:adjustRightInd w:val="0"/>
        <w:spacing w:after="0" w:line="270" w:lineRule="exact"/>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15. </w:t>
      </w:r>
      <w:r w:rsidRPr="00417534">
        <w:rPr>
          <w:rFonts w:ascii="Arial" w:eastAsia="Times New Roman" w:hAnsi="Arial" w:cs="Arial"/>
          <w:lang w:eastAsia="pl-PL"/>
        </w:rPr>
        <w:t>Wykonawca przez cały okres realizacji umowy musi posiadać ważną licencję/zezwolenie</w:t>
      </w:r>
      <w:r w:rsidRPr="00417534">
        <w:rPr>
          <w:rFonts w:ascii="Arial" w:eastAsia="Times New Roman" w:hAnsi="Arial" w:cs="Times New Roman"/>
          <w:snapToGrid w:val="0"/>
          <w:color w:val="000000"/>
          <w:lang w:eastAsia="pl-PL"/>
        </w:rPr>
        <w:t xml:space="preserve"> na wykonywanie krajowego transportu </w:t>
      </w:r>
      <w:r w:rsidRPr="00417534">
        <w:rPr>
          <w:rFonts w:ascii="Arial" w:eastAsia="Times New Roman" w:hAnsi="Arial" w:cs="Times New Roman"/>
          <w:snapToGrid w:val="0"/>
          <w:lang w:eastAsia="pl-PL"/>
        </w:rPr>
        <w:t xml:space="preserve">drogowego osób, wydaną zgodnie z ustawą z dnia 6 września 2001 r o transporcie drogowym. </w:t>
      </w:r>
      <w:r w:rsidRPr="00417534">
        <w:rPr>
          <w:rFonts w:ascii="Arial" w:eastAsia="Times New Roman" w:hAnsi="Arial" w:cs="Arial"/>
          <w:lang w:eastAsia="pl-PL"/>
        </w:rPr>
        <w:t xml:space="preserve">Jeśli licencja/zezwolenie utraci moc w trakcie realizacji przedmiotu umowy, Wykonawca zobowiązany jest do uzyskania nowej oraz przekazania kserokopii potwierdzonej za zgodność z oryginałem </w:t>
      </w:r>
      <w:r w:rsidRPr="00417534">
        <w:rPr>
          <w:rFonts w:ascii="Arial" w:eastAsia="Times New Roman" w:hAnsi="Arial" w:cs="Arial"/>
          <w:color w:val="000000"/>
          <w:lang w:eastAsia="pl-PL"/>
        </w:rPr>
        <w:t>Zamawiającemu w terminie 7 dni od dnia uzyskania licencji bądź zezwolenia, pod rygorem odstąpienia od umowy.</w:t>
      </w:r>
    </w:p>
    <w:p w:rsidR="00417534" w:rsidRPr="00417534" w:rsidRDefault="00417534" w:rsidP="00417534">
      <w:pPr>
        <w:tabs>
          <w:tab w:val="left" w:pos="9071"/>
        </w:tabs>
        <w:spacing w:after="0" w:line="240" w:lineRule="auto"/>
        <w:ind w:left="425" w:right="214" w:hanging="425"/>
        <w:contextualSpacing/>
        <w:jc w:val="both"/>
        <w:rPr>
          <w:rFonts w:ascii="Arial" w:eastAsia="Times New Roman" w:hAnsi="Arial" w:cs="Arial"/>
          <w:color w:val="000000"/>
          <w:lang w:eastAsia="pl-PL"/>
        </w:rPr>
      </w:pPr>
      <w:r w:rsidRPr="00417534">
        <w:rPr>
          <w:rFonts w:ascii="Arial" w:eastAsia="Times New Roman" w:hAnsi="Arial" w:cs="Arial"/>
          <w:color w:val="000000"/>
          <w:lang w:eastAsia="pl-PL"/>
        </w:rPr>
        <w:lastRenderedPageBreak/>
        <w:t>16.Zamawiający zastrzega sobie prawo do kontroli osób oraz pojazdów wskazanych do realizacji zamówienia bez wcześniejszego informowania Wykonawcy. Ponadto Zamawiający zastrzega sobie prawo do kontroli dokumentów potwierdzających stan techniczny pojazdów, uprawnienia kierowców, licencji, zezwoleń związanych z wykonywaniem usługi objętej przedmiotem umowy.</w:t>
      </w:r>
    </w:p>
    <w:p w:rsidR="00417534" w:rsidRPr="00417534" w:rsidRDefault="00417534" w:rsidP="00417534">
      <w:pPr>
        <w:spacing w:after="0" w:line="240" w:lineRule="auto"/>
        <w:ind w:left="425" w:hanging="425"/>
        <w:jc w:val="both"/>
        <w:rPr>
          <w:rFonts w:ascii="Arial" w:eastAsia="Times New Roman" w:hAnsi="Arial" w:cs="Arial"/>
          <w:color w:val="000000"/>
          <w:lang w:eastAsia="pl-PL"/>
        </w:rPr>
      </w:pPr>
      <w:r w:rsidRPr="00417534">
        <w:rPr>
          <w:rFonts w:ascii="Arial" w:eastAsia="Times New Roman" w:hAnsi="Arial" w:cs="Arial"/>
          <w:color w:val="000000"/>
          <w:lang w:eastAsia="pl-PL"/>
        </w:rPr>
        <w:t>17. Wykonawca ponosi pełną odpowiedzialność prawną i finansową za wszelkie szkody na osobach i/lub mieniu wynikłe w trakcie trwania umowy związane z realizacja umowy lub w związku z realizacją umowy.</w:t>
      </w:r>
    </w:p>
    <w:p w:rsidR="00417534" w:rsidRPr="00417534" w:rsidRDefault="00417534" w:rsidP="00417534">
      <w:pPr>
        <w:spacing w:after="0" w:line="240" w:lineRule="auto"/>
        <w:ind w:left="425" w:hanging="425"/>
        <w:jc w:val="both"/>
        <w:rPr>
          <w:rFonts w:ascii="Arial" w:eastAsia="Times New Roman" w:hAnsi="Arial" w:cs="Arial"/>
          <w:color w:val="000000"/>
          <w:lang w:eastAsia="pl-PL"/>
        </w:rPr>
      </w:pPr>
      <w:r w:rsidRPr="00417534">
        <w:rPr>
          <w:rFonts w:ascii="Arial" w:eastAsia="Times New Roman" w:hAnsi="Arial" w:cs="Arial"/>
          <w:color w:val="000000"/>
          <w:lang w:eastAsia="pl-PL"/>
        </w:rPr>
        <w:tab/>
        <w:t xml:space="preserve">Wykonawca przez cały okres realizacji umowy zobowiązany jest do posiadania ubezpieczenia odpowiedzialności cywilnej OC posiadacza pojazdów mechanicznych na wszystkie pojazdy, którymi realizowany będzie przewóz osób oraz ubezpieczenia od następstw nieszczęśliwych wypadków NNW kierowcy i pasażerów na łączną sumę ubezpieczenia nie niższą niż 50 000 złotych. </w:t>
      </w:r>
    </w:p>
    <w:p w:rsidR="00417534" w:rsidRPr="00417534" w:rsidRDefault="00417534" w:rsidP="00417534">
      <w:pPr>
        <w:spacing w:after="0" w:line="240" w:lineRule="auto"/>
        <w:ind w:left="426"/>
        <w:jc w:val="both"/>
        <w:rPr>
          <w:rFonts w:ascii="Arial" w:eastAsia="Times New Roman" w:hAnsi="Arial" w:cs="Arial"/>
          <w:color w:val="000000"/>
          <w:lang w:eastAsia="pl-PL"/>
        </w:rPr>
      </w:pPr>
      <w:r w:rsidRPr="00417534">
        <w:rPr>
          <w:rFonts w:ascii="Arial" w:eastAsia="Times New Roman" w:hAnsi="Arial" w:cs="Arial"/>
          <w:color w:val="000000"/>
          <w:lang w:eastAsia="pl-PL"/>
        </w:rPr>
        <w:t>Wykonawca zobowiązany jest dostarczyć zamawiającemu dokument polisy najpóźniej w dniu podpisania umowy na świadczenie usługi przewozu pod rygorem nie zawarcia umowy.</w:t>
      </w:r>
    </w:p>
    <w:p w:rsidR="00417534" w:rsidRPr="00417534" w:rsidRDefault="00417534" w:rsidP="00417534">
      <w:pPr>
        <w:spacing w:after="0" w:line="240" w:lineRule="auto"/>
        <w:ind w:left="426"/>
        <w:jc w:val="both"/>
        <w:rPr>
          <w:rFonts w:ascii="Arial" w:eastAsia="Times New Roman" w:hAnsi="Arial" w:cs="Arial"/>
          <w:color w:val="000000"/>
          <w:lang w:eastAsia="pl-PL"/>
        </w:rPr>
      </w:pPr>
      <w:r w:rsidRPr="00417534">
        <w:rPr>
          <w:rFonts w:ascii="Arial" w:eastAsia="Times New Roman" w:hAnsi="Arial" w:cs="Arial"/>
          <w:color w:val="000000"/>
          <w:lang w:eastAsia="pl-PL"/>
        </w:rPr>
        <w:t>Jeżeli w trakcie realizacji umowy upłynie termin obowiązywania polisy Wykonawca zobowiązany jest do dostarczenia Zamawiającemu nowego dokumentu najpóźniej w terminie ostatniego dnia obowiązywania polisy – pod rygorem rozwiązania przez Zamawiającego umowy bez wypowiedzenia i żądania zapłaty przez Wykonawcę kary umownej określonej w § 10 ust. 1 pkt h).</w:t>
      </w:r>
    </w:p>
    <w:p w:rsidR="00417534" w:rsidRPr="00417534" w:rsidRDefault="00417534" w:rsidP="00417534">
      <w:pPr>
        <w:spacing w:after="0" w:line="240" w:lineRule="auto"/>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18. Wykonawca przez cały okres realizacji umowy zobowiązany jest do posiadania ubezpieczenia od odpowiedzialności cywilnej OC z tytułu prowadzonej działalności gospodarczej na sumę ubezpieczenia nie niższą niż wartość umowy na jedno i wszystkie zdarzenia w okresie ubezpieczenia. </w:t>
      </w:r>
    </w:p>
    <w:p w:rsidR="00417534" w:rsidRPr="00417534" w:rsidRDefault="00417534" w:rsidP="00417534">
      <w:pPr>
        <w:spacing w:after="0" w:line="240" w:lineRule="auto"/>
        <w:ind w:left="426"/>
        <w:jc w:val="both"/>
        <w:rPr>
          <w:rFonts w:ascii="Arial" w:eastAsia="Times New Roman" w:hAnsi="Arial" w:cs="Arial"/>
          <w:color w:val="000000"/>
          <w:lang w:eastAsia="pl-PL"/>
        </w:rPr>
      </w:pPr>
      <w:r w:rsidRPr="00417534">
        <w:rPr>
          <w:rFonts w:ascii="Arial" w:eastAsia="Times New Roman" w:hAnsi="Arial" w:cs="Arial"/>
          <w:color w:val="000000"/>
          <w:lang w:eastAsia="pl-PL"/>
        </w:rPr>
        <w:t>Wykonawca zobowiązany jest dostarczyć zamawiającemu dokument polisy najpóźniej w dniu podpisania umowy na świadczenie usługi przewozu pod rygorem nie zawarcia umowy.</w:t>
      </w:r>
    </w:p>
    <w:p w:rsidR="00417534" w:rsidRPr="00417534" w:rsidRDefault="00417534" w:rsidP="00417534">
      <w:pPr>
        <w:spacing w:after="0" w:line="240" w:lineRule="auto"/>
        <w:ind w:left="426"/>
        <w:jc w:val="both"/>
        <w:rPr>
          <w:rFonts w:ascii="Arial" w:eastAsia="Times New Roman" w:hAnsi="Arial" w:cs="Arial"/>
          <w:color w:val="000000"/>
          <w:lang w:eastAsia="pl-PL"/>
        </w:rPr>
      </w:pPr>
      <w:r w:rsidRPr="00417534">
        <w:rPr>
          <w:rFonts w:ascii="Arial" w:eastAsia="Times New Roman" w:hAnsi="Arial" w:cs="Arial"/>
          <w:color w:val="000000"/>
          <w:lang w:eastAsia="pl-PL"/>
        </w:rPr>
        <w:t>Jeżeli w trakcie realizacji umowy upłynie termin obowiązywania polisy Wykonawca zobowiązany jest do dostarczenia Zamawiającemu nowego dokumentu najpóźniej w terminie ostatniego dnia obowiązywania polisy – pod rygorem rozwiązania przez Zamawiającego umowy bez wypowiedzenia i żądania zapłaty przez Wykonawcę kary umownej określonej w § 10 ust. 1 pkt h).</w:t>
      </w:r>
    </w:p>
    <w:p w:rsidR="00417534" w:rsidRPr="00417534" w:rsidRDefault="00417534" w:rsidP="00417534">
      <w:pPr>
        <w:spacing w:after="0" w:line="240" w:lineRule="auto"/>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19.  Wykonawca zobowiązany jest do </w:t>
      </w:r>
      <w:r w:rsidRPr="00417534">
        <w:rPr>
          <w:rFonts w:ascii="Arial" w:eastAsia="Times New Roman" w:hAnsi="Arial" w:cs="Arial"/>
          <w:color w:val="000000"/>
          <w:sz w:val="21"/>
          <w:szCs w:val="21"/>
          <w:bdr w:val="none" w:sz="0" w:space="0" w:color="auto" w:frame="1"/>
          <w:shd w:val="clear" w:color="auto" w:fill="FFFFFF"/>
          <w:lang w:eastAsia="pl-PL"/>
        </w:rPr>
        <w:t xml:space="preserve">zatrudnienia </w:t>
      </w:r>
      <w:r w:rsidRPr="00417534">
        <w:rPr>
          <w:rFonts w:ascii="Arial" w:eastAsia="Times New Roman" w:hAnsi="Arial" w:cs="Arial"/>
          <w:color w:val="000000"/>
          <w:lang w:eastAsia="pl-PL"/>
        </w:rPr>
        <w:t xml:space="preserve">na podstawie umowy o pracę w myśl ar. 22 § 1 ustawy z 26 czerwca.1974 – Kodeks pracy (Dz.U. z 2014 r., poz. 1502 z późn. zm.) osób wykonujących wskazane poniżej czynności w trakcie realizacji zamówienia: </w:t>
      </w:r>
    </w:p>
    <w:p w:rsidR="00417534" w:rsidRPr="00417534" w:rsidRDefault="00417534" w:rsidP="00417534">
      <w:pPr>
        <w:widowControl w:val="0"/>
        <w:spacing w:after="0" w:line="240" w:lineRule="auto"/>
        <w:ind w:left="567"/>
        <w:jc w:val="both"/>
        <w:rPr>
          <w:rFonts w:ascii="Arial" w:eastAsia="Times New Roman" w:hAnsi="Arial" w:cs="Arial"/>
          <w:color w:val="000000"/>
          <w:lang w:eastAsia="pl-PL"/>
        </w:rPr>
      </w:pPr>
    </w:p>
    <w:p w:rsidR="00417534" w:rsidRPr="00417534" w:rsidRDefault="00417534" w:rsidP="00417534">
      <w:pPr>
        <w:widowControl w:val="0"/>
        <w:spacing w:after="0" w:line="240" w:lineRule="auto"/>
        <w:ind w:left="567"/>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 kierowanie pojazdami </w:t>
      </w:r>
    </w:p>
    <w:p w:rsidR="00417534" w:rsidRPr="00417534" w:rsidRDefault="00417534" w:rsidP="00417534">
      <w:pPr>
        <w:widowControl w:val="0"/>
        <w:spacing w:after="0" w:line="240" w:lineRule="auto"/>
        <w:ind w:left="426"/>
        <w:jc w:val="both"/>
        <w:rPr>
          <w:rFonts w:ascii="Arial" w:eastAsia="Times New Roman" w:hAnsi="Arial" w:cs="Arial"/>
          <w:color w:val="000000"/>
          <w:lang w:eastAsia="pl-PL"/>
        </w:rPr>
      </w:pPr>
      <w:r w:rsidRPr="00417534">
        <w:rPr>
          <w:rFonts w:ascii="Arial" w:eastAsia="Times New Roman" w:hAnsi="Arial" w:cs="Arial"/>
          <w:color w:val="000000"/>
          <w:lang w:eastAsia="pl-PL"/>
        </w:rPr>
        <w:t>Zamawiający wymaga aby Wykonawca lub podwykonawca zatrudnił w/w osoby na okres od rozpoczęcia do końca upływu terminu realizacji zamówienia; w przypadku rozwiązania stosunku pracy przez pracownika lub przez pracodawcę przed zakończeniem tego okresu wykonawca zobowiązany jest do zatrudnienia na to miejsce innej osoby.</w:t>
      </w:r>
    </w:p>
    <w:p w:rsidR="00417534" w:rsidRPr="00417534" w:rsidRDefault="00417534" w:rsidP="00417534">
      <w:pPr>
        <w:spacing w:after="0" w:line="240" w:lineRule="auto"/>
        <w:ind w:left="426"/>
        <w:jc w:val="both"/>
        <w:rPr>
          <w:rFonts w:ascii="Arial" w:eastAsia="Times New Roman" w:hAnsi="Arial" w:cs="Arial"/>
          <w:bdr w:val="none" w:sz="0" w:space="0" w:color="auto" w:frame="1"/>
          <w:shd w:val="clear" w:color="auto" w:fill="FFFFFF"/>
          <w:lang w:eastAsia="pl-PL"/>
        </w:rPr>
      </w:pPr>
      <w:r w:rsidRPr="00417534">
        <w:rPr>
          <w:rFonts w:ascii="Arial" w:eastAsia="Times New Roman" w:hAnsi="Arial" w:cs="Arial"/>
          <w:sz w:val="21"/>
          <w:szCs w:val="21"/>
          <w:bdr w:val="none" w:sz="0" w:space="0" w:color="auto" w:frame="1"/>
          <w:shd w:val="clear" w:color="auto" w:fill="FFFFFF"/>
          <w:lang w:eastAsia="pl-PL"/>
        </w:rPr>
        <w:t xml:space="preserve">Zobowiązanie Wykonawcy do zatrudnienia w/w osób stosuje się również do podwykonawców </w:t>
      </w:r>
      <w:r w:rsidRPr="00417534">
        <w:rPr>
          <w:rFonts w:ascii="Arial" w:eastAsia="Times New Roman" w:hAnsi="Arial" w:cs="Arial"/>
          <w:bdr w:val="none" w:sz="0" w:space="0" w:color="auto" w:frame="1"/>
          <w:shd w:val="clear" w:color="auto" w:fill="FFFFFF"/>
          <w:lang w:eastAsia="pl-PL"/>
        </w:rPr>
        <w:t>Wykonawcy, jeśli będą uczestniczyli w realizacji zamówienia.</w:t>
      </w:r>
    </w:p>
    <w:p w:rsidR="00417534" w:rsidRPr="00417534" w:rsidRDefault="00417534" w:rsidP="00417534">
      <w:pPr>
        <w:tabs>
          <w:tab w:val="left" w:pos="426"/>
        </w:tabs>
        <w:spacing w:after="0" w:line="240" w:lineRule="auto"/>
        <w:ind w:left="426" w:hanging="426"/>
        <w:rPr>
          <w:rFonts w:ascii="Arial" w:eastAsia="TimesNewRomanPSMT" w:hAnsi="Arial" w:cs="Arial"/>
          <w:lang w:eastAsia="pl-PL"/>
        </w:rPr>
      </w:pPr>
      <w:r w:rsidRPr="00417534">
        <w:rPr>
          <w:rFonts w:ascii="Arial" w:eastAsia="TimesNewRomanPSMT" w:hAnsi="Arial" w:cs="Arial"/>
          <w:lang w:eastAsia="pl-PL"/>
        </w:rPr>
        <w:t xml:space="preserve">20. </w:t>
      </w:r>
      <w:r w:rsidRPr="00417534">
        <w:rPr>
          <w:rFonts w:ascii="Arial" w:eastAsia="Times New Roman" w:hAnsi="Arial" w:cs="Arial"/>
          <w:lang w:eastAsia="pl-PL"/>
        </w:rPr>
        <w:t xml:space="preserve">W trakcie realizacji zamówienia zamawiający uprawniony jest do wykonywania czynności kontrolnych </w:t>
      </w:r>
      <w:r w:rsidRPr="00417534">
        <w:rPr>
          <w:rFonts w:ascii="Arial" w:eastAsia="Times New Roman" w:hAnsi="Arial" w:cs="Arial"/>
          <w:color w:val="000000"/>
          <w:lang w:eastAsia="pl-PL"/>
        </w:rPr>
        <w:t>wobec wykonawcy odnośnie</w:t>
      </w:r>
      <w:r w:rsidRPr="00417534">
        <w:rPr>
          <w:rFonts w:ascii="Arial" w:eastAsia="Times New Roman" w:hAnsi="Arial" w:cs="Arial"/>
          <w:lang w:eastAsia="pl-PL"/>
        </w:rPr>
        <w:t xml:space="preserve"> spełniania przez wykonawcę lub podwykonawcę wymogu zatrudnienia na podstawie umowy o pracę osób wykonujących wskazane w ust. 20 czynności. Zamawiający uprawniony jest w szczególności do: </w:t>
      </w:r>
    </w:p>
    <w:p w:rsidR="00417534" w:rsidRPr="00417534" w:rsidRDefault="00417534" w:rsidP="00417534">
      <w:pPr>
        <w:numPr>
          <w:ilvl w:val="0"/>
          <w:numId w:val="5"/>
        </w:numPr>
        <w:tabs>
          <w:tab w:val="left" w:pos="709"/>
        </w:tabs>
        <w:spacing w:after="0" w:line="240" w:lineRule="auto"/>
        <w:ind w:left="709" w:hanging="283"/>
        <w:contextualSpacing/>
        <w:jc w:val="both"/>
        <w:rPr>
          <w:rFonts w:ascii="Arial" w:eastAsia="Times New Roman" w:hAnsi="Arial" w:cs="Arial"/>
          <w:lang w:eastAsia="pl-PL"/>
        </w:rPr>
      </w:pPr>
      <w:r w:rsidRPr="00417534">
        <w:rPr>
          <w:rFonts w:ascii="Arial" w:eastAsia="Times New Roman" w:hAnsi="Arial" w:cs="Arial"/>
          <w:lang w:eastAsia="pl-PL"/>
        </w:rPr>
        <w:t>żądania oświadczeń i dokumentów w zakresie potwierdzenia spełniania ww. wymogów i dokonywania ich oceny,</w:t>
      </w:r>
    </w:p>
    <w:p w:rsidR="00417534" w:rsidRPr="00417534" w:rsidRDefault="00417534" w:rsidP="00417534">
      <w:pPr>
        <w:numPr>
          <w:ilvl w:val="0"/>
          <w:numId w:val="5"/>
        </w:numPr>
        <w:tabs>
          <w:tab w:val="left" w:pos="709"/>
        </w:tabs>
        <w:spacing w:after="0" w:line="240" w:lineRule="auto"/>
        <w:ind w:left="709" w:hanging="283"/>
        <w:contextualSpacing/>
        <w:jc w:val="both"/>
        <w:rPr>
          <w:rFonts w:ascii="Arial" w:eastAsia="Times New Roman" w:hAnsi="Arial" w:cs="Arial"/>
          <w:lang w:eastAsia="pl-PL"/>
        </w:rPr>
      </w:pPr>
      <w:r w:rsidRPr="00417534">
        <w:rPr>
          <w:rFonts w:ascii="Arial" w:eastAsia="Times New Roman" w:hAnsi="Arial" w:cs="Arial"/>
          <w:lang w:eastAsia="pl-PL"/>
        </w:rPr>
        <w:t>żądania wyjaśnień w przypadku wątpliwości w zakresie potwierdzenia spełniania ww. wymogów,</w:t>
      </w:r>
    </w:p>
    <w:p w:rsidR="00417534" w:rsidRPr="00417534" w:rsidRDefault="00417534" w:rsidP="00417534">
      <w:pPr>
        <w:numPr>
          <w:ilvl w:val="0"/>
          <w:numId w:val="5"/>
        </w:numPr>
        <w:tabs>
          <w:tab w:val="left" w:pos="709"/>
        </w:tabs>
        <w:spacing w:after="0" w:line="240" w:lineRule="auto"/>
        <w:ind w:left="709" w:hanging="283"/>
        <w:contextualSpacing/>
        <w:jc w:val="both"/>
        <w:rPr>
          <w:rFonts w:ascii="Arial" w:eastAsia="Times New Roman" w:hAnsi="Arial" w:cs="Arial"/>
          <w:lang w:eastAsia="pl-PL"/>
        </w:rPr>
      </w:pPr>
      <w:r w:rsidRPr="00417534">
        <w:rPr>
          <w:rFonts w:ascii="Arial" w:eastAsia="Times New Roman" w:hAnsi="Arial" w:cs="Arial"/>
          <w:lang w:eastAsia="pl-PL"/>
        </w:rPr>
        <w:t>przeprowadzania kontroli na miejscu wykonywania świadczenia.</w:t>
      </w:r>
    </w:p>
    <w:p w:rsidR="00417534" w:rsidRPr="00417534" w:rsidRDefault="00417534" w:rsidP="00417534">
      <w:pPr>
        <w:widowControl w:val="0"/>
        <w:spacing w:after="0" w:line="240" w:lineRule="auto"/>
        <w:ind w:left="426" w:hanging="426"/>
        <w:jc w:val="both"/>
        <w:rPr>
          <w:rFonts w:ascii="Arial" w:eastAsia="Times New Roman" w:hAnsi="Arial" w:cs="Times New Roman"/>
          <w:color w:val="000000"/>
          <w:lang w:eastAsia="pl-PL"/>
        </w:rPr>
      </w:pPr>
      <w:r w:rsidRPr="00417534">
        <w:rPr>
          <w:rFonts w:ascii="Arial" w:eastAsia="TimesNewRomanPSMT" w:hAnsi="Arial" w:cs="Arial"/>
          <w:lang w:eastAsia="pl-PL"/>
        </w:rPr>
        <w:t xml:space="preserve">21. </w:t>
      </w:r>
      <w:r w:rsidRPr="00417534">
        <w:rPr>
          <w:rFonts w:ascii="Arial" w:eastAsia="Times New Roman" w:hAnsi="Arial" w:cs="Times New Roman"/>
          <w:color w:val="000000"/>
          <w:lang w:eastAsia="pl-PL"/>
        </w:rPr>
        <w:t xml:space="preserve">Wykonawca lub podwykonawca w terminie 7 dni od dnia podpisania umowy zobowiązany jest przedłożyć Zamawiającemu wykaz osób, które będą wykonywać czynności określone w ust. 19 wraz z oświadczeniem, że wymienione osoby są </w:t>
      </w:r>
      <w:r w:rsidRPr="00417534">
        <w:rPr>
          <w:rFonts w:ascii="Arial" w:eastAsia="Times New Roman" w:hAnsi="Arial" w:cs="Times New Roman"/>
          <w:color w:val="000000"/>
          <w:lang w:eastAsia="pl-PL"/>
        </w:rPr>
        <w:lastRenderedPageBreak/>
        <w:t xml:space="preserve">zatrudnione w sposób określony w art. </w:t>
      </w:r>
      <w:r w:rsidRPr="00417534">
        <w:rPr>
          <w:rFonts w:ascii="Arial" w:eastAsia="Times New Roman" w:hAnsi="Arial" w:cs="Arial"/>
          <w:color w:val="000000"/>
          <w:lang w:eastAsia="pl-PL"/>
        </w:rPr>
        <w:t>22 § 1 ustawy Kodeks pracy.</w:t>
      </w:r>
      <w:r w:rsidRPr="00417534">
        <w:rPr>
          <w:rFonts w:ascii="Arial" w:eastAsia="Times New Roman" w:hAnsi="Arial" w:cs="Times New Roman"/>
          <w:color w:val="000000"/>
          <w:lang w:eastAsia="pl-PL"/>
        </w:rPr>
        <w:tab/>
        <w:t>O</w:t>
      </w:r>
      <w:r w:rsidR="00933EB8">
        <w:rPr>
          <w:rFonts w:ascii="Arial" w:eastAsia="Times New Roman" w:hAnsi="Arial" w:cs="Times New Roman"/>
          <w:color w:val="000000"/>
          <w:lang w:eastAsia="pl-PL"/>
        </w:rPr>
        <w:t xml:space="preserve"> </w:t>
      </w:r>
      <w:r w:rsidRPr="00417534">
        <w:rPr>
          <w:rFonts w:ascii="Arial" w:eastAsia="Times New Roman" w:hAnsi="Arial" w:cs="Times New Roman"/>
          <w:color w:val="000000"/>
          <w:lang w:eastAsia="pl-PL"/>
        </w:rPr>
        <w:t>każdorazowej zmianie wskazanych w wykazie osób (aktualizacji) Wykonawca lub podwykonawca zobowiązany jest do poinformowania Zamawiającego na piśmie przed zmianą.</w:t>
      </w:r>
    </w:p>
    <w:p w:rsidR="00417534" w:rsidRPr="00417534" w:rsidRDefault="00417534" w:rsidP="00417534">
      <w:pPr>
        <w:widowControl w:val="0"/>
        <w:spacing w:after="0" w:line="240" w:lineRule="auto"/>
        <w:ind w:left="426" w:hanging="426"/>
        <w:jc w:val="both"/>
        <w:rPr>
          <w:rFonts w:ascii="Arial" w:eastAsia="TimesNewRomanPSMT" w:hAnsi="Arial" w:cs="Arial"/>
          <w:lang w:eastAsia="pl-PL"/>
        </w:rPr>
      </w:pPr>
      <w:r w:rsidRPr="00417534">
        <w:rPr>
          <w:rFonts w:ascii="Arial" w:eastAsia="Times New Roman" w:hAnsi="Arial" w:cs="Times New Roman"/>
          <w:color w:val="000000"/>
          <w:lang w:eastAsia="pl-PL"/>
        </w:rPr>
        <w:t>22.</w:t>
      </w:r>
      <w:r w:rsidRPr="00417534">
        <w:rPr>
          <w:rFonts w:ascii="Arial" w:eastAsia="TimesNewRomanPSMT" w:hAnsi="Arial" w:cs="Arial"/>
          <w:lang w:eastAsia="pl-PL"/>
        </w:rPr>
        <w:t xml:space="preserve"> </w:t>
      </w:r>
      <w:r w:rsidRPr="00417534">
        <w:rPr>
          <w:rFonts w:ascii="Arial" w:eastAsia="Times New Roman" w:hAnsi="Arial" w:cs="Arial"/>
          <w:color w:val="00000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20 czynności w trakcie realizacji zamówienia:</w:t>
      </w:r>
    </w:p>
    <w:p w:rsidR="00417534" w:rsidRPr="00417534" w:rsidRDefault="00417534" w:rsidP="00417534">
      <w:pPr>
        <w:autoSpaceDE w:val="0"/>
        <w:autoSpaceDN w:val="0"/>
        <w:adjustRightInd w:val="0"/>
        <w:spacing w:after="0" w:line="240" w:lineRule="auto"/>
        <w:ind w:left="567" w:hanging="141"/>
        <w:jc w:val="both"/>
        <w:rPr>
          <w:rFonts w:ascii="Arial" w:eastAsia="Times New Roman" w:hAnsi="Arial" w:cs="Arial"/>
          <w:b/>
          <w:color w:val="000000"/>
          <w:lang w:eastAsia="pl-PL"/>
        </w:rPr>
      </w:pPr>
      <w:r w:rsidRPr="00417534">
        <w:rPr>
          <w:rFonts w:ascii="Arial" w:eastAsia="Times New Roman" w:hAnsi="Arial" w:cs="Times New Roman"/>
          <w:color w:val="000000"/>
          <w:lang w:eastAsia="pl-PL"/>
        </w:rPr>
        <w:t xml:space="preserve">- </w:t>
      </w:r>
      <w:r w:rsidRPr="00417534">
        <w:rPr>
          <w:rFonts w:ascii="Arial" w:eastAsia="Times New Roman" w:hAnsi="Arial" w:cs="Arial"/>
          <w:color w:val="000000"/>
          <w:lang w:eastAsia="pl-PL"/>
        </w:rPr>
        <w:t>oświadczenie wykonawcy lub podwykonawcy</w:t>
      </w:r>
      <w:r w:rsidRPr="00417534">
        <w:rPr>
          <w:rFonts w:ascii="Arial" w:eastAsia="Times New Roman" w:hAnsi="Arial" w:cs="Arial"/>
          <w:b/>
          <w:color w:val="000000"/>
          <w:lang w:eastAsia="pl-PL"/>
        </w:rPr>
        <w:t xml:space="preserve"> </w:t>
      </w:r>
      <w:r w:rsidRPr="00417534">
        <w:rPr>
          <w:rFonts w:ascii="Arial" w:eastAsia="Times New Roman" w:hAnsi="Arial" w:cs="Arial"/>
          <w:color w:val="000000"/>
          <w:lang w:eastAsia="pl-PL"/>
        </w:rPr>
        <w:t>o zatrudnieniu na podstawie umowy o pracę osób wykonujących czynności, których dotyczy wezwanie zamawiającego.</w:t>
      </w:r>
      <w:r w:rsidRPr="00417534">
        <w:rPr>
          <w:rFonts w:ascii="Arial" w:eastAsia="Times New Roman" w:hAnsi="Arial" w:cs="Arial"/>
          <w:b/>
          <w:color w:val="000000"/>
          <w:lang w:eastAsia="pl-PL"/>
        </w:rPr>
        <w:t xml:space="preserve"> </w:t>
      </w:r>
    </w:p>
    <w:p w:rsidR="00417534" w:rsidRPr="00417534" w:rsidRDefault="00417534" w:rsidP="00417534">
      <w:pPr>
        <w:autoSpaceDE w:val="0"/>
        <w:autoSpaceDN w:val="0"/>
        <w:adjustRightInd w:val="0"/>
        <w:spacing w:after="0" w:line="240" w:lineRule="auto"/>
        <w:ind w:left="567"/>
        <w:jc w:val="both"/>
        <w:rPr>
          <w:rFonts w:ascii="Arial" w:eastAsia="Times New Roman" w:hAnsi="Arial" w:cs="Arial"/>
          <w:color w:val="000000"/>
          <w:lang w:eastAsia="pl-PL"/>
        </w:rPr>
      </w:pPr>
      <w:r w:rsidRPr="00417534">
        <w:rPr>
          <w:rFonts w:ascii="Arial" w:eastAsia="Times New Roman" w:hAnsi="Arial" w:cs="Arial"/>
          <w:color w:val="000000"/>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417534" w:rsidRPr="00417534" w:rsidRDefault="00417534" w:rsidP="00417534">
      <w:pPr>
        <w:autoSpaceDE w:val="0"/>
        <w:autoSpaceDN w:val="0"/>
        <w:adjustRightInd w:val="0"/>
        <w:spacing w:after="0" w:line="240" w:lineRule="auto"/>
        <w:ind w:left="567"/>
        <w:jc w:val="both"/>
        <w:rPr>
          <w:rFonts w:ascii="Arial" w:eastAsia="Times New Roman" w:hAnsi="Arial" w:cs="Times New Roman"/>
          <w:color w:val="000000"/>
          <w:lang w:eastAsia="pl-PL"/>
        </w:rPr>
      </w:pPr>
      <w:r w:rsidRPr="00417534">
        <w:rPr>
          <w:rFonts w:ascii="Arial" w:eastAsia="Times New Roman" w:hAnsi="Arial" w:cs="Times New Roman"/>
          <w:color w:val="000000"/>
          <w:lang w:eastAsia="pl-PL"/>
        </w:rPr>
        <w:t>- zaświadczenie właściwego oddziału ZUS, potwierdzające opłacanie przez wykonawcę lub podwykonawcę składek na ubezpieczenia społeczne i zdrowotne z tytułu zatrudnienia na podstawie umów o pracę za ostatni okres rozliczeniowy.</w:t>
      </w:r>
    </w:p>
    <w:p w:rsidR="00417534" w:rsidRPr="00417534" w:rsidRDefault="00417534" w:rsidP="00417534">
      <w:pPr>
        <w:autoSpaceDE w:val="0"/>
        <w:autoSpaceDN w:val="0"/>
        <w:adjustRightInd w:val="0"/>
        <w:spacing w:after="0" w:line="240" w:lineRule="auto"/>
        <w:ind w:left="426" w:hanging="426"/>
        <w:jc w:val="both"/>
        <w:rPr>
          <w:rFonts w:ascii="Arial" w:eastAsia="Times New Roman" w:hAnsi="Arial" w:cs="Arial"/>
          <w:color w:val="000000"/>
          <w:lang w:eastAsia="pl-PL"/>
        </w:rPr>
      </w:pPr>
      <w:r w:rsidRPr="00417534">
        <w:rPr>
          <w:rFonts w:ascii="Arial" w:eastAsia="Times New Roman" w:hAnsi="Arial" w:cs="Arial"/>
          <w:color w:val="000000"/>
          <w:lang w:eastAsia="pl-PL"/>
        </w:rPr>
        <w:t>23. W przypadku uzasadnionych wątpliwości co do przestrzegania prawa pracy przez wykonawcę lub podwykonawcę, zamawiający może zwrócić się o przeprowadzenie kontroli przez Państwową Inspekcję Pracy.</w:t>
      </w:r>
    </w:p>
    <w:p w:rsidR="00417534" w:rsidRPr="00417534" w:rsidRDefault="00417534" w:rsidP="00417534">
      <w:pPr>
        <w:spacing w:after="0" w:line="240" w:lineRule="auto"/>
        <w:ind w:left="284" w:hanging="284"/>
        <w:jc w:val="both"/>
        <w:rPr>
          <w:rFonts w:ascii="Arial" w:eastAsia="Times New Roman" w:hAnsi="Arial" w:cs="Arial"/>
          <w:lang w:eastAsia="pl-PL"/>
        </w:rPr>
      </w:pPr>
    </w:p>
    <w:p w:rsidR="00417534" w:rsidRPr="00417534" w:rsidRDefault="00417534" w:rsidP="00417534">
      <w:pPr>
        <w:spacing w:after="0" w:line="240" w:lineRule="auto"/>
        <w:jc w:val="center"/>
        <w:rPr>
          <w:rFonts w:ascii="Arial" w:eastAsia="Times New Roman" w:hAnsi="Arial" w:cs="Arial"/>
          <w:b/>
          <w:color w:val="000000"/>
          <w:lang w:eastAsia="pl-PL"/>
        </w:rPr>
      </w:pPr>
      <w:r w:rsidRPr="00417534">
        <w:rPr>
          <w:rFonts w:ascii="Arial" w:eastAsia="Times New Roman" w:hAnsi="Arial" w:cs="Arial"/>
          <w:b/>
          <w:color w:val="000000"/>
          <w:lang w:eastAsia="pl-PL"/>
        </w:rPr>
        <w:sym w:font="Arial" w:char="00A7"/>
      </w:r>
      <w:r w:rsidRPr="00417534">
        <w:rPr>
          <w:rFonts w:ascii="Arial" w:eastAsia="Times New Roman" w:hAnsi="Arial" w:cs="Arial"/>
          <w:b/>
          <w:color w:val="000000"/>
          <w:lang w:eastAsia="pl-PL"/>
        </w:rPr>
        <w:t xml:space="preserve"> 3.</w:t>
      </w:r>
    </w:p>
    <w:p w:rsidR="00417534" w:rsidRPr="00417534" w:rsidRDefault="00417534" w:rsidP="00417534">
      <w:p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1. Zamawiający zastrzega sobie możliwość zmiany liczby dojeżdżających dzieci a tym samym ilości zamawianych biletów miesięcznych, według potrzeb zgłaszanych przez szkoły - w zależności od faktycznej liczby dojeżdżających dzieci.</w:t>
      </w:r>
    </w:p>
    <w:p w:rsidR="00417534" w:rsidRPr="00417534" w:rsidRDefault="00417534" w:rsidP="00417534">
      <w:pPr>
        <w:spacing w:after="0" w:line="240" w:lineRule="auto"/>
        <w:ind w:left="284"/>
        <w:jc w:val="both"/>
        <w:rPr>
          <w:rFonts w:ascii="Arial" w:eastAsia="Times New Roman" w:hAnsi="Arial" w:cs="Arial"/>
          <w:color w:val="000000"/>
          <w:lang w:eastAsia="pl-PL"/>
        </w:rPr>
      </w:pPr>
      <w:r w:rsidRPr="00417534">
        <w:rPr>
          <w:rFonts w:ascii="Arial" w:eastAsia="Times New Roman" w:hAnsi="Arial" w:cs="Arial"/>
          <w:iCs/>
          <w:color w:val="000000"/>
          <w:lang w:eastAsia="pl-PL"/>
        </w:rPr>
        <w:t xml:space="preserve">Zmiany mogą dotyczyć łącznej liczby dowożonych dzieci jak również liczby dowożonych dzieci na poszczególnych trasach. </w:t>
      </w:r>
      <w:r w:rsidRPr="00417534">
        <w:rPr>
          <w:rFonts w:ascii="Arial" w:eastAsia="Times New Roman" w:hAnsi="Arial" w:cs="Arial"/>
          <w:color w:val="000000"/>
          <w:lang w:eastAsia="pl-PL"/>
        </w:rPr>
        <w:t>Zmiana musi być niezwłocznie uwzględniona przez Wykonawcę. Zmiana ilości zamawianych biletów nie stanowi zmiany umowy.</w:t>
      </w:r>
    </w:p>
    <w:p w:rsidR="00417534" w:rsidRPr="00417534" w:rsidRDefault="00417534" w:rsidP="00417534">
      <w:pPr>
        <w:spacing w:after="0" w:line="240" w:lineRule="auto"/>
        <w:ind w:left="284" w:hanging="284"/>
        <w:jc w:val="both"/>
        <w:rPr>
          <w:rFonts w:ascii="Arial" w:eastAsia="Times New Roman" w:hAnsi="Arial" w:cs="Arial"/>
          <w:i/>
          <w:iCs/>
          <w:lang w:eastAsia="pl-PL"/>
        </w:rPr>
      </w:pPr>
      <w:r w:rsidRPr="00417534">
        <w:rPr>
          <w:rFonts w:ascii="Arial" w:eastAsia="Times New Roman" w:hAnsi="Arial" w:cs="Arial"/>
          <w:color w:val="000000"/>
          <w:lang w:eastAsia="pl-PL"/>
        </w:rPr>
        <w:t xml:space="preserve">2. Zamawiający zastrzega sobie możliwość zmiany godzin przywozu lub powrotu dzieci jak również zmiany tras w razie konieczności dostosowania do potrzeb planu uczniów oraz potrzeb szkoły, po wcześniejszym powiadomieniu Wykonawcy. </w:t>
      </w:r>
      <w:r w:rsidRPr="00417534">
        <w:rPr>
          <w:rFonts w:ascii="Arial" w:eastAsia="Times New Roman" w:hAnsi="Arial" w:cs="Arial"/>
          <w:iCs/>
          <w:color w:val="000000"/>
          <w:lang w:eastAsia="pl-PL"/>
        </w:rPr>
        <w:t>Zmiana musi być</w:t>
      </w:r>
      <w:r w:rsidRPr="00417534">
        <w:rPr>
          <w:rFonts w:ascii="Arial" w:eastAsia="Times New Roman" w:hAnsi="Arial" w:cs="Arial"/>
          <w:iCs/>
          <w:lang w:eastAsia="pl-PL"/>
        </w:rPr>
        <w:t xml:space="preserve"> niezwłocznie uwzględniona przez Wykonawcę z zastrzeżeniem, że zmiany, o których mowa wchodzą w życie po uzyskaniu przez Wykonawcę zmiany zezwolenia na wykonywanie regularnych przewozów osób w krajowym transporcie drogowym”.</w:t>
      </w:r>
    </w:p>
    <w:p w:rsidR="00417534" w:rsidRPr="00417534" w:rsidRDefault="00417534" w:rsidP="00417534">
      <w:pPr>
        <w:spacing w:after="0" w:line="240" w:lineRule="auto"/>
        <w:ind w:left="284" w:hanging="284"/>
        <w:jc w:val="both"/>
        <w:rPr>
          <w:rFonts w:ascii="Arial" w:eastAsia="Times New Roman" w:hAnsi="Arial" w:cs="Arial"/>
          <w:strike/>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4.</w:t>
      </w:r>
    </w:p>
    <w:p w:rsidR="00417534" w:rsidRPr="00417534" w:rsidRDefault="00417534" w:rsidP="00417534">
      <w:pPr>
        <w:numPr>
          <w:ilvl w:val="0"/>
          <w:numId w:val="1"/>
        </w:numPr>
        <w:spacing w:after="0" w:line="240" w:lineRule="auto"/>
        <w:jc w:val="both"/>
        <w:rPr>
          <w:rFonts w:ascii="Arial" w:eastAsia="Times New Roman" w:hAnsi="Arial" w:cs="Arial"/>
          <w:b/>
          <w:lang w:eastAsia="pl-PL"/>
        </w:rPr>
      </w:pPr>
      <w:r w:rsidRPr="00417534">
        <w:rPr>
          <w:rFonts w:ascii="Arial" w:eastAsia="Times New Roman" w:hAnsi="Arial" w:cs="Arial"/>
          <w:lang w:eastAsia="pl-PL"/>
        </w:rPr>
        <w:t xml:space="preserve">Termin rozpoczęcia przedmiotu umowy ustala się na dzień </w:t>
      </w:r>
      <w:r w:rsidRPr="00417534">
        <w:rPr>
          <w:rFonts w:ascii="Arial" w:eastAsia="Times New Roman" w:hAnsi="Arial" w:cs="Arial"/>
          <w:b/>
          <w:bCs/>
          <w:lang w:eastAsia="pl-PL"/>
        </w:rPr>
        <w:t>02.09.2024</w:t>
      </w:r>
      <w:r w:rsidR="00933EB8">
        <w:rPr>
          <w:rFonts w:ascii="Arial" w:eastAsia="Times New Roman" w:hAnsi="Arial" w:cs="Arial"/>
          <w:b/>
          <w:bCs/>
          <w:lang w:eastAsia="pl-PL"/>
        </w:rPr>
        <w:t xml:space="preserve"> r.</w:t>
      </w:r>
    </w:p>
    <w:p w:rsidR="00417534" w:rsidRPr="00417534" w:rsidRDefault="00417534" w:rsidP="00417534">
      <w:pPr>
        <w:numPr>
          <w:ilvl w:val="0"/>
          <w:numId w:val="1"/>
        </w:numPr>
        <w:spacing w:after="0" w:line="240" w:lineRule="auto"/>
        <w:jc w:val="both"/>
        <w:rPr>
          <w:rFonts w:ascii="Arial" w:eastAsia="Times New Roman" w:hAnsi="Arial" w:cs="Arial"/>
          <w:lang w:eastAsia="pl-PL"/>
        </w:rPr>
      </w:pPr>
      <w:r w:rsidRPr="00417534">
        <w:rPr>
          <w:rFonts w:ascii="Arial" w:eastAsia="Times New Roman" w:hAnsi="Arial" w:cs="Arial"/>
          <w:lang w:eastAsia="pl-PL"/>
        </w:rPr>
        <w:t xml:space="preserve">Termin zakończenia przedmiotu umowy ustala się na dzień </w:t>
      </w:r>
      <w:r w:rsidR="00933EB8" w:rsidRPr="00933EB8">
        <w:rPr>
          <w:rFonts w:ascii="Arial" w:eastAsia="Times New Roman" w:hAnsi="Arial" w:cs="Arial"/>
          <w:b/>
          <w:lang w:eastAsia="pl-PL"/>
        </w:rPr>
        <w:t>27</w:t>
      </w:r>
      <w:r w:rsidRPr="00417534">
        <w:rPr>
          <w:rFonts w:ascii="Arial" w:eastAsia="Times New Roman" w:hAnsi="Arial" w:cs="Arial"/>
          <w:b/>
          <w:lang w:eastAsia="pl-PL"/>
        </w:rPr>
        <w:t>.06.2025 r.</w:t>
      </w:r>
    </w:p>
    <w:p w:rsidR="00417534" w:rsidRPr="00417534" w:rsidRDefault="00417534" w:rsidP="00417534">
      <w:pPr>
        <w:numPr>
          <w:ilvl w:val="0"/>
          <w:numId w:val="1"/>
        </w:numPr>
        <w:spacing w:after="0" w:line="240" w:lineRule="auto"/>
        <w:jc w:val="both"/>
        <w:rPr>
          <w:rFonts w:ascii="Arial" w:eastAsia="Times New Roman" w:hAnsi="Arial" w:cs="Arial"/>
          <w:lang w:eastAsia="pl-PL"/>
        </w:rPr>
      </w:pPr>
      <w:r w:rsidRPr="00417534">
        <w:rPr>
          <w:rFonts w:ascii="Arial" w:eastAsia="Times New Roman" w:hAnsi="Arial" w:cs="Arial"/>
          <w:b/>
          <w:lang w:eastAsia="pl-PL"/>
        </w:rPr>
        <w:t>Umowa obowiązuje w dniach nauki szkolnej z wyjątkiem okresu ferii i innych przerw w nauce.</w:t>
      </w: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5.</w:t>
      </w:r>
    </w:p>
    <w:p w:rsidR="00417534" w:rsidRPr="00417534" w:rsidRDefault="00417534" w:rsidP="00417534">
      <w:pPr>
        <w:numPr>
          <w:ilvl w:val="0"/>
          <w:numId w:val="6"/>
        </w:numPr>
        <w:spacing w:after="120" w:line="240" w:lineRule="auto"/>
        <w:ind w:left="142" w:hanging="142"/>
        <w:contextualSpacing/>
        <w:jc w:val="both"/>
        <w:rPr>
          <w:rFonts w:ascii="Arial" w:eastAsia="Times New Roman" w:hAnsi="Arial" w:cs="Arial"/>
          <w:lang w:eastAsia="pl-PL"/>
        </w:rPr>
      </w:pPr>
      <w:r w:rsidRPr="00417534">
        <w:rPr>
          <w:rFonts w:ascii="Arial" w:eastAsia="Times New Roman" w:hAnsi="Arial" w:cs="Arial"/>
          <w:lang w:eastAsia="pl-PL"/>
        </w:rPr>
        <w:t>Wykonawca zobowiązany jest do zawarcia z podwykonawcą  stosownej umowy w formie pisemnej pod rygorem nieważności po uprzednim uzyskaniu na to pisemnej zgody Zamawiającego.</w:t>
      </w:r>
    </w:p>
    <w:p w:rsidR="00417534" w:rsidRPr="00417534" w:rsidRDefault="00417534" w:rsidP="00417534">
      <w:pPr>
        <w:numPr>
          <w:ilvl w:val="0"/>
          <w:numId w:val="6"/>
        </w:numPr>
        <w:spacing w:after="120" w:line="240" w:lineRule="auto"/>
        <w:ind w:left="142" w:hanging="142"/>
        <w:contextualSpacing/>
        <w:jc w:val="both"/>
        <w:rPr>
          <w:rFonts w:ascii="Arial" w:eastAsia="Times New Roman" w:hAnsi="Arial" w:cs="Arial"/>
          <w:i/>
          <w:lang w:eastAsia="pl-PL"/>
        </w:rPr>
      </w:pPr>
      <w:r w:rsidRPr="00417534">
        <w:rPr>
          <w:rFonts w:ascii="Arial" w:eastAsia="Times New Roman" w:hAnsi="Arial" w:cs="Arial"/>
          <w:lang w:eastAsia="pl-PL"/>
        </w:rPr>
        <w:t xml:space="preserve">Wykonawca zrealizuje przy pomocy podwykonawców …………. następujący zakres prac: …………….. </w:t>
      </w:r>
      <w:r w:rsidRPr="00417534">
        <w:rPr>
          <w:rFonts w:ascii="Arial" w:eastAsia="Times New Roman" w:hAnsi="Arial" w:cs="Arial"/>
          <w:i/>
          <w:lang w:eastAsia="pl-PL"/>
        </w:rPr>
        <w:t>(jeżeli dotyczy)</w:t>
      </w:r>
    </w:p>
    <w:p w:rsidR="00417534" w:rsidRPr="00417534" w:rsidRDefault="00417534" w:rsidP="00417534">
      <w:pPr>
        <w:numPr>
          <w:ilvl w:val="0"/>
          <w:numId w:val="6"/>
        </w:numPr>
        <w:spacing w:after="120" w:line="240" w:lineRule="auto"/>
        <w:ind w:left="142" w:hanging="142"/>
        <w:contextualSpacing/>
        <w:jc w:val="both"/>
        <w:rPr>
          <w:rFonts w:ascii="Arial" w:eastAsia="Times New Roman" w:hAnsi="Arial" w:cs="Arial"/>
          <w:lang w:eastAsia="pl-PL"/>
        </w:rPr>
      </w:pPr>
      <w:r w:rsidRPr="00417534">
        <w:rPr>
          <w:rFonts w:ascii="Arial" w:eastAsia="Times New Roman" w:hAnsi="Arial" w:cs="Arial"/>
          <w:lang w:eastAsia="pl-PL"/>
        </w:rPr>
        <w:t>Umowa z podwykonawcą musi zawierać, co najmniej:</w:t>
      </w:r>
    </w:p>
    <w:p w:rsidR="00417534" w:rsidRPr="00417534" w:rsidRDefault="00417534" w:rsidP="00417534">
      <w:pPr>
        <w:numPr>
          <w:ilvl w:val="0"/>
          <w:numId w:val="7"/>
        </w:numPr>
        <w:spacing w:after="120" w:line="240" w:lineRule="auto"/>
        <w:ind w:left="426"/>
        <w:contextualSpacing/>
        <w:jc w:val="both"/>
        <w:rPr>
          <w:rFonts w:ascii="Arial" w:eastAsia="Times New Roman" w:hAnsi="Arial" w:cs="Arial"/>
          <w:lang w:eastAsia="pl-PL"/>
        </w:rPr>
      </w:pPr>
      <w:r w:rsidRPr="00417534">
        <w:rPr>
          <w:rFonts w:ascii="Arial" w:eastAsia="Times New Roman" w:hAnsi="Arial" w:cs="Arial"/>
          <w:lang w:eastAsia="pl-PL"/>
        </w:rPr>
        <w:t>zakres prac powierzonych podwykonawców,</w:t>
      </w:r>
    </w:p>
    <w:p w:rsidR="00417534" w:rsidRPr="00417534" w:rsidRDefault="00417534" w:rsidP="00417534">
      <w:pPr>
        <w:numPr>
          <w:ilvl w:val="0"/>
          <w:numId w:val="7"/>
        </w:numPr>
        <w:spacing w:after="120" w:line="240" w:lineRule="auto"/>
        <w:ind w:left="426"/>
        <w:contextualSpacing/>
        <w:jc w:val="both"/>
        <w:rPr>
          <w:rFonts w:ascii="Arial" w:eastAsia="Times New Roman" w:hAnsi="Arial" w:cs="Arial"/>
          <w:lang w:eastAsia="pl-PL"/>
        </w:rPr>
      </w:pPr>
      <w:r w:rsidRPr="00417534">
        <w:rPr>
          <w:rFonts w:ascii="Arial" w:eastAsia="Times New Roman" w:hAnsi="Arial" w:cs="Arial"/>
          <w:lang w:eastAsia="pl-PL"/>
        </w:rPr>
        <w:t>kwotę wynagrodzenia za wykonane prace – kwota ta nie może być wyższa niż wartość tego zakresu prac wynikająca z oferty Wykonawcy,</w:t>
      </w:r>
    </w:p>
    <w:p w:rsidR="00417534" w:rsidRPr="00417534" w:rsidRDefault="00417534" w:rsidP="00417534">
      <w:pPr>
        <w:numPr>
          <w:ilvl w:val="0"/>
          <w:numId w:val="7"/>
        </w:numPr>
        <w:spacing w:after="120" w:line="240" w:lineRule="auto"/>
        <w:ind w:left="426"/>
        <w:contextualSpacing/>
        <w:jc w:val="both"/>
        <w:rPr>
          <w:rFonts w:ascii="Arial" w:eastAsia="Times New Roman" w:hAnsi="Arial" w:cs="Arial"/>
          <w:lang w:eastAsia="pl-PL"/>
        </w:rPr>
      </w:pPr>
      <w:r w:rsidRPr="00417534">
        <w:rPr>
          <w:rFonts w:ascii="Arial" w:eastAsia="Times New Roman" w:hAnsi="Arial" w:cs="Arial"/>
          <w:lang w:eastAsia="pl-PL"/>
        </w:rPr>
        <w:t>termin wykonania zakresu prac powierzonych podwykonawcy,</w:t>
      </w:r>
    </w:p>
    <w:p w:rsidR="00417534" w:rsidRPr="00417534" w:rsidRDefault="00417534" w:rsidP="00417534">
      <w:pPr>
        <w:numPr>
          <w:ilvl w:val="0"/>
          <w:numId w:val="7"/>
        </w:numPr>
        <w:spacing w:after="120" w:line="240" w:lineRule="auto"/>
        <w:ind w:left="426"/>
        <w:contextualSpacing/>
        <w:jc w:val="both"/>
        <w:rPr>
          <w:rFonts w:ascii="Arial" w:eastAsia="Times New Roman" w:hAnsi="Arial" w:cs="Arial"/>
          <w:lang w:eastAsia="pl-PL"/>
        </w:rPr>
      </w:pPr>
      <w:r w:rsidRPr="00417534">
        <w:rPr>
          <w:rFonts w:ascii="Arial" w:eastAsia="Times New Roman" w:hAnsi="Arial" w:cs="Arial"/>
          <w:lang w:eastAsia="pl-PL"/>
        </w:rPr>
        <w:t>zasady odbioru prac i warunki płatności,</w:t>
      </w:r>
    </w:p>
    <w:p w:rsidR="00417534" w:rsidRPr="00417534" w:rsidRDefault="00417534" w:rsidP="00417534">
      <w:pPr>
        <w:numPr>
          <w:ilvl w:val="0"/>
          <w:numId w:val="7"/>
        </w:numPr>
        <w:spacing w:after="120" w:line="240" w:lineRule="auto"/>
        <w:ind w:left="426"/>
        <w:contextualSpacing/>
        <w:jc w:val="both"/>
        <w:rPr>
          <w:rFonts w:ascii="Arial" w:eastAsia="Times New Roman" w:hAnsi="Arial" w:cs="Arial"/>
          <w:lang w:eastAsia="pl-PL"/>
        </w:rPr>
      </w:pPr>
      <w:r w:rsidRPr="00417534">
        <w:rPr>
          <w:rFonts w:ascii="Arial" w:eastAsia="Times New Roman" w:hAnsi="Arial" w:cs="Arial"/>
          <w:lang w:eastAsia="pl-PL"/>
        </w:rPr>
        <w:t xml:space="preserve">klauzule zobowiązujące podwykonawcę do pisemnego powiadamiania Zamawiającego </w:t>
      </w:r>
      <w:r w:rsidRPr="00417534">
        <w:rPr>
          <w:rFonts w:ascii="Arial" w:eastAsia="Times New Roman" w:hAnsi="Arial" w:cs="Arial"/>
          <w:lang w:eastAsia="pl-PL"/>
        </w:rPr>
        <w:br/>
        <w:t>o udokumentowanych, a przekroczonych terminach płatności faktur.</w:t>
      </w:r>
    </w:p>
    <w:p w:rsidR="00417534" w:rsidRPr="00417534" w:rsidRDefault="00417534" w:rsidP="00417534">
      <w:pPr>
        <w:spacing w:after="120" w:line="240" w:lineRule="auto"/>
        <w:ind w:left="284" w:hanging="426"/>
        <w:contextualSpacing/>
        <w:jc w:val="both"/>
        <w:rPr>
          <w:rFonts w:ascii="Arial" w:eastAsia="Times New Roman" w:hAnsi="Arial" w:cs="Arial"/>
          <w:lang w:eastAsia="pl-PL"/>
        </w:rPr>
      </w:pPr>
      <w:r w:rsidRPr="00417534">
        <w:rPr>
          <w:rFonts w:ascii="Arial" w:eastAsia="Times New Roman" w:hAnsi="Arial" w:cs="Arial"/>
          <w:lang w:eastAsia="pl-PL"/>
        </w:rPr>
        <w:lastRenderedPageBreak/>
        <w:t>4. Wszelkie zmiany umowy, o której mowa w ust. 3 wymagają formy pisemnej i zgody Zamawiającego.</w:t>
      </w:r>
    </w:p>
    <w:p w:rsidR="00417534" w:rsidRPr="00417534" w:rsidRDefault="00417534" w:rsidP="00417534">
      <w:pPr>
        <w:spacing w:after="0" w:line="240" w:lineRule="auto"/>
        <w:ind w:left="142" w:hanging="284"/>
        <w:jc w:val="both"/>
        <w:rPr>
          <w:rFonts w:ascii="Arial" w:eastAsia="Times New Roman" w:hAnsi="Arial" w:cs="Arial"/>
          <w:lang w:eastAsia="pl-PL"/>
        </w:rPr>
      </w:pPr>
      <w:r w:rsidRPr="00417534">
        <w:rPr>
          <w:rFonts w:ascii="Arial" w:eastAsia="Times New Roman" w:hAnsi="Arial" w:cs="Arial"/>
          <w:lang w:eastAsia="pl-PL"/>
        </w:rPr>
        <w:t>5. Za prace wykonane przez podwykonawcę płatności realizować będzie Wykonawca.</w:t>
      </w:r>
    </w:p>
    <w:p w:rsidR="00417534" w:rsidRPr="00417534" w:rsidRDefault="00417534" w:rsidP="00417534">
      <w:pPr>
        <w:spacing w:after="0" w:line="240" w:lineRule="auto"/>
        <w:ind w:left="142" w:hanging="284"/>
        <w:jc w:val="both"/>
        <w:rPr>
          <w:rFonts w:ascii="Arial" w:eastAsia="Times New Roman" w:hAnsi="Arial" w:cs="Arial"/>
          <w:lang w:eastAsia="pl-PL"/>
        </w:rPr>
      </w:pPr>
      <w:r w:rsidRPr="00417534">
        <w:rPr>
          <w:rFonts w:ascii="Arial" w:eastAsia="Times New Roman" w:hAnsi="Arial" w:cs="Arial"/>
          <w:lang w:eastAsia="pl-PL"/>
        </w:rPr>
        <w:t xml:space="preserve">6. Rozliczenie z podwykonawcą musi przypaść na termin wcześniejszy niż termin płatności </w:t>
      </w:r>
      <w:r w:rsidRPr="00417534">
        <w:rPr>
          <w:rFonts w:ascii="Arial" w:eastAsia="Times New Roman" w:hAnsi="Arial" w:cs="Arial"/>
          <w:lang w:eastAsia="pl-PL"/>
        </w:rPr>
        <w:br/>
        <w:t>na rzecz Zamawiającego, załączając do faktury odpowiednio pisemne oświadczenie podwykonawcy o otrzymaniu danej płatności.</w:t>
      </w:r>
    </w:p>
    <w:p w:rsidR="00417534" w:rsidRPr="00417534" w:rsidRDefault="00417534" w:rsidP="00417534">
      <w:pPr>
        <w:spacing w:after="0" w:line="240" w:lineRule="auto"/>
        <w:ind w:left="142" w:hanging="284"/>
        <w:jc w:val="both"/>
        <w:rPr>
          <w:rFonts w:ascii="Arial" w:eastAsia="Times New Roman" w:hAnsi="Arial" w:cs="Arial"/>
          <w:lang w:eastAsia="pl-PL"/>
        </w:rPr>
      </w:pPr>
      <w:r w:rsidRPr="00417534">
        <w:rPr>
          <w:rFonts w:ascii="Arial" w:eastAsia="Times New Roman" w:hAnsi="Arial" w:cs="Arial"/>
          <w:lang w:eastAsia="pl-PL"/>
        </w:rPr>
        <w:t>7. W przypadku niedopełnienia powyższego obowiązku Zamawiający może obniżyć kwotę płatności wynagrodzenia na rzecz Wykonawcy o kwotę należną podwykonawcy, zatrzymując ją, jako zabezpieczenia na wypadek roszczeń podwykonawcy.</w:t>
      </w:r>
    </w:p>
    <w:p w:rsidR="00417534" w:rsidRPr="00417534" w:rsidRDefault="00417534" w:rsidP="00417534">
      <w:pPr>
        <w:spacing w:after="0" w:line="240" w:lineRule="auto"/>
        <w:ind w:left="142" w:hanging="284"/>
        <w:jc w:val="both"/>
        <w:rPr>
          <w:rFonts w:ascii="Arial" w:eastAsia="Times New Roman" w:hAnsi="Arial" w:cs="Arial"/>
          <w:lang w:eastAsia="pl-PL"/>
        </w:rPr>
      </w:pPr>
      <w:r w:rsidRPr="00417534">
        <w:rPr>
          <w:rFonts w:ascii="Arial" w:eastAsia="Times New Roman" w:hAnsi="Arial" w:cs="Arial"/>
          <w:lang w:eastAsia="pl-PL"/>
        </w:rPr>
        <w:t xml:space="preserve">8. W razie odmowy zapłaty wynagrodzenia na rzecz podwykonawcy, Wykonawca winien podać Zamawiającemu przyczyny odmowy oraz szczegółowo umotywować Zamawiającemu, iż nie narusza prawa ani też warunków umowy. Zamawiającemu przysługuje w takiej sytuacji prawo szczegółowego zbadania wywiązania się Wykonawcy </w:t>
      </w:r>
      <w:r w:rsidRPr="00417534">
        <w:rPr>
          <w:rFonts w:ascii="Arial" w:eastAsia="Times New Roman" w:hAnsi="Arial" w:cs="Arial"/>
          <w:lang w:eastAsia="pl-PL"/>
        </w:rPr>
        <w:br/>
        <w:t>z warunków umowy z podwykonawcą, oględzin przedmiotu umowy, a także domagania się od podwykonawcy złożenia stosownych oświadczeń oraz udostępnienia dokumentów umownych.</w:t>
      </w:r>
    </w:p>
    <w:p w:rsidR="00417534" w:rsidRPr="00417534" w:rsidRDefault="00417534" w:rsidP="00417534">
      <w:pPr>
        <w:spacing w:after="0" w:line="240" w:lineRule="auto"/>
        <w:ind w:left="142" w:hanging="284"/>
        <w:rPr>
          <w:rFonts w:ascii="Arial" w:eastAsia="Times New Roman" w:hAnsi="Arial" w:cs="Arial"/>
          <w:lang w:eastAsia="pl-PL"/>
        </w:rPr>
      </w:pPr>
      <w:r w:rsidRPr="00417534">
        <w:rPr>
          <w:rFonts w:ascii="Arial" w:eastAsia="Times New Roman" w:hAnsi="Arial" w:cs="Arial"/>
          <w:lang w:eastAsia="pl-PL"/>
        </w:rPr>
        <w:t>9. Wykonawca zobowiązany jest na żądanie Zamawiającego udzielić mu wszystkich informacji dotyczących podwykonawców i przebiegu prac przez nich wykonanych.</w:t>
      </w:r>
    </w:p>
    <w:p w:rsidR="00417534" w:rsidRPr="00417534" w:rsidRDefault="00417534" w:rsidP="00417534">
      <w:pPr>
        <w:spacing w:after="0" w:line="240" w:lineRule="auto"/>
        <w:ind w:left="142" w:hanging="284"/>
        <w:rPr>
          <w:rFonts w:ascii="Arial" w:eastAsia="Times New Roman" w:hAnsi="Arial" w:cs="Arial"/>
          <w:lang w:eastAsia="pl-PL"/>
        </w:rPr>
      </w:pPr>
      <w:r w:rsidRPr="00417534">
        <w:rPr>
          <w:rFonts w:ascii="Arial" w:eastAsia="Times New Roman" w:hAnsi="Arial" w:cs="Arial"/>
          <w:lang w:eastAsia="pl-PL"/>
        </w:rPr>
        <w:t xml:space="preserve">10.Wykonanie prac za pomocą podwykonawców nie zwalnia Wykonawcy </w:t>
      </w:r>
      <w:r w:rsidRPr="00417534">
        <w:rPr>
          <w:rFonts w:ascii="Arial" w:eastAsia="Times New Roman" w:hAnsi="Arial" w:cs="Arial"/>
          <w:lang w:eastAsia="pl-PL"/>
        </w:rPr>
        <w:br/>
        <w:t>od odpowiedzialności i zobowiązań wynikających z warunków umowy. Wykonawca będzie odpowiedzialny za działania, uchybienia i zaniedbania podwykonawcy w takim zakresie, jak gdyby były one działaniami, uchybieniami lub zaniedbaniami samego Wykonawcy.</w:t>
      </w:r>
    </w:p>
    <w:p w:rsidR="00417534" w:rsidRPr="00417534" w:rsidRDefault="00417534" w:rsidP="00417534">
      <w:pPr>
        <w:spacing w:after="0" w:line="240" w:lineRule="auto"/>
        <w:ind w:left="142" w:hanging="284"/>
        <w:jc w:val="both"/>
        <w:rPr>
          <w:rFonts w:ascii="Arial" w:eastAsia="Times New Roman" w:hAnsi="Arial" w:cs="Arial"/>
          <w:lang w:eastAsia="pl-PL"/>
        </w:rPr>
      </w:pPr>
      <w:r w:rsidRPr="00417534">
        <w:rPr>
          <w:rFonts w:ascii="Arial" w:eastAsia="Times New Roman" w:hAnsi="Arial" w:cs="Arial"/>
          <w:lang w:eastAsia="pl-PL"/>
        </w:rPr>
        <w:t>11Zamawiający żąda, aby przed przystąpieniem do wykonania zamówienia wykonawca, o ile są już znane, podał nazwy albo imiona i nazwiska oraz dane kontaktowe podwykonawców i osób do kontaktu z nimi, zaangażowanych w usługi. Wykonawca zawiadamia zamawiającego o wszelkich zmianach danych, o których mowa powyżej, w trakcie realizacji zamówienia, a także przekazuje informacje na temat nowych podwykonawców, którym w późniejszym okresie zamierza powierzyć realizację  usług.</w:t>
      </w:r>
    </w:p>
    <w:p w:rsidR="00417534" w:rsidRPr="00417534" w:rsidRDefault="00417534" w:rsidP="00417534">
      <w:pPr>
        <w:spacing w:after="0" w:line="240" w:lineRule="auto"/>
        <w:ind w:left="142" w:hanging="284"/>
        <w:jc w:val="both"/>
        <w:rPr>
          <w:rFonts w:ascii="Arial" w:eastAsia="Times New Roman" w:hAnsi="Arial" w:cs="Arial"/>
          <w:lang w:eastAsia="pl-PL"/>
        </w:rPr>
      </w:pPr>
      <w:r w:rsidRPr="00417534">
        <w:rPr>
          <w:rFonts w:ascii="Arial" w:eastAsia="Times New Roman" w:hAnsi="Arial" w:cs="Arial"/>
          <w:lang w:eastAsia="pl-PL"/>
        </w:rPr>
        <w:t>12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17534" w:rsidRPr="00417534" w:rsidRDefault="00417534" w:rsidP="00417534">
      <w:pPr>
        <w:spacing w:after="0" w:line="240" w:lineRule="auto"/>
        <w:ind w:left="142" w:hanging="284"/>
        <w:jc w:val="both"/>
        <w:rPr>
          <w:rFonts w:ascii="Arial" w:eastAsia="Times New Roman" w:hAnsi="Arial" w:cs="Arial"/>
          <w:lang w:eastAsia="pl-PL"/>
        </w:rPr>
      </w:pPr>
      <w:r w:rsidRPr="00417534">
        <w:rPr>
          <w:rFonts w:ascii="Arial" w:eastAsia="Times New Roman" w:hAnsi="Arial" w:cs="Arial"/>
          <w:lang w:eastAsia="pl-PL"/>
        </w:rPr>
        <w:t>13 Jeżeli powierzenie podwykonawcy wykonania części zamówienia na usługi następuje w trakcie jego realizacji, wykonawca na żądanie zamawiającego przedstawia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zapisy mają również zastosowanie wobec dalszych podwykonawców, Powierzenie wykonania części zamówienia podwykonawcom nie zwalnia wykonawcy z odpowiedzialności za należyte wykonanie tego zamówienia.</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6.</w:t>
      </w:r>
    </w:p>
    <w:p w:rsidR="00417534" w:rsidRPr="00417534" w:rsidRDefault="00417534" w:rsidP="00417534">
      <w:pPr>
        <w:spacing w:after="0" w:line="240" w:lineRule="auto"/>
        <w:jc w:val="both"/>
        <w:rPr>
          <w:rFonts w:ascii="Arial" w:eastAsia="Times New Roman" w:hAnsi="Arial" w:cs="Arial"/>
          <w:lang w:eastAsia="pl-PL"/>
        </w:rPr>
      </w:pPr>
      <w:r w:rsidRPr="00417534">
        <w:rPr>
          <w:rFonts w:ascii="Arial" w:eastAsia="Times New Roman" w:hAnsi="Arial" w:cs="Arial"/>
          <w:lang w:eastAsia="pl-PL"/>
        </w:rPr>
        <w:t>Strony zgodnie postanawiają, że oferta przetargowa stanowi integralną część niniejszej umowy.</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7.</w:t>
      </w:r>
    </w:p>
    <w:p w:rsidR="00417534" w:rsidRPr="00417534" w:rsidRDefault="00417534" w:rsidP="00417534">
      <w:pPr>
        <w:numPr>
          <w:ilvl w:val="0"/>
          <w:numId w:val="8"/>
        </w:numPr>
        <w:spacing w:after="0" w:line="240" w:lineRule="auto"/>
        <w:ind w:left="284" w:right="214" w:hanging="284"/>
        <w:jc w:val="both"/>
        <w:rPr>
          <w:rFonts w:ascii="Arial" w:eastAsia="Times New Roman" w:hAnsi="Arial" w:cs="Arial"/>
          <w:lang w:eastAsia="pl-PL"/>
        </w:rPr>
      </w:pPr>
      <w:r w:rsidRPr="00417534">
        <w:rPr>
          <w:rFonts w:ascii="Arial" w:eastAsia="Times New Roman" w:hAnsi="Arial" w:cs="Arial"/>
          <w:lang w:eastAsia="pl-PL"/>
        </w:rPr>
        <w:t xml:space="preserve">Wynagrodzenie z tytułu realizacji umowy ustala się na podstawie </w:t>
      </w:r>
      <w:r w:rsidRPr="00417534">
        <w:rPr>
          <w:rFonts w:ascii="Arial" w:eastAsia="Times New Roman" w:hAnsi="Arial" w:cs="Arial"/>
          <w:b/>
          <w:lang w:eastAsia="pl-PL"/>
        </w:rPr>
        <w:t xml:space="preserve">cen jednostkowych brutto </w:t>
      </w:r>
      <w:r w:rsidRPr="00417534">
        <w:rPr>
          <w:rFonts w:ascii="Arial" w:eastAsia="Times New Roman" w:hAnsi="Arial" w:cs="Arial"/>
          <w:lang w:eastAsia="pl-PL"/>
        </w:rPr>
        <w:t>określonych w ofercie przetargowej Wykonawcy (w formularzu cenowym):………………………………………………………………………..</w:t>
      </w:r>
    </w:p>
    <w:p w:rsidR="00417534" w:rsidRPr="00417534" w:rsidRDefault="00417534" w:rsidP="00417534">
      <w:pPr>
        <w:tabs>
          <w:tab w:val="left" w:pos="567"/>
        </w:tabs>
        <w:spacing w:after="0" w:line="240" w:lineRule="auto"/>
        <w:ind w:left="567" w:hanging="283"/>
        <w:rPr>
          <w:rFonts w:ascii="Arial" w:eastAsia="Times New Roman" w:hAnsi="Arial" w:cs="Arial"/>
          <w:color w:val="FF0000"/>
          <w:lang w:eastAsia="pl-PL"/>
        </w:rPr>
      </w:pP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2. Ceny jednostkowe wskazane w ust. 1 ustalone zostają na cały okres obowiązywania umowy i zawierają podatek VAT naliczony wg  obowiązujących przepisów.</w:t>
      </w:r>
    </w:p>
    <w:p w:rsidR="00417534" w:rsidRPr="00417534" w:rsidRDefault="00417534" w:rsidP="00417534">
      <w:pPr>
        <w:spacing w:after="0" w:line="240" w:lineRule="auto"/>
        <w:ind w:left="426" w:hanging="426"/>
        <w:jc w:val="both"/>
        <w:rPr>
          <w:rFonts w:ascii="Arial" w:eastAsia="Times New Roman" w:hAnsi="Arial" w:cs="Arial"/>
          <w:lang w:eastAsia="pl-PL"/>
        </w:rPr>
      </w:pPr>
      <w:r w:rsidRPr="00417534">
        <w:rPr>
          <w:rFonts w:ascii="Arial" w:eastAsia="Times New Roman" w:hAnsi="Arial" w:cs="Arial"/>
          <w:lang w:eastAsia="pl-PL"/>
        </w:rPr>
        <w:t>3.  Całkowita wartość umowy zgodnie ze złożoną ofertą stanowi kwotę:</w:t>
      </w:r>
    </w:p>
    <w:p w:rsidR="00417534" w:rsidRPr="00417534" w:rsidRDefault="00417534" w:rsidP="00417534">
      <w:pPr>
        <w:widowControl w:val="0"/>
        <w:spacing w:after="0" w:line="240" w:lineRule="auto"/>
        <w:ind w:firstLine="426"/>
        <w:jc w:val="both"/>
        <w:rPr>
          <w:rFonts w:ascii="Arial" w:eastAsia="Times New Roman" w:hAnsi="Arial" w:cs="Arial"/>
          <w:lang w:eastAsia="pl-PL"/>
        </w:rPr>
      </w:pPr>
      <w:r w:rsidRPr="00417534">
        <w:rPr>
          <w:rFonts w:ascii="Arial" w:eastAsia="Times New Roman" w:hAnsi="Arial" w:cs="Arial"/>
          <w:lang w:eastAsia="pl-PL"/>
        </w:rPr>
        <w:lastRenderedPageBreak/>
        <w:t xml:space="preserve">................................. </w:t>
      </w: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 xml:space="preserve">4. </w:t>
      </w:r>
      <w:r w:rsidRPr="00417534">
        <w:rPr>
          <w:rFonts w:ascii="Arial" w:eastAsia="Times New Roman" w:hAnsi="Arial" w:cs="Arial"/>
          <w:color w:val="000000"/>
          <w:lang w:eastAsia="pl-PL"/>
        </w:rPr>
        <w:t>Podana w ust. 3 wartość jest wielkością szacunkową, zamawiający zastrzega sobie prawo do zmiany ilości zakupionych biletów miesięcznych ze względu na zmiany  ilości dojeżdżających dzieci.</w:t>
      </w:r>
      <w:r w:rsidRPr="00417534">
        <w:rPr>
          <w:rFonts w:ascii="Arial" w:eastAsia="Times New Roman" w:hAnsi="Arial" w:cs="Arial"/>
          <w:lang w:eastAsia="pl-PL"/>
        </w:rPr>
        <w:t xml:space="preserve"> </w:t>
      </w:r>
    </w:p>
    <w:p w:rsidR="00417534" w:rsidRPr="00417534" w:rsidRDefault="00417534" w:rsidP="00417534">
      <w:pPr>
        <w:spacing w:after="0" w:line="240" w:lineRule="auto"/>
        <w:ind w:left="284" w:hanging="284"/>
        <w:jc w:val="both"/>
        <w:rPr>
          <w:rFonts w:ascii="Arial" w:eastAsia="Times New Roman" w:hAnsi="Arial" w:cs="Times New Roman"/>
          <w:color w:val="000000"/>
          <w:lang w:eastAsia="pl-PL"/>
        </w:rPr>
      </w:pPr>
      <w:r w:rsidRPr="00417534">
        <w:rPr>
          <w:rFonts w:ascii="Arial" w:eastAsia="Times New Roman" w:hAnsi="Arial" w:cs="Arial"/>
          <w:lang w:eastAsia="pl-PL"/>
        </w:rPr>
        <w:t xml:space="preserve">5. </w:t>
      </w:r>
      <w:r w:rsidRPr="00417534">
        <w:rPr>
          <w:rFonts w:ascii="Arial" w:eastAsia="Times New Roman" w:hAnsi="Arial" w:cs="Times New Roman"/>
          <w:lang w:eastAsia="pl-PL"/>
        </w:rPr>
        <w:t xml:space="preserve">Zamawiający nie jest zobowiązany do wykorzystania całej kwoty wskazanej w ust. 3, </w:t>
      </w:r>
      <w:r w:rsidRPr="00417534">
        <w:rPr>
          <w:rFonts w:ascii="Arial" w:eastAsia="Times New Roman" w:hAnsi="Arial" w:cs="Times New Roman"/>
          <w:color w:val="000000"/>
          <w:lang w:eastAsia="pl-PL"/>
        </w:rPr>
        <w:t>a Wykonawcy nie przysługują żadne roszczenia z tego tytułu.</w:t>
      </w:r>
    </w:p>
    <w:p w:rsidR="00417534" w:rsidRPr="00417534" w:rsidRDefault="00417534" w:rsidP="00417534">
      <w:pPr>
        <w:spacing w:after="0" w:line="240" w:lineRule="auto"/>
        <w:ind w:left="426" w:hanging="426"/>
        <w:jc w:val="both"/>
        <w:rPr>
          <w:rFonts w:ascii="Arial" w:eastAsia="Times New Roman" w:hAnsi="Arial" w:cs="Arial"/>
          <w:color w:val="000000"/>
          <w:lang w:eastAsia="pl-PL"/>
        </w:rPr>
      </w:pPr>
      <w:r w:rsidRPr="00417534">
        <w:rPr>
          <w:rFonts w:ascii="Arial" w:eastAsia="Times New Roman" w:hAnsi="Arial" w:cs="Times New Roman"/>
          <w:color w:val="000000"/>
          <w:lang w:eastAsia="pl-PL"/>
        </w:rPr>
        <w:t xml:space="preserve">6.  </w:t>
      </w:r>
      <w:r w:rsidRPr="00417534">
        <w:rPr>
          <w:rFonts w:ascii="Arial" w:eastAsia="Times New Roman" w:hAnsi="Arial" w:cs="Arial"/>
          <w:color w:val="000000"/>
          <w:lang w:eastAsia="pl-PL"/>
        </w:rPr>
        <w:t>Strony ustalają wynagrodzenie należne wykonawcy w okresach miesięcznych.</w:t>
      </w:r>
    </w:p>
    <w:p w:rsidR="00417534" w:rsidRPr="00417534" w:rsidRDefault="00417534" w:rsidP="00417534">
      <w:pPr>
        <w:tabs>
          <w:tab w:val="left" w:pos="709"/>
        </w:tabs>
        <w:spacing w:after="0" w:line="240" w:lineRule="auto"/>
        <w:ind w:left="709" w:right="214" w:hanging="709"/>
        <w:jc w:val="both"/>
        <w:rPr>
          <w:rFonts w:ascii="Arial" w:eastAsia="Times New Roman" w:hAnsi="Arial" w:cs="Arial"/>
          <w:color w:val="000000"/>
          <w:lang w:eastAsia="pl-PL"/>
        </w:rPr>
      </w:pPr>
      <w:r w:rsidRPr="00417534">
        <w:rPr>
          <w:rFonts w:ascii="Arial" w:eastAsia="Times New Roman" w:hAnsi="Arial" w:cs="Arial"/>
          <w:color w:val="000000"/>
          <w:lang w:eastAsia="pl-PL"/>
        </w:rPr>
        <w:t>7. 1) Wynagrodzenie - miesięczne będzie wypłacone za faktyczną ilość zakupionych biletów (według zapotrzebowania Zmawiającego) w danym miesiącu, na podstawie cen jednostkowych brutto określonych w ust. 1.</w:t>
      </w:r>
    </w:p>
    <w:p w:rsidR="00417534" w:rsidRPr="00417534" w:rsidRDefault="00417534" w:rsidP="00417534">
      <w:pPr>
        <w:spacing w:after="0" w:line="240" w:lineRule="auto"/>
        <w:ind w:left="709" w:right="214" w:hanging="283"/>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2) Łączną wartość wynagrodzenia w miesięcznym okresie rozliczeniowym stanowi iloczyn faktycznie zakupionych biletów w danym miesiącu i ceny jednostkowej brutto za 1 bilet miesięczny określony w ust. 1 </w:t>
      </w:r>
    </w:p>
    <w:p w:rsidR="00417534" w:rsidRPr="00417534" w:rsidRDefault="00417534" w:rsidP="00417534">
      <w:pPr>
        <w:spacing w:after="0" w:line="240" w:lineRule="auto"/>
        <w:ind w:left="709" w:right="214" w:hanging="283"/>
        <w:jc w:val="both"/>
        <w:rPr>
          <w:rFonts w:ascii="Arial" w:eastAsia="Times New Roman" w:hAnsi="Arial" w:cs="Arial"/>
          <w:color w:val="000000"/>
          <w:lang w:eastAsia="pl-PL"/>
        </w:rPr>
      </w:pPr>
      <w:r w:rsidRPr="00417534">
        <w:rPr>
          <w:rFonts w:ascii="Arial" w:eastAsia="Times New Roman" w:hAnsi="Arial" w:cs="Arial"/>
          <w:color w:val="000000"/>
          <w:lang w:eastAsia="pl-PL"/>
        </w:rPr>
        <w:t>z zastrzeżeniem ust. 10 i ust. 11</w:t>
      </w: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color w:val="000000"/>
          <w:lang w:eastAsia="pl-PL"/>
        </w:rPr>
        <w:t>9. Wysokość miesięcznego wynagrodzenia może ulec</w:t>
      </w:r>
      <w:r w:rsidRPr="00417534">
        <w:rPr>
          <w:rFonts w:ascii="Arial" w:eastAsia="Times New Roman" w:hAnsi="Arial" w:cs="Arial"/>
          <w:lang w:eastAsia="pl-PL"/>
        </w:rPr>
        <w:t xml:space="preserve"> zmianie z uwagi na możliwość  zmiany liczby dojeżdżających uczniów a tym samych liczby zamawianych biletów.</w:t>
      </w: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10. W przypadku zamówienia dodatkowego biletu miesięcznego w trakcie miesiąca cena zostanie określona zgodnie z poniższą zasadą:</w:t>
      </w: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 xml:space="preserve">  - gdy zamówienia zostanie złożone do 15 dnia miesiąca – cena odpowiada 100% wartości biletu miesięcznego ;</w:t>
      </w:r>
    </w:p>
    <w:p w:rsidR="00417534" w:rsidRPr="00417534" w:rsidRDefault="00417534" w:rsidP="00417534">
      <w:p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  - gdy zamówienia zostanie złożone po 15 dniu miesiąca – cena odpowiada 50% wartość biletu miesięcznego.</w:t>
      </w:r>
    </w:p>
    <w:p w:rsidR="00417534" w:rsidRPr="00417534" w:rsidRDefault="00417534" w:rsidP="00417534">
      <w:p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11. Cena biletu miesięcznego w przypadku przerw w nauce przekraczających powyżej 5 dni (roboczych) będzie proporcjonalnie obniżona tj. wyliczona za faktyczną ilość dni dowozu/odwozu w danym miesiącu. </w:t>
      </w:r>
    </w:p>
    <w:p w:rsidR="00417534" w:rsidRPr="00417534" w:rsidRDefault="00417534" w:rsidP="00417534">
      <w:pPr>
        <w:spacing w:after="0" w:line="240" w:lineRule="auto"/>
        <w:ind w:left="360"/>
        <w:jc w:val="both"/>
        <w:rPr>
          <w:rFonts w:ascii="Arial" w:eastAsia="Times New Roman" w:hAnsi="Arial" w:cs="Arial"/>
          <w:color w:val="000000"/>
          <w:lang w:eastAsia="pl-PL"/>
        </w:rPr>
      </w:pPr>
      <w:r w:rsidRPr="00417534">
        <w:rPr>
          <w:rFonts w:ascii="Arial" w:eastAsia="Times New Roman" w:hAnsi="Arial" w:cs="Arial"/>
          <w:color w:val="000000"/>
          <w:lang w:eastAsia="pl-PL"/>
        </w:rPr>
        <w:t>Cena biletu  miesięcznego podana w formularzu ofertowym stanowi cenę za ilość dni  (roboczych).</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ind w:left="360"/>
        <w:jc w:val="both"/>
        <w:rPr>
          <w:rFonts w:ascii="Times New Roman" w:eastAsia="Times New Roman" w:hAnsi="Times New Roman" w:cs="Times New Roman"/>
          <w:b/>
          <w:bCs/>
          <w:sz w:val="20"/>
          <w:szCs w:val="20"/>
          <w:lang w:eastAsia="pl-PL"/>
        </w:rPr>
      </w:pPr>
    </w:p>
    <w:p w:rsidR="00417534" w:rsidRPr="00417534" w:rsidRDefault="00417534" w:rsidP="00417534">
      <w:pPr>
        <w:spacing w:after="0"/>
        <w:ind w:left="360"/>
        <w:jc w:val="center"/>
        <w:rPr>
          <w:rFonts w:ascii="Arial" w:eastAsia="Times New Roman" w:hAnsi="Arial" w:cs="Arial"/>
          <w:b/>
          <w:bCs/>
          <w:lang w:eastAsia="pl-PL"/>
        </w:rPr>
      </w:pPr>
      <w:r w:rsidRPr="00417534">
        <w:rPr>
          <w:rFonts w:ascii="Arial" w:eastAsia="Times New Roman" w:hAnsi="Arial" w:cs="Arial"/>
          <w:b/>
          <w:bCs/>
          <w:lang w:eastAsia="pl-PL"/>
        </w:rPr>
        <w:t>§ 7a Klauzula waloryzacyjna</w:t>
      </w:r>
    </w:p>
    <w:p w:rsidR="00417534" w:rsidRPr="00417534" w:rsidRDefault="00417534" w:rsidP="00417534">
      <w:pPr>
        <w:autoSpaceDE w:val="0"/>
        <w:autoSpaceDN w:val="0"/>
        <w:adjustRightInd w:val="0"/>
        <w:spacing w:after="6" w:line="240" w:lineRule="auto"/>
        <w:ind w:left="284" w:hanging="284"/>
        <w:jc w:val="both"/>
        <w:rPr>
          <w:rFonts w:ascii="Arial" w:eastAsia="Calibri" w:hAnsi="Arial" w:cs="Arial"/>
          <w:color w:val="FF0000"/>
          <w:shd w:val="clear" w:color="auto" w:fill="FFFFFF"/>
        </w:rPr>
      </w:pPr>
      <w:r w:rsidRPr="00417534">
        <w:rPr>
          <w:rFonts w:ascii="Arial" w:eastAsia="Calibri" w:hAnsi="Arial" w:cs="Arial"/>
          <w:color w:val="333333"/>
          <w:shd w:val="clear" w:color="auto" w:fill="FFFFFF"/>
        </w:rPr>
        <w:t xml:space="preserve">1. Strony przewidują możliwość zmiany wynagrodzenia Wykonawcy zgodnie z poniższymi zasadami, w przypadku zmiany średniej </w:t>
      </w:r>
      <w:r w:rsidRPr="00417534">
        <w:rPr>
          <w:rFonts w:ascii="Arial" w:eastAsia="Calibri" w:hAnsi="Arial" w:cs="Arial"/>
          <w:color w:val="000000"/>
          <w:shd w:val="clear" w:color="auto" w:fill="FFFFFF"/>
        </w:rPr>
        <w:t>referencyjnej ceny paliwa.</w:t>
      </w:r>
    </w:p>
    <w:p w:rsidR="00417534" w:rsidRPr="00417534" w:rsidRDefault="00417534" w:rsidP="00417534">
      <w:pPr>
        <w:autoSpaceDE w:val="0"/>
        <w:autoSpaceDN w:val="0"/>
        <w:adjustRightInd w:val="0"/>
        <w:spacing w:after="6" w:line="240" w:lineRule="auto"/>
        <w:ind w:left="284" w:hanging="284"/>
        <w:jc w:val="both"/>
        <w:rPr>
          <w:rFonts w:ascii="Arial" w:eastAsia="Calibri" w:hAnsi="Arial" w:cs="Arial"/>
          <w:color w:val="333333"/>
          <w:shd w:val="clear" w:color="auto" w:fill="FFFFFF"/>
        </w:rPr>
      </w:pPr>
      <w:r w:rsidRPr="00417534">
        <w:rPr>
          <w:rFonts w:ascii="Arial" w:eastAsia="Calibri" w:hAnsi="Arial" w:cs="Arial"/>
          <w:color w:val="333333"/>
          <w:shd w:val="clear" w:color="auto" w:fill="FFFFFF"/>
        </w:rPr>
        <w:t xml:space="preserve">2. Wyliczenie wysokości zmiany wynagrodzenia odbywać się będzie w oparciu o zmianę średniej referencyjnej ceny paliwa o więcej niż 10% w miesiącu rozliczeniowym ogłoszonej na stronie internetowej </w:t>
      </w:r>
      <w:hyperlink r:id="rId8" w:tgtFrame="_blank" w:history="1">
        <w:r w:rsidRPr="00417534">
          <w:rPr>
            <w:rFonts w:ascii="Arial" w:eastAsia="Calibri" w:hAnsi="Arial" w:cs="Arial"/>
            <w:color w:val="0000FF"/>
            <w:sz w:val="20"/>
            <w:szCs w:val="20"/>
            <w:u w:val="single"/>
          </w:rPr>
          <w:t>https://www.autocentrum.pl/paliwa/ceny-paliw/</w:t>
        </w:r>
      </w:hyperlink>
      <w:r w:rsidRPr="00417534">
        <w:rPr>
          <w:rFonts w:ascii="Arial" w:eastAsia="Calibri" w:hAnsi="Arial" w:cs="Arial"/>
          <w:color w:val="333333"/>
          <w:shd w:val="clear" w:color="auto" w:fill="FFFFFF"/>
        </w:rPr>
        <w:t xml:space="preserve"> w  odniesieniu do średniej ceny referencyjne ogłoszonej za miesiąc zawarcia umowy. </w:t>
      </w:r>
    </w:p>
    <w:p w:rsidR="00417534" w:rsidRPr="00417534" w:rsidRDefault="00417534" w:rsidP="00417534">
      <w:pPr>
        <w:autoSpaceDE w:val="0"/>
        <w:autoSpaceDN w:val="0"/>
        <w:adjustRightInd w:val="0"/>
        <w:spacing w:after="6" w:line="240" w:lineRule="auto"/>
        <w:ind w:left="284" w:hanging="284"/>
        <w:jc w:val="both"/>
        <w:rPr>
          <w:rFonts w:ascii="Arial" w:eastAsia="Calibri" w:hAnsi="Arial" w:cs="Arial"/>
          <w:color w:val="333333"/>
          <w:shd w:val="clear" w:color="auto" w:fill="FFFFFF"/>
        </w:rPr>
      </w:pPr>
      <w:r w:rsidRPr="00417534">
        <w:rPr>
          <w:rFonts w:ascii="Arial" w:eastAsia="Calibri" w:hAnsi="Arial" w:cs="Arial"/>
          <w:color w:val="333333"/>
          <w:shd w:val="clear" w:color="auto" w:fill="FFFFFF"/>
        </w:rPr>
        <w:t xml:space="preserve">3. Strona po spełnieniu przesłanek wskazanych w ust. 2 może złożyć wniosek o zmianę wynagrodzenia. </w:t>
      </w:r>
    </w:p>
    <w:p w:rsidR="00417534" w:rsidRPr="00417534" w:rsidRDefault="00417534" w:rsidP="00417534">
      <w:pPr>
        <w:autoSpaceDE w:val="0"/>
        <w:autoSpaceDN w:val="0"/>
        <w:adjustRightInd w:val="0"/>
        <w:spacing w:after="54" w:line="240" w:lineRule="auto"/>
        <w:ind w:left="284" w:hanging="284"/>
        <w:jc w:val="both"/>
        <w:rPr>
          <w:rFonts w:ascii="Arial" w:eastAsia="Calibri" w:hAnsi="Arial" w:cs="Arial"/>
          <w:color w:val="000000"/>
          <w:shd w:val="clear" w:color="auto" w:fill="FFFFFF"/>
        </w:rPr>
      </w:pPr>
      <w:r w:rsidRPr="00417534">
        <w:rPr>
          <w:rFonts w:ascii="Arial" w:eastAsia="Calibri" w:hAnsi="Arial" w:cs="Arial"/>
          <w:shd w:val="clear" w:color="auto" w:fill="FFFFFF"/>
        </w:rPr>
        <w:t xml:space="preserve">4.  Kwoty płatne Wykonawcy będą waloryzowane miesięcznie począwszy </w:t>
      </w:r>
      <w:r w:rsidRPr="00417534">
        <w:rPr>
          <w:rFonts w:ascii="Arial" w:eastAsia="Calibri" w:hAnsi="Arial" w:cs="Arial"/>
          <w:color w:val="000000"/>
          <w:shd w:val="clear" w:color="auto" w:fill="FFFFFF"/>
        </w:rPr>
        <w:t>od 7 miesiąca okresu realizacji umowy.</w:t>
      </w:r>
    </w:p>
    <w:p w:rsidR="00417534" w:rsidRPr="00417534" w:rsidRDefault="00417534" w:rsidP="00417534">
      <w:pPr>
        <w:autoSpaceDE w:val="0"/>
        <w:autoSpaceDN w:val="0"/>
        <w:adjustRightInd w:val="0"/>
        <w:spacing w:after="54" w:line="240" w:lineRule="auto"/>
        <w:ind w:left="284" w:hanging="284"/>
        <w:jc w:val="both"/>
        <w:rPr>
          <w:rFonts w:ascii="Arial" w:eastAsia="Calibri" w:hAnsi="Arial" w:cs="Arial"/>
          <w:shd w:val="clear" w:color="auto" w:fill="FFFFFF"/>
        </w:rPr>
      </w:pPr>
      <w:r w:rsidRPr="00417534">
        <w:rPr>
          <w:rFonts w:ascii="Arial" w:eastAsia="Calibri" w:hAnsi="Arial" w:cs="Arial"/>
          <w:shd w:val="clear" w:color="auto" w:fill="FFFFFF"/>
        </w:rPr>
        <w:t xml:space="preserve">5. Strona składając wniosek o zmianę powinna przedstawić w szczególności: </w:t>
      </w:r>
    </w:p>
    <w:p w:rsidR="00417534" w:rsidRPr="00417534" w:rsidRDefault="00417534" w:rsidP="00417534">
      <w:pPr>
        <w:autoSpaceDE w:val="0"/>
        <w:autoSpaceDN w:val="0"/>
        <w:adjustRightInd w:val="0"/>
        <w:spacing w:after="54" w:line="240" w:lineRule="auto"/>
        <w:ind w:left="567"/>
        <w:jc w:val="both"/>
        <w:rPr>
          <w:rFonts w:ascii="Arial" w:eastAsia="Calibri" w:hAnsi="Arial" w:cs="Arial"/>
          <w:shd w:val="clear" w:color="auto" w:fill="FFFFFF"/>
        </w:rPr>
      </w:pPr>
      <w:r w:rsidRPr="00417534">
        <w:rPr>
          <w:rFonts w:ascii="Arial" w:eastAsia="Calibri" w:hAnsi="Arial" w:cs="Arial"/>
          <w:shd w:val="clear" w:color="auto" w:fill="FFFFFF"/>
        </w:rPr>
        <w:t xml:space="preserve">a) wyliczenie wnioskowanej kwoty zmiany wynagrodzenia; </w:t>
      </w:r>
    </w:p>
    <w:p w:rsidR="00417534" w:rsidRPr="00417534" w:rsidRDefault="00417534" w:rsidP="00417534">
      <w:pPr>
        <w:autoSpaceDE w:val="0"/>
        <w:autoSpaceDN w:val="0"/>
        <w:adjustRightInd w:val="0"/>
        <w:spacing w:after="0" w:line="240" w:lineRule="auto"/>
        <w:ind w:left="851" w:hanging="284"/>
        <w:jc w:val="both"/>
        <w:rPr>
          <w:rFonts w:ascii="Arial" w:eastAsia="Calibri" w:hAnsi="Arial" w:cs="Arial"/>
          <w:color w:val="333333"/>
          <w:shd w:val="clear" w:color="auto" w:fill="FFFFFF"/>
        </w:rPr>
      </w:pPr>
      <w:r w:rsidRPr="00417534">
        <w:rPr>
          <w:rFonts w:ascii="Arial" w:eastAsia="Calibri" w:hAnsi="Arial" w:cs="Arial"/>
          <w:shd w:val="clear" w:color="auto" w:fill="FFFFFF"/>
        </w:rPr>
        <w:t xml:space="preserve">b) dowody na to, że wzrost ceny paliwa miał wpływ na koszt realizacji zamówienia, w tym </w:t>
      </w:r>
      <w:r w:rsidRPr="00417534">
        <w:rPr>
          <w:rFonts w:ascii="Arial" w:eastAsia="Calibri" w:hAnsi="Arial" w:cs="Arial"/>
          <w:color w:val="333333"/>
          <w:shd w:val="clear" w:color="auto" w:fill="FFFFFF"/>
        </w:rPr>
        <w:t xml:space="preserve">wskazując w oparciu o zmianę średniej referencyjnej </w:t>
      </w:r>
      <w:r w:rsidRPr="00417534">
        <w:rPr>
          <w:rFonts w:ascii="Arial" w:eastAsia="Calibri" w:hAnsi="Arial" w:cs="Arial"/>
          <w:color w:val="000000"/>
          <w:shd w:val="clear" w:color="auto" w:fill="FFFFFF"/>
        </w:rPr>
        <w:t>ceny paliwa</w:t>
      </w:r>
      <w:r w:rsidRPr="00417534">
        <w:rPr>
          <w:rFonts w:ascii="Arial" w:eastAsia="Calibri" w:hAnsi="Arial" w:cs="Arial"/>
          <w:color w:val="333333"/>
          <w:shd w:val="clear" w:color="auto" w:fill="FFFFFF"/>
        </w:rPr>
        <w:t xml:space="preserve"> o więcej niż 10% w miesiącu rozliczeniowym ogłoszonej na stronie internetowej </w:t>
      </w:r>
      <w:hyperlink r:id="rId9" w:tgtFrame="_blank" w:history="1">
        <w:r w:rsidRPr="00417534">
          <w:rPr>
            <w:rFonts w:ascii="Arial" w:eastAsia="Calibri" w:hAnsi="Arial" w:cs="Arial"/>
            <w:color w:val="0000FF"/>
            <w:sz w:val="20"/>
            <w:szCs w:val="20"/>
            <w:u w:val="single"/>
          </w:rPr>
          <w:t>https://www.autocentrum.pl/paliwa/ceny-paliw/</w:t>
        </w:r>
      </w:hyperlink>
      <w:r w:rsidRPr="00417534">
        <w:rPr>
          <w:rFonts w:ascii="Arial" w:eastAsia="Calibri" w:hAnsi="Arial" w:cs="Arial"/>
          <w:color w:val="333333"/>
          <w:shd w:val="clear" w:color="auto" w:fill="FFFFFF"/>
        </w:rPr>
        <w:t xml:space="preserve"> w  odniesieniu do średniej ceny referencyjne ogłoszonej za miesiąc zawarcia umowy,</w:t>
      </w:r>
    </w:p>
    <w:p w:rsidR="00417534" w:rsidRPr="00417534" w:rsidRDefault="00417534" w:rsidP="00417534">
      <w:pPr>
        <w:autoSpaceDE w:val="0"/>
        <w:autoSpaceDN w:val="0"/>
        <w:adjustRightInd w:val="0"/>
        <w:spacing w:after="0" w:line="240" w:lineRule="auto"/>
        <w:ind w:left="851" w:hanging="284"/>
        <w:jc w:val="both"/>
        <w:rPr>
          <w:rFonts w:ascii="Arial" w:eastAsia="Calibri" w:hAnsi="Arial" w:cs="Arial"/>
          <w:color w:val="000000"/>
          <w:shd w:val="clear" w:color="auto" w:fill="FFFFFF"/>
        </w:rPr>
      </w:pPr>
      <w:r w:rsidRPr="00417534">
        <w:rPr>
          <w:rFonts w:ascii="Arial" w:eastAsia="Calibri" w:hAnsi="Arial" w:cs="Arial"/>
          <w:color w:val="333333"/>
          <w:shd w:val="clear" w:color="auto" w:fill="FFFFFF"/>
        </w:rPr>
        <w:t xml:space="preserve">c) </w:t>
      </w:r>
      <w:r w:rsidRPr="00417534">
        <w:rPr>
          <w:rFonts w:ascii="Arial" w:eastAsia="Calibri" w:hAnsi="Arial" w:cs="Arial"/>
          <w:shd w:val="clear" w:color="auto" w:fill="FFFFFF"/>
        </w:rPr>
        <w:t xml:space="preserve">wydruki ze strony internetowej </w:t>
      </w:r>
      <w:hyperlink r:id="rId10" w:history="1">
        <w:r w:rsidRPr="00417534">
          <w:rPr>
            <w:rFonts w:ascii="Arial" w:eastAsia="Calibri" w:hAnsi="Arial" w:cs="Arial"/>
            <w:color w:val="0000FF"/>
            <w:sz w:val="20"/>
            <w:szCs w:val="20"/>
            <w:u w:val="single"/>
          </w:rPr>
          <w:t>https://www.autocentrum.pl/paliwa/ceny-paliw/</w:t>
        </w:r>
      </w:hyperlink>
      <w:r w:rsidRPr="00417534">
        <w:rPr>
          <w:rFonts w:ascii="Arial" w:eastAsia="Calibri" w:hAnsi="Arial" w:cs="Arial"/>
          <w:color w:val="000000"/>
          <w:sz w:val="20"/>
          <w:szCs w:val="20"/>
        </w:rPr>
        <w:t xml:space="preserve"> </w:t>
      </w:r>
      <w:r w:rsidRPr="00417534">
        <w:rPr>
          <w:rFonts w:ascii="Arial" w:eastAsia="Calibri" w:hAnsi="Arial" w:cs="Arial"/>
          <w:color w:val="333333"/>
          <w:shd w:val="clear" w:color="auto" w:fill="FFFFFF"/>
        </w:rPr>
        <w:t xml:space="preserve">średniej referencyjnej ceny paliwa w miesiącu rozliczeniowym oraz za miesiąc zawarcia </w:t>
      </w:r>
      <w:r w:rsidRPr="00417534">
        <w:rPr>
          <w:rFonts w:ascii="Arial" w:eastAsia="Calibri" w:hAnsi="Arial" w:cs="Arial"/>
          <w:color w:val="000000"/>
          <w:shd w:val="clear" w:color="auto" w:fill="FFFFFF"/>
        </w:rPr>
        <w:t>umowy</w:t>
      </w:r>
    </w:p>
    <w:p w:rsidR="00417534" w:rsidRPr="00417534" w:rsidRDefault="00417534" w:rsidP="00417534">
      <w:pPr>
        <w:autoSpaceDE w:val="0"/>
        <w:autoSpaceDN w:val="0"/>
        <w:adjustRightInd w:val="0"/>
        <w:spacing w:after="0" w:line="240" w:lineRule="auto"/>
        <w:ind w:left="284" w:hanging="284"/>
        <w:jc w:val="both"/>
        <w:rPr>
          <w:rFonts w:ascii="Arial" w:eastAsia="Calibri" w:hAnsi="Arial" w:cs="Arial"/>
          <w:color w:val="000000"/>
          <w:shd w:val="clear" w:color="auto" w:fill="FFFFFF"/>
        </w:rPr>
      </w:pPr>
      <w:r w:rsidRPr="00417534">
        <w:rPr>
          <w:rFonts w:ascii="Arial" w:eastAsia="Calibri" w:hAnsi="Arial" w:cs="Arial"/>
          <w:color w:val="000000"/>
          <w:shd w:val="clear" w:color="auto" w:fill="FFFFFF"/>
        </w:rPr>
        <w:t>6. Łączna wartość zmian wysokości wynagrodzenia Wykonawcy, dokonanych na podstawie postanowień niniejszego ustępu nie może być wyższa niż 5 % w stosunku do pierwotnej wartości umowy określonej w 7 ust. 3.</w:t>
      </w:r>
    </w:p>
    <w:p w:rsidR="00417534" w:rsidRPr="00417534" w:rsidRDefault="00417534" w:rsidP="00417534">
      <w:pPr>
        <w:autoSpaceDE w:val="0"/>
        <w:autoSpaceDN w:val="0"/>
        <w:adjustRightInd w:val="0"/>
        <w:spacing w:after="0" w:line="240" w:lineRule="auto"/>
        <w:ind w:left="284" w:hanging="284"/>
        <w:jc w:val="both"/>
        <w:rPr>
          <w:rFonts w:ascii="Arial" w:eastAsia="Calibri" w:hAnsi="Arial" w:cs="Arial"/>
          <w:color w:val="333333"/>
          <w:shd w:val="clear" w:color="auto" w:fill="FFFFFF"/>
        </w:rPr>
      </w:pPr>
      <w:r w:rsidRPr="00417534">
        <w:rPr>
          <w:rFonts w:ascii="Arial" w:eastAsia="Calibri" w:hAnsi="Arial" w:cs="Arial"/>
          <w:shd w:val="clear" w:color="auto" w:fill="FFFFFF"/>
        </w:rPr>
        <w:t>7. Zmiana wynagrodzenia w oparciu o niniejszy ustęp wymaga zgodnej woli obu stron wyrażonej</w:t>
      </w:r>
      <w:r w:rsidRPr="00417534">
        <w:rPr>
          <w:rFonts w:ascii="Arial" w:eastAsia="Calibri" w:hAnsi="Arial" w:cs="Arial"/>
          <w:color w:val="333333"/>
          <w:shd w:val="clear" w:color="auto" w:fill="FFFFFF"/>
        </w:rPr>
        <w:t xml:space="preserve"> aneksem do umowy. </w:t>
      </w:r>
    </w:p>
    <w:p w:rsidR="00417534" w:rsidRPr="00417534" w:rsidRDefault="00417534" w:rsidP="00417534">
      <w:pPr>
        <w:autoSpaceDE w:val="0"/>
        <w:autoSpaceDN w:val="0"/>
        <w:adjustRightInd w:val="0"/>
        <w:spacing w:after="0" w:line="240" w:lineRule="auto"/>
        <w:ind w:left="284" w:hanging="284"/>
        <w:jc w:val="both"/>
        <w:rPr>
          <w:rFonts w:ascii="Arial" w:eastAsia="Calibri" w:hAnsi="Arial" w:cs="Arial"/>
          <w:color w:val="333333"/>
          <w:shd w:val="clear" w:color="auto" w:fill="FFFFFF"/>
        </w:rPr>
      </w:pPr>
      <w:r w:rsidRPr="00417534">
        <w:rPr>
          <w:rFonts w:ascii="Arial" w:eastAsia="Calibri" w:hAnsi="Arial" w:cs="Arial"/>
          <w:shd w:val="clear" w:color="auto" w:fill="FFFFFF"/>
        </w:rPr>
        <w:lastRenderedPageBreak/>
        <w:t xml:space="preserve">8. W przypadku zmiany wynagrodzenia, o którym mowa w ust. 1, Wykonawca zobowiązany jest do zmiany wynagrodzenia umów o podwykonawstwo, których przedmiotem są usługi, których Wykonawca jest lub był stroną w dacie, od której nastąpiła bądź nastąpi zmiana wysokości kosztów wykonania umowy uzasadniająca zmianę wysokości wynagrodzenia. </w:t>
      </w:r>
    </w:p>
    <w:p w:rsidR="00417534" w:rsidRPr="00417534" w:rsidRDefault="00417534" w:rsidP="00417534">
      <w:pPr>
        <w:spacing w:after="0" w:line="240" w:lineRule="auto"/>
        <w:jc w:val="both"/>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8.</w:t>
      </w:r>
    </w:p>
    <w:p w:rsidR="00417534" w:rsidRPr="00417534" w:rsidRDefault="00417534" w:rsidP="00417534">
      <w:pPr>
        <w:numPr>
          <w:ilvl w:val="0"/>
          <w:numId w:val="9"/>
        </w:numPr>
        <w:spacing w:after="0" w:line="240" w:lineRule="auto"/>
        <w:jc w:val="both"/>
        <w:rPr>
          <w:rFonts w:ascii="Arial" w:eastAsia="Times New Roman" w:hAnsi="Arial" w:cs="Arial"/>
          <w:color w:val="000000"/>
          <w:lang w:eastAsia="pl-PL"/>
        </w:rPr>
      </w:pPr>
      <w:r w:rsidRPr="00417534">
        <w:rPr>
          <w:rFonts w:ascii="Arial" w:eastAsia="Times New Roman" w:hAnsi="Arial" w:cs="Arial"/>
          <w:color w:val="000000"/>
          <w:lang w:eastAsia="pl-PL"/>
        </w:rPr>
        <w:t>Strony ustalają termin płatności faktur - w terminie do 30 dni od daty złożenia prawidłowo wystawionej  faktury u Zamawiającego.</w:t>
      </w:r>
    </w:p>
    <w:p w:rsidR="00417534" w:rsidRPr="00417534" w:rsidRDefault="00417534" w:rsidP="00417534">
      <w:pPr>
        <w:numPr>
          <w:ilvl w:val="0"/>
          <w:numId w:val="9"/>
        </w:numPr>
        <w:spacing w:after="0" w:line="240" w:lineRule="auto"/>
        <w:ind w:right="214"/>
        <w:jc w:val="both"/>
        <w:rPr>
          <w:rFonts w:ascii="Arial" w:eastAsia="Times New Roman" w:hAnsi="Arial" w:cs="Arial"/>
          <w:color w:val="000000"/>
          <w:lang w:eastAsia="pl-PL"/>
        </w:rPr>
      </w:pPr>
      <w:r w:rsidRPr="00417534">
        <w:rPr>
          <w:rFonts w:ascii="Arial" w:eastAsia="Times New Roman" w:hAnsi="Arial" w:cs="Arial"/>
          <w:color w:val="000000"/>
          <w:lang w:eastAsia="pl-PL"/>
        </w:rPr>
        <w:t>Błędnie wystawiona faktura VAT spowoduje naliczenie ponownego 30 dniowego terminu płatności od momentu dostarczenia poprawionej faktury.</w:t>
      </w:r>
    </w:p>
    <w:p w:rsidR="00417534" w:rsidRPr="00417534" w:rsidRDefault="00417534" w:rsidP="00417534">
      <w:pPr>
        <w:numPr>
          <w:ilvl w:val="0"/>
          <w:numId w:val="9"/>
        </w:numPr>
        <w:spacing w:after="0" w:line="240" w:lineRule="auto"/>
        <w:ind w:right="214"/>
        <w:jc w:val="both"/>
        <w:rPr>
          <w:rFonts w:ascii="Arial" w:eastAsia="Times New Roman" w:hAnsi="Arial" w:cs="Arial"/>
          <w:color w:val="000000"/>
          <w:lang w:eastAsia="pl-PL"/>
        </w:rPr>
      </w:pPr>
      <w:r w:rsidRPr="00417534">
        <w:rPr>
          <w:rFonts w:ascii="Arial" w:eastAsia="Times New Roman" w:hAnsi="Arial" w:cs="Arial"/>
          <w:color w:val="000000"/>
          <w:lang w:eastAsia="pl-PL"/>
        </w:rPr>
        <w:t>Za datę zapłaty uznaje się dzień obciążenia rachunku bankowego Zamawiającego.</w:t>
      </w:r>
    </w:p>
    <w:p w:rsidR="00417534" w:rsidRPr="00417534" w:rsidRDefault="00417534" w:rsidP="00417534">
      <w:pPr>
        <w:numPr>
          <w:ilvl w:val="0"/>
          <w:numId w:val="9"/>
        </w:numPr>
        <w:spacing w:after="0" w:line="240" w:lineRule="auto"/>
        <w:ind w:right="214"/>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Podstawą do zapłaty faktury są przekazane każdego miesiąca przez Wykonawcę Zamawiającemu bilety miesięczne sporządzone zgodnie z wykazem uczniów oraz zamówieniem zbiorowym przekazanym przez Zamawiającego, o których mowa                      w </w:t>
      </w:r>
      <w:r w:rsidRPr="00417534">
        <w:rPr>
          <w:rFonts w:ascii="Arial" w:eastAsia="Times New Roman" w:hAnsi="Arial" w:cs="Arial"/>
          <w:color w:val="000000"/>
          <w:lang w:eastAsia="pl-PL"/>
        </w:rPr>
        <w:sym w:font="Arial" w:char="00A7"/>
      </w:r>
      <w:r w:rsidRPr="00417534">
        <w:rPr>
          <w:rFonts w:ascii="Arial" w:eastAsia="Times New Roman" w:hAnsi="Arial" w:cs="Arial"/>
          <w:color w:val="000000"/>
          <w:lang w:eastAsia="pl-PL"/>
        </w:rPr>
        <w:t xml:space="preserve"> 2 ust. 7.</w:t>
      </w:r>
    </w:p>
    <w:p w:rsidR="00417534" w:rsidRPr="00417534" w:rsidRDefault="00417534" w:rsidP="00417534">
      <w:pPr>
        <w:numPr>
          <w:ilvl w:val="0"/>
          <w:numId w:val="9"/>
        </w:numPr>
        <w:spacing w:after="0" w:line="240" w:lineRule="auto"/>
        <w:ind w:right="214"/>
        <w:jc w:val="both"/>
        <w:rPr>
          <w:rFonts w:ascii="Arial" w:eastAsia="Times New Roman" w:hAnsi="Arial" w:cs="Arial"/>
          <w:lang w:eastAsia="pl-PL"/>
        </w:rPr>
      </w:pPr>
      <w:r w:rsidRPr="00417534">
        <w:rPr>
          <w:rFonts w:ascii="Arial" w:eastAsia="Times New Roman" w:hAnsi="Arial" w:cs="Arial"/>
          <w:lang w:eastAsia="pl-PL"/>
        </w:rPr>
        <w:t>Należność wykonawcy wynikająca ze złożonych faktur płatna będzie przelewem na konto Wykonawcy.</w:t>
      </w:r>
    </w:p>
    <w:p w:rsidR="00417534" w:rsidRPr="00417534" w:rsidRDefault="00417534" w:rsidP="00417534">
      <w:pPr>
        <w:numPr>
          <w:ilvl w:val="0"/>
          <w:numId w:val="9"/>
        </w:numPr>
        <w:spacing w:after="0" w:line="240" w:lineRule="auto"/>
        <w:ind w:right="214"/>
        <w:jc w:val="both"/>
        <w:rPr>
          <w:rFonts w:ascii="Arial" w:eastAsia="Times New Roman" w:hAnsi="Arial" w:cs="Arial"/>
          <w:lang w:eastAsia="pl-PL"/>
        </w:rPr>
      </w:pPr>
      <w:r w:rsidRPr="00417534">
        <w:rPr>
          <w:rFonts w:ascii="Arial" w:eastAsia="Times New Roman" w:hAnsi="Arial" w:cs="Arial"/>
          <w:lang w:eastAsia="pl-PL"/>
        </w:rPr>
        <w:t xml:space="preserve">Wykonawca nie może </w:t>
      </w:r>
      <w:r w:rsidRPr="00417534">
        <w:rPr>
          <w:rFonts w:ascii="Arial" w:eastAsia="Times New Roman" w:hAnsi="Arial" w:cs="Arial"/>
          <w:color w:val="000000"/>
          <w:lang w:eastAsia="pl-PL"/>
        </w:rPr>
        <w:t>bez zgody zamawiającego przekazać wierzytelności wynikających z niniejszej umowy na rzecz osób trzecich</w:t>
      </w:r>
      <w:r w:rsidRPr="00417534">
        <w:rPr>
          <w:rFonts w:ascii="Arial" w:eastAsia="Times New Roman" w:hAnsi="Arial" w:cs="Arial"/>
          <w:lang w:eastAsia="pl-PL"/>
        </w:rPr>
        <w:t>.</w:t>
      </w:r>
    </w:p>
    <w:p w:rsidR="00417534" w:rsidRPr="00417534" w:rsidRDefault="00417534" w:rsidP="00417534">
      <w:pPr>
        <w:numPr>
          <w:ilvl w:val="0"/>
          <w:numId w:val="9"/>
        </w:numPr>
        <w:spacing w:after="0" w:line="240" w:lineRule="auto"/>
        <w:jc w:val="both"/>
        <w:rPr>
          <w:rFonts w:ascii="Arial" w:eastAsia="Times New Roman" w:hAnsi="Arial" w:cs="Times New Roman"/>
          <w:snapToGrid w:val="0"/>
          <w:lang w:eastAsia="pl-PL"/>
        </w:rPr>
      </w:pPr>
      <w:r w:rsidRPr="00417534">
        <w:rPr>
          <w:rFonts w:ascii="Arial" w:eastAsia="Times New Roman" w:hAnsi="Arial" w:cs="Times New Roman"/>
          <w:snapToGrid w:val="0"/>
          <w:lang w:eastAsia="pl-PL"/>
        </w:rPr>
        <w:t>Dane do wystawienia faktury: Gmina Bieżuń – Urząd Miasta i Gminy w Bieżuniu, ul. Warszawska 2, 09-320 Bieżuń,  NIP: 511 026 52 45.</w:t>
      </w:r>
    </w:p>
    <w:p w:rsidR="00417534" w:rsidRPr="00417534" w:rsidRDefault="00417534" w:rsidP="00417534">
      <w:pPr>
        <w:spacing w:after="0" w:line="240" w:lineRule="auto"/>
        <w:ind w:left="283" w:right="214"/>
        <w:jc w:val="both"/>
        <w:rPr>
          <w:rFonts w:ascii="Arial" w:eastAsia="Times New Roman" w:hAnsi="Arial" w:cs="Arial"/>
          <w:lang w:eastAsia="pl-PL"/>
        </w:rPr>
      </w:pP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9.</w:t>
      </w:r>
    </w:p>
    <w:p w:rsidR="00417534" w:rsidRPr="00417534" w:rsidRDefault="00417534" w:rsidP="00417534">
      <w:pPr>
        <w:numPr>
          <w:ilvl w:val="0"/>
          <w:numId w:val="2"/>
        </w:numPr>
        <w:spacing w:after="0" w:line="240" w:lineRule="auto"/>
        <w:rPr>
          <w:rFonts w:ascii="Arial" w:eastAsia="Times New Roman" w:hAnsi="Arial" w:cs="Arial"/>
          <w:color w:val="000000"/>
          <w:lang w:eastAsia="pl-PL"/>
        </w:rPr>
      </w:pPr>
      <w:r w:rsidRPr="00417534">
        <w:rPr>
          <w:rFonts w:ascii="Arial" w:eastAsia="Times New Roman" w:hAnsi="Arial" w:cs="Arial"/>
          <w:lang w:eastAsia="pl-PL"/>
        </w:rPr>
        <w:t>Wykonawca wnosi zabezpieczenie należytego wykonania umowy w  wysokości:</w:t>
      </w:r>
      <w:r w:rsidRPr="00417534">
        <w:rPr>
          <w:rFonts w:ascii="Arial" w:eastAsia="Times New Roman" w:hAnsi="Arial" w:cs="Arial"/>
          <w:lang w:eastAsia="pl-PL"/>
        </w:rPr>
        <w:br/>
      </w:r>
      <w:r w:rsidRPr="00417534">
        <w:rPr>
          <w:rFonts w:ascii="Arial" w:eastAsia="Times New Roman" w:hAnsi="Arial" w:cs="Arial"/>
          <w:b/>
          <w:lang w:eastAsia="pl-PL"/>
        </w:rPr>
        <w:t>......... zł</w:t>
      </w:r>
      <w:r w:rsidRPr="00417534">
        <w:rPr>
          <w:rFonts w:ascii="Arial" w:eastAsia="Times New Roman" w:hAnsi="Arial" w:cs="Arial"/>
          <w:lang w:eastAsia="pl-PL"/>
        </w:rPr>
        <w:t xml:space="preserve"> (słownie: ..............) </w:t>
      </w:r>
      <w:r w:rsidRPr="00417534">
        <w:rPr>
          <w:rFonts w:ascii="Arial" w:eastAsia="Times New Roman" w:hAnsi="Arial" w:cs="Arial"/>
          <w:color w:val="000000"/>
          <w:lang w:eastAsia="pl-PL"/>
        </w:rPr>
        <w:t>w formie ...........................</w:t>
      </w: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 xml:space="preserve">2. Strony postanawiają, że wniesione zabezpieczenie należytego wykonania umowy zostanie zwolnione po wykonaniu zadania w terminie 30 dni. </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10.</w:t>
      </w:r>
    </w:p>
    <w:p w:rsidR="00417534" w:rsidRPr="00417534" w:rsidRDefault="00417534" w:rsidP="00417534">
      <w:pPr>
        <w:numPr>
          <w:ilvl w:val="0"/>
          <w:numId w:val="3"/>
        </w:num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Strony ustanawiają odpowiedzialność za niewykonanie lub nienależyte wykonanie usługi, w tym również za nieprzestrzeganie terminów określonych w harmonogramie przewozu przez zapłatę kar umownych przez Zleceniobiorcę w wysokości:</w:t>
      </w:r>
    </w:p>
    <w:p w:rsidR="00417534" w:rsidRPr="00417534" w:rsidRDefault="00417534" w:rsidP="00417534">
      <w:pPr>
        <w:numPr>
          <w:ilvl w:val="0"/>
          <w:numId w:val="10"/>
        </w:numPr>
        <w:spacing w:after="0" w:line="240" w:lineRule="auto"/>
        <w:jc w:val="both"/>
        <w:rPr>
          <w:rFonts w:ascii="Arial" w:eastAsia="Times New Roman" w:hAnsi="Arial" w:cs="Arial"/>
          <w:lang w:eastAsia="pl-PL"/>
        </w:rPr>
      </w:pPr>
      <w:r w:rsidRPr="00417534">
        <w:rPr>
          <w:rFonts w:ascii="Arial" w:eastAsia="Times New Roman" w:hAnsi="Arial" w:cs="Arial"/>
          <w:lang w:eastAsia="pl-PL"/>
        </w:rPr>
        <w:t>500 zł brutto za każde rozpoczęte 30 minut zwłoki w przewozie w stosunku do określonych godzin w harmonogramie przewozu;</w:t>
      </w:r>
    </w:p>
    <w:p w:rsidR="00417534" w:rsidRPr="00417534" w:rsidRDefault="00417534" w:rsidP="00417534">
      <w:pPr>
        <w:numPr>
          <w:ilvl w:val="0"/>
          <w:numId w:val="10"/>
        </w:numPr>
        <w:spacing w:after="0" w:line="240" w:lineRule="auto"/>
        <w:jc w:val="both"/>
        <w:rPr>
          <w:rFonts w:ascii="Arial" w:eastAsia="Times New Roman" w:hAnsi="Arial" w:cs="Arial"/>
          <w:lang w:eastAsia="pl-PL"/>
        </w:rPr>
      </w:pPr>
      <w:r w:rsidRPr="00417534">
        <w:rPr>
          <w:rFonts w:ascii="Arial" w:eastAsia="Times New Roman" w:hAnsi="Arial" w:cs="Arial"/>
          <w:lang w:eastAsia="pl-PL"/>
        </w:rPr>
        <w:t>1000 zł brutto za każdy niewykonany kurs określony w harmonogramie przewozu;</w:t>
      </w:r>
    </w:p>
    <w:p w:rsidR="00417534" w:rsidRPr="00417534" w:rsidRDefault="00417534" w:rsidP="00417534">
      <w:pPr>
        <w:numPr>
          <w:ilvl w:val="0"/>
          <w:numId w:val="10"/>
        </w:numPr>
        <w:spacing w:after="0" w:line="240" w:lineRule="auto"/>
        <w:jc w:val="both"/>
        <w:rPr>
          <w:rFonts w:ascii="Arial" w:eastAsia="Times New Roman" w:hAnsi="Arial" w:cs="Arial"/>
          <w:lang w:eastAsia="pl-PL"/>
        </w:rPr>
      </w:pPr>
      <w:r w:rsidRPr="00417534">
        <w:rPr>
          <w:rFonts w:ascii="Arial" w:eastAsia="Times New Roman" w:hAnsi="Arial" w:cs="Arial"/>
          <w:lang w:eastAsia="pl-PL"/>
        </w:rPr>
        <w:t>1000 zł brutto za każdy stwierdzony przypadek nie wywiązania się z obowiązku,  o którym mowa w </w:t>
      </w:r>
      <w:r w:rsidRPr="00417534">
        <w:rPr>
          <w:rFonts w:ascii="Arial" w:eastAsia="Times New Roman" w:hAnsi="Arial" w:cs="Arial"/>
          <w:lang w:eastAsia="pl-PL"/>
        </w:rPr>
        <w:sym w:font="Arial" w:char="00A7"/>
      </w:r>
      <w:r w:rsidRPr="00417534">
        <w:rPr>
          <w:rFonts w:ascii="Arial" w:eastAsia="Times New Roman" w:hAnsi="Arial" w:cs="Arial"/>
          <w:lang w:eastAsia="pl-PL"/>
        </w:rPr>
        <w:t xml:space="preserve"> 2 ust 2;</w:t>
      </w:r>
    </w:p>
    <w:p w:rsidR="00417534" w:rsidRPr="00417534" w:rsidRDefault="00417534" w:rsidP="00417534">
      <w:pPr>
        <w:numPr>
          <w:ilvl w:val="0"/>
          <w:numId w:val="10"/>
        </w:numPr>
        <w:spacing w:after="0" w:line="240" w:lineRule="auto"/>
        <w:jc w:val="both"/>
        <w:rPr>
          <w:rFonts w:ascii="Arial" w:eastAsia="Times New Roman" w:hAnsi="Arial" w:cs="Arial"/>
          <w:lang w:eastAsia="pl-PL"/>
        </w:rPr>
      </w:pPr>
      <w:r w:rsidRPr="00417534">
        <w:rPr>
          <w:rFonts w:ascii="Arial" w:eastAsia="Times New Roman" w:hAnsi="Arial" w:cs="Arial"/>
          <w:lang w:eastAsia="pl-PL"/>
        </w:rPr>
        <w:t>500 zł brutto za każdy stwierdzony przypadek nie wywiązania się z obowiązku,  o którym mowa w </w:t>
      </w:r>
      <w:r w:rsidRPr="00417534">
        <w:rPr>
          <w:rFonts w:ascii="Arial" w:eastAsia="Times New Roman" w:hAnsi="Arial" w:cs="Arial"/>
          <w:lang w:eastAsia="pl-PL"/>
        </w:rPr>
        <w:sym w:font="Arial" w:char="00A7"/>
      </w:r>
      <w:r w:rsidRPr="00417534">
        <w:rPr>
          <w:rFonts w:ascii="Arial" w:eastAsia="Times New Roman" w:hAnsi="Arial" w:cs="Arial"/>
          <w:lang w:eastAsia="pl-PL"/>
        </w:rPr>
        <w:t xml:space="preserve"> 2 ust 3;</w:t>
      </w:r>
    </w:p>
    <w:p w:rsidR="00417534" w:rsidRPr="00417534" w:rsidRDefault="00417534" w:rsidP="00417534">
      <w:pPr>
        <w:numPr>
          <w:ilvl w:val="0"/>
          <w:numId w:val="10"/>
        </w:numPr>
        <w:spacing w:after="0" w:line="240" w:lineRule="auto"/>
        <w:jc w:val="both"/>
        <w:rPr>
          <w:rFonts w:ascii="Arial" w:eastAsia="Times New Roman" w:hAnsi="Arial" w:cs="Arial"/>
          <w:lang w:eastAsia="pl-PL"/>
        </w:rPr>
      </w:pPr>
      <w:r w:rsidRPr="00417534">
        <w:rPr>
          <w:rFonts w:ascii="Arial" w:eastAsia="Times New Roman" w:hAnsi="Arial" w:cs="Arial"/>
          <w:lang w:eastAsia="pl-PL"/>
        </w:rPr>
        <w:t xml:space="preserve">1000 zł brutto za każde rozpoczęte 30 minut zwłoki w podstawieniu pojazdu zastępczego w przypadku awarii ponad czas określony w </w:t>
      </w:r>
      <w:r w:rsidRPr="00417534">
        <w:rPr>
          <w:rFonts w:ascii="Arial" w:eastAsia="Times New Roman" w:hAnsi="Arial" w:cs="Arial"/>
          <w:lang w:eastAsia="pl-PL"/>
        </w:rPr>
        <w:sym w:font="Arial" w:char="00A7"/>
      </w:r>
      <w:r w:rsidRPr="00417534">
        <w:rPr>
          <w:rFonts w:ascii="Arial" w:eastAsia="Times New Roman" w:hAnsi="Arial" w:cs="Arial"/>
          <w:lang w:eastAsia="pl-PL"/>
        </w:rPr>
        <w:t xml:space="preserve"> 2 ust 4;</w:t>
      </w:r>
    </w:p>
    <w:p w:rsidR="00417534" w:rsidRPr="00417534" w:rsidRDefault="00417534" w:rsidP="00417534">
      <w:pPr>
        <w:numPr>
          <w:ilvl w:val="0"/>
          <w:numId w:val="10"/>
        </w:numPr>
        <w:spacing w:after="0" w:line="240" w:lineRule="auto"/>
        <w:jc w:val="both"/>
        <w:rPr>
          <w:rFonts w:ascii="Arial" w:eastAsia="Times New Roman" w:hAnsi="Arial" w:cs="Arial"/>
          <w:color w:val="000000"/>
          <w:lang w:eastAsia="pl-PL"/>
        </w:rPr>
      </w:pPr>
      <w:r w:rsidRPr="00417534">
        <w:rPr>
          <w:rFonts w:ascii="Arial" w:eastAsia="Times New Roman" w:hAnsi="Arial" w:cs="Arial"/>
          <w:lang w:eastAsia="pl-PL"/>
        </w:rPr>
        <w:t xml:space="preserve">1000 zł brutto za każdy stwierdzony przypadek niedopełnienia obowiązku realizacji umowy przez osoby posiadające wymagane kwalifikacje i uprawnienia,  o którym </w:t>
      </w:r>
      <w:r w:rsidRPr="00417534">
        <w:rPr>
          <w:rFonts w:ascii="Arial" w:eastAsia="Times New Roman" w:hAnsi="Arial" w:cs="Arial"/>
          <w:color w:val="000000"/>
          <w:lang w:eastAsia="pl-PL"/>
        </w:rPr>
        <w:t>mowa w </w:t>
      </w:r>
      <w:r w:rsidRPr="00417534">
        <w:rPr>
          <w:rFonts w:ascii="Arial" w:eastAsia="Times New Roman" w:hAnsi="Arial" w:cs="Arial"/>
          <w:color w:val="000000"/>
          <w:lang w:eastAsia="pl-PL"/>
        </w:rPr>
        <w:sym w:font="Arial" w:char="00A7"/>
      </w:r>
      <w:r w:rsidRPr="00417534">
        <w:rPr>
          <w:rFonts w:ascii="Arial" w:eastAsia="Times New Roman" w:hAnsi="Arial" w:cs="Arial"/>
          <w:color w:val="000000"/>
          <w:lang w:eastAsia="pl-PL"/>
        </w:rPr>
        <w:t xml:space="preserve"> 2 ust 5;</w:t>
      </w:r>
    </w:p>
    <w:p w:rsidR="00417534" w:rsidRPr="00417534" w:rsidRDefault="00417534" w:rsidP="00417534">
      <w:pPr>
        <w:numPr>
          <w:ilvl w:val="0"/>
          <w:numId w:val="10"/>
        </w:numPr>
        <w:spacing w:after="0" w:line="240" w:lineRule="auto"/>
        <w:jc w:val="both"/>
        <w:rPr>
          <w:rFonts w:ascii="Arial" w:eastAsia="Times New Roman" w:hAnsi="Arial" w:cs="Arial"/>
          <w:color w:val="000000"/>
          <w:lang w:eastAsia="pl-PL"/>
        </w:rPr>
      </w:pPr>
      <w:r w:rsidRPr="00417534">
        <w:rPr>
          <w:rFonts w:ascii="Arial" w:eastAsia="Times New Roman" w:hAnsi="Arial" w:cs="Arial"/>
          <w:color w:val="000000"/>
          <w:lang w:eastAsia="pl-PL"/>
        </w:rPr>
        <w:t>1000 zł brutto za niedopełnienie obowiązku, o którym mowa w </w:t>
      </w:r>
      <w:r w:rsidRPr="00417534">
        <w:rPr>
          <w:rFonts w:ascii="Arial" w:eastAsia="Times New Roman" w:hAnsi="Arial" w:cs="Arial"/>
          <w:color w:val="000000"/>
          <w:lang w:eastAsia="pl-PL"/>
        </w:rPr>
        <w:sym w:font="Arial" w:char="00A7"/>
      </w:r>
      <w:r w:rsidRPr="00417534">
        <w:rPr>
          <w:rFonts w:ascii="Arial" w:eastAsia="Times New Roman" w:hAnsi="Arial" w:cs="Arial"/>
          <w:color w:val="000000"/>
          <w:lang w:eastAsia="pl-PL"/>
        </w:rPr>
        <w:t xml:space="preserve"> 2 ust 16;</w:t>
      </w:r>
    </w:p>
    <w:p w:rsidR="00417534" w:rsidRPr="00417534" w:rsidRDefault="00417534" w:rsidP="00417534">
      <w:pPr>
        <w:numPr>
          <w:ilvl w:val="0"/>
          <w:numId w:val="10"/>
        </w:numPr>
        <w:spacing w:after="0" w:line="240" w:lineRule="auto"/>
        <w:ind w:right="214"/>
        <w:jc w:val="both"/>
        <w:rPr>
          <w:rFonts w:ascii="Arial" w:eastAsia="Times New Roman" w:hAnsi="Arial" w:cs="Arial"/>
          <w:color w:val="000000"/>
          <w:sz w:val="21"/>
          <w:szCs w:val="21"/>
          <w:lang w:eastAsia="pl-PL"/>
        </w:rPr>
      </w:pPr>
      <w:r w:rsidRPr="00417534">
        <w:rPr>
          <w:rFonts w:ascii="Arial" w:eastAsia="Times New Roman" w:hAnsi="Arial" w:cs="Arial"/>
          <w:color w:val="000000"/>
          <w:sz w:val="21"/>
          <w:szCs w:val="21"/>
          <w:lang w:eastAsia="pl-PL"/>
        </w:rPr>
        <w:t xml:space="preserve">5000 zł brutto za nie dopełnienie obowiązku przekazania Zamawiającemu dokumentu polisy, o których mowa w § 2 ust. 18 i 19 umowy. </w:t>
      </w:r>
    </w:p>
    <w:p w:rsidR="00417534" w:rsidRPr="00417534" w:rsidRDefault="00417534" w:rsidP="00417534">
      <w:pPr>
        <w:numPr>
          <w:ilvl w:val="0"/>
          <w:numId w:val="10"/>
        </w:numPr>
        <w:spacing w:after="0" w:line="240" w:lineRule="auto"/>
        <w:ind w:right="214"/>
        <w:jc w:val="both"/>
        <w:rPr>
          <w:rFonts w:ascii="Arial" w:eastAsia="Times New Roman" w:hAnsi="Arial" w:cs="Arial"/>
          <w:sz w:val="21"/>
          <w:szCs w:val="21"/>
          <w:lang w:eastAsia="pl-PL"/>
        </w:rPr>
      </w:pPr>
      <w:r w:rsidRPr="00417534">
        <w:rPr>
          <w:rFonts w:ascii="Arial" w:eastAsia="Times New Roman" w:hAnsi="Arial" w:cs="Arial"/>
          <w:lang w:eastAsia="pl-PL"/>
        </w:rPr>
        <w:t>każdorazowo za niezatrudnienie przez Wykonawcę osoby wykonującej na umowę o pracę czynności o której mowa w § 2 ust. 20 umowy - w wysokości stanowiącej iloczyn kwoty minimalnego wynagrodzenia za pracę ustalonego na podstawie przepisów o minimalnym wynagrodzeniu za pracę, obowiązujących w chwili stwierdzenia przez Zamawiającego niedopełnienia przez Wykonawcę wymogu zatrudnienia oraz liczby miesięcy w okresie realizacji Umowy, w których nie dopełniono przedmiotowego wymogu i liczby osób niespełniających wymogu.</w:t>
      </w:r>
    </w:p>
    <w:p w:rsidR="00417534" w:rsidRPr="00417534" w:rsidRDefault="00417534" w:rsidP="00417534">
      <w:pPr>
        <w:numPr>
          <w:ilvl w:val="0"/>
          <w:numId w:val="10"/>
        </w:numPr>
        <w:spacing w:after="0" w:line="240" w:lineRule="auto"/>
        <w:jc w:val="both"/>
        <w:rPr>
          <w:rFonts w:ascii="Arial" w:eastAsia="Times New Roman" w:hAnsi="Arial" w:cs="Arial"/>
          <w:color w:val="000000"/>
          <w:lang w:eastAsia="pl-PL"/>
        </w:rPr>
      </w:pPr>
      <w:r w:rsidRPr="00417534">
        <w:rPr>
          <w:rFonts w:ascii="Arial" w:eastAsia="Times New Roman" w:hAnsi="Arial" w:cs="Arial"/>
          <w:lang w:eastAsia="pl-PL"/>
        </w:rPr>
        <w:lastRenderedPageBreak/>
        <w:t xml:space="preserve">za opóźnienie w przedstawieniu dowodów zatrudnienia na podstawie umowy o pracę, o których mowa w § 2 ust. 23 umowy – w wysokości 0,5% łącznego wynagrodzenia  </w:t>
      </w:r>
      <w:r w:rsidRPr="00417534">
        <w:rPr>
          <w:rFonts w:ascii="Arial" w:eastAsia="Times New Roman" w:hAnsi="Arial" w:cs="Arial"/>
          <w:color w:val="000000"/>
          <w:lang w:eastAsia="pl-PL"/>
        </w:rPr>
        <w:t xml:space="preserve">umownego brutto, określonego w </w:t>
      </w:r>
      <w:r w:rsidRPr="00417534">
        <w:rPr>
          <w:rFonts w:ascii="Arial" w:eastAsia="Times New Roman" w:hAnsi="Arial" w:cs="Arial"/>
          <w:color w:val="000000"/>
          <w:lang w:eastAsia="pl-PL"/>
        </w:rPr>
        <w:sym w:font="Arial" w:char="00A7"/>
      </w:r>
      <w:r w:rsidRPr="00417534">
        <w:rPr>
          <w:rFonts w:ascii="Arial" w:eastAsia="Times New Roman" w:hAnsi="Arial" w:cs="Arial"/>
          <w:color w:val="000000"/>
          <w:lang w:eastAsia="pl-PL"/>
        </w:rPr>
        <w:t xml:space="preserve"> 7 ust. 3 umowy, za każdy dzień zwłoki.</w:t>
      </w:r>
    </w:p>
    <w:p w:rsidR="00417534" w:rsidRPr="00417534" w:rsidRDefault="00417534" w:rsidP="00417534">
      <w:pPr>
        <w:numPr>
          <w:ilvl w:val="0"/>
          <w:numId w:val="3"/>
        </w:num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iCs/>
          <w:color w:val="000000"/>
          <w:lang w:eastAsia="pl-PL"/>
        </w:rPr>
        <w:t>Przypadki nałożenia kar, o których mowa w ust. 1 zostaną potwierdzone protokołami ustaleń Wykonawcy i Zamawiającego.</w:t>
      </w:r>
    </w:p>
    <w:p w:rsidR="00417534" w:rsidRPr="00417534" w:rsidRDefault="00417534" w:rsidP="00417534">
      <w:pPr>
        <w:numPr>
          <w:ilvl w:val="0"/>
          <w:numId w:val="3"/>
        </w:numPr>
        <w:spacing w:after="0" w:line="240" w:lineRule="auto"/>
        <w:ind w:left="284" w:hanging="284"/>
        <w:jc w:val="both"/>
        <w:rPr>
          <w:rFonts w:ascii="Arial" w:eastAsia="Times New Roman" w:hAnsi="Arial" w:cs="Arial"/>
          <w:lang w:eastAsia="pl-PL"/>
        </w:rPr>
      </w:pPr>
      <w:r w:rsidRPr="00417534">
        <w:rPr>
          <w:rFonts w:ascii="Arial" w:eastAsia="Times New Roman" w:hAnsi="Arial" w:cs="Arial"/>
          <w:color w:val="000000"/>
          <w:lang w:eastAsia="pl-PL"/>
        </w:rPr>
        <w:t>Odpowiedzialność, o której mowa w ust. 1 pkt. a, b, e  zostaje wyłączona, jeżeli</w:t>
      </w:r>
      <w:r w:rsidRPr="00417534">
        <w:rPr>
          <w:rFonts w:ascii="Arial" w:eastAsia="Times New Roman" w:hAnsi="Arial" w:cs="Arial"/>
          <w:lang w:eastAsia="pl-PL"/>
        </w:rPr>
        <w:t xml:space="preserve"> niewykonanie lub nienależyte wykonanie usługi przez Zleceniobiorcę nastąpi z przyczyn niezależnych i nie zawinionych, w szczególności w przypadku działania siły wyższej (np. huragany, śnieżyce, ulewne deszcze) lub zagrożenia życia i zdrowia.</w:t>
      </w:r>
    </w:p>
    <w:p w:rsidR="00417534" w:rsidRPr="00417534" w:rsidRDefault="00417534" w:rsidP="00417534">
      <w:pPr>
        <w:numPr>
          <w:ilvl w:val="0"/>
          <w:numId w:val="3"/>
        </w:num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 xml:space="preserve">Wykonawca zapłaci karę za odstąpienie od umowy w wysokości 20% wartości umowy określonej w </w:t>
      </w:r>
      <w:r w:rsidRPr="00417534">
        <w:rPr>
          <w:rFonts w:ascii="Arial" w:eastAsia="Times New Roman" w:hAnsi="Arial" w:cs="Arial"/>
          <w:color w:val="000000"/>
          <w:lang w:eastAsia="pl-PL"/>
        </w:rPr>
        <w:sym w:font="Arial" w:char="00A7"/>
      </w:r>
      <w:r w:rsidRPr="00417534">
        <w:rPr>
          <w:rFonts w:ascii="Arial" w:eastAsia="Times New Roman" w:hAnsi="Arial" w:cs="Arial"/>
          <w:color w:val="000000"/>
          <w:lang w:eastAsia="pl-PL"/>
        </w:rPr>
        <w:t xml:space="preserve"> 7</w:t>
      </w:r>
      <w:r w:rsidRPr="00417534">
        <w:rPr>
          <w:rFonts w:ascii="Arial" w:eastAsia="Times New Roman" w:hAnsi="Arial" w:cs="Arial"/>
          <w:b/>
          <w:color w:val="000000"/>
          <w:lang w:eastAsia="pl-PL"/>
        </w:rPr>
        <w:t xml:space="preserve"> </w:t>
      </w:r>
      <w:r w:rsidRPr="00417534">
        <w:rPr>
          <w:rFonts w:ascii="Arial" w:eastAsia="Times New Roman" w:hAnsi="Arial" w:cs="Arial"/>
          <w:color w:val="000000"/>
          <w:lang w:eastAsia="pl-PL"/>
        </w:rPr>
        <w:t>ust.3.</w:t>
      </w:r>
    </w:p>
    <w:p w:rsidR="00417534" w:rsidRPr="00417534" w:rsidRDefault="00417534" w:rsidP="00417534">
      <w:pPr>
        <w:numPr>
          <w:ilvl w:val="0"/>
          <w:numId w:val="3"/>
        </w:num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Zamawiający ma prawo dokonać potrącenia naliczonych kar umownych z należnego wykonawcy wynagrodzenia oraz innych należności przysługujących wykonawcy za wyjątkiem przypadków określonych w przepisach szczególnych.</w:t>
      </w:r>
    </w:p>
    <w:p w:rsidR="00417534" w:rsidRPr="00417534" w:rsidRDefault="00417534" w:rsidP="00417534">
      <w:pPr>
        <w:numPr>
          <w:ilvl w:val="0"/>
          <w:numId w:val="3"/>
        </w:num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Wykonawca wyraża zgodę na potrącenie kar umownych z wynagrodzenia umownego należnego wykonawcy bądź z zabezpieczenia należytego wykonania umowy za wyjątkiem przypadków określonych w przepisach szczególnych.</w:t>
      </w:r>
    </w:p>
    <w:p w:rsidR="00417534" w:rsidRPr="00417534" w:rsidRDefault="00417534" w:rsidP="00417534">
      <w:pPr>
        <w:numPr>
          <w:ilvl w:val="0"/>
          <w:numId w:val="3"/>
        </w:numPr>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Łączna maksymalna wysokość kar umownych nie może przekroczyć 40% wartości wynagrodzenia brutto określonego w § 7 ust. 3 umowy.</w:t>
      </w:r>
    </w:p>
    <w:p w:rsidR="00417534" w:rsidRPr="00417534" w:rsidRDefault="00417534" w:rsidP="00417534">
      <w:pPr>
        <w:numPr>
          <w:ilvl w:val="0"/>
          <w:numId w:val="3"/>
        </w:num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Strony zastrzegają sobie prawo do dochodzenia odszkodowania przenoszącego  wysokość kar umownych do wysokości rzeczywiście poniesionej szkody i utraconych korzyści.</w:t>
      </w:r>
    </w:p>
    <w:p w:rsidR="00417534" w:rsidRPr="00417534" w:rsidRDefault="00417534" w:rsidP="00417534">
      <w:pPr>
        <w:spacing w:after="0" w:line="240" w:lineRule="auto"/>
        <w:rPr>
          <w:rFonts w:ascii="Arial" w:eastAsia="Times New Roman" w:hAnsi="Arial" w:cs="Arial"/>
          <w:b/>
          <w:lang w:eastAsia="pl-PL"/>
        </w:rPr>
      </w:pPr>
      <w:r w:rsidRPr="00417534">
        <w:rPr>
          <w:rFonts w:ascii="Arial" w:eastAsia="Times New Roman" w:hAnsi="Arial" w:cs="Arial"/>
          <w:b/>
          <w:lang w:eastAsia="pl-PL"/>
        </w:rPr>
        <w:t xml:space="preserve">                                                              </w:t>
      </w: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t>§ 11</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Zamawiający ma prawo natychmiastowego odstąpienia od umowy, w formie pisemnej;</w:t>
      </w:r>
    </w:p>
    <w:p w:rsidR="00417534" w:rsidRPr="00417534" w:rsidRDefault="00417534" w:rsidP="00417534">
      <w:pPr>
        <w:tabs>
          <w:tab w:val="left" w:pos="360"/>
        </w:tabs>
        <w:spacing w:after="0" w:line="240" w:lineRule="auto"/>
        <w:rPr>
          <w:rFonts w:ascii="Arial" w:eastAsia="Times New Roman" w:hAnsi="Arial" w:cs="Arial"/>
          <w:lang w:eastAsia="pl-PL"/>
        </w:rPr>
      </w:pPr>
      <w:r w:rsidRPr="00417534">
        <w:rPr>
          <w:rFonts w:ascii="Arial" w:eastAsia="Times New Roman" w:hAnsi="Arial" w:cs="Arial"/>
          <w:lang w:eastAsia="pl-PL"/>
        </w:rPr>
        <w:t>- gdy stwierdzi się, że którykolwiek autobus jest niesprawny technicznie,</w:t>
      </w:r>
    </w:p>
    <w:p w:rsidR="00417534" w:rsidRPr="00417534" w:rsidRDefault="00417534" w:rsidP="00417534">
      <w:pPr>
        <w:tabs>
          <w:tab w:val="left" w:pos="360"/>
        </w:tabs>
        <w:spacing w:after="0" w:line="240" w:lineRule="auto"/>
        <w:ind w:left="284" w:hanging="284"/>
        <w:rPr>
          <w:rFonts w:ascii="Arial" w:eastAsia="Times New Roman" w:hAnsi="Arial" w:cs="Arial"/>
          <w:lang w:eastAsia="pl-PL"/>
        </w:rPr>
      </w:pPr>
      <w:r w:rsidRPr="00417534">
        <w:rPr>
          <w:rFonts w:ascii="Arial" w:eastAsia="Times New Roman" w:hAnsi="Arial" w:cs="Arial"/>
          <w:lang w:eastAsia="pl-PL"/>
        </w:rPr>
        <w:t>- gdy stwierdzi się, że autobus nie posiada aktualnego przeglądu technicznego,</w:t>
      </w:r>
    </w:p>
    <w:p w:rsidR="00417534" w:rsidRPr="00417534" w:rsidRDefault="00417534" w:rsidP="00417534">
      <w:pPr>
        <w:tabs>
          <w:tab w:val="left" w:pos="142"/>
        </w:tabs>
        <w:spacing w:after="0" w:line="240" w:lineRule="auto"/>
        <w:ind w:left="142" w:hanging="142"/>
        <w:rPr>
          <w:rFonts w:ascii="Arial" w:eastAsia="Times New Roman" w:hAnsi="Arial" w:cs="Arial"/>
          <w:lang w:eastAsia="pl-PL"/>
        </w:rPr>
      </w:pPr>
      <w:r w:rsidRPr="00417534">
        <w:rPr>
          <w:rFonts w:ascii="Arial" w:eastAsia="Times New Roman" w:hAnsi="Arial" w:cs="Arial"/>
          <w:lang w:eastAsia="pl-PL"/>
        </w:rPr>
        <w:t>- gdy trzykrotnie pojazd nie zostanie podstawiony na czas w miejscu wyznaczonym wg harmonogramu przewozu.</w:t>
      </w: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t xml:space="preserve">                                                           </w:t>
      </w: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12.</w:t>
      </w:r>
    </w:p>
    <w:p w:rsidR="00417534" w:rsidRPr="00417534" w:rsidRDefault="00417534" w:rsidP="00417534">
      <w:pPr>
        <w:spacing w:after="0" w:line="240" w:lineRule="auto"/>
        <w:ind w:left="284" w:hanging="284"/>
        <w:jc w:val="both"/>
        <w:rPr>
          <w:rFonts w:ascii="Arial" w:eastAsia="Times New Roman" w:hAnsi="Arial" w:cs="Arial"/>
          <w:lang w:eastAsia="pl-PL"/>
        </w:rPr>
      </w:pPr>
      <w:r w:rsidRPr="00417534">
        <w:rPr>
          <w:rFonts w:ascii="Arial" w:eastAsia="Times New Roman" w:hAnsi="Arial" w:cs="Arial"/>
          <w:lang w:eastAsia="pl-PL"/>
        </w:rPr>
        <w:t xml:space="preserve">1. Zmiana postanowień zawartej umowy może nastąpić za zgodą obu stron wyrażoną na piśmie pod rygorem nieważności takiej zmiany. </w:t>
      </w:r>
    </w:p>
    <w:p w:rsidR="00417534" w:rsidRPr="00417534" w:rsidRDefault="00417534" w:rsidP="00417534">
      <w:pPr>
        <w:spacing w:after="0" w:line="240" w:lineRule="auto"/>
        <w:ind w:left="284" w:hanging="284"/>
        <w:jc w:val="both"/>
        <w:rPr>
          <w:rFonts w:ascii="Arial" w:eastAsia="Times New Roman" w:hAnsi="Arial" w:cs="Times New Roman"/>
          <w:snapToGrid w:val="0"/>
          <w:color w:val="000000"/>
          <w:lang w:eastAsia="pl-PL"/>
        </w:rPr>
      </w:pPr>
      <w:r w:rsidRPr="00417534">
        <w:rPr>
          <w:rFonts w:ascii="Arial" w:eastAsia="Times New Roman" w:hAnsi="Arial" w:cs="Arial"/>
          <w:lang w:eastAsia="pl-PL"/>
        </w:rPr>
        <w:t>2</w:t>
      </w:r>
      <w:r w:rsidRPr="00417534">
        <w:rPr>
          <w:rFonts w:ascii="Arial" w:eastAsia="Times New Roman" w:hAnsi="Arial" w:cs="Times New Roman"/>
          <w:snapToGrid w:val="0"/>
          <w:color w:val="000000"/>
          <w:lang w:eastAsia="pl-PL"/>
        </w:rPr>
        <w:t>. Zamawiający przewiduje istotne zmiany postanowień zawartej umowy w stosunku do treści oferty, na podstawie  której dokonano wyboru wykonawcy</w:t>
      </w:r>
    </w:p>
    <w:p w:rsidR="00417534" w:rsidRPr="00417534" w:rsidRDefault="00417534" w:rsidP="00417534">
      <w:pPr>
        <w:widowControl w:val="0"/>
        <w:tabs>
          <w:tab w:val="left" w:pos="284"/>
        </w:tabs>
        <w:spacing w:after="0" w:line="240" w:lineRule="auto"/>
        <w:jc w:val="both"/>
        <w:rPr>
          <w:rFonts w:ascii="Arial" w:eastAsia="Times New Roman" w:hAnsi="Arial" w:cs="Times New Roman"/>
          <w:snapToGrid w:val="0"/>
          <w:color w:val="000000"/>
          <w:lang w:eastAsia="pl-PL"/>
        </w:rPr>
      </w:pPr>
      <w:r w:rsidRPr="00417534">
        <w:rPr>
          <w:rFonts w:ascii="Arial" w:eastAsia="Times New Roman" w:hAnsi="Arial" w:cs="Times New Roman"/>
          <w:snapToGrid w:val="0"/>
          <w:color w:val="000000"/>
          <w:lang w:eastAsia="pl-PL"/>
        </w:rPr>
        <w:t>3.</w:t>
      </w:r>
      <w:r w:rsidRPr="00417534">
        <w:rPr>
          <w:rFonts w:ascii="Arial" w:eastAsia="Times New Roman" w:hAnsi="Arial" w:cs="Times New Roman"/>
          <w:snapToGrid w:val="0"/>
          <w:color w:val="000000"/>
          <w:lang w:eastAsia="pl-PL"/>
        </w:rPr>
        <w:tab/>
        <w:t>Dopuszczalne zmiany postanowień umowy oraz określenie warunków zmian:</w:t>
      </w:r>
      <w:r w:rsidRPr="00417534">
        <w:rPr>
          <w:rFonts w:ascii="Arial" w:eastAsia="Times New Roman" w:hAnsi="Arial" w:cs="Times New Roman"/>
          <w:snapToGrid w:val="0"/>
          <w:color w:val="000000"/>
          <w:lang w:eastAsia="pl-PL"/>
        </w:rPr>
        <w:tab/>
        <w:t xml:space="preserve"> </w:t>
      </w:r>
    </w:p>
    <w:p w:rsidR="00417534" w:rsidRPr="00417534" w:rsidRDefault="00417534" w:rsidP="00417534">
      <w:pPr>
        <w:widowControl w:val="0"/>
        <w:tabs>
          <w:tab w:val="left" w:pos="284"/>
        </w:tabs>
        <w:spacing w:after="0" w:line="240" w:lineRule="auto"/>
        <w:ind w:left="360" w:hanging="360"/>
        <w:jc w:val="both"/>
        <w:rPr>
          <w:rFonts w:ascii="Arial" w:eastAsia="Times New Roman" w:hAnsi="Arial" w:cs="Times New Roman"/>
          <w:snapToGrid w:val="0"/>
          <w:color w:val="000000"/>
          <w:u w:val="single"/>
          <w:lang w:eastAsia="pl-PL"/>
        </w:rPr>
      </w:pPr>
      <w:r w:rsidRPr="00417534">
        <w:rPr>
          <w:rFonts w:ascii="Arial" w:eastAsia="Times New Roman" w:hAnsi="Arial" w:cs="Times New Roman"/>
          <w:snapToGrid w:val="0"/>
          <w:color w:val="000000"/>
          <w:lang w:eastAsia="pl-PL"/>
        </w:rPr>
        <w:t xml:space="preserve">    a) zmiany w harmonogramie przewozu oraz liniach komunikacyjnych</w:t>
      </w:r>
    </w:p>
    <w:p w:rsidR="00417534" w:rsidRPr="00417534" w:rsidRDefault="00417534" w:rsidP="00417534">
      <w:pPr>
        <w:widowControl w:val="0"/>
        <w:tabs>
          <w:tab w:val="left" w:pos="284"/>
        </w:tabs>
        <w:spacing w:after="0" w:line="240" w:lineRule="auto"/>
        <w:ind w:left="567" w:hanging="567"/>
        <w:jc w:val="both"/>
        <w:rPr>
          <w:rFonts w:ascii="Arial" w:eastAsia="Times New Roman" w:hAnsi="Arial" w:cs="Times New Roman"/>
          <w:snapToGrid w:val="0"/>
          <w:color w:val="000000"/>
          <w:lang w:eastAsia="pl-PL"/>
        </w:rPr>
      </w:pPr>
      <w:r w:rsidRPr="00417534">
        <w:rPr>
          <w:rFonts w:ascii="Arial" w:eastAsia="Times New Roman" w:hAnsi="Arial" w:cs="Times New Roman"/>
          <w:snapToGrid w:val="0"/>
          <w:color w:val="000000"/>
          <w:lang w:eastAsia="pl-PL"/>
        </w:rPr>
        <w:tab/>
        <w:t>- w zależności od zmian w planach lekcyjnych</w:t>
      </w:r>
    </w:p>
    <w:p w:rsidR="00417534" w:rsidRPr="00417534" w:rsidRDefault="00417534" w:rsidP="00417534">
      <w:pPr>
        <w:widowControl w:val="0"/>
        <w:tabs>
          <w:tab w:val="left" w:pos="284"/>
        </w:tabs>
        <w:spacing w:after="0" w:line="240" w:lineRule="auto"/>
        <w:ind w:left="360" w:hanging="360"/>
        <w:jc w:val="both"/>
        <w:rPr>
          <w:rFonts w:ascii="Arial" w:eastAsia="Times New Roman" w:hAnsi="Arial" w:cs="Times New Roman"/>
          <w:snapToGrid w:val="0"/>
          <w:lang w:eastAsia="pl-PL"/>
        </w:rPr>
      </w:pPr>
      <w:r w:rsidRPr="00417534">
        <w:rPr>
          <w:rFonts w:ascii="Arial" w:eastAsia="Times New Roman" w:hAnsi="Arial" w:cs="Times New Roman"/>
          <w:snapToGrid w:val="0"/>
          <w:color w:val="000000"/>
          <w:lang w:eastAsia="pl-PL"/>
        </w:rPr>
        <w:tab/>
        <w:t>b) z</w:t>
      </w:r>
      <w:r w:rsidRPr="00417534">
        <w:rPr>
          <w:rFonts w:ascii="Arial" w:eastAsia="Times New Roman" w:hAnsi="Arial" w:cs="Times New Roman"/>
          <w:snapToGrid w:val="0"/>
          <w:lang w:eastAsia="pl-PL"/>
        </w:rPr>
        <w:t>miany osobowe oraz sprzętowe:</w:t>
      </w:r>
    </w:p>
    <w:p w:rsidR="00417534" w:rsidRPr="00417534" w:rsidRDefault="00417534" w:rsidP="00417534">
      <w:pPr>
        <w:widowControl w:val="0"/>
        <w:tabs>
          <w:tab w:val="left" w:pos="284"/>
        </w:tabs>
        <w:spacing w:after="0" w:line="240" w:lineRule="auto"/>
        <w:ind w:left="567" w:hanging="567"/>
        <w:jc w:val="both"/>
        <w:rPr>
          <w:rFonts w:ascii="Arial" w:eastAsia="Times New Roman" w:hAnsi="Arial" w:cs="Times New Roman"/>
          <w:snapToGrid w:val="0"/>
          <w:lang w:eastAsia="pl-PL"/>
        </w:rPr>
      </w:pPr>
      <w:r w:rsidRPr="00417534">
        <w:rPr>
          <w:rFonts w:ascii="Arial" w:eastAsia="Times New Roman" w:hAnsi="Arial" w:cs="Times New Roman"/>
          <w:snapToGrid w:val="0"/>
          <w:lang w:eastAsia="pl-PL"/>
        </w:rPr>
        <w:tab/>
        <w:t xml:space="preserve">-  zmiana osób (kierowców), przy pomocy których wykonawca realizuje przedmiot umowy </w:t>
      </w:r>
    </w:p>
    <w:p w:rsidR="00417534" w:rsidRPr="00417534" w:rsidRDefault="00417534" w:rsidP="00417534">
      <w:pPr>
        <w:widowControl w:val="0"/>
        <w:tabs>
          <w:tab w:val="left" w:pos="284"/>
        </w:tabs>
        <w:spacing w:after="0" w:line="240" w:lineRule="auto"/>
        <w:ind w:left="567" w:hanging="567"/>
        <w:jc w:val="both"/>
        <w:rPr>
          <w:rFonts w:ascii="Arial" w:eastAsia="Times New Roman" w:hAnsi="Arial" w:cs="Times New Roman"/>
          <w:snapToGrid w:val="0"/>
          <w:lang w:eastAsia="pl-PL"/>
        </w:rPr>
      </w:pPr>
      <w:r w:rsidRPr="00417534">
        <w:rPr>
          <w:rFonts w:ascii="Arial" w:eastAsia="Times New Roman" w:hAnsi="Arial" w:cs="Times New Roman"/>
          <w:snapToGrid w:val="0"/>
          <w:lang w:eastAsia="pl-PL"/>
        </w:rPr>
        <w:tab/>
      </w:r>
      <w:r w:rsidRPr="00417534">
        <w:rPr>
          <w:rFonts w:ascii="Arial" w:eastAsia="Times New Roman" w:hAnsi="Arial" w:cs="Times New Roman"/>
          <w:snapToGrid w:val="0"/>
          <w:lang w:eastAsia="pl-PL"/>
        </w:rPr>
        <w:tab/>
        <w:t>a od których wymagano określonego doświadczenia, uprawnień na inne legitymujące się co najmniej równoważnym doświadczeniem, uprawnieniami określonymi w SIWZ,</w:t>
      </w:r>
    </w:p>
    <w:p w:rsidR="00417534" w:rsidRPr="00417534" w:rsidRDefault="00417534" w:rsidP="00417534">
      <w:pPr>
        <w:widowControl w:val="0"/>
        <w:tabs>
          <w:tab w:val="left" w:pos="284"/>
        </w:tabs>
        <w:spacing w:after="0" w:line="240" w:lineRule="auto"/>
        <w:ind w:left="567" w:hanging="567"/>
        <w:jc w:val="both"/>
        <w:rPr>
          <w:rFonts w:ascii="Arial" w:eastAsia="Times New Roman" w:hAnsi="Arial" w:cs="Times New Roman"/>
          <w:snapToGrid w:val="0"/>
          <w:lang w:eastAsia="pl-PL"/>
        </w:rPr>
      </w:pPr>
      <w:r w:rsidRPr="00417534">
        <w:rPr>
          <w:rFonts w:ascii="Arial" w:eastAsia="Times New Roman" w:hAnsi="Arial" w:cs="Times New Roman"/>
          <w:snapToGrid w:val="0"/>
          <w:lang w:eastAsia="pl-PL"/>
        </w:rPr>
        <w:tab/>
        <w:t xml:space="preserve">-  zmiana pojazdów, przy pomocy których wykonawca realizuje przedmiot umowy </w:t>
      </w:r>
    </w:p>
    <w:p w:rsidR="00417534" w:rsidRPr="00417534" w:rsidRDefault="00417534" w:rsidP="00417534">
      <w:pPr>
        <w:widowControl w:val="0"/>
        <w:tabs>
          <w:tab w:val="left" w:pos="284"/>
        </w:tabs>
        <w:spacing w:after="0" w:line="240" w:lineRule="auto"/>
        <w:ind w:left="567" w:hanging="567"/>
        <w:jc w:val="both"/>
        <w:rPr>
          <w:rFonts w:ascii="Arial" w:eastAsia="Times New Roman" w:hAnsi="Arial" w:cs="Times New Roman"/>
          <w:snapToGrid w:val="0"/>
          <w:lang w:eastAsia="pl-PL"/>
        </w:rPr>
      </w:pPr>
      <w:r w:rsidRPr="00417534">
        <w:rPr>
          <w:rFonts w:ascii="Arial" w:eastAsia="Times New Roman" w:hAnsi="Arial" w:cs="Times New Roman"/>
          <w:snapToGrid w:val="0"/>
          <w:lang w:eastAsia="pl-PL"/>
        </w:rPr>
        <w:tab/>
      </w:r>
      <w:r w:rsidRPr="00417534">
        <w:rPr>
          <w:rFonts w:ascii="Arial" w:eastAsia="Times New Roman" w:hAnsi="Arial" w:cs="Times New Roman"/>
          <w:snapToGrid w:val="0"/>
          <w:lang w:eastAsia="pl-PL"/>
        </w:rPr>
        <w:tab/>
        <w:t>a od których wymagano spełnienia określonych wymagań na inne spełniające wymagania określone w SWZ</w:t>
      </w:r>
    </w:p>
    <w:p w:rsidR="00417534" w:rsidRPr="00417534" w:rsidRDefault="00417534" w:rsidP="00417534">
      <w:pPr>
        <w:widowControl w:val="0"/>
        <w:tabs>
          <w:tab w:val="left" w:pos="284"/>
        </w:tabs>
        <w:spacing w:after="0" w:line="240" w:lineRule="auto"/>
        <w:ind w:left="360" w:hanging="360"/>
        <w:jc w:val="both"/>
        <w:rPr>
          <w:rFonts w:ascii="Arial" w:eastAsia="Times New Roman" w:hAnsi="Arial" w:cs="Times New Roman"/>
          <w:snapToGrid w:val="0"/>
          <w:color w:val="000000"/>
          <w:lang w:eastAsia="pl-PL"/>
        </w:rPr>
      </w:pPr>
      <w:r w:rsidRPr="00417534">
        <w:rPr>
          <w:rFonts w:ascii="Arial" w:eastAsia="Times New Roman" w:hAnsi="Arial" w:cs="Times New Roman"/>
          <w:snapToGrid w:val="0"/>
          <w:color w:val="000000"/>
          <w:lang w:eastAsia="pl-PL"/>
        </w:rPr>
        <w:t xml:space="preserve">    c) zmiany w aktach prawnych</w:t>
      </w:r>
    </w:p>
    <w:p w:rsidR="00417534" w:rsidRPr="00417534" w:rsidRDefault="00417534" w:rsidP="00417534">
      <w:pPr>
        <w:widowControl w:val="0"/>
        <w:tabs>
          <w:tab w:val="left" w:pos="284"/>
        </w:tabs>
        <w:spacing w:after="0" w:line="240" w:lineRule="auto"/>
        <w:ind w:left="567" w:hanging="567"/>
        <w:jc w:val="both"/>
        <w:rPr>
          <w:rFonts w:ascii="Arial" w:eastAsia="Times New Roman" w:hAnsi="Arial" w:cs="Times New Roman"/>
          <w:snapToGrid w:val="0"/>
          <w:lang w:eastAsia="pl-PL"/>
        </w:rPr>
      </w:pPr>
      <w:r w:rsidRPr="00417534">
        <w:rPr>
          <w:rFonts w:ascii="Arial" w:eastAsia="Times New Roman" w:hAnsi="Arial" w:cs="Times New Roman"/>
          <w:snapToGrid w:val="0"/>
          <w:color w:val="000000"/>
          <w:lang w:eastAsia="pl-PL"/>
        </w:rPr>
        <w:tab/>
        <w:t>- w przypadku zmiany przepisów regulujących zakres umowy między innymi dot. publicznego transportu, systemu oświaty</w:t>
      </w:r>
    </w:p>
    <w:p w:rsidR="00417534" w:rsidRPr="00417534" w:rsidRDefault="00417534" w:rsidP="00417534">
      <w:pPr>
        <w:widowControl w:val="0"/>
        <w:tabs>
          <w:tab w:val="left" w:pos="284"/>
        </w:tabs>
        <w:spacing w:after="0" w:line="240" w:lineRule="auto"/>
        <w:ind w:left="360" w:hanging="360"/>
        <w:jc w:val="both"/>
        <w:rPr>
          <w:rFonts w:ascii="Arial" w:eastAsia="Times New Roman" w:hAnsi="Arial" w:cs="Times New Roman"/>
          <w:snapToGrid w:val="0"/>
          <w:color w:val="000000"/>
          <w:lang w:eastAsia="pl-PL"/>
        </w:rPr>
      </w:pPr>
      <w:r w:rsidRPr="00417534">
        <w:rPr>
          <w:rFonts w:ascii="Arial" w:eastAsia="Times New Roman" w:hAnsi="Arial" w:cs="Times New Roman"/>
          <w:snapToGrid w:val="0"/>
          <w:color w:val="000000"/>
          <w:lang w:eastAsia="pl-PL"/>
        </w:rPr>
        <w:tab/>
        <w:t>d) zmiana podwykonawców</w:t>
      </w:r>
    </w:p>
    <w:p w:rsidR="00417534" w:rsidRPr="00417534" w:rsidRDefault="00417534" w:rsidP="00417534">
      <w:pPr>
        <w:widowControl w:val="0"/>
        <w:tabs>
          <w:tab w:val="left" w:pos="284"/>
        </w:tabs>
        <w:spacing w:after="0" w:line="240" w:lineRule="auto"/>
        <w:ind w:left="567" w:hanging="567"/>
        <w:jc w:val="both"/>
        <w:rPr>
          <w:rFonts w:ascii="Arial" w:eastAsia="Times New Roman" w:hAnsi="Arial" w:cs="Times New Roman"/>
          <w:snapToGrid w:val="0"/>
          <w:color w:val="000000"/>
          <w:lang w:eastAsia="pl-PL"/>
        </w:rPr>
      </w:pPr>
      <w:r w:rsidRPr="00417534">
        <w:rPr>
          <w:rFonts w:ascii="Arial" w:eastAsia="Times New Roman" w:hAnsi="Arial" w:cs="Times New Roman"/>
          <w:snapToGrid w:val="0"/>
          <w:color w:val="000000"/>
          <w:lang w:eastAsia="pl-PL"/>
        </w:rPr>
        <w:tab/>
        <w:t>- zmiana podwykonawców, przy pomocy, których Wykonawca realizuje przedmiot umowy po uprzedniej akceptacji wykonawcy</w:t>
      </w:r>
    </w:p>
    <w:p w:rsidR="00417534" w:rsidRPr="00417534" w:rsidRDefault="00417534" w:rsidP="00417534">
      <w:pPr>
        <w:widowControl w:val="0"/>
        <w:tabs>
          <w:tab w:val="left" w:pos="284"/>
        </w:tabs>
        <w:spacing w:after="0" w:line="240" w:lineRule="auto"/>
        <w:ind w:left="360" w:hanging="360"/>
        <w:jc w:val="both"/>
        <w:rPr>
          <w:rFonts w:ascii="Arial" w:eastAsia="Times New Roman" w:hAnsi="Arial" w:cs="Times New Roman"/>
          <w:color w:val="000000"/>
          <w:lang w:eastAsia="pl-PL"/>
        </w:rPr>
      </w:pPr>
      <w:r w:rsidRPr="00417534">
        <w:rPr>
          <w:rFonts w:ascii="Arial" w:eastAsia="Times New Roman" w:hAnsi="Arial" w:cs="Times New Roman"/>
          <w:snapToGrid w:val="0"/>
          <w:lang w:eastAsia="pl-PL"/>
        </w:rPr>
        <w:tab/>
      </w:r>
      <w:r w:rsidRPr="00417534">
        <w:rPr>
          <w:rFonts w:ascii="Arial" w:eastAsia="Times New Roman" w:hAnsi="Arial" w:cs="Times New Roman"/>
          <w:color w:val="000000"/>
          <w:lang w:eastAsia="pl-PL"/>
        </w:rPr>
        <w:t xml:space="preserve">e) zmiana szacunkowej całkowitej wartości umowy </w:t>
      </w:r>
    </w:p>
    <w:p w:rsidR="00417534" w:rsidRPr="00417534" w:rsidRDefault="00417534" w:rsidP="00417534">
      <w:pPr>
        <w:widowControl w:val="0"/>
        <w:tabs>
          <w:tab w:val="left" w:pos="426"/>
        </w:tabs>
        <w:suppressAutoHyphens/>
        <w:spacing w:after="0" w:line="240" w:lineRule="auto"/>
        <w:ind w:left="426" w:hanging="142"/>
        <w:jc w:val="both"/>
        <w:rPr>
          <w:rFonts w:ascii="Arial" w:eastAsia="Times New Roman" w:hAnsi="Arial" w:cs="Times New Roman"/>
          <w:color w:val="000000"/>
          <w:lang w:eastAsia="pl-PL"/>
        </w:rPr>
      </w:pPr>
      <w:r w:rsidRPr="00417534">
        <w:rPr>
          <w:rFonts w:ascii="Arial" w:eastAsia="Times New Roman" w:hAnsi="Arial" w:cs="Times New Roman"/>
          <w:color w:val="000000"/>
          <w:lang w:eastAsia="pl-PL"/>
        </w:rPr>
        <w:t>- w przypadku zwiększenia ilości dzieci, a tym samym ilości zakupionych biletów w stosunku do wartości szacunkowych określonych w SIWZ.</w:t>
      </w:r>
    </w:p>
    <w:p w:rsidR="00417534" w:rsidRPr="00417534" w:rsidRDefault="00417534" w:rsidP="00417534">
      <w:pPr>
        <w:widowControl w:val="0"/>
        <w:spacing w:after="0" w:line="240" w:lineRule="auto"/>
        <w:ind w:left="367"/>
        <w:jc w:val="both"/>
        <w:rPr>
          <w:rFonts w:ascii="Arial" w:eastAsia="Times New Roman" w:hAnsi="Arial" w:cs="Arial"/>
          <w:lang w:eastAsia="pl-PL"/>
        </w:rPr>
      </w:pPr>
      <w:r w:rsidRPr="00417534">
        <w:rPr>
          <w:rFonts w:ascii="Arial" w:eastAsia="Times New Roman" w:hAnsi="Arial" w:cs="Arial"/>
          <w:lang w:eastAsia="pl-PL"/>
        </w:rPr>
        <w:t>f) Ponadto Zamawiający przewiduje możliwość wprowadzenia istotnych zmian do umowy w przypadku zmiany:</w:t>
      </w:r>
    </w:p>
    <w:p w:rsidR="00417534" w:rsidRPr="00417534" w:rsidRDefault="00417534" w:rsidP="00417534">
      <w:pPr>
        <w:widowControl w:val="0"/>
        <w:spacing w:after="0" w:line="240" w:lineRule="auto"/>
        <w:ind w:left="727"/>
        <w:jc w:val="both"/>
        <w:rPr>
          <w:rFonts w:ascii="Arial" w:eastAsia="Times New Roman" w:hAnsi="Arial" w:cs="Arial"/>
          <w:lang w:eastAsia="pl-PL"/>
        </w:rPr>
      </w:pPr>
      <w:r w:rsidRPr="00417534">
        <w:rPr>
          <w:rFonts w:ascii="Arial" w:eastAsia="Times New Roman" w:hAnsi="Arial" w:cs="Arial"/>
          <w:lang w:eastAsia="pl-PL"/>
        </w:rPr>
        <w:t xml:space="preserve">-  stawki podatku od towarów i usług </w:t>
      </w:r>
    </w:p>
    <w:p w:rsidR="00417534" w:rsidRPr="00417534" w:rsidRDefault="00417534" w:rsidP="00417534">
      <w:pPr>
        <w:widowControl w:val="0"/>
        <w:spacing w:after="0" w:line="240" w:lineRule="auto"/>
        <w:ind w:left="284"/>
        <w:jc w:val="both"/>
        <w:rPr>
          <w:rFonts w:ascii="Arial" w:eastAsia="Times New Roman" w:hAnsi="Arial" w:cs="Arial"/>
          <w:lang w:eastAsia="pl-PL"/>
        </w:rPr>
      </w:pPr>
      <w:r w:rsidRPr="00417534">
        <w:rPr>
          <w:rFonts w:ascii="Arial" w:eastAsia="Times New Roman" w:hAnsi="Arial" w:cs="Arial"/>
          <w:lang w:eastAsia="pl-PL"/>
        </w:rPr>
        <w:lastRenderedPageBreak/>
        <w:t xml:space="preserve">jeżeli zmiany te będą miały wpław na koszty wykonania zamówienia przez Wykonawcę. </w:t>
      </w:r>
    </w:p>
    <w:p w:rsidR="00417534" w:rsidRPr="00417534" w:rsidRDefault="00417534" w:rsidP="00417534">
      <w:pPr>
        <w:widowControl w:val="0"/>
        <w:spacing w:after="0" w:line="240" w:lineRule="auto"/>
        <w:ind w:left="284"/>
        <w:jc w:val="both"/>
        <w:rPr>
          <w:rFonts w:ascii="Arial" w:eastAsia="Times New Roman" w:hAnsi="Arial" w:cs="Arial"/>
          <w:lang w:eastAsia="pl-PL"/>
        </w:rPr>
      </w:pPr>
      <w:r w:rsidRPr="00417534">
        <w:rPr>
          <w:rFonts w:ascii="Arial" w:eastAsia="Times New Roman" w:hAnsi="Arial" w:cs="Arial"/>
          <w:lang w:eastAsia="pl-PL"/>
        </w:rPr>
        <w:t xml:space="preserve">Wykonawca przedkłada Zamawiającemu wniosek o zmianę wynagrodzenia wraz z kalkulacją wzrostu cen jednostkowych </w:t>
      </w:r>
      <w:r w:rsidRPr="00417534">
        <w:rPr>
          <w:rFonts w:ascii="Arial" w:eastAsia="Times New Roman" w:hAnsi="Arial" w:cs="Times New Roman"/>
          <w:color w:val="000000"/>
          <w:lang w:eastAsia="pl-PL"/>
        </w:rPr>
        <w:t xml:space="preserve">w szczególności kosztorys z wyjaśnieniem sposobu wyliczenia tego wpływu. </w:t>
      </w:r>
    </w:p>
    <w:p w:rsidR="00417534" w:rsidRPr="00417534" w:rsidRDefault="00417534" w:rsidP="00417534">
      <w:pPr>
        <w:widowControl w:val="0"/>
        <w:spacing w:after="0" w:line="240" w:lineRule="auto"/>
        <w:ind w:left="284"/>
        <w:jc w:val="both"/>
        <w:rPr>
          <w:rFonts w:ascii="Arial" w:eastAsia="Times New Roman" w:hAnsi="Arial" w:cs="Times New Roman"/>
          <w:color w:val="000000"/>
          <w:lang w:eastAsia="pl-PL"/>
        </w:rPr>
      </w:pPr>
      <w:r w:rsidRPr="00417534">
        <w:rPr>
          <w:rFonts w:ascii="Arial" w:eastAsia="Times New Roman" w:hAnsi="Arial" w:cs="Times New Roman"/>
          <w:color w:val="000000"/>
          <w:lang w:eastAsia="pl-PL"/>
        </w:rPr>
        <w:t>Zamawiający ma uprawnienie do wezwania Wykonawcy do złożenia dodatkowych wyjaśnień, kopii dokumentów źródłowych czy wyliczeń, w zakresie niezbędnym do oceny zasadności zmiany wysokości stawek jednostkowych i średniej ważonej stawek jednostkowych, na który Wykonawca zobowiązany jest udzielić odpowiedzi w terminie nie dłuższym niż 7 dni. W przypadku wykazania wpływu zmian na wysokość wynagrodzenia, zmiana wynagrodzenia będzie obowiązywała w przypadku zmian w stawce podatku VAT - stosownie do tej zmiany.</w:t>
      </w:r>
    </w:p>
    <w:p w:rsidR="00417534" w:rsidRPr="00417534" w:rsidRDefault="00417534" w:rsidP="00417534">
      <w:pPr>
        <w:widowControl w:val="0"/>
        <w:numPr>
          <w:ilvl w:val="0"/>
          <w:numId w:val="6"/>
        </w:numPr>
        <w:tabs>
          <w:tab w:val="left" w:pos="284"/>
        </w:tabs>
        <w:spacing w:after="0" w:line="240" w:lineRule="auto"/>
        <w:jc w:val="both"/>
        <w:rPr>
          <w:rFonts w:ascii="Arial" w:eastAsia="Times New Roman" w:hAnsi="Arial" w:cs="Times New Roman"/>
          <w:color w:val="000000"/>
          <w:lang w:eastAsia="pl-PL"/>
        </w:rPr>
      </w:pPr>
      <w:r w:rsidRPr="00417534">
        <w:rPr>
          <w:rFonts w:ascii="Arial" w:eastAsia="Times New Roman" w:hAnsi="Arial" w:cs="Times New Roman"/>
          <w:color w:val="000000"/>
          <w:lang w:eastAsia="pl-PL"/>
        </w:rPr>
        <w:t>Ponadto zamawiający przewiduje możliwość dokonania zmian postanowień zawartej umowy w stosunku do treści oferty, na podstawie na podstawie, której dokonano wyboru wykonawcy w przypadkach określonych w art. 455 ustawy Pzp.</w:t>
      </w:r>
    </w:p>
    <w:p w:rsidR="00417534" w:rsidRPr="00417534" w:rsidRDefault="00417534" w:rsidP="00417534">
      <w:pPr>
        <w:widowControl w:val="0"/>
        <w:numPr>
          <w:ilvl w:val="0"/>
          <w:numId w:val="6"/>
        </w:numPr>
        <w:tabs>
          <w:tab w:val="left" w:pos="284"/>
        </w:tabs>
        <w:spacing w:after="0" w:line="240" w:lineRule="auto"/>
        <w:jc w:val="both"/>
        <w:rPr>
          <w:rFonts w:ascii="Arial" w:eastAsia="Times New Roman" w:hAnsi="Arial" w:cs="Times New Roman"/>
          <w:color w:val="000000"/>
          <w:lang w:eastAsia="pl-PL"/>
        </w:rPr>
      </w:pPr>
      <w:r w:rsidRPr="00417534">
        <w:rPr>
          <w:rFonts w:ascii="Arial" w:eastAsia="Times New Roman" w:hAnsi="Arial" w:cs="Arial"/>
          <w:lang w:eastAsia="pl-PL"/>
        </w:rPr>
        <w:t>Wykonawca przedkłada Zamawiającemu wniosek o zmianę wynagrodzenia wraz z kalkulacją wzrostu cen jednostkowych.</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color w:val="000000"/>
          <w:lang w:eastAsia="pl-PL"/>
        </w:rPr>
      </w:pPr>
      <w:r w:rsidRPr="00417534">
        <w:rPr>
          <w:rFonts w:ascii="Arial" w:eastAsia="Times New Roman" w:hAnsi="Arial" w:cs="Arial"/>
          <w:b/>
          <w:color w:val="000000"/>
          <w:lang w:eastAsia="pl-PL"/>
        </w:rPr>
        <w:sym w:font="Arial" w:char="00A7"/>
      </w:r>
      <w:r w:rsidRPr="00417534">
        <w:rPr>
          <w:rFonts w:ascii="Arial" w:eastAsia="Times New Roman" w:hAnsi="Arial" w:cs="Arial"/>
          <w:b/>
          <w:color w:val="000000"/>
          <w:lang w:eastAsia="pl-PL"/>
        </w:rPr>
        <w:t xml:space="preserve"> 13</w:t>
      </w:r>
    </w:p>
    <w:p w:rsidR="00417534" w:rsidRPr="00417534" w:rsidRDefault="00417534" w:rsidP="00417534">
      <w:pPr>
        <w:shd w:val="clear" w:color="auto" w:fill="FFFFFF"/>
        <w:spacing w:before="100" w:beforeAutospacing="1" w:after="0" w:line="190" w:lineRule="atLeast"/>
        <w:ind w:left="284" w:hanging="284"/>
        <w:jc w:val="both"/>
        <w:rPr>
          <w:rFonts w:ascii="Arial" w:eastAsia="Times New Roman" w:hAnsi="Arial" w:cs="Arial"/>
          <w:iCs/>
          <w:color w:val="000000"/>
          <w:lang w:eastAsia="pl-PL"/>
        </w:rPr>
      </w:pPr>
      <w:r w:rsidRPr="00417534">
        <w:rPr>
          <w:rFonts w:ascii="Arial" w:eastAsia="Times New Roman" w:hAnsi="Arial" w:cs="Arial"/>
          <w:iCs/>
          <w:color w:val="000000"/>
          <w:lang w:eastAsia="pl-PL"/>
        </w:rPr>
        <w:t>1. Realizując zamówienie publiczne objęte niniejszą umową Zleceniobiorca zobowiązany jest do zapewnienia dostępności cyfrowej oraz informacyjno-komunikacyjnej, osobom ze szczególnymi potrzebami, co najmniej w zakresie określonym przez minimalne wymagania, o których mowa w art. 6 ustawy z dnia 19 lipca 2019 roku o zapewnieniu dostępności osobom ze szczególnymi potrzebami. Minimalne wymagania służące zapewnieniu dostępności osobom ze szczególnymi potrzebami obejmują:</w:t>
      </w:r>
    </w:p>
    <w:p w:rsidR="00417534" w:rsidRPr="00417534" w:rsidRDefault="00417534" w:rsidP="00417534">
      <w:pPr>
        <w:shd w:val="clear" w:color="auto" w:fill="FFFFFF"/>
        <w:spacing w:after="0" w:line="240" w:lineRule="auto"/>
        <w:ind w:left="709" w:hanging="425"/>
        <w:jc w:val="both"/>
        <w:rPr>
          <w:rFonts w:ascii="Arial" w:eastAsia="Times New Roman" w:hAnsi="Arial" w:cs="Arial"/>
          <w:color w:val="000000"/>
          <w:lang w:eastAsia="pl-PL"/>
        </w:rPr>
      </w:pPr>
      <w:r w:rsidRPr="00417534">
        <w:rPr>
          <w:rFonts w:ascii="Arial" w:eastAsia="Times New Roman" w:hAnsi="Arial" w:cs="Arial"/>
          <w:iCs/>
          <w:color w:val="000000"/>
          <w:lang w:eastAsia="pl-PL"/>
        </w:rPr>
        <w:t>1) w zakresie dostępności cyfrowej - wymagania określone w ustawie z dnia 4 kwietnia 2019 r. o dostępności cyfrowej stron internetowych i aplikacji mobilnych podmiotów publicznych;</w:t>
      </w:r>
    </w:p>
    <w:p w:rsidR="00417534" w:rsidRPr="00417534" w:rsidRDefault="00417534" w:rsidP="00417534">
      <w:pPr>
        <w:shd w:val="clear" w:color="auto" w:fill="FFFFFF"/>
        <w:spacing w:after="0" w:line="240" w:lineRule="auto"/>
        <w:ind w:left="709" w:hanging="425"/>
        <w:jc w:val="both"/>
        <w:rPr>
          <w:rFonts w:ascii="Arial" w:eastAsia="Times New Roman" w:hAnsi="Arial" w:cs="Arial"/>
          <w:color w:val="000000"/>
          <w:lang w:eastAsia="pl-PL"/>
        </w:rPr>
      </w:pPr>
      <w:r w:rsidRPr="00417534">
        <w:rPr>
          <w:rFonts w:ascii="Arial" w:eastAsia="Times New Roman" w:hAnsi="Arial" w:cs="Arial"/>
          <w:iCs/>
          <w:color w:val="000000"/>
          <w:lang w:eastAsia="pl-PL"/>
        </w:rPr>
        <w:t>2) w zakresie dostępności informacyjno-komunikacyjnej:</w:t>
      </w:r>
    </w:p>
    <w:p w:rsidR="00417534" w:rsidRPr="00417534" w:rsidRDefault="00417534" w:rsidP="00417534">
      <w:pPr>
        <w:numPr>
          <w:ilvl w:val="0"/>
          <w:numId w:val="11"/>
        </w:numPr>
        <w:shd w:val="clear" w:color="auto" w:fill="FFFFFF"/>
        <w:spacing w:after="0" w:line="240" w:lineRule="auto"/>
        <w:ind w:left="709" w:hanging="425"/>
        <w:jc w:val="both"/>
        <w:rPr>
          <w:rFonts w:ascii="Arial" w:eastAsia="Times New Roman" w:hAnsi="Arial" w:cs="Arial"/>
          <w:color w:val="000000"/>
          <w:lang w:eastAsia="pl-PL"/>
        </w:rPr>
      </w:pPr>
      <w:r w:rsidRPr="00417534">
        <w:rPr>
          <w:rFonts w:ascii="Arial" w:eastAsia="Times New Roman" w:hAnsi="Arial" w:cs="Arial"/>
          <w:iCs/>
          <w:color w:val="000000"/>
          <w:lang w:eastAsia="pl-PL"/>
        </w:rPr>
        <w:t>obsługę z wykorzystaniem środków wspierających komunikowanie się, o których mowa w art. 3 pkt 5 ustawy z dnia 19 sierpnia 2011 r. o języku migowym i innych środkach komunikowania się (Dz. U. z 2017 r. poz. 1824), lub przez wykorzystanie zdalnego dostępu online do usługi tłumacza przez strony internetowe i aplikacje,</w:t>
      </w:r>
    </w:p>
    <w:p w:rsidR="00417534" w:rsidRPr="00417534" w:rsidRDefault="00417534" w:rsidP="00417534">
      <w:pPr>
        <w:numPr>
          <w:ilvl w:val="0"/>
          <w:numId w:val="11"/>
        </w:numPr>
        <w:shd w:val="clear" w:color="auto" w:fill="FFFFFF"/>
        <w:spacing w:after="0" w:line="240" w:lineRule="auto"/>
        <w:ind w:left="709" w:hanging="425"/>
        <w:jc w:val="both"/>
        <w:rPr>
          <w:rFonts w:ascii="Arial" w:eastAsia="Times New Roman" w:hAnsi="Arial" w:cs="Arial"/>
          <w:color w:val="000000"/>
          <w:lang w:eastAsia="pl-PL"/>
        </w:rPr>
      </w:pPr>
      <w:r w:rsidRPr="00417534">
        <w:rPr>
          <w:rFonts w:ascii="Arial" w:eastAsia="Times New Roman" w:hAnsi="Arial" w:cs="Arial"/>
          <w:iCs/>
          <w:color w:val="000000"/>
          <w:lang w:eastAsia="pl-PL"/>
        </w:rPr>
        <w:t>instalację urządzeń lub innych środków technicznych do obsługi osób słabosłyszących, w szczególności pętli indukcyjnych, systemów FM lub urządzeń opartych o inne technologie, których celem jest wspomaganie słyszenia,</w:t>
      </w:r>
    </w:p>
    <w:p w:rsidR="00417534" w:rsidRPr="00417534" w:rsidRDefault="00417534" w:rsidP="00417534">
      <w:pPr>
        <w:numPr>
          <w:ilvl w:val="0"/>
          <w:numId w:val="11"/>
        </w:numPr>
        <w:shd w:val="clear" w:color="auto" w:fill="FFFFFF"/>
        <w:spacing w:after="0" w:line="240" w:lineRule="auto"/>
        <w:ind w:left="709" w:hanging="425"/>
        <w:jc w:val="both"/>
        <w:rPr>
          <w:rFonts w:ascii="Arial" w:eastAsia="Times New Roman" w:hAnsi="Arial" w:cs="Arial"/>
          <w:color w:val="000000"/>
          <w:lang w:eastAsia="pl-PL"/>
        </w:rPr>
      </w:pPr>
      <w:r w:rsidRPr="00417534">
        <w:rPr>
          <w:rFonts w:ascii="Arial" w:eastAsia="Times New Roman" w:hAnsi="Arial" w:cs="Arial"/>
          <w:iCs/>
          <w:color w:val="000000"/>
          <w:lang w:eastAsia="pl-PL"/>
        </w:rPr>
        <w:t>zapewnienie na stronie internetowej danego podmiotu informacji o zakresie jego działalności - w postaci elektronicznego pliku zawierającego tekst odczytywalny maszynowo, nagrania treści w polskim języku migowym oraz informacji w tekście łatwym do czytania,</w:t>
      </w:r>
    </w:p>
    <w:p w:rsidR="00417534" w:rsidRPr="00417534" w:rsidRDefault="00417534" w:rsidP="00417534">
      <w:pPr>
        <w:numPr>
          <w:ilvl w:val="0"/>
          <w:numId w:val="11"/>
        </w:numPr>
        <w:shd w:val="clear" w:color="auto" w:fill="FFFFFF"/>
        <w:spacing w:after="0" w:line="240" w:lineRule="auto"/>
        <w:ind w:left="709" w:hanging="425"/>
        <w:jc w:val="both"/>
        <w:rPr>
          <w:rFonts w:ascii="Arial" w:eastAsia="Times New Roman" w:hAnsi="Arial" w:cs="Arial"/>
          <w:color w:val="000000"/>
          <w:lang w:eastAsia="pl-PL"/>
        </w:rPr>
      </w:pPr>
      <w:r w:rsidRPr="00417534">
        <w:rPr>
          <w:rFonts w:ascii="Arial" w:eastAsia="Times New Roman" w:hAnsi="Arial" w:cs="Arial"/>
          <w:iCs/>
          <w:color w:val="000000"/>
          <w:lang w:eastAsia="pl-PL"/>
        </w:rPr>
        <w:t>zapewnienie, na wniosek osoby ze szczególnymi potrzebami, komunikacji z podmiotem publicznym w formie określonej w tym wniosku.</w:t>
      </w:r>
    </w:p>
    <w:p w:rsidR="00417534" w:rsidRPr="00417534" w:rsidRDefault="00417534" w:rsidP="00417534">
      <w:pPr>
        <w:shd w:val="clear" w:color="auto" w:fill="FFFFFF"/>
        <w:spacing w:after="0" w:line="240" w:lineRule="auto"/>
        <w:ind w:left="284" w:hanging="284"/>
        <w:jc w:val="both"/>
        <w:rPr>
          <w:rFonts w:ascii="Arial" w:eastAsia="Times New Roman" w:hAnsi="Arial" w:cs="Arial"/>
          <w:color w:val="000000"/>
          <w:lang w:eastAsia="pl-PL"/>
        </w:rPr>
      </w:pPr>
      <w:r w:rsidRPr="00417534">
        <w:rPr>
          <w:rFonts w:ascii="Arial" w:eastAsia="Times New Roman" w:hAnsi="Arial" w:cs="Arial"/>
          <w:color w:val="000000"/>
          <w:lang w:eastAsia="pl-PL"/>
        </w:rPr>
        <w:t>2. </w:t>
      </w:r>
      <w:r w:rsidRPr="00417534">
        <w:rPr>
          <w:rFonts w:ascii="Arial" w:eastAsia="Times New Roman" w:hAnsi="Arial" w:cs="Arial"/>
          <w:iCs/>
          <w:color w:val="000000"/>
          <w:lang w:eastAsia="pl-PL"/>
        </w:rPr>
        <w:t>Brak zapewnienia dostępności, o której mowa w ust. 1 stanowi nienależyte wykonanie umowy.</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14</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Koordynatorem w zakresie realizacji niniejszej umowy jest …………………………………….</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15.</w:t>
      </w:r>
    </w:p>
    <w:p w:rsidR="00417534" w:rsidRPr="00417534" w:rsidRDefault="00417534" w:rsidP="00417534">
      <w:pPr>
        <w:spacing w:after="0" w:line="240" w:lineRule="auto"/>
        <w:jc w:val="both"/>
        <w:rPr>
          <w:rFonts w:ascii="Arial" w:eastAsia="Times New Roman" w:hAnsi="Arial" w:cs="Arial"/>
          <w:b/>
          <w:lang w:eastAsia="pl-PL"/>
        </w:rPr>
      </w:pPr>
      <w:r w:rsidRPr="00417534">
        <w:rPr>
          <w:rFonts w:ascii="Arial" w:eastAsia="Times New Roman" w:hAnsi="Arial" w:cs="Arial"/>
          <w:lang w:eastAsia="pl-PL"/>
        </w:rPr>
        <w:t>Właściwym do rozpoznania sporów wynikłych na tle realizacji niniejszej umowy jest Sąd Rejonowy w Mławie.</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16.</w:t>
      </w:r>
    </w:p>
    <w:p w:rsidR="00417534" w:rsidRPr="00417534" w:rsidRDefault="00417534" w:rsidP="00417534">
      <w:pPr>
        <w:spacing w:after="0" w:line="240" w:lineRule="auto"/>
        <w:jc w:val="both"/>
        <w:rPr>
          <w:rFonts w:ascii="Arial" w:eastAsia="Times New Roman" w:hAnsi="Arial" w:cs="Arial"/>
          <w:lang w:eastAsia="pl-PL"/>
        </w:rPr>
      </w:pPr>
      <w:r w:rsidRPr="00417534">
        <w:rPr>
          <w:rFonts w:ascii="Arial" w:eastAsia="Times New Roman" w:hAnsi="Arial" w:cs="Arial"/>
          <w:lang w:eastAsia="pl-PL"/>
        </w:rPr>
        <w:t xml:space="preserve">Wykonawca oświadcza, że wobec Pełnomocnika Wykonawcy, osób fizycznych wskazanych w umowie, osób fizycznych zatrudnionych przez Wykonawcę na podstawie umowy o pracę przy realizacji niniejszej umowy, osób fizycznych działających w imieniu podmiotów trzecich udostępniających zasoby w ramach realizacji niniejszej umowy na podstawie art. 22a Pzp, </w:t>
      </w:r>
      <w:r w:rsidRPr="00417534">
        <w:rPr>
          <w:rFonts w:ascii="Arial" w:eastAsia="Times New Roman" w:hAnsi="Arial" w:cs="Arial"/>
          <w:lang w:eastAsia="pl-PL"/>
        </w:rPr>
        <w:lastRenderedPageBreak/>
        <w:t>osób fizycznych działających w imieniu podwykonawców realizujących część przedmiotu umowy lub innych osób fizycznych – wykonujących lub które będą wykonywać czynności związane z realizacją przedmiotowej umowy, 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Dz. Urz. UE. L Nr 119 str. 1).</w:t>
      </w:r>
    </w:p>
    <w:p w:rsidR="00417534" w:rsidRPr="00417534" w:rsidRDefault="00417534" w:rsidP="00417534">
      <w:pPr>
        <w:spacing w:after="0" w:line="240" w:lineRule="auto"/>
        <w:rPr>
          <w:rFonts w:ascii="Arial" w:eastAsia="Times New Roman" w:hAnsi="Arial" w:cs="Arial"/>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17.</w:t>
      </w:r>
    </w:p>
    <w:p w:rsidR="00417534" w:rsidRPr="00417534" w:rsidRDefault="00417534" w:rsidP="00417534">
      <w:pPr>
        <w:spacing w:after="0" w:line="240" w:lineRule="auto"/>
        <w:jc w:val="both"/>
        <w:rPr>
          <w:rFonts w:ascii="Arial" w:eastAsia="Times New Roman" w:hAnsi="Arial" w:cs="Arial"/>
          <w:b/>
          <w:lang w:eastAsia="pl-PL"/>
        </w:rPr>
      </w:pPr>
      <w:r w:rsidRPr="00417534">
        <w:rPr>
          <w:rFonts w:ascii="Arial" w:eastAsia="Times New Roman" w:hAnsi="Arial" w:cs="Arial"/>
          <w:lang w:eastAsia="pl-PL"/>
        </w:rPr>
        <w:t>W sprawach nie uregulowanych niniejszą umową stosuje się przepisy Kodeksu Cywilnego oraz w sprawach procesowych przepisy Kodeksu Postępowania Cywilnego.</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18.</w:t>
      </w:r>
    </w:p>
    <w:p w:rsidR="00417534" w:rsidRPr="00417534" w:rsidRDefault="00417534" w:rsidP="00417534">
      <w:pPr>
        <w:spacing w:after="0" w:line="240" w:lineRule="auto"/>
        <w:jc w:val="both"/>
        <w:rPr>
          <w:rFonts w:ascii="Arial" w:eastAsia="Times New Roman" w:hAnsi="Arial" w:cs="Arial"/>
          <w:lang w:eastAsia="pl-PL"/>
        </w:rPr>
      </w:pPr>
      <w:r w:rsidRPr="00417534">
        <w:rPr>
          <w:rFonts w:ascii="Arial" w:eastAsia="Times New Roman" w:hAnsi="Arial" w:cs="Arial"/>
          <w:lang w:eastAsia="pl-PL"/>
        </w:rPr>
        <w:t>Umowę niniejszą sporządza się w 4 jednobrzmiących egzemplarzach po 2 egzemplarze dla każdej ze stron.</w:t>
      </w:r>
    </w:p>
    <w:p w:rsidR="00417534" w:rsidRPr="00417534" w:rsidRDefault="00417534" w:rsidP="00417534">
      <w:pPr>
        <w:spacing w:after="0" w:line="240" w:lineRule="auto"/>
        <w:jc w:val="center"/>
        <w:rPr>
          <w:rFonts w:ascii="Arial" w:eastAsia="Times New Roman" w:hAnsi="Arial" w:cs="Arial"/>
          <w:b/>
          <w:lang w:eastAsia="pl-PL"/>
        </w:rPr>
      </w:pPr>
    </w:p>
    <w:p w:rsidR="00417534" w:rsidRPr="00417534" w:rsidRDefault="00417534" w:rsidP="00417534">
      <w:pPr>
        <w:spacing w:after="0" w:line="240" w:lineRule="auto"/>
        <w:jc w:val="center"/>
        <w:rPr>
          <w:rFonts w:ascii="Arial" w:eastAsia="Times New Roman" w:hAnsi="Arial" w:cs="Arial"/>
          <w:b/>
          <w:lang w:eastAsia="pl-PL"/>
        </w:rPr>
      </w:pPr>
      <w:r w:rsidRPr="00417534">
        <w:rPr>
          <w:rFonts w:ascii="Arial" w:eastAsia="Times New Roman" w:hAnsi="Arial" w:cs="Arial"/>
          <w:b/>
          <w:lang w:eastAsia="pl-PL"/>
        </w:rPr>
        <w:sym w:font="Arial" w:char="00A7"/>
      </w:r>
      <w:r w:rsidRPr="00417534">
        <w:rPr>
          <w:rFonts w:ascii="Arial" w:eastAsia="Times New Roman" w:hAnsi="Arial" w:cs="Arial"/>
          <w:b/>
          <w:lang w:eastAsia="pl-PL"/>
        </w:rPr>
        <w:t xml:space="preserve"> 19.</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 xml:space="preserve">Integralną część umowy stanowią: </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 xml:space="preserve">- Oferta Wykonawcy </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 Harmonogram przewozu</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 Wykaz pojazdów skierowanych do realizacji umowy</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 Wykaz osób skierowanych do realizacji umowy.</w:t>
      </w: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-Wykaz dowożonych uczniów</w:t>
      </w:r>
    </w:p>
    <w:p w:rsidR="00417534" w:rsidRPr="00417534" w:rsidRDefault="00417534" w:rsidP="00417534">
      <w:pPr>
        <w:spacing w:after="0" w:line="240" w:lineRule="auto"/>
        <w:ind w:firstLine="426"/>
        <w:rPr>
          <w:rFonts w:ascii="Arial" w:eastAsia="Times New Roman" w:hAnsi="Arial" w:cs="Arial"/>
          <w:lang w:eastAsia="pl-PL"/>
        </w:rPr>
      </w:pPr>
    </w:p>
    <w:p w:rsidR="00417534" w:rsidRPr="00417534" w:rsidRDefault="00417534" w:rsidP="00417534">
      <w:pPr>
        <w:spacing w:after="0" w:line="240" w:lineRule="auto"/>
        <w:ind w:firstLine="426"/>
        <w:rPr>
          <w:rFonts w:ascii="Arial" w:eastAsia="Times New Roman" w:hAnsi="Arial" w:cs="Arial"/>
          <w:lang w:eastAsia="pl-PL"/>
        </w:rPr>
      </w:pPr>
      <w:r w:rsidRPr="00417534">
        <w:rPr>
          <w:rFonts w:ascii="Arial" w:eastAsia="Times New Roman" w:hAnsi="Arial" w:cs="Arial"/>
          <w:lang w:eastAsia="pl-PL"/>
        </w:rPr>
        <w:t>Z A M A W I A J Ą C Y :                                             W Y K O N A W C A :</w:t>
      </w:r>
    </w:p>
    <w:p w:rsidR="00417534" w:rsidRPr="00417534" w:rsidRDefault="00417534" w:rsidP="00417534">
      <w:pPr>
        <w:spacing w:after="0" w:line="240" w:lineRule="auto"/>
        <w:ind w:firstLine="426"/>
        <w:rPr>
          <w:rFonts w:ascii="Arial" w:eastAsia="Times New Roman" w:hAnsi="Arial" w:cs="Arial"/>
          <w:lang w:eastAsia="pl-PL"/>
        </w:rPr>
      </w:pP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1. ....................................................                         1.  ...............................................</w:t>
      </w:r>
    </w:p>
    <w:p w:rsidR="00417534" w:rsidRPr="00417534" w:rsidRDefault="00417534" w:rsidP="00417534">
      <w:pPr>
        <w:spacing w:after="0" w:line="240" w:lineRule="auto"/>
        <w:rPr>
          <w:rFonts w:ascii="Arial" w:eastAsia="Times New Roman" w:hAnsi="Arial" w:cs="Arial"/>
          <w:lang w:eastAsia="pl-PL"/>
        </w:rPr>
      </w:pPr>
    </w:p>
    <w:p w:rsidR="00417534" w:rsidRPr="00417534" w:rsidRDefault="00417534" w:rsidP="00417534">
      <w:pPr>
        <w:spacing w:after="0" w:line="240" w:lineRule="auto"/>
        <w:rPr>
          <w:rFonts w:ascii="Arial" w:eastAsia="Times New Roman" w:hAnsi="Arial" w:cs="Arial"/>
          <w:lang w:eastAsia="pl-PL"/>
        </w:rPr>
      </w:pPr>
      <w:r w:rsidRPr="00417534">
        <w:rPr>
          <w:rFonts w:ascii="Arial" w:eastAsia="Times New Roman" w:hAnsi="Arial" w:cs="Arial"/>
          <w:lang w:eastAsia="pl-PL"/>
        </w:rPr>
        <w:t>2. .....................................................                        2. .................................................</w:t>
      </w:r>
      <w:r w:rsidRPr="00417534">
        <w:rPr>
          <w:rFonts w:ascii="Arial" w:eastAsia="Times New Roman" w:hAnsi="Arial" w:cs="Arial"/>
          <w:lang w:eastAsia="pl-PL"/>
        </w:rPr>
        <w:tab/>
      </w:r>
    </w:p>
    <w:p w:rsidR="00417534" w:rsidRPr="00417534" w:rsidRDefault="00417534" w:rsidP="00417534">
      <w:pPr>
        <w:spacing w:after="0" w:line="240" w:lineRule="auto"/>
        <w:rPr>
          <w:rFonts w:ascii="Arial" w:eastAsia="Times New Roman" w:hAnsi="Arial" w:cs="Arial"/>
          <w:lang w:eastAsia="pl-PL"/>
        </w:rPr>
      </w:pPr>
    </w:p>
    <w:p w:rsidR="00417534" w:rsidRPr="00417534" w:rsidRDefault="00417534" w:rsidP="00417534">
      <w:pPr>
        <w:spacing w:after="0" w:line="240" w:lineRule="auto"/>
        <w:jc w:val="right"/>
        <w:rPr>
          <w:rFonts w:ascii="Arial" w:eastAsia="Times New Roman" w:hAnsi="Arial" w:cs="Arial"/>
          <w:sz w:val="20"/>
          <w:szCs w:val="20"/>
          <w:lang w:eastAsia="pl-PL"/>
        </w:rPr>
      </w:pPr>
      <w:r w:rsidRPr="00417534">
        <w:rPr>
          <w:rFonts w:ascii="Arial" w:eastAsia="Times New Roman" w:hAnsi="Arial" w:cs="Arial"/>
          <w:b/>
          <w:sz w:val="20"/>
          <w:szCs w:val="20"/>
          <w:lang w:eastAsia="pl-PL"/>
        </w:rPr>
        <w:t>Załącznik nr 1 do Umowy nr ………..</w:t>
      </w:r>
    </w:p>
    <w:p w:rsidR="00417534" w:rsidRPr="00417534" w:rsidRDefault="00417534" w:rsidP="00417534">
      <w:pPr>
        <w:spacing w:after="0" w:line="240" w:lineRule="auto"/>
        <w:jc w:val="right"/>
        <w:rPr>
          <w:rFonts w:ascii="Arial" w:eastAsia="Times New Roman" w:hAnsi="Arial" w:cs="Arial"/>
          <w:b/>
          <w:sz w:val="20"/>
          <w:szCs w:val="20"/>
          <w:lang w:eastAsia="pl-PL"/>
        </w:rPr>
      </w:pPr>
    </w:p>
    <w:p w:rsidR="00417534" w:rsidRPr="00417534" w:rsidRDefault="00417534" w:rsidP="00417534">
      <w:pPr>
        <w:spacing w:after="0" w:line="240" w:lineRule="auto"/>
        <w:jc w:val="center"/>
        <w:rPr>
          <w:rFonts w:ascii="Arial" w:eastAsia="Times New Roman" w:hAnsi="Arial" w:cs="Arial"/>
          <w:sz w:val="24"/>
          <w:szCs w:val="24"/>
          <w:lang w:eastAsia="pl-PL"/>
        </w:rPr>
      </w:pPr>
      <w:r w:rsidRPr="00417534">
        <w:rPr>
          <w:rFonts w:ascii="Arial" w:eastAsia="Times New Roman" w:hAnsi="Arial" w:cs="Arial"/>
          <w:b/>
          <w:sz w:val="24"/>
          <w:szCs w:val="24"/>
          <w:lang w:eastAsia="pl-PL"/>
        </w:rPr>
        <w:t>Harmonogram przewozu</w:t>
      </w:r>
    </w:p>
    <w:p w:rsidR="00417534" w:rsidRPr="00417534" w:rsidRDefault="00417534" w:rsidP="00417534">
      <w:pPr>
        <w:spacing w:after="0" w:line="240" w:lineRule="auto"/>
        <w:rPr>
          <w:rFonts w:ascii="Arial" w:eastAsia="Times New Roman" w:hAnsi="Arial" w:cs="Arial"/>
          <w:sz w:val="24"/>
          <w:szCs w:val="24"/>
          <w:lang w:eastAsia="pl-PL"/>
        </w:rPr>
      </w:pPr>
    </w:p>
    <w:p w:rsidR="00417534" w:rsidRPr="00417534" w:rsidRDefault="00417534" w:rsidP="00417534">
      <w:pPr>
        <w:spacing w:after="0" w:line="240" w:lineRule="auto"/>
        <w:rPr>
          <w:rFonts w:ascii="Arial" w:eastAsia="Times New Roman" w:hAnsi="Arial" w:cs="Arial"/>
          <w:sz w:val="20"/>
          <w:szCs w:val="20"/>
          <w:lang w:eastAsia="pl-PL"/>
        </w:rPr>
      </w:pPr>
    </w:p>
    <w:p w:rsidR="00417534" w:rsidRPr="00417534" w:rsidRDefault="00417534" w:rsidP="00417534">
      <w:pPr>
        <w:spacing w:after="0" w:line="240" w:lineRule="auto"/>
        <w:rPr>
          <w:rFonts w:ascii="Arial" w:eastAsia="Times New Roman" w:hAnsi="Arial" w:cs="Arial"/>
          <w:sz w:val="20"/>
          <w:szCs w:val="20"/>
          <w:lang w:eastAsia="pl-PL"/>
        </w:rPr>
      </w:pPr>
    </w:p>
    <w:p w:rsidR="00417534" w:rsidRPr="00417534" w:rsidRDefault="00417534" w:rsidP="00417534">
      <w:pPr>
        <w:spacing w:after="0" w:line="240" w:lineRule="auto"/>
        <w:jc w:val="right"/>
        <w:rPr>
          <w:rFonts w:ascii="Arial" w:eastAsia="Times New Roman" w:hAnsi="Arial" w:cs="Arial"/>
          <w:b/>
          <w:sz w:val="20"/>
          <w:szCs w:val="20"/>
          <w:lang w:eastAsia="pl-PL"/>
        </w:rPr>
      </w:pPr>
      <w:r w:rsidRPr="00417534">
        <w:rPr>
          <w:rFonts w:ascii="Arial" w:eastAsia="Times New Roman" w:hAnsi="Arial" w:cs="Arial"/>
          <w:b/>
          <w:sz w:val="20"/>
          <w:szCs w:val="20"/>
          <w:lang w:eastAsia="pl-PL"/>
        </w:rPr>
        <w:t>Załącznik nr 2 do Umowy nr ………..</w:t>
      </w:r>
    </w:p>
    <w:p w:rsidR="00417534" w:rsidRPr="00417534" w:rsidRDefault="00417534" w:rsidP="00417534">
      <w:pPr>
        <w:spacing w:after="0" w:line="240" w:lineRule="auto"/>
        <w:jc w:val="right"/>
        <w:rPr>
          <w:rFonts w:ascii="Arial" w:eastAsia="Times New Roman" w:hAnsi="Arial" w:cs="Arial"/>
          <w:sz w:val="20"/>
          <w:szCs w:val="20"/>
          <w:lang w:eastAsia="pl-PL"/>
        </w:rPr>
      </w:pPr>
    </w:p>
    <w:p w:rsidR="00417534" w:rsidRPr="00417534" w:rsidRDefault="00417534" w:rsidP="00417534">
      <w:pPr>
        <w:spacing w:after="0" w:line="240" w:lineRule="auto"/>
        <w:jc w:val="center"/>
        <w:rPr>
          <w:rFonts w:ascii="Arial" w:eastAsia="Times New Roman" w:hAnsi="Arial" w:cs="Arial"/>
          <w:b/>
          <w:sz w:val="28"/>
          <w:szCs w:val="28"/>
          <w:lang w:eastAsia="pl-PL"/>
        </w:rPr>
      </w:pPr>
    </w:p>
    <w:p w:rsidR="00417534" w:rsidRPr="00417534" w:rsidRDefault="00417534" w:rsidP="00417534">
      <w:pPr>
        <w:spacing w:after="0" w:line="240" w:lineRule="auto"/>
        <w:jc w:val="center"/>
        <w:rPr>
          <w:rFonts w:ascii="Arial" w:eastAsia="Times New Roman" w:hAnsi="Arial" w:cs="Arial"/>
          <w:b/>
          <w:sz w:val="24"/>
          <w:szCs w:val="24"/>
          <w:lang w:eastAsia="pl-PL"/>
        </w:rPr>
      </w:pPr>
      <w:r w:rsidRPr="00417534">
        <w:rPr>
          <w:rFonts w:ascii="Arial" w:eastAsia="Times New Roman" w:hAnsi="Arial" w:cs="Arial"/>
          <w:b/>
          <w:sz w:val="24"/>
          <w:szCs w:val="24"/>
          <w:lang w:eastAsia="pl-PL"/>
        </w:rPr>
        <w:t>Wykaz pojazdów wskazanych do realizacji umowy</w:t>
      </w:r>
    </w:p>
    <w:p w:rsidR="00417534" w:rsidRPr="00417534" w:rsidRDefault="00417534" w:rsidP="00417534">
      <w:pPr>
        <w:spacing w:after="0" w:line="240" w:lineRule="auto"/>
        <w:rPr>
          <w:rFonts w:ascii="Arial" w:eastAsia="Times New Roman" w:hAnsi="Arial" w:cs="Arial"/>
          <w:sz w:val="24"/>
          <w:szCs w:val="24"/>
          <w:lang w:eastAsia="pl-PL"/>
        </w:rPr>
      </w:pPr>
    </w:p>
    <w:p w:rsidR="00417534" w:rsidRPr="00417534" w:rsidRDefault="00417534" w:rsidP="00417534">
      <w:pPr>
        <w:spacing w:after="0" w:line="360" w:lineRule="auto"/>
        <w:ind w:left="720"/>
        <w:rPr>
          <w:rFonts w:ascii="Arial" w:eastAsia="Times New Roman" w:hAnsi="Arial" w:cs="Arial"/>
          <w:sz w:val="28"/>
          <w:szCs w:val="28"/>
          <w:lang w:eastAsia="pl-PL"/>
        </w:rPr>
      </w:pPr>
    </w:p>
    <w:p w:rsidR="00417534" w:rsidRPr="00417534" w:rsidRDefault="00417534" w:rsidP="00417534">
      <w:pPr>
        <w:spacing w:after="0" w:line="240" w:lineRule="auto"/>
        <w:jc w:val="right"/>
        <w:rPr>
          <w:rFonts w:ascii="Arial" w:eastAsia="Times New Roman" w:hAnsi="Arial" w:cs="Arial"/>
          <w:b/>
          <w:sz w:val="20"/>
          <w:szCs w:val="20"/>
          <w:lang w:eastAsia="pl-PL"/>
        </w:rPr>
      </w:pPr>
      <w:r w:rsidRPr="00417534">
        <w:rPr>
          <w:rFonts w:ascii="Arial" w:eastAsia="Times New Roman" w:hAnsi="Arial" w:cs="Arial"/>
          <w:b/>
          <w:sz w:val="20"/>
          <w:szCs w:val="20"/>
          <w:lang w:eastAsia="pl-PL"/>
        </w:rPr>
        <w:t>Załącznik nr 3 do Umowy nr ………..</w:t>
      </w:r>
    </w:p>
    <w:p w:rsidR="00417534" w:rsidRPr="00417534" w:rsidRDefault="00417534" w:rsidP="00417534">
      <w:pPr>
        <w:spacing w:after="0" w:line="240" w:lineRule="auto"/>
        <w:jc w:val="right"/>
        <w:rPr>
          <w:rFonts w:ascii="Arial" w:eastAsia="Times New Roman" w:hAnsi="Arial" w:cs="Arial"/>
          <w:b/>
          <w:sz w:val="20"/>
          <w:szCs w:val="20"/>
          <w:lang w:eastAsia="pl-PL"/>
        </w:rPr>
      </w:pPr>
    </w:p>
    <w:p w:rsidR="00417534" w:rsidRPr="00417534" w:rsidRDefault="00417534" w:rsidP="00417534">
      <w:pPr>
        <w:spacing w:after="0" w:line="240" w:lineRule="auto"/>
        <w:rPr>
          <w:rFonts w:ascii="Arial" w:eastAsia="Times New Roman" w:hAnsi="Arial" w:cs="Arial"/>
          <w:sz w:val="20"/>
          <w:szCs w:val="20"/>
          <w:lang w:eastAsia="pl-PL"/>
        </w:rPr>
      </w:pPr>
    </w:p>
    <w:p w:rsidR="00417534" w:rsidRPr="00417534" w:rsidRDefault="00417534" w:rsidP="00417534">
      <w:pPr>
        <w:spacing w:after="0" w:line="240" w:lineRule="auto"/>
        <w:jc w:val="center"/>
        <w:rPr>
          <w:rFonts w:ascii="Arial" w:eastAsia="Times New Roman" w:hAnsi="Arial" w:cs="Arial"/>
          <w:b/>
          <w:sz w:val="20"/>
          <w:szCs w:val="20"/>
          <w:lang w:eastAsia="pl-PL"/>
        </w:rPr>
      </w:pPr>
    </w:p>
    <w:p w:rsidR="00417534" w:rsidRPr="00417534" w:rsidRDefault="00417534" w:rsidP="00417534">
      <w:pPr>
        <w:spacing w:after="0" w:line="240" w:lineRule="auto"/>
        <w:jc w:val="center"/>
        <w:rPr>
          <w:rFonts w:ascii="Arial" w:eastAsia="Times New Roman" w:hAnsi="Arial" w:cs="Arial"/>
          <w:b/>
          <w:sz w:val="24"/>
          <w:szCs w:val="24"/>
          <w:lang w:eastAsia="pl-PL"/>
        </w:rPr>
      </w:pPr>
      <w:r w:rsidRPr="00417534">
        <w:rPr>
          <w:rFonts w:ascii="Arial" w:eastAsia="Times New Roman" w:hAnsi="Arial" w:cs="Arial"/>
          <w:b/>
          <w:sz w:val="24"/>
          <w:szCs w:val="24"/>
          <w:lang w:eastAsia="pl-PL"/>
        </w:rPr>
        <w:t>Wykaz kierowców wskazanych do realizacji umowy</w:t>
      </w:r>
    </w:p>
    <w:p w:rsidR="00417534" w:rsidRPr="00417534" w:rsidRDefault="00417534" w:rsidP="00417534">
      <w:pPr>
        <w:spacing w:after="0" w:line="240" w:lineRule="auto"/>
        <w:jc w:val="center"/>
        <w:rPr>
          <w:rFonts w:ascii="Arial" w:eastAsia="Times New Roman" w:hAnsi="Arial" w:cs="Arial"/>
          <w:b/>
          <w:sz w:val="24"/>
          <w:szCs w:val="24"/>
          <w:lang w:eastAsia="pl-PL"/>
        </w:rPr>
      </w:pPr>
    </w:p>
    <w:p w:rsidR="00417534" w:rsidRPr="00417534" w:rsidRDefault="00417534" w:rsidP="00417534">
      <w:pPr>
        <w:spacing w:after="0" w:line="240" w:lineRule="auto"/>
        <w:jc w:val="center"/>
        <w:rPr>
          <w:rFonts w:ascii="Arial" w:eastAsia="Times New Roman" w:hAnsi="Arial" w:cs="Arial"/>
          <w:b/>
          <w:sz w:val="24"/>
          <w:szCs w:val="24"/>
          <w:lang w:eastAsia="pl-PL"/>
        </w:rPr>
      </w:pPr>
    </w:p>
    <w:p w:rsidR="00417534" w:rsidRPr="00417534" w:rsidRDefault="00417534" w:rsidP="00417534">
      <w:pPr>
        <w:spacing w:after="0" w:line="240" w:lineRule="auto"/>
        <w:ind w:left="4956" w:firstLine="708"/>
        <w:jc w:val="center"/>
        <w:rPr>
          <w:rFonts w:ascii="Arial" w:eastAsia="Times New Roman" w:hAnsi="Arial" w:cs="Arial"/>
          <w:b/>
          <w:sz w:val="20"/>
          <w:szCs w:val="24"/>
          <w:lang w:eastAsia="pl-PL"/>
        </w:rPr>
      </w:pPr>
      <w:r w:rsidRPr="00417534">
        <w:rPr>
          <w:rFonts w:ascii="Arial" w:eastAsia="Times New Roman" w:hAnsi="Arial" w:cs="Arial"/>
          <w:b/>
          <w:sz w:val="20"/>
          <w:szCs w:val="24"/>
          <w:lang w:eastAsia="pl-PL"/>
        </w:rPr>
        <w:t>Załącznik nr 4 do Umowy nr….........</w:t>
      </w:r>
    </w:p>
    <w:p w:rsidR="00417534" w:rsidRPr="00417534" w:rsidRDefault="00417534" w:rsidP="00417534">
      <w:pPr>
        <w:spacing w:after="0" w:line="240" w:lineRule="auto"/>
        <w:ind w:left="4956" w:firstLine="708"/>
        <w:jc w:val="center"/>
        <w:rPr>
          <w:rFonts w:ascii="Arial" w:eastAsia="Times New Roman" w:hAnsi="Arial" w:cs="Arial"/>
          <w:b/>
          <w:sz w:val="20"/>
          <w:szCs w:val="24"/>
          <w:lang w:eastAsia="pl-PL"/>
        </w:rPr>
      </w:pPr>
    </w:p>
    <w:p w:rsidR="00417534" w:rsidRPr="00417534" w:rsidRDefault="00417534" w:rsidP="00417534">
      <w:pPr>
        <w:spacing w:after="0" w:line="240" w:lineRule="auto"/>
        <w:ind w:left="4956" w:firstLine="708"/>
        <w:jc w:val="center"/>
        <w:rPr>
          <w:rFonts w:ascii="Arial" w:eastAsia="Times New Roman" w:hAnsi="Arial" w:cs="Arial"/>
          <w:b/>
          <w:sz w:val="20"/>
          <w:szCs w:val="24"/>
          <w:lang w:eastAsia="pl-PL"/>
        </w:rPr>
      </w:pPr>
    </w:p>
    <w:p w:rsidR="00417534" w:rsidRPr="00417534" w:rsidRDefault="00417534" w:rsidP="00417534">
      <w:pPr>
        <w:spacing w:after="0" w:line="240" w:lineRule="auto"/>
        <w:ind w:left="4956" w:firstLine="708"/>
        <w:jc w:val="center"/>
        <w:rPr>
          <w:rFonts w:ascii="Arial" w:eastAsia="Times New Roman" w:hAnsi="Arial" w:cs="Arial"/>
          <w:b/>
          <w:sz w:val="20"/>
          <w:szCs w:val="24"/>
          <w:lang w:eastAsia="pl-PL"/>
        </w:rPr>
      </w:pPr>
    </w:p>
    <w:p w:rsidR="00417534" w:rsidRPr="00417534" w:rsidRDefault="00417534" w:rsidP="00417534">
      <w:pPr>
        <w:spacing w:after="0" w:line="240" w:lineRule="auto"/>
        <w:jc w:val="center"/>
        <w:rPr>
          <w:rFonts w:ascii="Times New Roman" w:eastAsia="Times New Roman" w:hAnsi="Times New Roman" w:cs="Times New Roman"/>
          <w:sz w:val="20"/>
          <w:szCs w:val="20"/>
          <w:lang w:eastAsia="pl-PL"/>
        </w:rPr>
      </w:pPr>
      <w:r w:rsidRPr="00417534">
        <w:rPr>
          <w:rFonts w:ascii="Arial" w:eastAsia="Times New Roman" w:hAnsi="Arial" w:cs="Arial"/>
          <w:b/>
          <w:sz w:val="24"/>
          <w:szCs w:val="24"/>
          <w:lang w:eastAsia="pl-PL"/>
        </w:rPr>
        <w:t>Wykaz dowożonych uczniów</w:t>
      </w:r>
    </w:p>
    <w:p w:rsidR="00A95593" w:rsidRDefault="00A95593"/>
    <w:sectPr w:rsidR="00A95593" w:rsidSect="00F8073A">
      <w:headerReference w:type="even" r:id="rId11"/>
      <w:footerReference w:type="even" r:id="rId12"/>
      <w:footerReference w:type="default" r:id="rId13"/>
      <w:pgSz w:w="11907" w:h="16840"/>
      <w:pgMar w:top="921" w:right="1418" w:bottom="567" w:left="1418" w:header="567" w:footer="1134"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734" w:rsidRDefault="00BF3734">
      <w:pPr>
        <w:spacing w:after="0" w:line="240" w:lineRule="auto"/>
      </w:pPr>
      <w:r>
        <w:separator/>
      </w:r>
    </w:p>
  </w:endnote>
  <w:endnote w:type="continuationSeparator" w:id="0">
    <w:p w:rsidR="00BF3734" w:rsidRDefault="00BF3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EE"/>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E38" w:rsidRDefault="0041753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C3E38" w:rsidRDefault="00BF373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E38" w:rsidRDefault="0041753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34D7E">
      <w:rPr>
        <w:rStyle w:val="Numerstrony"/>
        <w:noProof/>
      </w:rPr>
      <w:t>10</w:t>
    </w:r>
    <w:r>
      <w:rPr>
        <w:rStyle w:val="Numerstrony"/>
      </w:rPr>
      <w:fldChar w:fldCharType="end"/>
    </w:r>
  </w:p>
  <w:p w:rsidR="00AC3E38" w:rsidRDefault="00BF37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734" w:rsidRDefault="00BF3734">
      <w:pPr>
        <w:spacing w:after="0" w:line="240" w:lineRule="auto"/>
      </w:pPr>
      <w:r>
        <w:separator/>
      </w:r>
    </w:p>
  </w:footnote>
  <w:footnote w:type="continuationSeparator" w:id="0">
    <w:p w:rsidR="00BF3734" w:rsidRDefault="00BF3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E38" w:rsidRDefault="00417534">
    <w:pPr>
      <w:pStyle w:val="Nagwek"/>
      <w:framePr w:wrap="around" w:vAnchor="text" w:hAnchor="margin" w:y="1"/>
      <w:rPr>
        <w:rStyle w:val="Numerstrony"/>
      </w:rPr>
    </w:pPr>
    <w:r>
      <w:rPr>
        <w:rStyle w:val="Numerstrony"/>
      </w:rPr>
      <w:fldChar w:fldCharType="begin"/>
    </w:r>
    <w:r>
      <w:rPr>
        <w:rStyle w:val="Numerstrony"/>
      </w:rPr>
      <w:instrText xml:space="preserve">PAGE  </w:instrText>
    </w:r>
    <w:r>
      <w:rPr>
        <w:rStyle w:val="Numerstrony"/>
      </w:rPr>
      <w:fldChar w:fldCharType="end"/>
    </w:r>
  </w:p>
  <w:p w:rsidR="00AC3E38" w:rsidRDefault="00BF3734">
    <w:pPr>
      <w:pStyle w:val="Nagwek"/>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250AA"/>
    <w:multiLevelType w:val="singleLevel"/>
    <w:tmpl w:val="97566A5E"/>
    <w:lvl w:ilvl="0">
      <w:start w:val="1"/>
      <w:numFmt w:val="decimal"/>
      <w:lvlText w:val="%1."/>
      <w:legacy w:legacy="1" w:legacySpace="0" w:legacyIndent="283"/>
      <w:lvlJc w:val="left"/>
      <w:pPr>
        <w:ind w:left="283" w:hanging="283"/>
      </w:pPr>
    </w:lvl>
  </w:abstractNum>
  <w:abstractNum w:abstractNumId="1">
    <w:nsid w:val="139F61B2"/>
    <w:multiLevelType w:val="hybridMultilevel"/>
    <w:tmpl w:val="464407A8"/>
    <w:lvl w:ilvl="0" w:tplc="92A0AE1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197B3071"/>
    <w:multiLevelType w:val="multilevel"/>
    <w:tmpl w:val="53C887B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268860B8"/>
    <w:multiLevelType w:val="hybridMultilevel"/>
    <w:tmpl w:val="9A60F01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3CA41BF8"/>
    <w:multiLevelType w:val="hybridMultilevel"/>
    <w:tmpl w:val="87180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6AA3C20"/>
    <w:multiLevelType w:val="singleLevel"/>
    <w:tmpl w:val="DE3E6D86"/>
    <w:lvl w:ilvl="0">
      <w:start w:val="1"/>
      <w:numFmt w:val="decimal"/>
      <w:lvlText w:val="%1."/>
      <w:lvlJc w:val="left"/>
      <w:pPr>
        <w:tabs>
          <w:tab w:val="num" w:pos="360"/>
        </w:tabs>
        <w:ind w:left="360" w:hanging="360"/>
      </w:pPr>
      <w:rPr>
        <w:rFonts w:hint="default"/>
      </w:rPr>
    </w:lvl>
  </w:abstractNum>
  <w:abstractNum w:abstractNumId="7">
    <w:nsid w:val="4A003414"/>
    <w:multiLevelType w:val="singleLevel"/>
    <w:tmpl w:val="93F46518"/>
    <w:lvl w:ilvl="0">
      <w:start w:val="1"/>
      <w:numFmt w:val="decimal"/>
      <w:lvlText w:val="%1."/>
      <w:lvlJc w:val="left"/>
      <w:pPr>
        <w:tabs>
          <w:tab w:val="num" w:pos="360"/>
        </w:tabs>
        <w:ind w:left="360" w:hanging="360"/>
      </w:pPr>
      <w:rPr>
        <w:rFonts w:hint="default"/>
      </w:rPr>
    </w:lvl>
  </w:abstractNum>
  <w:abstractNum w:abstractNumId="8">
    <w:nsid w:val="51AE3792"/>
    <w:multiLevelType w:val="hybridMultilevel"/>
    <w:tmpl w:val="410A8942"/>
    <w:lvl w:ilvl="0" w:tplc="ACDC105A">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0137B58"/>
    <w:multiLevelType w:val="hybridMultilevel"/>
    <w:tmpl w:val="B48A8C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6DDB303B"/>
    <w:multiLevelType w:val="hybridMultilevel"/>
    <w:tmpl w:val="ABAEB056"/>
    <w:lvl w:ilvl="0" w:tplc="2E34F044">
      <w:start w:val="1"/>
      <w:numFmt w:val="decimal"/>
      <w:lvlText w:val="%1."/>
      <w:lvlJc w:val="left"/>
      <w:pPr>
        <w:ind w:left="720" w:hanging="360"/>
      </w:pPr>
      <w:rPr>
        <w:rFonts w:hint="default"/>
      </w:rPr>
    </w:lvl>
    <w:lvl w:ilvl="1" w:tplc="18DC1914" w:tentative="1">
      <w:start w:val="1"/>
      <w:numFmt w:val="lowerLetter"/>
      <w:lvlText w:val="%2."/>
      <w:lvlJc w:val="left"/>
      <w:pPr>
        <w:ind w:left="1440" w:hanging="360"/>
      </w:pPr>
    </w:lvl>
    <w:lvl w:ilvl="2" w:tplc="7FB4A1C8" w:tentative="1">
      <w:start w:val="1"/>
      <w:numFmt w:val="lowerRoman"/>
      <w:lvlText w:val="%3."/>
      <w:lvlJc w:val="right"/>
      <w:pPr>
        <w:ind w:left="2160" w:hanging="180"/>
      </w:pPr>
    </w:lvl>
    <w:lvl w:ilvl="3" w:tplc="FEEC4298" w:tentative="1">
      <w:start w:val="1"/>
      <w:numFmt w:val="decimal"/>
      <w:lvlText w:val="%4."/>
      <w:lvlJc w:val="left"/>
      <w:pPr>
        <w:ind w:left="2880" w:hanging="360"/>
      </w:pPr>
    </w:lvl>
    <w:lvl w:ilvl="4" w:tplc="16DC54DE" w:tentative="1">
      <w:start w:val="1"/>
      <w:numFmt w:val="lowerLetter"/>
      <w:lvlText w:val="%5."/>
      <w:lvlJc w:val="left"/>
      <w:pPr>
        <w:ind w:left="3600" w:hanging="360"/>
      </w:pPr>
    </w:lvl>
    <w:lvl w:ilvl="5" w:tplc="4008BD64" w:tentative="1">
      <w:start w:val="1"/>
      <w:numFmt w:val="lowerRoman"/>
      <w:lvlText w:val="%6."/>
      <w:lvlJc w:val="right"/>
      <w:pPr>
        <w:ind w:left="4320" w:hanging="180"/>
      </w:pPr>
    </w:lvl>
    <w:lvl w:ilvl="6" w:tplc="4D88F42C" w:tentative="1">
      <w:start w:val="1"/>
      <w:numFmt w:val="decimal"/>
      <w:lvlText w:val="%7."/>
      <w:lvlJc w:val="left"/>
      <w:pPr>
        <w:ind w:left="5040" w:hanging="360"/>
      </w:pPr>
    </w:lvl>
    <w:lvl w:ilvl="7" w:tplc="F534631C" w:tentative="1">
      <w:start w:val="1"/>
      <w:numFmt w:val="lowerLetter"/>
      <w:lvlText w:val="%8."/>
      <w:lvlJc w:val="left"/>
      <w:pPr>
        <w:ind w:left="5760" w:hanging="360"/>
      </w:pPr>
    </w:lvl>
    <w:lvl w:ilvl="8" w:tplc="C2EC6F8C"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5"/>
  </w:num>
  <w:num w:numId="5">
    <w:abstractNumId w:val="2"/>
  </w:num>
  <w:num w:numId="6">
    <w:abstractNumId w:val="8"/>
  </w:num>
  <w:num w:numId="7">
    <w:abstractNumId w:val="4"/>
  </w:num>
  <w:num w:numId="8">
    <w:abstractNumId w:val="10"/>
  </w:num>
  <w:num w:numId="9">
    <w:abstractNumId w:val="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34"/>
    <w:rsid w:val="00043FD8"/>
    <w:rsid w:val="00376670"/>
    <w:rsid w:val="003E419E"/>
    <w:rsid w:val="00417534"/>
    <w:rsid w:val="004C77E7"/>
    <w:rsid w:val="00734D7E"/>
    <w:rsid w:val="00933EB8"/>
    <w:rsid w:val="009F29EE"/>
    <w:rsid w:val="00A95593"/>
    <w:rsid w:val="00BF37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41753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17534"/>
  </w:style>
  <w:style w:type="character" w:styleId="Numerstrony">
    <w:name w:val="page number"/>
    <w:basedOn w:val="Domylnaczcionkaakapitu"/>
    <w:rsid w:val="00417534"/>
  </w:style>
  <w:style w:type="paragraph" w:styleId="Nagwek">
    <w:name w:val="header"/>
    <w:basedOn w:val="Normalny"/>
    <w:link w:val="NagwekZnak"/>
    <w:rsid w:val="0041753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417534"/>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417534"/>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17534"/>
  </w:style>
  <w:style w:type="character" w:styleId="Numerstrony">
    <w:name w:val="page number"/>
    <w:basedOn w:val="Domylnaczcionkaakapitu"/>
    <w:rsid w:val="00417534"/>
  </w:style>
  <w:style w:type="paragraph" w:styleId="Nagwek">
    <w:name w:val="header"/>
    <w:basedOn w:val="Normalny"/>
    <w:link w:val="NagwekZnak"/>
    <w:rsid w:val="00417534"/>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41753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centrum.pl/paliwa/ceny-paliw/"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utocentrum.pl/paliwa/ceny-paliw/" TargetMode="External"/><Relationship Id="rId4" Type="http://schemas.openxmlformats.org/officeDocument/2006/relationships/settings" Target="settings.xml"/><Relationship Id="rId9" Type="http://schemas.openxmlformats.org/officeDocument/2006/relationships/hyperlink" Target="https://www.autocentrum.pl/paliwa/ceny-paliw/"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4788</Words>
  <Characters>28731</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Ogrodowczyk</dc:creator>
  <cp:lastModifiedBy>Ogrodowczyk</cp:lastModifiedBy>
  <cp:revision>5</cp:revision>
  <dcterms:created xsi:type="dcterms:W3CDTF">2024-05-24T07:52:00Z</dcterms:created>
  <dcterms:modified xsi:type="dcterms:W3CDTF">2024-06-20T11:30:00Z</dcterms:modified>
</cp:coreProperties>
</file>