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C9E0" w14:textId="55421E7A" w:rsidR="00A75F57" w:rsidRPr="005E6B58" w:rsidRDefault="005E6B58" w:rsidP="005E6B58">
      <w:pPr>
        <w:spacing w:line="360" w:lineRule="auto"/>
        <w:ind w:left="7088"/>
        <w:jc w:val="both"/>
        <w:rPr>
          <w:rFonts w:ascii="Arial" w:hAnsi="Arial" w:cs="Arial"/>
          <w:b/>
          <w:sz w:val="22"/>
          <w:szCs w:val="22"/>
        </w:rPr>
      </w:pPr>
      <w:r w:rsidRPr="005E6B58">
        <w:rPr>
          <w:rFonts w:ascii="Arial" w:hAnsi="Arial" w:cs="Arial"/>
          <w:b/>
          <w:sz w:val="22"/>
          <w:szCs w:val="22"/>
        </w:rPr>
        <w:t xml:space="preserve">Załącznik nr 1 </w:t>
      </w:r>
    </w:p>
    <w:p w14:paraId="64981CD6" w14:textId="0161C62F" w:rsidR="005E6B58" w:rsidRPr="005E6B58" w:rsidRDefault="005E6B58" w:rsidP="005E6B58">
      <w:pPr>
        <w:spacing w:line="360" w:lineRule="auto"/>
        <w:ind w:left="7088"/>
        <w:jc w:val="both"/>
        <w:rPr>
          <w:rFonts w:ascii="Arial" w:hAnsi="Arial" w:cs="Arial"/>
          <w:b/>
          <w:sz w:val="22"/>
          <w:szCs w:val="22"/>
        </w:rPr>
      </w:pPr>
      <w:r w:rsidRPr="005E6B58">
        <w:rPr>
          <w:rFonts w:ascii="Arial" w:hAnsi="Arial" w:cs="Arial"/>
          <w:b/>
          <w:sz w:val="22"/>
          <w:szCs w:val="22"/>
        </w:rPr>
        <w:t>ZP.272.1.35.2022</w:t>
      </w:r>
    </w:p>
    <w:p w14:paraId="33936726" w14:textId="77777777" w:rsidR="005E6B58" w:rsidRDefault="005E6B58" w:rsidP="00F00E8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D0E60D1" w14:textId="77777777" w:rsidR="005E6B58" w:rsidRDefault="005E6B58" w:rsidP="00F00E8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E18740A" w14:textId="38E8FBBD" w:rsidR="007F6499" w:rsidRPr="00E3009C" w:rsidRDefault="007F6499" w:rsidP="00F00E8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3009C">
        <w:rPr>
          <w:rFonts w:ascii="Arial" w:hAnsi="Arial" w:cs="Arial"/>
          <w:b/>
          <w:sz w:val="22"/>
          <w:szCs w:val="22"/>
        </w:rPr>
        <w:t>SZCZEGÓŁOWY OPIS PRZEDMIOTU ZAMÓWIENIA</w:t>
      </w:r>
    </w:p>
    <w:p w14:paraId="2B28590F" w14:textId="77777777" w:rsidR="00A75F57" w:rsidRPr="00E3009C" w:rsidRDefault="00A75F57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ED5B7B" w14:textId="31E4D9A4" w:rsidR="00A75F57" w:rsidRPr="00E3009C" w:rsidRDefault="00E3009C" w:rsidP="00F00E8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</w:t>
      </w:r>
      <w:r w:rsidR="00303729" w:rsidRPr="00E3009C">
        <w:rPr>
          <w:rFonts w:ascii="Arial" w:hAnsi="Arial" w:cs="Arial"/>
          <w:b/>
          <w:sz w:val="22"/>
          <w:szCs w:val="22"/>
        </w:rPr>
        <w:t>INFORMACJE OGÓLNE:</w:t>
      </w:r>
    </w:p>
    <w:p w14:paraId="3DDB5F04" w14:textId="557F4558" w:rsidR="00DB57D6" w:rsidRPr="00E3009C" w:rsidRDefault="00A75F57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b/>
          <w:sz w:val="22"/>
          <w:szCs w:val="22"/>
        </w:rPr>
        <w:t>Przedmiot zamówienia:</w:t>
      </w:r>
      <w:r w:rsidRPr="00E3009C">
        <w:rPr>
          <w:rFonts w:ascii="Arial" w:hAnsi="Arial" w:cs="Arial"/>
          <w:sz w:val="22"/>
          <w:szCs w:val="22"/>
        </w:rPr>
        <w:t xml:space="preserve"> </w:t>
      </w:r>
      <w:r w:rsidR="002039C3" w:rsidRPr="00E3009C">
        <w:rPr>
          <w:rFonts w:ascii="Arial" w:hAnsi="Arial" w:cs="Arial"/>
          <w:sz w:val="22"/>
          <w:szCs w:val="22"/>
        </w:rPr>
        <w:t xml:space="preserve">Organizacja wydarzenia </w:t>
      </w:r>
      <w:r w:rsidR="0065513C">
        <w:rPr>
          <w:rFonts w:ascii="Arial" w:hAnsi="Arial" w:cs="Arial"/>
          <w:sz w:val="22"/>
          <w:szCs w:val="22"/>
        </w:rPr>
        <w:t>„</w:t>
      </w:r>
      <w:r w:rsidR="002039C3" w:rsidRPr="00E3009C">
        <w:rPr>
          <w:rFonts w:ascii="Arial" w:hAnsi="Arial" w:cs="Arial"/>
          <w:sz w:val="22"/>
          <w:szCs w:val="22"/>
        </w:rPr>
        <w:t>Otwarci na Skandynawię</w:t>
      </w:r>
      <w:r w:rsidR="0065513C">
        <w:rPr>
          <w:rFonts w:ascii="Arial" w:hAnsi="Arial" w:cs="Arial"/>
          <w:sz w:val="22"/>
          <w:szCs w:val="22"/>
        </w:rPr>
        <w:t>”</w:t>
      </w:r>
      <w:r w:rsidR="002039C3" w:rsidRPr="00E3009C">
        <w:rPr>
          <w:rFonts w:ascii="Arial" w:hAnsi="Arial" w:cs="Arial"/>
          <w:sz w:val="22"/>
          <w:szCs w:val="22"/>
        </w:rPr>
        <w:t xml:space="preserve"> w ramach projektu „Promocja gospodarcza Warmii i Mazur 2020+”, </w:t>
      </w:r>
      <w:r w:rsidR="00DB57D6" w:rsidRPr="00E3009C">
        <w:rPr>
          <w:rFonts w:ascii="Arial" w:hAnsi="Arial" w:cs="Arial"/>
          <w:sz w:val="22"/>
          <w:szCs w:val="22"/>
        </w:rPr>
        <w:t>w</w:t>
      </w:r>
      <w:r w:rsidR="006C574A" w:rsidRPr="00E3009C">
        <w:rPr>
          <w:rFonts w:ascii="Arial" w:hAnsi="Arial" w:cs="Arial"/>
          <w:sz w:val="22"/>
          <w:szCs w:val="22"/>
        </w:rPr>
        <w:t> </w:t>
      </w:r>
      <w:r w:rsidR="00DB57D6" w:rsidRPr="00E3009C">
        <w:rPr>
          <w:rFonts w:ascii="Arial" w:hAnsi="Arial" w:cs="Arial"/>
          <w:sz w:val="22"/>
          <w:szCs w:val="22"/>
        </w:rPr>
        <w:t>tym:</w:t>
      </w:r>
    </w:p>
    <w:p w14:paraId="0710B2FE" w14:textId="5CB979A4" w:rsidR="00E3009C" w:rsidRDefault="0081060B" w:rsidP="00D925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 xml:space="preserve">Zapewnienie transportu </w:t>
      </w:r>
      <w:r w:rsidR="002039C3" w:rsidRPr="00C3068D">
        <w:rPr>
          <w:rFonts w:ascii="Arial" w:hAnsi="Arial" w:cs="Arial"/>
          <w:sz w:val="22"/>
          <w:szCs w:val="22"/>
        </w:rPr>
        <w:t xml:space="preserve">max. </w:t>
      </w:r>
      <w:r w:rsidR="00CB7A32" w:rsidRPr="00C3068D">
        <w:rPr>
          <w:rFonts w:ascii="Arial" w:hAnsi="Arial" w:cs="Arial"/>
          <w:sz w:val="22"/>
          <w:szCs w:val="22"/>
        </w:rPr>
        <w:t>10</w:t>
      </w:r>
      <w:r w:rsidR="00CB7A32" w:rsidRPr="00E3009C">
        <w:rPr>
          <w:rFonts w:ascii="Arial" w:hAnsi="Arial" w:cs="Arial"/>
          <w:sz w:val="22"/>
          <w:szCs w:val="22"/>
        </w:rPr>
        <w:t xml:space="preserve"> </w:t>
      </w:r>
      <w:r w:rsidR="006B0590" w:rsidRPr="00E3009C">
        <w:rPr>
          <w:rFonts w:ascii="Arial" w:hAnsi="Arial" w:cs="Arial"/>
          <w:sz w:val="22"/>
          <w:szCs w:val="22"/>
        </w:rPr>
        <w:t>uczestnikom</w:t>
      </w:r>
      <w:r w:rsidR="00CF67B5" w:rsidRPr="00E3009C">
        <w:rPr>
          <w:rFonts w:ascii="Arial" w:hAnsi="Arial" w:cs="Arial"/>
          <w:sz w:val="22"/>
          <w:szCs w:val="22"/>
        </w:rPr>
        <w:t xml:space="preserve"> ze Skandynawii (kraje uczestników mogą obejmo</w:t>
      </w:r>
      <w:r w:rsidR="00692132">
        <w:rPr>
          <w:rFonts w:ascii="Arial" w:hAnsi="Arial" w:cs="Arial"/>
          <w:sz w:val="22"/>
          <w:szCs w:val="22"/>
        </w:rPr>
        <w:t>wać: Danię, Finlandię, Szwecję</w:t>
      </w:r>
      <w:r w:rsidR="00CF67B5" w:rsidRPr="00E3009C">
        <w:rPr>
          <w:rFonts w:ascii="Arial" w:hAnsi="Arial" w:cs="Arial"/>
          <w:sz w:val="22"/>
          <w:szCs w:val="22"/>
        </w:rPr>
        <w:t xml:space="preserve">) </w:t>
      </w:r>
      <w:r w:rsidR="006B0590" w:rsidRPr="00E3009C">
        <w:rPr>
          <w:rFonts w:ascii="Arial" w:hAnsi="Arial" w:cs="Arial"/>
          <w:sz w:val="22"/>
          <w:szCs w:val="22"/>
        </w:rPr>
        <w:t xml:space="preserve">oraz 3 przedstawicielom Zamawiającego </w:t>
      </w:r>
      <w:r w:rsidR="00AD30A0" w:rsidRPr="00E3009C">
        <w:rPr>
          <w:rFonts w:ascii="Arial" w:hAnsi="Arial" w:cs="Arial"/>
          <w:sz w:val="22"/>
          <w:szCs w:val="22"/>
        </w:rPr>
        <w:t>(patrz: TRANSPORT)</w:t>
      </w:r>
      <w:r w:rsidR="008B612F" w:rsidRPr="00E3009C">
        <w:rPr>
          <w:rFonts w:ascii="Arial" w:hAnsi="Arial" w:cs="Arial"/>
          <w:sz w:val="22"/>
          <w:szCs w:val="22"/>
        </w:rPr>
        <w:t>. Na dzień ogłoszenia postępowania, Zamawiający nie jest w stanie p</w:t>
      </w:r>
      <w:r w:rsidR="00B93C39" w:rsidRPr="00E3009C">
        <w:rPr>
          <w:rFonts w:ascii="Arial" w:hAnsi="Arial" w:cs="Arial"/>
          <w:sz w:val="22"/>
          <w:szCs w:val="22"/>
        </w:rPr>
        <w:t>odać</w:t>
      </w:r>
      <w:r w:rsidR="008B612F" w:rsidRPr="00E3009C">
        <w:rPr>
          <w:rFonts w:ascii="Arial" w:hAnsi="Arial" w:cs="Arial"/>
          <w:sz w:val="22"/>
          <w:szCs w:val="22"/>
        </w:rPr>
        <w:t xml:space="preserve"> po ilu uczestników z każdego kraju zgłosi się na wydarzenie. Rekrutacja uczestników wydarzenia rozpocznie się po </w:t>
      </w:r>
      <w:r w:rsidR="00C02966">
        <w:rPr>
          <w:rFonts w:ascii="Arial" w:hAnsi="Arial" w:cs="Arial"/>
          <w:sz w:val="22"/>
          <w:szCs w:val="22"/>
        </w:rPr>
        <w:t>zawarciu</w:t>
      </w:r>
      <w:r w:rsidR="008B612F" w:rsidRPr="00E3009C">
        <w:rPr>
          <w:rFonts w:ascii="Arial" w:hAnsi="Arial" w:cs="Arial"/>
          <w:sz w:val="22"/>
          <w:szCs w:val="22"/>
        </w:rPr>
        <w:t xml:space="preserve"> umowy z Wykonawcą.</w:t>
      </w:r>
    </w:p>
    <w:p w14:paraId="3D0C6910" w14:textId="77777777" w:rsidR="00E3009C" w:rsidRDefault="0081060B" w:rsidP="00D925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 xml:space="preserve">Zapewnienie </w:t>
      </w:r>
      <w:r w:rsidR="006B0590" w:rsidRPr="00E3009C">
        <w:rPr>
          <w:rFonts w:ascii="Arial" w:hAnsi="Arial" w:cs="Arial"/>
          <w:sz w:val="22"/>
          <w:szCs w:val="22"/>
        </w:rPr>
        <w:t xml:space="preserve">posiłków </w:t>
      </w:r>
      <w:r w:rsidR="002039C3" w:rsidRPr="00E3009C">
        <w:rPr>
          <w:rFonts w:ascii="Arial" w:hAnsi="Arial" w:cs="Arial"/>
          <w:sz w:val="22"/>
          <w:szCs w:val="22"/>
        </w:rPr>
        <w:t>90</w:t>
      </w:r>
      <w:r w:rsidR="00D346E6" w:rsidRPr="00E3009C">
        <w:rPr>
          <w:rFonts w:ascii="Arial" w:hAnsi="Arial" w:cs="Arial"/>
          <w:sz w:val="22"/>
          <w:szCs w:val="22"/>
        </w:rPr>
        <w:t xml:space="preserve"> uczestnikom konferencji, w tym </w:t>
      </w:r>
      <w:r w:rsidR="002039C3" w:rsidRPr="00C3068D">
        <w:rPr>
          <w:rFonts w:ascii="Arial" w:hAnsi="Arial" w:cs="Arial"/>
          <w:sz w:val="22"/>
          <w:szCs w:val="22"/>
        </w:rPr>
        <w:t xml:space="preserve">max. </w:t>
      </w:r>
      <w:r w:rsidR="00D346E6" w:rsidRPr="00C3068D">
        <w:rPr>
          <w:rFonts w:ascii="Arial" w:hAnsi="Arial" w:cs="Arial"/>
          <w:sz w:val="22"/>
          <w:szCs w:val="22"/>
        </w:rPr>
        <w:t>10</w:t>
      </w:r>
      <w:r w:rsidR="00D346E6" w:rsidRPr="00E3009C">
        <w:rPr>
          <w:rFonts w:ascii="Arial" w:hAnsi="Arial" w:cs="Arial"/>
          <w:sz w:val="22"/>
          <w:szCs w:val="22"/>
        </w:rPr>
        <w:t xml:space="preserve"> </w:t>
      </w:r>
      <w:r w:rsidRPr="00E3009C">
        <w:rPr>
          <w:rFonts w:ascii="Arial" w:hAnsi="Arial" w:cs="Arial"/>
          <w:sz w:val="22"/>
          <w:szCs w:val="22"/>
        </w:rPr>
        <w:t>uczestni</w:t>
      </w:r>
      <w:r w:rsidR="00CF67B5" w:rsidRPr="00E3009C">
        <w:rPr>
          <w:rFonts w:ascii="Arial" w:hAnsi="Arial" w:cs="Arial"/>
          <w:sz w:val="22"/>
          <w:szCs w:val="22"/>
        </w:rPr>
        <w:t>kom ze Skandynawii</w:t>
      </w:r>
      <w:r w:rsidRPr="00E3009C">
        <w:rPr>
          <w:rFonts w:ascii="Arial" w:hAnsi="Arial" w:cs="Arial"/>
          <w:sz w:val="22"/>
          <w:szCs w:val="22"/>
        </w:rPr>
        <w:t xml:space="preserve"> </w:t>
      </w:r>
      <w:r w:rsidR="00CB7A32" w:rsidRPr="00E3009C">
        <w:rPr>
          <w:rFonts w:ascii="Arial" w:hAnsi="Arial" w:cs="Arial"/>
          <w:sz w:val="22"/>
          <w:szCs w:val="22"/>
        </w:rPr>
        <w:t>oraz 3 przedstawicielom Zamawiającego</w:t>
      </w:r>
      <w:r w:rsidR="006B0590" w:rsidRPr="00E3009C">
        <w:rPr>
          <w:rFonts w:ascii="Arial" w:hAnsi="Arial" w:cs="Arial"/>
          <w:sz w:val="22"/>
          <w:szCs w:val="22"/>
        </w:rPr>
        <w:t xml:space="preserve"> </w:t>
      </w:r>
      <w:r w:rsidR="00A972F6" w:rsidRPr="00E3009C">
        <w:rPr>
          <w:rFonts w:ascii="Arial" w:hAnsi="Arial" w:cs="Arial"/>
          <w:sz w:val="22"/>
          <w:szCs w:val="22"/>
        </w:rPr>
        <w:t>(patrz: POSIŁKI)</w:t>
      </w:r>
      <w:r w:rsidR="008B006B" w:rsidRPr="00E3009C">
        <w:rPr>
          <w:rFonts w:ascii="Arial" w:hAnsi="Arial" w:cs="Arial"/>
          <w:sz w:val="22"/>
          <w:szCs w:val="22"/>
        </w:rPr>
        <w:t>.</w:t>
      </w:r>
    </w:p>
    <w:p w14:paraId="5BCCEBFF" w14:textId="77777777" w:rsidR="00E3009C" w:rsidRDefault="0081060B" w:rsidP="00D925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 xml:space="preserve">Zapewnienie </w:t>
      </w:r>
      <w:r w:rsidR="006B0590" w:rsidRPr="00E3009C">
        <w:rPr>
          <w:rFonts w:ascii="Arial" w:hAnsi="Arial" w:cs="Arial"/>
          <w:sz w:val="22"/>
          <w:szCs w:val="22"/>
        </w:rPr>
        <w:t xml:space="preserve">noclegów </w:t>
      </w:r>
      <w:r w:rsidR="002039C3" w:rsidRPr="00C3068D">
        <w:rPr>
          <w:rFonts w:ascii="Arial" w:hAnsi="Arial" w:cs="Arial"/>
          <w:sz w:val="22"/>
          <w:szCs w:val="22"/>
        </w:rPr>
        <w:t xml:space="preserve">max. </w:t>
      </w:r>
      <w:r w:rsidR="00CB7A32" w:rsidRPr="00C3068D">
        <w:rPr>
          <w:rFonts w:ascii="Arial" w:hAnsi="Arial" w:cs="Arial"/>
          <w:sz w:val="22"/>
          <w:szCs w:val="22"/>
        </w:rPr>
        <w:t>10</w:t>
      </w:r>
      <w:r w:rsidR="00CB7A32" w:rsidRPr="00E3009C">
        <w:rPr>
          <w:rFonts w:ascii="Arial" w:hAnsi="Arial" w:cs="Arial"/>
          <w:sz w:val="22"/>
          <w:szCs w:val="22"/>
        </w:rPr>
        <w:t xml:space="preserve"> </w:t>
      </w:r>
      <w:r w:rsidRPr="00E3009C">
        <w:rPr>
          <w:rFonts w:ascii="Arial" w:hAnsi="Arial" w:cs="Arial"/>
          <w:sz w:val="22"/>
          <w:szCs w:val="22"/>
        </w:rPr>
        <w:t xml:space="preserve">uczestnikom </w:t>
      </w:r>
      <w:r w:rsidR="00CF67B5" w:rsidRPr="00E3009C">
        <w:rPr>
          <w:rFonts w:ascii="Arial" w:hAnsi="Arial" w:cs="Arial"/>
          <w:sz w:val="22"/>
          <w:szCs w:val="22"/>
        </w:rPr>
        <w:t xml:space="preserve">ze Skandynawii </w:t>
      </w:r>
      <w:r w:rsidRPr="00E3009C">
        <w:rPr>
          <w:rFonts w:ascii="Arial" w:hAnsi="Arial" w:cs="Arial"/>
          <w:sz w:val="22"/>
          <w:szCs w:val="22"/>
        </w:rPr>
        <w:t>oraz 3 przedstawicielom Zamawiająceg</w:t>
      </w:r>
      <w:r w:rsidR="00A9744F" w:rsidRPr="00E3009C">
        <w:rPr>
          <w:rFonts w:ascii="Arial" w:hAnsi="Arial" w:cs="Arial"/>
          <w:sz w:val="22"/>
          <w:szCs w:val="22"/>
        </w:rPr>
        <w:t xml:space="preserve">o </w:t>
      </w:r>
      <w:r w:rsidR="00AD30A0" w:rsidRPr="00E3009C">
        <w:rPr>
          <w:rFonts w:ascii="Arial" w:hAnsi="Arial" w:cs="Arial"/>
          <w:sz w:val="22"/>
          <w:szCs w:val="22"/>
        </w:rPr>
        <w:t>(patrz: ZAKWATEROWANIE)</w:t>
      </w:r>
      <w:r w:rsidR="008B006B" w:rsidRPr="00E3009C">
        <w:rPr>
          <w:rFonts w:ascii="Arial" w:hAnsi="Arial" w:cs="Arial"/>
          <w:sz w:val="22"/>
          <w:szCs w:val="22"/>
        </w:rPr>
        <w:t>.</w:t>
      </w:r>
    </w:p>
    <w:p w14:paraId="02468676" w14:textId="18BBB874" w:rsidR="00E3009C" w:rsidRDefault="0081060B" w:rsidP="00D925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>O</w:t>
      </w:r>
      <w:r w:rsidR="00B27CE5">
        <w:rPr>
          <w:rFonts w:ascii="Arial" w:hAnsi="Arial" w:cs="Arial"/>
          <w:sz w:val="22"/>
          <w:szCs w:val="22"/>
        </w:rPr>
        <w:t>rganizacja</w:t>
      </w:r>
      <w:r w:rsidRPr="00E3009C">
        <w:rPr>
          <w:rFonts w:ascii="Arial" w:hAnsi="Arial" w:cs="Arial"/>
          <w:sz w:val="22"/>
          <w:szCs w:val="22"/>
        </w:rPr>
        <w:t xml:space="preserve"> </w:t>
      </w:r>
      <w:r w:rsidR="00C8017C" w:rsidRPr="00E3009C">
        <w:rPr>
          <w:rFonts w:ascii="Arial" w:hAnsi="Arial" w:cs="Arial"/>
          <w:sz w:val="22"/>
          <w:szCs w:val="22"/>
        </w:rPr>
        <w:t>konferencji w Elblągu</w:t>
      </w:r>
      <w:r w:rsidR="00AD30A0" w:rsidRPr="00E3009C">
        <w:rPr>
          <w:rFonts w:ascii="Arial" w:hAnsi="Arial" w:cs="Arial"/>
          <w:sz w:val="22"/>
          <w:szCs w:val="22"/>
        </w:rPr>
        <w:t xml:space="preserve"> </w:t>
      </w:r>
      <w:r w:rsidR="00C8017C" w:rsidRPr="00E3009C">
        <w:rPr>
          <w:rFonts w:ascii="Arial" w:hAnsi="Arial" w:cs="Arial"/>
          <w:sz w:val="22"/>
          <w:szCs w:val="22"/>
        </w:rPr>
        <w:t>przewidzianej na drugi dzień wydarzenia wraz z</w:t>
      </w:r>
      <w:r w:rsidR="00A0370D" w:rsidRPr="00E3009C">
        <w:rPr>
          <w:rFonts w:ascii="Arial" w:hAnsi="Arial" w:cs="Arial"/>
          <w:sz w:val="22"/>
          <w:szCs w:val="22"/>
        </w:rPr>
        <w:t> r</w:t>
      </w:r>
      <w:r w:rsidR="00C8017C" w:rsidRPr="00E3009C">
        <w:rPr>
          <w:rFonts w:ascii="Arial" w:hAnsi="Arial" w:cs="Arial"/>
          <w:sz w:val="22"/>
          <w:szCs w:val="22"/>
        </w:rPr>
        <w:t>ealizacją zadań organizacyjnych przed</w:t>
      </w:r>
      <w:r w:rsidR="007B0E1B" w:rsidRPr="00E3009C">
        <w:rPr>
          <w:rFonts w:ascii="Arial" w:hAnsi="Arial" w:cs="Arial"/>
          <w:sz w:val="22"/>
          <w:szCs w:val="22"/>
        </w:rPr>
        <w:t xml:space="preserve"> konferencją</w:t>
      </w:r>
      <w:r w:rsidR="00C57378">
        <w:rPr>
          <w:rFonts w:ascii="Arial" w:hAnsi="Arial" w:cs="Arial"/>
          <w:sz w:val="22"/>
          <w:szCs w:val="22"/>
        </w:rPr>
        <w:t>,</w:t>
      </w:r>
      <w:r w:rsidR="00C8017C" w:rsidRPr="00E3009C">
        <w:rPr>
          <w:rFonts w:ascii="Arial" w:hAnsi="Arial" w:cs="Arial"/>
          <w:sz w:val="22"/>
          <w:szCs w:val="22"/>
        </w:rPr>
        <w:t xml:space="preserve"> </w:t>
      </w:r>
      <w:r w:rsidR="00A0370D" w:rsidRPr="00E3009C">
        <w:rPr>
          <w:rFonts w:ascii="Arial" w:hAnsi="Arial" w:cs="Arial"/>
          <w:sz w:val="22"/>
          <w:szCs w:val="22"/>
        </w:rPr>
        <w:t>w trakcie</w:t>
      </w:r>
      <w:r w:rsidR="007B0E1B" w:rsidRPr="00E3009C">
        <w:rPr>
          <w:rFonts w:ascii="Arial" w:hAnsi="Arial" w:cs="Arial"/>
          <w:sz w:val="22"/>
          <w:szCs w:val="22"/>
        </w:rPr>
        <w:t xml:space="preserve"> i</w:t>
      </w:r>
      <w:r w:rsidR="00CB7A32" w:rsidRPr="00E3009C">
        <w:rPr>
          <w:rFonts w:ascii="Arial" w:hAnsi="Arial" w:cs="Arial"/>
          <w:sz w:val="22"/>
          <w:szCs w:val="22"/>
        </w:rPr>
        <w:t> </w:t>
      </w:r>
      <w:r w:rsidR="007B0E1B" w:rsidRPr="00E3009C">
        <w:rPr>
          <w:rFonts w:ascii="Arial" w:hAnsi="Arial" w:cs="Arial"/>
          <w:sz w:val="22"/>
          <w:szCs w:val="22"/>
        </w:rPr>
        <w:t>po</w:t>
      </w:r>
      <w:r w:rsidR="00A0370D" w:rsidRPr="00E3009C">
        <w:rPr>
          <w:rFonts w:ascii="Arial" w:hAnsi="Arial" w:cs="Arial"/>
          <w:sz w:val="22"/>
          <w:szCs w:val="22"/>
        </w:rPr>
        <w:t xml:space="preserve"> konferencji</w:t>
      </w:r>
      <w:r w:rsidR="00CE44E9" w:rsidRPr="00E3009C">
        <w:rPr>
          <w:rFonts w:ascii="Arial" w:hAnsi="Arial" w:cs="Arial"/>
          <w:sz w:val="22"/>
          <w:szCs w:val="22"/>
        </w:rPr>
        <w:t xml:space="preserve"> (patrz: O</w:t>
      </w:r>
      <w:r w:rsidR="00B27CE5">
        <w:rPr>
          <w:rFonts w:ascii="Arial" w:hAnsi="Arial" w:cs="Arial"/>
          <w:sz w:val="22"/>
          <w:szCs w:val="22"/>
        </w:rPr>
        <w:t>RGANIZACJA</w:t>
      </w:r>
      <w:r w:rsidR="00CE44E9" w:rsidRPr="00E3009C">
        <w:rPr>
          <w:rFonts w:ascii="Arial" w:hAnsi="Arial" w:cs="Arial"/>
          <w:sz w:val="22"/>
          <w:szCs w:val="22"/>
        </w:rPr>
        <w:t xml:space="preserve"> KONFERENCJI</w:t>
      </w:r>
      <w:r w:rsidR="008B006B" w:rsidRPr="00E3009C">
        <w:rPr>
          <w:rFonts w:ascii="Arial" w:hAnsi="Arial" w:cs="Arial"/>
          <w:sz w:val="22"/>
          <w:szCs w:val="22"/>
        </w:rPr>
        <w:t>).</w:t>
      </w:r>
    </w:p>
    <w:p w14:paraId="2F97B6C1" w14:textId="405B2BDB" w:rsidR="00B27CE5" w:rsidRDefault="00B27CE5" w:rsidP="00D925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>Realizacja działań promujących wydarzenie „Otwarci na Skandynawię</w:t>
      </w:r>
      <w:r w:rsidR="0065513C">
        <w:rPr>
          <w:rFonts w:ascii="Arial" w:hAnsi="Arial" w:cs="Arial"/>
          <w:sz w:val="22"/>
          <w:szCs w:val="22"/>
        </w:rPr>
        <w:t>“</w:t>
      </w:r>
      <w:r w:rsidRPr="00E3009C">
        <w:rPr>
          <w:rFonts w:ascii="Arial" w:hAnsi="Arial" w:cs="Arial"/>
          <w:sz w:val="22"/>
          <w:szCs w:val="22"/>
        </w:rPr>
        <w:t xml:space="preserve"> (patrz: PROMOCJA WYDARZENIA).</w:t>
      </w:r>
    </w:p>
    <w:p w14:paraId="56EC1C48" w14:textId="345C96D8" w:rsidR="00E3009C" w:rsidRDefault="008B006B" w:rsidP="00D925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>Organizacja i realizacja transmisji online konferencji, o</w:t>
      </w:r>
      <w:r w:rsidR="00B27CE5">
        <w:rPr>
          <w:rFonts w:ascii="Arial" w:hAnsi="Arial" w:cs="Arial"/>
          <w:sz w:val="22"/>
          <w:szCs w:val="22"/>
        </w:rPr>
        <w:t xml:space="preserve"> </w:t>
      </w:r>
      <w:r w:rsidRPr="00E3009C">
        <w:rPr>
          <w:rFonts w:ascii="Arial" w:hAnsi="Arial" w:cs="Arial"/>
          <w:sz w:val="22"/>
          <w:szCs w:val="22"/>
        </w:rPr>
        <w:t xml:space="preserve">której mowa </w:t>
      </w:r>
      <w:r w:rsidR="00B27CE5">
        <w:rPr>
          <w:rFonts w:ascii="Arial" w:hAnsi="Arial" w:cs="Arial"/>
          <w:sz w:val="22"/>
          <w:szCs w:val="22"/>
        </w:rPr>
        <w:t xml:space="preserve">w pkt. </w:t>
      </w:r>
      <w:r w:rsidRPr="00E3009C">
        <w:rPr>
          <w:rFonts w:ascii="Arial" w:hAnsi="Arial" w:cs="Arial"/>
          <w:sz w:val="22"/>
          <w:szCs w:val="22"/>
        </w:rPr>
        <w:t xml:space="preserve">4 (patrz: TRANSMISJA </w:t>
      </w:r>
      <w:r w:rsidR="00C57378">
        <w:rPr>
          <w:rFonts w:ascii="Arial" w:hAnsi="Arial" w:cs="Arial"/>
          <w:sz w:val="22"/>
          <w:szCs w:val="22"/>
        </w:rPr>
        <w:t xml:space="preserve">ONLINE </w:t>
      </w:r>
      <w:r w:rsidRPr="00E3009C">
        <w:rPr>
          <w:rFonts w:ascii="Arial" w:hAnsi="Arial" w:cs="Arial"/>
          <w:sz w:val="22"/>
          <w:szCs w:val="22"/>
        </w:rPr>
        <w:t>WYDARZENIA).</w:t>
      </w:r>
    </w:p>
    <w:p w14:paraId="73CA4629" w14:textId="77777777" w:rsidR="00E3009C" w:rsidRPr="00B27CE5" w:rsidRDefault="00E3009C" w:rsidP="00B27CE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28A0B92" w14:textId="77777777" w:rsidR="005E6B58" w:rsidRDefault="00FA5C92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b/>
          <w:sz w:val="22"/>
          <w:szCs w:val="22"/>
        </w:rPr>
        <w:t>Termin i miejsce wydarzenia:</w:t>
      </w:r>
      <w:r w:rsidRPr="00E3009C">
        <w:rPr>
          <w:rFonts w:ascii="Arial" w:hAnsi="Arial" w:cs="Arial"/>
          <w:sz w:val="22"/>
          <w:szCs w:val="22"/>
        </w:rPr>
        <w:t xml:space="preserve"> </w:t>
      </w:r>
    </w:p>
    <w:p w14:paraId="421483C7" w14:textId="4CD79755" w:rsidR="00FA5C92" w:rsidRPr="005E6B58" w:rsidRDefault="005E6B58" w:rsidP="00F00E88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Termin realizacji zamówienia: 5</w:t>
      </w:r>
      <w:r w:rsidRPr="005E6B58">
        <w:rPr>
          <w:rFonts w:ascii="Arial" w:hAnsi="Arial" w:cs="Arial"/>
          <w:iCs/>
          <w:sz w:val="22"/>
          <w:szCs w:val="22"/>
        </w:rPr>
        <w:t xml:space="preserve"> miesi</w:t>
      </w:r>
      <w:r>
        <w:rPr>
          <w:rFonts w:ascii="Arial" w:hAnsi="Arial" w:cs="Arial"/>
          <w:iCs/>
          <w:sz w:val="22"/>
          <w:szCs w:val="22"/>
        </w:rPr>
        <w:t>ę</w:t>
      </w:r>
      <w:r w:rsidRPr="005E6B58">
        <w:rPr>
          <w:rFonts w:ascii="Arial" w:hAnsi="Arial" w:cs="Arial"/>
          <w:iCs/>
          <w:sz w:val="22"/>
          <w:szCs w:val="22"/>
        </w:rPr>
        <w:t>c</w:t>
      </w:r>
      <w:r>
        <w:rPr>
          <w:rFonts w:ascii="Arial" w:hAnsi="Arial" w:cs="Arial"/>
          <w:iCs/>
          <w:sz w:val="22"/>
          <w:szCs w:val="22"/>
        </w:rPr>
        <w:t>y</w:t>
      </w:r>
      <w:r w:rsidRPr="005E6B58">
        <w:rPr>
          <w:rFonts w:ascii="Arial" w:hAnsi="Arial" w:cs="Arial"/>
          <w:iCs/>
          <w:sz w:val="22"/>
          <w:szCs w:val="22"/>
        </w:rPr>
        <w:t xml:space="preserve"> od dnia zawarcia umowy</w:t>
      </w:r>
      <w:r>
        <w:rPr>
          <w:rFonts w:ascii="Arial" w:hAnsi="Arial" w:cs="Arial"/>
          <w:iCs/>
          <w:sz w:val="22"/>
          <w:szCs w:val="22"/>
        </w:rPr>
        <w:t xml:space="preserve">. </w:t>
      </w:r>
      <w:r w:rsidR="00FA5C92" w:rsidRPr="005E6B58">
        <w:rPr>
          <w:rFonts w:ascii="Arial" w:hAnsi="Arial" w:cs="Arial"/>
          <w:sz w:val="22"/>
          <w:szCs w:val="22"/>
        </w:rPr>
        <w:t>Wydarzenie</w:t>
      </w:r>
      <w:r w:rsidR="00B27CE5">
        <w:rPr>
          <w:rFonts w:ascii="Arial" w:hAnsi="Arial" w:cs="Arial"/>
          <w:sz w:val="22"/>
          <w:szCs w:val="22"/>
        </w:rPr>
        <w:t xml:space="preserve"> „Otwarci na Skandynawię”</w:t>
      </w:r>
      <w:r w:rsidR="00FA5C92" w:rsidRPr="00E3009C">
        <w:rPr>
          <w:rFonts w:ascii="Arial" w:hAnsi="Arial" w:cs="Arial"/>
          <w:sz w:val="22"/>
          <w:szCs w:val="22"/>
        </w:rPr>
        <w:t xml:space="preserve"> </w:t>
      </w:r>
      <w:r w:rsidR="00B449C9" w:rsidRPr="00E3009C">
        <w:rPr>
          <w:rFonts w:ascii="Arial" w:hAnsi="Arial" w:cs="Arial"/>
          <w:sz w:val="22"/>
          <w:szCs w:val="22"/>
        </w:rPr>
        <w:t>(</w:t>
      </w:r>
      <w:r w:rsidR="008B006B" w:rsidRPr="00E3009C">
        <w:rPr>
          <w:rFonts w:ascii="Arial" w:hAnsi="Arial" w:cs="Arial"/>
          <w:sz w:val="22"/>
          <w:szCs w:val="22"/>
        </w:rPr>
        <w:t>9</w:t>
      </w:r>
      <w:r w:rsidR="00CF67B5" w:rsidRPr="00E3009C">
        <w:rPr>
          <w:rFonts w:ascii="Arial" w:hAnsi="Arial" w:cs="Arial"/>
          <w:sz w:val="22"/>
          <w:szCs w:val="22"/>
        </w:rPr>
        <w:t>.</w:t>
      </w:r>
      <w:r w:rsidR="00B449C9" w:rsidRPr="00E3009C">
        <w:rPr>
          <w:rFonts w:ascii="Arial" w:hAnsi="Arial" w:cs="Arial"/>
          <w:sz w:val="22"/>
          <w:szCs w:val="22"/>
        </w:rPr>
        <w:t xml:space="preserve"> edycja) </w:t>
      </w:r>
      <w:r w:rsidR="008B006B" w:rsidRPr="00E3009C">
        <w:rPr>
          <w:rFonts w:ascii="Arial" w:hAnsi="Arial" w:cs="Arial"/>
          <w:sz w:val="22"/>
          <w:szCs w:val="22"/>
        </w:rPr>
        <w:t>odbędzie się w Elblągu, w dni robocze (od poniedziałku do piątku)</w:t>
      </w:r>
      <w:r w:rsidR="004B6D98">
        <w:rPr>
          <w:rFonts w:ascii="Arial" w:hAnsi="Arial" w:cs="Arial"/>
          <w:sz w:val="22"/>
          <w:szCs w:val="22"/>
        </w:rPr>
        <w:t xml:space="preserve">; </w:t>
      </w:r>
      <w:r w:rsidR="008B006B" w:rsidRPr="00E3009C">
        <w:rPr>
          <w:rFonts w:ascii="Arial" w:hAnsi="Arial" w:cs="Arial"/>
          <w:sz w:val="22"/>
          <w:szCs w:val="22"/>
        </w:rPr>
        <w:t xml:space="preserve">dokładny termin wydarzenia zostanie uzgodniony z Zamawiającym po </w:t>
      </w:r>
      <w:r>
        <w:rPr>
          <w:rFonts w:ascii="Arial" w:hAnsi="Arial" w:cs="Arial"/>
          <w:sz w:val="22"/>
          <w:szCs w:val="22"/>
        </w:rPr>
        <w:t>zawarciu</w:t>
      </w:r>
      <w:r w:rsidR="008B006B" w:rsidRPr="00E3009C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.</w:t>
      </w:r>
      <w:r w:rsidR="00EB0545">
        <w:rPr>
          <w:rFonts w:ascii="Arial" w:hAnsi="Arial" w:cs="Arial"/>
          <w:sz w:val="22"/>
          <w:szCs w:val="22"/>
        </w:rPr>
        <w:t xml:space="preserve"> </w:t>
      </w:r>
    </w:p>
    <w:p w14:paraId="3231FF78" w14:textId="43226E64" w:rsidR="00EB0545" w:rsidRDefault="00EB0545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F1DD54" w14:textId="72F0945E" w:rsidR="00EB0545" w:rsidRDefault="00EB0545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545">
        <w:rPr>
          <w:rFonts w:ascii="Arial" w:hAnsi="Arial" w:cs="Arial"/>
          <w:b/>
          <w:bCs/>
          <w:sz w:val="22"/>
          <w:szCs w:val="22"/>
        </w:rPr>
        <w:t>Formuła wydarzenia:</w:t>
      </w:r>
      <w:r>
        <w:rPr>
          <w:rFonts w:ascii="Arial" w:hAnsi="Arial" w:cs="Arial"/>
          <w:sz w:val="22"/>
          <w:szCs w:val="22"/>
        </w:rPr>
        <w:t xml:space="preserve"> wydarzenie zorganizowane zostanie w formule stacjonarnej z transmisją online </w:t>
      </w:r>
      <w:r w:rsidR="00D11B11">
        <w:rPr>
          <w:rFonts w:ascii="Arial" w:hAnsi="Arial" w:cs="Arial"/>
          <w:sz w:val="22"/>
          <w:szCs w:val="22"/>
        </w:rPr>
        <w:t xml:space="preserve">konferencji </w:t>
      </w:r>
      <w:r>
        <w:rPr>
          <w:rFonts w:ascii="Arial" w:hAnsi="Arial" w:cs="Arial"/>
          <w:sz w:val="22"/>
          <w:szCs w:val="22"/>
        </w:rPr>
        <w:t xml:space="preserve">zaplanowanej na drugi dzień wydarzenia, z zastrzeżeniem, że </w:t>
      </w:r>
      <w:r w:rsidR="004B6D98">
        <w:rPr>
          <w:rFonts w:ascii="Arial" w:hAnsi="Arial" w:cs="Arial"/>
          <w:sz w:val="22"/>
          <w:szCs w:val="22"/>
        </w:rPr>
        <w:t xml:space="preserve">uczestnicy ze Skandynawii, </w:t>
      </w:r>
      <w:r>
        <w:rPr>
          <w:rFonts w:ascii="Arial" w:hAnsi="Arial" w:cs="Arial"/>
          <w:sz w:val="22"/>
          <w:szCs w:val="22"/>
        </w:rPr>
        <w:t>prelegenci, prowadzący warsztaty oraz uczestnicy paneli dyskusyjnych będą obecni stacjonarnie, chyba</w:t>
      </w:r>
      <w:r w:rsidR="006551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że będzie to niemożliwe ze względu na obowiązujące w terminie wydarzenia obostrzenia epidemiologiczne.</w:t>
      </w:r>
    </w:p>
    <w:p w14:paraId="19CD886D" w14:textId="77777777" w:rsidR="00E3009C" w:rsidRPr="00E3009C" w:rsidRDefault="00E3009C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1041B6" w14:textId="77777777" w:rsidR="00FA5C92" w:rsidRPr="00E3009C" w:rsidRDefault="00FA5C92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b/>
          <w:sz w:val="22"/>
          <w:szCs w:val="22"/>
        </w:rPr>
        <w:t>Przebieg wydarzenia:</w:t>
      </w:r>
      <w:r w:rsidRPr="00E3009C">
        <w:rPr>
          <w:rFonts w:ascii="Arial" w:hAnsi="Arial" w:cs="Arial"/>
          <w:sz w:val="22"/>
          <w:szCs w:val="22"/>
        </w:rPr>
        <w:t xml:space="preserve"> Wydarzenie będzie trwało 3 dni. </w:t>
      </w:r>
    </w:p>
    <w:p w14:paraId="12B5AEF3" w14:textId="6CD94DC4" w:rsidR="00FA5C92" w:rsidRPr="00E3009C" w:rsidRDefault="008B006B" w:rsidP="00D925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>Pierwszy dzień wydarzenia:</w:t>
      </w:r>
    </w:p>
    <w:p w14:paraId="5F054CDC" w14:textId="45D7A6EB" w:rsidR="00FA5C92" w:rsidRPr="00E3009C" w:rsidRDefault="00FA5C92" w:rsidP="00D925A1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>Przyjazd uczestnik</w:t>
      </w:r>
      <w:r w:rsidR="00C95B87" w:rsidRPr="00E3009C">
        <w:rPr>
          <w:rFonts w:ascii="Arial" w:hAnsi="Arial" w:cs="Arial"/>
          <w:sz w:val="22"/>
          <w:szCs w:val="22"/>
        </w:rPr>
        <w:t xml:space="preserve">ów </w:t>
      </w:r>
      <w:r w:rsidR="00CF67B5" w:rsidRPr="00E3009C">
        <w:rPr>
          <w:rFonts w:ascii="Arial" w:hAnsi="Arial" w:cs="Arial"/>
          <w:sz w:val="22"/>
          <w:szCs w:val="22"/>
        </w:rPr>
        <w:t>ze Skandynawii</w:t>
      </w:r>
    </w:p>
    <w:p w14:paraId="696270AE" w14:textId="27374B15" w:rsidR="00FA5C92" w:rsidRPr="00E3009C" w:rsidRDefault="00FA5C92" w:rsidP="00D925A1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 xml:space="preserve">Kolacja powitalna </w:t>
      </w:r>
      <w:r w:rsidR="00500A9B" w:rsidRPr="00E3009C">
        <w:rPr>
          <w:rFonts w:ascii="Arial" w:hAnsi="Arial" w:cs="Arial"/>
          <w:sz w:val="22"/>
          <w:szCs w:val="22"/>
        </w:rPr>
        <w:t xml:space="preserve">dla </w:t>
      </w:r>
      <w:r w:rsidRPr="00E3009C">
        <w:rPr>
          <w:rFonts w:ascii="Arial" w:hAnsi="Arial" w:cs="Arial"/>
          <w:sz w:val="22"/>
          <w:szCs w:val="22"/>
        </w:rPr>
        <w:t xml:space="preserve">uczestników </w:t>
      </w:r>
      <w:r w:rsidR="00CF67B5" w:rsidRPr="00E3009C">
        <w:rPr>
          <w:rFonts w:ascii="Arial" w:hAnsi="Arial" w:cs="Arial"/>
          <w:sz w:val="22"/>
          <w:szCs w:val="22"/>
        </w:rPr>
        <w:t xml:space="preserve">ze Skandynawii </w:t>
      </w:r>
      <w:r w:rsidRPr="00E3009C">
        <w:rPr>
          <w:rFonts w:ascii="Arial" w:hAnsi="Arial" w:cs="Arial"/>
          <w:sz w:val="22"/>
          <w:szCs w:val="22"/>
        </w:rPr>
        <w:t>oraz 3 przedstawicieli Zamawiającego (patrz: POSIŁKI).</w:t>
      </w:r>
    </w:p>
    <w:p w14:paraId="0089BE79" w14:textId="0D40EFE2" w:rsidR="00FA5C92" w:rsidRPr="00E3009C" w:rsidRDefault="00FA5C92" w:rsidP="00D925A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 xml:space="preserve">Drugi dzień </w:t>
      </w:r>
      <w:r w:rsidR="008B006B" w:rsidRPr="00E3009C">
        <w:rPr>
          <w:rFonts w:ascii="Arial" w:hAnsi="Arial" w:cs="Arial"/>
          <w:sz w:val="22"/>
          <w:szCs w:val="22"/>
        </w:rPr>
        <w:t>wydarzenia:</w:t>
      </w:r>
      <w:r w:rsidRPr="00E3009C">
        <w:rPr>
          <w:rFonts w:ascii="Arial" w:hAnsi="Arial" w:cs="Arial"/>
          <w:sz w:val="22"/>
          <w:szCs w:val="22"/>
        </w:rPr>
        <w:t xml:space="preserve"> </w:t>
      </w:r>
    </w:p>
    <w:p w14:paraId="3F5CD3B7" w14:textId="657826FF" w:rsidR="00FA5C92" w:rsidRPr="00E3009C" w:rsidRDefault="00FA5C92" w:rsidP="00D925A1">
      <w:pPr>
        <w:pStyle w:val="Akapitzlist"/>
        <w:numPr>
          <w:ilvl w:val="0"/>
          <w:numId w:val="4"/>
        </w:num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 xml:space="preserve">Konferencja </w:t>
      </w:r>
      <w:r w:rsidR="00536D1A" w:rsidRPr="00E3009C">
        <w:rPr>
          <w:rFonts w:ascii="Arial" w:hAnsi="Arial" w:cs="Arial"/>
          <w:sz w:val="22"/>
          <w:szCs w:val="22"/>
        </w:rPr>
        <w:t>w Ratuszu S</w:t>
      </w:r>
      <w:r w:rsidRPr="00E3009C">
        <w:rPr>
          <w:rFonts w:ascii="Arial" w:hAnsi="Arial" w:cs="Arial"/>
          <w:sz w:val="22"/>
          <w:szCs w:val="22"/>
        </w:rPr>
        <w:t>taromiejskim w Elblągu</w:t>
      </w:r>
      <w:r w:rsidR="008B006B" w:rsidRPr="00E3009C">
        <w:rPr>
          <w:rFonts w:ascii="Arial" w:hAnsi="Arial" w:cs="Arial"/>
          <w:sz w:val="22"/>
          <w:szCs w:val="22"/>
        </w:rPr>
        <w:t xml:space="preserve"> z transmisją online</w:t>
      </w:r>
      <w:r w:rsidRPr="00E3009C">
        <w:rPr>
          <w:rFonts w:ascii="Arial" w:hAnsi="Arial" w:cs="Arial"/>
          <w:sz w:val="22"/>
          <w:szCs w:val="22"/>
        </w:rPr>
        <w:t xml:space="preserve"> (patrz: </w:t>
      </w:r>
      <w:r w:rsidR="00C57378">
        <w:rPr>
          <w:rFonts w:ascii="Arial" w:hAnsi="Arial" w:cs="Arial"/>
          <w:sz w:val="22"/>
          <w:szCs w:val="22"/>
        </w:rPr>
        <w:t xml:space="preserve">ORGANIZACJA </w:t>
      </w:r>
      <w:r w:rsidRPr="00E3009C">
        <w:rPr>
          <w:rFonts w:ascii="Arial" w:hAnsi="Arial" w:cs="Arial"/>
          <w:sz w:val="22"/>
          <w:szCs w:val="22"/>
        </w:rPr>
        <w:t>KONFERENCJ</w:t>
      </w:r>
      <w:r w:rsidR="00C57378">
        <w:rPr>
          <w:rFonts w:ascii="Arial" w:hAnsi="Arial" w:cs="Arial"/>
          <w:sz w:val="22"/>
          <w:szCs w:val="22"/>
        </w:rPr>
        <w:t xml:space="preserve">I </w:t>
      </w:r>
      <w:r w:rsidR="008B006B" w:rsidRPr="00E3009C">
        <w:rPr>
          <w:rFonts w:ascii="Arial" w:hAnsi="Arial" w:cs="Arial"/>
          <w:sz w:val="22"/>
          <w:szCs w:val="22"/>
        </w:rPr>
        <w:t>i TRANSMISJA ONLINE</w:t>
      </w:r>
      <w:r w:rsidR="00C57378">
        <w:rPr>
          <w:rFonts w:ascii="Arial" w:hAnsi="Arial" w:cs="Arial"/>
          <w:sz w:val="22"/>
          <w:szCs w:val="22"/>
        </w:rPr>
        <w:t xml:space="preserve"> WYDARZENIA</w:t>
      </w:r>
      <w:r w:rsidRPr="00E3009C">
        <w:rPr>
          <w:rFonts w:ascii="Arial" w:hAnsi="Arial" w:cs="Arial"/>
          <w:sz w:val="22"/>
          <w:szCs w:val="22"/>
        </w:rPr>
        <w:t>)</w:t>
      </w:r>
      <w:r w:rsidR="00C76399" w:rsidRPr="00E3009C">
        <w:rPr>
          <w:rFonts w:ascii="Arial" w:hAnsi="Arial" w:cs="Arial"/>
          <w:sz w:val="22"/>
          <w:szCs w:val="22"/>
        </w:rPr>
        <w:t>,</w:t>
      </w:r>
    </w:p>
    <w:p w14:paraId="6732F051" w14:textId="55E22966" w:rsidR="00FA5C92" w:rsidRPr="00E3009C" w:rsidRDefault="00336FD7" w:rsidP="00D925A1">
      <w:pPr>
        <w:pStyle w:val="Akapitzlist"/>
        <w:numPr>
          <w:ilvl w:val="0"/>
          <w:numId w:val="4"/>
        </w:num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 xml:space="preserve">Kolacja dla </w:t>
      </w:r>
      <w:r w:rsidR="00805BF0" w:rsidRPr="00E3009C">
        <w:rPr>
          <w:rFonts w:ascii="Arial" w:hAnsi="Arial" w:cs="Arial"/>
          <w:sz w:val="22"/>
          <w:szCs w:val="22"/>
        </w:rPr>
        <w:t xml:space="preserve">uczestników </w:t>
      </w:r>
      <w:r w:rsidR="00CF67B5" w:rsidRPr="00E3009C">
        <w:rPr>
          <w:rFonts w:ascii="Arial" w:hAnsi="Arial" w:cs="Arial"/>
          <w:sz w:val="22"/>
          <w:szCs w:val="22"/>
        </w:rPr>
        <w:t xml:space="preserve">ze Skandynawii </w:t>
      </w:r>
      <w:r w:rsidR="00FA5C92" w:rsidRPr="00E3009C">
        <w:rPr>
          <w:rFonts w:ascii="Arial" w:hAnsi="Arial" w:cs="Arial"/>
          <w:sz w:val="22"/>
          <w:szCs w:val="22"/>
        </w:rPr>
        <w:t>oraz 3 przedstawicieli Zamawiającego (patrz: POSIŁKI).</w:t>
      </w:r>
    </w:p>
    <w:p w14:paraId="283A3AC1" w14:textId="69802F5D" w:rsidR="00FA5C92" w:rsidRPr="00E3009C" w:rsidRDefault="008B006B" w:rsidP="00D925A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>Trzeci dzień wydarzenia:</w:t>
      </w:r>
      <w:r w:rsidR="00FA5C92" w:rsidRPr="00E3009C">
        <w:rPr>
          <w:rFonts w:ascii="Arial" w:hAnsi="Arial" w:cs="Arial"/>
          <w:sz w:val="22"/>
          <w:szCs w:val="22"/>
        </w:rPr>
        <w:t xml:space="preserve"> </w:t>
      </w:r>
    </w:p>
    <w:p w14:paraId="5CECC418" w14:textId="6D39EC0B" w:rsidR="00FA5C92" w:rsidRDefault="00CF67B5" w:rsidP="00D925A1">
      <w:pPr>
        <w:pStyle w:val="Akapitzlist"/>
        <w:numPr>
          <w:ilvl w:val="0"/>
          <w:numId w:val="4"/>
        </w:num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>Wyjazd uczestników ze Skandynawii</w:t>
      </w:r>
    </w:p>
    <w:p w14:paraId="62214739" w14:textId="77777777" w:rsidR="00E3009C" w:rsidRPr="00E3009C" w:rsidRDefault="00E3009C" w:rsidP="00F00E88">
      <w:pPr>
        <w:pStyle w:val="Akapitzlist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14:paraId="022BBF97" w14:textId="77777777" w:rsidR="00FA5C92" w:rsidRPr="00E3009C" w:rsidRDefault="00FA5C92" w:rsidP="00F00E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3009C">
        <w:rPr>
          <w:rFonts w:ascii="Arial" w:hAnsi="Arial" w:cs="Arial"/>
          <w:b/>
          <w:sz w:val="22"/>
          <w:szCs w:val="22"/>
        </w:rPr>
        <w:t xml:space="preserve">Cele wydarzenia: </w:t>
      </w:r>
    </w:p>
    <w:p w14:paraId="6361A26D" w14:textId="77777777" w:rsidR="00FA5C92" w:rsidRPr="00E3009C" w:rsidRDefault="00FA5C92" w:rsidP="00D925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 xml:space="preserve">Prezentacja potencjału inwestycyjnego Warmii i Mazur, </w:t>
      </w:r>
    </w:p>
    <w:p w14:paraId="33A10DA3" w14:textId="77777777" w:rsidR="00FA5C92" w:rsidRPr="00E3009C" w:rsidRDefault="00FA5C92" w:rsidP="00D925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 xml:space="preserve">Prezentacja oferty eksportowej województwa warmińsko-mazurskiego, </w:t>
      </w:r>
    </w:p>
    <w:p w14:paraId="4494EF1F" w14:textId="77777777" w:rsidR="00FA5C92" w:rsidRPr="00E3009C" w:rsidRDefault="00FA5C92" w:rsidP="00D925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 xml:space="preserve">Pokazanie Warmii i Mazur jako miejsca atrakcyjnego do zamieszkania i prowadzenia działalności gospodarczej, </w:t>
      </w:r>
    </w:p>
    <w:p w14:paraId="20A647FD" w14:textId="34C29A06" w:rsidR="00FA5C92" w:rsidRDefault="00FA5C92" w:rsidP="00D925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 xml:space="preserve">Budowanie relacji między uczestnikami wydarzenia. </w:t>
      </w:r>
    </w:p>
    <w:p w14:paraId="289BB8FD" w14:textId="77777777" w:rsidR="00E3009C" w:rsidRPr="00E3009C" w:rsidRDefault="00E3009C" w:rsidP="00F00E88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247294" w14:textId="10F884DA" w:rsidR="00FA5C92" w:rsidRDefault="00FA5C92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b/>
          <w:sz w:val="22"/>
          <w:szCs w:val="22"/>
        </w:rPr>
        <w:t>Wizualizacja wydarzenia</w:t>
      </w:r>
      <w:r w:rsidR="00FE3055" w:rsidRPr="00E3009C">
        <w:rPr>
          <w:rFonts w:ascii="Arial" w:hAnsi="Arial" w:cs="Arial"/>
          <w:b/>
          <w:sz w:val="22"/>
          <w:szCs w:val="22"/>
        </w:rPr>
        <w:t>:</w:t>
      </w:r>
      <w:r w:rsidR="00FE3055" w:rsidRPr="00E3009C">
        <w:rPr>
          <w:rFonts w:ascii="Arial" w:hAnsi="Arial" w:cs="Arial"/>
          <w:sz w:val="22"/>
          <w:szCs w:val="22"/>
        </w:rPr>
        <w:t xml:space="preserve"> </w:t>
      </w:r>
      <w:r w:rsidR="00D465D5">
        <w:rPr>
          <w:rFonts w:ascii="Arial" w:hAnsi="Arial" w:cs="Arial"/>
          <w:sz w:val="22"/>
          <w:szCs w:val="22"/>
        </w:rPr>
        <w:t>m</w:t>
      </w:r>
      <w:r w:rsidR="00C57378">
        <w:rPr>
          <w:rFonts w:ascii="Arial" w:hAnsi="Arial" w:cs="Arial"/>
          <w:sz w:val="22"/>
          <w:szCs w:val="22"/>
        </w:rPr>
        <w:t>ateriały promocyjno-informacyjne</w:t>
      </w:r>
      <w:r w:rsidR="00D465D5">
        <w:rPr>
          <w:rFonts w:ascii="Arial" w:hAnsi="Arial" w:cs="Arial"/>
          <w:sz w:val="22"/>
          <w:szCs w:val="22"/>
        </w:rPr>
        <w:t xml:space="preserve"> wytworzone w ramach realizacji zamówienia muszą być oznaczone</w:t>
      </w:r>
      <w:r w:rsidR="00D465D5" w:rsidRPr="00D465D5">
        <w:rPr>
          <w:rFonts w:ascii="Arial" w:hAnsi="Arial" w:cs="Arial"/>
          <w:sz w:val="22"/>
          <w:szCs w:val="22"/>
        </w:rPr>
        <w:t xml:space="preserve"> zgodnie z wytycznymi i zaleceniami Instytucji Zarządzającej Regionalnym Programem Operacyjnym Województwa Warmińsko-Mazurskiego na lata 2014-2020. Zasady stosowania i pliki do pobrania dostępne są w serwisie Regionalnego Programu Województwa Warmińsko-Mazurskiego: </w:t>
      </w:r>
      <w:hyperlink r:id="rId8" w:history="1">
        <w:r w:rsidR="00D465D5" w:rsidRPr="001F0144">
          <w:rPr>
            <w:rStyle w:val="Hipercze"/>
            <w:rFonts w:ascii="Arial" w:hAnsi="Arial" w:cs="Arial"/>
            <w:sz w:val="22"/>
            <w:szCs w:val="22"/>
          </w:rPr>
          <w:t>https://rpo.warmia.mazury.pl/artykul/3347/zasady-dla-umow-podpisanych-po-1-stycznia-2018-roku</w:t>
        </w:r>
      </w:hyperlink>
      <w:r w:rsidR="00D465D5">
        <w:rPr>
          <w:rFonts w:ascii="Arial" w:hAnsi="Arial" w:cs="Arial"/>
          <w:sz w:val="22"/>
          <w:szCs w:val="22"/>
        </w:rPr>
        <w:t xml:space="preserve">. Ponadto materiały powinny </w:t>
      </w:r>
      <w:r w:rsidR="00A8703B" w:rsidRPr="00E3009C">
        <w:rPr>
          <w:rFonts w:ascii="Arial" w:hAnsi="Arial" w:cs="Arial"/>
          <w:sz w:val="22"/>
          <w:szCs w:val="22"/>
        </w:rPr>
        <w:t>zawierać logotyp wydarzenia, logotypy</w:t>
      </w:r>
      <w:r w:rsidR="00A04E16" w:rsidRPr="00E3009C">
        <w:rPr>
          <w:rFonts w:ascii="Arial" w:hAnsi="Arial" w:cs="Arial"/>
          <w:sz w:val="22"/>
          <w:szCs w:val="22"/>
        </w:rPr>
        <w:t xml:space="preserve"> Zamawiającego (organizatora)</w:t>
      </w:r>
      <w:r w:rsidR="008B006B" w:rsidRPr="00E3009C">
        <w:rPr>
          <w:rFonts w:ascii="Arial" w:hAnsi="Arial" w:cs="Arial"/>
          <w:sz w:val="22"/>
          <w:szCs w:val="22"/>
        </w:rPr>
        <w:t xml:space="preserve"> i ewentualnych współorganizatorów</w:t>
      </w:r>
      <w:r w:rsidR="00A04E16" w:rsidRPr="00E3009C">
        <w:rPr>
          <w:rFonts w:ascii="Arial" w:hAnsi="Arial" w:cs="Arial"/>
          <w:sz w:val="22"/>
          <w:szCs w:val="22"/>
        </w:rPr>
        <w:t xml:space="preserve">, patronów medialnych i honorowych. </w:t>
      </w:r>
    </w:p>
    <w:p w14:paraId="50AB48E7" w14:textId="77777777" w:rsidR="00E3009C" w:rsidRPr="00E3009C" w:rsidRDefault="00E3009C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CE20D0" w14:textId="060F6CAB" w:rsidR="000B7F59" w:rsidRPr="00E3009C" w:rsidRDefault="007B0E1B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b/>
          <w:sz w:val="22"/>
          <w:szCs w:val="22"/>
        </w:rPr>
        <w:t>Kod CPV:</w:t>
      </w:r>
      <w:r w:rsidRPr="00E3009C">
        <w:rPr>
          <w:rFonts w:ascii="Arial" w:hAnsi="Arial" w:cs="Arial"/>
          <w:sz w:val="22"/>
          <w:szCs w:val="22"/>
        </w:rPr>
        <w:t xml:space="preserve"> 79952000-2</w:t>
      </w:r>
      <w:r w:rsidR="009B0D95" w:rsidRPr="00E3009C">
        <w:rPr>
          <w:rFonts w:ascii="Arial" w:hAnsi="Arial" w:cs="Arial"/>
          <w:sz w:val="22"/>
          <w:szCs w:val="22"/>
        </w:rPr>
        <w:t xml:space="preserve"> Usługi</w:t>
      </w:r>
      <w:r w:rsidR="003A09C9">
        <w:rPr>
          <w:rFonts w:ascii="Arial" w:hAnsi="Arial" w:cs="Arial"/>
          <w:sz w:val="22"/>
          <w:szCs w:val="22"/>
        </w:rPr>
        <w:t xml:space="preserve"> w zakresie organizacji imprez</w:t>
      </w:r>
    </w:p>
    <w:p w14:paraId="3139B33C" w14:textId="23A21108" w:rsidR="000B7F59" w:rsidRDefault="005C3EBC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bookmarkStart w:id="0" w:name="_GoBack"/>
      <w:bookmarkEnd w:id="0"/>
      <w:r w:rsidRPr="005C3EBC">
        <w:rPr>
          <w:rFonts w:ascii="Arial" w:hAnsi="Arial" w:cs="Arial"/>
          <w:sz w:val="22"/>
          <w:szCs w:val="22"/>
        </w:rPr>
        <w:t>64224000-2 -  usługi telekonferencyjne</w:t>
      </w:r>
    </w:p>
    <w:p w14:paraId="206A6285" w14:textId="2C5253B2" w:rsidR="00C838C0" w:rsidRDefault="00C838C0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61A329" w14:textId="55BD5162" w:rsidR="00C838C0" w:rsidRDefault="00C838C0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E7EF3F" w14:textId="0ED22B24" w:rsidR="00C838C0" w:rsidRDefault="00C838C0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CDC318" w14:textId="77777777" w:rsidR="00C838C0" w:rsidRPr="00E3009C" w:rsidRDefault="00C838C0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5FC6B4" w14:textId="392AB630" w:rsidR="00860891" w:rsidRPr="00E3009C" w:rsidRDefault="00E3009C" w:rsidP="00F00E8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II. </w:t>
      </w:r>
      <w:r w:rsidR="007B0E1B" w:rsidRPr="00E3009C">
        <w:rPr>
          <w:rFonts w:ascii="Arial" w:hAnsi="Arial" w:cs="Arial"/>
          <w:b/>
          <w:sz w:val="22"/>
          <w:szCs w:val="22"/>
        </w:rPr>
        <w:t>ZADANIA WYKONAWCY:</w:t>
      </w:r>
    </w:p>
    <w:p w14:paraId="45015CF7" w14:textId="77777777" w:rsidR="00E3009C" w:rsidRPr="00F00E88" w:rsidRDefault="00F6674F" w:rsidP="00D925A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00E88">
        <w:rPr>
          <w:rFonts w:ascii="Arial" w:hAnsi="Arial" w:cs="Arial"/>
          <w:b/>
          <w:sz w:val="22"/>
          <w:szCs w:val="22"/>
        </w:rPr>
        <w:t>TRANSPORT</w:t>
      </w:r>
      <w:r w:rsidR="007B0E1B" w:rsidRPr="00F00E88">
        <w:rPr>
          <w:rFonts w:ascii="Arial" w:hAnsi="Arial" w:cs="Arial"/>
          <w:b/>
          <w:sz w:val="22"/>
          <w:szCs w:val="22"/>
        </w:rPr>
        <w:t>:</w:t>
      </w:r>
    </w:p>
    <w:p w14:paraId="33D8BD8D" w14:textId="23514FBF" w:rsidR="00E3009C" w:rsidRDefault="00EB0BF1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Wykonawca dokona rezerwacji lotów</w:t>
      </w:r>
      <w:r w:rsidRPr="00F00E88">
        <w:rPr>
          <w:vertAlign w:val="superscript"/>
        </w:rPr>
        <w:footnoteReference w:id="1"/>
      </w:r>
      <w:r w:rsidRPr="00F00E88">
        <w:rPr>
          <w:rFonts w:ascii="Arial" w:hAnsi="Arial" w:cs="Arial"/>
          <w:sz w:val="22"/>
          <w:szCs w:val="22"/>
        </w:rPr>
        <w:t xml:space="preserve"> oraz pokryje koszty biletów w</w:t>
      </w:r>
      <w:r w:rsidRPr="00E3009C">
        <w:rPr>
          <w:rFonts w:ascii="Arial" w:hAnsi="Arial" w:cs="Arial"/>
          <w:sz w:val="22"/>
          <w:szCs w:val="22"/>
        </w:rPr>
        <w:t xml:space="preserve"> ob</w:t>
      </w:r>
      <w:r w:rsidR="00CF67B5" w:rsidRPr="00E3009C">
        <w:rPr>
          <w:rFonts w:ascii="Arial" w:hAnsi="Arial" w:cs="Arial"/>
          <w:sz w:val="22"/>
          <w:szCs w:val="22"/>
        </w:rPr>
        <w:t xml:space="preserve">ie strony  uczestników ze Skandynawii </w:t>
      </w:r>
      <w:r w:rsidRPr="00E3009C">
        <w:rPr>
          <w:rFonts w:ascii="Arial" w:hAnsi="Arial" w:cs="Arial"/>
          <w:sz w:val="22"/>
          <w:szCs w:val="22"/>
        </w:rPr>
        <w:t>na terminy i na trasy uzgodnione z Zamawiającym, na trasie:  kraj   uczestnika – Gdańsk</w:t>
      </w:r>
      <w:r w:rsidRPr="00CF3266">
        <w:rPr>
          <w:vertAlign w:val="superscript"/>
        </w:rPr>
        <w:footnoteReference w:id="2"/>
      </w:r>
      <w:r w:rsidRPr="00E3009C">
        <w:rPr>
          <w:rFonts w:ascii="Arial" w:hAnsi="Arial" w:cs="Arial"/>
          <w:sz w:val="22"/>
          <w:szCs w:val="22"/>
        </w:rPr>
        <w:t xml:space="preserve"> – kraj  uczestnika. Przy ustalaniu godzin lotów</w:t>
      </w:r>
      <w:r w:rsidR="005B42CC" w:rsidRPr="00E3009C">
        <w:rPr>
          <w:rFonts w:ascii="Arial" w:hAnsi="Arial" w:cs="Arial"/>
          <w:sz w:val="22"/>
          <w:szCs w:val="22"/>
        </w:rPr>
        <w:t>/rejsów</w:t>
      </w:r>
      <w:r w:rsidRPr="00E3009C">
        <w:rPr>
          <w:rFonts w:ascii="Arial" w:hAnsi="Arial" w:cs="Arial"/>
          <w:sz w:val="22"/>
          <w:szCs w:val="22"/>
        </w:rPr>
        <w:t xml:space="preserve"> należy wziąć pod uwagę udział uczestników </w:t>
      </w:r>
      <w:r w:rsidR="00CF67B5" w:rsidRPr="00E3009C">
        <w:rPr>
          <w:rFonts w:ascii="Arial" w:hAnsi="Arial" w:cs="Arial"/>
          <w:sz w:val="22"/>
          <w:szCs w:val="22"/>
        </w:rPr>
        <w:t xml:space="preserve">ze Skandynawii </w:t>
      </w:r>
      <w:r w:rsidRPr="00E3009C">
        <w:rPr>
          <w:rFonts w:ascii="Arial" w:hAnsi="Arial" w:cs="Arial"/>
          <w:sz w:val="22"/>
          <w:szCs w:val="22"/>
        </w:rPr>
        <w:t xml:space="preserve">w powitalnej kolacji w </w:t>
      </w:r>
      <w:r w:rsidR="008B006B" w:rsidRPr="00E3009C">
        <w:rPr>
          <w:rFonts w:ascii="Arial" w:hAnsi="Arial" w:cs="Arial"/>
          <w:sz w:val="22"/>
          <w:szCs w:val="22"/>
        </w:rPr>
        <w:t>pierwszym dniu wydarzenia.</w:t>
      </w:r>
      <w:r w:rsidRPr="00E3009C">
        <w:rPr>
          <w:rFonts w:ascii="Arial" w:hAnsi="Arial" w:cs="Arial"/>
          <w:sz w:val="22"/>
          <w:szCs w:val="22"/>
        </w:rPr>
        <w:t xml:space="preserve"> Elektroniczne rezerwacje biletów muszą być przesłane uczestnikom drogą mailową, do wiadomości Zamawiającego</w:t>
      </w:r>
      <w:r w:rsidR="00741178" w:rsidRPr="00E3009C">
        <w:rPr>
          <w:rFonts w:ascii="Arial" w:hAnsi="Arial" w:cs="Arial"/>
          <w:sz w:val="22"/>
          <w:szCs w:val="22"/>
        </w:rPr>
        <w:t xml:space="preserve">. </w:t>
      </w:r>
      <w:r w:rsidRPr="00E3009C">
        <w:rPr>
          <w:rFonts w:ascii="Arial" w:hAnsi="Arial" w:cs="Arial"/>
          <w:sz w:val="22"/>
          <w:szCs w:val="22"/>
        </w:rPr>
        <w:t>Lista uczestników</w:t>
      </w:r>
      <w:r w:rsidR="0040424A">
        <w:rPr>
          <w:rFonts w:ascii="Arial" w:hAnsi="Arial" w:cs="Arial"/>
          <w:sz w:val="22"/>
          <w:szCs w:val="22"/>
        </w:rPr>
        <w:t xml:space="preserve"> ze Skandynawii</w:t>
      </w:r>
      <w:r w:rsidR="008B006B" w:rsidRPr="00E3009C">
        <w:rPr>
          <w:rFonts w:ascii="Arial" w:hAnsi="Arial" w:cs="Arial"/>
          <w:sz w:val="22"/>
          <w:szCs w:val="22"/>
        </w:rPr>
        <w:t xml:space="preserve"> (max. 10 osób)</w:t>
      </w:r>
      <w:r w:rsidRPr="00E3009C">
        <w:rPr>
          <w:rFonts w:ascii="Arial" w:hAnsi="Arial" w:cs="Arial"/>
          <w:sz w:val="22"/>
          <w:szCs w:val="22"/>
        </w:rPr>
        <w:t xml:space="preserve"> zostanie przekazana Wykonawcy przez Z</w:t>
      </w:r>
      <w:r w:rsidR="005B42CC" w:rsidRPr="00E3009C">
        <w:rPr>
          <w:rFonts w:ascii="Arial" w:hAnsi="Arial" w:cs="Arial"/>
          <w:sz w:val="22"/>
          <w:szCs w:val="22"/>
        </w:rPr>
        <w:t xml:space="preserve">amawiającego nie później niż </w:t>
      </w:r>
      <w:r w:rsidR="008B006B" w:rsidRPr="00E3009C">
        <w:rPr>
          <w:rFonts w:ascii="Arial" w:hAnsi="Arial" w:cs="Arial"/>
          <w:sz w:val="22"/>
          <w:szCs w:val="22"/>
        </w:rPr>
        <w:t>na 21 dni przed terminem wydarzenia.</w:t>
      </w:r>
      <w:r w:rsidR="008C467C" w:rsidRPr="00E3009C">
        <w:rPr>
          <w:rFonts w:ascii="Arial" w:hAnsi="Arial" w:cs="Arial"/>
          <w:sz w:val="22"/>
          <w:szCs w:val="22"/>
        </w:rPr>
        <w:t xml:space="preserve"> Zamawiający zastrzega sobie prawo do wprowadzenia zmia</w:t>
      </w:r>
      <w:r w:rsidR="00741178" w:rsidRPr="00E3009C">
        <w:rPr>
          <w:rFonts w:ascii="Arial" w:hAnsi="Arial" w:cs="Arial"/>
          <w:sz w:val="22"/>
          <w:szCs w:val="22"/>
        </w:rPr>
        <w:t xml:space="preserve">n na liście uczestników </w:t>
      </w:r>
      <w:r w:rsidR="008C467C" w:rsidRPr="00E3009C">
        <w:rPr>
          <w:rFonts w:ascii="Arial" w:hAnsi="Arial" w:cs="Arial"/>
          <w:sz w:val="22"/>
          <w:szCs w:val="22"/>
        </w:rPr>
        <w:t>w przypadku rezygnacji uczestnika z udziału w wydarzeniu i zast</w:t>
      </w:r>
      <w:r w:rsidR="00FC49F1" w:rsidRPr="00E3009C">
        <w:rPr>
          <w:rFonts w:ascii="Arial" w:hAnsi="Arial" w:cs="Arial"/>
          <w:sz w:val="22"/>
          <w:szCs w:val="22"/>
        </w:rPr>
        <w:t>ą</w:t>
      </w:r>
      <w:r w:rsidR="008C467C" w:rsidRPr="00E3009C">
        <w:rPr>
          <w:rFonts w:ascii="Arial" w:hAnsi="Arial" w:cs="Arial"/>
          <w:sz w:val="22"/>
          <w:szCs w:val="22"/>
        </w:rPr>
        <w:t>pienia go inną osobą.</w:t>
      </w:r>
      <w:r w:rsidR="00741178" w:rsidRPr="00E3009C">
        <w:rPr>
          <w:rFonts w:ascii="Arial" w:hAnsi="Arial" w:cs="Arial"/>
          <w:sz w:val="22"/>
          <w:szCs w:val="22"/>
        </w:rPr>
        <w:t xml:space="preserve"> Zmiany te mogą wiązać się ze zmianą trasy przelotu.</w:t>
      </w:r>
    </w:p>
    <w:p w14:paraId="508D655A" w14:textId="77777777" w:rsidR="00E3009C" w:rsidRDefault="006B4D3A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Wykonawca zapewni</w:t>
      </w:r>
      <w:r w:rsidR="00205228" w:rsidRPr="00F00E88">
        <w:rPr>
          <w:rFonts w:ascii="Arial" w:hAnsi="Arial" w:cs="Arial"/>
          <w:sz w:val="22"/>
          <w:szCs w:val="22"/>
        </w:rPr>
        <w:t xml:space="preserve"> transport uczestników ze Skandynawii</w:t>
      </w:r>
      <w:r w:rsidRPr="00F00E88">
        <w:rPr>
          <w:rFonts w:ascii="Arial" w:hAnsi="Arial" w:cs="Arial"/>
          <w:sz w:val="22"/>
          <w:szCs w:val="22"/>
        </w:rPr>
        <w:t xml:space="preserve"> na terenie Polski </w:t>
      </w:r>
      <w:r w:rsidR="008B006B" w:rsidRPr="00F00E88">
        <w:rPr>
          <w:rFonts w:ascii="Arial" w:hAnsi="Arial" w:cs="Arial"/>
          <w:sz w:val="22"/>
          <w:szCs w:val="22"/>
        </w:rPr>
        <w:t>w</w:t>
      </w:r>
      <w:r w:rsidR="008B006B" w:rsidRPr="00E3009C">
        <w:rPr>
          <w:rFonts w:ascii="Arial" w:hAnsi="Arial" w:cs="Arial"/>
          <w:sz w:val="22"/>
          <w:szCs w:val="22"/>
        </w:rPr>
        <w:t xml:space="preserve"> dniu ich przylotu i wylotu, </w:t>
      </w:r>
      <w:r w:rsidRPr="00E3009C">
        <w:rPr>
          <w:rFonts w:ascii="Arial" w:hAnsi="Arial" w:cs="Arial"/>
          <w:sz w:val="22"/>
          <w:szCs w:val="22"/>
        </w:rPr>
        <w:t>na trasie port lotniczy</w:t>
      </w:r>
      <w:r w:rsidR="006B0590" w:rsidRPr="00E3009C">
        <w:rPr>
          <w:rFonts w:ascii="Arial" w:hAnsi="Arial" w:cs="Arial"/>
          <w:sz w:val="22"/>
          <w:szCs w:val="22"/>
        </w:rPr>
        <w:t>/morski</w:t>
      </w:r>
      <w:r w:rsidRPr="00E3009C">
        <w:rPr>
          <w:rFonts w:ascii="Arial" w:hAnsi="Arial" w:cs="Arial"/>
          <w:sz w:val="22"/>
          <w:szCs w:val="22"/>
        </w:rPr>
        <w:t xml:space="preserve"> – Elbląg – port lotniczy</w:t>
      </w:r>
      <w:r w:rsidR="006B0590" w:rsidRPr="00E3009C">
        <w:rPr>
          <w:rFonts w:ascii="Arial" w:hAnsi="Arial" w:cs="Arial"/>
          <w:sz w:val="22"/>
          <w:szCs w:val="22"/>
        </w:rPr>
        <w:t>/morski</w:t>
      </w:r>
      <w:r w:rsidRPr="00E3009C">
        <w:rPr>
          <w:rFonts w:ascii="Arial" w:hAnsi="Arial" w:cs="Arial"/>
          <w:sz w:val="22"/>
          <w:szCs w:val="22"/>
        </w:rPr>
        <w:t>, busem lub samochodem, z zastrzeżeniem, że w jednym samochodzie poza kierowcą może się znajdować maksymalnie 3 gości. Wykonawca zobowiązuje się do podstawienia pojazdów sprawnych technicznie, wyprodukowanych po 20</w:t>
      </w:r>
      <w:r w:rsidR="008B006B" w:rsidRPr="00E3009C">
        <w:rPr>
          <w:rFonts w:ascii="Arial" w:hAnsi="Arial" w:cs="Arial"/>
          <w:sz w:val="22"/>
          <w:szCs w:val="22"/>
        </w:rPr>
        <w:t>10</w:t>
      </w:r>
      <w:r w:rsidRPr="00E3009C">
        <w:rPr>
          <w:rFonts w:ascii="Arial" w:hAnsi="Arial" w:cs="Arial"/>
          <w:sz w:val="22"/>
          <w:szCs w:val="22"/>
        </w:rPr>
        <w:t xml:space="preserve"> r., posiadających aktualne badania techniczne i ubezpieczenie. Zamawiający zastrzega sobie prawo wglądu do wyżej wymienionych dokumentów na etapie realizacji zamówienia. Wykonawca pokrywa wszystkie koszty transportu. Wykonawca zapewni kierowców ze znajomością języka angielskiego w stopniu komunikatywnym.</w:t>
      </w:r>
    </w:p>
    <w:p w14:paraId="6C23B074" w14:textId="77777777" w:rsidR="00E3009C" w:rsidRDefault="00F6674F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 xml:space="preserve">Wykonawca zapewni transport uczestników </w:t>
      </w:r>
      <w:r w:rsidR="00205228" w:rsidRPr="00E3009C">
        <w:rPr>
          <w:rFonts w:ascii="Arial" w:hAnsi="Arial" w:cs="Arial"/>
          <w:sz w:val="22"/>
          <w:szCs w:val="22"/>
        </w:rPr>
        <w:t xml:space="preserve">ze Skandynawii </w:t>
      </w:r>
      <w:r w:rsidRPr="00E3009C">
        <w:rPr>
          <w:rFonts w:ascii="Arial" w:hAnsi="Arial" w:cs="Arial"/>
          <w:sz w:val="22"/>
          <w:szCs w:val="22"/>
        </w:rPr>
        <w:t>oraz 3</w:t>
      </w:r>
      <w:r w:rsidR="00A972F6" w:rsidRPr="00E3009C">
        <w:rPr>
          <w:rFonts w:ascii="Arial" w:hAnsi="Arial" w:cs="Arial"/>
          <w:sz w:val="22"/>
          <w:szCs w:val="22"/>
        </w:rPr>
        <w:t> </w:t>
      </w:r>
      <w:r w:rsidRPr="00E3009C">
        <w:rPr>
          <w:rFonts w:ascii="Arial" w:hAnsi="Arial" w:cs="Arial"/>
          <w:sz w:val="22"/>
          <w:szCs w:val="22"/>
        </w:rPr>
        <w:t>przedstawicieli Zamawiającego z hotelu na konferencję i z</w:t>
      </w:r>
      <w:r w:rsidR="00372F27" w:rsidRPr="00E3009C">
        <w:rPr>
          <w:rFonts w:ascii="Arial" w:hAnsi="Arial" w:cs="Arial"/>
          <w:sz w:val="22"/>
          <w:szCs w:val="22"/>
        </w:rPr>
        <w:t> </w:t>
      </w:r>
      <w:r w:rsidRPr="00E3009C">
        <w:rPr>
          <w:rFonts w:ascii="Arial" w:hAnsi="Arial" w:cs="Arial"/>
          <w:sz w:val="22"/>
          <w:szCs w:val="22"/>
        </w:rPr>
        <w:t>powrotem</w:t>
      </w:r>
      <w:r w:rsidR="00372F27" w:rsidRPr="00E3009C">
        <w:rPr>
          <w:rFonts w:ascii="Arial" w:hAnsi="Arial" w:cs="Arial"/>
          <w:sz w:val="22"/>
          <w:szCs w:val="22"/>
        </w:rPr>
        <w:t xml:space="preserve"> w dniu </w:t>
      </w:r>
      <w:r w:rsidR="008B006B" w:rsidRPr="00E3009C">
        <w:rPr>
          <w:rFonts w:ascii="Arial" w:hAnsi="Arial" w:cs="Arial"/>
          <w:sz w:val="22"/>
          <w:szCs w:val="22"/>
        </w:rPr>
        <w:t xml:space="preserve">konferencji, </w:t>
      </w:r>
      <w:r w:rsidRPr="00E3009C">
        <w:rPr>
          <w:rFonts w:ascii="Arial" w:hAnsi="Arial" w:cs="Arial"/>
          <w:sz w:val="22"/>
          <w:szCs w:val="22"/>
        </w:rPr>
        <w:t xml:space="preserve">o ile hotel </w:t>
      </w:r>
      <w:r w:rsidR="00205228" w:rsidRPr="00E3009C">
        <w:rPr>
          <w:rFonts w:ascii="Arial" w:hAnsi="Arial" w:cs="Arial"/>
          <w:sz w:val="22"/>
          <w:szCs w:val="22"/>
        </w:rPr>
        <w:t xml:space="preserve"> </w:t>
      </w:r>
      <w:r w:rsidRPr="00E3009C">
        <w:rPr>
          <w:rFonts w:ascii="Arial" w:hAnsi="Arial" w:cs="Arial"/>
          <w:sz w:val="22"/>
          <w:szCs w:val="22"/>
        </w:rPr>
        <w:t xml:space="preserve">będzie znajdował się w odległości większej niż 0,5 km od </w:t>
      </w:r>
      <w:r w:rsidR="00536D1A" w:rsidRPr="00E3009C">
        <w:rPr>
          <w:rFonts w:ascii="Arial" w:hAnsi="Arial" w:cs="Arial"/>
          <w:sz w:val="22"/>
          <w:szCs w:val="22"/>
        </w:rPr>
        <w:t>R</w:t>
      </w:r>
      <w:r w:rsidRPr="00E3009C">
        <w:rPr>
          <w:rFonts w:ascii="Arial" w:hAnsi="Arial" w:cs="Arial"/>
          <w:sz w:val="22"/>
          <w:szCs w:val="22"/>
        </w:rPr>
        <w:t xml:space="preserve">atusza </w:t>
      </w:r>
      <w:r w:rsidR="00536D1A" w:rsidRPr="00E3009C">
        <w:rPr>
          <w:rFonts w:ascii="Arial" w:hAnsi="Arial" w:cs="Arial"/>
          <w:sz w:val="22"/>
          <w:szCs w:val="22"/>
        </w:rPr>
        <w:t>S</w:t>
      </w:r>
      <w:r w:rsidRPr="00E3009C">
        <w:rPr>
          <w:rFonts w:ascii="Arial" w:hAnsi="Arial" w:cs="Arial"/>
          <w:sz w:val="22"/>
          <w:szCs w:val="22"/>
        </w:rPr>
        <w:t>taromiejskiego w Elblągu.</w:t>
      </w:r>
    </w:p>
    <w:p w14:paraId="7D30CDF6" w14:textId="430A254C" w:rsidR="00E3009C" w:rsidRDefault="00F6674F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 xml:space="preserve">Wykonawca </w:t>
      </w:r>
      <w:r w:rsidR="004B6D98">
        <w:rPr>
          <w:rFonts w:ascii="Arial" w:hAnsi="Arial" w:cs="Arial"/>
          <w:sz w:val="22"/>
          <w:szCs w:val="22"/>
        </w:rPr>
        <w:t xml:space="preserve">na życzenie Zamawiającego </w:t>
      </w:r>
      <w:r w:rsidRPr="00E3009C">
        <w:rPr>
          <w:rFonts w:ascii="Arial" w:hAnsi="Arial" w:cs="Arial"/>
          <w:sz w:val="22"/>
          <w:szCs w:val="22"/>
        </w:rPr>
        <w:t xml:space="preserve">zapewni transport uczestników </w:t>
      </w:r>
      <w:r w:rsidR="00205228" w:rsidRPr="00E3009C">
        <w:rPr>
          <w:rFonts w:ascii="Arial" w:hAnsi="Arial" w:cs="Arial"/>
          <w:sz w:val="22"/>
          <w:szCs w:val="22"/>
        </w:rPr>
        <w:t xml:space="preserve">ze Skandynawii </w:t>
      </w:r>
      <w:r w:rsidRPr="00E3009C">
        <w:rPr>
          <w:rFonts w:ascii="Arial" w:hAnsi="Arial" w:cs="Arial"/>
          <w:sz w:val="22"/>
          <w:szCs w:val="22"/>
        </w:rPr>
        <w:t>oraz 3</w:t>
      </w:r>
      <w:r w:rsidR="00A972F6" w:rsidRPr="00E3009C">
        <w:rPr>
          <w:rFonts w:ascii="Arial" w:hAnsi="Arial" w:cs="Arial"/>
          <w:sz w:val="22"/>
          <w:szCs w:val="22"/>
        </w:rPr>
        <w:t> </w:t>
      </w:r>
      <w:r w:rsidRPr="00E3009C">
        <w:rPr>
          <w:rFonts w:ascii="Arial" w:hAnsi="Arial" w:cs="Arial"/>
          <w:sz w:val="22"/>
          <w:szCs w:val="22"/>
        </w:rPr>
        <w:t xml:space="preserve">przedstawicieli Zamawiającego z hotelu i/lub konferencji na </w:t>
      </w:r>
      <w:r w:rsidR="006B0590" w:rsidRPr="00E3009C">
        <w:rPr>
          <w:rFonts w:ascii="Arial" w:hAnsi="Arial" w:cs="Arial"/>
          <w:sz w:val="22"/>
          <w:szCs w:val="22"/>
        </w:rPr>
        <w:t xml:space="preserve">kolację </w:t>
      </w:r>
      <w:r w:rsidR="005B42CC" w:rsidRPr="00E3009C">
        <w:rPr>
          <w:rFonts w:ascii="Arial" w:hAnsi="Arial" w:cs="Arial"/>
          <w:sz w:val="22"/>
          <w:szCs w:val="22"/>
        </w:rPr>
        <w:t xml:space="preserve">w </w:t>
      </w:r>
      <w:r w:rsidR="008B006B" w:rsidRPr="00E3009C">
        <w:rPr>
          <w:rFonts w:ascii="Arial" w:hAnsi="Arial" w:cs="Arial"/>
          <w:sz w:val="22"/>
          <w:szCs w:val="22"/>
        </w:rPr>
        <w:t>drugim dniu wydarzenia</w:t>
      </w:r>
      <w:r w:rsidRPr="00E3009C">
        <w:rPr>
          <w:rFonts w:ascii="Arial" w:hAnsi="Arial" w:cs="Arial"/>
          <w:sz w:val="22"/>
          <w:szCs w:val="22"/>
        </w:rPr>
        <w:t xml:space="preserve"> oraz z powrotem do hotelu.</w:t>
      </w:r>
      <w:r w:rsidR="00205228" w:rsidRPr="00E3009C">
        <w:rPr>
          <w:rFonts w:ascii="Arial" w:hAnsi="Arial" w:cs="Arial"/>
          <w:sz w:val="22"/>
          <w:szCs w:val="22"/>
        </w:rPr>
        <w:t xml:space="preserve"> </w:t>
      </w:r>
    </w:p>
    <w:p w14:paraId="17E83DDC" w14:textId="77777777" w:rsidR="00E3009C" w:rsidRPr="00F00E88" w:rsidRDefault="007B0E1B" w:rsidP="00D925A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00E88">
        <w:rPr>
          <w:rFonts w:ascii="Arial" w:hAnsi="Arial" w:cs="Arial"/>
          <w:b/>
          <w:sz w:val="22"/>
          <w:szCs w:val="22"/>
        </w:rPr>
        <w:t>ZAKWATEROWANIE</w:t>
      </w:r>
    </w:p>
    <w:p w14:paraId="08D2BB48" w14:textId="77777777" w:rsidR="00E3009C" w:rsidRDefault="002B2402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>Wykonawca dokona rezerwacji oraz pokryje koszt</w:t>
      </w:r>
      <w:r w:rsidR="005B42CC" w:rsidRPr="00E3009C">
        <w:rPr>
          <w:rFonts w:ascii="Arial" w:hAnsi="Arial" w:cs="Arial"/>
          <w:sz w:val="22"/>
          <w:szCs w:val="22"/>
        </w:rPr>
        <w:t>y</w:t>
      </w:r>
      <w:r w:rsidRPr="00E3009C">
        <w:rPr>
          <w:rFonts w:ascii="Arial" w:hAnsi="Arial" w:cs="Arial"/>
          <w:sz w:val="22"/>
          <w:szCs w:val="22"/>
        </w:rPr>
        <w:t xml:space="preserve"> </w:t>
      </w:r>
      <w:r w:rsidR="00B006FF" w:rsidRPr="00E3009C">
        <w:rPr>
          <w:rFonts w:ascii="Arial" w:hAnsi="Arial" w:cs="Arial"/>
          <w:sz w:val="22"/>
          <w:szCs w:val="22"/>
        </w:rPr>
        <w:t xml:space="preserve">2 </w:t>
      </w:r>
      <w:r w:rsidRPr="00E3009C">
        <w:rPr>
          <w:rFonts w:ascii="Arial" w:hAnsi="Arial" w:cs="Arial"/>
          <w:sz w:val="22"/>
          <w:szCs w:val="22"/>
        </w:rPr>
        <w:t>noclegów</w:t>
      </w:r>
      <w:r w:rsidR="00BC75D7" w:rsidRPr="00E3009C">
        <w:rPr>
          <w:rFonts w:ascii="Arial" w:hAnsi="Arial" w:cs="Arial"/>
          <w:sz w:val="22"/>
          <w:szCs w:val="22"/>
        </w:rPr>
        <w:t xml:space="preserve"> ze śniadaniem</w:t>
      </w:r>
      <w:r w:rsidR="00B006FF" w:rsidRPr="00E3009C">
        <w:rPr>
          <w:rFonts w:ascii="Arial" w:hAnsi="Arial" w:cs="Arial"/>
          <w:sz w:val="22"/>
          <w:szCs w:val="22"/>
        </w:rPr>
        <w:t xml:space="preserve"> </w:t>
      </w:r>
      <w:r w:rsidR="009B0D95" w:rsidRPr="00E3009C">
        <w:rPr>
          <w:rFonts w:ascii="Arial" w:hAnsi="Arial" w:cs="Arial"/>
          <w:sz w:val="22"/>
          <w:szCs w:val="22"/>
        </w:rPr>
        <w:t xml:space="preserve">(w terminie zgodnym z terminem wydarzenia) max. </w:t>
      </w:r>
      <w:r w:rsidR="00A972F6" w:rsidRPr="00E3009C">
        <w:rPr>
          <w:rFonts w:ascii="Arial" w:hAnsi="Arial" w:cs="Arial"/>
          <w:sz w:val="22"/>
          <w:szCs w:val="22"/>
        </w:rPr>
        <w:t xml:space="preserve">13 uczestników wydarzenia, w tym </w:t>
      </w:r>
      <w:r w:rsidR="009B0D95" w:rsidRPr="00E3009C">
        <w:rPr>
          <w:rFonts w:ascii="Arial" w:hAnsi="Arial" w:cs="Arial"/>
          <w:sz w:val="22"/>
          <w:szCs w:val="22"/>
        </w:rPr>
        <w:t xml:space="preserve">max. </w:t>
      </w:r>
      <w:r w:rsidR="00A972F6" w:rsidRPr="00C3068D">
        <w:rPr>
          <w:rFonts w:ascii="Arial" w:hAnsi="Arial" w:cs="Arial"/>
          <w:sz w:val="22"/>
          <w:szCs w:val="22"/>
        </w:rPr>
        <w:t>10</w:t>
      </w:r>
      <w:r w:rsidR="00A972F6" w:rsidRPr="00E3009C">
        <w:rPr>
          <w:rFonts w:ascii="Arial" w:hAnsi="Arial" w:cs="Arial"/>
          <w:sz w:val="22"/>
          <w:szCs w:val="22"/>
        </w:rPr>
        <w:t xml:space="preserve"> uczestników </w:t>
      </w:r>
      <w:r w:rsidR="00205228" w:rsidRPr="00E3009C">
        <w:rPr>
          <w:rFonts w:ascii="Arial" w:hAnsi="Arial" w:cs="Arial"/>
          <w:sz w:val="22"/>
          <w:szCs w:val="22"/>
        </w:rPr>
        <w:t xml:space="preserve">ze Skandynawii </w:t>
      </w:r>
      <w:r w:rsidR="00A972F6" w:rsidRPr="00E3009C">
        <w:rPr>
          <w:rFonts w:ascii="Arial" w:hAnsi="Arial" w:cs="Arial"/>
          <w:sz w:val="22"/>
          <w:szCs w:val="22"/>
        </w:rPr>
        <w:t>oraz 3 przedstawicieli Zamawiającego,</w:t>
      </w:r>
      <w:r w:rsidR="00C95B87" w:rsidRPr="00E3009C">
        <w:rPr>
          <w:rFonts w:ascii="Arial" w:hAnsi="Arial" w:cs="Arial"/>
          <w:sz w:val="22"/>
          <w:szCs w:val="22"/>
        </w:rPr>
        <w:t xml:space="preserve"> </w:t>
      </w:r>
      <w:r w:rsidRPr="00E3009C">
        <w:rPr>
          <w:rFonts w:ascii="Arial" w:hAnsi="Arial" w:cs="Arial"/>
          <w:sz w:val="22"/>
          <w:szCs w:val="22"/>
        </w:rPr>
        <w:t xml:space="preserve">w pokojach jednoosobowych </w:t>
      </w:r>
      <w:r w:rsidR="00BC75D7" w:rsidRPr="00E3009C">
        <w:rPr>
          <w:rFonts w:ascii="Arial" w:hAnsi="Arial" w:cs="Arial"/>
          <w:sz w:val="22"/>
          <w:szCs w:val="22"/>
        </w:rPr>
        <w:t>z łazienką</w:t>
      </w:r>
      <w:r w:rsidRPr="00E3009C">
        <w:rPr>
          <w:rFonts w:ascii="Arial" w:hAnsi="Arial" w:cs="Arial"/>
          <w:sz w:val="22"/>
          <w:szCs w:val="22"/>
        </w:rPr>
        <w:t>.</w:t>
      </w:r>
    </w:p>
    <w:p w14:paraId="77BAA13C" w14:textId="7441BBC8" w:rsidR="00E3009C" w:rsidRDefault="00A42CF6" w:rsidP="0079616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lastRenderedPageBreak/>
        <w:t xml:space="preserve">Wszystkie noclegi muszą zostać zorganizowane w jednym hotelu w Elblągu </w:t>
      </w:r>
      <w:r w:rsidR="0060386E" w:rsidRPr="00E3009C">
        <w:rPr>
          <w:rFonts w:ascii="Arial" w:hAnsi="Arial" w:cs="Arial"/>
          <w:sz w:val="22"/>
          <w:szCs w:val="22"/>
        </w:rPr>
        <w:br/>
        <w:t xml:space="preserve">o standardzie </w:t>
      </w:r>
      <w:r w:rsidRPr="00E3009C">
        <w:rPr>
          <w:rFonts w:ascii="Arial" w:hAnsi="Arial" w:cs="Arial"/>
          <w:sz w:val="22"/>
          <w:szCs w:val="22"/>
        </w:rPr>
        <w:t>trzygwiazdkowy</w:t>
      </w:r>
      <w:r w:rsidR="006270F1" w:rsidRPr="00E3009C">
        <w:rPr>
          <w:rFonts w:ascii="Arial" w:hAnsi="Arial" w:cs="Arial"/>
          <w:sz w:val="22"/>
          <w:szCs w:val="22"/>
        </w:rPr>
        <w:t>m</w:t>
      </w:r>
      <w:r w:rsidRPr="00E3009C">
        <w:rPr>
          <w:rFonts w:ascii="Arial" w:hAnsi="Arial" w:cs="Arial"/>
          <w:sz w:val="22"/>
          <w:szCs w:val="22"/>
        </w:rPr>
        <w:t xml:space="preserve"> (w rozumieniu przepisów § 2 ust. 2 pkt 1 rozporządzenia Ministra Gospodarki i Pracy z dnia 19 sierpnia 2004 r. w sprawie obiektów hotelarskich i innych obiektów, w których są świadczone usługi hotelarskie (Dz. U. z 2006,  Nr 22, poz. 169), </w:t>
      </w:r>
      <w:r w:rsidRPr="00B80E87">
        <w:rPr>
          <w:rFonts w:ascii="Arial" w:hAnsi="Arial" w:cs="Arial"/>
          <w:sz w:val="22"/>
          <w:szCs w:val="22"/>
        </w:rPr>
        <w:t>z</w:t>
      </w:r>
      <w:r w:rsidR="006270F1" w:rsidRPr="00B80E87">
        <w:rPr>
          <w:rFonts w:ascii="Arial" w:hAnsi="Arial" w:cs="Arial"/>
          <w:sz w:val="22"/>
          <w:szCs w:val="22"/>
        </w:rPr>
        <w:t xml:space="preserve">godnie z </w:t>
      </w:r>
      <w:r w:rsidR="00796162" w:rsidRPr="00B80E87">
        <w:rPr>
          <w:rFonts w:ascii="Arial" w:hAnsi="Arial" w:cs="Arial"/>
          <w:sz w:val="22"/>
          <w:szCs w:val="22"/>
        </w:rPr>
        <w:t>„Zasadami kwalifikowalności wydatków w ramach Osi Priorytetowej 1 Inteligentna gospodarka Warmii i Mazur Działania 1.4 Nowe modele biznesowe i ekspansja Poddziałania 1.4.1 Promocja gospodarcza regionu – Schemat A Regionalnego Programu Operacyjnego Województwa Warmińsko-Mazurskiego na lata 2014-2020 w zakresie Europejskiego Funduszu Rozwoju Regionalnego”</w:t>
      </w:r>
      <w:r w:rsidRPr="00B80E87">
        <w:rPr>
          <w:rFonts w:ascii="Arial" w:hAnsi="Arial" w:cs="Arial"/>
          <w:sz w:val="22"/>
          <w:szCs w:val="22"/>
        </w:rPr>
        <w:t>.</w:t>
      </w:r>
      <w:r w:rsidR="00BC75D7" w:rsidRPr="00B80E87">
        <w:rPr>
          <w:rFonts w:ascii="Arial" w:hAnsi="Arial" w:cs="Arial"/>
          <w:sz w:val="22"/>
          <w:szCs w:val="22"/>
        </w:rPr>
        <w:t xml:space="preserve"> </w:t>
      </w:r>
    </w:p>
    <w:p w14:paraId="5D02A50D" w14:textId="15220479" w:rsidR="002B2402" w:rsidRPr="00E3009C" w:rsidRDefault="002B2402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>Hotel powinien znajdować się w </w:t>
      </w:r>
      <w:r w:rsidR="00D045D3" w:rsidRPr="00E3009C">
        <w:rPr>
          <w:rFonts w:ascii="Arial" w:hAnsi="Arial" w:cs="Arial"/>
          <w:sz w:val="22"/>
          <w:szCs w:val="22"/>
        </w:rPr>
        <w:t>odległości nie większej niż 300 m</w:t>
      </w:r>
      <w:r w:rsidRPr="00E3009C">
        <w:rPr>
          <w:rFonts w:ascii="Arial" w:hAnsi="Arial" w:cs="Arial"/>
          <w:sz w:val="22"/>
          <w:szCs w:val="22"/>
        </w:rPr>
        <w:t xml:space="preserve"> od </w:t>
      </w:r>
      <w:r w:rsidR="00536D1A" w:rsidRPr="00E3009C">
        <w:rPr>
          <w:rFonts w:ascii="Arial" w:hAnsi="Arial" w:cs="Arial"/>
          <w:sz w:val="22"/>
          <w:szCs w:val="22"/>
        </w:rPr>
        <w:t>R</w:t>
      </w:r>
      <w:r w:rsidRPr="00E3009C">
        <w:rPr>
          <w:rFonts w:ascii="Arial" w:hAnsi="Arial" w:cs="Arial"/>
          <w:sz w:val="22"/>
          <w:szCs w:val="22"/>
        </w:rPr>
        <w:t xml:space="preserve">atusza </w:t>
      </w:r>
      <w:r w:rsidR="00536D1A" w:rsidRPr="00E3009C">
        <w:rPr>
          <w:rFonts w:ascii="Arial" w:hAnsi="Arial" w:cs="Arial"/>
          <w:sz w:val="22"/>
          <w:szCs w:val="22"/>
        </w:rPr>
        <w:t>S</w:t>
      </w:r>
      <w:r w:rsidRPr="00E3009C">
        <w:rPr>
          <w:rFonts w:ascii="Arial" w:hAnsi="Arial" w:cs="Arial"/>
          <w:sz w:val="22"/>
          <w:szCs w:val="22"/>
        </w:rPr>
        <w:t xml:space="preserve">taromiejskiego w Elblągu. W uzasadnionych </w:t>
      </w:r>
      <w:r w:rsidR="00D465D5">
        <w:rPr>
          <w:rFonts w:ascii="Arial" w:hAnsi="Arial" w:cs="Arial"/>
          <w:sz w:val="22"/>
          <w:szCs w:val="22"/>
        </w:rPr>
        <w:t>przy</w:t>
      </w:r>
      <w:r w:rsidRPr="00E3009C">
        <w:rPr>
          <w:rFonts w:ascii="Arial" w:hAnsi="Arial" w:cs="Arial"/>
          <w:sz w:val="22"/>
          <w:szCs w:val="22"/>
        </w:rPr>
        <w:t xml:space="preserve">padkach Zamawiający dopuszcza możliwość </w:t>
      </w:r>
      <w:r w:rsidR="006F429B">
        <w:rPr>
          <w:rFonts w:ascii="Arial" w:hAnsi="Arial" w:cs="Arial"/>
          <w:sz w:val="22"/>
          <w:szCs w:val="22"/>
        </w:rPr>
        <w:t xml:space="preserve">rezerwacji </w:t>
      </w:r>
      <w:r w:rsidRPr="00E3009C">
        <w:rPr>
          <w:rFonts w:ascii="Arial" w:hAnsi="Arial" w:cs="Arial"/>
          <w:sz w:val="22"/>
          <w:szCs w:val="22"/>
        </w:rPr>
        <w:t>noclegu w hotelu znajduj</w:t>
      </w:r>
      <w:r w:rsidR="006F07A7" w:rsidRPr="00E3009C">
        <w:rPr>
          <w:rFonts w:ascii="Arial" w:hAnsi="Arial" w:cs="Arial"/>
          <w:sz w:val="22"/>
          <w:szCs w:val="22"/>
        </w:rPr>
        <w:t xml:space="preserve">ącym się w dalszej odległości. </w:t>
      </w:r>
      <w:r w:rsidRPr="00E3009C">
        <w:rPr>
          <w:rFonts w:ascii="Arial" w:hAnsi="Arial" w:cs="Arial"/>
          <w:sz w:val="22"/>
          <w:szCs w:val="22"/>
        </w:rPr>
        <w:t>Propozycje hoteli wymagają akceptacji Zamawiającego</w:t>
      </w:r>
      <w:r w:rsidR="006F429B">
        <w:rPr>
          <w:rFonts w:ascii="Arial" w:hAnsi="Arial" w:cs="Arial"/>
          <w:sz w:val="22"/>
          <w:szCs w:val="22"/>
        </w:rPr>
        <w:t>.</w:t>
      </w:r>
    </w:p>
    <w:p w14:paraId="163FAA63" w14:textId="77777777" w:rsidR="00E3009C" w:rsidRPr="00F00E88" w:rsidRDefault="00F6674F" w:rsidP="00D925A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00E88">
        <w:rPr>
          <w:rFonts w:ascii="Arial" w:hAnsi="Arial" w:cs="Arial"/>
          <w:b/>
          <w:sz w:val="22"/>
          <w:szCs w:val="22"/>
        </w:rPr>
        <w:t>POSIŁKI</w:t>
      </w:r>
      <w:r w:rsidR="00F50CF3" w:rsidRPr="00F00E88">
        <w:rPr>
          <w:rFonts w:ascii="Arial" w:hAnsi="Arial" w:cs="Arial"/>
          <w:b/>
          <w:sz w:val="22"/>
          <w:szCs w:val="22"/>
        </w:rPr>
        <w:t xml:space="preserve">: </w:t>
      </w:r>
    </w:p>
    <w:p w14:paraId="25D70D9C" w14:textId="52B59D2C" w:rsidR="00F50CF3" w:rsidRPr="00E3009C" w:rsidRDefault="00F50CF3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 xml:space="preserve">Wykonawca zapewni kolację powitalną </w:t>
      </w:r>
      <w:r w:rsidR="00A972F6" w:rsidRPr="00E3009C">
        <w:rPr>
          <w:rFonts w:ascii="Arial" w:hAnsi="Arial" w:cs="Arial"/>
          <w:sz w:val="22"/>
          <w:szCs w:val="22"/>
        </w:rPr>
        <w:t xml:space="preserve">w </w:t>
      </w:r>
      <w:r w:rsidR="009B0D95" w:rsidRPr="00E3009C">
        <w:rPr>
          <w:rFonts w:ascii="Arial" w:hAnsi="Arial" w:cs="Arial"/>
          <w:sz w:val="22"/>
          <w:szCs w:val="22"/>
        </w:rPr>
        <w:t>pierwszym dniu wydarzenia</w:t>
      </w:r>
      <w:r w:rsidR="00A972F6" w:rsidRPr="00E3009C">
        <w:rPr>
          <w:rFonts w:ascii="Arial" w:hAnsi="Arial" w:cs="Arial"/>
          <w:sz w:val="22"/>
          <w:szCs w:val="22"/>
        </w:rPr>
        <w:t xml:space="preserve"> </w:t>
      </w:r>
      <w:r w:rsidRPr="00E3009C">
        <w:rPr>
          <w:rFonts w:ascii="Arial" w:hAnsi="Arial" w:cs="Arial"/>
          <w:sz w:val="22"/>
          <w:szCs w:val="22"/>
        </w:rPr>
        <w:t>w restauracji hotelu, w</w:t>
      </w:r>
      <w:r w:rsidR="005B42CC" w:rsidRPr="00E3009C">
        <w:rPr>
          <w:rFonts w:ascii="Arial" w:hAnsi="Arial" w:cs="Arial"/>
          <w:sz w:val="22"/>
          <w:szCs w:val="22"/>
        </w:rPr>
        <w:t> </w:t>
      </w:r>
      <w:r w:rsidRPr="00E3009C">
        <w:rPr>
          <w:rFonts w:ascii="Arial" w:hAnsi="Arial" w:cs="Arial"/>
          <w:sz w:val="22"/>
          <w:szCs w:val="22"/>
        </w:rPr>
        <w:t xml:space="preserve">którym nocują goście. W kolacji wezmą udział uczestnicy </w:t>
      </w:r>
      <w:r w:rsidR="00205228" w:rsidRPr="00E3009C">
        <w:rPr>
          <w:rFonts w:ascii="Arial" w:hAnsi="Arial" w:cs="Arial"/>
          <w:sz w:val="22"/>
          <w:szCs w:val="22"/>
        </w:rPr>
        <w:t xml:space="preserve">ze Skandynawii </w:t>
      </w:r>
      <w:r w:rsidRPr="00E3009C">
        <w:rPr>
          <w:rFonts w:ascii="Arial" w:hAnsi="Arial" w:cs="Arial"/>
          <w:sz w:val="22"/>
          <w:szCs w:val="22"/>
        </w:rPr>
        <w:t>(</w:t>
      </w:r>
      <w:r w:rsidR="009B0D95" w:rsidRPr="00E3009C">
        <w:rPr>
          <w:rFonts w:ascii="Arial" w:hAnsi="Arial" w:cs="Arial"/>
          <w:sz w:val="22"/>
          <w:szCs w:val="22"/>
        </w:rPr>
        <w:t xml:space="preserve">max. </w:t>
      </w:r>
      <w:r w:rsidRPr="00C3068D">
        <w:rPr>
          <w:rFonts w:ascii="Arial" w:hAnsi="Arial" w:cs="Arial"/>
          <w:sz w:val="22"/>
          <w:szCs w:val="22"/>
        </w:rPr>
        <w:t>10 osób)</w:t>
      </w:r>
      <w:r w:rsidRPr="00E3009C">
        <w:rPr>
          <w:rFonts w:ascii="Arial" w:hAnsi="Arial" w:cs="Arial"/>
          <w:sz w:val="22"/>
          <w:szCs w:val="22"/>
        </w:rPr>
        <w:t xml:space="preserve"> oraz 3 przedstawicieli Zamawiającego. </w:t>
      </w:r>
      <w:r w:rsidR="002952AE" w:rsidRPr="00E3009C">
        <w:rPr>
          <w:rFonts w:ascii="Arial" w:hAnsi="Arial" w:cs="Arial"/>
          <w:sz w:val="22"/>
          <w:szCs w:val="22"/>
        </w:rPr>
        <w:t xml:space="preserve">Za kontakty i ustalenia z restauracją odpowiada osoba wyznaczona przez Wykonawcę do pełnienia funkcji </w:t>
      </w:r>
      <w:r w:rsidR="00336FD7" w:rsidRPr="00E3009C">
        <w:rPr>
          <w:rFonts w:ascii="Arial" w:hAnsi="Arial" w:cs="Arial"/>
          <w:sz w:val="22"/>
          <w:szCs w:val="22"/>
        </w:rPr>
        <w:t>K</w:t>
      </w:r>
      <w:r w:rsidR="002952AE" w:rsidRPr="00E3009C">
        <w:rPr>
          <w:rFonts w:ascii="Arial" w:hAnsi="Arial" w:cs="Arial"/>
          <w:sz w:val="22"/>
          <w:szCs w:val="22"/>
        </w:rPr>
        <w:t xml:space="preserve">oordynatora ds. organizacyjnych, która nadzoruje należyte wykonanie usługi, ale nie jest uczestnikiem kolacji. </w:t>
      </w:r>
      <w:r w:rsidRPr="00E3009C">
        <w:rPr>
          <w:rFonts w:ascii="Arial" w:hAnsi="Arial" w:cs="Arial"/>
          <w:sz w:val="22"/>
          <w:szCs w:val="22"/>
        </w:rPr>
        <w:t xml:space="preserve">Kolacja przewiduje: </w:t>
      </w:r>
    </w:p>
    <w:p w14:paraId="4631DC0F" w14:textId="77777777" w:rsidR="00F50CF3" w:rsidRPr="00E3009C" w:rsidRDefault="00F50CF3" w:rsidP="00D925A1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>przystawkę na zimno;</w:t>
      </w:r>
    </w:p>
    <w:p w14:paraId="01D402BF" w14:textId="1C350C37" w:rsidR="00F50CF3" w:rsidRPr="00E3009C" w:rsidRDefault="00F50CF3" w:rsidP="00D925A1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>mięso lub rybę na ciepło: porcja = 150 g/osoba</w:t>
      </w:r>
      <w:r w:rsidR="000B7F59" w:rsidRPr="00E3009C">
        <w:rPr>
          <w:rFonts w:ascii="Arial" w:hAnsi="Arial" w:cs="Arial"/>
          <w:sz w:val="22"/>
          <w:szCs w:val="22"/>
        </w:rPr>
        <w:t xml:space="preserve"> (+/- 20g)</w:t>
      </w:r>
      <w:r w:rsidRPr="00E3009C">
        <w:rPr>
          <w:rFonts w:ascii="Arial" w:hAnsi="Arial" w:cs="Arial"/>
          <w:sz w:val="22"/>
          <w:szCs w:val="22"/>
        </w:rPr>
        <w:t>; Wykonawca zobowiązany jest zapewnić 1 rodzaj mięsa lub 1 rodzaj ryby;</w:t>
      </w:r>
    </w:p>
    <w:p w14:paraId="3D79FDF4" w14:textId="61BD1312" w:rsidR="00F50CF3" w:rsidRPr="00E3009C" w:rsidRDefault="00F50CF3" w:rsidP="00D925A1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>zestaw surówek ze świeżych warzyw i/lub gotowanych warzyw:  1 zestaw = 1 porcja = 150 g/osoba</w:t>
      </w:r>
      <w:r w:rsidR="000B7F59" w:rsidRPr="00E3009C">
        <w:rPr>
          <w:rFonts w:ascii="Arial" w:hAnsi="Arial" w:cs="Arial"/>
          <w:sz w:val="22"/>
          <w:szCs w:val="22"/>
        </w:rPr>
        <w:t xml:space="preserve"> (+/- 20g)</w:t>
      </w:r>
      <w:r w:rsidRPr="00E3009C">
        <w:rPr>
          <w:rFonts w:ascii="Arial" w:hAnsi="Arial" w:cs="Arial"/>
          <w:sz w:val="22"/>
          <w:szCs w:val="22"/>
        </w:rPr>
        <w:t>; Wykonawca zobowiązany jest zapewnić zestawy zawierające 2 surówki na osobę;</w:t>
      </w:r>
    </w:p>
    <w:p w14:paraId="0C1045B3" w14:textId="3DAE49EC" w:rsidR="00F50CF3" w:rsidRPr="00E3009C" w:rsidRDefault="00F50CF3" w:rsidP="00D925A1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 xml:space="preserve">dodatki do dania głównego: porcja = </w:t>
      </w:r>
      <w:r w:rsidR="005B42CC" w:rsidRPr="00E3009C">
        <w:rPr>
          <w:rFonts w:ascii="Arial" w:hAnsi="Arial" w:cs="Arial"/>
          <w:sz w:val="22"/>
          <w:szCs w:val="22"/>
        </w:rPr>
        <w:t>150</w:t>
      </w:r>
      <w:r w:rsidRPr="00E3009C">
        <w:rPr>
          <w:rFonts w:ascii="Arial" w:hAnsi="Arial" w:cs="Arial"/>
          <w:sz w:val="22"/>
          <w:szCs w:val="22"/>
        </w:rPr>
        <w:t xml:space="preserve"> g/osoba</w:t>
      </w:r>
      <w:r w:rsidR="000B7F59" w:rsidRPr="00E3009C">
        <w:rPr>
          <w:rFonts w:ascii="Arial" w:hAnsi="Arial" w:cs="Arial"/>
          <w:sz w:val="22"/>
          <w:szCs w:val="22"/>
        </w:rPr>
        <w:t xml:space="preserve"> (+/- 20g)</w:t>
      </w:r>
      <w:r w:rsidRPr="00E3009C">
        <w:rPr>
          <w:rFonts w:ascii="Arial" w:hAnsi="Arial" w:cs="Arial"/>
          <w:sz w:val="22"/>
          <w:szCs w:val="22"/>
        </w:rPr>
        <w:t>; ziemniaki z wody lub opiekane, kasza lub ryż</w:t>
      </w:r>
      <w:r w:rsidR="0065513C">
        <w:rPr>
          <w:rFonts w:ascii="Arial" w:hAnsi="Arial" w:cs="Arial"/>
          <w:sz w:val="22"/>
          <w:szCs w:val="22"/>
        </w:rPr>
        <w:t>,</w:t>
      </w:r>
      <w:r w:rsidRPr="00E3009C">
        <w:rPr>
          <w:rFonts w:ascii="Arial" w:hAnsi="Arial" w:cs="Arial"/>
          <w:sz w:val="22"/>
          <w:szCs w:val="22"/>
        </w:rPr>
        <w:t xml:space="preserve"> lub frytki;</w:t>
      </w:r>
    </w:p>
    <w:p w14:paraId="674E9627" w14:textId="73664B40" w:rsidR="00F50CF3" w:rsidRPr="00E3009C" w:rsidRDefault="00F50CF3" w:rsidP="00D925A1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>deser: porcja = 150 g</w:t>
      </w:r>
      <w:r w:rsidR="000B7F59" w:rsidRPr="00E3009C">
        <w:rPr>
          <w:rFonts w:ascii="Arial" w:hAnsi="Arial" w:cs="Arial"/>
          <w:sz w:val="22"/>
          <w:szCs w:val="22"/>
        </w:rPr>
        <w:t xml:space="preserve"> (+/- 20g)</w:t>
      </w:r>
      <w:r w:rsidRPr="00E3009C">
        <w:rPr>
          <w:rFonts w:ascii="Arial" w:hAnsi="Arial" w:cs="Arial"/>
          <w:sz w:val="22"/>
          <w:szCs w:val="22"/>
        </w:rPr>
        <w:t>; Wykonawca zobowiązany jest zapewnić dwa rodzaje deseru, na 1 osobę przypadają 2 porcje;</w:t>
      </w:r>
    </w:p>
    <w:p w14:paraId="4CE343DD" w14:textId="77777777" w:rsidR="00F50CF3" w:rsidRPr="00E3009C" w:rsidRDefault="00F50CF3" w:rsidP="00D925A1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>soki owocowe 0,3 l/osoba;</w:t>
      </w:r>
    </w:p>
    <w:p w14:paraId="45AF4C21" w14:textId="5DCEDB68" w:rsidR="00F50CF3" w:rsidRPr="00E3009C" w:rsidRDefault="00F50CF3" w:rsidP="00D925A1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 xml:space="preserve">woda mineralna </w:t>
      </w:r>
      <w:r w:rsidR="000B7F59" w:rsidRPr="00E3009C">
        <w:rPr>
          <w:rFonts w:ascii="Arial" w:hAnsi="Arial" w:cs="Arial"/>
          <w:sz w:val="22"/>
          <w:szCs w:val="22"/>
        </w:rPr>
        <w:t xml:space="preserve">gazowana i niegazowana </w:t>
      </w:r>
      <w:r w:rsidRPr="00E3009C">
        <w:rPr>
          <w:rFonts w:ascii="Arial" w:hAnsi="Arial" w:cs="Arial"/>
          <w:sz w:val="22"/>
          <w:szCs w:val="22"/>
        </w:rPr>
        <w:t>0,5 l/osoba;</w:t>
      </w:r>
    </w:p>
    <w:p w14:paraId="71085578" w14:textId="0E7B9890" w:rsidR="00F50CF3" w:rsidRPr="00E3009C" w:rsidRDefault="00F50CF3" w:rsidP="00D925A1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>kawa, herbata;</w:t>
      </w:r>
    </w:p>
    <w:p w14:paraId="36988795" w14:textId="480DB33F" w:rsidR="000B7F59" w:rsidRPr="00E3009C" w:rsidRDefault="000B7F59" w:rsidP="00D925A1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>cukier, śmietankę do kawy, cytrynę dla wszystkich uczestników;</w:t>
      </w:r>
    </w:p>
    <w:p w14:paraId="45BE0718" w14:textId="77777777" w:rsidR="00B702AF" w:rsidRDefault="006E7F94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lastRenderedPageBreak/>
        <w:t xml:space="preserve">Wykonawca </w:t>
      </w:r>
      <w:r w:rsidR="009B0D95" w:rsidRPr="00E3009C">
        <w:rPr>
          <w:rFonts w:ascii="Arial" w:hAnsi="Arial" w:cs="Arial"/>
          <w:sz w:val="22"/>
          <w:szCs w:val="22"/>
        </w:rPr>
        <w:t xml:space="preserve">w ramach usługi hotelowej </w:t>
      </w:r>
      <w:r w:rsidRPr="00E3009C">
        <w:rPr>
          <w:rFonts w:ascii="Arial" w:hAnsi="Arial" w:cs="Arial"/>
          <w:sz w:val="22"/>
          <w:szCs w:val="22"/>
        </w:rPr>
        <w:t xml:space="preserve">zapewni śniadanie dla </w:t>
      </w:r>
      <w:r w:rsidR="009B0D95" w:rsidRPr="00E3009C">
        <w:rPr>
          <w:rFonts w:ascii="Arial" w:hAnsi="Arial" w:cs="Arial"/>
          <w:sz w:val="22"/>
          <w:szCs w:val="22"/>
        </w:rPr>
        <w:t>osób nocujących w hotelu</w:t>
      </w:r>
      <w:r w:rsidRPr="00E3009C">
        <w:rPr>
          <w:rFonts w:ascii="Arial" w:hAnsi="Arial" w:cs="Arial"/>
          <w:sz w:val="22"/>
          <w:szCs w:val="22"/>
        </w:rPr>
        <w:t xml:space="preserve">, w tym uczestników </w:t>
      </w:r>
      <w:r w:rsidR="00205228" w:rsidRPr="00E3009C">
        <w:rPr>
          <w:rFonts w:ascii="Arial" w:hAnsi="Arial" w:cs="Arial"/>
          <w:sz w:val="22"/>
          <w:szCs w:val="22"/>
        </w:rPr>
        <w:t xml:space="preserve">ze Skandynawii </w:t>
      </w:r>
      <w:r w:rsidRPr="00E3009C">
        <w:rPr>
          <w:rFonts w:ascii="Arial" w:hAnsi="Arial" w:cs="Arial"/>
          <w:sz w:val="22"/>
          <w:szCs w:val="22"/>
        </w:rPr>
        <w:t>oraz 3 przedstawicieli Zamawiającego</w:t>
      </w:r>
      <w:r w:rsidR="009B0D95" w:rsidRPr="00E3009C">
        <w:rPr>
          <w:rFonts w:ascii="Arial" w:hAnsi="Arial" w:cs="Arial"/>
          <w:sz w:val="22"/>
          <w:szCs w:val="22"/>
        </w:rPr>
        <w:t>.</w:t>
      </w:r>
      <w:r w:rsidR="004E3302" w:rsidRPr="00E3009C">
        <w:rPr>
          <w:rFonts w:ascii="Arial" w:hAnsi="Arial" w:cs="Arial"/>
          <w:sz w:val="22"/>
          <w:szCs w:val="22"/>
        </w:rPr>
        <w:t xml:space="preserve"> </w:t>
      </w:r>
    </w:p>
    <w:p w14:paraId="782B00EE" w14:textId="5310C763" w:rsidR="00CB28A8" w:rsidRPr="00B702AF" w:rsidRDefault="008B73E0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 xml:space="preserve">Wykonawca zapewni usługę gastronomiczną w postaci serwisu kawowego i </w:t>
      </w:r>
      <w:r w:rsidR="00CB28A8" w:rsidRPr="00B702AF">
        <w:rPr>
          <w:rFonts w:ascii="Arial" w:hAnsi="Arial" w:cs="Arial"/>
          <w:sz w:val="22"/>
          <w:szCs w:val="22"/>
        </w:rPr>
        <w:t xml:space="preserve">obiadu </w:t>
      </w:r>
      <w:r w:rsidRPr="00B702AF">
        <w:rPr>
          <w:rFonts w:ascii="Arial" w:hAnsi="Arial" w:cs="Arial"/>
          <w:sz w:val="22"/>
          <w:szCs w:val="22"/>
        </w:rPr>
        <w:t xml:space="preserve">dla </w:t>
      </w:r>
      <w:r w:rsidR="009B0D95" w:rsidRPr="00C3068D">
        <w:rPr>
          <w:rFonts w:ascii="Arial" w:hAnsi="Arial" w:cs="Arial"/>
          <w:sz w:val="22"/>
          <w:szCs w:val="22"/>
        </w:rPr>
        <w:t>9</w:t>
      </w:r>
      <w:r w:rsidR="008F019E" w:rsidRPr="00C3068D">
        <w:rPr>
          <w:rFonts w:ascii="Arial" w:hAnsi="Arial" w:cs="Arial"/>
          <w:sz w:val="22"/>
          <w:szCs w:val="22"/>
        </w:rPr>
        <w:t>0</w:t>
      </w:r>
      <w:r w:rsidRPr="00B702AF">
        <w:rPr>
          <w:rFonts w:ascii="Arial" w:hAnsi="Arial" w:cs="Arial"/>
          <w:sz w:val="22"/>
          <w:szCs w:val="22"/>
        </w:rPr>
        <w:t xml:space="preserve"> uczestników konferencji w </w:t>
      </w:r>
      <w:r w:rsidR="009B0D95" w:rsidRPr="00B702AF">
        <w:rPr>
          <w:rFonts w:ascii="Arial" w:hAnsi="Arial" w:cs="Arial"/>
          <w:sz w:val="22"/>
          <w:szCs w:val="22"/>
        </w:rPr>
        <w:t>drugim dniu wydarzenia:</w:t>
      </w:r>
    </w:p>
    <w:p w14:paraId="24CFAB44" w14:textId="02C6FD0E" w:rsidR="00CB28A8" w:rsidRPr="00E3009C" w:rsidRDefault="00CB28A8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960">
        <w:rPr>
          <w:rFonts w:ascii="Arial" w:hAnsi="Arial" w:cs="Arial"/>
          <w:sz w:val="22"/>
          <w:szCs w:val="22"/>
          <w:u w:val="single"/>
        </w:rPr>
        <w:t>Serwis kawo</w:t>
      </w:r>
      <w:r w:rsidR="00B532CA" w:rsidRPr="00622960">
        <w:rPr>
          <w:rFonts w:ascii="Arial" w:hAnsi="Arial" w:cs="Arial"/>
          <w:sz w:val="22"/>
          <w:szCs w:val="22"/>
          <w:u w:val="single"/>
        </w:rPr>
        <w:t>w</w:t>
      </w:r>
      <w:r w:rsidRPr="00622960">
        <w:rPr>
          <w:rFonts w:ascii="Arial" w:hAnsi="Arial" w:cs="Arial"/>
          <w:sz w:val="22"/>
          <w:szCs w:val="22"/>
          <w:u w:val="single"/>
        </w:rPr>
        <w:t>y</w:t>
      </w:r>
      <w:r w:rsidR="004E3302" w:rsidRPr="00622960">
        <w:rPr>
          <w:rFonts w:ascii="Arial" w:hAnsi="Arial" w:cs="Arial"/>
          <w:sz w:val="22"/>
          <w:szCs w:val="22"/>
          <w:u w:val="single"/>
        </w:rPr>
        <w:t>,</w:t>
      </w:r>
      <w:r w:rsidRPr="00E3009C">
        <w:rPr>
          <w:rFonts w:ascii="Arial" w:hAnsi="Arial" w:cs="Arial"/>
          <w:sz w:val="22"/>
          <w:szCs w:val="22"/>
        </w:rPr>
        <w:t xml:space="preserve"> dostępny od 9:</w:t>
      </w:r>
      <w:r w:rsidR="00627F0F">
        <w:rPr>
          <w:rFonts w:ascii="Arial" w:hAnsi="Arial" w:cs="Arial"/>
          <w:sz w:val="22"/>
          <w:szCs w:val="22"/>
        </w:rPr>
        <w:t>3</w:t>
      </w:r>
      <w:r w:rsidRPr="00E3009C">
        <w:rPr>
          <w:rFonts w:ascii="Arial" w:hAnsi="Arial" w:cs="Arial"/>
          <w:sz w:val="22"/>
          <w:szCs w:val="22"/>
        </w:rPr>
        <w:t>0 do 16:00 i uzupełniany na bieżąco</w:t>
      </w:r>
      <w:r w:rsidR="004E3302" w:rsidRPr="00E3009C">
        <w:rPr>
          <w:rFonts w:ascii="Arial" w:hAnsi="Arial" w:cs="Arial"/>
          <w:sz w:val="22"/>
          <w:szCs w:val="22"/>
        </w:rPr>
        <w:t>,</w:t>
      </w:r>
      <w:r w:rsidRPr="00E3009C">
        <w:rPr>
          <w:rFonts w:ascii="Arial" w:hAnsi="Arial" w:cs="Arial"/>
          <w:sz w:val="22"/>
          <w:szCs w:val="22"/>
        </w:rPr>
        <w:t xml:space="preserve"> przewiduje:</w:t>
      </w:r>
    </w:p>
    <w:p w14:paraId="4DEA0C78" w14:textId="77777777" w:rsidR="00CB28A8" w:rsidRPr="00B702AF" w:rsidRDefault="00CB28A8" w:rsidP="00D925A1">
      <w:pPr>
        <w:pStyle w:val="Akapitzlist"/>
        <w:numPr>
          <w:ilvl w:val="0"/>
          <w:numId w:val="9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 xml:space="preserve">kawę czarną z ekspresu dla każdego uczestnika, </w:t>
      </w:r>
    </w:p>
    <w:p w14:paraId="26ED3D59" w14:textId="77777777" w:rsidR="00CB28A8" w:rsidRPr="00B702AF" w:rsidRDefault="00CB28A8" w:rsidP="00D925A1">
      <w:pPr>
        <w:pStyle w:val="Akapitzlist"/>
        <w:numPr>
          <w:ilvl w:val="0"/>
          <w:numId w:val="9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herbatę (różne rodzaje – w tym czarna i owocowa) dla każdego uczestnika,</w:t>
      </w:r>
    </w:p>
    <w:p w14:paraId="76574C6E" w14:textId="77777777" w:rsidR="00CB28A8" w:rsidRPr="00B702AF" w:rsidRDefault="00CB28A8" w:rsidP="00D925A1">
      <w:pPr>
        <w:pStyle w:val="Akapitzlist"/>
        <w:numPr>
          <w:ilvl w:val="0"/>
          <w:numId w:val="9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wrzątek w termosach,</w:t>
      </w:r>
    </w:p>
    <w:p w14:paraId="0E1C14A5" w14:textId="1C5B852A" w:rsidR="00CB28A8" w:rsidRPr="00B702AF" w:rsidRDefault="00CB28A8" w:rsidP="00D925A1">
      <w:pPr>
        <w:pStyle w:val="Akapitzlist"/>
        <w:numPr>
          <w:ilvl w:val="0"/>
          <w:numId w:val="9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wodę mineraln</w:t>
      </w:r>
      <w:r w:rsidR="0065513C">
        <w:rPr>
          <w:rFonts w:ascii="Arial" w:hAnsi="Arial" w:cs="Arial"/>
          <w:sz w:val="22"/>
          <w:szCs w:val="22"/>
        </w:rPr>
        <w:t>ą</w:t>
      </w:r>
      <w:r w:rsidRPr="00B702AF">
        <w:rPr>
          <w:rFonts w:ascii="Arial" w:hAnsi="Arial" w:cs="Arial"/>
          <w:sz w:val="22"/>
          <w:szCs w:val="22"/>
        </w:rPr>
        <w:t xml:space="preserve"> gazowaną i niegazowaną w butelkach – 0,5 litra na osobę</w:t>
      </w:r>
      <w:r w:rsidR="004B0EAC">
        <w:rPr>
          <w:rFonts w:ascii="Arial" w:hAnsi="Arial" w:cs="Arial"/>
          <w:sz w:val="22"/>
          <w:szCs w:val="22"/>
        </w:rPr>
        <w:t>,</w:t>
      </w:r>
    </w:p>
    <w:p w14:paraId="6650BB02" w14:textId="77777777" w:rsidR="00CB28A8" w:rsidRPr="00B702AF" w:rsidRDefault="004E3302" w:rsidP="00D925A1">
      <w:pPr>
        <w:pStyle w:val="Akapitzlist"/>
        <w:numPr>
          <w:ilvl w:val="0"/>
          <w:numId w:val="9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cukier, śmietankę do kawy, cytrynę</w:t>
      </w:r>
      <w:r w:rsidR="00CB28A8" w:rsidRPr="00B702AF">
        <w:rPr>
          <w:rFonts w:ascii="Arial" w:hAnsi="Arial" w:cs="Arial"/>
          <w:sz w:val="22"/>
          <w:szCs w:val="22"/>
        </w:rPr>
        <w:t>, dla wszystkich uczestników wydarzenia,</w:t>
      </w:r>
    </w:p>
    <w:p w14:paraId="5735CAE4" w14:textId="573C3B4C" w:rsidR="00E402B6" w:rsidRPr="006F429B" w:rsidRDefault="00D045D3" w:rsidP="006F429B">
      <w:pPr>
        <w:pStyle w:val="Akapitzlist"/>
        <w:numPr>
          <w:ilvl w:val="0"/>
          <w:numId w:val="9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3</w:t>
      </w:r>
      <w:r w:rsidR="00E402B6" w:rsidRPr="00B702AF">
        <w:rPr>
          <w:rFonts w:ascii="Arial" w:hAnsi="Arial" w:cs="Arial"/>
          <w:sz w:val="22"/>
          <w:szCs w:val="22"/>
        </w:rPr>
        <w:t xml:space="preserve"> rodzaje kruchych ciastek wyłożone na paterach</w:t>
      </w:r>
      <w:r w:rsidR="006F429B">
        <w:rPr>
          <w:rFonts w:ascii="Arial" w:hAnsi="Arial" w:cs="Arial"/>
          <w:sz w:val="22"/>
          <w:szCs w:val="22"/>
        </w:rPr>
        <w:t xml:space="preserve"> (</w:t>
      </w:r>
      <w:r w:rsidR="00AD48E7" w:rsidRPr="006F429B">
        <w:rPr>
          <w:rFonts w:ascii="Arial" w:hAnsi="Arial" w:cs="Arial"/>
          <w:sz w:val="22"/>
          <w:szCs w:val="22"/>
        </w:rPr>
        <w:t xml:space="preserve">na </w:t>
      </w:r>
      <w:r w:rsidR="00E402B6" w:rsidRPr="006F429B">
        <w:rPr>
          <w:rFonts w:ascii="Arial" w:hAnsi="Arial" w:cs="Arial"/>
          <w:sz w:val="22"/>
          <w:szCs w:val="22"/>
        </w:rPr>
        <w:t>każdą osobę ma przypadać przynajmniej 1 ciastko z każdego rodzaju</w:t>
      </w:r>
      <w:r w:rsidR="006F429B">
        <w:rPr>
          <w:rFonts w:ascii="Arial" w:hAnsi="Arial" w:cs="Arial"/>
          <w:sz w:val="22"/>
          <w:szCs w:val="22"/>
        </w:rPr>
        <w:t>)</w:t>
      </w:r>
      <w:r w:rsidR="00E402B6" w:rsidRPr="006F429B">
        <w:rPr>
          <w:rFonts w:ascii="Arial" w:hAnsi="Arial" w:cs="Arial"/>
          <w:sz w:val="22"/>
          <w:szCs w:val="22"/>
        </w:rPr>
        <w:t xml:space="preserve">, </w:t>
      </w:r>
    </w:p>
    <w:p w14:paraId="5AE2E349" w14:textId="77777777" w:rsidR="00E402B6" w:rsidRPr="00B702AF" w:rsidRDefault="00D045D3" w:rsidP="00D925A1">
      <w:pPr>
        <w:pStyle w:val="Akapitzlist"/>
        <w:numPr>
          <w:ilvl w:val="0"/>
          <w:numId w:val="9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2</w:t>
      </w:r>
      <w:r w:rsidR="00E402B6" w:rsidRPr="00B702AF">
        <w:rPr>
          <w:rFonts w:ascii="Arial" w:hAnsi="Arial" w:cs="Arial"/>
          <w:sz w:val="22"/>
          <w:szCs w:val="22"/>
        </w:rPr>
        <w:t xml:space="preserve"> rodzaje owoców, np. mandarynki, winogrona.</w:t>
      </w:r>
    </w:p>
    <w:p w14:paraId="4D363D16" w14:textId="76CD6FFA" w:rsidR="00E402B6" w:rsidRPr="00622960" w:rsidRDefault="00E402B6" w:rsidP="00622960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960">
        <w:rPr>
          <w:rFonts w:ascii="Arial" w:hAnsi="Arial" w:cs="Arial"/>
          <w:sz w:val="22"/>
          <w:szCs w:val="22"/>
          <w:u w:val="single"/>
        </w:rPr>
        <w:t>Obiad trzydaniowy</w:t>
      </w:r>
      <w:r w:rsidR="004E3302" w:rsidRPr="00622960">
        <w:rPr>
          <w:rFonts w:ascii="Arial" w:hAnsi="Arial" w:cs="Arial"/>
          <w:sz w:val="22"/>
          <w:szCs w:val="22"/>
          <w:u w:val="single"/>
        </w:rPr>
        <w:t>,</w:t>
      </w:r>
      <w:r w:rsidRPr="00622960">
        <w:rPr>
          <w:rFonts w:ascii="Arial" w:hAnsi="Arial" w:cs="Arial"/>
          <w:sz w:val="22"/>
          <w:szCs w:val="22"/>
          <w:u w:val="single"/>
        </w:rPr>
        <w:t xml:space="preserve"> w formie szwedzkiego stołu</w:t>
      </w:r>
      <w:r w:rsidR="008F019E" w:rsidRPr="00622960">
        <w:rPr>
          <w:vertAlign w:val="superscript"/>
        </w:rPr>
        <w:footnoteReference w:id="3"/>
      </w:r>
      <w:r w:rsidRPr="00622960">
        <w:rPr>
          <w:rFonts w:ascii="Arial" w:hAnsi="Arial" w:cs="Arial"/>
          <w:sz w:val="22"/>
          <w:szCs w:val="22"/>
        </w:rPr>
        <w:t xml:space="preserve"> przewiduje:</w:t>
      </w:r>
    </w:p>
    <w:p w14:paraId="34D25F77" w14:textId="7659F3C2" w:rsidR="00AD48E7" w:rsidRPr="00B702AF" w:rsidRDefault="00E402B6" w:rsidP="00D925A1">
      <w:pPr>
        <w:pStyle w:val="Akapitzlist"/>
        <w:numPr>
          <w:ilvl w:val="0"/>
          <w:numId w:val="9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 xml:space="preserve">zupę: </w:t>
      </w:r>
      <w:r w:rsidR="006F429B">
        <w:rPr>
          <w:rFonts w:ascii="Arial" w:hAnsi="Arial" w:cs="Arial"/>
          <w:sz w:val="22"/>
          <w:szCs w:val="22"/>
        </w:rPr>
        <w:t>1</w:t>
      </w:r>
      <w:r w:rsidRPr="00B702AF">
        <w:rPr>
          <w:rFonts w:ascii="Arial" w:hAnsi="Arial" w:cs="Arial"/>
          <w:sz w:val="22"/>
          <w:szCs w:val="22"/>
        </w:rPr>
        <w:t xml:space="preserve"> rodzaj, porcja = 300 ml/osoba,</w:t>
      </w:r>
    </w:p>
    <w:p w14:paraId="2E2286D7" w14:textId="424DD184" w:rsidR="00E402B6" w:rsidRPr="00B702AF" w:rsidRDefault="00AD48E7" w:rsidP="00D925A1">
      <w:pPr>
        <w:pStyle w:val="Akapitzlist"/>
        <w:numPr>
          <w:ilvl w:val="0"/>
          <w:numId w:val="9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mięso i rybę</w:t>
      </w:r>
      <w:r w:rsidR="00E402B6" w:rsidRPr="00B702AF">
        <w:rPr>
          <w:rFonts w:ascii="Arial" w:hAnsi="Arial" w:cs="Arial"/>
          <w:sz w:val="22"/>
          <w:szCs w:val="22"/>
        </w:rPr>
        <w:t xml:space="preserve"> na ciepło: porcja = 150 g/o</w:t>
      </w:r>
      <w:r w:rsidRPr="00B702AF">
        <w:rPr>
          <w:rFonts w:ascii="Arial" w:hAnsi="Arial" w:cs="Arial"/>
          <w:sz w:val="22"/>
          <w:szCs w:val="22"/>
        </w:rPr>
        <w:t>so</w:t>
      </w:r>
      <w:r w:rsidR="00547D1A" w:rsidRPr="00B702AF">
        <w:rPr>
          <w:rFonts w:ascii="Arial" w:hAnsi="Arial" w:cs="Arial"/>
          <w:sz w:val="22"/>
          <w:szCs w:val="22"/>
        </w:rPr>
        <w:t>ba</w:t>
      </w:r>
      <w:r w:rsidR="000B7F59" w:rsidRPr="00B702AF">
        <w:rPr>
          <w:rFonts w:ascii="Arial" w:hAnsi="Arial" w:cs="Arial"/>
          <w:sz w:val="22"/>
          <w:szCs w:val="22"/>
        </w:rPr>
        <w:t xml:space="preserve"> (+/- 20</w:t>
      </w:r>
      <w:r w:rsidR="0065513C">
        <w:rPr>
          <w:rFonts w:ascii="Arial" w:hAnsi="Arial" w:cs="Arial"/>
          <w:sz w:val="22"/>
          <w:szCs w:val="22"/>
        </w:rPr>
        <w:t xml:space="preserve"> </w:t>
      </w:r>
      <w:r w:rsidR="000B7F59" w:rsidRPr="00B702AF">
        <w:rPr>
          <w:rFonts w:ascii="Arial" w:hAnsi="Arial" w:cs="Arial"/>
          <w:sz w:val="22"/>
          <w:szCs w:val="22"/>
        </w:rPr>
        <w:t>g)</w:t>
      </w:r>
      <w:r w:rsidR="00547D1A" w:rsidRPr="00B702AF">
        <w:rPr>
          <w:rFonts w:ascii="Arial" w:hAnsi="Arial" w:cs="Arial"/>
          <w:sz w:val="22"/>
          <w:szCs w:val="22"/>
        </w:rPr>
        <w:t xml:space="preserve">, Wykonawca zobowiązany jest </w:t>
      </w:r>
      <w:r w:rsidR="00E402B6" w:rsidRPr="00B702AF">
        <w:rPr>
          <w:rFonts w:ascii="Arial" w:hAnsi="Arial" w:cs="Arial"/>
          <w:sz w:val="22"/>
          <w:szCs w:val="22"/>
        </w:rPr>
        <w:t>zapewnić 1 rodzaj mięsa i 1 rodzaj r</w:t>
      </w:r>
      <w:r w:rsidR="0013771E" w:rsidRPr="00B702AF">
        <w:rPr>
          <w:rFonts w:ascii="Arial" w:hAnsi="Arial" w:cs="Arial"/>
          <w:sz w:val="22"/>
          <w:szCs w:val="22"/>
        </w:rPr>
        <w:t>yby,</w:t>
      </w:r>
    </w:p>
    <w:p w14:paraId="5A592182" w14:textId="3E6B8CFF" w:rsidR="00E402B6" w:rsidRPr="00B702AF" w:rsidRDefault="00E402B6" w:rsidP="00D925A1">
      <w:pPr>
        <w:pStyle w:val="Akapitzlist"/>
        <w:numPr>
          <w:ilvl w:val="0"/>
          <w:numId w:val="9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zestaw surówek:  1 zestaw = 1 porcja = 150 g/osoba</w:t>
      </w:r>
      <w:r w:rsidR="000B7F59" w:rsidRPr="00B702AF">
        <w:rPr>
          <w:rFonts w:ascii="Arial" w:hAnsi="Arial" w:cs="Arial"/>
          <w:sz w:val="22"/>
          <w:szCs w:val="22"/>
        </w:rPr>
        <w:t xml:space="preserve"> (+/- 20</w:t>
      </w:r>
      <w:r w:rsidR="0065513C">
        <w:rPr>
          <w:rFonts w:ascii="Arial" w:hAnsi="Arial" w:cs="Arial"/>
          <w:sz w:val="22"/>
          <w:szCs w:val="22"/>
        </w:rPr>
        <w:t xml:space="preserve"> </w:t>
      </w:r>
      <w:r w:rsidR="000B7F59" w:rsidRPr="00B702AF">
        <w:rPr>
          <w:rFonts w:ascii="Arial" w:hAnsi="Arial" w:cs="Arial"/>
          <w:sz w:val="22"/>
          <w:szCs w:val="22"/>
        </w:rPr>
        <w:t>g)</w:t>
      </w:r>
      <w:r w:rsidRPr="00B702AF">
        <w:rPr>
          <w:rFonts w:ascii="Arial" w:hAnsi="Arial" w:cs="Arial"/>
          <w:sz w:val="22"/>
          <w:szCs w:val="22"/>
        </w:rPr>
        <w:t>, Wykonawca zobowiązany</w:t>
      </w:r>
      <w:r w:rsidR="00474D58" w:rsidRPr="00B702AF">
        <w:rPr>
          <w:rFonts w:ascii="Arial" w:hAnsi="Arial" w:cs="Arial"/>
          <w:sz w:val="22"/>
          <w:szCs w:val="22"/>
        </w:rPr>
        <w:t xml:space="preserve"> </w:t>
      </w:r>
      <w:r w:rsidRPr="00B702AF">
        <w:rPr>
          <w:rFonts w:ascii="Arial" w:hAnsi="Arial" w:cs="Arial"/>
          <w:sz w:val="22"/>
          <w:szCs w:val="22"/>
        </w:rPr>
        <w:t>jest zapewnić zestawy zawierające 2 surówki na jedną osobę,</w:t>
      </w:r>
    </w:p>
    <w:p w14:paraId="21144D35" w14:textId="3F0CD686" w:rsidR="00E402B6" w:rsidRPr="00B702AF" w:rsidRDefault="00E402B6" w:rsidP="00D925A1">
      <w:pPr>
        <w:pStyle w:val="Akapitzlist"/>
        <w:numPr>
          <w:ilvl w:val="0"/>
          <w:numId w:val="9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 xml:space="preserve">dodatki do dania głównego: porcja = </w:t>
      </w:r>
      <w:r w:rsidR="005B42CC" w:rsidRPr="00B702AF">
        <w:rPr>
          <w:rFonts w:ascii="Arial" w:hAnsi="Arial" w:cs="Arial"/>
          <w:sz w:val="22"/>
          <w:szCs w:val="22"/>
        </w:rPr>
        <w:t>150</w:t>
      </w:r>
      <w:r w:rsidR="00547D1A" w:rsidRPr="00B702AF">
        <w:rPr>
          <w:rFonts w:ascii="Arial" w:hAnsi="Arial" w:cs="Arial"/>
          <w:sz w:val="22"/>
          <w:szCs w:val="22"/>
        </w:rPr>
        <w:t xml:space="preserve"> g/osoba</w:t>
      </w:r>
      <w:r w:rsidR="000B7F59" w:rsidRPr="00B702AF">
        <w:rPr>
          <w:rFonts w:ascii="Arial" w:hAnsi="Arial" w:cs="Arial"/>
          <w:sz w:val="22"/>
          <w:szCs w:val="22"/>
        </w:rPr>
        <w:t xml:space="preserve"> (+/- 20</w:t>
      </w:r>
      <w:r w:rsidR="0065513C">
        <w:rPr>
          <w:rFonts w:ascii="Arial" w:hAnsi="Arial" w:cs="Arial"/>
          <w:sz w:val="22"/>
          <w:szCs w:val="22"/>
        </w:rPr>
        <w:t xml:space="preserve"> </w:t>
      </w:r>
      <w:r w:rsidR="000B7F59" w:rsidRPr="00B702AF">
        <w:rPr>
          <w:rFonts w:ascii="Arial" w:hAnsi="Arial" w:cs="Arial"/>
          <w:sz w:val="22"/>
          <w:szCs w:val="22"/>
        </w:rPr>
        <w:t>g)</w:t>
      </w:r>
      <w:r w:rsidR="00547D1A" w:rsidRPr="00B702AF">
        <w:rPr>
          <w:rFonts w:ascii="Arial" w:hAnsi="Arial" w:cs="Arial"/>
          <w:sz w:val="22"/>
          <w:szCs w:val="22"/>
        </w:rPr>
        <w:t>; ziemniaki z wody lub</w:t>
      </w:r>
      <w:r w:rsidR="00474D58" w:rsidRPr="00B702AF">
        <w:rPr>
          <w:rFonts w:ascii="Arial" w:hAnsi="Arial" w:cs="Arial"/>
          <w:sz w:val="22"/>
          <w:szCs w:val="22"/>
        </w:rPr>
        <w:t xml:space="preserve"> </w:t>
      </w:r>
      <w:r w:rsidRPr="00B702AF">
        <w:rPr>
          <w:rFonts w:ascii="Arial" w:hAnsi="Arial" w:cs="Arial"/>
          <w:sz w:val="22"/>
          <w:szCs w:val="22"/>
        </w:rPr>
        <w:t>opiekane, kasza lub ryż,</w:t>
      </w:r>
    </w:p>
    <w:p w14:paraId="6FBAA7B3" w14:textId="6A8E9BE2" w:rsidR="00E402B6" w:rsidRPr="00B702AF" w:rsidRDefault="00E402B6" w:rsidP="00D925A1">
      <w:pPr>
        <w:pStyle w:val="Akapitzlist"/>
        <w:numPr>
          <w:ilvl w:val="0"/>
          <w:numId w:val="9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deser: porcja = 150 g</w:t>
      </w:r>
      <w:r w:rsidR="000B7F59" w:rsidRPr="00B702AF">
        <w:rPr>
          <w:rFonts w:ascii="Arial" w:hAnsi="Arial" w:cs="Arial"/>
          <w:sz w:val="22"/>
          <w:szCs w:val="22"/>
        </w:rPr>
        <w:t>/osoba (+/- 20</w:t>
      </w:r>
      <w:r w:rsidR="0065513C">
        <w:rPr>
          <w:rFonts w:ascii="Arial" w:hAnsi="Arial" w:cs="Arial"/>
          <w:sz w:val="22"/>
          <w:szCs w:val="22"/>
        </w:rPr>
        <w:t xml:space="preserve"> </w:t>
      </w:r>
      <w:r w:rsidR="000B7F59" w:rsidRPr="00B702AF">
        <w:rPr>
          <w:rFonts w:ascii="Arial" w:hAnsi="Arial" w:cs="Arial"/>
          <w:sz w:val="22"/>
          <w:szCs w:val="22"/>
        </w:rPr>
        <w:t>g)</w:t>
      </w:r>
      <w:r w:rsidRPr="00B702AF">
        <w:rPr>
          <w:rFonts w:ascii="Arial" w:hAnsi="Arial" w:cs="Arial"/>
          <w:sz w:val="22"/>
          <w:szCs w:val="22"/>
        </w:rPr>
        <w:t xml:space="preserve">, Wykonawca zobowiązany jest zapewnić </w:t>
      </w:r>
      <w:r w:rsidR="00D045D3" w:rsidRPr="00B702AF">
        <w:rPr>
          <w:rFonts w:ascii="Arial" w:hAnsi="Arial" w:cs="Arial"/>
          <w:sz w:val="22"/>
          <w:szCs w:val="22"/>
        </w:rPr>
        <w:t>2</w:t>
      </w:r>
      <w:r w:rsidR="000B7F59" w:rsidRPr="00B702AF">
        <w:rPr>
          <w:rFonts w:ascii="Arial" w:hAnsi="Arial" w:cs="Arial"/>
          <w:sz w:val="22"/>
          <w:szCs w:val="22"/>
        </w:rPr>
        <w:t xml:space="preserve"> rodzaje </w:t>
      </w:r>
      <w:r w:rsidRPr="00B702AF">
        <w:rPr>
          <w:rFonts w:ascii="Arial" w:hAnsi="Arial" w:cs="Arial"/>
          <w:sz w:val="22"/>
          <w:szCs w:val="22"/>
        </w:rPr>
        <w:t>deseru, na 1 osobę przypadają 2 porcje,</w:t>
      </w:r>
    </w:p>
    <w:p w14:paraId="6B8963FC" w14:textId="1390B0BE" w:rsidR="005B42CC" w:rsidRDefault="005B42CC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 xml:space="preserve">Wykonawca zapewni kolację </w:t>
      </w:r>
      <w:r w:rsidR="005E3F5A" w:rsidRPr="00E3009C">
        <w:rPr>
          <w:rFonts w:ascii="Arial" w:hAnsi="Arial" w:cs="Arial"/>
          <w:sz w:val="22"/>
          <w:szCs w:val="22"/>
        </w:rPr>
        <w:t xml:space="preserve">w </w:t>
      </w:r>
      <w:r w:rsidR="009B0D95" w:rsidRPr="00E3009C">
        <w:rPr>
          <w:rFonts w:ascii="Arial" w:hAnsi="Arial" w:cs="Arial"/>
          <w:sz w:val="22"/>
          <w:szCs w:val="22"/>
        </w:rPr>
        <w:t>drugim dniu wydarzenia.</w:t>
      </w:r>
      <w:r w:rsidR="005E3F5A" w:rsidRPr="00E3009C">
        <w:rPr>
          <w:rFonts w:ascii="Arial" w:hAnsi="Arial" w:cs="Arial"/>
          <w:sz w:val="22"/>
          <w:szCs w:val="22"/>
        </w:rPr>
        <w:t xml:space="preserve"> W kolacji weźmie </w:t>
      </w:r>
      <w:r w:rsidR="00205228" w:rsidRPr="00E3009C">
        <w:rPr>
          <w:rFonts w:ascii="Arial" w:hAnsi="Arial" w:cs="Arial"/>
          <w:sz w:val="22"/>
          <w:szCs w:val="22"/>
        </w:rPr>
        <w:t xml:space="preserve">udział </w:t>
      </w:r>
      <w:r w:rsidR="009B0D95" w:rsidRPr="00E3009C">
        <w:rPr>
          <w:rFonts w:ascii="Arial" w:hAnsi="Arial" w:cs="Arial"/>
          <w:sz w:val="22"/>
          <w:szCs w:val="22"/>
        </w:rPr>
        <w:t xml:space="preserve">max. </w:t>
      </w:r>
      <w:r w:rsidR="00205228" w:rsidRPr="00B702AF">
        <w:rPr>
          <w:rFonts w:ascii="Arial" w:hAnsi="Arial" w:cs="Arial"/>
          <w:sz w:val="22"/>
          <w:szCs w:val="22"/>
        </w:rPr>
        <w:t>10</w:t>
      </w:r>
      <w:r w:rsidR="00205228" w:rsidRPr="00E3009C">
        <w:rPr>
          <w:rFonts w:ascii="Arial" w:hAnsi="Arial" w:cs="Arial"/>
          <w:sz w:val="22"/>
          <w:szCs w:val="22"/>
        </w:rPr>
        <w:t xml:space="preserve"> uczestników ze Skandynawii</w:t>
      </w:r>
      <w:r w:rsidR="005E3F5A" w:rsidRPr="00E3009C">
        <w:rPr>
          <w:rFonts w:ascii="Arial" w:hAnsi="Arial" w:cs="Arial"/>
          <w:sz w:val="22"/>
          <w:szCs w:val="22"/>
        </w:rPr>
        <w:t xml:space="preserve"> oraz 3 przedstawicieli Zamawiającego. Kolacja odbędzie się w restauracji (innej niż restauracja hotelu, w którym nocują uczestnicy) w Elblągu lub okolicy</w:t>
      </w:r>
      <w:r w:rsidR="00474D58" w:rsidRPr="00E3009C">
        <w:rPr>
          <w:rFonts w:ascii="Arial" w:hAnsi="Arial" w:cs="Arial"/>
          <w:sz w:val="22"/>
          <w:szCs w:val="22"/>
        </w:rPr>
        <w:t xml:space="preserve"> (max. do 10 km od Elbląga)</w:t>
      </w:r>
      <w:r w:rsidR="005E3F5A" w:rsidRPr="00E3009C">
        <w:rPr>
          <w:rFonts w:ascii="Arial" w:hAnsi="Arial" w:cs="Arial"/>
          <w:sz w:val="22"/>
          <w:szCs w:val="22"/>
        </w:rPr>
        <w:t>. Wykonawca przedstawi Zamawiającemu 3 pr</w:t>
      </w:r>
      <w:r w:rsidR="004E3302" w:rsidRPr="00E3009C">
        <w:rPr>
          <w:rFonts w:ascii="Arial" w:hAnsi="Arial" w:cs="Arial"/>
          <w:sz w:val="22"/>
          <w:szCs w:val="22"/>
        </w:rPr>
        <w:t>opozycje menu kolacji, z których</w:t>
      </w:r>
      <w:r w:rsidR="005E3F5A" w:rsidRPr="00E3009C">
        <w:rPr>
          <w:rFonts w:ascii="Arial" w:hAnsi="Arial" w:cs="Arial"/>
          <w:sz w:val="22"/>
          <w:szCs w:val="22"/>
        </w:rPr>
        <w:t xml:space="preserve"> Zamawiający wybierze 1. </w:t>
      </w:r>
    </w:p>
    <w:p w14:paraId="30D919A7" w14:textId="77777777" w:rsidR="00B702AF" w:rsidRPr="00E3009C" w:rsidRDefault="00B702AF" w:rsidP="00F00E88">
      <w:pPr>
        <w:pStyle w:val="Akapitzlist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</w:p>
    <w:p w14:paraId="10CDB941" w14:textId="77777777" w:rsidR="00E402B6" w:rsidRPr="00E3009C" w:rsidRDefault="00E402B6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 xml:space="preserve">UWAGI: </w:t>
      </w:r>
    </w:p>
    <w:p w14:paraId="63B933C3" w14:textId="57B7D874" w:rsidR="00E402B6" w:rsidRPr="00B702AF" w:rsidRDefault="00E402B6" w:rsidP="00D925A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Wykonawca przy oferowaniu posiłków zapewni stosowanie świeżych</w:t>
      </w:r>
      <w:r w:rsidR="00B702AF">
        <w:rPr>
          <w:rFonts w:ascii="Arial" w:hAnsi="Arial" w:cs="Arial"/>
          <w:sz w:val="22"/>
          <w:szCs w:val="22"/>
        </w:rPr>
        <w:t xml:space="preserve"> </w:t>
      </w:r>
      <w:r w:rsidRPr="00B702AF">
        <w:rPr>
          <w:rFonts w:ascii="Arial" w:hAnsi="Arial" w:cs="Arial"/>
          <w:sz w:val="22"/>
          <w:szCs w:val="22"/>
        </w:rPr>
        <w:t>produktów spożywczych</w:t>
      </w:r>
      <w:r w:rsidR="004B0EAC">
        <w:rPr>
          <w:rFonts w:ascii="Arial" w:hAnsi="Arial" w:cs="Arial"/>
          <w:sz w:val="22"/>
          <w:szCs w:val="22"/>
        </w:rPr>
        <w:t>.</w:t>
      </w:r>
    </w:p>
    <w:p w14:paraId="5303BA59" w14:textId="340572C1" w:rsidR="004E3302" w:rsidRPr="00B702AF" w:rsidRDefault="00E402B6" w:rsidP="00D925A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Zasada urozmaicania mus</w:t>
      </w:r>
      <w:r w:rsidR="00C95B87" w:rsidRPr="00B702AF">
        <w:rPr>
          <w:rFonts w:ascii="Arial" w:hAnsi="Arial" w:cs="Arial"/>
          <w:sz w:val="22"/>
          <w:szCs w:val="22"/>
        </w:rPr>
        <w:t>i dotyczyć wszystkich posiłków</w:t>
      </w:r>
      <w:r w:rsidR="004B0EAC">
        <w:rPr>
          <w:rFonts w:ascii="Arial" w:hAnsi="Arial" w:cs="Arial"/>
          <w:sz w:val="22"/>
          <w:szCs w:val="22"/>
        </w:rPr>
        <w:t>.</w:t>
      </w:r>
    </w:p>
    <w:p w14:paraId="0ADC04D3" w14:textId="3DF079C6" w:rsidR="00E402B6" w:rsidRPr="00B702AF" w:rsidRDefault="007D560B" w:rsidP="00D925A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lastRenderedPageBreak/>
        <w:t>Wykonawca zobowiązany jest do dostarczenia potraw i napojów zgodnie</w:t>
      </w:r>
      <w:r w:rsidR="00B702AF">
        <w:rPr>
          <w:rFonts w:ascii="Arial" w:hAnsi="Arial" w:cs="Arial"/>
          <w:sz w:val="22"/>
          <w:szCs w:val="22"/>
        </w:rPr>
        <w:t xml:space="preserve"> </w:t>
      </w:r>
      <w:r w:rsidR="00547D1A" w:rsidRPr="00B702AF">
        <w:rPr>
          <w:rFonts w:ascii="Arial" w:hAnsi="Arial" w:cs="Arial"/>
          <w:sz w:val="22"/>
          <w:szCs w:val="22"/>
        </w:rPr>
        <w:t xml:space="preserve">z zaproponowanym </w:t>
      </w:r>
      <w:r w:rsidR="00E402B6" w:rsidRPr="00B702AF">
        <w:rPr>
          <w:rFonts w:ascii="Arial" w:hAnsi="Arial" w:cs="Arial"/>
          <w:sz w:val="22"/>
          <w:szCs w:val="22"/>
        </w:rPr>
        <w:t>i</w:t>
      </w:r>
      <w:r w:rsidR="00547D1A" w:rsidRPr="00B702AF">
        <w:rPr>
          <w:rFonts w:ascii="Arial" w:hAnsi="Arial" w:cs="Arial"/>
          <w:sz w:val="22"/>
          <w:szCs w:val="22"/>
        </w:rPr>
        <w:t xml:space="preserve"> </w:t>
      </w:r>
      <w:r w:rsidR="00E402B6" w:rsidRPr="00B702AF">
        <w:rPr>
          <w:rFonts w:ascii="Arial" w:hAnsi="Arial" w:cs="Arial"/>
          <w:sz w:val="22"/>
          <w:szCs w:val="22"/>
        </w:rPr>
        <w:t>zaakceptowanym przez Zamawiającego menu</w:t>
      </w:r>
      <w:r w:rsidRPr="00B702AF">
        <w:rPr>
          <w:rFonts w:ascii="Arial" w:hAnsi="Arial" w:cs="Arial"/>
          <w:sz w:val="22"/>
          <w:szCs w:val="22"/>
        </w:rPr>
        <w:t xml:space="preserve">. Wykonawca </w:t>
      </w:r>
      <w:r w:rsidR="009B0D95" w:rsidRPr="00B702AF">
        <w:rPr>
          <w:rFonts w:ascii="Arial" w:hAnsi="Arial" w:cs="Arial"/>
          <w:sz w:val="22"/>
          <w:szCs w:val="22"/>
        </w:rPr>
        <w:t>najpóźniej na 5 dni przed terminem wydarzenia</w:t>
      </w:r>
      <w:r w:rsidR="002027DF" w:rsidRPr="00B702AF">
        <w:rPr>
          <w:rFonts w:ascii="Arial" w:hAnsi="Arial" w:cs="Arial"/>
          <w:sz w:val="22"/>
          <w:szCs w:val="22"/>
        </w:rPr>
        <w:t xml:space="preserve"> </w:t>
      </w:r>
      <w:r w:rsidRPr="00B702AF">
        <w:rPr>
          <w:rFonts w:ascii="Arial" w:hAnsi="Arial" w:cs="Arial"/>
          <w:sz w:val="22"/>
          <w:szCs w:val="22"/>
        </w:rPr>
        <w:t xml:space="preserve">przedstawi Zamawiającemu </w:t>
      </w:r>
      <w:r w:rsidR="002027DF" w:rsidRPr="00B702AF">
        <w:rPr>
          <w:rFonts w:ascii="Arial" w:hAnsi="Arial" w:cs="Arial"/>
          <w:sz w:val="22"/>
          <w:szCs w:val="22"/>
        </w:rPr>
        <w:t xml:space="preserve">do akceptacji </w:t>
      </w:r>
      <w:r w:rsidR="009B0D95" w:rsidRPr="00B702AF">
        <w:rPr>
          <w:rFonts w:ascii="Arial" w:hAnsi="Arial" w:cs="Arial"/>
          <w:sz w:val="22"/>
          <w:szCs w:val="22"/>
        </w:rPr>
        <w:t xml:space="preserve">menu kolacji powitalnej, </w:t>
      </w:r>
      <w:r w:rsidRPr="00B702AF">
        <w:rPr>
          <w:rFonts w:ascii="Arial" w:hAnsi="Arial" w:cs="Arial"/>
          <w:sz w:val="22"/>
          <w:szCs w:val="22"/>
        </w:rPr>
        <w:t xml:space="preserve">serwisu kawowego i obiadu podczas konferencji </w:t>
      </w:r>
      <w:r w:rsidR="009B0D95" w:rsidRPr="00B702AF">
        <w:rPr>
          <w:rFonts w:ascii="Arial" w:hAnsi="Arial" w:cs="Arial"/>
          <w:sz w:val="22"/>
          <w:szCs w:val="22"/>
        </w:rPr>
        <w:t>oraz kolacji zaplanowanej na drugi dzień wydarzenia.</w:t>
      </w:r>
    </w:p>
    <w:p w14:paraId="7FC894A2" w14:textId="4507A66F" w:rsidR="00067713" w:rsidRPr="00B702AF" w:rsidRDefault="00067713" w:rsidP="00D925A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Wykonawca zapewni obsługę kelnerską oraz stosowną zastawę, z</w:t>
      </w:r>
      <w:r w:rsidR="00B702AF">
        <w:rPr>
          <w:rFonts w:ascii="Arial" w:hAnsi="Arial" w:cs="Arial"/>
          <w:sz w:val="22"/>
          <w:szCs w:val="22"/>
        </w:rPr>
        <w:t> </w:t>
      </w:r>
      <w:r w:rsidRPr="00B702AF">
        <w:rPr>
          <w:rFonts w:ascii="Arial" w:hAnsi="Arial" w:cs="Arial"/>
          <w:sz w:val="22"/>
          <w:szCs w:val="22"/>
        </w:rPr>
        <w:t>wyłączeniem</w:t>
      </w:r>
      <w:r w:rsidR="00B702AF">
        <w:rPr>
          <w:rFonts w:ascii="Arial" w:hAnsi="Arial" w:cs="Arial"/>
          <w:sz w:val="22"/>
          <w:szCs w:val="22"/>
        </w:rPr>
        <w:t xml:space="preserve"> </w:t>
      </w:r>
      <w:r w:rsidRPr="00B702AF">
        <w:rPr>
          <w:rFonts w:ascii="Arial" w:hAnsi="Arial" w:cs="Arial"/>
          <w:sz w:val="22"/>
          <w:szCs w:val="22"/>
        </w:rPr>
        <w:t xml:space="preserve">naczyń jednorazowego użytku, oraz </w:t>
      </w:r>
      <w:r w:rsidR="007D560B" w:rsidRPr="00B702AF">
        <w:rPr>
          <w:rFonts w:ascii="Arial" w:hAnsi="Arial" w:cs="Arial"/>
          <w:sz w:val="22"/>
          <w:szCs w:val="22"/>
        </w:rPr>
        <w:t>nakrycie stołów, serwetki, etc. oraz wyposażenie techniczne (podgrzewacze, termosy, grille itp.) niezbędne do przeprowadzenia usługi gastronomicznej, z uwzględnieniem wszelkich prac  por</w:t>
      </w:r>
      <w:r w:rsidR="00100EFA" w:rsidRPr="00B702AF">
        <w:rPr>
          <w:rFonts w:ascii="Arial" w:hAnsi="Arial" w:cs="Arial"/>
          <w:sz w:val="22"/>
          <w:szCs w:val="22"/>
        </w:rPr>
        <w:t>ządkowych po zakończeniu usługi. Liczba kelnerów winna gwarantować sprawną i szybką obsługę uczestników spotkania.</w:t>
      </w:r>
    </w:p>
    <w:p w14:paraId="52C7ADBB" w14:textId="2D606B9D" w:rsidR="00067713" w:rsidRPr="00B702AF" w:rsidRDefault="00067713" w:rsidP="00D925A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Wykonawca zobowiązany jest do zapewnienia podczas wszystkich posiłków</w:t>
      </w:r>
      <w:r w:rsidR="00B702AF">
        <w:rPr>
          <w:rFonts w:ascii="Arial" w:hAnsi="Arial" w:cs="Arial"/>
          <w:sz w:val="22"/>
          <w:szCs w:val="22"/>
        </w:rPr>
        <w:t xml:space="preserve"> </w:t>
      </w:r>
      <w:r w:rsidRPr="00B702AF">
        <w:rPr>
          <w:rFonts w:ascii="Arial" w:hAnsi="Arial" w:cs="Arial"/>
          <w:sz w:val="22"/>
          <w:szCs w:val="22"/>
        </w:rPr>
        <w:t>zestawów wegetariańskich/wegańskic</w:t>
      </w:r>
      <w:r w:rsidR="00547D1A" w:rsidRPr="00B702AF">
        <w:rPr>
          <w:rFonts w:ascii="Arial" w:hAnsi="Arial" w:cs="Arial"/>
          <w:sz w:val="22"/>
          <w:szCs w:val="22"/>
        </w:rPr>
        <w:t xml:space="preserve">h </w:t>
      </w:r>
      <w:r w:rsidRPr="00B702AF">
        <w:rPr>
          <w:rFonts w:ascii="Arial" w:hAnsi="Arial" w:cs="Arial"/>
          <w:sz w:val="22"/>
          <w:szCs w:val="22"/>
        </w:rPr>
        <w:t>w liczbie zadeklarowanej przez uczestników wydarzenia.</w:t>
      </w:r>
    </w:p>
    <w:p w14:paraId="799FAD84" w14:textId="25440C24" w:rsidR="00BF4E94" w:rsidRPr="00B702AF" w:rsidRDefault="00BF4E94" w:rsidP="00D925A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Podczas przygotowywania i serwowania posiłków w czasie konferencji Wykonawca zobowiązany jest do przestrzegania obowiązujących w danym czasie wytycznych przeciwepidemicznych Głównego Inspektora Sanitarnego.</w:t>
      </w:r>
    </w:p>
    <w:p w14:paraId="5160BCE5" w14:textId="32FA3568" w:rsidR="0065543D" w:rsidRPr="00E3009C" w:rsidRDefault="0065543D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A446C8" w14:textId="77777777" w:rsidR="00B702AF" w:rsidRDefault="00AA25A3" w:rsidP="00D925A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b/>
          <w:sz w:val="22"/>
          <w:szCs w:val="22"/>
        </w:rPr>
        <w:t>O</w:t>
      </w:r>
      <w:r w:rsidR="00BF7368" w:rsidRPr="00F00E88">
        <w:rPr>
          <w:rFonts w:ascii="Arial" w:hAnsi="Arial" w:cs="Arial"/>
          <w:b/>
          <w:sz w:val="22"/>
          <w:szCs w:val="22"/>
        </w:rPr>
        <w:t>RGANIZACJA</w:t>
      </w:r>
      <w:r w:rsidRPr="00F00E88">
        <w:rPr>
          <w:rFonts w:ascii="Arial" w:hAnsi="Arial" w:cs="Arial"/>
          <w:b/>
          <w:sz w:val="22"/>
          <w:szCs w:val="22"/>
        </w:rPr>
        <w:t xml:space="preserve"> KONFERENCJI</w:t>
      </w:r>
      <w:r w:rsidR="00BB0F01" w:rsidRPr="00E3009C">
        <w:rPr>
          <w:rFonts w:ascii="Arial" w:hAnsi="Arial" w:cs="Arial"/>
          <w:sz w:val="22"/>
          <w:szCs w:val="22"/>
        </w:rPr>
        <w:t xml:space="preserve"> polega na zapewnieniu przez Wykonawcę następujących działań:</w:t>
      </w:r>
    </w:p>
    <w:p w14:paraId="251EBFCA" w14:textId="77777777" w:rsidR="00B702AF" w:rsidRDefault="00B61B44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2CF7">
        <w:rPr>
          <w:rFonts w:ascii="Arial" w:hAnsi="Arial" w:cs="Arial"/>
          <w:b/>
          <w:bCs/>
          <w:sz w:val="22"/>
          <w:szCs w:val="22"/>
        </w:rPr>
        <w:t>Zapewnienie co najmniej 3 patronatów medialnych</w:t>
      </w:r>
      <w:r w:rsidRPr="00B702AF">
        <w:rPr>
          <w:rFonts w:ascii="Arial" w:hAnsi="Arial" w:cs="Arial"/>
          <w:sz w:val="22"/>
          <w:szCs w:val="22"/>
        </w:rPr>
        <w:t xml:space="preserve"> w postaci: telewizji regionalnej</w:t>
      </w:r>
      <w:r w:rsidR="00D7553C" w:rsidRPr="00B702AF">
        <w:rPr>
          <w:rFonts w:ascii="Arial" w:hAnsi="Arial" w:cs="Arial"/>
          <w:sz w:val="22"/>
          <w:szCs w:val="22"/>
        </w:rPr>
        <w:t xml:space="preserve"> lub lokalnej</w:t>
      </w:r>
      <w:r w:rsidRPr="00B702AF">
        <w:rPr>
          <w:rFonts w:ascii="Arial" w:hAnsi="Arial" w:cs="Arial"/>
          <w:sz w:val="22"/>
          <w:szCs w:val="22"/>
        </w:rPr>
        <w:t>, dziennika</w:t>
      </w:r>
      <w:r w:rsidR="00485075" w:rsidRPr="00B702AF">
        <w:rPr>
          <w:rFonts w:ascii="Arial" w:hAnsi="Arial" w:cs="Arial"/>
          <w:sz w:val="22"/>
          <w:szCs w:val="22"/>
        </w:rPr>
        <w:t>/magazynu/portalu</w:t>
      </w:r>
      <w:r w:rsidRPr="00B702AF">
        <w:rPr>
          <w:rFonts w:ascii="Arial" w:hAnsi="Arial" w:cs="Arial"/>
          <w:sz w:val="22"/>
          <w:szCs w:val="22"/>
        </w:rPr>
        <w:t xml:space="preserve"> o charakterze gospodarczym, gazety </w:t>
      </w:r>
      <w:r w:rsidR="008437CD" w:rsidRPr="00B702AF">
        <w:rPr>
          <w:rFonts w:ascii="Arial" w:hAnsi="Arial" w:cs="Arial"/>
          <w:sz w:val="22"/>
          <w:szCs w:val="22"/>
        </w:rPr>
        <w:t xml:space="preserve">lub radia o zasięgu regionalnym, w terminie </w:t>
      </w:r>
      <w:r w:rsidR="00EE690F" w:rsidRPr="00B702AF">
        <w:rPr>
          <w:rFonts w:ascii="Arial" w:hAnsi="Arial" w:cs="Arial"/>
          <w:sz w:val="22"/>
          <w:szCs w:val="22"/>
        </w:rPr>
        <w:t>umożliwiającym wykorzystanie logotypów w materiałach promocyjnych.</w:t>
      </w:r>
      <w:r w:rsidRPr="00B702AF">
        <w:rPr>
          <w:rFonts w:ascii="Arial" w:hAnsi="Arial" w:cs="Arial"/>
          <w:sz w:val="22"/>
          <w:szCs w:val="22"/>
        </w:rPr>
        <w:t xml:space="preserve"> Propozycje patronatów medialnych </w:t>
      </w:r>
      <w:r w:rsidR="00C40D92" w:rsidRPr="00B702AF">
        <w:rPr>
          <w:rFonts w:ascii="Arial" w:hAnsi="Arial" w:cs="Arial"/>
          <w:sz w:val="22"/>
          <w:szCs w:val="22"/>
        </w:rPr>
        <w:t>wymagają</w:t>
      </w:r>
      <w:r w:rsidRPr="00B702AF">
        <w:rPr>
          <w:rFonts w:ascii="Arial" w:hAnsi="Arial" w:cs="Arial"/>
          <w:sz w:val="22"/>
          <w:szCs w:val="22"/>
        </w:rPr>
        <w:t xml:space="preserve"> akceptacji Zamawiającego. </w:t>
      </w:r>
    </w:p>
    <w:p w14:paraId="2810B1D5" w14:textId="03034268" w:rsidR="00B702AF" w:rsidRDefault="00B61B44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2CF7">
        <w:rPr>
          <w:rFonts w:ascii="Arial" w:hAnsi="Arial" w:cs="Arial"/>
          <w:b/>
          <w:bCs/>
          <w:sz w:val="22"/>
          <w:szCs w:val="22"/>
        </w:rPr>
        <w:t>Uzyskanie patronatów honorowych konferencji</w:t>
      </w:r>
      <w:r w:rsidRPr="00B702AF">
        <w:rPr>
          <w:rFonts w:ascii="Arial" w:hAnsi="Arial" w:cs="Arial"/>
          <w:sz w:val="22"/>
          <w:szCs w:val="22"/>
        </w:rPr>
        <w:t xml:space="preserve"> </w:t>
      </w:r>
      <w:r w:rsidR="00624384" w:rsidRPr="00B702AF">
        <w:rPr>
          <w:rFonts w:ascii="Arial" w:hAnsi="Arial" w:cs="Arial"/>
          <w:sz w:val="22"/>
          <w:szCs w:val="22"/>
        </w:rPr>
        <w:t>w postaci patronatów</w:t>
      </w:r>
      <w:r w:rsidRPr="00B702AF">
        <w:rPr>
          <w:rFonts w:ascii="Arial" w:hAnsi="Arial" w:cs="Arial"/>
          <w:sz w:val="22"/>
          <w:szCs w:val="22"/>
        </w:rPr>
        <w:t xml:space="preserve"> Ambasady Królestwa Danii, Ambasady Finlandii, Ambasady </w:t>
      </w:r>
      <w:r w:rsidR="00692132">
        <w:rPr>
          <w:rFonts w:ascii="Arial" w:hAnsi="Arial" w:cs="Arial"/>
          <w:sz w:val="22"/>
          <w:szCs w:val="22"/>
        </w:rPr>
        <w:t xml:space="preserve">Królestwa </w:t>
      </w:r>
      <w:r w:rsidR="007C16ED" w:rsidRPr="00B702AF">
        <w:rPr>
          <w:rFonts w:ascii="Arial" w:hAnsi="Arial" w:cs="Arial"/>
          <w:sz w:val="22"/>
          <w:szCs w:val="22"/>
        </w:rPr>
        <w:t xml:space="preserve">Szwecji, </w:t>
      </w:r>
      <w:r w:rsidR="00EE690F" w:rsidRPr="00B702AF">
        <w:rPr>
          <w:rFonts w:ascii="Arial" w:hAnsi="Arial" w:cs="Arial"/>
          <w:sz w:val="22"/>
          <w:szCs w:val="22"/>
        </w:rPr>
        <w:t>w terminie umożliwiającym wykorzystanie logotypów w materiałach promocyjnych.</w:t>
      </w:r>
      <w:r w:rsidR="00992CF7">
        <w:rPr>
          <w:rFonts w:ascii="Arial" w:hAnsi="Arial" w:cs="Arial"/>
          <w:sz w:val="22"/>
          <w:szCs w:val="22"/>
        </w:rPr>
        <w:t xml:space="preserve"> Wykonawca zobowiązany jest przesłać potwierdzenie uzyskania patronat</w:t>
      </w:r>
      <w:r w:rsidR="0065513C">
        <w:rPr>
          <w:rFonts w:ascii="Arial" w:hAnsi="Arial" w:cs="Arial"/>
          <w:sz w:val="22"/>
          <w:szCs w:val="22"/>
        </w:rPr>
        <w:t>ó</w:t>
      </w:r>
      <w:r w:rsidR="00992CF7">
        <w:rPr>
          <w:rFonts w:ascii="Arial" w:hAnsi="Arial" w:cs="Arial"/>
          <w:sz w:val="22"/>
          <w:szCs w:val="22"/>
        </w:rPr>
        <w:t>w do wiadomości Zamawiającego.</w:t>
      </w:r>
    </w:p>
    <w:p w14:paraId="16D02114" w14:textId="77777777" w:rsidR="00B702AF" w:rsidRDefault="00BF7368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2CF7">
        <w:rPr>
          <w:rFonts w:ascii="Arial" w:hAnsi="Arial" w:cs="Arial"/>
          <w:b/>
          <w:bCs/>
          <w:sz w:val="22"/>
          <w:szCs w:val="22"/>
        </w:rPr>
        <w:t>Prowadzenie recepcji konferencji w języku polskim i angielskim</w:t>
      </w:r>
      <w:r w:rsidRPr="00B702AF">
        <w:rPr>
          <w:rFonts w:ascii="Arial" w:hAnsi="Arial" w:cs="Arial"/>
          <w:sz w:val="22"/>
          <w:szCs w:val="22"/>
        </w:rPr>
        <w:t xml:space="preserve">. Zadaniem recepcji jest obsługa uczestników przez cały czas trwania konferencji, w tym udzielanie uczestnikom informacji dotyczących spraw organizacyjnych, rejestracja uczestników, dystrybucja materiałów promocyjnych i informacyjnych oraz słuchawek wśród uczestników konferencji. </w:t>
      </w:r>
    </w:p>
    <w:p w14:paraId="1BBCF6C1" w14:textId="77777777" w:rsidR="00B702AF" w:rsidRDefault="00BF7368" w:rsidP="00D925A1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 xml:space="preserve">Recepcja, zlokalizowana w lobby przy wejściu głównym do budynku, będzie obsługiwana przez 2 osoby biegle posługujące się językiem angielskim na czas </w:t>
      </w:r>
      <w:r w:rsidRPr="00B702AF">
        <w:rPr>
          <w:rFonts w:ascii="Arial" w:hAnsi="Arial" w:cs="Arial"/>
          <w:sz w:val="22"/>
          <w:szCs w:val="22"/>
        </w:rPr>
        <w:lastRenderedPageBreak/>
        <w:t>rejestracji uczestników oraz 1 osobę biegle posługującą się językiem angielskim przez pozostały czas trwania konferencji.</w:t>
      </w:r>
    </w:p>
    <w:p w14:paraId="3C5DA321" w14:textId="1155EE99" w:rsidR="00B702AF" w:rsidRDefault="00BF7368" w:rsidP="00D925A1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Personel recepcji obowiązuje strój biznesowy (smart lub business casual), tzn.</w:t>
      </w:r>
      <w:r w:rsidR="00992CF7">
        <w:rPr>
          <w:rFonts w:ascii="Arial" w:hAnsi="Arial" w:cs="Arial"/>
          <w:sz w:val="22"/>
          <w:szCs w:val="22"/>
        </w:rPr>
        <w:t xml:space="preserve"> </w:t>
      </w:r>
      <w:r w:rsidRPr="00B702AF">
        <w:rPr>
          <w:rFonts w:ascii="Arial" w:hAnsi="Arial" w:cs="Arial"/>
          <w:sz w:val="22"/>
          <w:szCs w:val="22"/>
        </w:rPr>
        <w:t xml:space="preserve">dla mężczyzn: garnitur w stonowanych kolorach lub marynarka ze spodniami typu „chinos” lub klasycznymi, prostymi, ciemnoniebieskimi dżinsami oraz pantofle zakrywające całą stopę; dla kobiet: spódnica i żakiet, spodnie z żakietem lub sukienka w stonowanych kolorach (ubiór zakrywający kolana i ramiona) oraz pantofle zakrywające całą stopę.  </w:t>
      </w:r>
    </w:p>
    <w:p w14:paraId="14A85C5F" w14:textId="77777777" w:rsidR="004B0EAC" w:rsidRDefault="00BF7368" w:rsidP="00D925A1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 xml:space="preserve">Stoły w recepcji powinny być przykryte tkaniną. </w:t>
      </w:r>
    </w:p>
    <w:p w14:paraId="58CFB8B1" w14:textId="203BA244" w:rsidR="00B702AF" w:rsidRPr="00732406" w:rsidRDefault="00BF7368" w:rsidP="00732406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 xml:space="preserve">Uczestnicy konferencji zobowiązani są do złożenia podpisu na liście obecności, którą zapewni Zamawiający. </w:t>
      </w:r>
      <w:r w:rsidR="00732406">
        <w:rPr>
          <w:rFonts w:ascii="Arial" w:hAnsi="Arial" w:cs="Arial"/>
          <w:sz w:val="22"/>
          <w:szCs w:val="22"/>
        </w:rPr>
        <w:t>Zadaniem Wykonawcy jest d</w:t>
      </w:r>
      <w:r w:rsidR="00C16D26" w:rsidRPr="00732406">
        <w:rPr>
          <w:rFonts w:ascii="Arial" w:hAnsi="Arial" w:cs="Arial"/>
          <w:sz w:val="22"/>
          <w:szCs w:val="22"/>
        </w:rPr>
        <w:t>opilnowanie</w:t>
      </w:r>
      <w:r w:rsidRPr="00732406">
        <w:rPr>
          <w:rFonts w:ascii="Arial" w:hAnsi="Arial" w:cs="Arial"/>
          <w:sz w:val="22"/>
          <w:szCs w:val="22"/>
        </w:rPr>
        <w:t xml:space="preserve"> składania podpisów</w:t>
      </w:r>
      <w:r w:rsidR="00C16D26" w:rsidRPr="00732406">
        <w:rPr>
          <w:rFonts w:ascii="Arial" w:hAnsi="Arial" w:cs="Arial"/>
          <w:sz w:val="22"/>
          <w:szCs w:val="22"/>
        </w:rPr>
        <w:t xml:space="preserve"> na liście obecności</w:t>
      </w:r>
      <w:r w:rsidR="00481265" w:rsidRPr="00732406">
        <w:rPr>
          <w:rFonts w:ascii="Arial" w:hAnsi="Arial" w:cs="Arial"/>
          <w:sz w:val="22"/>
          <w:szCs w:val="22"/>
        </w:rPr>
        <w:t xml:space="preserve"> przez wszystkich uczestników</w:t>
      </w:r>
      <w:r w:rsidRPr="00732406">
        <w:rPr>
          <w:rFonts w:ascii="Arial" w:hAnsi="Arial" w:cs="Arial"/>
          <w:sz w:val="22"/>
          <w:szCs w:val="22"/>
        </w:rPr>
        <w:t>. Wykonawca przekaże Zamawiającemu oryginał listy obecności bezpośrednio po zakończeniu konferencji.</w:t>
      </w:r>
    </w:p>
    <w:p w14:paraId="341D2B0C" w14:textId="00A75123" w:rsidR="00B702AF" w:rsidRDefault="00BB34E0" w:rsidP="005E44A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2CF7">
        <w:rPr>
          <w:rFonts w:ascii="Arial" w:hAnsi="Arial" w:cs="Arial"/>
          <w:b/>
          <w:bCs/>
          <w:sz w:val="22"/>
          <w:szCs w:val="22"/>
        </w:rPr>
        <w:t>Zapewnienie t</w:t>
      </w:r>
      <w:r w:rsidR="00BF7368" w:rsidRPr="00992CF7">
        <w:rPr>
          <w:rFonts w:ascii="Arial" w:hAnsi="Arial" w:cs="Arial"/>
          <w:b/>
          <w:bCs/>
          <w:sz w:val="22"/>
          <w:szCs w:val="22"/>
        </w:rPr>
        <w:t>łumaczeni</w:t>
      </w:r>
      <w:r w:rsidRPr="00992CF7">
        <w:rPr>
          <w:rFonts w:ascii="Arial" w:hAnsi="Arial" w:cs="Arial"/>
          <w:b/>
          <w:bCs/>
          <w:sz w:val="22"/>
          <w:szCs w:val="22"/>
        </w:rPr>
        <w:t>a</w:t>
      </w:r>
      <w:r w:rsidR="00BF7368" w:rsidRPr="00992CF7">
        <w:rPr>
          <w:rFonts w:ascii="Arial" w:hAnsi="Arial" w:cs="Arial"/>
          <w:b/>
          <w:bCs/>
          <w:sz w:val="22"/>
          <w:szCs w:val="22"/>
        </w:rPr>
        <w:t xml:space="preserve"> kabinowe</w:t>
      </w:r>
      <w:r w:rsidRPr="00992CF7">
        <w:rPr>
          <w:rFonts w:ascii="Arial" w:hAnsi="Arial" w:cs="Arial"/>
          <w:b/>
          <w:bCs/>
          <w:sz w:val="22"/>
          <w:szCs w:val="22"/>
        </w:rPr>
        <w:t>go</w:t>
      </w:r>
      <w:r w:rsidR="00BF7368" w:rsidRPr="00B702AF">
        <w:rPr>
          <w:rFonts w:ascii="Arial" w:hAnsi="Arial" w:cs="Arial"/>
          <w:sz w:val="22"/>
          <w:szCs w:val="22"/>
        </w:rPr>
        <w:t xml:space="preserve"> na język polski oraz angielski podczas konferencji od godziny 10:00 do godziny 1</w:t>
      </w:r>
      <w:r w:rsidR="00732406">
        <w:rPr>
          <w:rFonts w:ascii="Arial" w:hAnsi="Arial" w:cs="Arial"/>
          <w:sz w:val="22"/>
          <w:szCs w:val="22"/>
        </w:rPr>
        <w:t>1</w:t>
      </w:r>
      <w:r w:rsidR="00BF7368" w:rsidRPr="00B702AF">
        <w:rPr>
          <w:rFonts w:ascii="Arial" w:hAnsi="Arial" w:cs="Arial"/>
          <w:sz w:val="22"/>
          <w:szCs w:val="22"/>
        </w:rPr>
        <w:t>:</w:t>
      </w:r>
      <w:r w:rsidR="00732406">
        <w:rPr>
          <w:rFonts w:ascii="Arial" w:hAnsi="Arial" w:cs="Arial"/>
          <w:sz w:val="22"/>
          <w:szCs w:val="22"/>
        </w:rPr>
        <w:t>4</w:t>
      </w:r>
      <w:r w:rsidR="00BF7368" w:rsidRPr="00B702AF">
        <w:rPr>
          <w:rFonts w:ascii="Arial" w:hAnsi="Arial" w:cs="Arial"/>
          <w:sz w:val="22"/>
          <w:szCs w:val="22"/>
        </w:rPr>
        <w:t xml:space="preserve">0, dodatkowo zapewnienie co najmniej 2 tłumaczy dostępnych </w:t>
      </w:r>
      <w:r w:rsidR="009F6D14">
        <w:rPr>
          <w:rFonts w:ascii="Arial" w:hAnsi="Arial" w:cs="Arial"/>
          <w:sz w:val="22"/>
          <w:szCs w:val="22"/>
        </w:rPr>
        <w:t>w godz. 14:00-</w:t>
      </w:r>
      <w:r w:rsidR="00BF7368" w:rsidRPr="00B702AF">
        <w:rPr>
          <w:rFonts w:ascii="Arial" w:hAnsi="Arial" w:cs="Arial"/>
          <w:sz w:val="22"/>
          <w:szCs w:val="22"/>
        </w:rPr>
        <w:t>16:00 w dniu konferencji.</w:t>
      </w:r>
      <w:r w:rsidR="005E44A8">
        <w:rPr>
          <w:rFonts w:ascii="Arial" w:hAnsi="Arial" w:cs="Arial"/>
          <w:sz w:val="22"/>
          <w:szCs w:val="22"/>
        </w:rPr>
        <w:t xml:space="preserve"> </w:t>
      </w:r>
      <w:r w:rsidR="005E44A8" w:rsidRPr="005E44A8">
        <w:rPr>
          <w:rFonts w:ascii="Arial" w:hAnsi="Arial" w:cs="Arial"/>
          <w:sz w:val="22"/>
          <w:szCs w:val="22"/>
        </w:rPr>
        <w:t xml:space="preserve">Wykonawca przedstawi Zamawiającemu informacje o zakontraktowanych tłumaczach w terminie 21 dni od dnia </w:t>
      </w:r>
      <w:r w:rsidR="00C02966">
        <w:rPr>
          <w:rFonts w:ascii="Arial" w:hAnsi="Arial" w:cs="Arial"/>
          <w:sz w:val="22"/>
          <w:szCs w:val="22"/>
        </w:rPr>
        <w:t xml:space="preserve">zawarcia </w:t>
      </w:r>
      <w:r w:rsidR="005E44A8" w:rsidRPr="005E44A8">
        <w:rPr>
          <w:rFonts w:ascii="Arial" w:hAnsi="Arial" w:cs="Arial"/>
          <w:sz w:val="22"/>
          <w:szCs w:val="22"/>
        </w:rPr>
        <w:t>umowy.</w:t>
      </w:r>
    </w:p>
    <w:p w14:paraId="3AB02976" w14:textId="77777777" w:rsidR="00B702AF" w:rsidRDefault="00BF7368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2CF7">
        <w:rPr>
          <w:rFonts w:ascii="Arial" w:hAnsi="Arial" w:cs="Arial"/>
          <w:b/>
          <w:bCs/>
          <w:sz w:val="22"/>
          <w:szCs w:val="22"/>
        </w:rPr>
        <w:t>Zapewnienie eksperta do przeprowadzenia warsztatów w języku angielskim</w:t>
      </w:r>
      <w:r w:rsidR="00A716EC" w:rsidRPr="00B702AF">
        <w:rPr>
          <w:rFonts w:ascii="Arial" w:hAnsi="Arial" w:cs="Arial"/>
          <w:sz w:val="22"/>
          <w:szCs w:val="22"/>
        </w:rPr>
        <w:t>: „</w:t>
      </w:r>
      <w:r w:rsidR="00EE690F" w:rsidRPr="00B702AF">
        <w:rPr>
          <w:rFonts w:ascii="Arial" w:hAnsi="Arial" w:cs="Arial"/>
          <w:sz w:val="22"/>
          <w:szCs w:val="22"/>
        </w:rPr>
        <w:t>Prowadzenie biznesu w Polsce w praktyce, z uwzględnieniem różnic kulturowych</w:t>
      </w:r>
      <w:r w:rsidR="00A716EC" w:rsidRPr="00B702AF">
        <w:rPr>
          <w:rFonts w:ascii="Arial" w:hAnsi="Arial" w:cs="Arial"/>
          <w:sz w:val="22"/>
          <w:szCs w:val="22"/>
        </w:rPr>
        <w:t>“,</w:t>
      </w:r>
      <w:r w:rsidRPr="00B702AF">
        <w:rPr>
          <w:rFonts w:ascii="Arial" w:hAnsi="Arial" w:cs="Arial"/>
          <w:sz w:val="22"/>
          <w:szCs w:val="22"/>
        </w:rPr>
        <w:t xml:space="preserve"> skierowanych do uczestników </w:t>
      </w:r>
      <w:r w:rsidR="00205228" w:rsidRPr="00B702AF">
        <w:rPr>
          <w:rFonts w:ascii="Arial" w:hAnsi="Arial" w:cs="Arial"/>
          <w:sz w:val="22"/>
          <w:szCs w:val="22"/>
        </w:rPr>
        <w:t xml:space="preserve">ze Skandynawii. </w:t>
      </w:r>
      <w:r w:rsidRPr="00B702AF">
        <w:rPr>
          <w:rFonts w:ascii="Arial" w:hAnsi="Arial" w:cs="Arial"/>
          <w:sz w:val="22"/>
          <w:szCs w:val="22"/>
        </w:rPr>
        <w:t>Ekspert musi posługiwać się biegle językiem angielskim, posiadać udokumentowane doświadczenie w przeprowadzeniu nie</w:t>
      </w:r>
      <w:r w:rsidR="001147B2" w:rsidRPr="00B702AF">
        <w:rPr>
          <w:rFonts w:ascii="Arial" w:hAnsi="Arial" w:cs="Arial"/>
          <w:sz w:val="22"/>
          <w:szCs w:val="22"/>
        </w:rPr>
        <w:t xml:space="preserve"> mniej niż 3 szkoleń/warsztatów</w:t>
      </w:r>
      <w:r w:rsidRPr="00B702AF">
        <w:rPr>
          <w:rFonts w:ascii="Arial" w:hAnsi="Arial" w:cs="Arial"/>
          <w:sz w:val="22"/>
          <w:szCs w:val="22"/>
        </w:rPr>
        <w:t xml:space="preserve"> dla przedsiębiorców </w:t>
      </w:r>
      <w:r w:rsidR="00A716EC" w:rsidRPr="00B702AF">
        <w:rPr>
          <w:rFonts w:ascii="Arial" w:hAnsi="Arial" w:cs="Arial"/>
          <w:sz w:val="22"/>
          <w:szCs w:val="22"/>
        </w:rPr>
        <w:t>zagranicznych</w:t>
      </w:r>
      <w:r w:rsidRPr="00B702AF">
        <w:rPr>
          <w:rFonts w:ascii="Arial" w:hAnsi="Arial" w:cs="Arial"/>
          <w:sz w:val="22"/>
          <w:szCs w:val="22"/>
        </w:rPr>
        <w:t xml:space="preserve"> w zakresie zasad prowadzenia </w:t>
      </w:r>
      <w:r w:rsidR="00A716EC" w:rsidRPr="00B702AF">
        <w:rPr>
          <w:rFonts w:ascii="Arial" w:hAnsi="Arial" w:cs="Arial"/>
          <w:sz w:val="22"/>
          <w:szCs w:val="22"/>
        </w:rPr>
        <w:t>działalności gospodarczej</w:t>
      </w:r>
      <w:r w:rsidRPr="00B702AF">
        <w:rPr>
          <w:rFonts w:ascii="Arial" w:hAnsi="Arial" w:cs="Arial"/>
          <w:sz w:val="22"/>
          <w:szCs w:val="22"/>
        </w:rPr>
        <w:t xml:space="preserve"> w Polsce w ciągu ostatnich 3 lat przed upływem terminu składania ofert. </w:t>
      </w:r>
    </w:p>
    <w:p w14:paraId="77529627" w14:textId="096AFE34" w:rsidR="00B702AF" w:rsidRDefault="00BF7368" w:rsidP="00F00E88">
      <w:pPr>
        <w:pStyle w:val="Akapitzlist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Wykonawca przedstawi Zamawiającemu 3 propozycje ekspert</w:t>
      </w:r>
      <w:r w:rsidR="00EE690F" w:rsidRPr="00B702AF">
        <w:rPr>
          <w:rFonts w:ascii="Arial" w:hAnsi="Arial" w:cs="Arial"/>
          <w:sz w:val="22"/>
          <w:szCs w:val="22"/>
        </w:rPr>
        <w:t>ów</w:t>
      </w:r>
      <w:r w:rsidRPr="00B702AF">
        <w:rPr>
          <w:rFonts w:ascii="Arial" w:hAnsi="Arial" w:cs="Arial"/>
          <w:sz w:val="22"/>
          <w:szCs w:val="22"/>
        </w:rPr>
        <w:t>, z których Zamawiający wybierze 1.</w:t>
      </w:r>
      <w:r w:rsidR="00EE690F" w:rsidRPr="00B702AF">
        <w:rPr>
          <w:rFonts w:ascii="Arial" w:hAnsi="Arial" w:cs="Arial"/>
          <w:sz w:val="22"/>
          <w:szCs w:val="22"/>
        </w:rPr>
        <w:t xml:space="preserve"> Propozycja eksperta powinna zawierać opis doświadczenia zgodnie z powyższymi wymogami oraz</w:t>
      </w:r>
      <w:r w:rsidRPr="00B702AF">
        <w:rPr>
          <w:rFonts w:ascii="Arial" w:hAnsi="Arial" w:cs="Arial"/>
          <w:sz w:val="22"/>
          <w:szCs w:val="22"/>
        </w:rPr>
        <w:t xml:space="preserve"> </w:t>
      </w:r>
      <w:r w:rsidR="00EE690F" w:rsidRPr="00B702AF">
        <w:rPr>
          <w:rFonts w:ascii="Arial" w:hAnsi="Arial" w:cs="Arial"/>
          <w:sz w:val="22"/>
          <w:szCs w:val="22"/>
        </w:rPr>
        <w:t xml:space="preserve">zaproponowany przez eksperta program </w:t>
      </w:r>
      <w:r w:rsidR="00C81074" w:rsidRPr="00B702AF">
        <w:rPr>
          <w:rFonts w:ascii="Arial" w:hAnsi="Arial" w:cs="Arial"/>
          <w:sz w:val="22"/>
          <w:szCs w:val="22"/>
        </w:rPr>
        <w:t>warsz</w:t>
      </w:r>
      <w:r w:rsidR="00622960">
        <w:rPr>
          <w:rFonts w:ascii="Arial" w:hAnsi="Arial" w:cs="Arial"/>
          <w:sz w:val="22"/>
          <w:szCs w:val="22"/>
        </w:rPr>
        <w:t>t</w:t>
      </w:r>
      <w:r w:rsidR="00C81074" w:rsidRPr="00B702AF">
        <w:rPr>
          <w:rFonts w:ascii="Arial" w:hAnsi="Arial" w:cs="Arial"/>
          <w:sz w:val="22"/>
          <w:szCs w:val="22"/>
        </w:rPr>
        <w:t>atów</w:t>
      </w:r>
      <w:r w:rsidR="00EE690F" w:rsidRPr="00B702AF">
        <w:rPr>
          <w:rFonts w:ascii="Arial" w:hAnsi="Arial" w:cs="Arial"/>
          <w:sz w:val="22"/>
          <w:szCs w:val="22"/>
        </w:rPr>
        <w:t xml:space="preserve">. </w:t>
      </w:r>
      <w:r w:rsidR="00F5467F" w:rsidRPr="00B702AF">
        <w:rPr>
          <w:rFonts w:ascii="Arial" w:hAnsi="Arial" w:cs="Arial"/>
          <w:sz w:val="22"/>
          <w:szCs w:val="22"/>
        </w:rPr>
        <w:t>Propozycje ekspertów nie</w:t>
      </w:r>
      <w:r w:rsidRPr="00B702AF">
        <w:rPr>
          <w:rFonts w:ascii="Arial" w:hAnsi="Arial" w:cs="Arial"/>
          <w:sz w:val="22"/>
          <w:szCs w:val="22"/>
        </w:rPr>
        <w:t>spełniając</w:t>
      </w:r>
      <w:r w:rsidR="00C81074" w:rsidRPr="00B702AF">
        <w:rPr>
          <w:rFonts w:ascii="Arial" w:hAnsi="Arial" w:cs="Arial"/>
          <w:sz w:val="22"/>
          <w:szCs w:val="22"/>
        </w:rPr>
        <w:t>e</w:t>
      </w:r>
      <w:r w:rsidRPr="00B702AF">
        <w:rPr>
          <w:rFonts w:ascii="Arial" w:hAnsi="Arial" w:cs="Arial"/>
          <w:sz w:val="22"/>
          <w:szCs w:val="22"/>
        </w:rPr>
        <w:t xml:space="preserve"> ww. kryteriów nie podlegają rozpatrzeniu. </w:t>
      </w:r>
    </w:p>
    <w:p w14:paraId="51E82C15" w14:textId="22E6C5B4" w:rsidR="00B702AF" w:rsidRPr="00F00E88" w:rsidRDefault="006767C5" w:rsidP="00F00E88">
      <w:pPr>
        <w:pStyle w:val="Akapitzlist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Wykonawca zobowiązany jest do przekazania Zamawiającemu prezentacji przedstawion</w:t>
      </w:r>
      <w:r w:rsidR="00C81074" w:rsidRPr="00B702AF">
        <w:rPr>
          <w:rFonts w:ascii="Arial" w:hAnsi="Arial" w:cs="Arial"/>
          <w:sz w:val="22"/>
          <w:szCs w:val="22"/>
        </w:rPr>
        <w:t>ej</w:t>
      </w:r>
      <w:r w:rsidRPr="00B702AF">
        <w:rPr>
          <w:rFonts w:ascii="Arial" w:hAnsi="Arial" w:cs="Arial"/>
          <w:sz w:val="22"/>
          <w:szCs w:val="22"/>
        </w:rPr>
        <w:t xml:space="preserve"> przez prelegent</w:t>
      </w:r>
      <w:r w:rsidR="00C81074" w:rsidRPr="00B702AF">
        <w:rPr>
          <w:rFonts w:ascii="Arial" w:hAnsi="Arial" w:cs="Arial"/>
          <w:sz w:val="22"/>
          <w:szCs w:val="22"/>
        </w:rPr>
        <w:t xml:space="preserve">a </w:t>
      </w:r>
      <w:r w:rsidRPr="00B702AF">
        <w:rPr>
          <w:rFonts w:ascii="Arial" w:hAnsi="Arial" w:cs="Arial"/>
          <w:sz w:val="22"/>
          <w:szCs w:val="22"/>
        </w:rPr>
        <w:t>po</w:t>
      </w:r>
      <w:r w:rsidR="00B702AF">
        <w:rPr>
          <w:rFonts w:ascii="Arial" w:hAnsi="Arial" w:cs="Arial"/>
          <w:sz w:val="22"/>
          <w:szCs w:val="22"/>
        </w:rPr>
        <w:t xml:space="preserve">dczas warsztatów w formacie PDF. </w:t>
      </w:r>
      <w:r w:rsidR="00C81074" w:rsidRPr="00B702AF">
        <w:rPr>
          <w:rFonts w:ascii="Arial" w:hAnsi="Arial" w:cs="Arial"/>
          <w:sz w:val="22"/>
          <w:szCs w:val="22"/>
        </w:rPr>
        <w:t xml:space="preserve">Prezentacja będzie zawierała wymagany ciąg logotypów, zgodnie z wytycznymi i zaleceniami Instytucji Zarządzającej Regionalnym Programem Operacyjnym Województwa Warmińsko-Mazurskiego na lata 2014-2020. Zasady stosowania i pliki do pobrania </w:t>
      </w:r>
      <w:r w:rsidR="00C81074" w:rsidRPr="00B702AF">
        <w:rPr>
          <w:rFonts w:ascii="Arial" w:hAnsi="Arial" w:cs="Arial"/>
          <w:sz w:val="22"/>
          <w:szCs w:val="22"/>
        </w:rPr>
        <w:lastRenderedPageBreak/>
        <w:t>dostępne są w serwisie Regionalnego Programu Woje</w:t>
      </w:r>
      <w:r w:rsidR="00B702AF" w:rsidRPr="00B702AF">
        <w:rPr>
          <w:rFonts w:ascii="Arial" w:hAnsi="Arial" w:cs="Arial"/>
          <w:sz w:val="22"/>
          <w:szCs w:val="22"/>
        </w:rPr>
        <w:t xml:space="preserve">wództwa Warmińsko-Mazurskiego: </w:t>
      </w:r>
      <w:r w:rsidR="00A30B4E">
        <w:fldChar w:fldCharType="begin"/>
      </w:r>
      <w:r w:rsidR="00A30B4E">
        <w:instrText xml:space="preserve"> HYPERLINK "https://rpo.warmia.mazury.pl/artykul/3347/zasady-dla-umow-podpisanych-po-1-stycznia-2018-roku" </w:instrText>
      </w:r>
      <w:r w:rsidR="00A30B4E">
        <w:fldChar w:fldCharType="separate"/>
      </w:r>
      <w:r w:rsidR="00B702AF" w:rsidRPr="00B702AF">
        <w:rPr>
          <w:rStyle w:val="Hipercze"/>
          <w:rFonts w:ascii="Arial" w:hAnsi="Arial" w:cs="Arial"/>
          <w:sz w:val="22"/>
          <w:szCs w:val="22"/>
        </w:rPr>
        <w:t>https://rpo.warmia.mazury.pl/artykul/3347/zasady-dla-umow-podpisanych-po-1-stycznia-2018-roku</w:t>
      </w:r>
      <w:r w:rsidR="00A30B4E">
        <w:rPr>
          <w:rStyle w:val="Hipercze"/>
          <w:rFonts w:ascii="Arial" w:hAnsi="Arial" w:cs="Arial"/>
          <w:sz w:val="22"/>
          <w:szCs w:val="22"/>
        </w:rPr>
        <w:fldChar w:fldCharType="end"/>
      </w:r>
    </w:p>
    <w:p w14:paraId="36FB5813" w14:textId="0BCD5E67" w:rsidR="00C81074" w:rsidRPr="00B702AF" w:rsidRDefault="00BF7368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7BA0">
        <w:rPr>
          <w:rFonts w:ascii="Arial" w:hAnsi="Arial" w:cs="Arial"/>
          <w:b/>
          <w:bCs/>
          <w:sz w:val="22"/>
          <w:szCs w:val="22"/>
        </w:rPr>
        <w:t xml:space="preserve">Zapewnienie </w:t>
      </w:r>
      <w:r w:rsidR="00EE690F" w:rsidRPr="000F7BA0">
        <w:rPr>
          <w:rFonts w:ascii="Arial" w:hAnsi="Arial" w:cs="Arial"/>
          <w:b/>
          <w:bCs/>
          <w:sz w:val="22"/>
          <w:szCs w:val="22"/>
        </w:rPr>
        <w:t>2 ekspertów</w:t>
      </w:r>
      <w:r w:rsidRPr="000F7BA0">
        <w:rPr>
          <w:rFonts w:ascii="Arial" w:hAnsi="Arial" w:cs="Arial"/>
          <w:b/>
          <w:bCs/>
          <w:sz w:val="22"/>
          <w:szCs w:val="22"/>
        </w:rPr>
        <w:t xml:space="preserve"> do przeprowadzenia warsztatów w języku polskim</w:t>
      </w:r>
      <w:r w:rsidR="00AE7911" w:rsidRPr="00B702AF">
        <w:rPr>
          <w:rFonts w:ascii="Arial" w:hAnsi="Arial" w:cs="Arial"/>
          <w:sz w:val="22"/>
          <w:szCs w:val="22"/>
        </w:rPr>
        <w:t xml:space="preserve">: </w:t>
      </w:r>
      <w:r w:rsidR="00D02D11">
        <w:rPr>
          <w:rFonts w:ascii="Arial" w:hAnsi="Arial" w:cs="Arial"/>
          <w:sz w:val="22"/>
          <w:szCs w:val="22"/>
        </w:rPr>
        <w:t>„</w:t>
      </w:r>
      <w:r w:rsidR="00EE690F" w:rsidRPr="00B702AF">
        <w:rPr>
          <w:rFonts w:ascii="Arial" w:hAnsi="Arial" w:cs="Arial"/>
          <w:sz w:val="22"/>
          <w:szCs w:val="22"/>
        </w:rPr>
        <w:t>Prowadzenie biznesu w Finlandii i Szwecji w praktyce, z uwzględnieniem różnic kulturowych</w:t>
      </w:r>
      <w:r w:rsidR="00D02D11">
        <w:rPr>
          <w:rFonts w:ascii="Arial" w:hAnsi="Arial" w:cs="Arial"/>
          <w:sz w:val="22"/>
          <w:szCs w:val="22"/>
        </w:rPr>
        <w:t>“</w:t>
      </w:r>
      <w:r w:rsidR="00EE690F" w:rsidRPr="00B702AF">
        <w:rPr>
          <w:rFonts w:ascii="Arial" w:hAnsi="Arial" w:cs="Arial"/>
          <w:sz w:val="22"/>
          <w:szCs w:val="22"/>
        </w:rPr>
        <w:t xml:space="preserve">, </w:t>
      </w:r>
      <w:r w:rsidR="00AE7911" w:rsidRPr="00B702AF">
        <w:rPr>
          <w:rFonts w:ascii="Arial" w:hAnsi="Arial" w:cs="Arial"/>
          <w:sz w:val="22"/>
          <w:szCs w:val="22"/>
        </w:rPr>
        <w:t>skierowanych do uczestników z Polski.</w:t>
      </w:r>
      <w:r w:rsidR="00305532" w:rsidRPr="00B702AF">
        <w:rPr>
          <w:rFonts w:ascii="Arial" w:hAnsi="Arial" w:cs="Arial"/>
          <w:sz w:val="22"/>
          <w:szCs w:val="22"/>
        </w:rPr>
        <w:t xml:space="preserve"> </w:t>
      </w:r>
      <w:r w:rsidR="00EE690F" w:rsidRPr="00B702AF">
        <w:rPr>
          <w:rFonts w:ascii="Arial" w:hAnsi="Arial" w:cs="Arial"/>
          <w:sz w:val="22"/>
          <w:szCs w:val="22"/>
        </w:rPr>
        <w:t>Wystąpienie każdego z prelegentów będzie trwało 30-45</w:t>
      </w:r>
      <w:r w:rsidR="00622960">
        <w:rPr>
          <w:rFonts w:ascii="Arial" w:hAnsi="Arial" w:cs="Arial"/>
          <w:sz w:val="22"/>
          <w:szCs w:val="22"/>
        </w:rPr>
        <w:t xml:space="preserve"> min</w:t>
      </w:r>
      <w:r w:rsidR="00EE690F" w:rsidRPr="00B702AF">
        <w:rPr>
          <w:rFonts w:ascii="Arial" w:hAnsi="Arial" w:cs="Arial"/>
          <w:sz w:val="22"/>
          <w:szCs w:val="22"/>
        </w:rPr>
        <w:t>, Zamawiający dopuszcza również możliwość prowadzenia warsztatów przez 2 prelegentów jednocześnie na zasadzie porównania obydwu rynków</w:t>
      </w:r>
      <w:r w:rsidR="00622960">
        <w:rPr>
          <w:rFonts w:ascii="Arial" w:hAnsi="Arial" w:cs="Arial"/>
          <w:sz w:val="22"/>
          <w:szCs w:val="22"/>
        </w:rPr>
        <w:t xml:space="preserve"> (wówczas czas </w:t>
      </w:r>
      <w:r w:rsidR="000F7BA0">
        <w:rPr>
          <w:rFonts w:ascii="Arial" w:hAnsi="Arial" w:cs="Arial"/>
          <w:sz w:val="22"/>
          <w:szCs w:val="22"/>
        </w:rPr>
        <w:t xml:space="preserve">trwania wystąpienia </w:t>
      </w:r>
      <w:r w:rsidR="00622960">
        <w:rPr>
          <w:rFonts w:ascii="Arial" w:hAnsi="Arial" w:cs="Arial"/>
          <w:sz w:val="22"/>
          <w:szCs w:val="22"/>
        </w:rPr>
        <w:t>90 min)</w:t>
      </w:r>
      <w:r w:rsidR="00EE690F" w:rsidRPr="00B702AF">
        <w:rPr>
          <w:rFonts w:ascii="Arial" w:hAnsi="Arial" w:cs="Arial"/>
          <w:sz w:val="22"/>
          <w:szCs w:val="22"/>
        </w:rPr>
        <w:t xml:space="preserve">. </w:t>
      </w:r>
      <w:r w:rsidR="005E44A8">
        <w:rPr>
          <w:rFonts w:ascii="Arial" w:hAnsi="Arial" w:cs="Arial"/>
          <w:sz w:val="22"/>
          <w:szCs w:val="22"/>
        </w:rPr>
        <w:t>Każ</w:t>
      </w:r>
      <w:r w:rsidR="00622960">
        <w:rPr>
          <w:rFonts w:ascii="Arial" w:hAnsi="Arial" w:cs="Arial"/>
          <w:sz w:val="22"/>
          <w:szCs w:val="22"/>
        </w:rPr>
        <w:t>dy z ekspertów</w:t>
      </w:r>
      <w:r w:rsidR="008A5CC5" w:rsidRPr="00B702AF">
        <w:rPr>
          <w:rFonts w:ascii="Arial" w:hAnsi="Arial" w:cs="Arial"/>
          <w:sz w:val="22"/>
          <w:szCs w:val="22"/>
        </w:rPr>
        <w:t xml:space="preserve"> mus</w:t>
      </w:r>
      <w:r w:rsidR="00622960">
        <w:rPr>
          <w:rFonts w:ascii="Arial" w:hAnsi="Arial" w:cs="Arial"/>
          <w:sz w:val="22"/>
          <w:szCs w:val="22"/>
        </w:rPr>
        <w:t>i</w:t>
      </w:r>
      <w:r w:rsidRPr="00B702AF">
        <w:rPr>
          <w:rFonts w:ascii="Arial" w:hAnsi="Arial" w:cs="Arial"/>
          <w:sz w:val="22"/>
          <w:szCs w:val="22"/>
        </w:rPr>
        <w:t xml:space="preserve"> posiadać udokumentowane doświadczenie w </w:t>
      </w:r>
      <w:r w:rsidR="00305532" w:rsidRPr="00B702AF">
        <w:rPr>
          <w:rFonts w:ascii="Arial" w:hAnsi="Arial" w:cs="Arial"/>
          <w:sz w:val="22"/>
          <w:szCs w:val="22"/>
        </w:rPr>
        <w:t xml:space="preserve"> </w:t>
      </w:r>
      <w:r w:rsidRPr="00B702AF">
        <w:rPr>
          <w:rFonts w:ascii="Arial" w:hAnsi="Arial" w:cs="Arial"/>
          <w:sz w:val="22"/>
          <w:szCs w:val="22"/>
        </w:rPr>
        <w:t xml:space="preserve">przeprowadzeniu nie mniej niż </w:t>
      </w:r>
      <w:r w:rsidR="001147B2" w:rsidRPr="00B702AF">
        <w:rPr>
          <w:rFonts w:ascii="Arial" w:hAnsi="Arial" w:cs="Arial"/>
          <w:sz w:val="22"/>
          <w:szCs w:val="22"/>
        </w:rPr>
        <w:t>3 szkoleń/warsztatów</w:t>
      </w:r>
      <w:r w:rsidRPr="00B702AF">
        <w:rPr>
          <w:rFonts w:ascii="Arial" w:hAnsi="Arial" w:cs="Arial"/>
          <w:sz w:val="22"/>
          <w:szCs w:val="22"/>
        </w:rPr>
        <w:t xml:space="preserve"> dla przedsiębiorców polskich w zakresie </w:t>
      </w:r>
      <w:r w:rsidR="00AE7911" w:rsidRPr="00B702AF">
        <w:rPr>
          <w:rFonts w:ascii="Arial" w:hAnsi="Arial" w:cs="Arial"/>
          <w:sz w:val="22"/>
          <w:szCs w:val="22"/>
        </w:rPr>
        <w:t xml:space="preserve">prowadzenia </w:t>
      </w:r>
      <w:r w:rsidR="00305532" w:rsidRPr="00B702AF">
        <w:rPr>
          <w:rFonts w:ascii="Arial" w:hAnsi="Arial" w:cs="Arial"/>
          <w:sz w:val="22"/>
          <w:szCs w:val="22"/>
        </w:rPr>
        <w:t>biznesu w krajach skandynawskich</w:t>
      </w:r>
      <w:r w:rsidR="00AE7911" w:rsidRPr="00B702AF">
        <w:rPr>
          <w:rFonts w:ascii="Arial" w:hAnsi="Arial" w:cs="Arial"/>
          <w:sz w:val="22"/>
          <w:szCs w:val="22"/>
        </w:rPr>
        <w:t xml:space="preserve">, </w:t>
      </w:r>
      <w:r w:rsidRPr="00B702AF">
        <w:rPr>
          <w:rFonts w:ascii="Arial" w:hAnsi="Arial" w:cs="Arial"/>
          <w:sz w:val="22"/>
          <w:szCs w:val="22"/>
        </w:rPr>
        <w:t xml:space="preserve">w ciągu ostatnich 3 lat przed upływem terminu składania ofert. Wykonawca przedstawi Zamawiającemu </w:t>
      </w:r>
      <w:r w:rsidR="008A5CC5" w:rsidRPr="00B702AF">
        <w:rPr>
          <w:rFonts w:ascii="Arial" w:hAnsi="Arial" w:cs="Arial"/>
          <w:sz w:val="22"/>
          <w:szCs w:val="22"/>
        </w:rPr>
        <w:t>4</w:t>
      </w:r>
      <w:r w:rsidRPr="00B702AF">
        <w:rPr>
          <w:rFonts w:ascii="Arial" w:hAnsi="Arial" w:cs="Arial"/>
          <w:sz w:val="22"/>
          <w:szCs w:val="22"/>
        </w:rPr>
        <w:t xml:space="preserve"> propozycje ekspert</w:t>
      </w:r>
      <w:r w:rsidR="008A5CC5" w:rsidRPr="00B702AF">
        <w:rPr>
          <w:rFonts w:ascii="Arial" w:hAnsi="Arial" w:cs="Arial"/>
          <w:sz w:val="22"/>
          <w:szCs w:val="22"/>
        </w:rPr>
        <w:t>ów (2 ekspertów do omówienia rynku fińskiego i 2 ekspertów do omówienia rynku szwedzkiego)</w:t>
      </w:r>
      <w:r w:rsidRPr="00B702AF">
        <w:rPr>
          <w:rFonts w:ascii="Arial" w:hAnsi="Arial" w:cs="Arial"/>
          <w:sz w:val="22"/>
          <w:szCs w:val="22"/>
        </w:rPr>
        <w:t xml:space="preserve">, z których Zamawiający wybierze </w:t>
      </w:r>
      <w:r w:rsidR="008A5CC5" w:rsidRPr="00B702AF">
        <w:rPr>
          <w:rFonts w:ascii="Arial" w:hAnsi="Arial" w:cs="Arial"/>
          <w:sz w:val="22"/>
          <w:szCs w:val="22"/>
        </w:rPr>
        <w:t>po 1 dla każdego z tematów.</w:t>
      </w:r>
      <w:r w:rsidRPr="00B702AF">
        <w:rPr>
          <w:rFonts w:ascii="Arial" w:hAnsi="Arial" w:cs="Arial"/>
          <w:sz w:val="22"/>
          <w:szCs w:val="22"/>
        </w:rPr>
        <w:t xml:space="preserve"> </w:t>
      </w:r>
      <w:r w:rsidR="008A5CC5" w:rsidRPr="00B702AF">
        <w:rPr>
          <w:rFonts w:ascii="Arial" w:hAnsi="Arial" w:cs="Arial"/>
          <w:sz w:val="22"/>
          <w:szCs w:val="22"/>
        </w:rPr>
        <w:t>Propozycje ekspertów powinny zawierać opis doświadczenia zgodnie z powyższymi wymogami oraz  zaproponowany przez każdego z</w:t>
      </w:r>
      <w:r w:rsidR="00C81074" w:rsidRPr="00B702AF">
        <w:rPr>
          <w:rFonts w:ascii="Arial" w:hAnsi="Arial" w:cs="Arial"/>
          <w:sz w:val="22"/>
          <w:szCs w:val="22"/>
        </w:rPr>
        <w:t xml:space="preserve"> ekspertów program warsztatów</w:t>
      </w:r>
      <w:r w:rsidR="008A5CC5" w:rsidRPr="00B702AF">
        <w:rPr>
          <w:rFonts w:ascii="Arial" w:hAnsi="Arial" w:cs="Arial"/>
          <w:sz w:val="22"/>
          <w:szCs w:val="22"/>
        </w:rPr>
        <w:t>. Propozycje ekspertów niespełniając</w:t>
      </w:r>
      <w:r w:rsidR="00C81074" w:rsidRPr="00B702AF">
        <w:rPr>
          <w:rFonts w:ascii="Arial" w:hAnsi="Arial" w:cs="Arial"/>
          <w:sz w:val="22"/>
          <w:szCs w:val="22"/>
        </w:rPr>
        <w:t>e</w:t>
      </w:r>
      <w:r w:rsidR="008A5CC5" w:rsidRPr="00B702AF">
        <w:rPr>
          <w:rFonts w:ascii="Arial" w:hAnsi="Arial" w:cs="Arial"/>
          <w:sz w:val="22"/>
          <w:szCs w:val="22"/>
        </w:rPr>
        <w:t xml:space="preserve"> ww. kryteriów nie podlegają rozpatrzeniu. </w:t>
      </w:r>
    </w:p>
    <w:p w14:paraId="73AF3873" w14:textId="2693D48B" w:rsidR="00C81074" w:rsidRPr="00E3009C" w:rsidRDefault="006767C5" w:rsidP="00F00E88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>Wykonawca zobowiązany jest do przekazania Zamawiającemu prezentacji przedstawionych przez prelegentów podczas warsztatów w formacie PDF.</w:t>
      </w:r>
      <w:r w:rsidR="00C81074" w:rsidRPr="00E3009C">
        <w:rPr>
          <w:rFonts w:ascii="Arial" w:hAnsi="Arial" w:cs="Arial"/>
          <w:sz w:val="22"/>
          <w:szCs w:val="22"/>
        </w:rPr>
        <w:t xml:space="preserve"> Prezentacje będą zawierały wymagany ciąg logotypów, zgodnie z wytycznymi i zaleceniami Instytucji Zarządzającej Regionalnym Programem Operacyjnym Województwa Warmińsko-Mazurskiego na lata 2014-2020. Zasady stosowania i pliki do pobrania dostępne są w serwisie Regionalnego Programu Województwa Warmińsko-Mazurskiego:  </w:t>
      </w:r>
    </w:p>
    <w:p w14:paraId="6A7ECC15" w14:textId="6922694A" w:rsidR="00B702AF" w:rsidRDefault="00610095" w:rsidP="00F00E88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hyperlink r:id="rId9" w:history="1">
        <w:r w:rsidR="00B702AF" w:rsidRPr="005C7A8D">
          <w:rPr>
            <w:rStyle w:val="Hipercze"/>
            <w:rFonts w:ascii="Arial" w:hAnsi="Arial" w:cs="Arial"/>
            <w:sz w:val="22"/>
            <w:szCs w:val="22"/>
          </w:rPr>
          <w:t>https://rpo.warmia.mazury.pl/artykul/3347/zasady-dla-umow-podpisanych-po-1-stycznia-2018-roku</w:t>
        </w:r>
      </w:hyperlink>
    </w:p>
    <w:p w14:paraId="42D50875" w14:textId="77777777" w:rsidR="00B702AF" w:rsidRDefault="00A20513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7BA0">
        <w:rPr>
          <w:rFonts w:ascii="Arial" w:hAnsi="Arial" w:cs="Arial"/>
          <w:b/>
          <w:bCs/>
          <w:sz w:val="22"/>
          <w:szCs w:val="22"/>
        </w:rPr>
        <w:t>Organizacja I panelu dyskusyjnego</w:t>
      </w:r>
      <w:r w:rsidRPr="00B702AF">
        <w:rPr>
          <w:rFonts w:ascii="Arial" w:hAnsi="Arial" w:cs="Arial"/>
          <w:sz w:val="22"/>
          <w:szCs w:val="22"/>
        </w:rPr>
        <w:t xml:space="preserve"> </w:t>
      </w:r>
      <w:r w:rsidRPr="000F7BA0">
        <w:rPr>
          <w:rFonts w:ascii="Arial" w:hAnsi="Arial" w:cs="Arial"/>
          <w:b/>
          <w:bCs/>
          <w:sz w:val="22"/>
          <w:szCs w:val="22"/>
        </w:rPr>
        <w:t>pt. „Jak skandynawscy przedsiębiorcy oceniają prowadzenie biznesu w Polsce / na Warmii i Mazurach?“,</w:t>
      </w:r>
      <w:r w:rsidRPr="00B702AF">
        <w:rPr>
          <w:rFonts w:ascii="Arial" w:hAnsi="Arial" w:cs="Arial"/>
          <w:sz w:val="22"/>
          <w:szCs w:val="22"/>
        </w:rPr>
        <w:t xml:space="preserve"> w tym:</w:t>
      </w:r>
    </w:p>
    <w:p w14:paraId="7A06A214" w14:textId="70039CDE" w:rsidR="000F7BA0" w:rsidRDefault="00BF7368" w:rsidP="00D925A1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Zapewnienie moderatora panelu dyskusyjnego</w:t>
      </w:r>
      <w:r w:rsidRPr="00622960">
        <w:rPr>
          <w:vertAlign w:val="superscript"/>
        </w:rPr>
        <w:footnoteReference w:id="4"/>
      </w:r>
      <w:r w:rsidR="00622960">
        <w:rPr>
          <w:rFonts w:ascii="Arial" w:hAnsi="Arial" w:cs="Arial"/>
          <w:sz w:val="22"/>
          <w:szCs w:val="22"/>
        </w:rPr>
        <w:t xml:space="preserve">. </w:t>
      </w:r>
      <w:r w:rsidRPr="00B702AF">
        <w:rPr>
          <w:rFonts w:ascii="Arial" w:hAnsi="Arial" w:cs="Arial"/>
          <w:sz w:val="22"/>
          <w:szCs w:val="22"/>
        </w:rPr>
        <w:t xml:space="preserve">Moderatorem panelu będzie dziennikarz reprezentujący medium o profilu ekonomicznym, biegle posługujący się językiem angielskim, z doświadczeniem w prowadzeniu paneli dyskusyjnych. Moderator musi posiadać doświadczenie w przeprowadzeniu nie mniej niż 3 paneli dyskusyjnych w ciągu ostatnich 3 lat przed upływem terminu składania </w:t>
      </w:r>
      <w:r w:rsidRPr="00B702AF">
        <w:rPr>
          <w:rFonts w:ascii="Arial" w:hAnsi="Arial" w:cs="Arial"/>
          <w:sz w:val="22"/>
          <w:szCs w:val="22"/>
        </w:rPr>
        <w:lastRenderedPageBreak/>
        <w:t>ofert. Wykonawca przedstawi Zamawiającemu 3 propozycje</w:t>
      </w:r>
      <w:r w:rsidR="00A20513" w:rsidRPr="00B702AF">
        <w:rPr>
          <w:rFonts w:ascii="Arial" w:hAnsi="Arial" w:cs="Arial"/>
          <w:sz w:val="22"/>
          <w:szCs w:val="22"/>
        </w:rPr>
        <w:t xml:space="preserve"> moderatora panelu dyskusyjnego wraz z informacjami o doświadczeniu,</w:t>
      </w:r>
      <w:r w:rsidRPr="00B702AF">
        <w:rPr>
          <w:rFonts w:ascii="Arial" w:hAnsi="Arial" w:cs="Arial"/>
          <w:sz w:val="22"/>
          <w:szCs w:val="22"/>
        </w:rPr>
        <w:t xml:space="preserve"> z których Zamawiający wybierz</w:t>
      </w:r>
      <w:r w:rsidR="00F5467F" w:rsidRPr="00B702AF">
        <w:rPr>
          <w:rFonts w:ascii="Arial" w:hAnsi="Arial" w:cs="Arial"/>
          <w:sz w:val="22"/>
          <w:szCs w:val="22"/>
        </w:rPr>
        <w:t>e 1. Propozycje moderatorów nie</w:t>
      </w:r>
      <w:r w:rsidRPr="00B702AF">
        <w:rPr>
          <w:rFonts w:ascii="Arial" w:hAnsi="Arial" w:cs="Arial"/>
          <w:sz w:val="22"/>
          <w:szCs w:val="22"/>
        </w:rPr>
        <w:t xml:space="preserve">spełniających ww. kryteriów nie podlegają rozpatrzeniu. </w:t>
      </w:r>
    </w:p>
    <w:p w14:paraId="13F92552" w14:textId="7D48843B" w:rsidR="00B702AF" w:rsidRDefault="00A20513" w:rsidP="000F7BA0">
      <w:pPr>
        <w:pStyle w:val="Akapitzlist"/>
        <w:spacing w:line="360" w:lineRule="auto"/>
        <w:ind w:left="122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Tematy poruszane podczas panelu powinny obejmować m.in. następujące zagadnienia:</w:t>
      </w:r>
      <w:r w:rsidR="00C0120E">
        <w:rPr>
          <w:rFonts w:ascii="Arial" w:hAnsi="Arial" w:cs="Arial"/>
          <w:sz w:val="22"/>
          <w:szCs w:val="22"/>
        </w:rPr>
        <w:t xml:space="preserve"> j</w:t>
      </w:r>
      <w:r w:rsidRPr="00B702AF">
        <w:rPr>
          <w:rFonts w:ascii="Arial" w:hAnsi="Arial" w:cs="Arial"/>
          <w:sz w:val="22"/>
          <w:szCs w:val="22"/>
        </w:rPr>
        <w:t>ak postrzegane są Warmia i Mazury</w:t>
      </w:r>
      <w:r w:rsidR="00C0120E">
        <w:rPr>
          <w:rFonts w:ascii="Arial" w:hAnsi="Arial" w:cs="Arial"/>
          <w:sz w:val="22"/>
          <w:szCs w:val="22"/>
        </w:rPr>
        <w:t xml:space="preserve"> przez przedsiębiorców, atuty i słabsze strony</w:t>
      </w:r>
      <w:r w:rsidR="000F7BA0">
        <w:rPr>
          <w:rFonts w:ascii="Arial" w:hAnsi="Arial" w:cs="Arial"/>
          <w:sz w:val="22"/>
          <w:szCs w:val="22"/>
        </w:rPr>
        <w:t xml:space="preserve"> regionu</w:t>
      </w:r>
      <w:r w:rsidR="00C0120E">
        <w:rPr>
          <w:rFonts w:ascii="Arial" w:hAnsi="Arial" w:cs="Arial"/>
          <w:sz w:val="22"/>
          <w:szCs w:val="22"/>
        </w:rPr>
        <w:t>, dlaczego warto tu inwestować</w:t>
      </w:r>
      <w:r w:rsidR="00622960">
        <w:rPr>
          <w:rFonts w:ascii="Arial" w:hAnsi="Arial" w:cs="Arial"/>
          <w:sz w:val="22"/>
          <w:szCs w:val="22"/>
        </w:rPr>
        <w:t xml:space="preserve">. </w:t>
      </w:r>
      <w:r w:rsidR="00BF7368" w:rsidRPr="00B702AF">
        <w:rPr>
          <w:rFonts w:ascii="Arial" w:hAnsi="Arial" w:cs="Arial"/>
          <w:sz w:val="22"/>
          <w:szCs w:val="22"/>
        </w:rPr>
        <w:t xml:space="preserve">Moderator ma obowiązek skontaktować się z panelistami najpóźniej </w:t>
      </w:r>
      <w:r w:rsidRPr="00B702AF">
        <w:rPr>
          <w:rFonts w:ascii="Arial" w:hAnsi="Arial" w:cs="Arial"/>
          <w:sz w:val="22"/>
          <w:szCs w:val="22"/>
        </w:rPr>
        <w:t>na 7 dni przed wydarzeniem,</w:t>
      </w:r>
      <w:r w:rsidR="00BF7368" w:rsidRPr="00B702AF">
        <w:rPr>
          <w:rFonts w:ascii="Arial" w:hAnsi="Arial" w:cs="Arial"/>
          <w:sz w:val="22"/>
          <w:szCs w:val="22"/>
        </w:rPr>
        <w:t xml:space="preserve"> przesłać im informację o planowanych wątkach, strukturze dyskusji i poprosić o informację zwrotną, dotyczącą ewentualnych oczekiwań panelistów, tematów do poruszenia. Moderator przedstawi się osobiście panelistom w dniu </w:t>
      </w:r>
      <w:r w:rsidRPr="00B702AF">
        <w:rPr>
          <w:rFonts w:ascii="Arial" w:hAnsi="Arial" w:cs="Arial"/>
          <w:sz w:val="22"/>
          <w:szCs w:val="22"/>
        </w:rPr>
        <w:t>wydarzenia przed debatą</w:t>
      </w:r>
      <w:r w:rsidR="00BF7368" w:rsidRPr="00B702AF">
        <w:rPr>
          <w:rFonts w:ascii="Arial" w:hAnsi="Arial" w:cs="Arial"/>
          <w:sz w:val="22"/>
          <w:szCs w:val="22"/>
        </w:rPr>
        <w:t>, powtórzy im założenia debaty.</w:t>
      </w:r>
    </w:p>
    <w:p w14:paraId="525D5614" w14:textId="16CBE123" w:rsidR="00A20513" w:rsidRPr="00B702AF" w:rsidRDefault="00A20513" w:rsidP="00D925A1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Zapewnienie uczest</w:t>
      </w:r>
      <w:r w:rsidR="00D02D11">
        <w:rPr>
          <w:rFonts w:ascii="Arial" w:hAnsi="Arial" w:cs="Arial"/>
          <w:sz w:val="22"/>
          <w:szCs w:val="22"/>
        </w:rPr>
        <w:t>n</w:t>
      </w:r>
      <w:r w:rsidRPr="00B702AF">
        <w:rPr>
          <w:rFonts w:ascii="Arial" w:hAnsi="Arial" w:cs="Arial"/>
          <w:sz w:val="22"/>
          <w:szCs w:val="22"/>
        </w:rPr>
        <w:t>ików panelu dyskusyjnego. W panelu dyskusyjnym weźmie udział 4 uczestników – reprezentantów firm z kapitałem skandynawskim dzi</w:t>
      </w:r>
      <w:r w:rsidR="00C0120E">
        <w:rPr>
          <w:rFonts w:ascii="Arial" w:hAnsi="Arial" w:cs="Arial"/>
          <w:sz w:val="22"/>
          <w:szCs w:val="22"/>
        </w:rPr>
        <w:t>ałających na rynku polskim, z k</w:t>
      </w:r>
      <w:r w:rsidR="00D02D11">
        <w:rPr>
          <w:rFonts w:ascii="Arial" w:hAnsi="Arial" w:cs="Arial"/>
          <w:sz w:val="22"/>
          <w:szCs w:val="22"/>
        </w:rPr>
        <w:t>t</w:t>
      </w:r>
      <w:r w:rsidR="00C0120E">
        <w:rPr>
          <w:rFonts w:ascii="Arial" w:hAnsi="Arial" w:cs="Arial"/>
          <w:sz w:val="22"/>
          <w:szCs w:val="22"/>
        </w:rPr>
        <w:t>ó</w:t>
      </w:r>
      <w:r w:rsidRPr="00B702AF">
        <w:rPr>
          <w:rFonts w:ascii="Arial" w:hAnsi="Arial" w:cs="Arial"/>
          <w:sz w:val="22"/>
          <w:szCs w:val="22"/>
        </w:rPr>
        <w:t>rych przynajmniej 1 firma powinna działać w województwie warmińsko-mazurskim. Wykonawca przedstawi propozycje uczestników panelu dyskusyjnego do akceptacji zamawiającego n</w:t>
      </w:r>
      <w:r w:rsidR="000F7BA0">
        <w:rPr>
          <w:rFonts w:ascii="Arial" w:hAnsi="Arial" w:cs="Arial"/>
          <w:sz w:val="22"/>
          <w:szCs w:val="22"/>
        </w:rPr>
        <w:t xml:space="preserve">ie później niż </w:t>
      </w:r>
      <w:r w:rsidRPr="00B702AF">
        <w:rPr>
          <w:rFonts w:ascii="Arial" w:hAnsi="Arial" w:cs="Arial"/>
          <w:sz w:val="22"/>
          <w:szCs w:val="22"/>
        </w:rPr>
        <w:t>na 1</w:t>
      </w:r>
      <w:r w:rsidR="00C0120E">
        <w:rPr>
          <w:rFonts w:ascii="Arial" w:hAnsi="Arial" w:cs="Arial"/>
          <w:sz w:val="22"/>
          <w:szCs w:val="22"/>
        </w:rPr>
        <w:t>4</w:t>
      </w:r>
      <w:r w:rsidRPr="00B702AF">
        <w:rPr>
          <w:rFonts w:ascii="Arial" w:hAnsi="Arial" w:cs="Arial"/>
          <w:sz w:val="22"/>
          <w:szCs w:val="22"/>
        </w:rPr>
        <w:t xml:space="preserve"> dni przed planowanym terminem konferencji.</w:t>
      </w:r>
    </w:p>
    <w:p w14:paraId="253B0F5A" w14:textId="77777777" w:rsidR="00B702AF" w:rsidRDefault="00A20513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7BA0">
        <w:rPr>
          <w:rFonts w:ascii="Arial" w:hAnsi="Arial" w:cs="Arial"/>
          <w:b/>
          <w:bCs/>
          <w:sz w:val="22"/>
          <w:szCs w:val="22"/>
        </w:rPr>
        <w:t>Organizacja II panelu dyskusyjnego</w:t>
      </w:r>
      <w:r w:rsidRPr="00B702AF">
        <w:rPr>
          <w:rFonts w:ascii="Arial" w:hAnsi="Arial" w:cs="Arial"/>
          <w:sz w:val="22"/>
          <w:szCs w:val="22"/>
        </w:rPr>
        <w:t xml:space="preserve"> </w:t>
      </w:r>
      <w:r w:rsidRPr="000F7BA0">
        <w:rPr>
          <w:rFonts w:ascii="Arial" w:hAnsi="Arial" w:cs="Arial"/>
          <w:b/>
          <w:bCs/>
          <w:sz w:val="22"/>
          <w:szCs w:val="22"/>
        </w:rPr>
        <w:t>pt. „Doświadczenia polskich firm prowadzących biznes w krajach skandynawskich“,</w:t>
      </w:r>
      <w:r w:rsidRPr="00B702AF">
        <w:rPr>
          <w:rFonts w:ascii="Arial" w:hAnsi="Arial" w:cs="Arial"/>
          <w:sz w:val="22"/>
          <w:szCs w:val="22"/>
        </w:rPr>
        <w:t xml:space="preserve"> </w:t>
      </w:r>
      <w:r w:rsidR="00BF7368" w:rsidRPr="00B702AF">
        <w:rPr>
          <w:rFonts w:ascii="Arial" w:hAnsi="Arial" w:cs="Arial"/>
          <w:sz w:val="22"/>
          <w:szCs w:val="22"/>
        </w:rPr>
        <w:t>w tym</w:t>
      </w:r>
      <w:r w:rsidRPr="00B702AF">
        <w:rPr>
          <w:rFonts w:ascii="Arial" w:hAnsi="Arial" w:cs="Arial"/>
          <w:sz w:val="22"/>
          <w:szCs w:val="22"/>
        </w:rPr>
        <w:t>:</w:t>
      </w:r>
    </w:p>
    <w:p w14:paraId="024D8000" w14:textId="77777777" w:rsidR="00EF31D4" w:rsidRDefault="00A20513" w:rsidP="00D925A1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Zapewnienie moderatora panelu dyskusyjnego</w:t>
      </w:r>
      <w:r w:rsidR="00C0120E">
        <w:rPr>
          <w:rFonts w:ascii="Arial" w:hAnsi="Arial" w:cs="Arial"/>
          <w:sz w:val="22"/>
          <w:szCs w:val="22"/>
        </w:rPr>
        <w:t xml:space="preserve">. </w:t>
      </w:r>
      <w:r w:rsidR="00F46AAC" w:rsidRPr="00B702AF">
        <w:rPr>
          <w:rFonts w:ascii="Arial" w:hAnsi="Arial" w:cs="Arial"/>
          <w:sz w:val="22"/>
          <w:szCs w:val="22"/>
        </w:rPr>
        <w:t>Moderatorem panelu dyskusyjnego będzie ekspert zajmujący się w swoj</w:t>
      </w:r>
      <w:r w:rsidR="00C0120E">
        <w:rPr>
          <w:rFonts w:ascii="Arial" w:hAnsi="Arial" w:cs="Arial"/>
          <w:sz w:val="22"/>
          <w:szCs w:val="22"/>
        </w:rPr>
        <w:t>ej codziennej pracy wsparciem e</w:t>
      </w:r>
      <w:r w:rsidR="00F46AAC" w:rsidRPr="00B702AF">
        <w:rPr>
          <w:rFonts w:ascii="Arial" w:hAnsi="Arial" w:cs="Arial"/>
          <w:sz w:val="22"/>
          <w:szCs w:val="22"/>
        </w:rPr>
        <w:t>k</w:t>
      </w:r>
      <w:r w:rsidR="00C0120E">
        <w:rPr>
          <w:rFonts w:ascii="Arial" w:hAnsi="Arial" w:cs="Arial"/>
          <w:sz w:val="22"/>
          <w:szCs w:val="22"/>
        </w:rPr>
        <w:t>s</w:t>
      </w:r>
      <w:r w:rsidR="00F46AAC" w:rsidRPr="00B702AF">
        <w:rPr>
          <w:rFonts w:ascii="Arial" w:hAnsi="Arial" w:cs="Arial"/>
          <w:sz w:val="22"/>
          <w:szCs w:val="22"/>
        </w:rPr>
        <w:t>pansji polskich przedsiębiorców na rynki zagraniczne, posiadający wiedzę i doświadczenie w zakresie rynków skandynawskich. Ekspert powinien po</w:t>
      </w:r>
      <w:r w:rsidR="00C0120E">
        <w:rPr>
          <w:rFonts w:ascii="Arial" w:hAnsi="Arial" w:cs="Arial"/>
          <w:sz w:val="22"/>
          <w:szCs w:val="22"/>
        </w:rPr>
        <w:t>siadać doświadczenie w przeprow</w:t>
      </w:r>
      <w:r w:rsidR="00F46AAC" w:rsidRPr="00B702AF">
        <w:rPr>
          <w:rFonts w:ascii="Arial" w:hAnsi="Arial" w:cs="Arial"/>
          <w:sz w:val="22"/>
          <w:szCs w:val="22"/>
        </w:rPr>
        <w:t xml:space="preserve">adzeniu nie mniej 3 paneli dyskusyjnych lub szkoleń dotyczących internacjonalizacji </w:t>
      </w:r>
      <w:r w:rsidR="000F7BA0">
        <w:rPr>
          <w:rFonts w:ascii="Arial" w:hAnsi="Arial" w:cs="Arial"/>
          <w:sz w:val="22"/>
          <w:szCs w:val="22"/>
        </w:rPr>
        <w:t xml:space="preserve">przedsiębiorstw </w:t>
      </w:r>
      <w:r w:rsidR="00F46AAC" w:rsidRPr="00B702AF">
        <w:rPr>
          <w:rFonts w:ascii="Arial" w:hAnsi="Arial" w:cs="Arial"/>
          <w:sz w:val="22"/>
          <w:szCs w:val="22"/>
        </w:rPr>
        <w:t xml:space="preserve">w ciągu ostatnich 3 lat przed upływem składania ofert. Wykonawca przedstawi Zamawiającemu 3 propozycje moderatora panelu dyskusyjnego wraz z informacjami o doświadczeniu, z których Zamawiający wybierze 1. Propozycje moderatorów niespełniających ww. kryteriów nie podlegają rozpatrzeniu. </w:t>
      </w:r>
    </w:p>
    <w:p w14:paraId="0F10796B" w14:textId="48C9D718" w:rsidR="00B702AF" w:rsidRDefault="00F46AAC" w:rsidP="00EF31D4">
      <w:pPr>
        <w:pStyle w:val="Akapitzlist"/>
        <w:spacing w:line="360" w:lineRule="auto"/>
        <w:ind w:left="122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 xml:space="preserve">Tematy poruszane podczas panelu powinny obejmować m.in. następujące zagadnienia: </w:t>
      </w:r>
      <w:r w:rsidR="00C0120E">
        <w:rPr>
          <w:rFonts w:ascii="Arial" w:hAnsi="Arial" w:cs="Arial"/>
          <w:sz w:val="22"/>
          <w:szCs w:val="22"/>
        </w:rPr>
        <w:t>j</w:t>
      </w:r>
      <w:r w:rsidR="00AD5A41" w:rsidRPr="00B702AF">
        <w:rPr>
          <w:rFonts w:ascii="Arial" w:hAnsi="Arial" w:cs="Arial"/>
          <w:sz w:val="22"/>
          <w:szCs w:val="22"/>
        </w:rPr>
        <w:t>ak uczes</w:t>
      </w:r>
      <w:r w:rsidR="00C0120E">
        <w:rPr>
          <w:rFonts w:ascii="Arial" w:hAnsi="Arial" w:cs="Arial"/>
          <w:sz w:val="22"/>
          <w:szCs w:val="22"/>
        </w:rPr>
        <w:t>t</w:t>
      </w:r>
      <w:r w:rsidR="00AD5A41" w:rsidRPr="00B702AF">
        <w:rPr>
          <w:rFonts w:ascii="Arial" w:hAnsi="Arial" w:cs="Arial"/>
          <w:sz w:val="22"/>
          <w:szCs w:val="22"/>
        </w:rPr>
        <w:t>nicy postrzegają rynek i współpr</w:t>
      </w:r>
      <w:r w:rsidR="00C0120E">
        <w:rPr>
          <w:rFonts w:ascii="Arial" w:hAnsi="Arial" w:cs="Arial"/>
          <w:sz w:val="22"/>
          <w:szCs w:val="22"/>
        </w:rPr>
        <w:t>acę z partnerami skandynawskimi, a</w:t>
      </w:r>
      <w:r w:rsidR="00AD5A41" w:rsidRPr="00B702AF">
        <w:rPr>
          <w:rFonts w:ascii="Arial" w:hAnsi="Arial" w:cs="Arial"/>
          <w:sz w:val="22"/>
          <w:szCs w:val="22"/>
        </w:rPr>
        <w:t>tuty i słabsze strony rynku</w:t>
      </w:r>
      <w:r w:rsidR="00C0120E">
        <w:rPr>
          <w:rFonts w:ascii="Arial" w:hAnsi="Arial" w:cs="Arial"/>
          <w:sz w:val="22"/>
          <w:szCs w:val="22"/>
        </w:rPr>
        <w:t>/współpracy, dlaczego warto podjąć współpracę z firmami skandynawskimi, j</w:t>
      </w:r>
      <w:r w:rsidR="00AD5A41" w:rsidRPr="00B702AF">
        <w:rPr>
          <w:rFonts w:ascii="Arial" w:hAnsi="Arial" w:cs="Arial"/>
          <w:sz w:val="22"/>
          <w:szCs w:val="22"/>
        </w:rPr>
        <w:t xml:space="preserve">ak zacząć współpracę ze </w:t>
      </w:r>
      <w:r w:rsidR="00C0120E">
        <w:rPr>
          <w:rFonts w:ascii="Arial" w:hAnsi="Arial" w:cs="Arial"/>
          <w:sz w:val="22"/>
          <w:szCs w:val="22"/>
        </w:rPr>
        <w:t>Skandynawią.</w:t>
      </w:r>
      <w:r w:rsidR="00B702AF">
        <w:rPr>
          <w:rFonts w:ascii="Arial" w:hAnsi="Arial" w:cs="Arial"/>
          <w:sz w:val="22"/>
          <w:szCs w:val="22"/>
        </w:rPr>
        <w:t xml:space="preserve"> </w:t>
      </w:r>
      <w:r w:rsidRPr="00B702AF">
        <w:rPr>
          <w:rFonts w:ascii="Arial" w:hAnsi="Arial" w:cs="Arial"/>
          <w:sz w:val="22"/>
          <w:szCs w:val="22"/>
        </w:rPr>
        <w:t xml:space="preserve">Moderator ma obowiązek skontaktować się z panelistami najpóźniej na 7 dni przed wydarzeniem, przesłać im informację o planowanych wątkach, strukturze </w:t>
      </w:r>
      <w:r w:rsidRPr="00B702AF">
        <w:rPr>
          <w:rFonts w:ascii="Arial" w:hAnsi="Arial" w:cs="Arial"/>
          <w:sz w:val="22"/>
          <w:szCs w:val="22"/>
        </w:rPr>
        <w:lastRenderedPageBreak/>
        <w:t>dyskusji i poprosić o informację zwrotną, dotyczącą ewentualnych oczekiwań panelistów, tematów do poruszenia. Moderator przedstawi się osobiście panelistom w dniu wydarzenia przed debatą, powtórzy im założenia debaty.</w:t>
      </w:r>
    </w:p>
    <w:p w14:paraId="48287B1B" w14:textId="7AA6BFEA" w:rsidR="00B702AF" w:rsidRDefault="00AD5A41" w:rsidP="00D925A1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Zapewnienie uczest</w:t>
      </w:r>
      <w:r w:rsidR="00EF31D4">
        <w:rPr>
          <w:rFonts w:ascii="Arial" w:hAnsi="Arial" w:cs="Arial"/>
          <w:sz w:val="22"/>
          <w:szCs w:val="22"/>
        </w:rPr>
        <w:t>n</w:t>
      </w:r>
      <w:r w:rsidRPr="00B702AF">
        <w:rPr>
          <w:rFonts w:ascii="Arial" w:hAnsi="Arial" w:cs="Arial"/>
          <w:sz w:val="22"/>
          <w:szCs w:val="22"/>
        </w:rPr>
        <w:t xml:space="preserve">ików panelu dyskusyjnego. W panelu dyskusyjnym weźmie udział 4 uczestników – reprezentantów polskich firm działających w Skandynawii lub współpracujących ze skandynawskimi partnerami, z których przynajmniej 1 firma powinna pochodzić z województwa warmińsko-mazurskiego. Wykonawca przedstawi propozycje uczestników panelu dyskusyjnego do akceptacji </w:t>
      </w:r>
      <w:r w:rsidR="0047053E">
        <w:rPr>
          <w:rFonts w:ascii="Arial" w:hAnsi="Arial" w:cs="Arial"/>
          <w:sz w:val="22"/>
          <w:szCs w:val="22"/>
        </w:rPr>
        <w:t>Z</w:t>
      </w:r>
      <w:r w:rsidRPr="00B702AF">
        <w:rPr>
          <w:rFonts w:ascii="Arial" w:hAnsi="Arial" w:cs="Arial"/>
          <w:sz w:val="22"/>
          <w:szCs w:val="22"/>
        </w:rPr>
        <w:t xml:space="preserve">amawiającego </w:t>
      </w:r>
      <w:r w:rsidR="00EF31D4">
        <w:rPr>
          <w:rFonts w:ascii="Arial" w:hAnsi="Arial" w:cs="Arial"/>
          <w:sz w:val="22"/>
          <w:szCs w:val="22"/>
        </w:rPr>
        <w:t>nie później niż</w:t>
      </w:r>
      <w:r w:rsidRPr="00B702AF">
        <w:rPr>
          <w:rFonts w:ascii="Arial" w:hAnsi="Arial" w:cs="Arial"/>
          <w:sz w:val="22"/>
          <w:szCs w:val="22"/>
        </w:rPr>
        <w:t xml:space="preserve"> na 1</w:t>
      </w:r>
      <w:r w:rsidR="00C0120E">
        <w:rPr>
          <w:rFonts w:ascii="Arial" w:hAnsi="Arial" w:cs="Arial"/>
          <w:sz w:val="22"/>
          <w:szCs w:val="22"/>
        </w:rPr>
        <w:t>4</w:t>
      </w:r>
      <w:r w:rsidRPr="00B702AF">
        <w:rPr>
          <w:rFonts w:ascii="Arial" w:hAnsi="Arial" w:cs="Arial"/>
          <w:sz w:val="22"/>
          <w:szCs w:val="22"/>
        </w:rPr>
        <w:t xml:space="preserve"> dni przed planowanym terminem konferencji.</w:t>
      </w:r>
    </w:p>
    <w:p w14:paraId="37270101" w14:textId="00E45193" w:rsidR="008A78EE" w:rsidRPr="00B702AF" w:rsidRDefault="008A78EE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Wykonawca jest odpowiedzialny za zobowiązania oraz wszelkie kwestie formalno-prawne wobec zakontraktowanych p</w:t>
      </w:r>
      <w:r w:rsidR="00D02D11">
        <w:rPr>
          <w:rFonts w:ascii="Arial" w:hAnsi="Arial" w:cs="Arial"/>
          <w:sz w:val="22"/>
          <w:szCs w:val="22"/>
        </w:rPr>
        <w:t>r</w:t>
      </w:r>
      <w:r w:rsidRPr="00B702AF">
        <w:rPr>
          <w:rFonts w:ascii="Arial" w:hAnsi="Arial" w:cs="Arial"/>
          <w:sz w:val="22"/>
          <w:szCs w:val="22"/>
        </w:rPr>
        <w:t>elegentów</w:t>
      </w:r>
      <w:r w:rsidR="00C0120E">
        <w:rPr>
          <w:rFonts w:ascii="Arial" w:hAnsi="Arial" w:cs="Arial"/>
          <w:sz w:val="22"/>
          <w:szCs w:val="22"/>
        </w:rPr>
        <w:t>/panelistów</w:t>
      </w:r>
      <w:r w:rsidR="008C4D94">
        <w:rPr>
          <w:rFonts w:ascii="Arial" w:hAnsi="Arial" w:cs="Arial"/>
          <w:sz w:val="22"/>
          <w:szCs w:val="22"/>
        </w:rPr>
        <w:t>/moderatorów</w:t>
      </w:r>
      <w:r w:rsidRPr="00B702AF">
        <w:rPr>
          <w:rFonts w:ascii="Arial" w:hAnsi="Arial" w:cs="Arial"/>
          <w:sz w:val="22"/>
          <w:szCs w:val="22"/>
        </w:rPr>
        <w:t>. Wykonawca przed rozpoczęciem wydarzenia zobowiązuje się uzyskać w formie pisemnej od ww. zakontraktowanych osób:</w:t>
      </w:r>
    </w:p>
    <w:p w14:paraId="6E5E48AB" w14:textId="77777777" w:rsidR="008A78EE" w:rsidRPr="00B702AF" w:rsidRDefault="008A78EE" w:rsidP="00D925A1">
      <w:pPr>
        <w:pStyle w:val="Akapitzlist"/>
        <w:numPr>
          <w:ilvl w:val="0"/>
          <w:numId w:val="11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zgody na nagrywanie spotkania i wypowiedzi,</w:t>
      </w:r>
    </w:p>
    <w:p w14:paraId="3216C900" w14:textId="7F73547E" w:rsidR="008A78EE" w:rsidRPr="00B702AF" w:rsidRDefault="008A78EE" w:rsidP="00D925A1">
      <w:pPr>
        <w:pStyle w:val="Akapitzlist"/>
        <w:numPr>
          <w:ilvl w:val="0"/>
          <w:numId w:val="11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zgody na publikowanie prezentacji (PDF)</w:t>
      </w:r>
      <w:r w:rsidR="00EF31D4">
        <w:rPr>
          <w:rFonts w:ascii="Arial" w:hAnsi="Arial" w:cs="Arial"/>
          <w:sz w:val="22"/>
          <w:szCs w:val="22"/>
        </w:rPr>
        <w:t>, jeśli będzie wykorzystywana,</w:t>
      </w:r>
      <w:r w:rsidRPr="00B702AF">
        <w:rPr>
          <w:rFonts w:ascii="Arial" w:hAnsi="Arial" w:cs="Arial"/>
          <w:sz w:val="22"/>
          <w:szCs w:val="22"/>
        </w:rPr>
        <w:t xml:space="preserve"> na stronach internetowych Zamawiającego, z prawem do ich wykorzystania na wielu obszarach eksploatacji,</w:t>
      </w:r>
    </w:p>
    <w:p w14:paraId="2F29C8A9" w14:textId="77777777" w:rsidR="008A78EE" w:rsidRPr="00B702AF" w:rsidRDefault="008A78EE" w:rsidP="00D925A1">
      <w:pPr>
        <w:pStyle w:val="Akapitzlist"/>
        <w:numPr>
          <w:ilvl w:val="0"/>
          <w:numId w:val="11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zgody na przekazanie prezentacji w materiałach uczestnikom spotkania,</w:t>
      </w:r>
    </w:p>
    <w:p w14:paraId="7103D60E" w14:textId="0D1263AC" w:rsidR="008A78EE" w:rsidRPr="00B702AF" w:rsidRDefault="008A78EE" w:rsidP="00D925A1">
      <w:pPr>
        <w:pStyle w:val="Akapitzlist"/>
        <w:numPr>
          <w:ilvl w:val="0"/>
          <w:numId w:val="11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zgody na utrwalenie prezentacji i wypowiedzi oraz ich opublikowanie na stronach internetowych Zamawiającego, w tym także skrótu wypowiedzi.</w:t>
      </w:r>
    </w:p>
    <w:p w14:paraId="104A4719" w14:textId="1378F0E4" w:rsidR="00C81074" w:rsidRPr="00B702AF" w:rsidRDefault="00C81074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>Wykonawca zobowiązany jest przekazać Zamawiającemu ww. zgody uzyskane od prelegentów</w:t>
      </w:r>
      <w:r w:rsidR="00C0120E">
        <w:rPr>
          <w:rFonts w:ascii="Arial" w:hAnsi="Arial" w:cs="Arial"/>
          <w:sz w:val="22"/>
          <w:szCs w:val="22"/>
        </w:rPr>
        <w:t>/</w:t>
      </w:r>
      <w:proofErr w:type="spellStart"/>
      <w:r w:rsidR="00C0120E">
        <w:rPr>
          <w:rFonts w:ascii="Arial" w:hAnsi="Arial" w:cs="Arial"/>
          <w:sz w:val="22"/>
          <w:szCs w:val="22"/>
        </w:rPr>
        <w:t>panelistów</w:t>
      </w:r>
      <w:proofErr w:type="spellEnd"/>
      <w:r w:rsidR="008C4D94">
        <w:rPr>
          <w:rFonts w:ascii="Arial" w:hAnsi="Arial" w:cs="Arial"/>
          <w:sz w:val="22"/>
          <w:szCs w:val="22"/>
        </w:rPr>
        <w:t>/moderatorów</w:t>
      </w:r>
      <w:r w:rsidRPr="00E3009C">
        <w:rPr>
          <w:rFonts w:ascii="Arial" w:hAnsi="Arial" w:cs="Arial"/>
          <w:sz w:val="22"/>
          <w:szCs w:val="22"/>
        </w:rPr>
        <w:t xml:space="preserve"> najpóźniej na dzień przed planowanym terminem konferencji.</w:t>
      </w:r>
    </w:p>
    <w:p w14:paraId="4B84077B" w14:textId="2DBA9D60" w:rsidR="00F00E88" w:rsidRPr="00E3009C" w:rsidRDefault="00F00E88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039F86" w14:textId="784293AD" w:rsidR="00D22CBB" w:rsidRPr="00F00E88" w:rsidRDefault="006767C5" w:rsidP="00D925A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00E88">
        <w:rPr>
          <w:rFonts w:ascii="Arial" w:hAnsi="Arial" w:cs="Arial"/>
          <w:b/>
          <w:sz w:val="22"/>
          <w:szCs w:val="22"/>
        </w:rPr>
        <w:t>PROMOCJA WYDARZENIA</w:t>
      </w:r>
    </w:p>
    <w:p w14:paraId="002790A3" w14:textId="630CB401" w:rsidR="00B702AF" w:rsidRDefault="006A48D6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D4">
        <w:rPr>
          <w:rFonts w:ascii="Arial" w:hAnsi="Arial" w:cs="Arial"/>
          <w:b/>
          <w:bCs/>
          <w:sz w:val="22"/>
          <w:szCs w:val="22"/>
        </w:rPr>
        <w:t>Przygotowanie, redakcja</w:t>
      </w:r>
      <w:r w:rsidR="00B61B44" w:rsidRPr="00EF31D4">
        <w:rPr>
          <w:rFonts w:ascii="Arial" w:hAnsi="Arial" w:cs="Arial"/>
          <w:b/>
          <w:bCs/>
          <w:sz w:val="22"/>
          <w:szCs w:val="22"/>
        </w:rPr>
        <w:t xml:space="preserve"> i umieszczenie ogłoszenia o konferencji na portalu gazety o zasięgu regionalnym</w:t>
      </w:r>
      <w:r w:rsidR="00B61B44" w:rsidRPr="00B702AF">
        <w:rPr>
          <w:rFonts w:ascii="Arial" w:hAnsi="Arial" w:cs="Arial"/>
          <w:sz w:val="22"/>
          <w:szCs w:val="22"/>
        </w:rPr>
        <w:t xml:space="preserve">, dostępnej w każdym powiecie województwa warmińsko-mazurskiego, ze szczególnym uwzględnieniem powiatu olsztyńskiego i elbląskiego. </w:t>
      </w:r>
      <w:r w:rsidR="006767C5" w:rsidRPr="00B702AF">
        <w:rPr>
          <w:rFonts w:ascii="Arial" w:hAnsi="Arial" w:cs="Arial"/>
          <w:sz w:val="22"/>
          <w:szCs w:val="22"/>
        </w:rPr>
        <w:t xml:space="preserve">Ogłoszenie powinno ukazać się na portalu najpóźniej na 14 dni przed planowanym wydarzeniem i być dostępne na portalu przez 7 dni kalendarzowych od momentu publikacji. </w:t>
      </w:r>
      <w:r w:rsidR="00B61B44" w:rsidRPr="00B702AF">
        <w:rPr>
          <w:rFonts w:ascii="Arial" w:hAnsi="Arial" w:cs="Arial"/>
          <w:sz w:val="22"/>
          <w:szCs w:val="22"/>
        </w:rPr>
        <w:t xml:space="preserve">Treść ogłoszenia wymaga akceptacji Zamawiającego. </w:t>
      </w:r>
      <w:r w:rsidR="00A04E16" w:rsidRPr="00B702AF">
        <w:rPr>
          <w:rFonts w:ascii="Arial" w:hAnsi="Arial" w:cs="Arial"/>
          <w:sz w:val="22"/>
          <w:szCs w:val="22"/>
        </w:rPr>
        <w:t>Wykonawca dostarczy media plan na dowód należycie zrealizowanego przedmiotu zamówienia.</w:t>
      </w:r>
      <w:r w:rsidRPr="00B702AF">
        <w:rPr>
          <w:rFonts w:ascii="Arial" w:hAnsi="Arial" w:cs="Arial"/>
          <w:sz w:val="22"/>
          <w:szCs w:val="22"/>
        </w:rPr>
        <w:t xml:space="preserve"> Wykonawca ma obowiązek informowania podwykonawców o tym, że realizuje usługę na zlecenie Zamawiającego i tym samym zapewnia swobodny dostęp do materiałów powstałych w ramach i na rzecz zleconego podwykonawcy zadania. </w:t>
      </w:r>
    </w:p>
    <w:p w14:paraId="6301D89A" w14:textId="3884D19F" w:rsidR="00B80E87" w:rsidRPr="009910E4" w:rsidRDefault="00B80E87" w:rsidP="009910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611018" w14:textId="3F5021A5" w:rsidR="00D22CBB" w:rsidRPr="00B702AF" w:rsidRDefault="00B61B44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D4">
        <w:rPr>
          <w:rFonts w:ascii="Arial" w:hAnsi="Arial" w:cs="Arial"/>
          <w:b/>
          <w:bCs/>
          <w:sz w:val="22"/>
          <w:szCs w:val="22"/>
        </w:rPr>
        <w:t>Przygotowanie i redakcja tekstu oraz opracowanie graficzne</w:t>
      </w:r>
      <w:r w:rsidR="00D22CBB" w:rsidRPr="00B702AF">
        <w:rPr>
          <w:rFonts w:ascii="Arial" w:hAnsi="Arial" w:cs="Arial"/>
          <w:sz w:val="22"/>
          <w:szCs w:val="22"/>
        </w:rPr>
        <w:t>:</w:t>
      </w:r>
    </w:p>
    <w:p w14:paraId="2F8F1655" w14:textId="43C80BE4" w:rsidR="00D22CBB" w:rsidRPr="00B702AF" w:rsidRDefault="00D22CBB" w:rsidP="00D925A1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zaproszenia na konferencję do wysyłki pocztą tradycyjną</w:t>
      </w:r>
      <w:r w:rsidR="008C4D33" w:rsidRPr="00B702AF">
        <w:rPr>
          <w:rFonts w:ascii="Arial" w:hAnsi="Arial" w:cs="Arial"/>
          <w:sz w:val="22"/>
          <w:szCs w:val="22"/>
        </w:rPr>
        <w:t>, w polskiej wersji językowej;</w:t>
      </w:r>
    </w:p>
    <w:p w14:paraId="1F588E6E" w14:textId="0BFF64EA" w:rsidR="00D22CBB" w:rsidRDefault="00D22CBB" w:rsidP="00D925A1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programu konferencji w wersji do druku i internetowej</w:t>
      </w:r>
      <w:r w:rsidR="008C4D33" w:rsidRPr="00B702AF">
        <w:rPr>
          <w:rFonts w:ascii="Arial" w:hAnsi="Arial" w:cs="Arial"/>
          <w:sz w:val="22"/>
          <w:szCs w:val="22"/>
        </w:rPr>
        <w:t>, w polskiej</w:t>
      </w:r>
      <w:r w:rsidR="00C81074" w:rsidRPr="00B702AF">
        <w:rPr>
          <w:rFonts w:ascii="Arial" w:hAnsi="Arial" w:cs="Arial"/>
          <w:sz w:val="22"/>
          <w:szCs w:val="22"/>
        </w:rPr>
        <w:t xml:space="preserve"> i angielskiej wersji językowej</w:t>
      </w:r>
      <w:r w:rsidR="008C4D94">
        <w:rPr>
          <w:rFonts w:ascii="Arial" w:hAnsi="Arial" w:cs="Arial"/>
          <w:sz w:val="22"/>
          <w:szCs w:val="22"/>
        </w:rPr>
        <w:t xml:space="preserve"> (2 oddzielne pliki)</w:t>
      </w:r>
      <w:r w:rsidR="00C81074" w:rsidRPr="00B702AF">
        <w:rPr>
          <w:rFonts w:ascii="Arial" w:hAnsi="Arial" w:cs="Arial"/>
          <w:sz w:val="22"/>
          <w:szCs w:val="22"/>
        </w:rPr>
        <w:t>, wraz z informacją o terminie i miejscu odbywania się konferencji</w:t>
      </w:r>
      <w:r w:rsidR="008C4D94">
        <w:rPr>
          <w:rFonts w:ascii="Arial" w:hAnsi="Arial" w:cs="Arial"/>
          <w:sz w:val="22"/>
          <w:szCs w:val="22"/>
        </w:rPr>
        <w:t>;</w:t>
      </w:r>
    </w:p>
    <w:p w14:paraId="19E4C5ED" w14:textId="2F67AE89" w:rsidR="00640C15" w:rsidRPr="00B702AF" w:rsidRDefault="00640C15" w:rsidP="00D925A1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 do publikacji w mediach społecznościowych zawierającego grafikę, logotyp wydarzenia, informację o miejscu i terminie wydarzenia.</w:t>
      </w:r>
    </w:p>
    <w:p w14:paraId="2C5D024F" w14:textId="7AEF94A5" w:rsidR="00B702AF" w:rsidRDefault="005C6354" w:rsidP="00F00E88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 xml:space="preserve">Treść </w:t>
      </w:r>
      <w:r w:rsidR="00B61B44" w:rsidRPr="00E3009C">
        <w:rPr>
          <w:rFonts w:ascii="Arial" w:hAnsi="Arial" w:cs="Arial"/>
          <w:sz w:val="22"/>
          <w:szCs w:val="22"/>
        </w:rPr>
        <w:t>i projekt graficzny</w:t>
      </w:r>
      <w:r w:rsidR="00805BF0" w:rsidRPr="00E3009C">
        <w:rPr>
          <w:rFonts w:ascii="Arial" w:hAnsi="Arial" w:cs="Arial"/>
          <w:sz w:val="22"/>
          <w:szCs w:val="22"/>
        </w:rPr>
        <w:t xml:space="preserve"> ww. materiałów</w:t>
      </w:r>
      <w:r w:rsidR="00B61B44" w:rsidRPr="00E3009C">
        <w:rPr>
          <w:rFonts w:ascii="Arial" w:hAnsi="Arial" w:cs="Arial"/>
          <w:sz w:val="22"/>
          <w:szCs w:val="22"/>
        </w:rPr>
        <w:t xml:space="preserve"> wymagają akceptacji Zamawiającego.</w:t>
      </w:r>
      <w:r w:rsidR="007C16ED" w:rsidRPr="00E3009C">
        <w:rPr>
          <w:rFonts w:ascii="Arial" w:hAnsi="Arial" w:cs="Arial"/>
          <w:sz w:val="22"/>
          <w:szCs w:val="22"/>
        </w:rPr>
        <w:t xml:space="preserve"> </w:t>
      </w:r>
      <w:r w:rsidR="00A04E16" w:rsidRPr="00E3009C">
        <w:rPr>
          <w:rFonts w:ascii="Arial" w:hAnsi="Arial" w:cs="Arial"/>
          <w:sz w:val="22"/>
          <w:szCs w:val="22"/>
        </w:rPr>
        <w:t>Projekt</w:t>
      </w:r>
      <w:r w:rsidR="00D22CBB" w:rsidRPr="00E3009C">
        <w:rPr>
          <w:rFonts w:ascii="Arial" w:hAnsi="Arial" w:cs="Arial"/>
          <w:sz w:val="22"/>
          <w:szCs w:val="22"/>
        </w:rPr>
        <w:t>y</w:t>
      </w:r>
      <w:r w:rsidR="00A04E16" w:rsidRPr="00E3009C">
        <w:rPr>
          <w:rFonts w:ascii="Arial" w:hAnsi="Arial" w:cs="Arial"/>
          <w:sz w:val="22"/>
          <w:szCs w:val="22"/>
        </w:rPr>
        <w:t xml:space="preserve"> zostan</w:t>
      </w:r>
      <w:r w:rsidR="00D22CBB" w:rsidRPr="00E3009C">
        <w:rPr>
          <w:rFonts w:ascii="Arial" w:hAnsi="Arial" w:cs="Arial"/>
          <w:sz w:val="22"/>
          <w:szCs w:val="22"/>
        </w:rPr>
        <w:t>ą</w:t>
      </w:r>
      <w:r w:rsidR="00A04E16" w:rsidRPr="00E3009C">
        <w:rPr>
          <w:rFonts w:ascii="Arial" w:hAnsi="Arial" w:cs="Arial"/>
          <w:sz w:val="22"/>
          <w:szCs w:val="22"/>
        </w:rPr>
        <w:t xml:space="preserve"> przesłan</w:t>
      </w:r>
      <w:r w:rsidR="00D22CBB" w:rsidRPr="00E3009C">
        <w:rPr>
          <w:rFonts w:ascii="Arial" w:hAnsi="Arial" w:cs="Arial"/>
          <w:sz w:val="22"/>
          <w:szCs w:val="22"/>
        </w:rPr>
        <w:t>e</w:t>
      </w:r>
      <w:r w:rsidR="00A04E16" w:rsidRPr="00E3009C">
        <w:rPr>
          <w:rFonts w:ascii="Arial" w:hAnsi="Arial" w:cs="Arial"/>
          <w:sz w:val="22"/>
          <w:szCs w:val="22"/>
        </w:rPr>
        <w:t xml:space="preserve"> do akceptacji Zamawiającego w terminie </w:t>
      </w:r>
      <w:r w:rsidR="00A02847" w:rsidRPr="00E3009C">
        <w:rPr>
          <w:rFonts w:ascii="Arial" w:hAnsi="Arial" w:cs="Arial"/>
          <w:sz w:val="22"/>
          <w:szCs w:val="22"/>
        </w:rPr>
        <w:t>1</w:t>
      </w:r>
      <w:r w:rsidR="006767C5" w:rsidRPr="00E3009C">
        <w:rPr>
          <w:rFonts w:ascii="Arial" w:hAnsi="Arial" w:cs="Arial"/>
          <w:sz w:val="22"/>
          <w:szCs w:val="22"/>
        </w:rPr>
        <w:t>4</w:t>
      </w:r>
      <w:r w:rsidR="00A04E16" w:rsidRPr="00E3009C">
        <w:rPr>
          <w:rFonts w:ascii="Arial" w:hAnsi="Arial" w:cs="Arial"/>
          <w:sz w:val="22"/>
          <w:szCs w:val="22"/>
        </w:rPr>
        <w:t xml:space="preserve"> dni kalendarzowych po zaw</w:t>
      </w:r>
      <w:r w:rsidR="00D22CBB" w:rsidRPr="00E3009C">
        <w:rPr>
          <w:rFonts w:ascii="Arial" w:hAnsi="Arial" w:cs="Arial"/>
          <w:sz w:val="22"/>
          <w:szCs w:val="22"/>
        </w:rPr>
        <w:t xml:space="preserve">arciu umowy. </w:t>
      </w:r>
      <w:r w:rsidR="006767C5" w:rsidRPr="00E3009C">
        <w:rPr>
          <w:rFonts w:ascii="Arial" w:hAnsi="Arial" w:cs="Arial"/>
          <w:sz w:val="22"/>
          <w:szCs w:val="22"/>
        </w:rPr>
        <w:t>Ewentualne uwagi Zamawiającego do prze</w:t>
      </w:r>
      <w:r w:rsidR="00F00E88">
        <w:rPr>
          <w:rFonts w:ascii="Arial" w:hAnsi="Arial" w:cs="Arial"/>
          <w:sz w:val="22"/>
          <w:szCs w:val="22"/>
        </w:rPr>
        <w:t>dstawionych projektów zostaną u</w:t>
      </w:r>
      <w:r w:rsidR="006767C5" w:rsidRPr="00E3009C">
        <w:rPr>
          <w:rFonts w:ascii="Arial" w:hAnsi="Arial" w:cs="Arial"/>
          <w:sz w:val="22"/>
          <w:szCs w:val="22"/>
        </w:rPr>
        <w:t>w</w:t>
      </w:r>
      <w:r w:rsidR="00F00E88">
        <w:rPr>
          <w:rFonts w:ascii="Arial" w:hAnsi="Arial" w:cs="Arial"/>
          <w:sz w:val="22"/>
          <w:szCs w:val="22"/>
        </w:rPr>
        <w:t>z</w:t>
      </w:r>
      <w:r w:rsidR="006767C5" w:rsidRPr="00E3009C">
        <w:rPr>
          <w:rFonts w:ascii="Arial" w:hAnsi="Arial" w:cs="Arial"/>
          <w:sz w:val="22"/>
          <w:szCs w:val="22"/>
        </w:rPr>
        <w:t xml:space="preserve">ględnione przez Wykonawcę w ciągu 2 dni roboczych, a projekty zostaną ponownie przedstawione do akceptacji. </w:t>
      </w:r>
      <w:r w:rsidR="00D22CBB" w:rsidRPr="00E3009C">
        <w:rPr>
          <w:rFonts w:ascii="Arial" w:hAnsi="Arial" w:cs="Arial"/>
          <w:sz w:val="22"/>
          <w:szCs w:val="22"/>
        </w:rPr>
        <w:t>Ostateczna wersja materiałów</w:t>
      </w:r>
      <w:r w:rsidR="00A04E16" w:rsidRPr="00E3009C">
        <w:rPr>
          <w:rFonts w:ascii="Arial" w:hAnsi="Arial" w:cs="Arial"/>
          <w:sz w:val="22"/>
          <w:szCs w:val="22"/>
        </w:rPr>
        <w:t xml:space="preserve"> zostanie przekazana Zamawiającemu jako plik źródłowy oraz</w:t>
      </w:r>
      <w:r w:rsidR="006767C5" w:rsidRPr="00E3009C">
        <w:rPr>
          <w:rFonts w:ascii="Arial" w:hAnsi="Arial" w:cs="Arial"/>
          <w:sz w:val="22"/>
          <w:szCs w:val="22"/>
        </w:rPr>
        <w:t xml:space="preserve"> plik poglądowy (np. PDF, jpg).</w:t>
      </w:r>
    </w:p>
    <w:p w14:paraId="4D46A477" w14:textId="77777777" w:rsidR="00B702AF" w:rsidRDefault="005F22E8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D4">
        <w:rPr>
          <w:rFonts w:ascii="Arial" w:hAnsi="Arial" w:cs="Arial"/>
          <w:b/>
          <w:bCs/>
          <w:sz w:val="22"/>
          <w:szCs w:val="22"/>
        </w:rPr>
        <w:t>Przygotowanie, opracowanie graficzne oraz zapewnienie dostępności online formularza zgłoszeniowego</w:t>
      </w:r>
      <w:r w:rsidRPr="00B702AF">
        <w:rPr>
          <w:rFonts w:ascii="Arial" w:hAnsi="Arial" w:cs="Arial"/>
          <w:sz w:val="22"/>
          <w:szCs w:val="22"/>
        </w:rPr>
        <w:t xml:space="preserve"> </w:t>
      </w:r>
      <w:r w:rsidR="006767C5" w:rsidRPr="00B702AF">
        <w:rPr>
          <w:rFonts w:ascii="Arial" w:hAnsi="Arial" w:cs="Arial"/>
          <w:sz w:val="22"/>
          <w:szCs w:val="22"/>
        </w:rPr>
        <w:t xml:space="preserve">do rekrutacji internetowej w języku polskim i angielskim. Formularz musi być przygotowany zgodnie z „Wytycznymi w zakresie realizacji zasady równości szans i niedyskryminacji, w tym dostępności dla osób z niepełnosprawnościami oraz zasady równości szans kobiet i mężczyzn w ramach funduszy unijnych na lata 2014-2020“, w szczególności z załącznikiem nr 2 do ww. wytycznych pn. „Standardy dostępności dla polityki spójności 2014-2020“. </w:t>
      </w:r>
    </w:p>
    <w:p w14:paraId="7A023831" w14:textId="77777777" w:rsidR="008C4D94" w:rsidRDefault="006767C5" w:rsidP="00F00E88">
      <w:pPr>
        <w:pStyle w:val="Akapitzlist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Formularz powinien zawierać następujące pola: imię, nazwisko, nazwa firmy lub instytucji, e-mail, numer telefonu, specjalne potrzeby uczestnika oraz informację o przetwarzaniu danych osobowych (zgodnie ze wzorem Zamawiającego) wraz z polem do zaznaczenia wyrażającym zgodę uczestnika na przetwarzanie danych</w:t>
      </w:r>
      <w:r w:rsidR="008C4D94">
        <w:rPr>
          <w:rFonts w:ascii="Arial" w:hAnsi="Arial" w:cs="Arial"/>
          <w:sz w:val="22"/>
          <w:szCs w:val="22"/>
        </w:rPr>
        <w:t xml:space="preserve"> oraz, jeśli aktualnie obowiązujące przepisy epidemiologiczne będą tego wymagały,</w:t>
      </w:r>
      <w:r w:rsidR="00934025">
        <w:rPr>
          <w:rFonts w:ascii="Arial" w:hAnsi="Arial" w:cs="Arial"/>
          <w:sz w:val="22"/>
          <w:szCs w:val="22"/>
        </w:rPr>
        <w:t xml:space="preserve"> informacj</w:t>
      </w:r>
      <w:r w:rsidR="008C4D94">
        <w:rPr>
          <w:rFonts w:ascii="Arial" w:hAnsi="Arial" w:cs="Arial"/>
          <w:sz w:val="22"/>
          <w:szCs w:val="22"/>
        </w:rPr>
        <w:t>ę</w:t>
      </w:r>
      <w:r w:rsidR="00934025">
        <w:rPr>
          <w:rFonts w:ascii="Arial" w:hAnsi="Arial" w:cs="Arial"/>
          <w:sz w:val="22"/>
          <w:szCs w:val="22"/>
        </w:rPr>
        <w:t xml:space="preserve"> o szczepieniu przeciwko Covid-19 (pole do zaznaczenia)</w:t>
      </w:r>
      <w:r w:rsidRPr="00B702AF">
        <w:rPr>
          <w:rFonts w:ascii="Arial" w:hAnsi="Arial" w:cs="Arial"/>
          <w:sz w:val="22"/>
          <w:szCs w:val="22"/>
        </w:rPr>
        <w:t xml:space="preserve">. </w:t>
      </w:r>
    </w:p>
    <w:p w14:paraId="23706DAE" w14:textId="536F905E" w:rsidR="00EF31D4" w:rsidRDefault="006767C5" w:rsidP="00F00E88">
      <w:pPr>
        <w:pStyle w:val="Akapitzlist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 xml:space="preserve">Projekt formularza musi być spójny z pozostałymi materiałami graficznymi. </w:t>
      </w:r>
      <w:r w:rsidR="00EF31D4" w:rsidRPr="00E3009C">
        <w:rPr>
          <w:rFonts w:ascii="Arial" w:hAnsi="Arial" w:cs="Arial"/>
          <w:sz w:val="22"/>
          <w:szCs w:val="22"/>
        </w:rPr>
        <w:t>Projekt formularza zostanie przesłany do akceptacji Zamawiającego w terminie 14 dni kalendarzowych po zawarciu umowy. Ewentualne uwagi Zamawiającego do przedstawionego projektu zostaną uw</w:t>
      </w:r>
      <w:r w:rsidR="00D02D11">
        <w:rPr>
          <w:rFonts w:ascii="Arial" w:hAnsi="Arial" w:cs="Arial"/>
          <w:sz w:val="22"/>
          <w:szCs w:val="22"/>
        </w:rPr>
        <w:t>z</w:t>
      </w:r>
      <w:r w:rsidR="00EF31D4" w:rsidRPr="00E3009C">
        <w:rPr>
          <w:rFonts w:ascii="Arial" w:hAnsi="Arial" w:cs="Arial"/>
          <w:sz w:val="22"/>
          <w:szCs w:val="22"/>
        </w:rPr>
        <w:t xml:space="preserve">ględnione przez Wykonawcę w ciągu 2 dni roboczych, a projekt zostanie ponownie przedstawiony do akceptacji. </w:t>
      </w:r>
    </w:p>
    <w:p w14:paraId="430DBBF0" w14:textId="67C59EF8" w:rsidR="00B702AF" w:rsidRDefault="006767C5" w:rsidP="00F00E88">
      <w:pPr>
        <w:pStyle w:val="Akapitzlist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Po zarejestrowaniu się na wydarzenie poprzez formularz zgłoszeniowy, uczestnik powinien otrzymać automatyczny e-mail z potwierdzeniem rejestracji.</w:t>
      </w:r>
    </w:p>
    <w:p w14:paraId="655EDB0F" w14:textId="77777777" w:rsidR="00EF31D4" w:rsidRDefault="006767C5" w:rsidP="00F00E88">
      <w:pPr>
        <w:pStyle w:val="Akapitzlist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lastRenderedPageBreak/>
        <w:t xml:space="preserve">Wykonawca zapewni Zamawiającemu bieżący, samodzielny dostęp do zgłoszeń dokonywanych za pomocą formularza online. </w:t>
      </w:r>
    </w:p>
    <w:p w14:paraId="79371F69" w14:textId="2B2C8108" w:rsidR="00B702AF" w:rsidRDefault="006767C5" w:rsidP="00F00E88">
      <w:pPr>
        <w:pStyle w:val="Akapitzlist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>Wykonawca przygotuje i udostępni gotowy formularz zgłoszeniowy online w terminie 21 dni od dnia podpisania umowy.</w:t>
      </w:r>
    </w:p>
    <w:p w14:paraId="19CE6541" w14:textId="77777777" w:rsidR="00B702AF" w:rsidRDefault="00B61B44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D4">
        <w:rPr>
          <w:rFonts w:ascii="Arial" w:hAnsi="Arial" w:cs="Arial"/>
          <w:b/>
          <w:bCs/>
          <w:sz w:val="22"/>
          <w:szCs w:val="22"/>
        </w:rPr>
        <w:t>Wydruk zaproszeń do wysyłki pocztą tradycyjną</w:t>
      </w:r>
      <w:r w:rsidRPr="00E3009C">
        <w:rPr>
          <w:rFonts w:ascii="Arial" w:hAnsi="Arial" w:cs="Arial"/>
          <w:sz w:val="22"/>
          <w:szCs w:val="22"/>
        </w:rPr>
        <w:t xml:space="preserve"> (</w:t>
      </w:r>
      <w:r w:rsidR="003151B1" w:rsidRPr="00E3009C">
        <w:rPr>
          <w:rFonts w:ascii="Arial" w:hAnsi="Arial" w:cs="Arial"/>
          <w:sz w:val="22"/>
          <w:szCs w:val="22"/>
        </w:rPr>
        <w:t>150</w:t>
      </w:r>
      <w:r w:rsidRPr="00E3009C">
        <w:rPr>
          <w:rFonts w:ascii="Arial" w:hAnsi="Arial" w:cs="Arial"/>
          <w:sz w:val="22"/>
          <w:szCs w:val="22"/>
        </w:rPr>
        <w:t xml:space="preserve"> egzemplarzy</w:t>
      </w:r>
      <w:r w:rsidR="003151B1" w:rsidRPr="00E3009C">
        <w:rPr>
          <w:rFonts w:ascii="Arial" w:hAnsi="Arial" w:cs="Arial"/>
          <w:sz w:val="22"/>
          <w:szCs w:val="22"/>
        </w:rPr>
        <w:t xml:space="preserve"> </w:t>
      </w:r>
      <w:r w:rsidRPr="00E3009C">
        <w:rPr>
          <w:rFonts w:ascii="Arial" w:hAnsi="Arial" w:cs="Arial"/>
          <w:sz w:val="22"/>
          <w:szCs w:val="22"/>
        </w:rPr>
        <w:t>w wersji polskiej; na papierze kredowym, o</w:t>
      </w:r>
      <w:r w:rsidR="00A55F36" w:rsidRPr="00E3009C">
        <w:rPr>
          <w:rFonts w:ascii="Arial" w:hAnsi="Arial" w:cs="Arial"/>
          <w:sz w:val="22"/>
          <w:szCs w:val="22"/>
        </w:rPr>
        <w:t> </w:t>
      </w:r>
      <w:r w:rsidRPr="00E3009C">
        <w:rPr>
          <w:rFonts w:ascii="Arial" w:hAnsi="Arial" w:cs="Arial"/>
          <w:sz w:val="22"/>
          <w:szCs w:val="22"/>
        </w:rPr>
        <w:t xml:space="preserve">gramaturze nie mniejszej niż </w:t>
      </w:r>
      <w:r w:rsidR="007C16ED" w:rsidRPr="00E3009C">
        <w:rPr>
          <w:rFonts w:ascii="Arial" w:hAnsi="Arial" w:cs="Arial"/>
          <w:sz w:val="22"/>
          <w:szCs w:val="22"/>
        </w:rPr>
        <w:t>230 g</w:t>
      </w:r>
      <w:r w:rsidR="00094BDB" w:rsidRPr="00E3009C">
        <w:rPr>
          <w:rFonts w:ascii="Arial" w:hAnsi="Arial" w:cs="Arial"/>
          <w:sz w:val="22"/>
          <w:szCs w:val="22"/>
        </w:rPr>
        <w:t>, format 2xDL</w:t>
      </w:r>
      <w:r w:rsidR="00D47FD9" w:rsidRPr="00E3009C">
        <w:rPr>
          <w:rFonts w:ascii="Arial" w:hAnsi="Arial" w:cs="Arial"/>
          <w:sz w:val="22"/>
          <w:szCs w:val="22"/>
        </w:rPr>
        <w:t xml:space="preserve"> składany do DL, kolor obustronny</w:t>
      </w:r>
      <w:r w:rsidRPr="00E3009C">
        <w:rPr>
          <w:rFonts w:ascii="Arial" w:hAnsi="Arial" w:cs="Arial"/>
          <w:sz w:val="22"/>
          <w:szCs w:val="22"/>
        </w:rPr>
        <w:t>).</w:t>
      </w:r>
    </w:p>
    <w:p w14:paraId="38A7C81B" w14:textId="6165927F" w:rsidR="00B702AF" w:rsidRDefault="00B61B44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D4">
        <w:rPr>
          <w:rFonts w:ascii="Arial" w:hAnsi="Arial" w:cs="Arial"/>
          <w:b/>
          <w:bCs/>
          <w:sz w:val="22"/>
          <w:szCs w:val="22"/>
        </w:rPr>
        <w:t>Wysyłka zaproszeń pocztą tradycyjną</w:t>
      </w:r>
      <w:r w:rsidR="00C40D92" w:rsidRPr="00B702AF">
        <w:rPr>
          <w:rFonts w:ascii="Arial" w:hAnsi="Arial" w:cs="Arial"/>
          <w:sz w:val="22"/>
          <w:szCs w:val="22"/>
        </w:rPr>
        <w:t xml:space="preserve">, </w:t>
      </w:r>
      <w:r w:rsidR="008002B2" w:rsidRPr="00B702AF">
        <w:rPr>
          <w:rFonts w:ascii="Arial" w:hAnsi="Arial" w:cs="Arial"/>
          <w:sz w:val="22"/>
          <w:szCs w:val="22"/>
        </w:rPr>
        <w:t xml:space="preserve">listem poleconym, </w:t>
      </w:r>
      <w:r w:rsidR="00C40D92" w:rsidRPr="00B702AF">
        <w:rPr>
          <w:rFonts w:ascii="Arial" w:hAnsi="Arial" w:cs="Arial"/>
          <w:sz w:val="22"/>
          <w:szCs w:val="22"/>
        </w:rPr>
        <w:t>nie później niż na 2</w:t>
      </w:r>
      <w:r w:rsidR="00361AB0" w:rsidRPr="00B702AF">
        <w:rPr>
          <w:rFonts w:ascii="Arial" w:hAnsi="Arial" w:cs="Arial"/>
          <w:sz w:val="22"/>
          <w:szCs w:val="22"/>
        </w:rPr>
        <w:t>1</w:t>
      </w:r>
      <w:r w:rsidR="00C40D92" w:rsidRPr="00B702AF">
        <w:rPr>
          <w:rFonts w:ascii="Arial" w:hAnsi="Arial" w:cs="Arial"/>
          <w:sz w:val="22"/>
          <w:szCs w:val="22"/>
        </w:rPr>
        <w:t xml:space="preserve"> dni kalendarzowych przed planowanym terminem wydarzenia. Lista podmiotów, do których należy wysłać zaproszenia pocztą tradycyjną</w:t>
      </w:r>
      <w:r w:rsidR="00D02D11">
        <w:rPr>
          <w:rFonts w:ascii="Arial" w:hAnsi="Arial" w:cs="Arial"/>
          <w:sz w:val="22"/>
          <w:szCs w:val="22"/>
        </w:rPr>
        <w:t>,</w:t>
      </w:r>
      <w:r w:rsidR="00C40D92" w:rsidRPr="00B702AF">
        <w:rPr>
          <w:rFonts w:ascii="Arial" w:hAnsi="Arial" w:cs="Arial"/>
          <w:sz w:val="22"/>
          <w:szCs w:val="22"/>
        </w:rPr>
        <w:t xml:space="preserve"> zostanie przekazana przez Zamawiającego</w:t>
      </w:r>
      <w:r w:rsidR="008002B2" w:rsidRPr="00B702AF">
        <w:rPr>
          <w:rFonts w:ascii="Arial" w:hAnsi="Arial" w:cs="Arial"/>
          <w:sz w:val="22"/>
          <w:szCs w:val="22"/>
        </w:rPr>
        <w:t xml:space="preserve"> w terminie 1</w:t>
      </w:r>
      <w:r w:rsidR="00640C15">
        <w:rPr>
          <w:rFonts w:ascii="Arial" w:hAnsi="Arial" w:cs="Arial"/>
          <w:sz w:val="22"/>
          <w:szCs w:val="22"/>
        </w:rPr>
        <w:t>4</w:t>
      </w:r>
      <w:r w:rsidR="008002B2" w:rsidRPr="00B702AF">
        <w:rPr>
          <w:rFonts w:ascii="Arial" w:hAnsi="Arial" w:cs="Arial"/>
          <w:sz w:val="22"/>
          <w:szCs w:val="22"/>
        </w:rPr>
        <w:t xml:space="preserve"> dni kalendarzowym po zawarciu umowy</w:t>
      </w:r>
      <w:r w:rsidR="00C16D26" w:rsidRPr="00B702AF">
        <w:rPr>
          <w:rFonts w:ascii="Arial" w:hAnsi="Arial" w:cs="Arial"/>
          <w:sz w:val="22"/>
          <w:szCs w:val="22"/>
        </w:rPr>
        <w:t xml:space="preserve">. </w:t>
      </w:r>
      <w:r w:rsidR="00E87F3C" w:rsidRPr="00B702AF">
        <w:rPr>
          <w:rFonts w:ascii="Arial" w:hAnsi="Arial" w:cs="Arial"/>
          <w:sz w:val="22"/>
          <w:szCs w:val="22"/>
        </w:rPr>
        <w:t>Wykonawca dostarczy Zamawiającemu dokument potwierdzający wysy</w:t>
      </w:r>
      <w:r w:rsidR="003151B1" w:rsidRPr="00B702AF">
        <w:rPr>
          <w:rFonts w:ascii="Arial" w:hAnsi="Arial" w:cs="Arial"/>
          <w:sz w:val="22"/>
          <w:szCs w:val="22"/>
        </w:rPr>
        <w:t xml:space="preserve">łkę zaproszeń pocztą tradycyjną, w </w:t>
      </w:r>
      <w:r w:rsidR="00805BF0" w:rsidRPr="00B702AF">
        <w:rPr>
          <w:rFonts w:ascii="Arial" w:hAnsi="Arial" w:cs="Arial"/>
          <w:sz w:val="22"/>
          <w:szCs w:val="22"/>
        </w:rPr>
        <w:t>terminie</w:t>
      </w:r>
      <w:r w:rsidR="003151B1" w:rsidRPr="00B702AF">
        <w:rPr>
          <w:rFonts w:ascii="Arial" w:hAnsi="Arial" w:cs="Arial"/>
          <w:sz w:val="22"/>
          <w:szCs w:val="22"/>
        </w:rPr>
        <w:t xml:space="preserve"> 3 dni od wysłania zaproszeń.</w:t>
      </w:r>
    </w:p>
    <w:p w14:paraId="4079D0C5" w14:textId="7DFAF95E" w:rsidR="00B702AF" w:rsidRDefault="00B61B44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4025">
        <w:rPr>
          <w:rFonts w:ascii="Arial" w:hAnsi="Arial" w:cs="Arial"/>
          <w:b/>
          <w:bCs/>
          <w:sz w:val="22"/>
          <w:szCs w:val="22"/>
        </w:rPr>
        <w:t>Przygotowanie slajdu tytułowego konferencji w języku angielskim</w:t>
      </w:r>
      <w:r w:rsidRPr="00B702AF">
        <w:rPr>
          <w:rFonts w:ascii="Arial" w:hAnsi="Arial" w:cs="Arial"/>
          <w:sz w:val="22"/>
          <w:szCs w:val="22"/>
        </w:rPr>
        <w:t>,</w:t>
      </w:r>
      <w:r w:rsidR="007C26A3" w:rsidRPr="00B702AF">
        <w:rPr>
          <w:rFonts w:ascii="Arial" w:hAnsi="Arial" w:cs="Arial"/>
          <w:sz w:val="22"/>
          <w:szCs w:val="22"/>
        </w:rPr>
        <w:t xml:space="preserve"> w formacie PPT lub PDF</w:t>
      </w:r>
      <w:r w:rsidR="007C16ED" w:rsidRPr="00B702AF">
        <w:rPr>
          <w:rFonts w:ascii="Arial" w:hAnsi="Arial" w:cs="Arial"/>
          <w:sz w:val="22"/>
          <w:szCs w:val="22"/>
        </w:rPr>
        <w:t>,</w:t>
      </w:r>
      <w:r w:rsidRPr="00B702AF">
        <w:rPr>
          <w:rFonts w:ascii="Arial" w:hAnsi="Arial" w:cs="Arial"/>
          <w:sz w:val="22"/>
          <w:szCs w:val="22"/>
        </w:rPr>
        <w:t xml:space="preserve"> który będzie wyświetlany na dużym ekranie. Slajd </w:t>
      </w:r>
      <w:r w:rsidR="00934025">
        <w:rPr>
          <w:rFonts w:ascii="Arial" w:hAnsi="Arial" w:cs="Arial"/>
          <w:sz w:val="22"/>
          <w:szCs w:val="22"/>
        </w:rPr>
        <w:t>będzie</w:t>
      </w:r>
      <w:r w:rsidRPr="00B702AF">
        <w:rPr>
          <w:rFonts w:ascii="Arial" w:hAnsi="Arial" w:cs="Arial"/>
          <w:sz w:val="22"/>
          <w:szCs w:val="22"/>
        </w:rPr>
        <w:t xml:space="preserve"> zawierać nazwę konferencji, nazwę Zamawiającego</w:t>
      </w:r>
      <w:r w:rsidR="007C16ED" w:rsidRPr="00B702AF">
        <w:rPr>
          <w:rFonts w:ascii="Arial" w:hAnsi="Arial" w:cs="Arial"/>
          <w:sz w:val="22"/>
          <w:szCs w:val="22"/>
        </w:rPr>
        <w:t xml:space="preserve"> (organizatora)</w:t>
      </w:r>
      <w:r w:rsidRPr="00B702AF">
        <w:rPr>
          <w:rFonts w:ascii="Arial" w:hAnsi="Arial" w:cs="Arial"/>
          <w:sz w:val="22"/>
          <w:szCs w:val="22"/>
        </w:rPr>
        <w:t>, logotypy patronów medialnych i</w:t>
      </w:r>
      <w:r w:rsidR="007C26A3" w:rsidRPr="00B702AF">
        <w:rPr>
          <w:rFonts w:ascii="Arial" w:hAnsi="Arial" w:cs="Arial"/>
          <w:sz w:val="22"/>
          <w:szCs w:val="22"/>
        </w:rPr>
        <w:t xml:space="preserve"> patronów </w:t>
      </w:r>
      <w:r w:rsidRPr="00B702AF">
        <w:rPr>
          <w:rFonts w:ascii="Arial" w:hAnsi="Arial" w:cs="Arial"/>
          <w:sz w:val="22"/>
          <w:szCs w:val="22"/>
        </w:rPr>
        <w:t>honorowych</w:t>
      </w:r>
      <w:r w:rsidR="007C16ED" w:rsidRPr="00B702AF">
        <w:rPr>
          <w:rFonts w:ascii="Arial" w:hAnsi="Arial" w:cs="Arial"/>
          <w:sz w:val="22"/>
          <w:szCs w:val="22"/>
        </w:rPr>
        <w:t xml:space="preserve"> oraz ewentualnych współorganizatorów. </w:t>
      </w:r>
    </w:p>
    <w:p w14:paraId="07BA3D85" w14:textId="1F05E6F4" w:rsidR="002E08BB" w:rsidRPr="00B702AF" w:rsidRDefault="002E08BB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4025">
        <w:rPr>
          <w:rFonts w:ascii="Arial" w:hAnsi="Arial" w:cs="Arial"/>
          <w:b/>
          <w:bCs/>
          <w:sz w:val="22"/>
          <w:szCs w:val="22"/>
        </w:rPr>
        <w:t xml:space="preserve">Przygotowanie identyfikatorów imiennych </w:t>
      </w:r>
      <w:r w:rsidR="007C26A3" w:rsidRPr="00934025">
        <w:rPr>
          <w:rFonts w:ascii="Arial" w:hAnsi="Arial" w:cs="Arial"/>
          <w:b/>
          <w:bCs/>
          <w:sz w:val="22"/>
          <w:szCs w:val="22"/>
        </w:rPr>
        <w:t>dla uczestników konferencji</w:t>
      </w:r>
      <w:r w:rsidRPr="00B702AF">
        <w:rPr>
          <w:rFonts w:ascii="Arial" w:hAnsi="Arial" w:cs="Arial"/>
          <w:sz w:val="22"/>
          <w:szCs w:val="22"/>
        </w:rPr>
        <w:t>, w tym:</w:t>
      </w:r>
    </w:p>
    <w:p w14:paraId="0ED6DA61" w14:textId="07483A72" w:rsidR="00A04E16" w:rsidRPr="00B702AF" w:rsidRDefault="002E08BB" w:rsidP="00D925A1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 xml:space="preserve">Przygotowanie projektu graficznego identyfikatora </w:t>
      </w:r>
      <w:r w:rsidR="007C26A3" w:rsidRPr="00B702AF">
        <w:rPr>
          <w:rFonts w:ascii="Arial" w:hAnsi="Arial" w:cs="Arial"/>
          <w:sz w:val="22"/>
          <w:szCs w:val="22"/>
        </w:rPr>
        <w:t>w wersji do druku</w:t>
      </w:r>
      <w:r w:rsidR="008437CD" w:rsidRPr="00B702AF">
        <w:rPr>
          <w:rFonts w:ascii="Arial" w:hAnsi="Arial" w:cs="Arial"/>
          <w:sz w:val="22"/>
          <w:szCs w:val="22"/>
        </w:rPr>
        <w:t xml:space="preserve">, w terminie </w:t>
      </w:r>
      <w:r w:rsidR="00854D57" w:rsidRPr="00B702AF">
        <w:rPr>
          <w:rFonts w:ascii="Arial" w:hAnsi="Arial" w:cs="Arial"/>
          <w:sz w:val="22"/>
          <w:szCs w:val="22"/>
        </w:rPr>
        <w:t>1</w:t>
      </w:r>
      <w:r w:rsidR="005052FC" w:rsidRPr="00B702AF">
        <w:rPr>
          <w:rFonts w:ascii="Arial" w:hAnsi="Arial" w:cs="Arial"/>
          <w:sz w:val="22"/>
          <w:szCs w:val="22"/>
        </w:rPr>
        <w:t>4</w:t>
      </w:r>
      <w:r w:rsidR="008437CD" w:rsidRPr="00B702AF">
        <w:rPr>
          <w:rFonts w:ascii="Arial" w:hAnsi="Arial" w:cs="Arial"/>
          <w:sz w:val="22"/>
          <w:szCs w:val="22"/>
        </w:rPr>
        <w:t xml:space="preserve"> dni kalendarzowych po zawarciu umowy</w:t>
      </w:r>
      <w:r w:rsidRPr="00B702AF">
        <w:rPr>
          <w:rFonts w:ascii="Arial" w:hAnsi="Arial" w:cs="Arial"/>
          <w:sz w:val="22"/>
          <w:szCs w:val="22"/>
        </w:rPr>
        <w:t>. Identyfikator będzie zawierał</w:t>
      </w:r>
      <w:r w:rsidR="006D6908" w:rsidRPr="00B702AF">
        <w:rPr>
          <w:rFonts w:ascii="Arial" w:hAnsi="Arial" w:cs="Arial"/>
          <w:sz w:val="22"/>
          <w:szCs w:val="22"/>
        </w:rPr>
        <w:t xml:space="preserve">: z przodu: </w:t>
      </w:r>
      <w:r w:rsidR="0027702B" w:rsidRPr="00B702AF">
        <w:rPr>
          <w:rFonts w:ascii="Arial" w:hAnsi="Arial" w:cs="Arial"/>
          <w:sz w:val="22"/>
          <w:szCs w:val="22"/>
        </w:rPr>
        <w:t xml:space="preserve"> im</w:t>
      </w:r>
      <w:r w:rsidRPr="00B702AF">
        <w:rPr>
          <w:rFonts w:ascii="Arial" w:hAnsi="Arial" w:cs="Arial"/>
          <w:sz w:val="22"/>
          <w:szCs w:val="22"/>
        </w:rPr>
        <w:t>ię i</w:t>
      </w:r>
      <w:r w:rsidR="00A04E16" w:rsidRPr="00B702AF">
        <w:rPr>
          <w:rFonts w:ascii="Arial" w:hAnsi="Arial" w:cs="Arial"/>
          <w:sz w:val="22"/>
          <w:szCs w:val="22"/>
        </w:rPr>
        <w:t> </w:t>
      </w:r>
      <w:r w:rsidRPr="00B702AF">
        <w:rPr>
          <w:rFonts w:ascii="Arial" w:hAnsi="Arial" w:cs="Arial"/>
          <w:sz w:val="22"/>
          <w:szCs w:val="22"/>
        </w:rPr>
        <w:t xml:space="preserve">nazwisko uczestnika, nazwę reprezentowanej przez </w:t>
      </w:r>
      <w:r w:rsidR="006D6908" w:rsidRPr="00B702AF">
        <w:rPr>
          <w:rFonts w:ascii="Arial" w:hAnsi="Arial" w:cs="Arial"/>
          <w:sz w:val="22"/>
          <w:szCs w:val="22"/>
        </w:rPr>
        <w:t xml:space="preserve">uczestnika firmy lub instytucji, na rewersie: </w:t>
      </w:r>
      <w:r w:rsidR="002B6105" w:rsidRPr="00B702AF">
        <w:rPr>
          <w:rFonts w:ascii="Arial" w:hAnsi="Arial" w:cs="Arial"/>
          <w:sz w:val="22"/>
          <w:szCs w:val="22"/>
        </w:rPr>
        <w:t>niezbędne logotypy.</w:t>
      </w:r>
      <w:r w:rsidRPr="00B702AF">
        <w:rPr>
          <w:rFonts w:ascii="Arial" w:hAnsi="Arial" w:cs="Arial"/>
          <w:sz w:val="22"/>
          <w:szCs w:val="22"/>
        </w:rPr>
        <w:t xml:space="preserve"> Projekt wymaga </w:t>
      </w:r>
      <w:r w:rsidR="007C26A3" w:rsidRPr="00B702AF">
        <w:rPr>
          <w:rFonts w:ascii="Arial" w:hAnsi="Arial" w:cs="Arial"/>
          <w:sz w:val="22"/>
          <w:szCs w:val="22"/>
        </w:rPr>
        <w:t xml:space="preserve">akceptacji Zamawiającego. </w:t>
      </w:r>
      <w:r w:rsidR="00A04E16" w:rsidRPr="00B702AF">
        <w:rPr>
          <w:rFonts w:ascii="Arial" w:hAnsi="Arial" w:cs="Arial"/>
          <w:sz w:val="22"/>
          <w:szCs w:val="22"/>
        </w:rPr>
        <w:t xml:space="preserve">Ostateczna wersja identyfikatora zostanie przekazana Zamawiającemu jako plik źródłowy oraz plik poglądowy (np. </w:t>
      </w:r>
      <w:r w:rsidR="00D329DE" w:rsidRPr="00B702AF">
        <w:rPr>
          <w:rFonts w:ascii="Arial" w:hAnsi="Arial" w:cs="Arial"/>
          <w:sz w:val="22"/>
          <w:szCs w:val="22"/>
        </w:rPr>
        <w:t>PDF, jpg),</w:t>
      </w:r>
    </w:p>
    <w:p w14:paraId="63848484" w14:textId="61D17F0A" w:rsidR="008437CD" w:rsidRPr="00B702AF" w:rsidRDefault="0047529B" w:rsidP="00D925A1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Wydruk identyfikatorów imiennych</w:t>
      </w:r>
      <w:r w:rsidR="007C26A3" w:rsidRPr="00B702AF">
        <w:rPr>
          <w:rFonts w:ascii="Arial" w:hAnsi="Arial" w:cs="Arial"/>
          <w:sz w:val="22"/>
          <w:szCs w:val="22"/>
        </w:rPr>
        <w:t xml:space="preserve"> dla wszystkich uczestników</w:t>
      </w:r>
      <w:r w:rsidR="006C2ED3" w:rsidRPr="00B702AF">
        <w:rPr>
          <w:rFonts w:ascii="Arial" w:hAnsi="Arial" w:cs="Arial"/>
          <w:sz w:val="22"/>
          <w:szCs w:val="22"/>
        </w:rPr>
        <w:t>,</w:t>
      </w:r>
      <w:r w:rsidR="007C26A3" w:rsidRPr="00B702AF">
        <w:rPr>
          <w:rFonts w:ascii="Arial" w:hAnsi="Arial" w:cs="Arial"/>
          <w:sz w:val="22"/>
          <w:szCs w:val="22"/>
        </w:rPr>
        <w:t xml:space="preserve"> zgodnie z ostateczną potwier</w:t>
      </w:r>
      <w:r w:rsidR="00D329DE" w:rsidRPr="00B702AF">
        <w:rPr>
          <w:rFonts w:ascii="Arial" w:hAnsi="Arial" w:cs="Arial"/>
          <w:sz w:val="22"/>
          <w:szCs w:val="22"/>
        </w:rPr>
        <w:t>dzoną listą zgłoszeń,</w:t>
      </w:r>
      <w:r w:rsidR="00BE0172" w:rsidRPr="00B702AF">
        <w:rPr>
          <w:rFonts w:ascii="Arial" w:hAnsi="Arial" w:cs="Arial"/>
          <w:sz w:val="22"/>
          <w:szCs w:val="22"/>
        </w:rPr>
        <w:t xml:space="preserve"> przekazaną przez Zamawiającego na 3 dni przed planowanym terminem </w:t>
      </w:r>
      <w:r w:rsidR="008C4D94">
        <w:rPr>
          <w:rFonts w:ascii="Arial" w:hAnsi="Arial" w:cs="Arial"/>
          <w:sz w:val="22"/>
          <w:szCs w:val="22"/>
        </w:rPr>
        <w:t>wydarzenia</w:t>
      </w:r>
      <w:r w:rsidR="00BE0172" w:rsidRPr="00B702AF">
        <w:rPr>
          <w:rFonts w:ascii="Arial" w:hAnsi="Arial" w:cs="Arial"/>
          <w:sz w:val="22"/>
          <w:szCs w:val="22"/>
        </w:rPr>
        <w:t>.</w:t>
      </w:r>
    </w:p>
    <w:p w14:paraId="6DDCAE84" w14:textId="77777777" w:rsidR="008437CD" w:rsidRPr="00B702AF" w:rsidRDefault="008437CD" w:rsidP="00D925A1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U</w:t>
      </w:r>
      <w:r w:rsidR="0047529B" w:rsidRPr="00B702AF">
        <w:rPr>
          <w:rFonts w:ascii="Arial" w:hAnsi="Arial" w:cs="Arial"/>
          <w:sz w:val="22"/>
          <w:szCs w:val="22"/>
        </w:rPr>
        <w:t>mieszczenie identyfikatorów w etui z zamocowanymi zawieszkami</w:t>
      </w:r>
      <w:r w:rsidR="00D345FD" w:rsidRPr="00B702AF">
        <w:rPr>
          <w:rFonts w:ascii="Arial" w:hAnsi="Arial" w:cs="Arial"/>
          <w:sz w:val="22"/>
          <w:szCs w:val="22"/>
        </w:rPr>
        <w:t>/smyczami</w:t>
      </w:r>
      <w:r w:rsidRPr="00B702AF">
        <w:rPr>
          <w:rFonts w:ascii="Arial" w:hAnsi="Arial" w:cs="Arial"/>
          <w:sz w:val="22"/>
          <w:szCs w:val="22"/>
        </w:rPr>
        <w:t xml:space="preserve"> (dane techniczne etui: format A6, pionowy, wykonane z przezroczystej folii PCV  z otworem na zawieszkę),</w:t>
      </w:r>
    </w:p>
    <w:p w14:paraId="2785A814" w14:textId="3A5E828E" w:rsidR="00B702AF" w:rsidRDefault="008437CD" w:rsidP="00D925A1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702AF">
        <w:rPr>
          <w:rFonts w:ascii="Arial" w:hAnsi="Arial" w:cs="Arial"/>
          <w:sz w:val="22"/>
          <w:szCs w:val="22"/>
        </w:rPr>
        <w:t>D</w:t>
      </w:r>
      <w:r w:rsidR="0047529B" w:rsidRPr="00B702AF">
        <w:rPr>
          <w:rFonts w:ascii="Arial" w:hAnsi="Arial" w:cs="Arial"/>
          <w:sz w:val="22"/>
          <w:szCs w:val="22"/>
        </w:rPr>
        <w:t xml:space="preserve">ostarczenie identyfikatorów na miejsce </w:t>
      </w:r>
      <w:r w:rsidR="0025371E">
        <w:rPr>
          <w:rFonts w:ascii="Arial" w:hAnsi="Arial" w:cs="Arial"/>
          <w:sz w:val="22"/>
          <w:szCs w:val="22"/>
        </w:rPr>
        <w:t>wydarzenia</w:t>
      </w:r>
      <w:r w:rsidR="0047529B" w:rsidRPr="00B702AF">
        <w:rPr>
          <w:rFonts w:ascii="Arial" w:hAnsi="Arial" w:cs="Arial"/>
          <w:sz w:val="22"/>
          <w:szCs w:val="22"/>
        </w:rPr>
        <w:t xml:space="preserve"> i rozłożenie</w:t>
      </w:r>
      <w:r w:rsidRPr="00B702AF">
        <w:rPr>
          <w:rFonts w:ascii="Arial" w:hAnsi="Arial" w:cs="Arial"/>
          <w:sz w:val="22"/>
          <w:szCs w:val="22"/>
        </w:rPr>
        <w:t xml:space="preserve"> ich</w:t>
      </w:r>
      <w:r w:rsidR="0047529B" w:rsidRPr="00B702AF">
        <w:rPr>
          <w:rFonts w:ascii="Arial" w:hAnsi="Arial" w:cs="Arial"/>
          <w:sz w:val="22"/>
          <w:szCs w:val="22"/>
        </w:rPr>
        <w:t xml:space="preserve"> w porządku alfabetycznym na stole recepcji </w:t>
      </w:r>
      <w:r w:rsidR="005052FC" w:rsidRPr="00B702AF">
        <w:rPr>
          <w:rFonts w:ascii="Arial" w:hAnsi="Arial" w:cs="Arial"/>
          <w:sz w:val="22"/>
          <w:szCs w:val="22"/>
        </w:rPr>
        <w:t>przed rozpoczęciem rejestracji uczestników.</w:t>
      </w:r>
    </w:p>
    <w:p w14:paraId="3F5FF510" w14:textId="5B74B966" w:rsidR="007D39C6" w:rsidRPr="00934025" w:rsidRDefault="007D39C6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34025">
        <w:rPr>
          <w:rFonts w:ascii="Arial" w:hAnsi="Arial" w:cs="Arial"/>
          <w:b/>
          <w:bCs/>
          <w:sz w:val="22"/>
          <w:szCs w:val="22"/>
        </w:rPr>
        <w:t>Wykonanie i dostarczenie na miejsce konferencji następujących materiałów promocyjnych:</w:t>
      </w:r>
    </w:p>
    <w:p w14:paraId="5F494C0A" w14:textId="5F830A30" w:rsidR="007D39C6" w:rsidRPr="00F00E88" w:rsidRDefault="0006797E" w:rsidP="00D925A1">
      <w:pPr>
        <w:pStyle w:val="Akapitzlist"/>
        <w:numPr>
          <w:ilvl w:val="0"/>
          <w:numId w:val="14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90</w:t>
      </w:r>
      <w:r w:rsidR="00B61B44" w:rsidRPr="00F00E88">
        <w:rPr>
          <w:rFonts w:ascii="Arial" w:hAnsi="Arial" w:cs="Arial"/>
          <w:sz w:val="22"/>
          <w:szCs w:val="22"/>
        </w:rPr>
        <w:t xml:space="preserve"> notatnik</w:t>
      </w:r>
      <w:r w:rsidR="007D39C6" w:rsidRPr="00F00E88">
        <w:rPr>
          <w:rFonts w:ascii="Arial" w:hAnsi="Arial" w:cs="Arial"/>
          <w:sz w:val="22"/>
          <w:szCs w:val="22"/>
        </w:rPr>
        <w:t>ów</w:t>
      </w:r>
      <w:r w:rsidR="00B61B44" w:rsidRPr="00F00E88">
        <w:rPr>
          <w:rFonts w:ascii="Arial" w:hAnsi="Arial" w:cs="Arial"/>
          <w:sz w:val="22"/>
          <w:szCs w:val="22"/>
        </w:rPr>
        <w:t xml:space="preserve"> eko (</w:t>
      </w:r>
      <w:r w:rsidR="007D39C6" w:rsidRPr="00F00E88">
        <w:rPr>
          <w:rFonts w:ascii="Arial" w:hAnsi="Arial" w:cs="Arial"/>
          <w:sz w:val="22"/>
          <w:szCs w:val="22"/>
        </w:rPr>
        <w:t xml:space="preserve">każdy </w:t>
      </w:r>
      <w:r w:rsidR="002270BE" w:rsidRPr="00F00E88">
        <w:rPr>
          <w:rFonts w:ascii="Arial" w:hAnsi="Arial" w:cs="Arial"/>
          <w:sz w:val="22"/>
          <w:szCs w:val="22"/>
        </w:rPr>
        <w:t xml:space="preserve">nie mniej niż </w:t>
      </w:r>
      <w:r w:rsidR="00B61B44" w:rsidRPr="00F00E88">
        <w:rPr>
          <w:rFonts w:ascii="Arial" w:hAnsi="Arial" w:cs="Arial"/>
          <w:sz w:val="22"/>
          <w:szCs w:val="22"/>
        </w:rPr>
        <w:t>50 kartek w</w:t>
      </w:r>
      <w:r w:rsidR="00601F71" w:rsidRPr="00F00E88">
        <w:rPr>
          <w:rFonts w:ascii="Arial" w:hAnsi="Arial" w:cs="Arial"/>
          <w:sz w:val="22"/>
          <w:szCs w:val="22"/>
        </w:rPr>
        <w:t> </w:t>
      </w:r>
      <w:r w:rsidR="007D39C6" w:rsidRPr="00F00E88">
        <w:rPr>
          <w:rFonts w:ascii="Arial" w:hAnsi="Arial" w:cs="Arial"/>
          <w:sz w:val="22"/>
          <w:szCs w:val="22"/>
        </w:rPr>
        <w:t>bloczku, format A5</w:t>
      </w:r>
      <w:r w:rsidR="008002B2" w:rsidRPr="00F00E88">
        <w:rPr>
          <w:rFonts w:ascii="Arial" w:hAnsi="Arial" w:cs="Arial"/>
          <w:sz w:val="22"/>
          <w:szCs w:val="22"/>
        </w:rPr>
        <w:t>, kartki w linie</w:t>
      </w:r>
      <w:r w:rsidR="007D39C6" w:rsidRPr="00F00E88">
        <w:rPr>
          <w:rFonts w:ascii="Arial" w:hAnsi="Arial" w:cs="Arial"/>
          <w:sz w:val="22"/>
          <w:szCs w:val="22"/>
        </w:rPr>
        <w:t>)</w:t>
      </w:r>
      <w:r w:rsidR="00C95B87" w:rsidRPr="00F00E88">
        <w:rPr>
          <w:rFonts w:ascii="Arial" w:hAnsi="Arial" w:cs="Arial"/>
          <w:sz w:val="22"/>
          <w:szCs w:val="22"/>
        </w:rPr>
        <w:t>,</w:t>
      </w:r>
    </w:p>
    <w:p w14:paraId="19F704AF" w14:textId="3C9CED42" w:rsidR="007D39C6" w:rsidRPr="00F00E88" w:rsidRDefault="0006797E" w:rsidP="00D925A1">
      <w:pPr>
        <w:pStyle w:val="Akapitzlist"/>
        <w:numPr>
          <w:ilvl w:val="0"/>
          <w:numId w:val="14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lastRenderedPageBreak/>
        <w:t xml:space="preserve">90 </w:t>
      </w:r>
      <w:r w:rsidR="00B61B44" w:rsidRPr="00F00E88">
        <w:rPr>
          <w:rFonts w:ascii="Arial" w:hAnsi="Arial" w:cs="Arial"/>
          <w:sz w:val="22"/>
          <w:szCs w:val="22"/>
        </w:rPr>
        <w:t>długopis</w:t>
      </w:r>
      <w:r w:rsidR="007D39C6" w:rsidRPr="00F00E88">
        <w:rPr>
          <w:rFonts w:ascii="Arial" w:hAnsi="Arial" w:cs="Arial"/>
          <w:sz w:val="22"/>
          <w:szCs w:val="22"/>
        </w:rPr>
        <w:t>ów</w:t>
      </w:r>
      <w:r w:rsidR="001C4EBB" w:rsidRPr="00F00E88">
        <w:rPr>
          <w:rFonts w:ascii="Arial" w:hAnsi="Arial" w:cs="Arial"/>
          <w:sz w:val="22"/>
          <w:szCs w:val="22"/>
        </w:rPr>
        <w:t xml:space="preserve"> (wykonany z plastiku</w:t>
      </w:r>
      <w:r w:rsidR="00B61B44" w:rsidRPr="00F00E88">
        <w:rPr>
          <w:rFonts w:ascii="Arial" w:hAnsi="Arial" w:cs="Arial"/>
          <w:sz w:val="22"/>
          <w:szCs w:val="22"/>
        </w:rPr>
        <w:t>,</w:t>
      </w:r>
      <w:r w:rsidR="001C4EBB" w:rsidRPr="00F00E88">
        <w:rPr>
          <w:rFonts w:ascii="Arial" w:hAnsi="Arial" w:cs="Arial"/>
          <w:sz w:val="22"/>
          <w:szCs w:val="22"/>
        </w:rPr>
        <w:t xml:space="preserve"> z klipem, kolor biały, wkład czarny lub niebieski)</w:t>
      </w:r>
    </w:p>
    <w:p w14:paraId="347B7A60" w14:textId="047293B4" w:rsidR="00D329DE" w:rsidRPr="00F00E88" w:rsidRDefault="0006797E" w:rsidP="00D925A1">
      <w:pPr>
        <w:pStyle w:val="Akapitzlist"/>
        <w:numPr>
          <w:ilvl w:val="0"/>
          <w:numId w:val="14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90</w:t>
      </w:r>
      <w:r w:rsidR="007D39C6" w:rsidRPr="00F00E88">
        <w:rPr>
          <w:rFonts w:ascii="Arial" w:hAnsi="Arial" w:cs="Arial"/>
          <w:sz w:val="22"/>
          <w:szCs w:val="22"/>
        </w:rPr>
        <w:t xml:space="preserve"> zawieszek</w:t>
      </w:r>
      <w:r w:rsidR="00B61B44" w:rsidRPr="00F00E88">
        <w:rPr>
          <w:rFonts w:ascii="Arial" w:hAnsi="Arial" w:cs="Arial"/>
          <w:sz w:val="22"/>
          <w:szCs w:val="22"/>
        </w:rPr>
        <w:t>/smycz</w:t>
      </w:r>
      <w:r w:rsidR="007D39C6" w:rsidRPr="00F00E88">
        <w:rPr>
          <w:rFonts w:ascii="Arial" w:hAnsi="Arial" w:cs="Arial"/>
          <w:sz w:val="22"/>
          <w:szCs w:val="22"/>
        </w:rPr>
        <w:t>y</w:t>
      </w:r>
      <w:r w:rsidR="00B61B44" w:rsidRPr="00F00E88">
        <w:rPr>
          <w:rFonts w:ascii="Arial" w:hAnsi="Arial" w:cs="Arial"/>
          <w:sz w:val="22"/>
          <w:szCs w:val="22"/>
        </w:rPr>
        <w:t xml:space="preserve"> do ide</w:t>
      </w:r>
      <w:r w:rsidR="008002B2" w:rsidRPr="00F00E88">
        <w:rPr>
          <w:rFonts w:ascii="Arial" w:hAnsi="Arial" w:cs="Arial"/>
          <w:sz w:val="22"/>
          <w:szCs w:val="22"/>
        </w:rPr>
        <w:t>ntyfikatora z nazwą konferencji (</w:t>
      </w:r>
      <w:r w:rsidR="001C4EBB" w:rsidRPr="00F00E88">
        <w:rPr>
          <w:rFonts w:ascii="Arial" w:hAnsi="Arial" w:cs="Arial"/>
          <w:sz w:val="22"/>
          <w:szCs w:val="22"/>
        </w:rPr>
        <w:t>kolor biały, szerokość taśmy 20 mm, nadruk full kolor, karabińczyk)</w:t>
      </w:r>
      <w:r w:rsidR="00601F71" w:rsidRPr="00F00E88">
        <w:rPr>
          <w:rFonts w:ascii="Arial" w:hAnsi="Arial" w:cs="Arial"/>
          <w:sz w:val="22"/>
          <w:szCs w:val="22"/>
        </w:rPr>
        <w:t xml:space="preserve"> </w:t>
      </w:r>
    </w:p>
    <w:p w14:paraId="2BE9D65E" w14:textId="77777777" w:rsidR="00F00E88" w:rsidRDefault="000B1EF4" w:rsidP="00D50016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>Projekt ww. materiałów wymaga akceptacji Zamawiającego.</w:t>
      </w:r>
      <w:r w:rsidR="007C4615" w:rsidRPr="00E3009C">
        <w:rPr>
          <w:rFonts w:ascii="Arial" w:hAnsi="Arial" w:cs="Arial"/>
          <w:sz w:val="22"/>
          <w:szCs w:val="22"/>
        </w:rPr>
        <w:t xml:space="preserve"> </w:t>
      </w:r>
    </w:p>
    <w:p w14:paraId="17538BC5" w14:textId="01B14485" w:rsidR="00647AFA" w:rsidRDefault="00BF7368" w:rsidP="00647AFA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 xml:space="preserve">Wykonawca ma obowiązek informowania podwykonawców o tym, że realizuje usługę na zlecenie Zamawiającego i tym samym zapewnia swobodny dostęp do materiałów powstałych w ramach i na rzecz zleconego podwykonawcy zadania. </w:t>
      </w:r>
    </w:p>
    <w:p w14:paraId="735415AC" w14:textId="1EAE4774" w:rsidR="00647AFA" w:rsidRPr="00647AFA" w:rsidRDefault="00647AFA" w:rsidP="00647AFA">
      <w:pPr>
        <w:pStyle w:val="Akapitzlist"/>
        <w:numPr>
          <w:ilvl w:val="1"/>
          <w:numId w:val="7"/>
        </w:numPr>
        <w:spacing w:line="360" w:lineRule="auto"/>
        <w:ind w:hanging="366"/>
        <w:jc w:val="both"/>
        <w:rPr>
          <w:rFonts w:ascii="Arial" w:hAnsi="Arial" w:cs="Arial"/>
          <w:sz w:val="22"/>
          <w:szCs w:val="22"/>
        </w:rPr>
      </w:pPr>
      <w:r w:rsidRPr="00647AFA">
        <w:rPr>
          <w:rFonts w:ascii="Arial" w:hAnsi="Arial" w:cs="Arial"/>
          <w:b/>
          <w:bCs/>
          <w:sz w:val="22"/>
          <w:szCs w:val="22"/>
        </w:rPr>
        <w:t>Zapewnienie stojaków na flagi gabinetowe</w:t>
      </w:r>
      <w:r w:rsidRPr="00F00E88">
        <w:rPr>
          <w:rFonts w:ascii="Arial" w:hAnsi="Arial" w:cs="Arial"/>
          <w:sz w:val="22"/>
          <w:szCs w:val="22"/>
        </w:rPr>
        <w:t xml:space="preserve">: 2 stojaki </w:t>
      </w:r>
      <w:r w:rsidR="0025371E">
        <w:rPr>
          <w:rFonts w:ascii="Arial" w:hAnsi="Arial" w:cs="Arial"/>
          <w:sz w:val="22"/>
          <w:szCs w:val="22"/>
        </w:rPr>
        <w:t xml:space="preserve">każdy </w:t>
      </w:r>
      <w:r w:rsidRPr="00F00E88">
        <w:rPr>
          <w:rFonts w:ascii="Arial" w:hAnsi="Arial" w:cs="Arial"/>
          <w:sz w:val="22"/>
          <w:szCs w:val="22"/>
        </w:rPr>
        <w:t xml:space="preserve">z miejscem na </w:t>
      </w:r>
      <w:r w:rsidR="0025371E">
        <w:rPr>
          <w:rFonts w:ascii="Arial" w:hAnsi="Arial" w:cs="Arial"/>
          <w:sz w:val="22"/>
          <w:szCs w:val="22"/>
        </w:rPr>
        <w:t>4</w:t>
      </w:r>
      <w:r w:rsidRPr="00F00E88">
        <w:rPr>
          <w:rFonts w:ascii="Arial" w:hAnsi="Arial" w:cs="Arial"/>
          <w:sz w:val="22"/>
          <w:szCs w:val="22"/>
        </w:rPr>
        <w:t xml:space="preserve"> flagi</w:t>
      </w:r>
      <w:r w:rsidR="0025371E">
        <w:rPr>
          <w:rFonts w:ascii="Arial" w:hAnsi="Arial" w:cs="Arial"/>
          <w:sz w:val="22"/>
          <w:szCs w:val="22"/>
        </w:rPr>
        <w:t xml:space="preserve">. </w:t>
      </w:r>
      <w:r w:rsidRPr="00F00E88">
        <w:rPr>
          <w:rFonts w:ascii="Arial" w:hAnsi="Arial" w:cs="Arial"/>
          <w:sz w:val="22"/>
          <w:szCs w:val="22"/>
        </w:rPr>
        <w:t>Jeden zestaw flag powinien zostać umieszczony na sali koncertowej, drugi w lobby przy recepcji.</w:t>
      </w:r>
    </w:p>
    <w:p w14:paraId="2659E01B" w14:textId="77777777" w:rsidR="0025371E" w:rsidRDefault="00F00E88" w:rsidP="00934025">
      <w:pPr>
        <w:pStyle w:val="Akapitzlist"/>
        <w:numPr>
          <w:ilvl w:val="1"/>
          <w:numId w:val="7"/>
        </w:numPr>
        <w:spacing w:line="360" w:lineRule="auto"/>
        <w:ind w:hanging="366"/>
        <w:jc w:val="both"/>
        <w:rPr>
          <w:rFonts w:ascii="Arial" w:hAnsi="Arial" w:cs="Arial"/>
          <w:sz w:val="22"/>
          <w:szCs w:val="22"/>
        </w:rPr>
      </w:pPr>
      <w:r w:rsidRPr="00934025">
        <w:rPr>
          <w:rFonts w:ascii="Arial" w:hAnsi="Arial" w:cs="Arial"/>
          <w:b/>
          <w:bCs/>
          <w:sz w:val="22"/>
          <w:szCs w:val="22"/>
        </w:rPr>
        <w:t>Przygotowanie 3 spotów promocyjnych</w:t>
      </w:r>
      <w:r w:rsidRPr="00D50016">
        <w:rPr>
          <w:rFonts w:ascii="Arial" w:hAnsi="Arial" w:cs="Arial"/>
          <w:sz w:val="22"/>
          <w:szCs w:val="22"/>
        </w:rPr>
        <w:t xml:space="preserve"> po 30 se</w:t>
      </w:r>
      <w:r w:rsidR="00D02D11">
        <w:rPr>
          <w:rFonts w:ascii="Arial" w:hAnsi="Arial" w:cs="Arial"/>
          <w:sz w:val="22"/>
          <w:szCs w:val="22"/>
        </w:rPr>
        <w:t>k.</w:t>
      </w:r>
      <w:r w:rsidRPr="00D50016">
        <w:rPr>
          <w:rFonts w:ascii="Arial" w:hAnsi="Arial" w:cs="Arial"/>
          <w:sz w:val="22"/>
          <w:szCs w:val="22"/>
        </w:rPr>
        <w:t xml:space="preserve"> każdy z wypowiedziami uczestników poprzednich edycji wydarzenia „Otwarci na Skandynawię“. </w:t>
      </w:r>
    </w:p>
    <w:p w14:paraId="4F6B8137" w14:textId="1EF7E005" w:rsidR="00647AFA" w:rsidRDefault="00F00E88" w:rsidP="0025371E">
      <w:pPr>
        <w:pStyle w:val="Akapitzlist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D50016">
        <w:rPr>
          <w:rFonts w:ascii="Arial" w:hAnsi="Arial" w:cs="Arial"/>
          <w:sz w:val="22"/>
          <w:szCs w:val="22"/>
        </w:rPr>
        <w:t>Zadaniem wykonawcy jest przygotowanie 3 spotów promocyjnych, ich obróbka graficzna, udźwiękowienie i montaż. Każdy spot b</w:t>
      </w:r>
      <w:r w:rsidR="00D02D11">
        <w:rPr>
          <w:rFonts w:ascii="Arial" w:hAnsi="Arial" w:cs="Arial"/>
          <w:sz w:val="22"/>
          <w:szCs w:val="22"/>
        </w:rPr>
        <w:t>ę</w:t>
      </w:r>
      <w:r w:rsidRPr="00D50016">
        <w:rPr>
          <w:rFonts w:ascii="Arial" w:hAnsi="Arial" w:cs="Arial"/>
          <w:sz w:val="22"/>
          <w:szCs w:val="22"/>
        </w:rPr>
        <w:t xml:space="preserve">dzie zawierał logotyp wydarzenia, wypowiedź uczestnika wydarzenia, zaproszenie do udziału w 9. edycji konferencji. Bohaterami spotów będą uczestnicy poprzednich edycji wydarzenia – </w:t>
      </w:r>
      <w:r w:rsidR="004D45B8">
        <w:rPr>
          <w:rFonts w:ascii="Arial" w:hAnsi="Arial" w:cs="Arial"/>
          <w:sz w:val="22"/>
          <w:szCs w:val="22"/>
        </w:rPr>
        <w:t xml:space="preserve">1 </w:t>
      </w:r>
      <w:r w:rsidRPr="00D50016">
        <w:rPr>
          <w:rFonts w:ascii="Arial" w:hAnsi="Arial" w:cs="Arial"/>
          <w:sz w:val="22"/>
          <w:szCs w:val="22"/>
        </w:rPr>
        <w:t xml:space="preserve">przedstawiciel polskiej firmy, </w:t>
      </w:r>
      <w:r w:rsidR="004D45B8">
        <w:rPr>
          <w:rFonts w:ascii="Arial" w:hAnsi="Arial" w:cs="Arial"/>
          <w:sz w:val="22"/>
          <w:szCs w:val="22"/>
        </w:rPr>
        <w:t xml:space="preserve">1 </w:t>
      </w:r>
      <w:r w:rsidRPr="00D50016">
        <w:rPr>
          <w:rFonts w:ascii="Arial" w:hAnsi="Arial" w:cs="Arial"/>
          <w:sz w:val="22"/>
          <w:szCs w:val="22"/>
        </w:rPr>
        <w:t xml:space="preserve">przedstawiciel firmy skandynawskiej, </w:t>
      </w:r>
      <w:r w:rsidR="004D45B8">
        <w:rPr>
          <w:rFonts w:ascii="Arial" w:hAnsi="Arial" w:cs="Arial"/>
          <w:sz w:val="22"/>
          <w:szCs w:val="22"/>
        </w:rPr>
        <w:t xml:space="preserve">1 </w:t>
      </w:r>
      <w:r w:rsidRPr="00D50016">
        <w:rPr>
          <w:rFonts w:ascii="Arial" w:hAnsi="Arial" w:cs="Arial"/>
          <w:sz w:val="22"/>
          <w:szCs w:val="22"/>
        </w:rPr>
        <w:t xml:space="preserve">przedstawiciel instytucji otoczenia biznesu wspierającej współpracę polsko-skandynawską, którzy opowiedzą o swoich wrażeniach z poprzednich </w:t>
      </w:r>
      <w:r w:rsidR="00647AFA">
        <w:rPr>
          <w:rFonts w:ascii="Arial" w:hAnsi="Arial" w:cs="Arial"/>
          <w:sz w:val="22"/>
          <w:szCs w:val="22"/>
        </w:rPr>
        <w:t xml:space="preserve">edycji </w:t>
      </w:r>
      <w:r w:rsidRPr="00D50016">
        <w:rPr>
          <w:rFonts w:ascii="Arial" w:hAnsi="Arial" w:cs="Arial"/>
          <w:sz w:val="22"/>
          <w:szCs w:val="22"/>
        </w:rPr>
        <w:t>konfere</w:t>
      </w:r>
      <w:r w:rsidR="004D45B8">
        <w:rPr>
          <w:rFonts w:ascii="Arial" w:hAnsi="Arial" w:cs="Arial"/>
          <w:sz w:val="22"/>
          <w:szCs w:val="22"/>
        </w:rPr>
        <w:t xml:space="preserve">ncji oraz odpowiedzą na pytanie </w:t>
      </w:r>
      <w:r w:rsidR="00647AFA">
        <w:rPr>
          <w:rFonts w:ascii="Arial" w:hAnsi="Arial" w:cs="Arial"/>
          <w:sz w:val="22"/>
          <w:szCs w:val="22"/>
        </w:rPr>
        <w:t>„</w:t>
      </w:r>
      <w:r w:rsidRPr="00D50016">
        <w:rPr>
          <w:rFonts w:ascii="Arial" w:hAnsi="Arial" w:cs="Arial"/>
          <w:sz w:val="22"/>
          <w:szCs w:val="22"/>
        </w:rPr>
        <w:t>dlaczego warto wziąć udział w wydarzeniu</w:t>
      </w:r>
      <w:r w:rsidR="00647AFA">
        <w:rPr>
          <w:rFonts w:ascii="Arial" w:hAnsi="Arial" w:cs="Arial"/>
          <w:sz w:val="22"/>
          <w:szCs w:val="22"/>
        </w:rPr>
        <w:t>?“</w:t>
      </w:r>
      <w:r w:rsidR="004D45B8">
        <w:rPr>
          <w:rFonts w:ascii="Arial" w:hAnsi="Arial" w:cs="Arial"/>
          <w:sz w:val="22"/>
          <w:szCs w:val="22"/>
        </w:rPr>
        <w:t>.</w:t>
      </w:r>
      <w:r w:rsidR="00CD4B13">
        <w:rPr>
          <w:rFonts w:ascii="Arial" w:hAnsi="Arial" w:cs="Arial"/>
          <w:sz w:val="22"/>
          <w:szCs w:val="22"/>
        </w:rPr>
        <w:t xml:space="preserve"> Wykonawca zobowiązany jest do uzyskania od bohaterów nagrań zgody na wykorzystanie wizerunku i nagrań do celów promocyjnych wydarzenia „Otwa</w:t>
      </w:r>
      <w:r w:rsidR="00647AFA">
        <w:rPr>
          <w:rFonts w:ascii="Arial" w:hAnsi="Arial" w:cs="Arial"/>
          <w:sz w:val="22"/>
          <w:szCs w:val="22"/>
        </w:rPr>
        <w:t>r</w:t>
      </w:r>
      <w:r w:rsidR="00CD4B13">
        <w:rPr>
          <w:rFonts w:ascii="Arial" w:hAnsi="Arial" w:cs="Arial"/>
          <w:sz w:val="22"/>
          <w:szCs w:val="22"/>
        </w:rPr>
        <w:t>ci na Skandynawię“.</w:t>
      </w:r>
      <w:r w:rsidRPr="00D50016">
        <w:rPr>
          <w:rFonts w:ascii="Arial" w:hAnsi="Arial" w:cs="Arial"/>
          <w:sz w:val="22"/>
          <w:szCs w:val="22"/>
        </w:rPr>
        <w:t xml:space="preserve"> </w:t>
      </w:r>
    </w:p>
    <w:p w14:paraId="5B378657" w14:textId="2EF28F99" w:rsidR="00F00E88" w:rsidRPr="00D50016" w:rsidRDefault="00F00E88" w:rsidP="00647AFA">
      <w:pPr>
        <w:pStyle w:val="Akapitzlist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D50016">
        <w:rPr>
          <w:rFonts w:ascii="Arial" w:hAnsi="Arial" w:cs="Arial"/>
          <w:sz w:val="22"/>
          <w:szCs w:val="22"/>
        </w:rPr>
        <w:t>Każdy spot będzie miał długość max. 30 se</w:t>
      </w:r>
      <w:r w:rsidR="00D02D11">
        <w:rPr>
          <w:rFonts w:ascii="Arial" w:hAnsi="Arial" w:cs="Arial"/>
          <w:sz w:val="22"/>
          <w:szCs w:val="22"/>
        </w:rPr>
        <w:t>k</w:t>
      </w:r>
      <w:r w:rsidRPr="00D50016">
        <w:rPr>
          <w:rFonts w:ascii="Arial" w:hAnsi="Arial" w:cs="Arial"/>
          <w:sz w:val="22"/>
          <w:szCs w:val="22"/>
        </w:rPr>
        <w:t xml:space="preserve">. Nagranie powinno zostać zarejestrowane w formacie </w:t>
      </w:r>
      <w:r w:rsidR="00CD4B13">
        <w:rPr>
          <w:rFonts w:ascii="Arial" w:hAnsi="Arial" w:cs="Arial"/>
          <w:sz w:val="22"/>
          <w:szCs w:val="22"/>
        </w:rPr>
        <w:t xml:space="preserve">MP4 </w:t>
      </w:r>
      <w:r w:rsidRPr="00D50016">
        <w:rPr>
          <w:rFonts w:ascii="Arial" w:hAnsi="Arial" w:cs="Arial"/>
          <w:sz w:val="22"/>
          <w:szCs w:val="22"/>
        </w:rPr>
        <w:t>umożliwiającym jego odtworzenie</w:t>
      </w:r>
      <w:r w:rsidR="004D45B8">
        <w:rPr>
          <w:rFonts w:ascii="Arial" w:hAnsi="Arial" w:cs="Arial"/>
          <w:sz w:val="22"/>
          <w:szCs w:val="22"/>
        </w:rPr>
        <w:t xml:space="preserve"> i</w:t>
      </w:r>
      <w:r w:rsidRPr="00D50016">
        <w:rPr>
          <w:rFonts w:ascii="Arial" w:hAnsi="Arial" w:cs="Arial"/>
          <w:sz w:val="22"/>
          <w:szCs w:val="22"/>
        </w:rPr>
        <w:t xml:space="preserve"> publikację na portalu</w:t>
      </w:r>
      <w:r w:rsidR="00CD4B13">
        <w:rPr>
          <w:rFonts w:ascii="Arial" w:hAnsi="Arial" w:cs="Arial"/>
          <w:sz w:val="22"/>
          <w:szCs w:val="22"/>
        </w:rPr>
        <w:t xml:space="preserve"> Facebook oraz na stron</w:t>
      </w:r>
      <w:r w:rsidR="00647AFA">
        <w:rPr>
          <w:rFonts w:ascii="Arial" w:hAnsi="Arial" w:cs="Arial"/>
          <w:sz w:val="22"/>
          <w:szCs w:val="22"/>
        </w:rPr>
        <w:t xml:space="preserve">ach </w:t>
      </w:r>
      <w:r w:rsidR="00CD4B13">
        <w:rPr>
          <w:rFonts w:ascii="Arial" w:hAnsi="Arial" w:cs="Arial"/>
          <w:sz w:val="22"/>
          <w:szCs w:val="22"/>
        </w:rPr>
        <w:t>inter</w:t>
      </w:r>
      <w:r w:rsidRPr="00D50016">
        <w:rPr>
          <w:rFonts w:ascii="Arial" w:hAnsi="Arial" w:cs="Arial"/>
          <w:sz w:val="22"/>
          <w:szCs w:val="22"/>
        </w:rPr>
        <w:t>netow</w:t>
      </w:r>
      <w:r w:rsidR="00647AFA">
        <w:rPr>
          <w:rFonts w:ascii="Arial" w:hAnsi="Arial" w:cs="Arial"/>
          <w:sz w:val="22"/>
          <w:szCs w:val="22"/>
        </w:rPr>
        <w:t>ych</w:t>
      </w:r>
      <w:r w:rsidRPr="00D50016">
        <w:rPr>
          <w:rFonts w:ascii="Arial" w:hAnsi="Arial" w:cs="Arial"/>
          <w:sz w:val="22"/>
          <w:szCs w:val="22"/>
        </w:rPr>
        <w:t>.</w:t>
      </w:r>
      <w:r w:rsidR="00232D58">
        <w:rPr>
          <w:rFonts w:ascii="Arial" w:hAnsi="Arial" w:cs="Arial"/>
          <w:sz w:val="22"/>
          <w:szCs w:val="22"/>
        </w:rPr>
        <w:t xml:space="preserve"> </w:t>
      </w:r>
      <w:r w:rsidRPr="00D50016">
        <w:rPr>
          <w:rFonts w:ascii="Arial" w:hAnsi="Arial" w:cs="Arial"/>
          <w:sz w:val="22"/>
          <w:szCs w:val="22"/>
        </w:rPr>
        <w:t>Każdy z filmów powinien mieć napisy – tłumaczenie na język polski w przypadku wypowiedzi w języku angielskim oraz tłumaczenie na język angielski w przypadku wypowiedzi w języku polskim. Propozycje bohaterów nagrań wymagają akceptacji Zamawiającego. Wykonawca przedstawi spot</w:t>
      </w:r>
      <w:r w:rsidR="00CD4B13">
        <w:rPr>
          <w:rFonts w:ascii="Arial" w:hAnsi="Arial" w:cs="Arial"/>
          <w:sz w:val="22"/>
          <w:szCs w:val="22"/>
        </w:rPr>
        <w:t>y</w:t>
      </w:r>
      <w:r w:rsidRPr="00D50016">
        <w:rPr>
          <w:rFonts w:ascii="Arial" w:hAnsi="Arial" w:cs="Arial"/>
          <w:sz w:val="22"/>
          <w:szCs w:val="22"/>
        </w:rPr>
        <w:t xml:space="preserve"> do akceptacji Zamawiającego w terminie 4 tygodni przed terminem wydarzenia. Zamawiający zastrzega sobie prawo do wnoszenia uwag do przedstawionego materiału, które to uwagi Wykonawca </w:t>
      </w:r>
      <w:r w:rsidR="004D45B8">
        <w:rPr>
          <w:rFonts w:ascii="Arial" w:hAnsi="Arial" w:cs="Arial"/>
          <w:sz w:val="22"/>
          <w:szCs w:val="22"/>
        </w:rPr>
        <w:t>zobowiązany jest uwzględnić i przekazać</w:t>
      </w:r>
      <w:r w:rsidRPr="00D50016">
        <w:rPr>
          <w:rFonts w:ascii="Arial" w:hAnsi="Arial" w:cs="Arial"/>
          <w:sz w:val="22"/>
          <w:szCs w:val="22"/>
        </w:rPr>
        <w:t xml:space="preserve"> materiał do ponownej akceptacji.</w:t>
      </w:r>
      <w:r w:rsidR="00CD4B13">
        <w:rPr>
          <w:rFonts w:ascii="Arial" w:hAnsi="Arial" w:cs="Arial"/>
          <w:sz w:val="22"/>
          <w:szCs w:val="22"/>
        </w:rPr>
        <w:t xml:space="preserve"> Ostateczna wersja 3 spotów pro</w:t>
      </w:r>
      <w:r w:rsidRPr="00D50016">
        <w:rPr>
          <w:rFonts w:ascii="Arial" w:hAnsi="Arial" w:cs="Arial"/>
          <w:sz w:val="22"/>
          <w:szCs w:val="22"/>
        </w:rPr>
        <w:t xml:space="preserve">mocyjnych zostanie przekazana Zamawiającemu na 21 dni przed terminem </w:t>
      </w:r>
      <w:r w:rsidR="0025371E">
        <w:rPr>
          <w:rFonts w:ascii="Arial" w:hAnsi="Arial" w:cs="Arial"/>
          <w:sz w:val="22"/>
          <w:szCs w:val="22"/>
        </w:rPr>
        <w:t>wydarzenia</w:t>
      </w:r>
      <w:r w:rsidRPr="00D50016">
        <w:rPr>
          <w:rFonts w:ascii="Arial" w:hAnsi="Arial" w:cs="Arial"/>
          <w:sz w:val="22"/>
          <w:szCs w:val="22"/>
        </w:rPr>
        <w:t xml:space="preserve">. </w:t>
      </w:r>
    </w:p>
    <w:p w14:paraId="654B54BF" w14:textId="77777777" w:rsidR="006F57EE" w:rsidRDefault="00F00E88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7AFA">
        <w:rPr>
          <w:rFonts w:ascii="Arial" w:hAnsi="Arial" w:cs="Arial"/>
          <w:b/>
          <w:bCs/>
          <w:sz w:val="22"/>
          <w:szCs w:val="22"/>
        </w:rPr>
        <w:lastRenderedPageBreak/>
        <w:t>Przygotowanie, redakcja i publikacja relacji z konferencji w gazecie</w:t>
      </w:r>
      <w:r w:rsidRPr="00F00E88">
        <w:rPr>
          <w:rFonts w:ascii="Arial" w:hAnsi="Arial" w:cs="Arial"/>
          <w:sz w:val="22"/>
          <w:szCs w:val="22"/>
        </w:rPr>
        <w:t xml:space="preserve"> o zasięgu regionalnym, dostępnej w każdym powiecie województwa warmińsko-mazurskiego, ze szczególnym uwzględnieniem powiatu olsztyńskiego i elbląskiego. Relacja ma zawierać 1500-2000 znaków ze spacjami oraz 1 zdjęcie z konferenc</w:t>
      </w:r>
      <w:r w:rsidR="00CD4B13">
        <w:rPr>
          <w:rFonts w:ascii="Arial" w:hAnsi="Arial" w:cs="Arial"/>
          <w:sz w:val="22"/>
          <w:szCs w:val="22"/>
        </w:rPr>
        <w:t xml:space="preserve">ji i zostać opublikowana kolejnego dnia po dniu konferencji. </w:t>
      </w:r>
      <w:r w:rsidRPr="00F00E88">
        <w:rPr>
          <w:rFonts w:ascii="Arial" w:hAnsi="Arial" w:cs="Arial"/>
          <w:sz w:val="22"/>
          <w:szCs w:val="22"/>
        </w:rPr>
        <w:t>Treść relacji wymaga akceptacji Zamawiającego. Wykonawca dostarczy relację w formie oryginalnej (z gazety) na dowód należycie zrealizowanego przedmiotu zamówienia</w:t>
      </w:r>
      <w:r w:rsidR="00647AFA">
        <w:rPr>
          <w:rFonts w:ascii="Arial" w:hAnsi="Arial" w:cs="Arial"/>
          <w:sz w:val="22"/>
          <w:szCs w:val="22"/>
        </w:rPr>
        <w:t>,</w:t>
      </w:r>
      <w:r w:rsidRPr="00F00E88">
        <w:rPr>
          <w:rFonts w:ascii="Arial" w:hAnsi="Arial" w:cs="Arial"/>
          <w:sz w:val="22"/>
          <w:szCs w:val="22"/>
        </w:rPr>
        <w:t xml:space="preserve"> </w:t>
      </w:r>
      <w:r w:rsidR="00CD4B13">
        <w:rPr>
          <w:rFonts w:ascii="Arial" w:hAnsi="Arial" w:cs="Arial"/>
          <w:sz w:val="22"/>
          <w:szCs w:val="22"/>
        </w:rPr>
        <w:t>jako załącznik do sprawozdania z realiza</w:t>
      </w:r>
      <w:r w:rsidR="00654001">
        <w:rPr>
          <w:rFonts w:ascii="Arial" w:hAnsi="Arial" w:cs="Arial"/>
          <w:sz w:val="22"/>
          <w:szCs w:val="22"/>
        </w:rPr>
        <w:t>c</w:t>
      </w:r>
      <w:r w:rsidR="00CD4B13">
        <w:rPr>
          <w:rFonts w:ascii="Arial" w:hAnsi="Arial" w:cs="Arial"/>
          <w:sz w:val="22"/>
          <w:szCs w:val="22"/>
        </w:rPr>
        <w:t>ji zadania.</w:t>
      </w:r>
      <w:r w:rsidRPr="00F00E88">
        <w:rPr>
          <w:rFonts w:ascii="Arial" w:hAnsi="Arial" w:cs="Arial"/>
          <w:sz w:val="22"/>
          <w:szCs w:val="22"/>
        </w:rPr>
        <w:t xml:space="preserve"> </w:t>
      </w:r>
    </w:p>
    <w:p w14:paraId="7D624E9C" w14:textId="0A727DA8" w:rsidR="00F00E88" w:rsidRPr="00F00E88" w:rsidRDefault="00F00E88" w:rsidP="006F57EE">
      <w:pPr>
        <w:pStyle w:val="Akapitzlist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 xml:space="preserve">Tekst relacji w formie elektronicznej oraz nie mniej niż 10 zdjęć z konferencji zostaną również przesłane na adres </w:t>
      </w:r>
      <w:hyperlink r:id="rId10" w:history="1">
        <w:r w:rsidRPr="00F00E88">
          <w:rPr>
            <w:rStyle w:val="Hipercze"/>
            <w:rFonts w:ascii="Arial" w:hAnsi="Arial" w:cs="Arial"/>
            <w:sz w:val="22"/>
            <w:szCs w:val="22"/>
          </w:rPr>
          <w:t>coie@warmia.mazury.pl</w:t>
        </w:r>
      </w:hyperlink>
      <w:r w:rsidRPr="00F00E88">
        <w:rPr>
          <w:rFonts w:ascii="Arial" w:hAnsi="Arial" w:cs="Arial"/>
          <w:sz w:val="22"/>
          <w:szCs w:val="22"/>
        </w:rPr>
        <w:t xml:space="preserve"> do godziny </w:t>
      </w:r>
      <w:r w:rsidR="00CD4B13">
        <w:rPr>
          <w:rFonts w:ascii="Arial" w:hAnsi="Arial" w:cs="Arial"/>
          <w:sz w:val="22"/>
          <w:szCs w:val="22"/>
        </w:rPr>
        <w:t>20</w:t>
      </w:r>
      <w:r w:rsidRPr="00F00E88">
        <w:rPr>
          <w:rFonts w:ascii="Arial" w:hAnsi="Arial" w:cs="Arial"/>
          <w:sz w:val="22"/>
          <w:szCs w:val="22"/>
        </w:rPr>
        <w:t>:00 w dniu konferencji.</w:t>
      </w:r>
    </w:p>
    <w:p w14:paraId="02D53982" w14:textId="4E9051A7" w:rsidR="00F00E88" w:rsidRDefault="00BF7368" w:rsidP="00D925A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7AFA">
        <w:rPr>
          <w:rFonts w:ascii="Arial" w:hAnsi="Arial" w:cs="Arial"/>
          <w:b/>
          <w:bCs/>
          <w:sz w:val="22"/>
          <w:szCs w:val="22"/>
        </w:rPr>
        <w:t xml:space="preserve">Przygotowanie </w:t>
      </w:r>
      <w:r w:rsidR="00DA18A7" w:rsidRPr="00647AFA">
        <w:rPr>
          <w:rFonts w:ascii="Arial" w:hAnsi="Arial" w:cs="Arial"/>
          <w:b/>
          <w:bCs/>
          <w:sz w:val="22"/>
          <w:szCs w:val="22"/>
        </w:rPr>
        <w:t>sprawozdania</w:t>
      </w:r>
      <w:r w:rsidRPr="00647AFA">
        <w:rPr>
          <w:rFonts w:ascii="Arial" w:hAnsi="Arial" w:cs="Arial"/>
          <w:b/>
          <w:bCs/>
          <w:sz w:val="22"/>
          <w:szCs w:val="22"/>
        </w:rPr>
        <w:t xml:space="preserve"> z konferencji </w:t>
      </w:r>
      <w:r w:rsidRPr="00647AFA">
        <w:rPr>
          <w:rFonts w:ascii="Arial" w:hAnsi="Arial" w:cs="Arial"/>
          <w:sz w:val="22"/>
          <w:szCs w:val="22"/>
        </w:rPr>
        <w:t>w formie tekstu</w:t>
      </w:r>
      <w:r w:rsidR="004A35C3" w:rsidRPr="00F00E88">
        <w:rPr>
          <w:rFonts w:ascii="Arial" w:hAnsi="Arial" w:cs="Arial"/>
          <w:sz w:val="22"/>
          <w:szCs w:val="22"/>
        </w:rPr>
        <w:t xml:space="preserve"> </w:t>
      </w:r>
      <w:r w:rsidRPr="00F00E88">
        <w:rPr>
          <w:rFonts w:ascii="Arial" w:hAnsi="Arial" w:cs="Arial"/>
          <w:sz w:val="22"/>
          <w:szCs w:val="22"/>
        </w:rPr>
        <w:t>oraz zdjęć wykonanych aparatem cy</w:t>
      </w:r>
      <w:r w:rsidR="004A35C3" w:rsidRPr="00F00E88">
        <w:rPr>
          <w:rFonts w:ascii="Arial" w:hAnsi="Arial" w:cs="Arial"/>
          <w:sz w:val="22"/>
          <w:szCs w:val="22"/>
        </w:rPr>
        <w:t xml:space="preserve">frowym (nie mniej niż 100 zdjęć, </w:t>
      </w:r>
      <w:r w:rsidRPr="00F00E88">
        <w:rPr>
          <w:rFonts w:ascii="Arial" w:hAnsi="Arial" w:cs="Arial"/>
          <w:sz w:val="22"/>
          <w:szCs w:val="22"/>
        </w:rPr>
        <w:t xml:space="preserve">min. 3000x2250 px, o rozdzielczości min. 300 dpi). Na zdjęciach muszą być widoczni uczestnicy wydarzenia, materiały informacyjne i promocyjne, catering, recepcja. </w:t>
      </w:r>
      <w:r w:rsidR="004A35C3" w:rsidRPr="00F00E88">
        <w:rPr>
          <w:rFonts w:ascii="Arial" w:hAnsi="Arial" w:cs="Arial"/>
          <w:sz w:val="22"/>
          <w:szCs w:val="22"/>
        </w:rPr>
        <w:t>Sprawozdanie musi zawierać nastę</w:t>
      </w:r>
      <w:r w:rsidR="00F4091F" w:rsidRPr="00F00E88">
        <w:rPr>
          <w:rFonts w:ascii="Arial" w:hAnsi="Arial" w:cs="Arial"/>
          <w:sz w:val="22"/>
          <w:szCs w:val="22"/>
        </w:rPr>
        <w:t xml:space="preserve">pujące informacje: </w:t>
      </w:r>
    </w:p>
    <w:p w14:paraId="0044F757" w14:textId="478D2B7E" w:rsidR="00CD4B13" w:rsidRPr="00CD4B13" w:rsidRDefault="00CD4B13" w:rsidP="00B56C8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B13">
        <w:rPr>
          <w:rFonts w:ascii="Arial" w:hAnsi="Arial" w:cs="Arial"/>
          <w:sz w:val="22"/>
          <w:szCs w:val="22"/>
        </w:rPr>
        <w:t xml:space="preserve">data </w:t>
      </w:r>
      <w:r w:rsidR="00B56C82">
        <w:rPr>
          <w:rFonts w:ascii="Arial" w:hAnsi="Arial" w:cs="Arial"/>
          <w:sz w:val="22"/>
          <w:szCs w:val="22"/>
        </w:rPr>
        <w:t>i miejsce wydarzenia,</w:t>
      </w:r>
    </w:p>
    <w:p w14:paraId="70D1711C" w14:textId="7C7DBFD7" w:rsidR="00CD4B13" w:rsidRDefault="00B56C82" w:rsidP="00B56C8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uczestników,</w:t>
      </w:r>
    </w:p>
    <w:p w14:paraId="6BF07325" w14:textId="00CE9F2E" w:rsidR="00B56C82" w:rsidRDefault="00B56C82" w:rsidP="00B56C8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grupy docelowe,</w:t>
      </w:r>
    </w:p>
    <w:p w14:paraId="11BD68E7" w14:textId="4F04A098" w:rsidR="00B56C82" w:rsidRPr="00CD4B13" w:rsidRDefault="00B56C82" w:rsidP="00B56C8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tematyka i cel wydarzenia</w:t>
      </w:r>
    </w:p>
    <w:p w14:paraId="2DED3B55" w14:textId="7F35A5B8" w:rsidR="00CD4B13" w:rsidRPr="00CD4B13" w:rsidRDefault="00CD4B13" w:rsidP="00B56C8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B13">
        <w:rPr>
          <w:rFonts w:ascii="Arial" w:hAnsi="Arial" w:cs="Arial"/>
          <w:sz w:val="22"/>
          <w:szCs w:val="22"/>
        </w:rPr>
        <w:t>program konferencji,</w:t>
      </w:r>
    </w:p>
    <w:p w14:paraId="69EC86A5" w14:textId="6518352E" w:rsidR="00CD4B13" w:rsidRPr="00B56C82" w:rsidRDefault="00CD4B13" w:rsidP="00B56C82">
      <w:pPr>
        <w:pStyle w:val="Akapitzlist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CD4B13">
        <w:rPr>
          <w:rFonts w:ascii="Arial" w:hAnsi="Arial" w:cs="Arial"/>
          <w:sz w:val="22"/>
          <w:szCs w:val="22"/>
        </w:rPr>
        <w:t xml:space="preserve">Treść sprawozdania wymaga akceptacji Zamawiającego. Wykonawca prześle sprawozdanie do akceptacji Zamawiającego drogą mailową w terminie 5 dni od dnia realizacji </w:t>
      </w:r>
      <w:r w:rsidR="00B56C82">
        <w:rPr>
          <w:rFonts w:ascii="Arial" w:hAnsi="Arial" w:cs="Arial"/>
          <w:sz w:val="22"/>
          <w:szCs w:val="22"/>
        </w:rPr>
        <w:t xml:space="preserve">wydarzenia. </w:t>
      </w:r>
      <w:r w:rsidRPr="00B56C82">
        <w:rPr>
          <w:rFonts w:ascii="Arial" w:hAnsi="Arial" w:cs="Arial"/>
          <w:sz w:val="22"/>
          <w:szCs w:val="22"/>
        </w:rPr>
        <w:t xml:space="preserve">W terminie 10 dni od dnia realizacji </w:t>
      </w:r>
      <w:r w:rsidR="00B56C82">
        <w:rPr>
          <w:rFonts w:ascii="Arial" w:hAnsi="Arial" w:cs="Arial"/>
          <w:sz w:val="22"/>
          <w:szCs w:val="22"/>
        </w:rPr>
        <w:t>wydarzenia</w:t>
      </w:r>
      <w:r w:rsidRPr="00B56C82">
        <w:rPr>
          <w:rFonts w:ascii="Arial" w:hAnsi="Arial" w:cs="Arial"/>
          <w:sz w:val="22"/>
          <w:szCs w:val="22"/>
        </w:rPr>
        <w:t xml:space="preserve"> Wykonawca dostarczy zaakceptowany przez Zamawiającego, podpisany przez siebie oryginał sprawozdania oraz wszelkie inne materiały, które zostały wytworzone na potrzeby realizacji usługi</w:t>
      </w:r>
      <w:r w:rsidR="00B56C82">
        <w:rPr>
          <w:rFonts w:ascii="Arial" w:hAnsi="Arial" w:cs="Arial"/>
          <w:sz w:val="22"/>
          <w:szCs w:val="22"/>
        </w:rPr>
        <w:t xml:space="preserve">, w tym również </w:t>
      </w:r>
      <w:r w:rsidR="00B56C82" w:rsidRPr="00B56C82">
        <w:rPr>
          <w:rFonts w:ascii="Arial" w:hAnsi="Arial" w:cs="Arial"/>
          <w:sz w:val="22"/>
          <w:szCs w:val="22"/>
        </w:rPr>
        <w:t>nagranie z przebiegu konferencji</w:t>
      </w:r>
      <w:r w:rsidR="00B56C82">
        <w:rPr>
          <w:rFonts w:ascii="Arial" w:hAnsi="Arial" w:cs="Arial"/>
          <w:sz w:val="22"/>
          <w:szCs w:val="22"/>
        </w:rPr>
        <w:t>,</w:t>
      </w:r>
      <w:r w:rsidRPr="00B56C82">
        <w:rPr>
          <w:rFonts w:ascii="Arial" w:hAnsi="Arial" w:cs="Arial"/>
          <w:sz w:val="22"/>
          <w:szCs w:val="22"/>
        </w:rPr>
        <w:t xml:space="preserve"> na nośniku CD/DVD/USB.</w:t>
      </w:r>
    </w:p>
    <w:p w14:paraId="782686EC" w14:textId="67AC59FA" w:rsidR="008A78EE" w:rsidRPr="00D50016" w:rsidRDefault="008A78EE" w:rsidP="00F00E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04BFBC" w14:textId="701ECE70" w:rsidR="008A78EE" w:rsidRPr="00D50016" w:rsidRDefault="008A78EE" w:rsidP="00D925A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0016">
        <w:rPr>
          <w:rFonts w:ascii="Arial" w:hAnsi="Arial" w:cs="Arial"/>
          <w:b/>
          <w:sz w:val="22"/>
          <w:szCs w:val="22"/>
        </w:rPr>
        <w:t>TRANSMISJA ONLINE</w:t>
      </w:r>
      <w:r w:rsidR="00B27CE5">
        <w:rPr>
          <w:rFonts w:ascii="Arial" w:hAnsi="Arial" w:cs="Arial"/>
          <w:b/>
          <w:sz w:val="22"/>
          <w:szCs w:val="22"/>
        </w:rPr>
        <w:t xml:space="preserve"> WYDARZENIA</w:t>
      </w:r>
    </w:p>
    <w:p w14:paraId="2471CD62" w14:textId="7380A37E" w:rsidR="00E66F24" w:rsidRPr="00E3009C" w:rsidRDefault="007C3D70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Zadaniem Wykonawcy jest</w:t>
      </w:r>
      <w:r w:rsidR="00627F0F">
        <w:rPr>
          <w:rFonts w:ascii="Arial" w:hAnsi="Arial" w:cs="Arial"/>
          <w:sz w:val="22"/>
          <w:szCs w:val="22"/>
        </w:rPr>
        <w:t xml:space="preserve"> realizacj</w:t>
      </w:r>
      <w:r>
        <w:rPr>
          <w:rFonts w:ascii="Arial" w:hAnsi="Arial" w:cs="Arial"/>
          <w:sz w:val="22"/>
          <w:szCs w:val="22"/>
        </w:rPr>
        <w:t>a</w:t>
      </w:r>
      <w:r w:rsidR="00627F0F">
        <w:rPr>
          <w:rFonts w:ascii="Arial" w:hAnsi="Arial" w:cs="Arial"/>
          <w:sz w:val="22"/>
          <w:szCs w:val="22"/>
        </w:rPr>
        <w:t xml:space="preserve"> transmisji online konferencji zaplanowanej na drugi dzień wydarzenia, w tym</w:t>
      </w:r>
      <w:r w:rsidR="00D00C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zapewnienie</w:t>
      </w:r>
      <w:r w:rsidR="00E66F24" w:rsidRPr="00E3009C">
        <w:rPr>
          <w:rFonts w:ascii="Arial" w:hAnsi="Arial" w:cs="Arial"/>
          <w:sz w:val="22"/>
          <w:szCs w:val="22"/>
        </w:rPr>
        <w:t> wyposażeni</w:t>
      </w:r>
      <w:r w:rsidR="00627F0F">
        <w:rPr>
          <w:rFonts w:ascii="Arial" w:hAnsi="Arial" w:cs="Arial"/>
          <w:sz w:val="22"/>
          <w:szCs w:val="22"/>
        </w:rPr>
        <w:t>a</w:t>
      </w:r>
      <w:r w:rsidR="00E66F24" w:rsidRPr="00E3009C">
        <w:rPr>
          <w:rFonts w:ascii="Arial" w:hAnsi="Arial" w:cs="Arial"/>
          <w:sz w:val="22"/>
          <w:szCs w:val="22"/>
        </w:rPr>
        <w:t xml:space="preserve"> techniczn</w:t>
      </w:r>
      <w:r w:rsidR="00627F0F">
        <w:rPr>
          <w:rFonts w:ascii="Arial" w:hAnsi="Arial" w:cs="Arial"/>
          <w:sz w:val="22"/>
          <w:szCs w:val="22"/>
        </w:rPr>
        <w:t>ego</w:t>
      </w:r>
      <w:r w:rsidR="00E66F24" w:rsidRPr="00E3009C">
        <w:rPr>
          <w:rFonts w:ascii="Arial" w:hAnsi="Arial" w:cs="Arial"/>
          <w:sz w:val="22"/>
          <w:szCs w:val="22"/>
        </w:rPr>
        <w:t xml:space="preserve"> niezbędn</w:t>
      </w:r>
      <w:r w:rsidR="00627F0F">
        <w:rPr>
          <w:rFonts w:ascii="Arial" w:hAnsi="Arial" w:cs="Arial"/>
          <w:sz w:val="22"/>
          <w:szCs w:val="22"/>
        </w:rPr>
        <w:t>ego</w:t>
      </w:r>
      <w:r w:rsidR="00E66F24" w:rsidRPr="00E3009C">
        <w:rPr>
          <w:rFonts w:ascii="Arial" w:hAnsi="Arial" w:cs="Arial"/>
          <w:sz w:val="22"/>
          <w:szCs w:val="22"/>
        </w:rPr>
        <w:t xml:space="preserve"> do przeprowadzenia transmisji online</w:t>
      </w:r>
      <w:r w:rsidR="00627F0F">
        <w:rPr>
          <w:rFonts w:ascii="Arial" w:hAnsi="Arial" w:cs="Arial"/>
          <w:sz w:val="22"/>
          <w:szCs w:val="22"/>
        </w:rPr>
        <w:t>.</w:t>
      </w:r>
    </w:p>
    <w:p w14:paraId="3A6D2A2A" w14:textId="77777777" w:rsidR="001A48D5" w:rsidRDefault="00627F0F" w:rsidP="001A48D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8D5">
        <w:rPr>
          <w:rFonts w:ascii="Arial" w:hAnsi="Arial" w:cs="Arial"/>
          <w:sz w:val="22"/>
          <w:szCs w:val="22"/>
        </w:rPr>
        <w:t xml:space="preserve">Wykonawca </w:t>
      </w:r>
      <w:r w:rsidR="00E66F24" w:rsidRPr="001A48D5">
        <w:rPr>
          <w:rFonts w:ascii="Arial" w:hAnsi="Arial" w:cs="Arial"/>
          <w:sz w:val="22"/>
          <w:szCs w:val="22"/>
        </w:rPr>
        <w:t>zapewni</w:t>
      </w:r>
      <w:r w:rsidRPr="001A48D5">
        <w:rPr>
          <w:rFonts w:ascii="Arial" w:hAnsi="Arial" w:cs="Arial"/>
          <w:sz w:val="22"/>
          <w:szCs w:val="22"/>
        </w:rPr>
        <w:t xml:space="preserve"> dostęp do</w:t>
      </w:r>
      <w:r w:rsidR="00E66F24" w:rsidRPr="001A48D5">
        <w:rPr>
          <w:rFonts w:ascii="Arial" w:hAnsi="Arial" w:cs="Arial"/>
          <w:sz w:val="22"/>
          <w:szCs w:val="22"/>
        </w:rPr>
        <w:t xml:space="preserve"> platformy umożliwiającej przeprowadzenie transmisji konferencji online, wyposażonej w interaktywny moduł zadawania pytań przez uczestników i udzielania odpowiedzi przez prelegentów, z możliwością udziału do 10 </w:t>
      </w:r>
      <w:r w:rsidR="00E66F24" w:rsidRPr="001A48D5">
        <w:rPr>
          <w:rFonts w:ascii="Arial" w:hAnsi="Arial" w:cs="Arial"/>
          <w:sz w:val="22"/>
          <w:szCs w:val="22"/>
        </w:rPr>
        <w:lastRenderedPageBreak/>
        <w:t>prelegentów i do 1</w:t>
      </w:r>
      <w:r w:rsidRPr="001A48D5">
        <w:rPr>
          <w:rFonts w:ascii="Arial" w:hAnsi="Arial" w:cs="Arial"/>
          <w:sz w:val="22"/>
          <w:szCs w:val="22"/>
        </w:rPr>
        <w:t>50</w:t>
      </w:r>
      <w:r w:rsidR="00E66F24" w:rsidRPr="001A48D5">
        <w:rPr>
          <w:rFonts w:ascii="Arial" w:hAnsi="Arial" w:cs="Arial"/>
          <w:sz w:val="22"/>
          <w:szCs w:val="22"/>
        </w:rPr>
        <w:t xml:space="preserve"> uczestników jednocześnie, dostosowanej również do transmisji na urządzenia mobilne.</w:t>
      </w:r>
      <w:r w:rsidRPr="001A48D5">
        <w:rPr>
          <w:rFonts w:ascii="Arial" w:hAnsi="Arial" w:cs="Arial"/>
          <w:sz w:val="22"/>
          <w:szCs w:val="22"/>
        </w:rPr>
        <w:t xml:space="preserve"> </w:t>
      </w:r>
    </w:p>
    <w:p w14:paraId="107A2F36" w14:textId="77777777" w:rsidR="001A48D5" w:rsidRDefault="00627F0F" w:rsidP="00F00E8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8D5">
        <w:rPr>
          <w:rFonts w:ascii="Arial" w:hAnsi="Arial" w:cs="Arial"/>
          <w:sz w:val="22"/>
          <w:szCs w:val="22"/>
        </w:rPr>
        <w:t>Wykonawc</w:t>
      </w:r>
      <w:r w:rsidR="001A48D5">
        <w:rPr>
          <w:rFonts w:ascii="Arial" w:hAnsi="Arial" w:cs="Arial"/>
          <w:sz w:val="22"/>
          <w:szCs w:val="22"/>
        </w:rPr>
        <w:t>a</w:t>
      </w:r>
      <w:r w:rsidRPr="001A48D5">
        <w:rPr>
          <w:rFonts w:ascii="Arial" w:hAnsi="Arial" w:cs="Arial"/>
          <w:sz w:val="22"/>
          <w:szCs w:val="22"/>
        </w:rPr>
        <w:t xml:space="preserve"> </w:t>
      </w:r>
      <w:r w:rsidR="00E66F24" w:rsidRPr="001A48D5">
        <w:rPr>
          <w:rFonts w:ascii="Arial" w:hAnsi="Arial" w:cs="Arial"/>
          <w:sz w:val="22"/>
          <w:szCs w:val="22"/>
        </w:rPr>
        <w:t>zapewnieni obsług</w:t>
      </w:r>
      <w:r w:rsidR="001A48D5">
        <w:rPr>
          <w:rFonts w:ascii="Arial" w:hAnsi="Arial" w:cs="Arial"/>
          <w:sz w:val="22"/>
          <w:szCs w:val="22"/>
        </w:rPr>
        <w:t>ę</w:t>
      </w:r>
      <w:r w:rsidR="00E66F24" w:rsidRPr="001A48D5">
        <w:rPr>
          <w:rFonts w:ascii="Arial" w:hAnsi="Arial" w:cs="Arial"/>
          <w:sz w:val="22"/>
          <w:szCs w:val="22"/>
        </w:rPr>
        <w:t xml:space="preserve"> </w:t>
      </w:r>
      <w:r w:rsidR="00D00C12" w:rsidRPr="001A48D5">
        <w:rPr>
          <w:rFonts w:ascii="Arial" w:hAnsi="Arial" w:cs="Arial"/>
          <w:sz w:val="22"/>
          <w:szCs w:val="22"/>
        </w:rPr>
        <w:t xml:space="preserve">platformy </w:t>
      </w:r>
      <w:r w:rsidR="00E66F24" w:rsidRPr="001A48D5">
        <w:rPr>
          <w:rFonts w:ascii="Arial" w:hAnsi="Arial" w:cs="Arial"/>
          <w:sz w:val="22"/>
          <w:szCs w:val="22"/>
        </w:rPr>
        <w:t>i techniczn</w:t>
      </w:r>
      <w:r w:rsidR="001A48D5">
        <w:rPr>
          <w:rFonts w:ascii="Arial" w:hAnsi="Arial" w:cs="Arial"/>
          <w:sz w:val="22"/>
          <w:szCs w:val="22"/>
        </w:rPr>
        <w:t>ą</w:t>
      </w:r>
      <w:r w:rsidR="00E66F24" w:rsidRPr="001A48D5">
        <w:rPr>
          <w:rFonts w:ascii="Arial" w:hAnsi="Arial" w:cs="Arial"/>
          <w:sz w:val="22"/>
          <w:szCs w:val="22"/>
        </w:rPr>
        <w:t xml:space="preserve"> organizacj</w:t>
      </w:r>
      <w:r w:rsidR="001A48D5">
        <w:rPr>
          <w:rFonts w:ascii="Arial" w:hAnsi="Arial" w:cs="Arial"/>
          <w:sz w:val="22"/>
          <w:szCs w:val="22"/>
        </w:rPr>
        <w:t xml:space="preserve">ę </w:t>
      </w:r>
      <w:r w:rsidR="00E66F24" w:rsidRPr="001A48D5">
        <w:rPr>
          <w:rFonts w:ascii="Arial" w:hAnsi="Arial" w:cs="Arial"/>
          <w:sz w:val="22"/>
          <w:szCs w:val="22"/>
        </w:rPr>
        <w:t>transmisji online konferencji</w:t>
      </w:r>
      <w:r w:rsidRPr="001A48D5">
        <w:rPr>
          <w:rFonts w:ascii="Arial" w:hAnsi="Arial" w:cs="Arial"/>
          <w:sz w:val="22"/>
          <w:szCs w:val="22"/>
        </w:rPr>
        <w:t xml:space="preserve"> </w:t>
      </w:r>
      <w:r w:rsidR="00E66F24" w:rsidRPr="001A48D5">
        <w:rPr>
          <w:rFonts w:ascii="Arial" w:hAnsi="Arial" w:cs="Arial"/>
          <w:sz w:val="22"/>
          <w:szCs w:val="22"/>
        </w:rPr>
        <w:t>poprzez platformę</w:t>
      </w:r>
      <w:r w:rsidR="00D00C12" w:rsidRPr="001A48D5">
        <w:rPr>
          <w:rFonts w:ascii="Arial" w:hAnsi="Arial" w:cs="Arial"/>
          <w:sz w:val="22"/>
          <w:szCs w:val="22"/>
        </w:rPr>
        <w:t>.</w:t>
      </w:r>
      <w:r w:rsidR="00E66F24" w:rsidRPr="001A48D5">
        <w:rPr>
          <w:rFonts w:ascii="Arial" w:hAnsi="Arial" w:cs="Arial"/>
          <w:sz w:val="22"/>
          <w:szCs w:val="22"/>
        </w:rPr>
        <w:t xml:space="preserve"> Wykonawca zobo</w:t>
      </w:r>
      <w:r w:rsidRPr="001A48D5">
        <w:rPr>
          <w:rFonts w:ascii="Arial" w:hAnsi="Arial" w:cs="Arial"/>
          <w:sz w:val="22"/>
          <w:szCs w:val="22"/>
        </w:rPr>
        <w:t>wiązany jest</w:t>
      </w:r>
      <w:r w:rsidR="00E66F24" w:rsidRPr="001A48D5">
        <w:rPr>
          <w:rFonts w:ascii="Arial" w:hAnsi="Arial" w:cs="Arial"/>
          <w:sz w:val="22"/>
          <w:szCs w:val="22"/>
        </w:rPr>
        <w:t xml:space="preserve"> do przeprowadzenia </w:t>
      </w:r>
      <w:r w:rsidR="00EC478A" w:rsidRPr="001A48D5">
        <w:rPr>
          <w:rFonts w:ascii="Arial" w:hAnsi="Arial" w:cs="Arial"/>
          <w:sz w:val="22"/>
          <w:szCs w:val="22"/>
        </w:rPr>
        <w:t>testu platformy</w:t>
      </w:r>
      <w:r w:rsidR="00E66F24" w:rsidRPr="001A48D5">
        <w:rPr>
          <w:rFonts w:ascii="Arial" w:hAnsi="Arial" w:cs="Arial"/>
          <w:sz w:val="22"/>
          <w:szCs w:val="22"/>
        </w:rPr>
        <w:t xml:space="preserve"> przed </w:t>
      </w:r>
      <w:r w:rsidR="00EC478A" w:rsidRPr="001A48D5">
        <w:rPr>
          <w:rFonts w:ascii="Arial" w:hAnsi="Arial" w:cs="Arial"/>
          <w:sz w:val="22"/>
          <w:szCs w:val="22"/>
        </w:rPr>
        <w:t>rozpoczęciem konferencji.</w:t>
      </w:r>
    </w:p>
    <w:p w14:paraId="27F3C756" w14:textId="77777777" w:rsidR="001A48D5" w:rsidRDefault="001A48D5" w:rsidP="00F00E8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C478A" w:rsidRPr="001A48D5">
        <w:rPr>
          <w:rFonts w:ascii="Arial" w:hAnsi="Arial" w:cs="Arial"/>
          <w:sz w:val="22"/>
          <w:szCs w:val="22"/>
        </w:rPr>
        <w:t>ykonawc</w:t>
      </w:r>
      <w:r>
        <w:rPr>
          <w:rFonts w:ascii="Arial" w:hAnsi="Arial" w:cs="Arial"/>
          <w:sz w:val="22"/>
          <w:szCs w:val="22"/>
        </w:rPr>
        <w:t>a</w:t>
      </w:r>
      <w:r w:rsidR="00EC478A" w:rsidRPr="001A48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dokona</w:t>
      </w:r>
      <w:r w:rsidR="00EC478A" w:rsidRPr="001A48D5">
        <w:rPr>
          <w:rFonts w:ascii="Arial" w:hAnsi="Arial" w:cs="Arial"/>
          <w:sz w:val="22"/>
          <w:szCs w:val="22"/>
        </w:rPr>
        <w:t xml:space="preserve"> </w:t>
      </w:r>
      <w:r w:rsidR="00E66F24" w:rsidRPr="001A48D5">
        <w:rPr>
          <w:rFonts w:ascii="Arial" w:hAnsi="Arial" w:cs="Arial"/>
          <w:sz w:val="22"/>
          <w:szCs w:val="22"/>
        </w:rPr>
        <w:t>archiwizacj</w:t>
      </w:r>
      <w:r>
        <w:rPr>
          <w:rFonts w:ascii="Arial" w:hAnsi="Arial" w:cs="Arial"/>
          <w:sz w:val="22"/>
          <w:szCs w:val="22"/>
        </w:rPr>
        <w:t>i</w:t>
      </w:r>
      <w:r w:rsidR="00E66F24" w:rsidRPr="001A48D5">
        <w:rPr>
          <w:rFonts w:ascii="Arial" w:hAnsi="Arial" w:cs="Arial"/>
          <w:sz w:val="22"/>
          <w:szCs w:val="22"/>
        </w:rPr>
        <w:t xml:space="preserve"> transmisji online</w:t>
      </w:r>
      <w:r w:rsidR="00EC478A" w:rsidRPr="001A48D5">
        <w:rPr>
          <w:rFonts w:ascii="Arial" w:hAnsi="Arial" w:cs="Arial"/>
          <w:sz w:val="22"/>
          <w:szCs w:val="22"/>
        </w:rPr>
        <w:t xml:space="preserve"> i</w:t>
      </w:r>
      <w:r w:rsidR="00E66F24" w:rsidRPr="001A48D5">
        <w:rPr>
          <w:rFonts w:ascii="Arial" w:hAnsi="Arial" w:cs="Arial"/>
          <w:sz w:val="22"/>
          <w:szCs w:val="22"/>
        </w:rPr>
        <w:t xml:space="preserve"> przeka</w:t>
      </w:r>
      <w:r>
        <w:rPr>
          <w:rFonts w:ascii="Arial" w:hAnsi="Arial" w:cs="Arial"/>
          <w:sz w:val="22"/>
          <w:szCs w:val="22"/>
        </w:rPr>
        <w:t>że</w:t>
      </w:r>
      <w:r w:rsidR="00E66F24" w:rsidRPr="001A48D5">
        <w:rPr>
          <w:rFonts w:ascii="Arial" w:hAnsi="Arial" w:cs="Arial"/>
          <w:sz w:val="22"/>
          <w:szCs w:val="22"/>
        </w:rPr>
        <w:t xml:space="preserve"> materiał Zamawiającemu</w:t>
      </w:r>
      <w:r w:rsidR="00627F0F" w:rsidRPr="001A48D5">
        <w:rPr>
          <w:rFonts w:ascii="Arial" w:hAnsi="Arial" w:cs="Arial"/>
          <w:sz w:val="22"/>
          <w:szCs w:val="22"/>
        </w:rPr>
        <w:t xml:space="preserve"> wraz ze sprawozdaniem z realizacji zadania.</w:t>
      </w:r>
    </w:p>
    <w:p w14:paraId="46C1B7F0" w14:textId="77777777" w:rsidR="001A48D5" w:rsidRDefault="00552720" w:rsidP="00F00E8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8D5">
        <w:rPr>
          <w:rFonts w:ascii="Arial" w:hAnsi="Arial" w:cs="Arial"/>
          <w:sz w:val="22"/>
          <w:szCs w:val="22"/>
        </w:rPr>
        <w:t>Transmisja online obejmować będzie otwarcie konferencji</w:t>
      </w:r>
      <w:r w:rsidR="00D00C12" w:rsidRPr="001A48D5">
        <w:rPr>
          <w:rFonts w:ascii="Arial" w:hAnsi="Arial" w:cs="Arial"/>
          <w:sz w:val="22"/>
          <w:szCs w:val="22"/>
        </w:rPr>
        <w:t xml:space="preserve">, </w:t>
      </w:r>
      <w:r w:rsidRPr="001A48D5">
        <w:rPr>
          <w:rFonts w:ascii="Arial" w:hAnsi="Arial" w:cs="Arial"/>
          <w:sz w:val="22"/>
          <w:szCs w:val="22"/>
        </w:rPr>
        <w:t>2 panele dyskusyjne</w:t>
      </w:r>
      <w:r w:rsidR="00D00C12" w:rsidRPr="001A48D5">
        <w:rPr>
          <w:rFonts w:ascii="Arial" w:hAnsi="Arial" w:cs="Arial"/>
          <w:sz w:val="22"/>
          <w:szCs w:val="22"/>
        </w:rPr>
        <w:t xml:space="preserve"> oraz warsztaty w języku polskim</w:t>
      </w:r>
      <w:r w:rsidRPr="001A48D5">
        <w:rPr>
          <w:rFonts w:ascii="Arial" w:hAnsi="Arial" w:cs="Arial"/>
          <w:sz w:val="22"/>
          <w:szCs w:val="22"/>
        </w:rPr>
        <w:t xml:space="preserve"> (</w:t>
      </w:r>
      <w:r w:rsidR="00627F0F" w:rsidRPr="001A48D5">
        <w:rPr>
          <w:rFonts w:ascii="Arial" w:hAnsi="Arial" w:cs="Arial"/>
          <w:sz w:val="22"/>
          <w:szCs w:val="22"/>
        </w:rPr>
        <w:t xml:space="preserve">zgodnie z programem wydarzenia </w:t>
      </w:r>
      <w:r w:rsidRPr="001A48D5">
        <w:rPr>
          <w:rFonts w:ascii="Arial" w:hAnsi="Arial" w:cs="Arial"/>
          <w:sz w:val="22"/>
          <w:szCs w:val="22"/>
        </w:rPr>
        <w:t>w godz. 10</w:t>
      </w:r>
      <w:r w:rsidR="00EC478A" w:rsidRPr="001A48D5">
        <w:rPr>
          <w:rFonts w:ascii="Arial" w:hAnsi="Arial" w:cs="Arial"/>
          <w:sz w:val="22"/>
          <w:szCs w:val="22"/>
        </w:rPr>
        <w:t>.00</w:t>
      </w:r>
      <w:r w:rsidRPr="001A48D5">
        <w:rPr>
          <w:rFonts w:ascii="Arial" w:hAnsi="Arial" w:cs="Arial"/>
          <w:sz w:val="22"/>
          <w:szCs w:val="22"/>
        </w:rPr>
        <w:t>-1</w:t>
      </w:r>
      <w:r w:rsidR="00D00C12" w:rsidRPr="001A48D5">
        <w:rPr>
          <w:rFonts w:ascii="Arial" w:hAnsi="Arial" w:cs="Arial"/>
          <w:sz w:val="22"/>
          <w:szCs w:val="22"/>
        </w:rPr>
        <w:t>3</w:t>
      </w:r>
      <w:r w:rsidRPr="001A48D5">
        <w:rPr>
          <w:rFonts w:ascii="Arial" w:hAnsi="Arial" w:cs="Arial"/>
          <w:sz w:val="22"/>
          <w:szCs w:val="22"/>
        </w:rPr>
        <w:t>.</w:t>
      </w:r>
      <w:r w:rsidR="00D00C12" w:rsidRPr="001A48D5">
        <w:rPr>
          <w:rFonts w:ascii="Arial" w:hAnsi="Arial" w:cs="Arial"/>
          <w:sz w:val="22"/>
          <w:szCs w:val="22"/>
        </w:rPr>
        <w:t>1</w:t>
      </w:r>
      <w:r w:rsidRPr="001A48D5">
        <w:rPr>
          <w:rFonts w:ascii="Arial" w:hAnsi="Arial" w:cs="Arial"/>
          <w:sz w:val="22"/>
          <w:szCs w:val="22"/>
        </w:rPr>
        <w:t>0).</w:t>
      </w:r>
    </w:p>
    <w:p w14:paraId="12184768" w14:textId="77777777" w:rsidR="001A48D5" w:rsidRDefault="00552720" w:rsidP="00EC478A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8D5">
        <w:rPr>
          <w:rFonts w:ascii="Arial" w:hAnsi="Arial" w:cs="Arial"/>
          <w:sz w:val="22"/>
          <w:szCs w:val="22"/>
        </w:rPr>
        <w:t xml:space="preserve">Link do transmisji </w:t>
      </w:r>
      <w:r w:rsidR="00627F0F" w:rsidRPr="001A48D5">
        <w:rPr>
          <w:rFonts w:ascii="Arial" w:hAnsi="Arial" w:cs="Arial"/>
          <w:sz w:val="22"/>
          <w:szCs w:val="22"/>
        </w:rPr>
        <w:t xml:space="preserve">online </w:t>
      </w:r>
      <w:r w:rsidRPr="001A48D5">
        <w:rPr>
          <w:rFonts w:ascii="Arial" w:hAnsi="Arial" w:cs="Arial"/>
          <w:sz w:val="22"/>
          <w:szCs w:val="22"/>
        </w:rPr>
        <w:t xml:space="preserve">zostanie przesłany </w:t>
      </w:r>
      <w:r w:rsidR="001A48D5">
        <w:rPr>
          <w:rFonts w:ascii="Arial" w:hAnsi="Arial" w:cs="Arial"/>
          <w:sz w:val="22"/>
          <w:szCs w:val="22"/>
        </w:rPr>
        <w:t xml:space="preserve">przez Wykonawcę </w:t>
      </w:r>
      <w:r w:rsidR="00D00C12" w:rsidRPr="001A48D5">
        <w:rPr>
          <w:rFonts w:ascii="Arial" w:hAnsi="Arial" w:cs="Arial"/>
          <w:sz w:val="22"/>
          <w:szCs w:val="22"/>
        </w:rPr>
        <w:t xml:space="preserve">w dniu wydarzenia (najpóźniej do godz. 9.00) </w:t>
      </w:r>
      <w:r w:rsidR="00627F0F" w:rsidRPr="001A48D5">
        <w:rPr>
          <w:rFonts w:ascii="Arial" w:hAnsi="Arial" w:cs="Arial"/>
          <w:sz w:val="22"/>
          <w:szCs w:val="22"/>
        </w:rPr>
        <w:t xml:space="preserve">do </w:t>
      </w:r>
      <w:r w:rsidRPr="001A48D5">
        <w:rPr>
          <w:rFonts w:ascii="Arial" w:hAnsi="Arial" w:cs="Arial"/>
          <w:sz w:val="22"/>
          <w:szCs w:val="22"/>
        </w:rPr>
        <w:t>os</w:t>
      </w:r>
      <w:r w:rsidR="00627F0F" w:rsidRPr="001A48D5">
        <w:rPr>
          <w:rFonts w:ascii="Arial" w:hAnsi="Arial" w:cs="Arial"/>
          <w:sz w:val="22"/>
          <w:szCs w:val="22"/>
        </w:rPr>
        <w:t>ób</w:t>
      </w:r>
      <w:r w:rsidRPr="001A48D5">
        <w:rPr>
          <w:rFonts w:ascii="Arial" w:hAnsi="Arial" w:cs="Arial"/>
          <w:sz w:val="22"/>
          <w:szCs w:val="22"/>
        </w:rPr>
        <w:t xml:space="preserve">, które zarejestrowały się </w:t>
      </w:r>
      <w:r w:rsidR="00D00C12" w:rsidRPr="001A48D5">
        <w:rPr>
          <w:rFonts w:ascii="Arial" w:hAnsi="Arial" w:cs="Arial"/>
          <w:sz w:val="22"/>
          <w:szCs w:val="22"/>
        </w:rPr>
        <w:t xml:space="preserve">na wydarzenie </w:t>
      </w:r>
      <w:r w:rsidRPr="001A48D5">
        <w:rPr>
          <w:rFonts w:ascii="Arial" w:hAnsi="Arial" w:cs="Arial"/>
          <w:sz w:val="22"/>
          <w:szCs w:val="22"/>
        </w:rPr>
        <w:t>przez formularz rejestracyjny online. Wykonawca zobowiązany jest do wysyłki linku ze specjalnie założonej do tego celu skrzynki mailowej, o adresie nawiązującym do nazwy wydarzenia, wcześnie</w:t>
      </w:r>
      <w:r w:rsidR="00D00C12" w:rsidRPr="001A48D5">
        <w:rPr>
          <w:rFonts w:ascii="Arial" w:hAnsi="Arial" w:cs="Arial"/>
          <w:sz w:val="22"/>
          <w:szCs w:val="22"/>
        </w:rPr>
        <w:t>j</w:t>
      </w:r>
      <w:r w:rsidRPr="001A48D5">
        <w:rPr>
          <w:rFonts w:ascii="Arial" w:hAnsi="Arial" w:cs="Arial"/>
          <w:sz w:val="22"/>
          <w:szCs w:val="22"/>
        </w:rPr>
        <w:t xml:space="preserve"> uzgodnionym z Zamawiającym. </w:t>
      </w:r>
    </w:p>
    <w:p w14:paraId="0EACA69C" w14:textId="3FD1F3ED" w:rsidR="00EC478A" w:rsidRPr="001A48D5" w:rsidRDefault="00EC478A" w:rsidP="00EC478A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8D5">
        <w:rPr>
          <w:rFonts w:ascii="Arial" w:hAnsi="Arial" w:cs="Arial"/>
          <w:sz w:val="22"/>
          <w:szCs w:val="22"/>
        </w:rPr>
        <w:t xml:space="preserve">Wykonawca zobowiązany jest do udokumentowania liczby uczestników, którzy wezmą udział w wydarzeniu </w:t>
      </w:r>
      <w:r w:rsidR="001A48D5">
        <w:rPr>
          <w:rFonts w:ascii="Arial" w:hAnsi="Arial" w:cs="Arial"/>
          <w:sz w:val="22"/>
          <w:szCs w:val="22"/>
        </w:rPr>
        <w:t>dzięki</w:t>
      </w:r>
      <w:r w:rsidRPr="001A48D5">
        <w:rPr>
          <w:rFonts w:ascii="Arial" w:hAnsi="Arial" w:cs="Arial"/>
          <w:sz w:val="22"/>
          <w:szCs w:val="22"/>
        </w:rPr>
        <w:t xml:space="preserve"> transmisj</w:t>
      </w:r>
      <w:r w:rsidR="001A48D5">
        <w:rPr>
          <w:rFonts w:ascii="Arial" w:hAnsi="Arial" w:cs="Arial"/>
          <w:sz w:val="22"/>
          <w:szCs w:val="22"/>
        </w:rPr>
        <w:t>i</w:t>
      </w:r>
      <w:r w:rsidRPr="001A48D5">
        <w:rPr>
          <w:rFonts w:ascii="Arial" w:hAnsi="Arial" w:cs="Arial"/>
          <w:sz w:val="22"/>
          <w:szCs w:val="22"/>
        </w:rPr>
        <w:t xml:space="preserve"> online, np. poprzez monitorowanie czasu zalogowania do platformy i wygenerowanie z systemu raportu na temat obecności/aktywności uczestników</w:t>
      </w:r>
      <w:r w:rsidR="00A87457" w:rsidRPr="001A48D5">
        <w:rPr>
          <w:rFonts w:ascii="Arial" w:hAnsi="Arial" w:cs="Arial"/>
          <w:sz w:val="22"/>
          <w:szCs w:val="22"/>
        </w:rPr>
        <w:t>,</w:t>
      </w:r>
      <w:r w:rsidRPr="001A48D5">
        <w:rPr>
          <w:rFonts w:ascii="Arial" w:hAnsi="Arial" w:cs="Arial"/>
          <w:sz w:val="22"/>
          <w:szCs w:val="22"/>
        </w:rPr>
        <w:t xml:space="preserve"> </w:t>
      </w:r>
      <w:r w:rsidR="00A87457" w:rsidRPr="001A48D5">
        <w:rPr>
          <w:rFonts w:ascii="Arial" w:hAnsi="Arial" w:cs="Arial"/>
          <w:sz w:val="22"/>
          <w:szCs w:val="22"/>
        </w:rPr>
        <w:t xml:space="preserve">który zostanie przekazany Zamawiającemu, jako załącznik do sprawozdania, o którym mowa w pkt.5.12 SOPZ. </w:t>
      </w:r>
    </w:p>
    <w:p w14:paraId="0189FF24" w14:textId="77777777" w:rsidR="00F60911" w:rsidRPr="00E3009C" w:rsidRDefault="00F60911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BFD8E1" w14:textId="54686CD8" w:rsidR="00751215" w:rsidRPr="00F00E88" w:rsidRDefault="00F00E88" w:rsidP="00F00E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00E88">
        <w:rPr>
          <w:rFonts w:ascii="Arial" w:hAnsi="Arial" w:cs="Arial"/>
          <w:b/>
          <w:sz w:val="22"/>
          <w:szCs w:val="22"/>
        </w:rPr>
        <w:t xml:space="preserve">III. </w:t>
      </w:r>
      <w:r w:rsidR="00751215" w:rsidRPr="00F00E88">
        <w:rPr>
          <w:rFonts w:ascii="Arial" w:hAnsi="Arial" w:cs="Arial"/>
          <w:b/>
          <w:sz w:val="22"/>
          <w:szCs w:val="22"/>
        </w:rPr>
        <w:t>KONFERENCJA</w:t>
      </w:r>
    </w:p>
    <w:p w14:paraId="39F00ED3" w14:textId="1120D27E" w:rsidR="00751215" w:rsidRPr="00E3009C" w:rsidRDefault="00751215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>Podczas planowania i realizacji przedmiotu zamówienia Wykona</w:t>
      </w:r>
      <w:r w:rsidR="00FA5C92" w:rsidRPr="00E3009C">
        <w:rPr>
          <w:rFonts w:ascii="Arial" w:hAnsi="Arial" w:cs="Arial"/>
          <w:sz w:val="22"/>
          <w:szCs w:val="22"/>
        </w:rPr>
        <w:t xml:space="preserve">wca uwzględni następujące </w:t>
      </w:r>
      <w:r w:rsidR="00627F0F">
        <w:rPr>
          <w:rFonts w:ascii="Arial" w:hAnsi="Arial" w:cs="Arial"/>
          <w:sz w:val="22"/>
          <w:szCs w:val="22"/>
        </w:rPr>
        <w:t>informacje</w:t>
      </w:r>
      <w:r w:rsidR="00FA5C92" w:rsidRPr="00E3009C">
        <w:rPr>
          <w:rFonts w:ascii="Arial" w:hAnsi="Arial" w:cs="Arial"/>
          <w:sz w:val="22"/>
          <w:szCs w:val="22"/>
        </w:rPr>
        <w:t xml:space="preserve">: </w:t>
      </w:r>
    </w:p>
    <w:p w14:paraId="49757B76" w14:textId="3303FE66" w:rsidR="00751215" w:rsidRPr="00F00E88" w:rsidRDefault="00FA5C92" w:rsidP="00D925A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 xml:space="preserve">Konferencja </w:t>
      </w:r>
      <w:r w:rsidR="00CE1BCD" w:rsidRPr="00F00E88">
        <w:rPr>
          <w:rFonts w:ascii="Arial" w:hAnsi="Arial" w:cs="Arial"/>
          <w:sz w:val="22"/>
          <w:szCs w:val="22"/>
        </w:rPr>
        <w:t>odbędzie się</w:t>
      </w:r>
      <w:r w:rsidRPr="00F00E88">
        <w:rPr>
          <w:rFonts w:ascii="Arial" w:hAnsi="Arial" w:cs="Arial"/>
          <w:sz w:val="22"/>
          <w:szCs w:val="22"/>
        </w:rPr>
        <w:t xml:space="preserve"> </w:t>
      </w:r>
      <w:r w:rsidR="00C44F20" w:rsidRPr="00F00E88">
        <w:rPr>
          <w:rFonts w:ascii="Arial" w:hAnsi="Arial" w:cs="Arial"/>
          <w:sz w:val="22"/>
          <w:szCs w:val="22"/>
        </w:rPr>
        <w:t>w Ratuszu S</w:t>
      </w:r>
      <w:r w:rsidR="00751215" w:rsidRPr="00F00E88">
        <w:rPr>
          <w:rFonts w:ascii="Arial" w:hAnsi="Arial" w:cs="Arial"/>
          <w:sz w:val="22"/>
          <w:szCs w:val="22"/>
        </w:rPr>
        <w:t xml:space="preserve">taromiejskim w Elblągu, ul. Stary Rynek 25. </w:t>
      </w:r>
    </w:p>
    <w:p w14:paraId="3B0E2A4B" w14:textId="77777777" w:rsidR="00F94633" w:rsidRPr="00F00E88" w:rsidRDefault="00FA5C92" w:rsidP="00D925A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Konferencja będzie przebiegała według następującego programu ramowego:</w:t>
      </w:r>
    </w:p>
    <w:p w14:paraId="29796394" w14:textId="2D1C5EC5" w:rsidR="00751215" w:rsidRPr="00F00E88" w:rsidRDefault="00751215" w:rsidP="00F00E88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09:30</w:t>
      </w:r>
      <w:r w:rsidR="00DE214A">
        <w:rPr>
          <w:rFonts w:ascii="Arial" w:hAnsi="Arial" w:cs="Arial"/>
          <w:sz w:val="22"/>
          <w:szCs w:val="22"/>
        </w:rPr>
        <w:t xml:space="preserve">  </w:t>
      </w:r>
      <w:r w:rsidRPr="00F00E88">
        <w:rPr>
          <w:rFonts w:ascii="Arial" w:hAnsi="Arial" w:cs="Arial"/>
          <w:sz w:val="22"/>
          <w:szCs w:val="22"/>
        </w:rPr>
        <w:t>Powitalna kawa, rejestracja uczestników</w:t>
      </w:r>
    </w:p>
    <w:p w14:paraId="30CCA5D7" w14:textId="415DE2EE" w:rsidR="00751215" w:rsidRPr="00F00E88" w:rsidRDefault="00751215" w:rsidP="00F00E88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10:</w:t>
      </w:r>
      <w:r w:rsidR="00972A71">
        <w:rPr>
          <w:rFonts w:ascii="Arial" w:hAnsi="Arial" w:cs="Arial"/>
          <w:sz w:val="22"/>
          <w:szCs w:val="22"/>
        </w:rPr>
        <w:t>0</w:t>
      </w:r>
      <w:r w:rsidRPr="00F00E88">
        <w:rPr>
          <w:rFonts w:ascii="Arial" w:hAnsi="Arial" w:cs="Arial"/>
          <w:sz w:val="22"/>
          <w:szCs w:val="22"/>
        </w:rPr>
        <w:t xml:space="preserve">0 </w:t>
      </w:r>
      <w:r w:rsidR="00DE214A">
        <w:rPr>
          <w:rFonts w:ascii="Arial" w:hAnsi="Arial" w:cs="Arial"/>
          <w:sz w:val="22"/>
          <w:szCs w:val="22"/>
        </w:rPr>
        <w:t xml:space="preserve"> </w:t>
      </w:r>
      <w:r w:rsidRPr="00F00E88">
        <w:rPr>
          <w:rFonts w:ascii="Arial" w:hAnsi="Arial" w:cs="Arial"/>
          <w:sz w:val="22"/>
          <w:szCs w:val="22"/>
        </w:rPr>
        <w:t xml:space="preserve">Otwarcie konferencji </w:t>
      </w:r>
      <w:r w:rsidR="00F94633" w:rsidRPr="00F00E88">
        <w:rPr>
          <w:rFonts w:ascii="Arial" w:hAnsi="Arial" w:cs="Arial"/>
          <w:sz w:val="22"/>
          <w:szCs w:val="22"/>
        </w:rPr>
        <w:t>oraz powitanie uczestników</w:t>
      </w:r>
    </w:p>
    <w:p w14:paraId="3603056B" w14:textId="1EB5EBB8" w:rsidR="00751215" w:rsidRPr="00F00E88" w:rsidRDefault="00751215" w:rsidP="00F00E88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10:</w:t>
      </w:r>
      <w:r w:rsidR="00972A71">
        <w:rPr>
          <w:rFonts w:ascii="Arial" w:hAnsi="Arial" w:cs="Arial"/>
          <w:sz w:val="22"/>
          <w:szCs w:val="22"/>
        </w:rPr>
        <w:t>1</w:t>
      </w:r>
      <w:r w:rsidRPr="00F00E88">
        <w:rPr>
          <w:rFonts w:ascii="Arial" w:hAnsi="Arial" w:cs="Arial"/>
          <w:sz w:val="22"/>
          <w:szCs w:val="22"/>
        </w:rPr>
        <w:t>0</w:t>
      </w:r>
      <w:r w:rsidR="00DE214A">
        <w:rPr>
          <w:rFonts w:ascii="Arial" w:hAnsi="Arial" w:cs="Arial"/>
          <w:sz w:val="22"/>
          <w:szCs w:val="22"/>
        </w:rPr>
        <w:t xml:space="preserve">  </w:t>
      </w:r>
      <w:r w:rsidR="00CE1BCD" w:rsidRPr="00F00E88">
        <w:rPr>
          <w:rFonts w:ascii="Arial" w:hAnsi="Arial" w:cs="Arial"/>
          <w:sz w:val="22"/>
          <w:szCs w:val="22"/>
        </w:rPr>
        <w:t>Panel I</w:t>
      </w:r>
    </w:p>
    <w:p w14:paraId="2CF3AB52" w14:textId="1C9953F3" w:rsidR="00751215" w:rsidRDefault="00751215" w:rsidP="00F00E88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10:</w:t>
      </w:r>
      <w:r w:rsidR="00CE1BCD" w:rsidRPr="00F00E88">
        <w:rPr>
          <w:rFonts w:ascii="Arial" w:hAnsi="Arial" w:cs="Arial"/>
          <w:sz w:val="22"/>
          <w:szCs w:val="22"/>
        </w:rPr>
        <w:t>5</w:t>
      </w:r>
      <w:r w:rsidR="00DE214A">
        <w:rPr>
          <w:rFonts w:ascii="Arial" w:hAnsi="Arial" w:cs="Arial"/>
          <w:sz w:val="22"/>
          <w:szCs w:val="22"/>
        </w:rPr>
        <w:t xml:space="preserve">0  </w:t>
      </w:r>
      <w:r w:rsidR="00CE1BCD" w:rsidRPr="00F00E88">
        <w:rPr>
          <w:rFonts w:ascii="Arial" w:hAnsi="Arial" w:cs="Arial"/>
          <w:sz w:val="22"/>
          <w:szCs w:val="22"/>
        </w:rPr>
        <w:t>Panel II</w:t>
      </w:r>
    </w:p>
    <w:p w14:paraId="676B7A79" w14:textId="38DED410" w:rsidR="00DE214A" w:rsidRPr="00F00E88" w:rsidRDefault="00DE214A" w:rsidP="00F00E88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11:30  Przerwa kawowa</w:t>
      </w:r>
    </w:p>
    <w:p w14:paraId="70D5B104" w14:textId="0708C9F6" w:rsidR="00751215" w:rsidRPr="00F00E88" w:rsidRDefault="00751215" w:rsidP="00F00E88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11:</w:t>
      </w:r>
      <w:r w:rsidR="00CE1BCD" w:rsidRPr="00F00E88">
        <w:rPr>
          <w:rFonts w:ascii="Arial" w:hAnsi="Arial" w:cs="Arial"/>
          <w:sz w:val="22"/>
          <w:szCs w:val="22"/>
        </w:rPr>
        <w:t>4</w:t>
      </w:r>
      <w:r w:rsidRPr="00F00E88">
        <w:rPr>
          <w:rFonts w:ascii="Arial" w:hAnsi="Arial" w:cs="Arial"/>
          <w:sz w:val="22"/>
          <w:szCs w:val="22"/>
        </w:rPr>
        <w:t>0</w:t>
      </w:r>
      <w:r w:rsidR="00F94633" w:rsidRPr="00F00E88">
        <w:rPr>
          <w:rFonts w:ascii="Arial" w:hAnsi="Arial" w:cs="Arial"/>
          <w:sz w:val="22"/>
          <w:szCs w:val="22"/>
        </w:rPr>
        <w:t xml:space="preserve"> </w:t>
      </w:r>
      <w:r w:rsidR="001134DA" w:rsidRPr="00F00E88">
        <w:rPr>
          <w:rFonts w:ascii="Arial" w:hAnsi="Arial" w:cs="Arial"/>
          <w:sz w:val="22"/>
          <w:szCs w:val="22"/>
        </w:rPr>
        <w:t xml:space="preserve"> </w:t>
      </w:r>
      <w:r w:rsidR="00CE1BCD" w:rsidRPr="00F00E88">
        <w:rPr>
          <w:rFonts w:ascii="Arial" w:hAnsi="Arial" w:cs="Arial"/>
          <w:sz w:val="22"/>
          <w:szCs w:val="22"/>
        </w:rPr>
        <w:t>Warsztaty z podziałem na grupy</w:t>
      </w:r>
    </w:p>
    <w:p w14:paraId="50F4D772" w14:textId="171516D0" w:rsidR="00751215" w:rsidRPr="00F00E88" w:rsidRDefault="00F94633" w:rsidP="00F00E88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1</w:t>
      </w:r>
      <w:r w:rsidR="00CE1BCD" w:rsidRPr="00F00E88">
        <w:rPr>
          <w:rFonts w:ascii="Arial" w:hAnsi="Arial" w:cs="Arial"/>
          <w:sz w:val="22"/>
          <w:szCs w:val="22"/>
        </w:rPr>
        <w:t>3</w:t>
      </w:r>
      <w:r w:rsidRPr="00F00E88">
        <w:rPr>
          <w:rFonts w:ascii="Arial" w:hAnsi="Arial" w:cs="Arial"/>
          <w:sz w:val="22"/>
          <w:szCs w:val="22"/>
        </w:rPr>
        <w:t>:</w:t>
      </w:r>
      <w:r w:rsidR="00CE1BCD" w:rsidRPr="00F00E88">
        <w:rPr>
          <w:rFonts w:ascii="Arial" w:hAnsi="Arial" w:cs="Arial"/>
          <w:sz w:val="22"/>
          <w:szCs w:val="22"/>
        </w:rPr>
        <w:t>1</w:t>
      </w:r>
      <w:r w:rsidRPr="00F00E88">
        <w:rPr>
          <w:rFonts w:ascii="Arial" w:hAnsi="Arial" w:cs="Arial"/>
          <w:sz w:val="22"/>
          <w:szCs w:val="22"/>
        </w:rPr>
        <w:t>0</w:t>
      </w:r>
      <w:r w:rsidR="00DE214A">
        <w:rPr>
          <w:rFonts w:ascii="Arial" w:hAnsi="Arial" w:cs="Arial"/>
          <w:sz w:val="22"/>
          <w:szCs w:val="22"/>
        </w:rPr>
        <w:t xml:space="preserve">  </w:t>
      </w:r>
      <w:r w:rsidR="00751215" w:rsidRPr="00F00E88">
        <w:rPr>
          <w:rFonts w:ascii="Arial" w:hAnsi="Arial" w:cs="Arial"/>
          <w:sz w:val="22"/>
          <w:szCs w:val="22"/>
        </w:rPr>
        <w:t xml:space="preserve">Lunch </w:t>
      </w:r>
    </w:p>
    <w:p w14:paraId="2E91D088" w14:textId="454C7187" w:rsidR="00F94633" w:rsidRPr="00E3009C" w:rsidRDefault="00751215" w:rsidP="00D50016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 xml:space="preserve">14:00 – </w:t>
      </w:r>
      <w:r w:rsidR="00C95B87" w:rsidRPr="00F00E88">
        <w:rPr>
          <w:rFonts w:ascii="Arial" w:hAnsi="Arial" w:cs="Arial"/>
          <w:sz w:val="22"/>
          <w:szCs w:val="22"/>
        </w:rPr>
        <w:t>16</w:t>
      </w:r>
      <w:r w:rsidRPr="00F00E88">
        <w:rPr>
          <w:rFonts w:ascii="Arial" w:hAnsi="Arial" w:cs="Arial"/>
          <w:sz w:val="22"/>
          <w:szCs w:val="22"/>
        </w:rPr>
        <w:t>:</w:t>
      </w:r>
      <w:r w:rsidR="00C95B87" w:rsidRPr="00F00E88">
        <w:rPr>
          <w:rFonts w:ascii="Arial" w:hAnsi="Arial" w:cs="Arial"/>
          <w:sz w:val="22"/>
          <w:szCs w:val="22"/>
        </w:rPr>
        <w:t>0</w:t>
      </w:r>
      <w:r w:rsidRPr="00F00E88">
        <w:rPr>
          <w:rFonts w:ascii="Arial" w:hAnsi="Arial" w:cs="Arial"/>
          <w:sz w:val="22"/>
          <w:szCs w:val="22"/>
        </w:rPr>
        <w:t>0 Networking biznesowy</w:t>
      </w:r>
    </w:p>
    <w:p w14:paraId="2AF9AF4C" w14:textId="4EB643DD" w:rsidR="00751215" w:rsidRPr="00F00E88" w:rsidRDefault="00751215" w:rsidP="00D925A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 xml:space="preserve">Liczba uczestników konferencji: </w:t>
      </w:r>
      <w:r w:rsidR="00CE1BCD" w:rsidRPr="00F00E88">
        <w:rPr>
          <w:rFonts w:ascii="Arial" w:hAnsi="Arial" w:cs="Arial"/>
          <w:sz w:val="22"/>
          <w:szCs w:val="22"/>
        </w:rPr>
        <w:t>90</w:t>
      </w:r>
      <w:r w:rsidR="00FA5C92" w:rsidRPr="00F00E88">
        <w:rPr>
          <w:rFonts w:ascii="Arial" w:hAnsi="Arial" w:cs="Arial"/>
          <w:sz w:val="22"/>
          <w:szCs w:val="22"/>
        </w:rPr>
        <w:t xml:space="preserve"> osób</w:t>
      </w:r>
    </w:p>
    <w:p w14:paraId="0F6F676F" w14:textId="77777777" w:rsidR="001F50B2" w:rsidRPr="00F00E88" w:rsidRDefault="00751215" w:rsidP="00D925A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 xml:space="preserve">Grupa docelowa konferencji: </w:t>
      </w:r>
    </w:p>
    <w:p w14:paraId="2033F6B0" w14:textId="643B23A8" w:rsidR="00CE1BCD" w:rsidRPr="00F00E88" w:rsidRDefault="00751215" w:rsidP="00D925A1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Przedsiębio</w:t>
      </w:r>
      <w:r w:rsidR="00F9799B" w:rsidRPr="00F00E88">
        <w:rPr>
          <w:rFonts w:ascii="Arial" w:hAnsi="Arial" w:cs="Arial"/>
          <w:sz w:val="22"/>
          <w:szCs w:val="22"/>
        </w:rPr>
        <w:t xml:space="preserve">rcy </w:t>
      </w:r>
      <w:r w:rsidR="00CE1BCD" w:rsidRPr="00F00E88">
        <w:rPr>
          <w:rFonts w:ascii="Arial" w:hAnsi="Arial" w:cs="Arial"/>
          <w:sz w:val="22"/>
          <w:szCs w:val="22"/>
        </w:rPr>
        <w:t xml:space="preserve">i/lub przedstawiciele instytucji otoczenia biznesu </w:t>
      </w:r>
      <w:r w:rsidR="00F9799B" w:rsidRPr="00F00E88">
        <w:rPr>
          <w:rFonts w:ascii="Arial" w:hAnsi="Arial" w:cs="Arial"/>
          <w:sz w:val="22"/>
          <w:szCs w:val="22"/>
        </w:rPr>
        <w:t>ze Skandynawii</w:t>
      </w:r>
      <w:r w:rsidR="00CE1BCD" w:rsidRPr="00F00E88">
        <w:rPr>
          <w:rFonts w:ascii="Arial" w:hAnsi="Arial" w:cs="Arial"/>
          <w:sz w:val="22"/>
          <w:szCs w:val="22"/>
        </w:rPr>
        <w:t>;</w:t>
      </w:r>
    </w:p>
    <w:p w14:paraId="51FC8FE8" w14:textId="77777777" w:rsidR="00D50016" w:rsidRDefault="00751215" w:rsidP="00D925A1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lastRenderedPageBreak/>
        <w:t xml:space="preserve">Przedstawiciele rodzimych firm oraz firm skandynawskich obecnych na rynku </w:t>
      </w:r>
      <w:r w:rsidR="00D50016">
        <w:rPr>
          <w:rFonts w:ascii="Arial" w:hAnsi="Arial" w:cs="Arial"/>
          <w:sz w:val="22"/>
          <w:szCs w:val="22"/>
        </w:rPr>
        <w:t xml:space="preserve">  </w:t>
      </w:r>
      <w:r w:rsidR="00D50016">
        <w:rPr>
          <w:rFonts w:ascii="Arial" w:hAnsi="Arial" w:cs="Arial"/>
          <w:sz w:val="22"/>
          <w:szCs w:val="22"/>
        </w:rPr>
        <w:br/>
      </w:r>
      <w:r w:rsidRPr="00F00E88">
        <w:rPr>
          <w:rFonts w:ascii="Arial" w:hAnsi="Arial" w:cs="Arial"/>
          <w:sz w:val="22"/>
          <w:szCs w:val="22"/>
        </w:rPr>
        <w:t>polskim;</w:t>
      </w:r>
    </w:p>
    <w:p w14:paraId="74D8669A" w14:textId="79385EF8" w:rsidR="001F50B2" w:rsidRPr="00D50016" w:rsidRDefault="00751215" w:rsidP="00D925A1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0016">
        <w:rPr>
          <w:rFonts w:ascii="Arial" w:hAnsi="Arial" w:cs="Arial"/>
          <w:sz w:val="22"/>
          <w:szCs w:val="22"/>
        </w:rPr>
        <w:t xml:space="preserve">Przedstawiciele instytucji wspierających współpracę gospodarczą pomiędzy Polską </w:t>
      </w:r>
      <w:r w:rsidR="00D50016">
        <w:rPr>
          <w:rFonts w:ascii="Arial" w:hAnsi="Arial" w:cs="Arial"/>
          <w:sz w:val="22"/>
          <w:szCs w:val="22"/>
        </w:rPr>
        <w:br/>
        <w:t xml:space="preserve"> </w:t>
      </w:r>
      <w:r w:rsidRPr="00D50016">
        <w:rPr>
          <w:rFonts w:ascii="Arial" w:hAnsi="Arial" w:cs="Arial"/>
          <w:sz w:val="22"/>
          <w:szCs w:val="22"/>
        </w:rPr>
        <w:t>a Skandynawią;</w:t>
      </w:r>
    </w:p>
    <w:p w14:paraId="7E1B55D4" w14:textId="77777777" w:rsidR="00D50016" w:rsidRDefault="00751215" w:rsidP="00D925A1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Przedstawiciele samorządu województwa i jednostek samorządu terytorialnego</w:t>
      </w:r>
      <w:r w:rsidR="00CE1BCD" w:rsidRPr="00F00E88">
        <w:rPr>
          <w:rFonts w:ascii="Arial" w:hAnsi="Arial" w:cs="Arial"/>
          <w:sz w:val="22"/>
          <w:szCs w:val="22"/>
        </w:rPr>
        <w:t>;</w:t>
      </w:r>
    </w:p>
    <w:p w14:paraId="2B5F09E9" w14:textId="2083DF54" w:rsidR="00751215" w:rsidRPr="00D50016" w:rsidRDefault="00CE1BCD" w:rsidP="00D925A1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0016">
        <w:rPr>
          <w:rFonts w:ascii="Arial" w:hAnsi="Arial" w:cs="Arial"/>
          <w:sz w:val="22"/>
          <w:szCs w:val="22"/>
        </w:rPr>
        <w:t xml:space="preserve">Przedstawiciele </w:t>
      </w:r>
      <w:r w:rsidR="00751215" w:rsidRPr="00D50016">
        <w:rPr>
          <w:rFonts w:ascii="Arial" w:hAnsi="Arial" w:cs="Arial"/>
          <w:sz w:val="22"/>
          <w:szCs w:val="22"/>
        </w:rPr>
        <w:t>instytucji otoczenia biznesu.</w:t>
      </w:r>
    </w:p>
    <w:p w14:paraId="780BF6C0" w14:textId="77777777" w:rsidR="00FA5C92" w:rsidRPr="00F00E88" w:rsidRDefault="00751215" w:rsidP="00D925A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Język konferencji: Konferencja będzie prowadzona w języku polskim i/lub angielskim</w:t>
      </w:r>
      <w:r w:rsidR="00FA5C92" w:rsidRPr="00F00E88">
        <w:rPr>
          <w:rFonts w:ascii="Arial" w:hAnsi="Arial" w:cs="Arial"/>
          <w:sz w:val="22"/>
          <w:szCs w:val="22"/>
        </w:rPr>
        <w:t xml:space="preserve"> z kabinowym tłumaczeniem symultanicznym</w:t>
      </w:r>
      <w:r w:rsidR="00F94633" w:rsidRPr="00F00E88">
        <w:rPr>
          <w:rFonts w:ascii="Arial" w:hAnsi="Arial" w:cs="Arial"/>
          <w:sz w:val="22"/>
          <w:szCs w:val="22"/>
        </w:rPr>
        <w:t>.</w:t>
      </w:r>
    </w:p>
    <w:p w14:paraId="7E060C0C" w14:textId="1DA781E3" w:rsidR="0027419D" w:rsidRPr="00F00E88" w:rsidRDefault="00751215" w:rsidP="00D925A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 xml:space="preserve">Pomieszczenia </w:t>
      </w:r>
      <w:r w:rsidR="00C44F20" w:rsidRPr="00F00E88">
        <w:rPr>
          <w:rFonts w:ascii="Arial" w:hAnsi="Arial" w:cs="Arial"/>
          <w:sz w:val="22"/>
          <w:szCs w:val="22"/>
        </w:rPr>
        <w:t>w Ratuszu S</w:t>
      </w:r>
      <w:r w:rsidRPr="00F00E88">
        <w:rPr>
          <w:rFonts w:ascii="Arial" w:hAnsi="Arial" w:cs="Arial"/>
          <w:sz w:val="22"/>
          <w:szCs w:val="22"/>
        </w:rPr>
        <w:t>taromiejskim w Elblągu, w których odbędzie się konferencja i</w:t>
      </w:r>
      <w:r w:rsidR="0027419D" w:rsidRPr="00F00E88">
        <w:rPr>
          <w:rFonts w:ascii="Arial" w:hAnsi="Arial" w:cs="Arial"/>
          <w:sz w:val="22"/>
          <w:szCs w:val="22"/>
        </w:rPr>
        <w:t> </w:t>
      </w:r>
      <w:r w:rsidRPr="00F00E88">
        <w:rPr>
          <w:rFonts w:ascii="Arial" w:hAnsi="Arial" w:cs="Arial"/>
          <w:sz w:val="22"/>
          <w:szCs w:val="22"/>
        </w:rPr>
        <w:t>gdzie zostanie wykonana usługa gastronomiczna</w:t>
      </w:r>
      <w:r w:rsidR="00654001">
        <w:rPr>
          <w:rFonts w:ascii="Arial" w:hAnsi="Arial" w:cs="Arial"/>
          <w:sz w:val="22"/>
          <w:szCs w:val="22"/>
        </w:rPr>
        <w:t>,</w:t>
      </w:r>
      <w:r w:rsidRPr="00F00E88">
        <w:rPr>
          <w:rFonts w:ascii="Arial" w:hAnsi="Arial" w:cs="Arial"/>
          <w:sz w:val="22"/>
          <w:szCs w:val="22"/>
        </w:rPr>
        <w:t xml:space="preserve"> zapewnia Zamawiający. </w:t>
      </w:r>
    </w:p>
    <w:p w14:paraId="49092291" w14:textId="2726B86C" w:rsidR="0027419D" w:rsidRPr="00F00E88" w:rsidRDefault="0027419D" w:rsidP="00D925A1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Sala koncertowa (poziom 1) – konferencja od godz</w:t>
      </w:r>
      <w:r w:rsidR="003C7D7E" w:rsidRPr="00F00E88">
        <w:rPr>
          <w:rFonts w:ascii="Arial" w:hAnsi="Arial" w:cs="Arial"/>
          <w:sz w:val="22"/>
          <w:szCs w:val="22"/>
        </w:rPr>
        <w:t>.</w:t>
      </w:r>
      <w:r w:rsidRPr="00F00E88">
        <w:rPr>
          <w:rFonts w:ascii="Arial" w:hAnsi="Arial" w:cs="Arial"/>
          <w:sz w:val="22"/>
          <w:szCs w:val="22"/>
        </w:rPr>
        <w:t xml:space="preserve"> 10:00 do </w:t>
      </w:r>
      <w:r w:rsidR="00F94633" w:rsidRPr="00F00E88">
        <w:rPr>
          <w:rFonts w:ascii="Arial" w:hAnsi="Arial" w:cs="Arial"/>
          <w:sz w:val="22"/>
          <w:szCs w:val="22"/>
        </w:rPr>
        <w:t>1</w:t>
      </w:r>
      <w:r w:rsidR="00CE1BCD" w:rsidRPr="00F00E88">
        <w:rPr>
          <w:rFonts w:ascii="Arial" w:hAnsi="Arial" w:cs="Arial"/>
          <w:sz w:val="22"/>
          <w:szCs w:val="22"/>
        </w:rPr>
        <w:t>1</w:t>
      </w:r>
      <w:r w:rsidR="00F94633" w:rsidRPr="00F00E88">
        <w:rPr>
          <w:rFonts w:ascii="Arial" w:hAnsi="Arial" w:cs="Arial"/>
          <w:sz w:val="22"/>
          <w:szCs w:val="22"/>
        </w:rPr>
        <w:t>:</w:t>
      </w:r>
      <w:r w:rsidR="00CE1BCD" w:rsidRPr="00F00E88">
        <w:rPr>
          <w:rFonts w:ascii="Arial" w:hAnsi="Arial" w:cs="Arial"/>
          <w:sz w:val="22"/>
          <w:szCs w:val="22"/>
        </w:rPr>
        <w:t>3</w:t>
      </w:r>
      <w:r w:rsidR="00F94633" w:rsidRPr="00F00E88">
        <w:rPr>
          <w:rFonts w:ascii="Arial" w:hAnsi="Arial" w:cs="Arial"/>
          <w:sz w:val="22"/>
          <w:szCs w:val="22"/>
        </w:rPr>
        <w:t>0</w:t>
      </w:r>
      <w:r w:rsidRPr="00F00E88">
        <w:rPr>
          <w:rFonts w:ascii="Arial" w:hAnsi="Arial" w:cs="Arial"/>
          <w:sz w:val="22"/>
          <w:szCs w:val="22"/>
        </w:rPr>
        <w:t>; warsztaty dla grupy polskojęzycznej od god</w:t>
      </w:r>
      <w:r w:rsidR="003C7D7E" w:rsidRPr="00F00E88">
        <w:rPr>
          <w:rFonts w:ascii="Arial" w:hAnsi="Arial" w:cs="Arial"/>
          <w:sz w:val="22"/>
          <w:szCs w:val="22"/>
        </w:rPr>
        <w:t>z.</w:t>
      </w:r>
      <w:r w:rsidRPr="00F00E88">
        <w:rPr>
          <w:rFonts w:ascii="Arial" w:hAnsi="Arial" w:cs="Arial"/>
          <w:sz w:val="22"/>
          <w:szCs w:val="22"/>
        </w:rPr>
        <w:t xml:space="preserve"> 1</w:t>
      </w:r>
      <w:r w:rsidR="00CE1BCD" w:rsidRPr="00F00E88">
        <w:rPr>
          <w:rFonts w:ascii="Arial" w:hAnsi="Arial" w:cs="Arial"/>
          <w:sz w:val="22"/>
          <w:szCs w:val="22"/>
        </w:rPr>
        <w:t>1</w:t>
      </w:r>
      <w:r w:rsidRPr="00F00E88">
        <w:rPr>
          <w:rFonts w:ascii="Arial" w:hAnsi="Arial" w:cs="Arial"/>
          <w:sz w:val="22"/>
          <w:szCs w:val="22"/>
        </w:rPr>
        <w:t>:</w:t>
      </w:r>
      <w:r w:rsidR="00CE1BCD" w:rsidRPr="00F00E88">
        <w:rPr>
          <w:rFonts w:ascii="Arial" w:hAnsi="Arial" w:cs="Arial"/>
          <w:sz w:val="22"/>
          <w:szCs w:val="22"/>
        </w:rPr>
        <w:t>4</w:t>
      </w:r>
      <w:r w:rsidRPr="00F00E88">
        <w:rPr>
          <w:rFonts w:ascii="Arial" w:hAnsi="Arial" w:cs="Arial"/>
          <w:sz w:val="22"/>
          <w:szCs w:val="22"/>
        </w:rPr>
        <w:t>0 do 1</w:t>
      </w:r>
      <w:r w:rsidR="00CE1BCD" w:rsidRPr="00F00E88">
        <w:rPr>
          <w:rFonts w:ascii="Arial" w:hAnsi="Arial" w:cs="Arial"/>
          <w:sz w:val="22"/>
          <w:szCs w:val="22"/>
        </w:rPr>
        <w:t>3</w:t>
      </w:r>
      <w:r w:rsidRPr="00F00E88">
        <w:rPr>
          <w:rFonts w:ascii="Arial" w:hAnsi="Arial" w:cs="Arial"/>
          <w:sz w:val="22"/>
          <w:szCs w:val="22"/>
        </w:rPr>
        <w:t>:</w:t>
      </w:r>
      <w:r w:rsidR="00CE1BCD" w:rsidRPr="00F00E88">
        <w:rPr>
          <w:rFonts w:ascii="Arial" w:hAnsi="Arial" w:cs="Arial"/>
          <w:sz w:val="22"/>
          <w:szCs w:val="22"/>
        </w:rPr>
        <w:t>1</w:t>
      </w:r>
      <w:r w:rsidRPr="00F00E88">
        <w:rPr>
          <w:rFonts w:ascii="Arial" w:hAnsi="Arial" w:cs="Arial"/>
          <w:sz w:val="22"/>
          <w:szCs w:val="22"/>
        </w:rPr>
        <w:t>0</w:t>
      </w:r>
    </w:p>
    <w:p w14:paraId="7E7FF867" w14:textId="19916319" w:rsidR="0027419D" w:rsidRPr="00F00E88" w:rsidRDefault="0027419D" w:rsidP="00D925A1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Sala konferencyjna C (poziom 1) – serwis kawowy, lunch</w:t>
      </w:r>
    </w:p>
    <w:p w14:paraId="6448ED55" w14:textId="77777777" w:rsidR="00BD6809" w:rsidRDefault="0027419D" w:rsidP="00BD6809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Sala konferencyjna D (poziom 3) – warsztaty dla grupy ang</w:t>
      </w:r>
      <w:r w:rsidR="003C7D7E" w:rsidRPr="00F00E88">
        <w:rPr>
          <w:rFonts w:ascii="Arial" w:hAnsi="Arial" w:cs="Arial"/>
          <w:sz w:val="22"/>
          <w:szCs w:val="22"/>
        </w:rPr>
        <w:t>lojęzycznej</w:t>
      </w:r>
      <w:r w:rsidRPr="00F00E88">
        <w:rPr>
          <w:rFonts w:ascii="Arial" w:hAnsi="Arial" w:cs="Arial"/>
          <w:sz w:val="22"/>
          <w:szCs w:val="22"/>
        </w:rPr>
        <w:t xml:space="preserve"> od godziny </w:t>
      </w:r>
      <w:r w:rsidR="00CE1BCD" w:rsidRPr="00F00E88">
        <w:rPr>
          <w:rFonts w:ascii="Arial" w:hAnsi="Arial" w:cs="Arial"/>
          <w:sz w:val="22"/>
          <w:szCs w:val="22"/>
        </w:rPr>
        <w:t>11:40 do 13:10</w:t>
      </w:r>
      <w:r w:rsidRPr="00F00E88">
        <w:rPr>
          <w:rFonts w:ascii="Arial" w:hAnsi="Arial" w:cs="Arial"/>
          <w:sz w:val="22"/>
          <w:szCs w:val="22"/>
        </w:rPr>
        <w:t>; networking biznesowy</w:t>
      </w:r>
      <w:r w:rsidR="00BD6809">
        <w:rPr>
          <w:rFonts w:ascii="Arial" w:hAnsi="Arial" w:cs="Arial"/>
          <w:sz w:val="22"/>
          <w:szCs w:val="22"/>
        </w:rPr>
        <w:t xml:space="preserve"> w godz. 14.00-16.00</w:t>
      </w:r>
    </w:p>
    <w:p w14:paraId="0028E03C" w14:textId="65074E04" w:rsidR="007D5197" w:rsidRPr="00BD6809" w:rsidRDefault="0027419D" w:rsidP="00BD6809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6809">
        <w:rPr>
          <w:rFonts w:ascii="Arial" w:hAnsi="Arial" w:cs="Arial"/>
          <w:sz w:val="22"/>
          <w:szCs w:val="22"/>
        </w:rPr>
        <w:t xml:space="preserve">Lobby (poziom 0, zlokalizowane przy głównym wejściu do budynku) – recepcja, rejestracja gości. </w:t>
      </w:r>
      <w:r w:rsidR="00CE1BCD" w:rsidRPr="00BD6809">
        <w:rPr>
          <w:rFonts w:ascii="Arial" w:hAnsi="Arial" w:cs="Arial"/>
          <w:sz w:val="22"/>
          <w:szCs w:val="22"/>
        </w:rPr>
        <w:t xml:space="preserve"> </w:t>
      </w:r>
    </w:p>
    <w:p w14:paraId="1C1A39F8" w14:textId="7EA51EAC" w:rsidR="00F00E88" w:rsidRDefault="00751215" w:rsidP="00D925A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Wykonawca zapewni ustawienie krzeseł, aranżację wnętrz, umieszczenie materiałów informacyjnych w pomieszczeniach, w któ</w:t>
      </w:r>
      <w:r w:rsidR="00C44F20" w:rsidRPr="00F00E88">
        <w:rPr>
          <w:rFonts w:ascii="Arial" w:hAnsi="Arial" w:cs="Arial"/>
          <w:sz w:val="22"/>
          <w:szCs w:val="22"/>
        </w:rPr>
        <w:t>rych odbędzie się konferencja w</w:t>
      </w:r>
      <w:r w:rsidRPr="00F00E88">
        <w:rPr>
          <w:rFonts w:ascii="Arial" w:hAnsi="Arial" w:cs="Arial"/>
          <w:sz w:val="22"/>
          <w:szCs w:val="22"/>
        </w:rPr>
        <w:t>g wskazówek Zamawiającego, w tym odpowiednią aranżację panel</w:t>
      </w:r>
      <w:r w:rsidR="00CE1BCD" w:rsidRPr="00F00E88">
        <w:rPr>
          <w:rFonts w:ascii="Arial" w:hAnsi="Arial" w:cs="Arial"/>
          <w:sz w:val="22"/>
          <w:szCs w:val="22"/>
        </w:rPr>
        <w:t>i</w:t>
      </w:r>
      <w:r w:rsidRPr="00F00E88">
        <w:rPr>
          <w:rFonts w:ascii="Arial" w:hAnsi="Arial" w:cs="Arial"/>
          <w:sz w:val="22"/>
          <w:szCs w:val="22"/>
        </w:rPr>
        <w:t xml:space="preserve"> dyskusyjn</w:t>
      </w:r>
      <w:r w:rsidR="00CE1BCD" w:rsidRPr="00F00E88">
        <w:rPr>
          <w:rFonts w:ascii="Arial" w:hAnsi="Arial" w:cs="Arial"/>
          <w:sz w:val="22"/>
          <w:szCs w:val="22"/>
        </w:rPr>
        <w:t>ych</w:t>
      </w:r>
      <w:r w:rsidRPr="00F00E88">
        <w:rPr>
          <w:rFonts w:ascii="Arial" w:hAnsi="Arial" w:cs="Arial"/>
          <w:sz w:val="22"/>
          <w:szCs w:val="22"/>
        </w:rPr>
        <w:t xml:space="preserve"> (ustawienie foteli, oświ</w:t>
      </w:r>
      <w:r w:rsidR="0027419D" w:rsidRPr="00F00E88">
        <w:rPr>
          <w:rFonts w:ascii="Arial" w:hAnsi="Arial" w:cs="Arial"/>
          <w:sz w:val="22"/>
          <w:szCs w:val="22"/>
        </w:rPr>
        <w:t>etlenia, nagłośnienia)</w:t>
      </w:r>
      <w:r w:rsidR="00BD6809">
        <w:rPr>
          <w:rFonts w:ascii="Arial" w:hAnsi="Arial" w:cs="Arial"/>
          <w:sz w:val="22"/>
          <w:szCs w:val="22"/>
        </w:rPr>
        <w:t xml:space="preserve">, wyposażenie techniczne niezbędne do przeprowadzenia transmisji online z konferencji, </w:t>
      </w:r>
      <w:r w:rsidRPr="00F00E88">
        <w:rPr>
          <w:rFonts w:ascii="Arial" w:hAnsi="Arial" w:cs="Arial"/>
          <w:sz w:val="22"/>
          <w:szCs w:val="22"/>
        </w:rPr>
        <w:t>po uprzednim ustaleniu dokładnej godziny udostępnienia kluczy do poszczególnych pomieszczeń z Referatem Obsługi Urzędu. Dane kontakto</w:t>
      </w:r>
      <w:r w:rsidR="007D5197" w:rsidRPr="00F00E88">
        <w:rPr>
          <w:rFonts w:ascii="Arial" w:hAnsi="Arial" w:cs="Arial"/>
          <w:sz w:val="22"/>
          <w:szCs w:val="22"/>
        </w:rPr>
        <w:t xml:space="preserve">we: </w:t>
      </w:r>
      <w:hyperlink r:id="rId11" w:history="1">
        <w:r w:rsidRPr="00F00E88">
          <w:rPr>
            <w:rStyle w:val="Hipercze"/>
            <w:rFonts w:ascii="Arial" w:hAnsi="Arial" w:cs="Arial"/>
            <w:sz w:val="22"/>
            <w:szCs w:val="22"/>
          </w:rPr>
          <w:t>http://www.ratuszstaromiejski.elblag.eu/index.php/kontakt</w:t>
        </w:r>
      </w:hyperlink>
      <w:r w:rsidR="0097771A" w:rsidRPr="00F00E88">
        <w:rPr>
          <w:rFonts w:ascii="Arial" w:hAnsi="Arial" w:cs="Arial"/>
          <w:sz w:val="22"/>
          <w:szCs w:val="22"/>
        </w:rPr>
        <w:t>.</w:t>
      </w:r>
    </w:p>
    <w:p w14:paraId="3B2F1EAF" w14:textId="03FADA80" w:rsidR="00751215" w:rsidRPr="00F00E88" w:rsidRDefault="0097771A" w:rsidP="00D925A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 xml:space="preserve">Wykonawca zapewni </w:t>
      </w:r>
      <w:r w:rsidR="008C467C" w:rsidRPr="00F00E88">
        <w:rPr>
          <w:rFonts w:ascii="Arial" w:hAnsi="Arial" w:cs="Arial"/>
          <w:sz w:val="22"/>
          <w:szCs w:val="22"/>
        </w:rPr>
        <w:t>co najmniej 2 osoby do obsługi wydarzenia</w:t>
      </w:r>
      <w:r w:rsidR="00BD6809">
        <w:rPr>
          <w:rFonts w:ascii="Arial" w:hAnsi="Arial" w:cs="Arial"/>
          <w:sz w:val="22"/>
          <w:szCs w:val="22"/>
        </w:rPr>
        <w:t xml:space="preserve"> oraz</w:t>
      </w:r>
      <w:r w:rsidR="008C467C" w:rsidRPr="00F00E88">
        <w:rPr>
          <w:rFonts w:ascii="Arial" w:hAnsi="Arial" w:cs="Arial"/>
          <w:sz w:val="22"/>
          <w:szCs w:val="22"/>
        </w:rPr>
        <w:t xml:space="preserve"> Koordynatora do spraw organizacyjnych.</w:t>
      </w:r>
    </w:p>
    <w:p w14:paraId="19B904F5" w14:textId="77777777" w:rsidR="00751215" w:rsidRPr="00E3009C" w:rsidRDefault="00751215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FFE3A6" w14:textId="7C6E313D" w:rsidR="00751215" w:rsidRPr="00F00E88" w:rsidRDefault="00F00E88" w:rsidP="00F00E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00E88">
        <w:rPr>
          <w:rFonts w:ascii="Arial" w:hAnsi="Arial" w:cs="Arial"/>
          <w:b/>
          <w:sz w:val="22"/>
          <w:szCs w:val="22"/>
        </w:rPr>
        <w:t xml:space="preserve">IV. </w:t>
      </w:r>
      <w:r w:rsidR="00AA25A3" w:rsidRPr="00F00E88">
        <w:rPr>
          <w:rFonts w:ascii="Arial" w:hAnsi="Arial" w:cs="Arial"/>
          <w:b/>
          <w:sz w:val="22"/>
          <w:szCs w:val="22"/>
        </w:rPr>
        <w:t>KOORDYNATOR DO SPRAW ORGANIZACYJNYCH</w:t>
      </w:r>
    </w:p>
    <w:p w14:paraId="18CD3D6F" w14:textId="77777777" w:rsidR="009B2444" w:rsidRPr="00F00E88" w:rsidRDefault="009B2444" w:rsidP="00D925A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 xml:space="preserve">Wykonawca zapewni </w:t>
      </w:r>
      <w:r w:rsidR="00316A9F" w:rsidRPr="00F00E88">
        <w:rPr>
          <w:rFonts w:ascii="Arial" w:hAnsi="Arial" w:cs="Arial"/>
          <w:sz w:val="22"/>
          <w:szCs w:val="22"/>
        </w:rPr>
        <w:t xml:space="preserve">Koordynatora </w:t>
      </w:r>
      <w:r w:rsidR="00751215" w:rsidRPr="00F00E88">
        <w:rPr>
          <w:rFonts w:ascii="Arial" w:hAnsi="Arial" w:cs="Arial"/>
          <w:sz w:val="22"/>
          <w:szCs w:val="22"/>
        </w:rPr>
        <w:t>ds.</w:t>
      </w:r>
      <w:r w:rsidR="00316A9F" w:rsidRPr="00F00E88">
        <w:rPr>
          <w:rFonts w:ascii="Arial" w:hAnsi="Arial" w:cs="Arial"/>
          <w:sz w:val="22"/>
          <w:szCs w:val="22"/>
        </w:rPr>
        <w:t xml:space="preserve"> organizacyjnych bezpośrednio odpowiedzialnego za obsługę, kontakty i</w:t>
      </w:r>
      <w:r w:rsidRPr="00F00E88">
        <w:rPr>
          <w:rFonts w:ascii="Arial" w:hAnsi="Arial" w:cs="Arial"/>
          <w:sz w:val="22"/>
          <w:szCs w:val="22"/>
        </w:rPr>
        <w:t> </w:t>
      </w:r>
      <w:r w:rsidR="00316A9F" w:rsidRPr="00F00E88">
        <w:rPr>
          <w:rFonts w:ascii="Arial" w:hAnsi="Arial" w:cs="Arial"/>
          <w:sz w:val="22"/>
          <w:szCs w:val="22"/>
        </w:rPr>
        <w:t>koordynację konferencji, zarządzającego zespołem osób zaangażowanych w je</w:t>
      </w:r>
      <w:r w:rsidR="003C7D7E" w:rsidRPr="00F00E88">
        <w:rPr>
          <w:rFonts w:ascii="Arial" w:hAnsi="Arial" w:cs="Arial"/>
          <w:sz w:val="22"/>
          <w:szCs w:val="22"/>
        </w:rPr>
        <w:t>j</w:t>
      </w:r>
      <w:r w:rsidR="00316A9F" w:rsidRPr="00F00E88">
        <w:rPr>
          <w:rFonts w:ascii="Arial" w:hAnsi="Arial" w:cs="Arial"/>
          <w:sz w:val="22"/>
          <w:szCs w:val="22"/>
        </w:rPr>
        <w:t xml:space="preserve"> realizację, sprawującego nadzór nad przebiegiem działań. </w:t>
      </w:r>
    </w:p>
    <w:p w14:paraId="14BA94E8" w14:textId="77777777" w:rsidR="009B2444" w:rsidRPr="00F00E88" w:rsidRDefault="00316A9F" w:rsidP="00D925A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 xml:space="preserve">Koordynator będzie posługiwał </w:t>
      </w:r>
      <w:r w:rsidR="00F41DA9" w:rsidRPr="00F00E88">
        <w:rPr>
          <w:rFonts w:ascii="Arial" w:hAnsi="Arial" w:cs="Arial"/>
          <w:sz w:val="22"/>
          <w:szCs w:val="22"/>
        </w:rPr>
        <w:t>się biegle językiem an</w:t>
      </w:r>
      <w:r w:rsidR="003C7D7E" w:rsidRPr="00F00E88">
        <w:rPr>
          <w:rFonts w:ascii="Arial" w:hAnsi="Arial" w:cs="Arial"/>
          <w:sz w:val="22"/>
          <w:szCs w:val="22"/>
        </w:rPr>
        <w:t>gielskim.</w:t>
      </w:r>
    </w:p>
    <w:p w14:paraId="54EF49FE" w14:textId="3B435F26" w:rsidR="009B2444" w:rsidRPr="00F00E88" w:rsidRDefault="00316A9F" w:rsidP="00D925A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Koordynator musi posiadać doświadczenie w </w:t>
      </w:r>
      <w:r w:rsidR="009D439E">
        <w:rPr>
          <w:rFonts w:ascii="Arial" w:hAnsi="Arial" w:cs="Arial"/>
          <w:sz w:val="22"/>
          <w:szCs w:val="22"/>
        </w:rPr>
        <w:t xml:space="preserve">koordynowaniu organizacją </w:t>
      </w:r>
      <w:r w:rsidRPr="00F00E88">
        <w:rPr>
          <w:rFonts w:ascii="Arial" w:hAnsi="Arial" w:cs="Arial"/>
          <w:sz w:val="22"/>
          <w:szCs w:val="22"/>
        </w:rPr>
        <w:t xml:space="preserve">co najmniej 2 międzynarodowych konferencji </w:t>
      </w:r>
      <w:r w:rsidR="009D439E" w:rsidRPr="009D439E">
        <w:rPr>
          <w:rFonts w:ascii="Arial" w:hAnsi="Arial" w:cs="Arial"/>
          <w:sz w:val="22"/>
          <w:szCs w:val="22"/>
        </w:rPr>
        <w:t xml:space="preserve">w okresie ostatnich 3 lat liczonych wstecz od dnia, w którym upływa termin składania ofert </w:t>
      </w:r>
      <w:r w:rsidRPr="00F00E88">
        <w:rPr>
          <w:rFonts w:ascii="Arial" w:hAnsi="Arial" w:cs="Arial"/>
          <w:sz w:val="22"/>
          <w:szCs w:val="22"/>
        </w:rPr>
        <w:t xml:space="preserve">(przez międzynarodową konferencję Zamawiający rozumie konferencję, </w:t>
      </w:r>
      <w:r w:rsidR="003C7D7E" w:rsidRPr="00F00E88">
        <w:rPr>
          <w:rFonts w:ascii="Arial" w:hAnsi="Arial" w:cs="Arial"/>
          <w:sz w:val="22"/>
          <w:szCs w:val="22"/>
        </w:rPr>
        <w:t xml:space="preserve">w </w:t>
      </w:r>
      <w:r w:rsidRPr="00F00E88">
        <w:rPr>
          <w:rFonts w:ascii="Arial" w:hAnsi="Arial" w:cs="Arial"/>
          <w:sz w:val="22"/>
          <w:szCs w:val="22"/>
        </w:rPr>
        <w:t>której uczestnicy z z</w:t>
      </w:r>
      <w:r w:rsidR="003C7D7E" w:rsidRPr="00F00E88">
        <w:rPr>
          <w:rFonts w:ascii="Arial" w:hAnsi="Arial" w:cs="Arial"/>
          <w:sz w:val="22"/>
          <w:szCs w:val="22"/>
        </w:rPr>
        <w:t>agranicy stanowią minimum 15%).</w:t>
      </w:r>
    </w:p>
    <w:p w14:paraId="7AF67A93" w14:textId="77777777" w:rsidR="009B2444" w:rsidRPr="00F00E88" w:rsidRDefault="00316A9F" w:rsidP="00D925A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lastRenderedPageBreak/>
        <w:t>Koordynator, przez cały czas re</w:t>
      </w:r>
      <w:r w:rsidR="003C7D7E" w:rsidRPr="00F00E88">
        <w:rPr>
          <w:rFonts w:ascii="Arial" w:hAnsi="Arial" w:cs="Arial"/>
          <w:sz w:val="22"/>
          <w:szCs w:val="22"/>
        </w:rPr>
        <w:t>alizacji przedmiotu zamówienia,</w:t>
      </w:r>
      <w:r w:rsidRPr="00F00E88">
        <w:rPr>
          <w:rFonts w:ascii="Arial" w:hAnsi="Arial" w:cs="Arial"/>
          <w:sz w:val="22"/>
          <w:szCs w:val="22"/>
        </w:rPr>
        <w:t xml:space="preserve"> dysponować będzie telefonem komórkowym z numer</w:t>
      </w:r>
      <w:r w:rsidR="003C7D7E" w:rsidRPr="00F00E88">
        <w:rPr>
          <w:rFonts w:ascii="Arial" w:hAnsi="Arial" w:cs="Arial"/>
          <w:sz w:val="22"/>
          <w:szCs w:val="22"/>
        </w:rPr>
        <w:t>em dostępnym dla Zamawiającego.</w:t>
      </w:r>
    </w:p>
    <w:p w14:paraId="5CC9496B" w14:textId="77777777" w:rsidR="00316A9F" w:rsidRPr="00F00E88" w:rsidRDefault="00316A9F" w:rsidP="00D925A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Koordynator będzie obecny na miejscu konferencji</w:t>
      </w:r>
      <w:r w:rsidR="00F41DA9" w:rsidRPr="00F00E88">
        <w:rPr>
          <w:rFonts w:ascii="Arial" w:hAnsi="Arial" w:cs="Arial"/>
          <w:sz w:val="22"/>
          <w:szCs w:val="22"/>
        </w:rPr>
        <w:t xml:space="preserve"> przez cały czas jej realizacji</w:t>
      </w:r>
      <w:r w:rsidR="003C7D7E" w:rsidRPr="00F00E88">
        <w:rPr>
          <w:rFonts w:ascii="Arial" w:hAnsi="Arial" w:cs="Arial"/>
          <w:sz w:val="22"/>
          <w:szCs w:val="22"/>
        </w:rPr>
        <w:t>.</w:t>
      </w:r>
    </w:p>
    <w:p w14:paraId="352198FF" w14:textId="1F96B348" w:rsidR="00AB3235" w:rsidRPr="00F00E88" w:rsidRDefault="009B2444" w:rsidP="00D925A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Koordynator, na czas realizacji przedmiotu zamówienia, nie będzie pełnił innych funkcji, w tym, m.in. kierowcy i personelu recepcji</w:t>
      </w:r>
      <w:r w:rsidR="00DD4542" w:rsidRPr="00F00E88">
        <w:rPr>
          <w:rFonts w:ascii="Arial" w:hAnsi="Arial" w:cs="Arial"/>
          <w:sz w:val="22"/>
          <w:szCs w:val="22"/>
        </w:rPr>
        <w:t>, oraz nie będzie świadczył</w:t>
      </w:r>
      <w:r w:rsidRPr="00F00E88">
        <w:rPr>
          <w:rFonts w:ascii="Arial" w:hAnsi="Arial" w:cs="Arial"/>
          <w:sz w:val="22"/>
          <w:szCs w:val="22"/>
        </w:rPr>
        <w:t xml:space="preserve"> usług wynikających ze zobowiązań Wykonawcy </w:t>
      </w:r>
      <w:r w:rsidR="00DD4542" w:rsidRPr="00F00E88">
        <w:rPr>
          <w:rFonts w:ascii="Arial" w:hAnsi="Arial" w:cs="Arial"/>
          <w:sz w:val="22"/>
          <w:szCs w:val="22"/>
        </w:rPr>
        <w:t xml:space="preserve">wobec </w:t>
      </w:r>
      <w:r w:rsidRPr="00F00E88">
        <w:rPr>
          <w:rFonts w:ascii="Arial" w:hAnsi="Arial" w:cs="Arial"/>
          <w:sz w:val="22"/>
          <w:szCs w:val="22"/>
        </w:rPr>
        <w:t>innych podmiotów niż Zamawiający.</w:t>
      </w:r>
    </w:p>
    <w:p w14:paraId="66E5293A" w14:textId="77777777" w:rsidR="00AB3235" w:rsidRPr="00E3009C" w:rsidRDefault="00AB3235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C0D1B9" w14:textId="5BD72E44" w:rsidR="00674310" w:rsidRPr="00F00E88" w:rsidRDefault="00F00E88" w:rsidP="00F00E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00E88">
        <w:rPr>
          <w:rFonts w:ascii="Arial" w:hAnsi="Arial" w:cs="Arial"/>
          <w:b/>
          <w:sz w:val="22"/>
          <w:szCs w:val="22"/>
        </w:rPr>
        <w:t xml:space="preserve">V. </w:t>
      </w:r>
      <w:r w:rsidR="00AA25A3" w:rsidRPr="00F00E88">
        <w:rPr>
          <w:rFonts w:ascii="Arial" w:hAnsi="Arial" w:cs="Arial"/>
          <w:b/>
          <w:sz w:val="22"/>
          <w:szCs w:val="22"/>
        </w:rPr>
        <w:t>WKŁAD MERYTORYCZNY I ORGANIZACYJNY ZAMAWIAJĄCEGO</w:t>
      </w:r>
    </w:p>
    <w:p w14:paraId="583A6BBD" w14:textId="77777777" w:rsidR="00674310" w:rsidRPr="00E3009C" w:rsidRDefault="00674310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09C">
        <w:rPr>
          <w:rFonts w:ascii="Arial" w:hAnsi="Arial" w:cs="Arial"/>
          <w:sz w:val="22"/>
          <w:szCs w:val="22"/>
        </w:rPr>
        <w:t xml:space="preserve">W ramach realizacji przedmiotu zamówienia Zamawiający </w:t>
      </w:r>
      <w:r w:rsidR="006A48D6" w:rsidRPr="00E3009C">
        <w:rPr>
          <w:rFonts w:ascii="Arial" w:hAnsi="Arial" w:cs="Arial"/>
          <w:sz w:val="22"/>
          <w:szCs w:val="22"/>
        </w:rPr>
        <w:t>za</w:t>
      </w:r>
      <w:r w:rsidRPr="00E3009C">
        <w:rPr>
          <w:rFonts w:ascii="Arial" w:hAnsi="Arial" w:cs="Arial"/>
          <w:sz w:val="22"/>
          <w:szCs w:val="22"/>
        </w:rPr>
        <w:t>pewni:</w:t>
      </w:r>
    </w:p>
    <w:p w14:paraId="54442114" w14:textId="77777777" w:rsidR="00B96F04" w:rsidRPr="00F00E88" w:rsidRDefault="00674310" w:rsidP="00D925A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P</w:t>
      </w:r>
      <w:r w:rsidR="000E43DA" w:rsidRPr="00F00E88">
        <w:rPr>
          <w:rFonts w:ascii="Arial" w:hAnsi="Arial" w:cs="Arial"/>
          <w:sz w:val="22"/>
          <w:szCs w:val="22"/>
        </w:rPr>
        <w:t>omieszczeni</w:t>
      </w:r>
      <w:r w:rsidR="006D491C" w:rsidRPr="00F00E88">
        <w:rPr>
          <w:rFonts w:ascii="Arial" w:hAnsi="Arial" w:cs="Arial"/>
          <w:sz w:val="22"/>
          <w:szCs w:val="22"/>
        </w:rPr>
        <w:t>a</w:t>
      </w:r>
      <w:r w:rsidR="00B96F04" w:rsidRPr="00F00E88">
        <w:rPr>
          <w:rFonts w:ascii="Arial" w:hAnsi="Arial" w:cs="Arial"/>
          <w:sz w:val="22"/>
          <w:szCs w:val="22"/>
        </w:rPr>
        <w:t xml:space="preserve"> do przeprowadzenia konfere</w:t>
      </w:r>
      <w:r w:rsidR="00C76399" w:rsidRPr="00F00E88">
        <w:rPr>
          <w:rFonts w:ascii="Arial" w:hAnsi="Arial" w:cs="Arial"/>
          <w:sz w:val="22"/>
          <w:szCs w:val="22"/>
        </w:rPr>
        <w:t xml:space="preserve">ncji </w:t>
      </w:r>
      <w:r w:rsidR="000E43DA" w:rsidRPr="00F00E88">
        <w:rPr>
          <w:rFonts w:ascii="Arial" w:hAnsi="Arial" w:cs="Arial"/>
          <w:sz w:val="22"/>
          <w:szCs w:val="22"/>
        </w:rPr>
        <w:t>oraz pomieszczenie do przeprowadzenia usługi cateringowej</w:t>
      </w:r>
      <w:r w:rsidR="003C7D7E" w:rsidRPr="00F00E88">
        <w:rPr>
          <w:rFonts w:ascii="Arial" w:hAnsi="Arial" w:cs="Arial"/>
          <w:sz w:val="22"/>
          <w:szCs w:val="22"/>
        </w:rPr>
        <w:t>.</w:t>
      </w:r>
    </w:p>
    <w:p w14:paraId="54B5D9ED" w14:textId="5DEE4314" w:rsidR="00B96F04" w:rsidRPr="00F00E88" w:rsidRDefault="00674310" w:rsidP="00D925A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S</w:t>
      </w:r>
      <w:r w:rsidR="00B96F04" w:rsidRPr="00F00E88">
        <w:rPr>
          <w:rFonts w:ascii="Arial" w:hAnsi="Arial" w:cs="Arial"/>
          <w:sz w:val="22"/>
          <w:szCs w:val="22"/>
        </w:rPr>
        <w:t>przęt audiowizualny do przeprowadzenia konferencji</w:t>
      </w:r>
      <w:r w:rsidR="00BD6809">
        <w:rPr>
          <w:rFonts w:ascii="Arial" w:hAnsi="Arial" w:cs="Arial"/>
          <w:sz w:val="22"/>
          <w:szCs w:val="22"/>
        </w:rPr>
        <w:t xml:space="preserve"> (z wyłączeniem sprzętu niezbędnego do przeprowadzenia transmisji online)</w:t>
      </w:r>
      <w:r w:rsidR="00B96F04" w:rsidRPr="00F00E88">
        <w:rPr>
          <w:rFonts w:ascii="Arial" w:hAnsi="Arial" w:cs="Arial"/>
          <w:sz w:val="22"/>
          <w:szCs w:val="22"/>
        </w:rPr>
        <w:t>:</w:t>
      </w:r>
    </w:p>
    <w:p w14:paraId="5F7634E2" w14:textId="77777777" w:rsidR="002E08BB" w:rsidRPr="00F00E88" w:rsidRDefault="002E08BB" w:rsidP="00BD6809">
      <w:pPr>
        <w:pStyle w:val="Akapitzlist"/>
        <w:numPr>
          <w:ilvl w:val="0"/>
          <w:numId w:val="18"/>
        </w:numPr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M</w:t>
      </w:r>
      <w:r w:rsidR="00B96F04" w:rsidRPr="00F00E88">
        <w:rPr>
          <w:rFonts w:ascii="Arial" w:hAnsi="Arial" w:cs="Arial"/>
          <w:sz w:val="22"/>
          <w:szCs w:val="22"/>
        </w:rPr>
        <w:t>ikrofony</w:t>
      </w:r>
      <w:r w:rsidR="003C7D7E" w:rsidRPr="00F00E88">
        <w:rPr>
          <w:rFonts w:ascii="Arial" w:hAnsi="Arial" w:cs="Arial"/>
          <w:sz w:val="22"/>
          <w:szCs w:val="22"/>
        </w:rPr>
        <w:t xml:space="preserve"> na statywie i bezprzewodowe</w:t>
      </w:r>
    </w:p>
    <w:p w14:paraId="54D7AF7F" w14:textId="77777777" w:rsidR="002E08BB" w:rsidRPr="00F00E88" w:rsidRDefault="002E08BB" w:rsidP="00BD6809">
      <w:pPr>
        <w:pStyle w:val="Akapitzlist"/>
        <w:numPr>
          <w:ilvl w:val="0"/>
          <w:numId w:val="18"/>
        </w:numPr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Rzutnik multimedialny</w:t>
      </w:r>
    </w:p>
    <w:p w14:paraId="71747C77" w14:textId="77777777" w:rsidR="002E08BB" w:rsidRPr="00F00E88" w:rsidRDefault="002E08BB" w:rsidP="00BD6809">
      <w:pPr>
        <w:pStyle w:val="Akapitzlist"/>
        <w:numPr>
          <w:ilvl w:val="0"/>
          <w:numId w:val="18"/>
        </w:numPr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Ekran</w:t>
      </w:r>
    </w:p>
    <w:p w14:paraId="1CD7DF90" w14:textId="77777777" w:rsidR="002E08BB" w:rsidRPr="00F00E88" w:rsidRDefault="002E08BB" w:rsidP="00BD6809">
      <w:pPr>
        <w:pStyle w:val="Akapitzlist"/>
        <w:numPr>
          <w:ilvl w:val="0"/>
          <w:numId w:val="18"/>
        </w:numPr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Laptop</w:t>
      </w:r>
    </w:p>
    <w:p w14:paraId="20A85462" w14:textId="77777777" w:rsidR="002E08BB" w:rsidRPr="00F00E88" w:rsidRDefault="002E08BB" w:rsidP="00BD6809">
      <w:pPr>
        <w:pStyle w:val="Akapitzlist"/>
        <w:numPr>
          <w:ilvl w:val="0"/>
          <w:numId w:val="18"/>
        </w:numPr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Wzmacniacz</w:t>
      </w:r>
    </w:p>
    <w:p w14:paraId="74B9E880" w14:textId="77777777" w:rsidR="002E08BB" w:rsidRPr="00F00E88" w:rsidRDefault="002E08BB" w:rsidP="00BD6809">
      <w:pPr>
        <w:pStyle w:val="Akapitzlist"/>
        <w:numPr>
          <w:ilvl w:val="0"/>
          <w:numId w:val="18"/>
        </w:numPr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Słuchawki i nadajniki symultaniczne</w:t>
      </w:r>
    </w:p>
    <w:p w14:paraId="1B19597C" w14:textId="77777777" w:rsidR="002E08BB" w:rsidRPr="00F00E88" w:rsidRDefault="002E08BB" w:rsidP="00BD6809">
      <w:pPr>
        <w:pStyle w:val="Akapitzlist"/>
        <w:numPr>
          <w:ilvl w:val="0"/>
          <w:numId w:val="18"/>
        </w:numPr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Kabiny do tłumaczenia symultanicznego</w:t>
      </w:r>
    </w:p>
    <w:p w14:paraId="368A9B93" w14:textId="43664D99" w:rsidR="00067713" w:rsidRPr="00F00E88" w:rsidRDefault="003C7D7E" w:rsidP="00D925A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Osobę prowadzącą konferencję.</w:t>
      </w:r>
    </w:p>
    <w:p w14:paraId="70C967ED" w14:textId="21743CA9" w:rsidR="001B6552" w:rsidRPr="00F00E88" w:rsidRDefault="00321D2C" w:rsidP="00D925A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Rekrutację uczestników</w:t>
      </w:r>
      <w:r w:rsidR="00DC2C29" w:rsidRPr="00F00E88">
        <w:rPr>
          <w:rFonts w:ascii="Arial" w:hAnsi="Arial" w:cs="Arial"/>
          <w:sz w:val="22"/>
          <w:szCs w:val="22"/>
        </w:rPr>
        <w:t xml:space="preserve"> konferencji</w:t>
      </w:r>
      <w:r w:rsidRPr="00F00E88">
        <w:rPr>
          <w:rFonts w:ascii="Arial" w:hAnsi="Arial" w:cs="Arial"/>
          <w:sz w:val="22"/>
          <w:szCs w:val="22"/>
        </w:rPr>
        <w:t>, w tym wysyłkę zaproszeń pocztą elektroniczną (wysyłka zaproszeń pocztą tradycyjną leży po stronie Wykonawcy</w:t>
      </w:r>
      <w:r w:rsidR="002076FB" w:rsidRPr="00F00E88">
        <w:rPr>
          <w:rFonts w:ascii="Arial" w:hAnsi="Arial" w:cs="Arial"/>
          <w:sz w:val="22"/>
          <w:szCs w:val="22"/>
        </w:rPr>
        <w:t>, patrz: cz. II Zadania Wykonawcy pkt. 5.</w:t>
      </w:r>
      <w:r w:rsidR="00BD6809">
        <w:rPr>
          <w:rFonts w:ascii="Arial" w:hAnsi="Arial" w:cs="Arial"/>
          <w:sz w:val="22"/>
          <w:szCs w:val="22"/>
        </w:rPr>
        <w:t>5</w:t>
      </w:r>
      <w:r w:rsidR="002076FB" w:rsidRPr="00F00E88">
        <w:rPr>
          <w:rFonts w:ascii="Arial" w:hAnsi="Arial" w:cs="Arial"/>
          <w:sz w:val="22"/>
          <w:szCs w:val="22"/>
        </w:rPr>
        <w:t>.</w:t>
      </w:r>
      <w:r w:rsidRPr="00F00E88">
        <w:rPr>
          <w:rFonts w:ascii="Arial" w:hAnsi="Arial" w:cs="Arial"/>
          <w:sz w:val="22"/>
          <w:szCs w:val="22"/>
        </w:rPr>
        <w:t xml:space="preserve">), przyjmowanie zgłoszeń </w:t>
      </w:r>
      <w:r w:rsidR="00573A01" w:rsidRPr="00F00E88">
        <w:rPr>
          <w:rFonts w:ascii="Arial" w:hAnsi="Arial" w:cs="Arial"/>
          <w:sz w:val="22"/>
          <w:szCs w:val="22"/>
        </w:rPr>
        <w:t>od uczestników, potwierdzanie z</w:t>
      </w:r>
      <w:r w:rsidRPr="00F00E88">
        <w:rPr>
          <w:rFonts w:ascii="Arial" w:hAnsi="Arial" w:cs="Arial"/>
          <w:sz w:val="22"/>
          <w:szCs w:val="22"/>
        </w:rPr>
        <w:t>głoszeń, prowadzenie ewidencji zgłoszeń.</w:t>
      </w:r>
    </w:p>
    <w:p w14:paraId="79A4DA04" w14:textId="61C85561" w:rsidR="00ED0527" w:rsidRPr="00F00E88" w:rsidRDefault="00C76399" w:rsidP="00D925A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 xml:space="preserve">Flagi Finlandii, </w:t>
      </w:r>
      <w:r w:rsidR="001B6552" w:rsidRPr="00F00E88">
        <w:rPr>
          <w:rFonts w:ascii="Arial" w:hAnsi="Arial" w:cs="Arial"/>
          <w:sz w:val="22"/>
          <w:szCs w:val="22"/>
        </w:rPr>
        <w:t xml:space="preserve">Danii, </w:t>
      </w:r>
      <w:r w:rsidRPr="00F00E88">
        <w:rPr>
          <w:rFonts w:ascii="Arial" w:hAnsi="Arial" w:cs="Arial"/>
          <w:sz w:val="22"/>
          <w:szCs w:val="22"/>
        </w:rPr>
        <w:t>Szwecji</w:t>
      </w:r>
      <w:r w:rsidR="00AB3235" w:rsidRPr="00F00E88">
        <w:rPr>
          <w:rFonts w:ascii="Arial" w:hAnsi="Arial" w:cs="Arial"/>
          <w:sz w:val="22"/>
          <w:szCs w:val="22"/>
        </w:rPr>
        <w:t xml:space="preserve"> i Polski.</w:t>
      </w:r>
    </w:p>
    <w:p w14:paraId="499ED0DA" w14:textId="11D79DC2" w:rsidR="00A02847" w:rsidRPr="00E3009C" w:rsidRDefault="00A02847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58B054" w14:textId="44EFBD20" w:rsidR="00CB1F0F" w:rsidRPr="00F00E88" w:rsidRDefault="00F00E88" w:rsidP="00F00E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00E88">
        <w:rPr>
          <w:rFonts w:ascii="Arial" w:hAnsi="Arial" w:cs="Arial"/>
          <w:b/>
          <w:sz w:val="22"/>
          <w:szCs w:val="22"/>
        </w:rPr>
        <w:t xml:space="preserve">VI. </w:t>
      </w:r>
      <w:r w:rsidR="00ED0527" w:rsidRPr="00F00E88">
        <w:rPr>
          <w:rFonts w:ascii="Arial" w:hAnsi="Arial" w:cs="Arial"/>
          <w:b/>
          <w:sz w:val="22"/>
          <w:szCs w:val="22"/>
        </w:rPr>
        <w:t>INFORMACJE</w:t>
      </w:r>
      <w:r w:rsidR="00CB1F0F" w:rsidRPr="00F00E88">
        <w:rPr>
          <w:rFonts w:ascii="Arial" w:hAnsi="Arial" w:cs="Arial"/>
          <w:b/>
          <w:sz w:val="22"/>
          <w:szCs w:val="22"/>
        </w:rPr>
        <w:t xml:space="preserve"> DODATKOWE</w:t>
      </w:r>
    </w:p>
    <w:p w14:paraId="771AC911" w14:textId="77777777" w:rsidR="00CE1BCD" w:rsidRPr="00F00E88" w:rsidRDefault="00CE1BCD" w:rsidP="00D925A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 xml:space="preserve">Z uwagi na fakt, iż zadanie jest realizowane w ramach projektu „Promocja gospodarcza Warmii i Mazur 2020+” dofinansowanego z Europejskiego Funduszu Rozwoju Regionalnego w ramach Regionalnego Programu Operacyjnego Województwa Warmińsko-Mazurskiego na lata 2014-2020, Wykonawca jest zobowiązany wykonać przedmiot zamówienia zgodnie z Wytycznymi Ministra Finansów, Funduszy i Polityki Regionalnej oraz Wytycznymi Instytucji Zarządzającej Regionalnym Programem Operacyjnym Województwa Warmińsko-Mazurskiego na lata 2014-2020 (w tym między innymi zgodnie z „Wytycznymi w zakresie kwalifikowalności wydatków w ramach </w:t>
      </w:r>
      <w:r w:rsidRPr="00F00E88">
        <w:rPr>
          <w:rFonts w:ascii="Arial" w:hAnsi="Arial" w:cs="Arial"/>
          <w:sz w:val="22"/>
          <w:szCs w:val="22"/>
        </w:rPr>
        <w:lastRenderedPageBreak/>
        <w:t>Europejskiego Funduszu Rozwoju Regionalnego, Europejskiego Funduszu Społecznego  oraz Funduszu Spójności na lata 2014-2020“ oraz „Zasadami kwalifikowalności wydatków w ramach Osi Priorytetowej 1 Inteligentna gospodarka Warmii i Mazur Działania 1.4 Nowe modele biznesowe i ekspansja Poddziałania 1.4.1 Promocja gospodarcza regionu – Schemat A Regionalnego Programu Operacyjnego Województwa Warmińsko-Mazurskiego na lata 2014-2020 w zakresie Europejskiego Funduszu Rozwoju Regionalnego”).</w:t>
      </w:r>
    </w:p>
    <w:p w14:paraId="2B8774DD" w14:textId="77777777" w:rsidR="00CC3BD8" w:rsidRPr="00F00E88" w:rsidRDefault="00CB1F0F" w:rsidP="00D925A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 xml:space="preserve">Wykonawca zobowiązuje się do zrealizowania zadania zgodnie z Wytycznymi </w:t>
      </w:r>
      <w:r w:rsidR="00ED0527" w:rsidRPr="00F00E88">
        <w:rPr>
          <w:rFonts w:ascii="Arial" w:hAnsi="Arial" w:cs="Arial"/>
          <w:sz w:val="22"/>
          <w:szCs w:val="22"/>
        </w:rPr>
        <w:br/>
      </w:r>
      <w:r w:rsidRPr="00F00E88">
        <w:rPr>
          <w:rFonts w:ascii="Arial" w:hAnsi="Arial" w:cs="Arial"/>
          <w:sz w:val="22"/>
          <w:szCs w:val="22"/>
        </w:rPr>
        <w:t>w zakresie realizacji zasady równości szans i niedyskryminacji, w tym dostępności dla osób z niepełnosprawnościami oraz zasady równości szans kobiet i mężczyzn w ramach funduszy unijnych na lata 2014-2020, w szczególności z załącznikiem nr 2 do ww. wytycznych pn. Standardy dostępności dla polityki spójności 2014-2020 (</w:t>
      </w:r>
      <w:hyperlink r:id="rId12" w:history="1">
        <w:r w:rsidRPr="00F00E88">
          <w:rPr>
            <w:rStyle w:val="Hipercze"/>
            <w:rFonts w:ascii="Arial" w:hAnsi="Arial" w:cs="Arial"/>
            <w:sz w:val="22"/>
            <w:szCs w:val="22"/>
          </w:rPr>
          <w:t>https://www.poir.gov.pl/media/56123/Zalacznik_nr_2_do_Wytycznych_w_zakresie_rownosci_szans_i_niedyskryminacji.pdf</w:t>
        </w:r>
      </w:hyperlink>
      <w:r w:rsidRPr="00F00E88">
        <w:rPr>
          <w:rFonts w:ascii="Arial" w:hAnsi="Arial" w:cs="Arial"/>
          <w:sz w:val="22"/>
          <w:szCs w:val="22"/>
        </w:rPr>
        <w:t xml:space="preserve">). </w:t>
      </w:r>
    </w:p>
    <w:p w14:paraId="069AF970" w14:textId="77777777" w:rsidR="00CC3BD8" w:rsidRPr="00F00E88" w:rsidRDefault="001407A8" w:rsidP="00D925A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Wykonawca jest zobligowany do przygotowania procesu rekrutacji zgodnie z punktem IV. Standard informacyjno-promocyjny ujętym w ww. Standardach dostępności.</w:t>
      </w:r>
    </w:p>
    <w:p w14:paraId="025FE52E" w14:textId="0A4E4172" w:rsidR="00BF7368" w:rsidRPr="00F00E88" w:rsidRDefault="00CB1F0F" w:rsidP="00D925A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W przypadku zgłoszenia osób z</w:t>
      </w:r>
      <w:r w:rsidR="00ED0527" w:rsidRPr="00F00E88">
        <w:rPr>
          <w:rFonts w:ascii="Arial" w:hAnsi="Arial" w:cs="Arial"/>
          <w:sz w:val="22"/>
          <w:szCs w:val="22"/>
        </w:rPr>
        <w:t> </w:t>
      </w:r>
      <w:r w:rsidRPr="00F00E88">
        <w:rPr>
          <w:rFonts w:ascii="Arial" w:hAnsi="Arial" w:cs="Arial"/>
          <w:sz w:val="22"/>
          <w:szCs w:val="22"/>
        </w:rPr>
        <w:t xml:space="preserve">niepełnosprawnościami całość wydarzenia musi zostać w pełni dostosowana do ich potrzeb, w szczególności </w:t>
      </w:r>
      <w:r w:rsidR="002858A2" w:rsidRPr="00F00E88">
        <w:rPr>
          <w:rFonts w:ascii="Arial" w:hAnsi="Arial" w:cs="Arial"/>
          <w:sz w:val="22"/>
          <w:szCs w:val="22"/>
        </w:rPr>
        <w:t>aranżacja przestrzeni</w:t>
      </w:r>
      <w:r w:rsidRPr="00F00E88">
        <w:rPr>
          <w:rFonts w:ascii="Arial" w:hAnsi="Arial" w:cs="Arial"/>
          <w:sz w:val="22"/>
          <w:szCs w:val="22"/>
        </w:rPr>
        <w:t xml:space="preserve">, </w:t>
      </w:r>
      <w:r w:rsidR="002858A2" w:rsidRPr="00F00E88">
        <w:rPr>
          <w:rFonts w:ascii="Arial" w:hAnsi="Arial" w:cs="Arial"/>
          <w:sz w:val="22"/>
          <w:szCs w:val="22"/>
        </w:rPr>
        <w:t>drukowany program konferencji</w:t>
      </w:r>
      <w:r w:rsidRPr="00F00E88">
        <w:rPr>
          <w:rFonts w:ascii="Arial" w:hAnsi="Arial" w:cs="Arial"/>
          <w:sz w:val="22"/>
          <w:szCs w:val="22"/>
        </w:rPr>
        <w:t>, poszczególne punkty programu itp. – zgodnie z zapisami ww. Standardów dostępności.</w:t>
      </w:r>
      <w:r w:rsidR="00675E02" w:rsidRPr="00F00E88">
        <w:rPr>
          <w:rFonts w:ascii="Arial" w:hAnsi="Arial" w:cs="Arial"/>
          <w:sz w:val="22"/>
          <w:szCs w:val="22"/>
        </w:rPr>
        <w:t xml:space="preserve"> Zamawiający poinfo</w:t>
      </w:r>
      <w:r w:rsidR="00654001">
        <w:rPr>
          <w:rFonts w:ascii="Arial" w:hAnsi="Arial" w:cs="Arial"/>
          <w:sz w:val="22"/>
          <w:szCs w:val="22"/>
        </w:rPr>
        <w:t>r</w:t>
      </w:r>
      <w:r w:rsidR="00675E02" w:rsidRPr="00F00E88">
        <w:rPr>
          <w:rFonts w:ascii="Arial" w:hAnsi="Arial" w:cs="Arial"/>
          <w:sz w:val="22"/>
          <w:szCs w:val="22"/>
        </w:rPr>
        <w:t>muje Wykonawcę o liczbie zgłoszonych uczestników niepełnosprawnych nie później niż na 5 dni roboczych przed terminem wydarzenia.</w:t>
      </w:r>
    </w:p>
    <w:p w14:paraId="33E7BE9F" w14:textId="1C3DA939" w:rsidR="00ED0527" w:rsidRPr="00F00E88" w:rsidRDefault="000805A5" w:rsidP="00D925A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 xml:space="preserve">Przygotowując ofertę, Wykonawca powinien podać cenę realizacji usługi podstawowej, tj. </w:t>
      </w:r>
      <w:r w:rsidR="00A03F2D" w:rsidRPr="00F00E88">
        <w:rPr>
          <w:rFonts w:ascii="Arial" w:hAnsi="Arial" w:cs="Arial"/>
          <w:sz w:val="22"/>
          <w:szCs w:val="22"/>
        </w:rPr>
        <w:t xml:space="preserve">cenę </w:t>
      </w:r>
      <w:r w:rsidRPr="00F00E88">
        <w:rPr>
          <w:rFonts w:ascii="Arial" w:hAnsi="Arial" w:cs="Arial"/>
          <w:sz w:val="22"/>
          <w:szCs w:val="22"/>
        </w:rPr>
        <w:t>organizacji konferencji zgodnie z SOPZ oraz</w:t>
      </w:r>
      <w:r w:rsidR="00587531" w:rsidRPr="00F00E88">
        <w:rPr>
          <w:rFonts w:ascii="Arial" w:hAnsi="Arial" w:cs="Arial"/>
          <w:sz w:val="22"/>
          <w:szCs w:val="22"/>
        </w:rPr>
        <w:t xml:space="preserve"> dodatkowo</w:t>
      </w:r>
      <w:r w:rsidRPr="00F00E88">
        <w:rPr>
          <w:rFonts w:ascii="Arial" w:hAnsi="Arial" w:cs="Arial"/>
          <w:sz w:val="22"/>
          <w:szCs w:val="22"/>
        </w:rPr>
        <w:t xml:space="preserve"> koszt</w:t>
      </w:r>
      <w:r w:rsidR="00587531" w:rsidRPr="00F00E88">
        <w:rPr>
          <w:rFonts w:ascii="Arial" w:hAnsi="Arial" w:cs="Arial"/>
          <w:sz w:val="22"/>
          <w:szCs w:val="22"/>
        </w:rPr>
        <w:t>y</w:t>
      </w:r>
      <w:r w:rsidRPr="00F00E88">
        <w:rPr>
          <w:rFonts w:ascii="Arial" w:hAnsi="Arial" w:cs="Arial"/>
          <w:sz w:val="22"/>
          <w:szCs w:val="22"/>
        </w:rPr>
        <w:t xml:space="preserve"> ewentualnego dostosowania </w:t>
      </w:r>
      <w:r w:rsidR="00A03F2D" w:rsidRPr="00F00E88">
        <w:rPr>
          <w:rFonts w:ascii="Arial" w:hAnsi="Arial" w:cs="Arial"/>
          <w:sz w:val="22"/>
          <w:szCs w:val="22"/>
        </w:rPr>
        <w:t xml:space="preserve">konferencji </w:t>
      </w:r>
      <w:r w:rsidRPr="00F00E88">
        <w:rPr>
          <w:rFonts w:ascii="Arial" w:hAnsi="Arial" w:cs="Arial"/>
          <w:sz w:val="22"/>
          <w:szCs w:val="22"/>
        </w:rPr>
        <w:t>do potrzeb osób niepełnosprawnych</w:t>
      </w:r>
      <w:r w:rsidR="00587531" w:rsidRPr="00F00E88">
        <w:rPr>
          <w:rFonts w:ascii="Arial" w:hAnsi="Arial" w:cs="Arial"/>
          <w:sz w:val="22"/>
          <w:szCs w:val="22"/>
        </w:rPr>
        <w:t>,</w:t>
      </w:r>
      <w:r w:rsidRPr="00F00E88">
        <w:rPr>
          <w:rFonts w:ascii="Arial" w:hAnsi="Arial" w:cs="Arial"/>
          <w:sz w:val="22"/>
          <w:szCs w:val="22"/>
        </w:rPr>
        <w:t xml:space="preserve"> </w:t>
      </w:r>
      <w:r w:rsidR="00587531" w:rsidRPr="00F00E88">
        <w:rPr>
          <w:rFonts w:ascii="Arial" w:hAnsi="Arial" w:cs="Arial"/>
          <w:sz w:val="22"/>
          <w:szCs w:val="22"/>
        </w:rPr>
        <w:t>zgodnie z zapisam</w:t>
      </w:r>
      <w:r w:rsidR="002C2339" w:rsidRPr="00F00E88">
        <w:rPr>
          <w:rFonts w:ascii="Arial" w:hAnsi="Arial" w:cs="Arial"/>
          <w:sz w:val="22"/>
          <w:szCs w:val="22"/>
        </w:rPr>
        <w:t>i ww. Standardów dostępności, np</w:t>
      </w:r>
      <w:r w:rsidR="00587531" w:rsidRPr="00F00E88">
        <w:rPr>
          <w:rFonts w:ascii="Arial" w:hAnsi="Arial" w:cs="Arial"/>
          <w:sz w:val="22"/>
          <w:szCs w:val="22"/>
        </w:rPr>
        <w:t xml:space="preserve">. koszty wynajęcia </w:t>
      </w:r>
      <w:r w:rsidR="002858A2" w:rsidRPr="00F00E88">
        <w:rPr>
          <w:rFonts w:ascii="Arial" w:hAnsi="Arial" w:cs="Arial"/>
          <w:sz w:val="22"/>
          <w:szCs w:val="22"/>
        </w:rPr>
        <w:t xml:space="preserve">1 </w:t>
      </w:r>
      <w:r w:rsidR="00587531" w:rsidRPr="00F00E88">
        <w:rPr>
          <w:rFonts w:ascii="Arial" w:hAnsi="Arial" w:cs="Arial"/>
          <w:sz w:val="22"/>
          <w:szCs w:val="22"/>
        </w:rPr>
        <w:t>tłumacza języka migowego, pętli indukcyjnej</w:t>
      </w:r>
      <w:r w:rsidR="002858A2" w:rsidRPr="00F00E88">
        <w:rPr>
          <w:rFonts w:ascii="Arial" w:hAnsi="Arial" w:cs="Arial"/>
          <w:sz w:val="22"/>
          <w:szCs w:val="22"/>
        </w:rPr>
        <w:t xml:space="preserve"> dla 5 osób</w:t>
      </w:r>
      <w:r w:rsidR="00587531" w:rsidRPr="00F00E88">
        <w:rPr>
          <w:rFonts w:ascii="Arial" w:hAnsi="Arial" w:cs="Arial"/>
          <w:sz w:val="22"/>
          <w:szCs w:val="22"/>
        </w:rPr>
        <w:t xml:space="preserve">, </w:t>
      </w:r>
      <w:r w:rsidR="002858A2" w:rsidRPr="00F00E88">
        <w:rPr>
          <w:rFonts w:ascii="Arial" w:hAnsi="Arial" w:cs="Arial"/>
          <w:sz w:val="22"/>
          <w:szCs w:val="22"/>
        </w:rPr>
        <w:t xml:space="preserve">1 </w:t>
      </w:r>
      <w:r w:rsidR="00587531" w:rsidRPr="00F00E88">
        <w:rPr>
          <w:rFonts w:ascii="Arial" w:hAnsi="Arial" w:cs="Arial"/>
          <w:sz w:val="22"/>
          <w:szCs w:val="22"/>
        </w:rPr>
        <w:t>asystenta osoby niewidomej</w:t>
      </w:r>
      <w:r w:rsidR="00654001">
        <w:rPr>
          <w:rFonts w:ascii="Arial" w:hAnsi="Arial" w:cs="Arial"/>
          <w:sz w:val="22"/>
          <w:szCs w:val="22"/>
        </w:rPr>
        <w:t xml:space="preserve"> </w:t>
      </w:r>
      <w:r w:rsidR="002C2339" w:rsidRPr="00F00E88">
        <w:rPr>
          <w:rFonts w:ascii="Arial" w:hAnsi="Arial" w:cs="Arial"/>
          <w:sz w:val="22"/>
          <w:szCs w:val="22"/>
        </w:rPr>
        <w:t>itp</w:t>
      </w:r>
      <w:r w:rsidR="00587531" w:rsidRPr="00F00E88">
        <w:rPr>
          <w:rFonts w:ascii="Arial" w:hAnsi="Arial" w:cs="Arial"/>
          <w:sz w:val="22"/>
          <w:szCs w:val="22"/>
        </w:rPr>
        <w:t xml:space="preserve">. </w:t>
      </w:r>
    </w:p>
    <w:p w14:paraId="0933C801" w14:textId="4D7A617E" w:rsidR="00166B0B" w:rsidRPr="00F00E88" w:rsidRDefault="00166B0B" w:rsidP="00D925A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E88">
        <w:rPr>
          <w:rFonts w:ascii="Arial" w:hAnsi="Arial" w:cs="Arial"/>
          <w:sz w:val="22"/>
          <w:szCs w:val="22"/>
        </w:rPr>
        <w:t>Przy organizacji i realizacji poszczególnych elementów konferencji (m.in. aranżacja przestrzeni w miejscu odbywania się konferencji, usługa cateringowa, prowadzenie recepcji) Wykonawca zobowiązany jest do przestrzegania aktualnie obowiązujących na dzień realizacji wydarzenia wytycznych przeciwepidemicznych Głównego Inspektora Sanitarnego.</w:t>
      </w:r>
    </w:p>
    <w:p w14:paraId="7C130280" w14:textId="7421CA94" w:rsidR="00166B0B" w:rsidRPr="00E3009C" w:rsidRDefault="00166B0B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88BA58" w14:textId="77777777" w:rsidR="00CB1F0F" w:rsidRPr="00E3009C" w:rsidRDefault="00CB1F0F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F8A9B0" w14:textId="56A99141" w:rsidR="006D336D" w:rsidRPr="00E3009C" w:rsidRDefault="006D336D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6D336D" w:rsidRPr="00E3009C" w:rsidSect="005E44A8">
      <w:headerReference w:type="default" r:id="rId13"/>
      <w:footerReference w:type="even" r:id="rId14"/>
      <w:footerReference w:type="default" r:id="rId15"/>
      <w:pgSz w:w="11906" w:h="16838"/>
      <w:pgMar w:top="719" w:right="1417" w:bottom="1417" w:left="1417" w:header="708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71E1E" w14:textId="77777777" w:rsidR="00610095" w:rsidRDefault="00610095" w:rsidP="009B3BD2">
      <w:r>
        <w:separator/>
      </w:r>
    </w:p>
  </w:endnote>
  <w:endnote w:type="continuationSeparator" w:id="0">
    <w:p w14:paraId="279A2BD4" w14:textId="77777777" w:rsidR="00610095" w:rsidRDefault="00610095" w:rsidP="009B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EFC44" w14:textId="77777777" w:rsidR="00077919" w:rsidRDefault="00077919" w:rsidP="000779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D07F77" w14:textId="77777777" w:rsidR="00077919" w:rsidRDefault="00077919" w:rsidP="000779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CF8B0" w14:textId="391E82CB" w:rsidR="00077919" w:rsidRPr="00B33329" w:rsidRDefault="00077919" w:rsidP="00077919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B33329">
      <w:rPr>
        <w:rStyle w:val="Numerstrony"/>
        <w:rFonts w:ascii="Arial" w:hAnsi="Arial" w:cs="Arial"/>
      </w:rPr>
      <w:fldChar w:fldCharType="begin"/>
    </w:r>
    <w:r w:rsidRPr="00B33329">
      <w:rPr>
        <w:rStyle w:val="Numerstrony"/>
        <w:rFonts w:ascii="Arial" w:hAnsi="Arial" w:cs="Arial"/>
      </w:rPr>
      <w:instrText xml:space="preserve">PAGE  </w:instrText>
    </w:r>
    <w:r w:rsidRPr="00B33329">
      <w:rPr>
        <w:rStyle w:val="Numerstrony"/>
        <w:rFonts w:ascii="Arial" w:hAnsi="Arial" w:cs="Arial"/>
      </w:rPr>
      <w:fldChar w:fldCharType="separate"/>
    </w:r>
    <w:r w:rsidR="009450EC">
      <w:rPr>
        <w:rStyle w:val="Numerstrony"/>
        <w:rFonts w:ascii="Arial" w:hAnsi="Arial" w:cs="Arial"/>
        <w:noProof/>
      </w:rPr>
      <w:t>4</w:t>
    </w:r>
    <w:r w:rsidRPr="00B33329">
      <w:rPr>
        <w:rStyle w:val="Numerstrony"/>
        <w:rFonts w:ascii="Arial" w:hAnsi="Arial" w:cs="Arial"/>
      </w:rPr>
      <w:fldChar w:fldCharType="end"/>
    </w:r>
  </w:p>
  <w:p w14:paraId="249D45F1" w14:textId="203A7F40" w:rsidR="00077919" w:rsidRDefault="00077919" w:rsidP="00077919">
    <w:pPr>
      <w:pStyle w:val="Stopka"/>
      <w:ind w:right="360"/>
    </w:pPr>
  </w:p>
  <w:p w14:paraId="4090E566" w14:textId="664BF828" w:rsidR="00077919" w:rsidRDefault="005E44A8" w:rsidP="00077919">
    <w:pPr>
      <w:pStyle w:val="Stopka"/>
      <w:tabs>
        <w:tab w:val="clear" w:pos="4536"/>
      </w:tabs>
    </w:pPr>
    <w:r>
      <w:rPr>
        <w:noProof/>
      </w:rPr>
      <w:drawing>
        <wp:inline distT="0" distB="0" distL="0" distR="0" wp14:anchorId="0B7C0CB2" wp14:editId="45ED8B22">
          <wp:extent cx="5760720" cy="570865"/>
          <wp:effectExtent l="0" t="0" r="0" b="635"/>
          <wp:docPr id="4" name="Obraz 4" descr="EFRR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B23FB" w14:textId="77777777" w:rsidR="00610095" w:rsidRDefault="00610095" w:rsidP="009B3BD2">
      <w:r>
        <w:separator/>
      </w:r>
    </w:p>
  </w:footnote>
  <w:footnote w:type="continuationSeparator" w:id="0">
    <w:p w14:paraId="03E65646" w14:textId="77777777" w:rsidR="00610095" w:rsidRDefault="00610095" w:rsidP="009B3BD2">
      <w:r>
        <w:continuationSeparator/>
      </w:r>
    </w:p>
  </w:footnote>
  <w:footnote w:id="1">
    <w:p w14:paraId="2B361C47" w14:textId="77777777" w:rsidR="00077919" w:rsidRPr="00D56DE0" w:rsidRDefault="00077919" w:rsidP="00EB0BF1">
      <w:pPr>
        <w:pStyle w:val="Tekstprzypisudolnego"/>
        <w:rPr>
          <w:sz w:val="16"/>
          <w:szCs w:val="16"/>
        </w:rPr>
      </w:pPr>
      <w:r w:rsidRPr="00A51F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1F07">
        <w:rPr>
          <w:rFonts w:ascii="Arial" w:hAnsi="Arial" w:cs="Arial"/>
          <w:sz w:val="16"/>
          <w:szCs w:val="16"/>
        </w:rPr>
        <w:t xml:space="preserve"> </w:t>
      </w:r>
      <w:r w:rsidRPr="00D56DE0">
        <w:rPr>
          <w:sz w:val="16"/>
          <w:szCs w:val="16"/>
        </w:rPr>
        <w:t>Na wyraźne życzenie uczestnika, istnieje możliwość rezerwacji i zakupu biletu na inny środek transportu.</w:t>
      </w:r>
    </w:p>
  </w:footnote>
  <w:footnote w:id="2">
    <w:p w14:paraId="55E791E1" w14:textId="77777777" w:rsidR="00077919" w:rsidRPr="00D56DE0" w:rsidRDefault="00077919" w:rsidP="00EB0BF1">
      <w:pPr>
        <w:pStyle w:val="Tekstprzypisudolnego"/>
        <w:rPr>
          <w:sz w:val="16"/>
          <w:szCs w:val="16"/>
        </w:rPr>
      </w:pPr>
      <w:r w:rsidRPr="00D56DE0">
        <w:rPr>
          <w:rStyle w:val="Odwoanieprzypisudolnego"/>
          <w:sz w:val="16"/>
          <w:szCs w:val="16"/>
        </w:rPr>
        <w:footnoteRef/>
      </w:r>
      <w:r w:rsidRPr="00D56DE0">
        <w:rPr>
          <w:sz w:val="16"/>
          <w:szCs w:val="16"/>
        </w:rPr>
        <w:t xml:space="preserve"> Zamawiający dopuszcza loty na trasie kraj uczestnika – Warszawa – kraj uczestnika jedy</w:t>
      </w:r>
      <w:r w:rsidR="0013771E">
        <w:rPr>
          <w:sz w:val="16"/>
          <w:szCs w:val="16"/>
        </w:rPr>
        <w:t>nie w uzasadnionych przypadkach</w:t>
      </w:r>
    </w:p>
  </w:footnote>
  <w:footnote w:id="3">
    <w:p w14:paraId="671F2244" w14:textId="5C221C1B" w:rsidR="008F019E" w:rsidRDefault="008F0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F4E94">
        <w:t>Zamawiający dopuszcza zmianę formy serwowania obiadu</w:t>
      </w:r>
      <w:r>
        <w:t xml:space="preserve"> zgodnie z obowiązuj</w:t>
      </w:r>
      <w:r w:rsidR="00BF4E94">
        <w:t>ącymi w danym czasie wytycznymi przeciwepidemicznymi</w:t>
      </w:r>
      <w:r w:rsidR="00BF4E94" w:rsidRPr="00BF4E94">
        <w:t xml:space="preserve"> Głównego Inspektora Sanitarnego</w:t>
      </w:r>
    </w:p>
  </w:footnote>
  <w:footnote w:id="4">
    <w:p w14:paraId="2FD44685" w14:textId="77777777" w:rsidR="00BF7368" w:rsidRDefault="00BF7368" w:rsidP="00BF7368">
      <w:pPr>
        <w:pStyle w:val="Tekstprzypisudolnego"/>
      </w:pPr>
      <w:r>
        <w:rPr>
          <w:rStyle w:val="Odwoanieprzypisudolnego"/>
        </w:rPr>
        <w:footnoteRef/>
      </w:r>
      <w:r>
        <w:t xml:space="preserve">  M</w:t>
      </w:r>
      <w:r w:rsidRPr="006A48D6">
        <w:t>oderator ma być kierownikiem dyskusji, wprowadza</w:t>
      </w:r>
      <w:r>
        <w:t xml:space="preserve">ć, egzekwować, podsumowywać kolejne wątki, rozdzielać </w:t>
      </w:r>
      <w:r w:rsidRPr="006A48D6">
        <w:t>głosy, tworzy</w:t>
      </w:r>
      <w:r>
        <w:t>ć</w:t>
      </w:r>
      <w:r w:rsidRPr="006A48D6">
        <w:t xml:space="preserve"> interakc</w:t>
      </w:r>
      <w:r>
        <w:t xml:space="preserve">je między panelistami, angażować </w:t>
      </w:r>
      <w:r w:rsidRPr="006A48D6">
        <w:t>salę.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29682" w14:textId="1412FBF0" w:rsidR="00077919" w:rsidRDefault="00077919">
    <w:pPr>
      <w:pStyle w:val="Nagwek"/>
    </w:pPr>
  </w:p>
  <w:p w14:paraId="02F4A5D0" w14:textId="77777777" w:rsidR="00077919" w:rsidRDefault="00077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5C9"/>
    <w:multiLevelType w:val="hybridMultilevel"/>
    <w:tmpl w:val="5F62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C47"/>
    <w:multiLevelType w:val="multilevel"/>
    <w:tmpl w:val="A7FCE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CA3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C54DF"/>
    <w:multiLevelType w:val="multilevel"/>
    <w:tmpl w:val="9050B8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C44B23"/>
    <w:multiLevelType w:val="hybridMultilevel"/>
    <w:tmpl w:val="870A3046"/>
    <w:lvl w:ilvl="0" w:tplc="4C2EF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28DD"/>
    <w:multiLevelType w:val="hybridMultilevel"/>
    <w:tmpl w:val="E44A8438"/>
    <w:lvl w:ilvl="0" w:tplc="D98EB3B6">
      <w:start w:val="1"/>
      <w:numFmt w:val="lowerLetter"/>
      <w:lvlText w:val="%1)"/>
      <w:lvlJc w:val="left"/>
      <w:pPr>
        <w:ind w:left="1407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D660701"/>
    <w:multiLevelType w:val="hybridMultilevel"/>
    <w:tmpl w:val="360A6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F26E8"/>
    <w:multiLevelType w:val="hybridMultilevel"/>
    <w:tmpl w:val="7960C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078D7"/>
    <w:multiLevelType w:val="hybridMultilevel"/>
    <w:tmpl w:val="5C2A2454"/>
    <w:lvl w:ilvl="0" w:tplc="4C2EF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B76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D03BBC"/>
    <w:multiLevelType w:val="hybridMultilevel"/>
    <w:tmpl w:val="B9F0D1E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EB61730"/>
    <w:multiLevelType w:val="hybridMultilevel"/>
    <w:tmpl w:val="83A0E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6076E"/>
    <w:multiLevelType w:val="hybridMultilevel"/>
    <w:tmpl w:val="53B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23F5D"/>
    <w:multiLevelType w:val="hybridMultilevel"/>
    <w:tmpl w:val="0D6C2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8443F"/>
    <w:multiLevelType w:val="multilevel"/>
    <w:tmpl w:val="9050B8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757D74"/>
    <w:multiLevelType w:val="hybridMultilevel"/>
    <w:tmpl w:val="2C3A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D4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C0E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C74754"/>
    <w:multiLevelType w:val="hybridMultilevel"/>
    <w:tmpl w:val="685A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E69CA"/>
    <w:multiLevelType w:val="hybridMultilevel"/>
    <w:tmpl w:val="8D8A8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447A4"/>
    <w:multiLevelType w:val="hybridMultilevel"/>
    <w:tmpl w:val="5E56A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25F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9141C4"/>
    <w:multiLevelType w:val="hybridMultilevel"/>
    <w:tmpl w:val="7CDC6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8"/>
  </w:num>
  <w:num w:numId="7">
    <w:abstractNumId w:val="16"/>
  </w:num>
  <w:num w:numId="8">
    <w:abstractNumId w:val="19"/>
  </w:num>
  <w:num w:numId="9">
    <w:abstractNumId w:val="15"/>
  </w:num>
  <w:num w:numId="10">
    <w:abstractNumId w:val="12"/>
  </w:num>
  <w:num w:numId="11">
    <w:abstractNumId w:val="13"/>
  </w:num>
  <w:num w:numId="12">
    <w:abstractNumId w:val="0"/>
  </w:num>
  <w:num w:numId="13">
    <w:abstractNumId w:val="7"/>
  </w:num>
  <w:num w:numId="14">
    <w:abstractNumId w:val="20"/>
  </w:num>
  <w:num w:numId="15">
    <w:abstractNumId w:val="17"/>
  </w:num>
  <w:num w:numId="16">
    <w:abstractNumId w:val="9"/>
  </w:num>
  <w:num w:numId="17">
    <w:abstractNumId w:val="21"/>
  </w:num>
  <w:num w:numId="18">
    <w:abstractNumId w:val="1"/>
  </w:num>
  <w:num w:numId="19">
    <w:abstractNumId w:val="2"/>
  </w:num>
  <w:num w:numId="20">
    <w:abstractNumId w:val="3"/>
  </w:num>
  <w:num w:numId="21">
    <w:abstractNumId w:val="14"/>
  </w:num>
  <w:num w:numId="22">
    <w:abstractNumId w:val="10"/>
  </w:num>
  <w:num w:numId="2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99"/>
    <w:rsid w:val="0002105D"/>
    <w:rsid w:val="00027BF8"/>
    <w:rsid w:val="000332E5"/>
    <w:rsid w:val="00050931"/>
    <w:rsid w:val="00067613"/>
    <w:rsid w:val="00067713"/>
    <w:rsid w:val="0006797E"/>
    <w:rsid w:val="00077919"/>
    <w:rsid w:val="000805A5"/>
    <w:rsid w:val="00094BDB"/>
    <w:rsid w:val="000B1EF4"/>
    <w:rsid w:val="000B7F59"/>
    <w:rsid w:val="000C021F"/>
    <w:rsid w:val="000E43DA"/>
    <w:rsid w:val="000E70D8"/>
    <w:rsid w:val="000F7BA0"/>
    <w:rsid w:val="00100EFA"/>
    <w:rsid w:val="001134DA"/>
    <w:rsid w:val="00113CCE"/>
    <w:rsid w:val="001147B2"/>
    <w:rsid w:val="0011528C"/>
    <w:rsid w:val="00134473"/>
    <w:rsid w:val="0013558C"/>
    <w:rsid w:val="0013689E"/>
    <w:rsid w:val="0013771E"/>
    <w:rsid w:val="00137CC1"/>
    <w:rsid w:val="001407A8"/>
    <w:rsid w:val="00166B0B"/>
    <w:rsid w:val="00197845"/>
    <w:rsid w:val="001A48D5"/>
    <w:rsid w:val="001A792F"/>
    <w:rsid w:val="001B3627"/>
    <w:rsid w:val="001B6552"/>
    <w:rsid w:val="001C2AFC"/>
    <w:rsid w:val="001C4EBB"/>
    <w:rsid w:val="001D4933"/>
    <w:rsid w:val="001E3A05"/>
    <w:rsid w:val="001F50B2"/>
    <w:rsid w:val="002027DF"/>
    <w:rsid w:val="002039C3"/>
    <w:rsid w:val="00205228"/>
    <w:rsid w:val="002076FB"/>
    <w:rsid w:val="002200EB"/>
    <w:rsid w:val="002270BE"/>
    <w:rsid w:val="00232D58"/>
    <w:rsid w:val="00245625"/>
    <w:rsid w:val="0025371E"/>
    <w:rsid w:val="002632A1"/>
    <w:rsid w:val="0027419D"/>
    <w:rsid w:val="00275242"/>
    <w:rsid w:val="0027702B"/>
    <w:rsid w:val="002858A2"/>
    <w:rsid w:val="002952AE"/>
    <w:rsid w:val="002A2AAF"/>
    <w:rsid w:val="002B2402"/>
    <w:rsid w:val="002B6105"/>
    <w:rsid w:val="002C2339"/>
    <w:rsid w:val="002E08BB"/>
    <w:rsid w:val="00302865"/>
    <w:rsid w:val="00303729"/>
    <w:rsid w:val="00305532"/>
    <w:rsid w:val="003078DF"/>
    <w:rsid w:val="00307B7D"/>
    <w:rsid w:val="00314964"/>
    <w:rsid w:val="003151B1"/>
    <w:rsid w:val="00316A9F"/>
    <w:rsid w:val="00321D2C"/>
    <w:rsid w:val="00336FD7"/>
    <w:rsid w:val="003407A0"/>
    <w:rsid w:val="00361AB0"/>
    <w:rsid w:val="00372F27"/>
    <w:rsid w:val="0037317E"/>
    <w:rsid w:val="003731AD"/>
    <w:rsid w:val="00383B07"/>
    <w:rsid w:val="003A09C9"/>
    <w:rsid w:val="003B7213"/>
    <w:rsid w:val="003C7D7E"/>
    <w:rsid w:val="003D4A20"/>
    <w:rsid w:val="003F6279"/>
    <w:rsid w:val="0040424A"/>
    <w:rsid w:val="00405AC4"/>
    <w:rsid w:val="0041562A"/>
    <w:rsid w:val="00432C1F"/>
    <w:rsid w:val="00451265"/>
    <w:rsid w:val="004522BB"/>
    <w:rsid w:val="0047053E"/>
    <w:rsid w:val="00474D58"/>
    <w:rsid w:val="0047529B"/>
    <w:rsid w:val="00480C17"/>
    <w:rsid w:val="00481265"/>
    <w:rsid w:val="00485075"/>
    <w:rsid w:val="004952F4"/>
    <w:rsid w:val="004A35C3"/>
    <w:rsid w:val="004B0EAC"/>
    <w:rsid w:val="004B6D98"/>
    <w:rsid w:val="004B7C58"/>
    <w:rsid w:val="004D155E"/>
    <w:rsid w:val="004D45B8"/>
    <w:rsid w:val="004E3302"/>
    <w:rsid w:val="004E7636"/>
    <w:rsid w:val="00500A9B"/>
    <w:rsid w:val="005052FC"/>
    <w:rsid w:val="00510190"/>
    <w:rsid w:val="005113C5"/>
    <w:rsid w:val="00533773"/>
    <w:rsid w:val="00536D1A"/>
    <w:rsid w:val="00547D1A"/>
    <w:rsid w:val="00552720"/>
    <w:rsid w:val="00562AC9"/>
    <w:rsid w:val="005718DD"/>
    <w:rsid w:val="00573A01"/>
    <w:rsid w:val="00587531"/>
    <w:rsid w:val="0059533D"/>
    <w:rsid w:val="005A4640"/>
    <w:rsid w:val="005B42CC"/>
    <w:rsid w:val="005C191D"/>
    <w:rsid w:val="005C2927"/>
    <w:rsid w:val="005C3261"/>
    <w:rsid w:val="005C3EBC"/>
    <w:rsid w:val="005C54FA"/>
    <w:rsid w:val="005C6354"/>
    <w:rsid w:val="005C6CC6"/>
    <w:rsid w:val="005D2461"/>
    <w:rsid w:val="005E0356"/>
    <w:rsid w:val="005E3F5A"/>
    <w:rsid w:val="005E44A8"/>
    <w:rsid w:val="005E6B58"/>
    <w:rsid w:val="005F22E8"/>
    <w:rsid w:val="00601F71"/>
    <w:rsid w:val="0060386E"/>
    <w:rsid w:val="00607A7E"/>
    <w:rsid w:val="00610095"/>
    <w:rsid w:val="006131D3"/>
    <w:rsid w:val="00622960"/>
    <w:rsid w:val="00624384"/>
    <w:rsid w:val="006270F1"/>
    <w:rsid w:val="00627F0F"/>
    <w:rsid w:val="006336EA"/>
    <w:rsid w:val="00633C21"/>
    <w:rsid w:val="00635AF7"/>
    <w:rsid w:val="00640C15"/>
    <w:rsid w:val="00643715"/>
    <w:rsid w:val="00647AFA"/>
    <w:rsid w:val="00654001"/>
    <w:rsid w:val="00654D87"/>
    <w:rsid w:val="0065513C"/>
    <w:rsid w:val="0065543D"/>
    <w:rsid w:val="00674310"/>
    <w:rsid w:val="00675E02"/>
    <w:rsid w:val="006767C5"/>
    <w:rsid w:val="00692132"/>
    <w:rsid w:val="00694E34"/>
    <w:rsid w:val="006A48D6"/>
    <w:rsid w:val="006A61C9"/>
    <w:rsid w:val="006A7916"/>
    <w:rsid w:val="006B0590"/>
    <w:rsid w:val="006B365C"/>
    <w:rsid w:val="006B4D3A"/>
    <w:rsid w:val="006C2ED3"/>
    <w:rsid w:val="006C4935"/>
    <w:rsid w:val="006C574A"/>
    <w:rsid w:val="006D336D"/>
    <w:rsid w:val="006D491C"/>
    <w:rsid w:val="006D6908"/>
    <w:rsid w:val="006E5DED"/>
    <w:rsid w:val="006E7F94"/>
    <w:rsid w:val="006F07A7"/>
    <w:rsid w:val="006F429B"/>
    <w:rsid w:val="006F57EE"/>
    <w:rsid w:val="00714DAC"/>
    <w:rsid w:val="007168B2"/>
    <w:rsid w:val="00725E1B"/>
    <w:rsid w:val="00732406"/>
    <w:rsid w:val="00732736"/>
    <w:rsid w:val="00741178"/>
    <w:rsid w:val="00751215"/>
    <w:rsid w:val="0078686D"/>
    <w:rsid w:val="00791454"/>
    <w:rsid w:val="00796162"/>
    <w:rsid w:val="007B0003"/>
    <w:rsid w:val="007B0E1B"/>
    <w:rsid w:val="007B3729"/>
    <w:rsid w:val="007C16ED"/>
    <w:rsid w:val="007C26A3"/>
    <w:rsid w:val="007C3D70"/>
    <w:rsid w:val="007C4615"/>
    <w:rsid w:val="007D39C6"/>
    <w:rsid w:val="007D5197"/>
    <w:rsid w:val="007D560B"/>
    <w:rsid w:val="007E22A8"/>
    <w:rsid w:val="007E4A6A"/>
    <w:rsid w:val="007F6499"/>
    <w:rsid w:val="008002B2"/>
    <w:rsid w:val="00805BF0"/>
    <w:rsid w:val="00806239"/>
    <w:rsid w:val="00806630"/>
    <w:rsid w:val="0081060B"/>
    <w:rsid w:val="008175DC"/>
    <w:rsid w:val="00830FDF"/>
    <w:rsid w:val="008437CD"/>
    <w:rsid w:val="00854D57"/>
    <w:rsid w:val="00860891"/>
    <w:rsid w:val="00861BB1"/>
    <w:rsid w:val="00872066"/>
    <w:rsid w:val="00882CA6"/>
    <w:rsid w:val="00885343"/>
    <w:rsid w:val="008959E9"/>
    <w:rsid w:val="008A5CC5"/>
    <w:rsid w:val="008A78EE"/>
    <w:rsid w:val="008B006B"/>
    <w:rsid w:val="008B612F"/>
    <w:rsid w:val="008B73E0"/>
    <w:rsid w:val="008C467C"/>
    <w:rsid w:val="008C4D33"/>
    <w:rsid w:val="008C4D94"/>
    <w:rsid w:val="008D1DB4"/>
    <w:rsid w:val="008D6175"/>
    <w:rsid w:val="008D7E58"/>
    <w:rsid w:val="008E3D69"/>
    <w:rsid w:val="008F019E"/>
    <w:rsid w:val="008F21B1"/>
    <w:rsid w:val="008F28B3"/>
    <w:rsid w:val="009241B8"/>
    <w:rsid w:val="00933B1F"/>
    <w:rsid w:val="00934025"/>
    <w:rsid w:val="009450EC"/>
    <w:rsid w:val="009459E4"/>
    <w:rsid w:val="00972A71"/>
    <w:rsid w:val="00972AE3"/>
    <w:rsid w:val="0097771A"/>
    <w:rsid w:val="00981B85"/>
    <w:rsid w:val="00987D60"/>
    <w:rsid w:val="009910E4"/>
    <w:rsid w:val="00992CF7"/>
    <w:rsid w:val="009A6961"/>
    <w:rsid w:val="009B0D95"/>
    <w:rsid w:val="009B2444"/>
    <w:rsid w:val="009B3BD2"/>
    <w:rsid w:val="009C23A8"/>
    <w:rsid w:val="009C303C"/>
    <w:rsid w:val="009C6A8B"/>
    <w:rsid w:val="009D439E"/>
    <w:rsid w:val="009E717D"/>
    <w:rsid w:val="009F6D14"/>
    <w:rsid w:val="00A02847"/>
    <w:rsid w:val="00A02B1A"/>
    <w:rsid w:val="00A0370D"/>
    <w:rsid w:val="00A03F2D"/>
    <w:rsid w:val="00A047FA"/>
    <w:rsid w:val="00A04E16"/>
    <w:rsid w:val="00A05317"/>
    <w:rsid w:val="00A15401"/>
    <w:rsid w:val="00A20513"/>
    <w:rsid w:val="00A3052C"/>
    <w:rsid w:val="00A30B4E"/>
    <w:rsid w:val="00A42CF6"/>
    <w:rsid w:val="00A51F07"/>
    <w:rsid w:val="00A55F36"/>
    <w:rsid w:val="00A716EC"/>
    <w:rsid w:val="00A75F57"/>
    <w:rsid w:val="00A8505F"/>
    <w:rsid w:val="00A857B1"/>
    <w:rsid w:val="00A8703B"/>
    <w:rsid w:val="00A87457"/>
    <w:rsid w:val="00A90FEB"/>
    <w:rsid w:val="00A972F6"/>
    <w:rsid w:val="00A9744F"/>
    <w:rsid w:val="00AA25A3"/>
    <w:rsid w:val="00AB1A2E"/>
    <w:rsid w:val="00AB3235"/>
    <w:rsid w:val="00AC2F0C"/>
    <w:rsid w:val="00AD2BD9"/>
    <w:rsid w:val="00AD30A0"/>
    <w:rsid w:val="00AD48E7"/>
    <w:rsid w:val="00AD5A41"/>
    <w:rsid w:val="00AD7D39"/>
    <w:rsid w:val="00AE7911"/>
    <w:rsid w:val="00AF3CB6"/>
    <w:rsid w:val="00B006FF"/>
    <w:rsid w:val="00B04E4F"/>
    <w:rsid w:val="00B05AC1"/>
    <w:rsid w:val="00B1287A"/>
    <w:rsid w:val="00B2361A"/>
    <w:rsid w:val="00B27CE5"/>
    <w:rsid w:val="00B347CC"/>
    <w:rsid w:val="00B36844"/>
    <w:rsid w:val="00B449C9"/>
    <w:rsid w:val="00B45BDD"/>
    <w:rsid w:val="00B520CB"/>
    <w:rsid w:val="00B532CA"/>
    <w:rsid w:val="00B56C82"/>
    <w:rsid w:val="00B578AB"/>
    <w:rsid w:val="00B60A78"/>
    <w:rsid w:val="00B61B44"/>
    <w:rsid w:val="00B65504"/>
    <w:rsid w:val="00B702AF"/>
    <w:rsid w:val="00B80E87"/>
    <w:rsid w:val="00B93C39"/>
    <w:rsid w:val="00B94798"/>
    <w:rsid w:val="00B96F04"/>
    <w:rsid w:val="00BB0F01"/>
    <w:rsid w:val="00BB34E0"/>
    <w:rsid w:val="00BC75C7"/>
    <w:rsid w:val="00BC75D7"/>
    <w:rsid w:val="00BD6809"/>
    <w:rsid w:val="00BE0172"/>
    <w:rsid w:val="00BE5B8B"/>
    <w:rsid w:val="00BF32FA"/>
    <w:rsid w:val="00BF4D21"/>
    <w:rsid w:val="00BF4E94"/>
    <w:rsid w:val="00BF7368"/>
    <w:rsid w:val="00C0120E"/>
    <w:rsid w:val="00C02966"/>
    <w:rsid w:val="00C16D26"/>
    <w:rsid w:val="00C20BB9"/>
    <w:rsid w:val="00C27C2E"/>
    <w:rsid w:val="00C3068D"/>
    <w:rsid w:val="00C40D92"/>
    <w:rsid w:val="00C44F20"/>
    <w:rsid w:val="00C5730A"/>
    <w:rsid w:val="00C57378"/>
    <w:rsid w:val="00C76399"/>
    <w:rsid w:val="00C8017C"/>
    <w:rsid w:val="00C81074"/>
    <w:rsid w:val="00C838C0"/>
    <w:rsid w:val="00C95B87"/>
    <w:rsid w:val="00CB129E"/>
    <w:rsid w:val="00CB1F0F"/>
    <w:rsid w:val="00CB28A8"/>
    <w:rsid w:val="00CB72B3"/>
    <w:rsid w:val="00CB7A32"/>
    <w:rsid w:val="00CC3BD8"/>
    <w:rsid w:val="00CD4B13"/>
    <w:rsid w:val="00CE1BCD"/>
    <w:rsid w:val="00CE44E9"/>
    <w:rsid w:val="00CF3266"/>
    <w:rsid w:val="00CF58BE"/>
    <w:rsid w:val="00CF67B5"/>
    <w:rsid w:val="00D00C12"/>
    <w:rsid w:val="00D02D11"/>
    <w:rsid w:val="00D045D3"/>
    <w:rsid w:val="00D11B11"/>
    <w:rsid w:val="00D13D93"/>
    <w:rsid w:val="00D14B46"/>
    <w:rsid w:val="00D22CBB"/>
    <w:rsid w:val="00D329DE"/>
    <w:rsid w:val="00D345FD"/>
    <w:rsid w:val="00D346E6"/>
    <w:rsid w:val="00D465D5"/>
    <w:rsid w:val="00D47FD9"/>
    <w:rsid w:val="00D50016"/>
    <w:rsid w:val="00D544C2"/>
    <w:rsid w:val="00D56DE0"/>
    <w:rsid w:val="00D62721"/>
    <w:rsid w:val="00D7553C"/>
    <w:rsid w:val="00D925A1"/>
    <w:rsid w:val="00DA18A7"/>
    <w:rsid w:val="00DB2F7B"/>
    <w:rsid w:val="00DB57D6"/>
    <w:rsid w:val="00DB7007"/>
    <w:rsid w:val="00DC258A"/>
    <w:rsid w:val="00DC2C29"/>
    <w:rsid w:val="00DC31D0"/>
    <w:rsid w:val="00DD4542"/>
    <w:rsid w:val="00DE214A"/>
    <w:rsid w:val="00DE6FAC"/>
    <w:rsid w:val="00DE7E96"/>
    <w:rsid w:val="00DF49F8"/>
    <w:rsid w:val="00E17160"/>
    <w:rsid w:val="00E1747F"/>
    <w:rsid w:val="00E3009C"/>
    <w:rsid w:val="00E402B6"/>
    <w:rsid w:val="00E4391D"/>
    <w:rsid w:val="00E45220"/>
    <w:rsid w:val="00E62054"/>
    <w:rsid w:val="00E66F24"/>
    <w:rsid w:val="00E70F5E"/>
    <w:rsid w:val="00E87F3C"/>
    <w:rsid w:val="00EA0042"/>
    <w:rsid w:val="00EA3101"/>
    <w:rsid w:val="00EA454B"/>
    <w:rsid w:val="00EB0545"/>
    <w:rsid w:val="00EB0865"/>
    <w:rsid w:val="00EB0BF1"/>
    <w:rsid w:val="00EB7962"/>
    <w:rsid w:val="00EC3AC5"/>
    <w:rsid w:val="00EC478A"/>
    <w:rsid w:val="00ED0527"/>
    <w:rsid w:val="00EE6332"/>
    <w:rsid w:val="00EE690F"/>
    <w:rsid w:val="00EF31D4"/>
    <w:rsid w:val="00F00E88"/>
    <w:rsid w:val="00F03393"/>
    <w:rsid w:val="00F4024F"/>
    <w:rsid w:val="00F40884"/>
    <w:rsid w:val="00F4091F"/>
    <w:rsid w:val="00F41DA9"/>
    <w:rsid w:val="00F46AAC"/>
    <w:rsid w:val="00F50CF3"/>
    <w:rsid w:val="00F5467F"/>
    <w:rsid w:val="00F60911"/>
    <w:rsid w:val="00F6674F"/>
    <w:rsid w:val="00F93C01"/>
    <w:rsid w:val="00F94633"/>
    <w:rsid w:val="00F9799B"/>
    <w:rsid w:val="00FA1466"/>
    <w:rsid w:val="00FA5C92"/>
    <w:rsid w:val="00FB22CF"/>
    <w:rsid w:val="00FC48CB"/>
    <w:rsid w:val="00FC49F1"/>
    <w:rsid w:val="00FE3055"/>
    <w:rsid w:val="00FF04DF"/>
    <w:rsid w:val="00FF3AA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4FE82"/>
  <w15:docId w15:val="{98ECD84A-F32D-4075-BEF4-5AFB5A57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6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6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4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 1,Table of contents numbered,BulletC,Wyliczanie,Obiekt,normalny tekst,Akapit z listą31,Bullets,List Paragraph1"/>
    <w:basedOn w:val="Normalny"/>
    <w:link w:val="AkapitzlistZnak"/>
    <w:uiPriority w:val="34"/>
    <w:qFormat/>
    <w:rsid w:val="007F6499"/>
    <w:pPr>
      <w:ind w:left="720"/>
      <w:contextualSpacing/>
    </w:pPr>
    <w:rPr>
      <w:rFonts w:ascii="Cambria" w:eastAsia="Calibri" w:hAnsi="Cambria"/>
      <w:sz w:val="24"/>
      <w:szCs w:val="24"/>
      <w:lang w:val="cs-CZ" w:eastAsia="en-US"/>
    </w:rPr>
  </w:style>
  <w:style w:type="character" w:styleId="Numerstrony">
    <w:name w:val="page number"/>
    <w:basedOn w:val="Domylnaczcionkaakapitu"/>
    <w:uiPriority w:val="99"/>
    <w:rsid w:val="007F6499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7F649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BD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B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3BD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3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D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D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DB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C021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2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2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,BulletC Znak,Wyliczanie Znak"/>
    <w:link w:val="Akapitzlist"/>
    <w:uiPriority w:val="34"/>
    <w:qFormat/>
    <w:locked/>
    <w:rsid w:val="008A78EE"/>
    <w:rPr>
      <w:rFonts w:ascii="Cambria" w:eastAsia="Calibri" w:hAnsi="Cambria" w:cs="Times New Roman"/>
      <w:sz w:val="24"/>
      <w:szCs w:val="24"/>
      <w:lang w:val="cs-CZ"/>
    </w:rPr>
  </w:style>
  <w:style w:type="character" w:customStyle="1" w:styleId="czeinternetowe">
    <w:name w:val="Łącze internetowe"/>
    <w:basedOn w:val="Domylnaczcionkaakapitu"/>
    <w:uiPriority w:val="99"/>
    <w:unhideWhenUsed/>
    <w:rsid w:val="003D4A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65D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96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warmia.mazury.pl/artykul/3347/zasady-dla-umow-podpisanych-po-1-stycznia-2018-rok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ir.gov.pl/media/56123/Zalacznik_nr_2_do_Wytycznych_w_zakresie_rownosci_szans_i_niedyskryminacj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tuszstaromiejski.elblag.eu/index.php/kontak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ie@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o.warmia.mazury.pl/artykul/3347/zasady-dla-umow-podpisanych-po-1-stycznia-2018-rok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31DB-512E-4F42-89EB-4CE75212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5789</Words>
  <Characters>34737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Bailey</dc:creator>
  <cp:lastModifiedBy>Ewa Klimczak</cp:lastModifiedBy>
  <cp:revision>3</cp:revision>
  <cp:lastPrinted>2022-02-15T08:30:00Z</cp:lastPrinted>
  <dcterms:created xsi:type="dcterms:W3CDTF">2022-03-07T10:40:00Z</dcterms:created>
  <dcterms:modified xsi:type="dcterms:W3CDTF">2022-03-21T08:49:00Z</dcterms:modified>
</cp:coreProperties>
</file>