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96904" w14:textId="2403F8FF" w:rsidR="003621BC" w:rsidRPr="00EA2F8D" w:rsidRDefault="003621BC" w:rsidP="003621BC">
      <w:pPr>
        <w:pStyle w:val="TYTUSIWZ"/>
        <w:numPr>
          <w:ilvl w:val="0"/>
          <w:numId w:val="0"/>
        </w:numPr>
        <w:spacing w:after="0" w:line="360" w:lineRule="auto"/>
        <w:jc w:val="right"/>
      </w:pPr>
      <w:bookmarkStart w:id="0" w:name="_Toc120774411"/>
      <w:r w:rsidRPr="00EA2F8D">
        <w:t>ZAŁĄCZNIK Nr 2</w:t>
      </w:r>
      <w:bookmarkStart w:id="1" w:name="_Hlk36198437"/>
      <w:r>
        <w:t xml:space="preserve"> </w:t>
      </w:r>
      <w:bookmarkEnd w:id="0"/>
    </w:p>
    <w:p w14:paraId="043E760E" w14:textId="77777777" w:rsidR="003621BC" w:rsidRPr="00EA2F8D" w:rsidRDefault="003621BC" w:rsidP="003621BC">
      <w:pPr>
        <w:pStyle w:val="TYTUSIWZ"/>
        <w:numPr>
          <w:ilvl w:val="0"/>
          <w:numId w:val="0"/>
        </w:numPr>
        <w:spacing w:after="0" w:line="360" w:lineRule="auto"/>
        <w:jc w:val="left"/>
      </w:pPr>
      <w:bookmarkStart w:id="2" w:name="_Toc86306765"/>
      <w:bookmarkStart w:id="3" w:name="_Toc86390893"/>
      <w:bookmarkStart w:id="4" w:name="_Toc87606102"/>
      <w:bookmarkStart w:id="5" w:name="_Toc88652929"/>
      <w:bookmarkStart w:id="6" w:name="_Toc89769432"/>
      <w:bookmarkStart w:id="7" w:name="_Toc92273090"/>
      <w:bookmarkStart w:id="8" w:name="_Toc92888935"/>
      <w:bookmarkStart w:id="9" w:name="_Toc120774412"/>
      <w:r>
        <w:rPr>
          <w:noProof/>
        </w:rPr>
        <w:drawing>
          <wp:inline distT="0" distB="0" distL="0" distR="0" wp14:anchorId="23FC97BF" wp14:editId="2C564B50">
            <wp:extent cx="2036445" cy="1076325"/>
            <wp:effectExtent l="0" t="0" r="190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6B43A204" w14:textId="77777777" w:rsidR="003621BC" w:rsidRPr="00B84A94" w:rsidRDefault="003621BC" w:rsidP="003621BC">
      <w:pPr>
        <w:pStyle w:val="Akapitzlist"/>
        <w:tabs>
          <w:tab w:val="left" w:pos="1134"/>
        </w:tabs>
        <w:spacing w:line="23" w:lineRule="atLeast"/>
        <w:ind w:left="360"/>
        <w:rPr>
          <w:rFonts w:ascii="Arial" w:hAnsi="Arial" w:cs="Arial"/>
          <w:sz w:val="18"/>
          <w:szCs w:val="18"/>
        </w:rPr>
      </w:pPr>
      <w:bookmarkStart w:id="10" w:name="_Hlk75346874"/>
      <w:r>
        <w:rPr>
          <w:rFonts w:ascii="Arial" w:hAnsi="Arial" w:cs="Arial"/>
          <w:sz w:val="18"/>
          <w:szCs w:val="18"/>
        </w:rPr>
        <w:t xml:space="preserve">           </w:t>
      </w:r>
      <w:r w:rsidRPr="00EA2F8D">
        <w:rPr>
          <w:rFonts w:ascii="Arial" w:hAnsi="Arial" w:cs="Arial"/>
          <w:sz w:val="18"/>
          <w:szCs w:val="18"/>
        </w:rPr>
        <w:t>pieczątka firmy</w:t>
      </w:r>
      <w:bookmarkEnd w:id="1"/>
      <w:bookmarkEnd w:id="10"/>
    </w:p>
    <w:p w14:paraId="1CAB76BB" w14:textId="77777777" w:rsidR="003621BC" w:rsidRPr="00724A57" w:rsidRDefault="003621BC" w:rsidP="003621BC">
      <w:pPr>
        <w:keepNext/>
        <w:widowControl w:val="0"/>
        <w:tabs>
          <w:tab w:val="num" w:pos="0"/>
        </w:tabs>
        <w:suppressAutoHyphens/>
        <w:spacing w:after="0"/>
        <w:ind w:left="0"/>
        <w:jc w:val="center"/>
        <w:outlineLvl w:val="0"/>
        <w:rPr>
          <w:rFonts w:ascii="Arial" w:eastAsia="Lucida Sans Unicode" w:hAnsi="Arial" w:cs="Arial"/>
          <w:b/>
          <w:sz w:val="22"/>
          <w:szCs w:val="22"/>
        </w:rPr>
      </w:pPr>
    </w:p>
    <w:p w14:paraId="63DCF749" w14:textId="77777777" w:rsidR="00B66E59" w:rsidRPr="00B66E59" w:rsidRDefault="00B66E59" w:rsidP="00B66E59">
      <w:pPr>
        <w:widowControl w:val="0"/>
        <w:suppressAutoHyphens/>
        <w:spacing w:after="0"/>
        <w:ind w:left="720"/>
        <w:jc w:val="center"/>
        <w:rPr>
          <w:rFonts w:ascii="Arial" w:eastAsia="Lucida Sans Unicode" w:hAnsi="Arial" w:cs="Arial"/>
          <w:b/>
          <w:bCs/>
          <w:sz w:val="22"/>
          <w:szCs w:val="20"/>
          <w:lang w:val="x-none"/>
        </w:rPr>
      </w:pPr>
      <w:r w:rsidRPr="00B66E59">
        <w:rPr>
          <w:rFonts w:ascii="Arial" w:eastAsia="Lucida Sans Unicode" w:hAnsi="Arial" w:cs="Arial"/>
          <w:b/>
          <w:bCs/>
          <w:sz w:val="22"/>
          <w:szCs w:val="20"/>
          <w:lang w:val="x-none"/>
        </w:rPr>
        <w:t>OŚWIADCZENIE</w:t>
      </w:r>
    </w:p>
    <w:p w14:paraId="2F07947F" w14:textId="77777777" w:rsidR="00B66E59" w:rsidRPr="00B66E59" w:rsidRDefault="00B66E59" w:rsidP="00B66E59">
      <w:pPr>
        <w:suppressAutoHyphens/>
        <w:spacing w:after="0"/>
        <w:ind w:left="0"/>
        <w:jc w:val="center"/>
        <w:rPr>
          <w:rFonts w:ascii="Arial" w:hAnsi="Arial" w:cs="Arial"/>
          <w:sz w:val="22"/>
          <w:szCs w:val="22"/>
        </w:rPr>
      </w:pPr>
      <w:r w:rsidRPr="00B66E59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1F64BC06" w14:textId="435D44AE" w:rsidR="00B66E59" w:rsidRPr="00B66E59" w:rsidRDefault="00B66E59" w:rsidP="00B66E59">
      <w:pPr>
        <w:suppressAutoHyphens/>
        <w:ind w:left="0"/>
        <w:jc w:val="center"/>
        <w:rPr>
          <w:rFonts w:ascii="Arial" w:hAnsi="Arial" w:cs="Arial"/>
          <w:sz w:val="22"/>
          <w:szCs w:val="22"/>
        </w:rPr>
      </w:pPr>
      <w:r w:rsidRPr="00B66E59">
        <w:rPr>
          <w:rFonts w:ascii="Arial" w:hAnsi="Arial" w:cs="Arial"/>
          <w:b/>
          <w:sz w:val="22"/>
          <w:szCs w:val="22"/>
        </w:rPr>
        <w:t xml:space="preserve"> przetargu nieograniczonego sektorowego</w:t>
      </w:r>
    </w:p>
    <w:tbl>
      <w:tblPr>
        <w:tblW w:w="10632" w:type="dxa"/>
        <w:shd w:val="clear" w:color="auto" w:fill="F2F2F2"/>
        <w:tblLook w:val="04A0" w:firstRow="1" w:lastRow="0" w:firstColumn="1" w:lastColumn="0" w:noHBand="0" w:noVBand="1"/>
      </w:tblPr>
      <w:tblGrid>
        <w:gridCol w:w="10632"/>
      </w:tblGrid>
      <w:tr w:rsidR="00B66E59" w:rsidRPr="00B66E59" w14:paraId="17184D4E" w14:textId="77777777" w:rsidTr="00734C05">
        <w:tc>
          <w:tcPr>
            <w:tcW w:w="10632" w:type="dxa"/>
            <w:shd w:val="clear" w:color="auto" w:fill="F2F2F2"/>
          </w:tcPr>
          <w:p w14:paraId="768DFF5A" w14:textId="77777777" w:rsidR="00B66E59" w:rsidRPr="00B66E59" w:rsidRDefault="00B66E59" w:rsidP="00B66E59">
            <w:pPr>
              <w:suppressAutoHyphens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A2358" w14:textId="41ADCB4E" w:rsidR="00B66E59" w:rsidRPr="00B66E59" w:rsidRDefault="00B66E59" w:rsidP="00B66E59">
            <w:pPr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6E59">
              <w:rPr>
                <w:rFonts w:ascii="Arial" w:hAnsi="Arial" w:cs="Arial"/>
                <w:b/>
                <w:bCs/>
                <w:sz w:val="22"/>
                <w:szCs w:val="22"/>
              </w:rPr>
              <w:t>Wykaszanie torowisk</w:t>
            </w:r>
          </w:p>
          <w:p w14:paraId="0E7AC65B" w14:textId="77777777" w:rsidR="00B66E59" w:rsidRPr="00B66E59" w:rsidRDefault="00B66E59" w:rsidP="00B66E59">
            <w:pPr>
              <w:suppressAutoHyphens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6E59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520.261.2.99.2024.KS</w:t>
            </w:r>
          </w:p>
        </w:tc>
      </w:tr>
    </w:tbl>
    <w:p w14:paraId="1A5A5E50" w14:textId="77777777" w:rsidR="00B66E59" w:rsidRPr="00B66E59" w:rsidRDefault="00B66E59" w:rsidP="00B66E59">
      <w:pPr>
        <w:suppressAutoHyphens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17E0E6A7" w14:textId="77777777" w:rsidR="00B66E59" w:rsidRPr="00B66E59" w:rsidRDefault="00B66E59" w:rsidP="00B66E59">
      <w:pPr>
        <w:suppressAutoHyphens/>
        <w:ind w:left="0"/>
        <w:jc w:val="center"/>
        <w:rPr>
          <w:rFonts w:ascii="Arial" w:hAnsi="Arial" w:cs="Arial"/>
          <w:sz w:val="22"/>
          <w:szCs w:val="22"/>
        </w:rPr>
      </w:pPr>
      <w:r w:rsidRPr="00B66E59">
        <w:rPr>
          <w:rFonts w:ascii="Arial" w:hAnsi="Arial" w:cs="Arial"/>
          <w:sz w:val="22"/>
          <w:szCs w:val="22"/>
        </w:rPr>
        <w:t>oświadczamy, że Firma nasza spełnia określone Regulaminem ZP GAiT Sp. z o.o. warunki tzn.:</w:t>
      </w:r>
    </w:p>
    <w:p w14:paraId="29FD4200" w14:textId="77777777" w:rsidR="00B66E59" w:rsidRPr="00B66E59" w:rsidRDefault="00B66E59" w:rsidP="00B66E59">
      <w:pPr>
        <w:suppressAutoHyphens/>
        <w:ind w:left="0"/>
        <w:rPr>
          <w:rFonts w:ascii="Arial" w:hAnsi="Arial" w:cs="Arial"/>
          <w:sz w:val="22"/>
          <w:szCs w:val="22"/>
        </w:rPr>
      </w:pPr>
    </w:p>
    <w:p w14:paraId="73D9CFB7" w14:textId="77777777" w:rsidR="00B66E59" w:rsidRPr="00B66E59" w:rsidRDefault="00B66E59" w:rsidP="00B66E59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B66E59">
        <w:rPr>
          <w:rFonts w:ascii="Arial" w:hAnsi="Arial" w:cs="Arial"/>
          <w:sz w:val="22"/>
          <w:szCs w:val="22"/>
        </w:rPr>
        <w:t xml:space="preserve">posiadamy uprawnienia do wykonywania określonej działalności lub czynności, jeżeli przepisy prawa nakładają obowiązek posiadania takich uprawnień; </w:t>
      </w:r>
    </w:p>
    <w:p w14:paraId="060297E5" w14:textId="77777777" w:rsidR="00B66E59" w:rsidRPr="00B66E59" w:rsidRDefault="00B66E59" w:rsidP="00B66E59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B66E59">
        <w:rPr>
          <w:rFonts w:ascii="Arial" w:hAnsi="Arial" w:cs="Arial"/>
          <w:sz w:val="22"/>
          <w:szCs w:val="22"/>
        </w:rPr>
        <w:t>posiadamy  wiedzę i doświadczenie;</w:t>
      </w:r>
    </w:p>
    <w:p w14:paraId="2C89DBC6" w14:textId="77777777" w:rsidR="00B66E59" w:rsidRPr="00B66E59" w:rsidRDefault="00B66E59" w:rsidP="00B66E59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B66E59">
        <w:rPr>
          <w:rFonts w:ascii="Arial" w:hAnsi="Arial" w:cs="Arial"/>
          <w:sz w:val="22"/>
          <w:szCs w:val="22"/>
        </w:rPr>
        <w:t xml:space="preserve">dysponujemy odpowiednim  potencjałem technicznym, a  także dysponują osobami zdolnymi do wykonania zamówienia; </w:t>
      </w:r>
    </w:p>
    <w:p w14:paraId="3FC0FB85" w14:textId="77777777" w:rsidR="00B66E59" w:rsidRPr="00B66E59" w:rsidRDefault="00B66E59" w:rsidP="00B66E59">
      <w:pPr>
        <w:numPr>
          <w:ilvl w:val="0"/>
          <w:numId w:val="2"/>
        </w:numPr>
        <w:tabs>
          <w:tab w:val="center" w:pos="709"/>
          <w:tab w:val="right" w:pos="10233"/>
        </w:tabs>
        <w:suppressAutoHyphens/>
        <w:spacing w:after="0" w:line="240" w:lineRule="auto"/>
        <w:jc w:val="left"/>
        <w:rPr>
          <w:rFonts w:ascii="Arial" w:hAnsi="Arial" w:cs="Arial"/>
          <w:sz w:val="22"/>
          <w:szCs w:val="22"/>
        </w:rPr>
      </w:pPr>
      <w:r w:rsidRPr="00B66E59">
        <w:rPr>
          <w:rFonts w:ascii="Arial" w:hAnsi="Arial" w:cs="Arial"/>
          <w:sz w:val="22"/>
          <w:szCs w:val="22"/>
        </w:rPr>
        <w:t>znajdujemy się w sytuacji ekonomicznej i finansowej zapewniającej wykonanie zamówienia.</w:t>
      </w:r>
    </w:p>
    <w:p w14:paraId="5DCBA399" w14:textId="77777777" w:rsidR="003621BC" w:rsidRPr="00724A57" w:rsidRDefault="003621BC" w:rsidP="003621BC">
      <w:pPr>
        <w:suppressAutoHyphens/>
        <w:ind w:left="0"/>
        <w:jc w:val="left"/>
        <w:rPr>
          <w:rFonts w:ascii="Arial" w:hAnsi="Arial" w:cs="Arial"/>
          <w:sz w:val="22"/>
          <w:szCs w:val="22"/>
        </w:rPr>
      </w:pPr>
    </w:p>
    <w:p w14:paraId="68501DF7" w14:textId="77777777" w:rsidR="003621BC" w:rsidRPr="000D49A6" w:rsidRDefault="003621BC" w:rsidP="003621BC">
      <w:pPr>
        <w:suppressAutoHyphens/>
        <w:ind w:left="0"/>
        <w:rPr>
          <w:rFonts w:ascii="Arial" w:eastAsia="Lucida Sans Unicode" w:hAnsi="Arial" w:cs="Arial"/>
          <w:b/>
          <w:i/>
          <w:sz w:val="22"/>
          <w:szCs w:val="22"/>
        </w:rPr>
      </w:pPr>
      <w:r w:rsidRPr="00724A57">
        <w:rPr>
          <w:rFonts w:ascii="Arial" w:eastAsia="Lucida Sans Unicode" w:hAnsi="Arial" w:cs="Arial"/>
          <w:b/>
          <w:i/>
          <w:sz w:val="22"/>
          <w:szCs w:val="22"/>
          <w:lang w:val="x-none"/>
        </w:rPr>
        <w:t>Oświadczam (my), że zapoznałem (liśmy) się ze wszystkimi warunkami oraz dokumentami przetargowymi dotyczącymi przedmiotu zamówienia i przyjmuję(my) te warunki bez zastrzeżeń oraz, że zdobyłem (liśmy) konieczne informacje do sporządzenia oferty</w:t>
      </w:r>
      <w:r>
        <w:rPr>
          <w:rFonts w:ascii="Arial" w:eastAsia="Lucida Sans Unicode" w:hAnsi="Arial" w:cs="Arial"/>
          <w:b/>
          <w:i/>
          <w:sz w:val="22"/>
          <w:szCs w:val="22"/>
        </w:rPr>
        <w:t>.</w:t>
      </w:r>
    </w:p>
    <w:p w14:paraId="649A7075" w14:textId="77777777" w:rsidR="003621BC" w:rsidRPr="00724A57" w:rsidRDefault="003621BC" w:rsidP="003621BC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left"/>
        <w:rPr>
          <w:rFonts w:ascii="Arial" w:eastAsia="Lucida Sans Unicode" w:hAnsi="Arial" w:cs="Arial"/>
          <w:b/>
          <w:bCs/>
          <w:sz w:val="18"/>
          <w:szCs w:val="18"/>
        </w:rPr>
      </w:pPr>
      <w:r w:rsidRPr="00724A57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13D92FA5" w14:textId="77777777" w:rsidR="003621BC" w:rsidRPr="00724A57" w:rsidRDefault="003621BC" w:rsidP="003621BC">
      <w:pPr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724A57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0E057914" w14:textId="77777777" w:rsidR="003621BC" w:rsidRPr="00724A57" w:rsidRDefault="003621BC" w:rsidP="003621BC">
      <w:pPr>
        <w:widowControl w:val="0"/>
        <w:suppressAutoHyphens/>
        <w:ind w:left="0"/>
        <w:jc w:val="lef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  <w:r w:rsidRPr="00724A57">
        <w:rPr>
          <w:rFonts w:ascii="Arial" w:eastAsia="Lucida Sans Unicode" w:hAnsi="Arial" w:cs="Arial"/>
          <w:b/>
          <w:i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3F623" wp14:editId="13817DE9">
                <wp:simplePos x="0" y="0"/>
                <wp:positionH relativeFrom="column">
                  <wp:posOffset>3890010</wp:posOffset>
                </wp:positionH>
                <wp:positionV relativeFrom="paragraph">
                  <wp:posOffset>110490</wp:posOffset>
                </wp:positionV>
                <wp:extent cx="1762125" cy="990600"/>
                <wp:effectExtent l="0" t="0" r="28575" b="19050"/>
                <wp:wrapNone/>
                <wp:docPr id="3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7E29A0" id="Prostokąt: zaokrąglone rogi 3" o:spid="_x0000_s1026" style="position:absolute;margin-left:306.3pt;margin-top:8.7pt;width:138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"/>
            </w:pict>
          </mc:Fallback>
        </mc:AlternateContent>
      </w:r>
    </w:p>
    <w:p w14:paraId="0302A739" w14:textId="77777777" w:rsidR="003621BC" w:rsidRPr="00724A57" w:rsidRDefault="003621BC" w:rsidP="003621BC">
      <w:pPr>
        <w:widowControl w:val="0"/>
        <w:suppressAutoHyphens/>
        <w:ind w:left="0"/>
        <w:jc w:val="left"/>
        <w:rPr>
          <w:rFonts w:ascii="Arial" w:eastAsia="Lucida Sans Unicode" w:hAnsi="Arial" w:cs="Arial"/>
          <w:b/>
          <w:i/>
          <w:color w:val="000000"/>
          <w:sz w:val="22"/>
          <w:szCs w:val="22"/>
        </w:rPr>
      </w:pPr>
    </w:p>
    <w:p w14:paraId="17D5D69A" w14:textId="77777777" w:rsidR="003621BC" w:rsidRPr="00724A57" w:rsidRDefault="003621BC" w:rsidP="003621BC">
      <w:pPr>
        <w:widowControl w:val="0"/>
        <w:suppressAutoHyphens/>
        <w:spacing w:line="40" w:lineRule="atLeast"/>
        <w:ind w:left="0"/>
        <w:jc w:val="left"/>
        <w:rPr>
          <w:rFonts w:ascii="Arial" w:eastAsia="Lucida Sans Unicode" w:hAnsi="Arial" w:cs="Arial"/>
          <w:b/>
          <w:i/>
          <w:color w:val="000000"/>
          <w:sz w:val="22"/>
          <w:szCs w:val="22"/>
        </w:rPr>
      </w:pPr>
    </w:p>
    <w:p w14:paraId="0196A1D3" w14:textId="77777777" w:rsidR="003621BC" w:rsidRPr="00724A57" w:rsidRDefault="003621BC" w:rsidP="003621BC">
      <w:pPr>
        <w:widowControl w:val="0"/>
        <w:suppressAutoHyphens/>
        <w:spacing w:line="40" w:lineRule="atLeast"/>
        <w:ind w:left="0"/>
        <w:jc w:val="lef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0ACAD7E6" w14:textId="77777777" w:rsidR="003621BC" w:rsidRPr="00724A57" w:rsidRDefault="003621BC" w:rsidP="003621BC">
      <w:pPr>
        <w:widowControl w:val="0"/>
        <w:suppressAutoHyphens/>
        <w:spacing w:line="40" w:lineRule="atLeast"/>
        <w:ind w:left="0"/>
        <w:jc w:val="left"/>
        <w:rPr>
          <w:rFonts w:ascii="Arial" w:eastAsia="Lucida Sans Unicode" w:hAnsi="Arial" w:cs="Arial"/>
          <w:b/>
          <w:i/>
          <w:color w:val="000000"/>
          <w:sz w:val="22"/>
          <w:szCs w:val="22"/>
          <w:lang w:val="x-none"/>
        </w:rPr>
      </w:pPr>
    </w:p>
    <w:p w14:paraId="1EC9FB7F" w14:textId="382DD44C" w:rsidR="003621BC" w:rsidRPr="00B66E59" w:rsidRDefault="003621BC" w:rsidP="00B66E59">
      <w:pPr>
        <w:suppressAutoHyphens/>
        <w:spacing w:after="0" w:line="240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724A57">
        <w:rPr>
          <w:rFonts w:ascii="Arial" w:hAnsi="Arial" w:cs="Arial"/>
          <w:sz w:val="16"/>
          <w:szCs w:val="16"/>
        </w:rPr>
        <w:t>podpis  i  stanowisko</w:t>
      </w:r>
      <w:r w:rsidR="00B66E59">
        <w:rPr>
          <w:rFonts w:ascii="Arial" w:hAnsi="Arial" w:cs="Arial"/>
          <w:sz w:val="16"/>
          <w:szCs w:val="16"/>
        </w:rPr>
        <w:t xml:space="preserve"> </w:t>
      </w:r>
      <w:r w:rsidRPr="00724A57">
        <w:rPr>
          <w:rFonts w:ascii="Arial" w:hAnsi="Arial" w:cs="Arial"/>
          <w:sz w:val="16"/>
          <w:szCs w:val="16"/>
        </w:rPr>
        <w:t>uprawnionego przedstawiciela  firmy</w:t>
      </w:r>
    </w:p>
    <w:p w14:paraId="45C1F31E" w14:textId="1BD6542D" w:rsidR="003621BC" w:rsidRPr="00724A57" w:rsidRDefault="003621BC" w:rsidP="003621BC">
      <w:pPr>
        <w:widowControl w:val="0"/>
        <w:suppressAutoHyphens/>
        <w:spacing w:after="0" w:line="240" w:lineRule="auto"/>
        <w:ind w:left="0" w:right="6940"/>
        <w:jc w:val="center"/>
        <w:rPr>
          <w:rFonts w:ascii="Arial" w:eastAsia="Lucida Sans Unicode" w:hAnsi="Arial" w:cs="Arial"/>
          <w:sz w:val="22"/>
          <w:szCs w:val="22"/>
          <w:lang w:val="x-none"/>
        </w:rPr>
      </w:pPr>
      <w:r w:rsidRPr="00724A57">
        <w:rPr>
          <w:rFonts w:ascii="Arial" w:eastAsia="Lucida Sans Unicode" w:hAnsi="Arial" w:cs="Arial"/>
          <w:sz w:val="22"/>
          <w:szCs w:val="22"/>
          <w:lang w:val="x-none"/>
        </w:rPr>
        <w:t>……..........................</w:t>
      </w:r>
    </w:p>
    <w:p w14:paraId="3C989C07" w14:textId="77777777" w:rsidR="003621BC" w:rsidRPr="00724A57" w:rsidRDefault="003621BC" w:rsidP="003621BC">
      <w:pPr>
        <w:widowControl w:val="0"/>
        <w:tabs>
          <w:tab w:val="left" w:pos="2640"/>
        </w:tabs>
        <w:suppressAutoHyphens/>
        <w:spacing w:after="0" w:line="240" w:lineRule="auto"/>
        <w:ind w:left="0" w:right="6940"/>
        <w:jc w:val="center"/>
        <w:rPr>
          <w:rFonts w:ascii="Arial" w:eastAsia="Lucida Sans Unicode" w:hAnsi="Arial" w:cs="Arial"/>
          <w:sz w:val="16"/>
          <w:szCs w:val="16"/>
          <w:lang w:val="x-none"/>
        </w:rPr>
      </w:pPr>
      <w:r w:rsidRPr="00724A57">
        <w:rPr>
          <w:rFonts w:ascii="Arial" w:eastAsia="Lucida Sans Unicode" w:hAnsi="Arial" w:cs="Arial"/>
          <w:sz w:val="16"/>
          <w:szCs w:val="16"/>
          <w:lang w:val="x-none"/>
        </w:rPr>
        <w:t>miejscowość   -   data</w:t>
      </w:r>
    </w:p>
    <w:p w14:paraId="6ED605E0" w14:textId="77777777" w:rsidR="00004E74" w:rsidRDefault="00004E74" w:rsidP="003621BC">
      <w:pPr>
        <w:ind w:left="0"/>
      </w:pPr>
    </w:p>
    <w:sectPr w:rsidR="0000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5D08"/>
    <w:multiLevelType w:val="hybridMultilevel"/>
    <w:tmpl w:val="C8420578"/>
    <w:lvl w:ilvl="0" w:tplc="409AE300">
      <w:start w:val="1"/>
      <w:numFmt w:val="upperRoman"/>
      <w:pStyle w:val="TYTUSIWZ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6895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5645F"/>
    <w:multiLevelType w:val="hybridMultilevel"/>
    <w:tmpl w:val="C890B294"/>
    <w:name w:val="WW8Num212222"/>
    <w:lvl w:ilvl="0" w:tplc="9B3E11D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606273">
    <w:abstractNumId w:val="0"/>
  </w:num>
  <w:num w:numId="2" w16cid:durableId="40156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BC"/>
    <w:rsid w:val="00004E74"/>
    <w:rsid w:val="0035156C"/>
    <w:rsid w:val="003621BC"/>
    <w:rsid w:val="0057777F"/>
    <w:rsid w:val="00B6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F66F"/>
  <w15:chartTrackingRefBased/>
  <w15:docId w15:val="{C0BB0B35-028C-440F-AFF1-255C6635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1BC"/>
    <w:pPr>
      <w:spacing w:after="120" w:line="276" w:lineRule="auto"/>
      <w:ind w:left="3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621BC"/>
    <w:pPr>
      <w:ind w:left="708"/>
    </w:pPr>
  </w:style>
  <w:style w:type="paragraph" w:customStyle="1" w:styleId="TYTUSIWZ">
    <w:name w:val="TYTUŁ SIWZ"/>
    <w:basedOn w:val="Normalny"/>
    <w:link w:val="TYTUSIWZZnak"/>
    <w:qFormat/>
    <w:rsid w:val="003621BC"/>
    <w:pPr>
      <w:numPr>
        <w:numId w:val="1"/>
      </w:numPr>
      <w:tabs>
        <w:tab w:val="clear" w:pos="1080"/>
        <w:tab w:val="num" w:pos="567"/>
      </w:tabs>
      <w:spacing w:line="40" w:lineRule="atLeast"/>
      <w:ind w:left="567" w:hanging="567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3621BC"/>
    <w:rPr>
      <w:rFonts w:ascii="Arial" w:eastAsia="Times New Roman" w:hAnsi="Arial" w:cs="Arial"/>
      <w:b/>
      <w:kern w:val="0"/>
      <w:lang w:eastAsia="pl-PL"/>
      <w14:ligatures w14:val="none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3621B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13" ma:contentTypeDescription="Utwórz nowy dokument." ma:contentTypeScope="" ma:versionID="3aeb5f884ed6663f705d5e3aae97e80e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3f7745058d3a4cc24cbb37831d697cd6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3f6b421-32e6-490d-99c0-9e418ba61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28528d-5e57-43ab-a156-123832b5d3f5}" ma:internalName="TaxCatchAll" ma:showField="CatchAllData" ma:web="2171d3e5-6a0b-44a7-afe3-f44a01961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1d3e5-6a0b-44a7-afe3-f44a01961136" xsi:nil="true"/>
    <lcf76f155ced4ddcb4097134ff3c332f xmlns="4df0ebfd-26af-4ff9-bf4d-afc53ef3ad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61B42-C96F-44BB-9324-90E40F880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1B928-FD7E-48F0-90F4-23C8965CE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00E50-E217-4869-BB20-F7FF498D4F28}">
  <ds:schemaRefs>
    <ds:schemaRef ds:uri="http://schemas.microsoft.com/office/2006/metadata/properties"/>
    <ds:schemaRef ds:uri="http://schemas.microsoft.com/office/infopath/2007/PartnerControls"/>
    <ds:schemaRef ds:uri="2171d3e5-6a0b-44a7-afe3-f44a01961136"/>
    <ds:schemaRef ds:uri="4df0ebfd-26af-4ff9-bf4d-afc53ef3a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Ornowski</dc:creator>
  <cp:keywords/>
  <dc:description/>
  <cp:lastModifiedBy>Krzysztof Strugała</cp:lastModifiedBy>
  <cp:revision>3</cp:revision>
  <dcterms:created xsi:type="dcterms:W3CDTF">2023-12-07T13:00:00Z</dcterms:created>
  <dcterms:modified xsi:type="dcterms:W3CDTF">2024-10-23T09:35:00Z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