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A9C" w:rsidRDefault="001B0F10" w:rsidP="0029264A">
      <w:pPr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ZP/143</w:t>
      </w:r>
      <w:r w:rsidR="00124A9C">
        <w:rPr>
          <w:rFonts w:ascii="Calibri" w:hAnsi="Calibri" w:cs="Calibri"/>
        </w:rPr>
        <w:t xml:space="preserve">/2019                                                                                                              </w:t>
      </w:r>
    </w:p>
    <w:p w:rsidR="00124A9C" w:rsidRDefault="00E143E0" w:rsidP="0029264A">
      <w:pPr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Gdańsk, dnia </w:t>
      </w:r>
      <w:r w:rsidR="001B0F10">
        <w:rPr>
          <w:rFonts w:ascii="Calibri" w:hAnsi="Calibri" w:cs="Calibri"/>
        </w:rPr>
        <w:t>03.01.2020</w:t>
      </w:r>
      <w:r w:rsidR="00124A9C">
        <w:rPr>
          <w:rFonts w:ascii="Calibri" w:hAnsi="Calibri" w:cs="Calibri"/>
        </w:rPr>
        <w:t xml:space="preserve"> r.</w:t>
      </w: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</w:p>
    <w:p w:rsidR="00124A9C" w:rsidRDefault="00124A9C" w:rsidP="0029264A">
      <w:pPr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Do uczestników postępowania</w:t>
      </w:r>
    </w:p>
    <w:p w:rsidR="00124A9C" w:rsidRDefault="00124A9C" w:rsidP="0029264A">
      <w:pPr>
        <w:spacing w:after="0" w:line="240" w:lineRule="auto"/>
        <w:rPr>
          <w:rFonts w:ascii="Calibri" w:hAnsi="Calibri" w:cs="Calibri"/>
          <w:bCs/>
        </w:rPr>
      </w:pPr>
    </w:p>
    <w:p w:rsidR="001B0F10" w:rsidRDefault="00124A9C" w:rsidP="001B0F1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065" w:right="-11" w:hanging="1065"/>
        <w:jc w:val="both"/>
        <w:rPr>
          <w:rFonts w:ascii="Calibri" w:hAnsi="Calibri" w:cs="Arial"/>
          <w:color w:val="000000"/>
        </w:rPr>
      </w:pPr>
      <w:r>
        <w:rPr>
          <w:rFonts w:ascii="Calibri" w:hAnsi="Calibri" w:cs="Calibri"/>
        </w:rPr>
        <w:t xml:space="preserve">Dotyczy: </w:t>
      </w:r>
      <w:r>
        <w:rPr>
          <w:rFonts w:ascii="Calibri" w:hAnsi="Calibri" w:cs="Calibri"/>
        </w:rPr>
        <w:tab/>
        <w:t xml:space="preserve">postępowania o udzielenie zamówienia publicznego nr </w:t>
      </w:r>
      <w:r w:rsidR="001B0F10">
        <w:rPr>
          <w:rFonts w:ascii="Calibri" w:hAnsi="Calibri" w:cs="Calibri"/>
          <w:b/>
        </w:rPr>
        <w:t>ZP/143</w:t>
      </w:r>
      <w:r>
        <w:rPr>
          <w:rFonts w:ascii="Calibri" w:hAnsi="Calibri" w:cs="Calibri"/>
          <w:b/>
        </w:rPr>
        <w:t>/2019</w:t>
      </w:r>
      <w:r>
        <w:rPr>
          <w:rFonts w:ascii="Calibri" w:hAnsi="Calibri" w:cs="Calibri"/>
        </w:rPr>
        <w:t xml:space="preserve"> </w:t>
      </w:r>
      <w:r w:rsidRPr="008D7510">
        <w:rPr>
          <w:rFonts w:ascii="Calibri" w:hAnsi="Calibri" w:cs="Calibri"/>
        </w:rPr>
        <w:t>–</w:t>
      </w:r>
      <w:r w:rsidRPr="008D7510">
        <w:rPr>
          <w:rFonts w:ascii="Calibri" w:hAnsi="Calibri" w:cs="Calibri"/>
          <w:color w:val="000000"/>
        </w:rPr>
        <w:t xml:space="preserve"> </w:t>
      </w:r>
      <w:r w:rsidR="001B0F10">
        <w:rPr>
          <w:rFonts w:ascii="Calibri" w:hAnsi="Calibri" w:cs="Calibri"/>
        </w:rPr>
        <w:t>Dostawa sprzętu laboratoryjnego w 7 pakietach</w:t>
      </w:r>
    </w:p>
    <w:p w:rsidR="00124A9C" w:rsidRPr="004267B4" w:rsidRDefault="00124A9C" w:rsidP="001B0F10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1065" w:right="-11" w:hanging="1065"/>
        <w:jc w:val="both"/>
        <w:rPr>
          <w:rFonts w:ascii="Calibri" w:hAnsi="Calibri" w:cs="Calibri"/>
        </w:rPr>
      </w:pPr>
    </w:p>
    <w:p w:rsidR="00124A9C" w:rsidRPr="004267B4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right="-11"/>
        <w:jc w:val="both"/>
        <w:rPr>
          <w:rFonts w:ascii="Calibri" w:hAnsi="Calibri" w:cs="Calibri"/>
        </w:rPr>
      </w:pPr>
    </w:p>
    <w:p w:rsidR="00E77773" w:rsidRPr="004267B4" w:rsidRDefault="00124A9C" w:rsidP="0029264A">
      <w:pPr>
        <w:spacing w:after="0" w:line="276" w:lineRule="auto"/>
        <w:jc w:val="both"/>
        <w:rPr>
          <w:rFonts w:ascii="Calibri" w:hAnsi="Calibri"/>
        </w:rPr>
      </w:pPr>
      <w:r w:rsidRPr="004267B4">
        <w:rPr>
          <w:rFonts w:ascii="Calibri" w:hAnsi="Calibri" w:cs="Calibri"/>
        </w:rPr>
        <w:tab/>
        <w:t>Gdański Uniw</w:t>
      </w:r>
      <w:r w:rsidR="001B0F10">
        <w:rPr>
          <w:rFonts w:ascii="Calibri" w:hAnsi="Calibri" w:cs="Calibri"/>
        </w:rPr>
        <w:t xml:space="preserve">ersytet Medyczny zawiadamia, że w SIWZ w rozdziale VII, Załączniku nr 1 Formularz ofertowy, Załączniku nr 1.1 Formularz cenowy oraz Załączniku nr 2 (JEDZ) podał nieprawidłowy numer postępowania ZP/142/2019. Postępowanie prowadzone jest pod numerem </w:t>
      </w:r>
      <w:r w:rsidR="001B0F10" w:rsidRPr="001B0F10">
        <w:rPr>
          <w:rFonts w:ascii="Calibri" w:hAnsi="Calibri" w:cs="Calibri"/>
          <w:b/>
        </w:rPr>
        <w:t>ZP/143/2019</w:t>
      </w:r>
      <w:r w:rsidR="001B0F10">
        <w:rPr>
          <w:rFonts w:ascii="Calibri" w:hAnsi="Calibri" w:cs="Calibri"/>
        </w:rPr>
        <w:t>, zgodnie z informacją zawartą na pierwszej stronie SIWZ.</w:t>
      </w:r>
    </w:p>
    <w:p w:rsidR="00E77773" w:rsidRPr="004267B4" w:rsidRDefault="00E77773" w:rsidP="0029264A">
      <w:pPr>
        <w:spacing w:after="0" w:line="276" w:lineRule="auto"/>
        <w:jc w:val="both"/>
        <w:rPr>
          <w:rFonts w:ascii="Calibri" w:hAnsi="Calibri"/>
        </w:rPr>
      </w:pPr>
    </w:p>
    <w:p w:rsidR="00124A9C" w:rsidRPr="004267B4" w:rsidRDefault="001B0F10" w:rsidP="0029264A">
      <w:pPr>
        <w:spacing w:after="0"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W związku z powyższym, wadium do postępowania należy wpłacać z dopiskiem: </w:t>
      </w:r>
      <w:r>
        <w:rPr>
          <w:rFonts w:ascii="Calibri" w:hAnsi="Calibri"/>
          <w:b/>
        </w:rPr>
        <w:t>Wadium w przetargu nr ZP/143</w:t>
      </w:r>
      <w:r w:rsidRPr="001B0F10">
        <w:rPr>
          <w:rFonts w:ascii="Calibri" w:hAnsi="Calibri"/>
          <w:b/>
        </w:rPr>
        <w:t>/2019 Dostawa sprzętu laboratoryjnego w 7 pakietach.</w:t>
      </w:r>
    </w:p>
    <w:p w:rsidR="00124A9C" w:rsidRPr="004267B4" w:rsidRDefault="00124A9C" w:rsidP="0029264A">
      <w:pPr>
        <w:tabs>
          <w:tab w:val="num" w:pos="1070"/>
          <w:tab w:val="left" w:pos="1418"/>
          <w:tab w:val="left" w:pos="1701"/>
          <w:tab w:val="left" w:pos="1985"/>
          <w:tab w:val="left" w:pos="2268"/>
        </w:tabs>
        <w:spacing w:after="0" w:line="276" w:lineRule="auto"/>
        <w:ind w:left="284" w:right="-11"/>
        <w:jc w:val="both"/>
        <w:rPr>
          <w:rFonts w:ascii="Calibri" w:eastAsia="Batang" w:hAnsi="Calibri" w:cs="Calibri"/>
        </w:rPr>
      </w:pPr>
    </w:p>
    <w:p w:rsidR="00124A9C" w:rsidRDefault="00124A9C" w:rsidP="0029264A">
      <w:pPr>
        <w:pStyle w:val="Akapitzlist"/>
        <w:autoSpaceDE w:val="0"/>
        <w:autoSpaceDN w:val="0"/>
        <w:adjustRightInd w:val="0"/>
        <w:spacing w:after="0"/>
        <w:ind w:left="0" w:right="-2"/>
        <w:jc w:val="both"/>
        <w:rPr>
          <w:rFonts w:cs="Calibri"/>
          <w:sz w:val="20"/>
          <w:szCs w:val="20"/>
        </w:rPr>
      </w:pPr>
    </w:p>
    <w:p w:rsidR="00124A9C" w:rsidRDefault="00124A9C" w:rsidP="0029264A">
      <w:pPr>
        <w:pStyle w:val="Akapitzlist"/>
        <w:autoSpaceDE w:val="0"/>
        <w:autoSpaceDN w:val="0"/>
        <w:adjustRightInd w:val="0"/>
        <w:spacing w:after="0" w:line="240" w:lineRule="auto"/>
        <w:ind w:left="1410" w:right="-2" w:hanging="1410"/>
        <w:jc w:val="both"/>
        <w:rPr>
          <w:rFonts w:cs="Calibri"/>
          <w:sz w:val="20"/>
          <w:szCs w:val="20"/>
        </w:rPr>
      </w:pPr>
    </w:p>
    <w:p w:rsidR="00124A9C" w:rsidRPr="00E43C78" w:rsidRDefault="00124A9C" w:rsidP="0029264A">
      <w:pPr>
        <w:spacing w:after="0" w:line="240" w:lineRule="auto"/>
        <w:ind w:left="3540" w:firstLine="708"/>
        <w:jc w:val="center"/>
        <w:rPr>
          <w:rFonts w:ascii="Calibri" w:hAnsi="Calibri" w:cs="Calibri"/>
          <w:i/>
          <w:sz w:val="20"/>
          <w:szCs w:val="20"/>
        </w:rPr>
      </w:pPr>
      <w:r w:rsidRPr="00E43C78">
        <w:rPr>
          <w:rFonts w:ascii="Calibri" w:hAnsi="Calibri" w:cs="Calibri"/>
          <w:i/>
          <w:sz w:val="20"/>
          <w:szCs w:val="20"/>
        </w:rPr>
        <w:t xml:space="preserve">                                                      Kanclerz</w:t>
      </w:r>
    </w:p>
    <w:p w:rsidR="00124A9C" w:rsidRPr="00E43C78" w:rsidRDefault="00086058" w:rsidP="0029264A">
      <w:pPr>
        <w:spacing w:after="0" w:line="240" w:lineRule="auto"/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</w:r>
      <w:r>
        <w:rPr>
          <w:rFonts w:ascii="Calibri" w:hAnsi="Calibri" w:cs="Calibri"/>
          <w:i/>
          <w:sz w:val="20"/>
          <w:szCs w:val="20"/>
        </w:rPr>
        <w:tab/>
        <w:t xml:space="preserve">             </w:t>
      </w:r>
      <w:bookmarkStart w:id="0" w:name="_GoBack"/>
      <w:bookmarkEnd w:id="0"/>
      <w:r w:rsidR="00124A9C" w:rsidRPr="00E43C78">
        <w:rPr>
          <w:rFonts w:ascii="Calibri" w:hAnsi="Calibri" w:cs="Calibri"/>
          <w:i/>
          <w:sz w:val="20"/>
          <w:szCs w:val="20"/>
        </w:rPr>
        <w:t xml:space="preserve"> /-/</w:t>
      </w:r>
    </w:p>
    <w:p w:rsidR="00124A9C" w:rsidRPr="00E43C78" w:rsidRDefault="00124A9C" w:rsidP="0029264A">
      <w:pPr>
        <w:spacing w:after="0" w:line="240" w:lineRule="auto"/>
        <w:ind w:left="4248" w:firstLine="708"/>
        <w:rPr>
          <w:rFonts w:ascii="Calibri" w:hAnsi="Calibri" w:cs="Calibri"/>
          <w:i/>
          <w:sz w:val="20"/>
          <w:szCs w:val="20"/>
        </w:rPr>
      </w:pPr>
      <w:r w:rsidRPr="00E43C78">
        <w:rPr>
          <w:rFonts w:ascii="Calibri" w:hAnsi="Calibri" w:cs="Calibri"/>
          <w:i/>
          <w:sz w:val="20"/>
          <w:szCs w:val="20"/>
        </w:rPr>
        <w:t xml:space="preserve">                 </w:t>
      </w:r>
      <w:r w:rsidR="00A25464" w:rsidRPr="00E43C78">
        <w:rPr>
          <w:rFonts w:ascii="Calibri" w:hAnsi="Calibri" w:cs="Calibri"/>
          <w:i/>
          <w:sz w:val="20"/>
          <w:szCs w:val="20"/>
        </w:rPr>
        <w:t xml:space="preserve">                          </w:t>
      </w:r>
      <w:r w:rsidRPr="00E43C78">
        <w:rPr>
          <w:rFonts w:ascii="Calibri" w:hAnsi="Calibri" w:cs="Calibri"/>
          <w:i/>
          <w:sz w:val="20"/>
          <w:szCs w:val="20"/>
        </w:rPr>
        <w:t xml:space="preserve">  </w:t>
      </w:r>
      <w:r w:rsidR="00E43C78">
        <w:rPr>
          <w:rFonts w:ascii="Calibri" w:hAnsi="Calibri" w:cs="Calibri"/>
          <w:i/>
          <w:sz w:val="20"/>
          <w:szCs w:val="20"/>
        </w:rPr>
        <w:t xml:space="preserve">    </w:t>
      </w:r>
      <w:r w:rsidRPr="00E43C78">
        <w:rPr>
          <w:rFonts w:ascii="Calibri" w:hAnsi="Calibri" w:cs="Calibri"/>
          <w:i/>
          <w:sz w:val="20"/>
          <w:szCs w:val="20"/>
        </w:rPr>
        <w:t xml:space="preserve">Marek Langowski                                                   </w:t>
      </w:r>
    </w:p>
    <w:p w:rsidR="000A396A" w:rsidRDefault="000A396A" w:rsidP="0029264A">
      <w:pPr>
        <w:spacing w:after="0" w:line="240" w:lineRule="auto"/>
        <w:ind w:left="851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29264A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p w:rsidR="00B31E84" w:rsidRDefault="00B31E84" w:rsidP="000C48DE">
      <w:pPr>
        <w:spacing w:after="0" w:line="240" w:lineRule="auto"/>
      </w:pPr>
    </w:p>
    <w:p w:rsidR="00B31E84" w:rsidRPr="00B31E84" w:rsidRDefault="00B31E84" w:rsidP="000C48DE">
      <w:pPr>
        <w:spacing w:after="0" w:line="240" w:lineRule="auto"/>
      </w:pPr>
    </w:p>
    <w:sectPr w:rsidR="00B31E84" w:rsidRPr="00B31E84" w:rsidSect="005D6C6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1F7" w:rsidRDefault="004D11F7" w:rsidP="000A396A">
      <w:pPr>
        <w:spacing w:after="0" w:line="240" w:lineRule="auto"/>
      </w:pPr>
      <w:r>
        <w:separator/>
      </w:r>
    </w:p>
  </w:endnote>
  <w:endnote w:type="continuationSeparator" w:id="0">
    <w:p w:rsidR="004D11F7" w:rsidRDefault="004D11F7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1F7" w:rsidRDefault="004D11F7" w:rsidP="000A396A">
      <w:pPr>
        <w:spacing w:after="0" w:line="240" w:lineRule="auto"/>
      </w:pPr>
      <w:r>
        <w:separator/>
      </w:r>
    </w:p>
  </w:footnote>
  <w:footnote w:type="continuationSeparator" w:id="0">
    <w:p w:rsidR="004D11F7" w:rsidRDefault="004D11F7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6A" w:rsidRDefault="005862F3" w:rsidP="000A396A">
    <w:pPr>
      <w:pStyle w:val="Nagwek"/>
      <w:ind w:left="-1417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C67" w:rsidRDefault="005D6C6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96A"/>
    <w:rsid w:val="00023B0A"/>
    <w:rsid w:val="00086058"/>
    <w:rsid w:val="000A396A"/>
    <w:rsid w:val="000C48DE"/>
    <w:rsid w:val="000D509A"/>
    <w:rsid w:val="001057C5"/>
    <w:rsid w:val="00124A9C"/>
    <w:rsid w:val="001518F7"/>
    <w:rsid w:val="00153B25"/>
    <w:rsid w:val="00156D62"/>
    <w:rsid w:val="00176252"/>
    <w:rsid w:val="001B0F10"/>
    <w:rsid w:val="001B2485"/>
    <w:rsid w:val="001C6021"/>
    <w:rsid w:val="00223323"/>
    <w:rsid w:val="00245BC6"/>
    <w:rsid w:val="00262C04"/>
    <w:rsid w:val="0029264A"/>
    <w:rsid w:val="002F4718"/>
    <w:rsid w:val="00365D10"/>
    <w:rsid w:val="003921AF"/>
    <w:rsid w:val="00392C41"/>
    <w:rsid w:val="003D298F"/>
    <w:rsid w:val="00412A43"/>
    <w:rsid w:val="004267B4"/>
    <w:rsid w:val="004D11F7"/>
    <w:rsid w:val="00550603"/>
    <w:rsid w:val="005862F3"/>
    <w:rsid w:val="005D6C67"/>
    <w:rsid w:val="005E23AA"/>
    <w:rsid w:val="0061422A"/>
    <w:rsid w:val="00615D95"/>
    <w:rsid w:val="006A4DF5"/>
    <w:rsid w:val="006D5C8C"/>
    <w:rsid w:val="006D7D77"/>
    <w:rsid w:val="007B78CF"/>
    <w:rsid w:val="008B47B3"/>
    <w:rsid w:val="008C39AE"/>
    <w:rsid w:val="008D7510"/>
    <w:rsid w:val="00904FD2"/>
    <w:rsid w:val="009411F9"/>
    <w:rsid w:val="009A69DE"/>
    <w:rsid w:val="009D1393"/>
    <w:rsid w:val="009F20EF"/>
    <w:rsid w:val="00A252C3"/>
    <w:rsid w:val="00A25464"/>
    <w:rsid w:val="00AE273E"/>
    <w:rsid w:val="00B13486"/>
    <w:rsid w:val="00B31E84"/>
    <w:rsid w:val="00B676E4"/>
    <w:rsid w:val="00B77CC9"/>
    <w:rsid w:val="00B844A3"/>
    <w:rsid w:val="00BC68AD"/>
    <w:rsid w:val="00C96542"/>
    <w:rsid w:val="00DC46E4"/>
    <w:rsid w:val="00E02042"/>
    <w:rsid w:val="00E143E0"/>
    <w:rsid w:val="00E4349A"/>
    <w:rsid w:val="00E43C78"/>
    <w:rsid w:val="00E60550"/>
    <w:rsid w:val="00E77773"/>
    <w:rsid w:val="00EA3AF2"/>
    <w:rsid w:val="00F63EF5"/>
    <w:rsid w:val="00F96B34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E1C6F"/>
  <w15:docId w15:val="{0108B7D6-ADA3-41F9-9DF0-1B4C7D87F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24A9C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5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kchgr</dc:creator>
  <cp:lastModifiedBy>GUMed</cp:lastModifiedBy>
  <cp:revision>33</cp:revision>
  <cp:lastPrinted>2019-12-17T10:12:00Z</cp:lastPrinted>
  <dcterms:created xsi:type="dcterms:W3CDTF">2019-09-24T05:59:00Z</dcterms:created>
  <dcterms:modified xsi:type="dcterms:W3CDTF">2020-01-03T06:32:00Z</dcterms:modified>
</cp:coreProperties>
</file>