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FF20" w14:textId="476DC01A" w:rsidR="00935CF3" w:rsidRDefault="00935CF3" w:rsidP="00935CF3">
      <w:pPr>
        <w:spacing w:line="276" w:lineRule="auto"/>
        <w:ind w:left="380"/>
        <w:jc w:val="right"/>
        <w:rPr>
          <w:b/>
        </w:rPr>
      </w:pPr>
      <w:r>
        <w:rPr>
          <w:b/>
        </w:rPr>
        <w:t>Załącznik 1m</w:t>
      </w:r>
    </w:p>
    <w:p w14:paraId="1C6BCFD4" w14:textId="77777777" w:rsidR="00935CF3" w:rsidRDefault="00935CF3" w:rsidP="0024128B">
      <w:pPr>
        <w:spacing w:line="276" w:lineRule="auto"/>
        <w:ind w:left="380"/>
        <w:jc w:val="both"/>
        <w:rPr>
          <w:b/>
        </w:rPr>
      </w:pPr>
    </w:p>
    <w:p w14:paraId="4E468C02" w14:textId="1E5E22DA" w:rsidR="0024128B" w:rsidRPr="00396679" w:rsidRDefault="00D67698" w:rsidP="0024128B">
      <w:pPr>
        <w:spacing w:line="276" w:lineRule="auto"/>
        <w:ind w:left="380"/>
        <w:jc w:val="both"/>
        <w:rPr>
          <w:b/>
          <w:szCs w:val="20"/>
          <w:lang w:eastAsia="en-US"/>
        </w:rPr>
      </w:pPr>
      <w:r w:rsidRPr="00396679">
        <w:rPr>
          <w:b/>
        </w:rPr>
        <w:t>Z</w:t>
      </w:r>
      <w:r w:rsidR="00726005">
        <w:rPr>
          <w:b/>
          <w:szCs w:val="20"/>
          <w:lang w:eastAsia="en-US"/>
        </w:rPr>
        <w:t>aawansowany fantom</w:t>
      </w:r>
      <w:r w:rsidR="0024128B" w:rsidRPr="00396679">
        <w:rPr>
          <w:b/>
          <w:szCs w:val="20"/>
          <w:lang w:eastAsia="en-US"/>
        </w:rPr>
        <w:t xml:space="preserve"> treningowy do nauki wykonywania badania USG</w:t>
      </w:r>
    </w:p>
    <w:p w14:paraId="52DD1A55" w14:textId="09A00AAB" w:rsidR="008D5829" w:rsidRPr="00396679" w:rsidRDefault="008D5829" w:rsidP="00D67698">
      <w:pPr>
        <w:rPr>
          <w:b/>
        </w:rPr>
      </w:pPr>
    </w:p>
    <w:p w14:paraId="4002D95F" w14:textId="3C4E37CF" w:rsidR="001E6EC2" w:rsidRPr="00396679" w:rsidRDefault="001E6EC2" w:rsidP="001E6EC2"/>
    <w:p w14:paraId="2D0BD937" w14:textId="6C71E56B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t>Fantom winien być idealnym narzędziem do celów szkoleniowych i  posiadać następujące cechy:</w:t>
      </w:r>
    </w:p>
    <w:p w14:paraId="77493FB6" w14:textId="194A3F35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ć</w:t>
      </w:r>
      <w:r w:rsidR="0024128B" w:rsidRPr="00396679">
        <w:rPr>
          <w:color w:val="000000"/>
        </w:rPr>
        <w:t xml:space="preserve">wiczenie można przeprowadzać przy użyciu dostępnych ultrasonografów wyposażonych </w:t>
      </w:r>
      <w:r w:rsidR="001D4C94">
        <w:rPr>
          <w:color w:val="000000"/>
        </w:rPr>
        <w:br/>
      </w:r>
      <w:r w:rsidR="0024128B" w:rsidRPr="00396679">
        <w:rPr>
          <w:color w:val="000000"/>
        </w:rPr>
        <w:t xml:space="preserve">w sondę typu </w:t>
      </w:r>
      <w:proofErr w:type="spellStart"/>
      <w:r w:rsidR="0024128B" w:rsidRPr="00396679">
        <w:rPr>
          <w:color w:val="000000"/>
        </w:rPr>
        <w:t>convex</w:t>
      </w:r>
      <w:proofErr w:type="spellEnd"/>
      <w:r>
        <w:rPr>
          <w:color w:val="000000"/>
        </w:rPr>
        <w:t>;</w:t>
      </w:r>
    </w:p>
    <w:p w14:paraId="5B17AEFD" w14:textId="4FB5BF4F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f</w:t>
      </w:r>
      <w:r w:rsidR="0024128B" w:rsidRPr="00396679">
        <w:rPr>
          <w:color w:val="000000"/>
        </w:rPr>
        <w:t>antom wykonany z wysokiej</w:t>
      </w:r>
      <w:r>
        <w:rPr>
          <w:color w:val="000000"/>
        </w:rPr>
        <w:t xml:space="preserve"> jakości i trwałości materiałów;</w:t>
      </w:r>
    </w:p>
    <w:p w14:paraId="3F87D252" w14:textId="6FF346AE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z</w:t>
      </w:r>
      <w:r w:rsidR="0024128B" w:rsidRPr="00396679">
        <w:rPr>
          <w:color w:val="000000"/>
        </w:rPr>
        <w:t>bliżone do naturalnych: rozmiary organów, ich struktury i zmiany chorobowe</w:t>
      </w:r>
      <w:r>
        <w:rPr>
          <w:color w:val="000000"/>
        </w:rPr>
        <w:t>;</w:t>
      </w:r>
    </w:p>
    <w:p w14:paraId="501E1A1C" w14:textId="6F396E9D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t xml:space="preserve">– </w:t>
      </w:r>
      <w:r w:rsidR="00726005">
        <w:rPr>
          <w:color w:val="000000"/>
        </w:rPr>
        <w:t>s</w:t>
      </w:r>
      <w:r w:rsidRPr="00396679">
        <w:rPr>
          <w:color w:val="000000"/>
        </w:rPr>
        <w:t>zczegółowo odwzorowana do celów USG: wątroba i drogi żółciowe,</w:t>
      </w:r>
      <w:r w:rsidR="00726005">
        <w:rPr>
          <w:color w:val="000000"/>
        </w:rPr>
        <w:t xml:space="preserve"> trzustka i inne organy brzucha;</w:t>
      </w:r>
    </w:p>
    <w:p w14:paraId="2DDC7AB7" w14:textId="7554BE0B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m</w:t>
      </w:r>
      <w:r w:rsidR="0024128B" w:rsidRPr="00396679">
        <w:rPr>
          <w:color w:val="000000"/>
        </w:rPr>
        <w:t>ożliwe do zlokalizowania 8</w:t>
      </w:r>
      <w:r>
        <w:rPr>
          <w:color w:val="000000"/>
        </w:rPr>
        <w:t xml:space="preserve"> segmentów wątroby w/g </w:t>
      </w:r>
      <w:proofErr w:type="spellStart"/>
      <w:r>
        <w:rPr>
          <w:color w:val="000000"/>
        </w:rPr>
        <w:t>Couinaud</w:t>
      </w:r>
      <w:proofErr w:type="spellEnd"/>
      <w:r>
        <w:rPr>
          <w:color w:val="000000"/>
        </w:rPr>
        <w:t>;</w:t>
      </w:r>
    </w:p>
    <w:p w14:paraId="5CAFE401" w14:textId="60942ED8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r</w:t>
      </w:r>
      <w:r w:rsidR="0024128B" w:rsidRPr="00396679">
        <w:rPr>
          <w:color w:val="000000"/>
        </w:rPr>
        <w:t xml:space="preserve">óżne typy symulowanych zmian chorobowych </w:t>
      </w:r>
      <w:r>
        <w:rPr>
          <w:color w:val="000000"/>
        </w:rPr>
        <w:t>rozlokowane w różnych miejscach;</w:t>
      </w:r>
    </w:p>
    <w:p w14:paraId="7E5C9073" w14:textId="3B6A9E63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s</w:t>
      </w:r>
      <w:r w:rsidR="0024128B" w:rsidRPr="00396679">
        <w:rPr>
          <w:color w:val="000000"/>
        </w:rPr>
        <w:t>ymulacja różnych zmian cho</w:t>
      </w:r>
      <w:r>
        <w:rPr>
          <w:color w:val="000000"/>
        </w:rPr>
        <w:t>robowych między innymi :</w:t>
      </w:r>
      <w:r w:rsidR="0024128B" w:rsidRPr="00396679">
        <w:rPr>
          <w:color w:val="000000"/>
        </w:rPr>
        <w:t xml:space="preserve"> torbiele i guzy lite w wątrobie, trzustce, śledzionie i nerkach, kamienie żółciowe</w:t>
      </w:r>
      <w:r>
        <w:rPr>
          <w:color w:val="000000"/>
        </w:rPr>
        <w:t>;</w:t>
      </w:r>
    </w:p>
    <w:p w14:paraId="66483F60" w14:textId="44DC64AA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t>Fantom powinien zawierać :</w:t>
      </w:r>
    </w:p>
    <w:p w14:paraId="7CB433B7" w14:textId="5D4F85ED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w</w:t>
      </w:r>
      <w:r w:rsidR="0024128B" w:rsidRPr="00396679">
        <w:rPr>
          <w:color w:val="000000"/>
        </w:rPr>
        <w:t>ątrobę (segmentowa anatomia, układ wrotny wątroby, więzadło</w:t>
      </w:r>
      <w:r>
        <w:rPr>
          <w:color w:val="000000"/>
        </w:rPr>
        <w:t xml:space="preserve"> obłe wątroby i więzadło żylne);</w:t>
      </w:r>
    </w:p>
    <w:p w14:paraId="2830FEA0" w14:textId="61F16DC0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–d</w:t>
      </w:r>
      <w:r w:rsidR="0024128B" w:rsidRPr="00396679">
        <w:rPr>
          <w:color w:val="000000"/>
        </w:rPr>
        <w:t xml:space="preserve">rogi żółciowe (woreczek żółciowy, przewód żółciowy wspólny, wewnątrzwątrobowe </w:t>
      </w:r>
      <w:r w:rsidR="001D4C94">
        <w:rPr>
          <w:color w:val="000000"/>
        </w:rPr>
        <w:br/>
      </w:r>
      <w:r w:rsidR="0024128B" w:rsidRPr="00396679">
        <w:rPr>
          <w:color w:val="000000"/>
        </w:rPr>
        <w:t xml:space="preserve">i </w:t>
      </w:r>
      <w:proofErr w:type="spellStart"/>
      <w:r w:rsidR="0024128B" w:rsidRPr="00396679">
        <w:rPr>
          <w:color w:val="000000"/>
        </w:rPr>
        <w:t>ze</w:t>
      </w:r>
      <w:r>
        <w:rPr>
          <w:color w:val="000000"/>
        </w:rPr>
        <w:t>wnątrzwątrobowe</w:t>
      </w:r>
      <w:proofErr w:type="spellEnd"/>
      <w:r>
        <w:rPr>
          <w:color w:val="000000"/>
        </w:rPr>
        <w:t xml:space="preserve"> drogi żółciowe);</w:t>
      </w:r>
    </w:p>
    <w:p w14:paraId="7AA4FF70" w14:textId="5BE8603E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trzustkę (przewód trzustkowy);</w:t>
      </w:r>
    </w:p>
    <w:p w14:paraId="26E8582F" w14:textId="07AE82E1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śledzionę;</w:t>
      </w:r>
    </w:p>
    <w:p w14:paraId="3A8BDD83" w14:textId="3A78429B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nerki;</w:t>
      </w:r>
    </w:p>
    <w:p w14:paraId="22BDCDA6" w14:textId="6AE54E7D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s</w:t>
      </w:r>
      <w:r w:rsidR="0024128B" w:rsidRPr="00396679">
        <w:rPr>
          <w:color w:val="000000"/>
        </w:rPr>
        <w:t>zczegółowe struktury naczyniowe t</w:t>
      </w:r>
      <w:r>
        <w:rPr>
          <w:color w:val="000000"/>
        </w:rPr>
        <w:t>akie jak: aorta, żyła główna,</w:t>
      </w:r>
      <w:r w:rsidR="0024128B" w:rsidRPr="00396679">
        <w:rPr>
          <w:color w:val="000000"/>
        </w:rPr>
        <w:t xml:space="preserve"> żyła wrotna ze swoimi gałęziami, naczynia krezkowe górne, naczynia nerkowe tętnica trzewna ze swoimi gałęziami, itp.)</w:t>
      </w:r>
    </w:p>
    <w:p w14:paraId="66BFDDCA" w14:textId="77777777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t>Patologie:</w:t>
      </w:r>
    </w:p>
    <w:p w14:paraId="71595B00" w14:textId="7416E2F9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lastRenderedPageBreak/>
        <w:t xml:space="preserve">– </w:t>
      </w:r>
      <w:r w:rsidR="00726005">
        <w:rPr>
          <w:color w:val="000000"/>
        </w:rPr>
        <w:t>n</w:t>
      </w:r>
      <w:r w:rsidRPr="00396679">
        <w:rPr>
          <w:color w:val="000000"/>
        </w:rPr>
        <w:t>owotwory trzu</w:t>
      </w:r>
      <w:r w:rsidR="00726005">
        <w:rPr>
          <w:color w:val="000000"/>
        </w:rPr>
        <w:t>stki w tym jeden w żyle wrotnej;</w:t>
      </w:r>
    </w:p>
    <w:p w14:paraId="4E6A9D54" w14:textId="07D505F8" w:rsidR="0024128B" w:rsidRPr="00396679" w:rsidRDefault="0024128B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 w:rsidRPr="00396679">
        <w:rPr>
          <w:color w:val="000000"/>
        </w:rPr>
        <w:t xml:space="preserve">– </w:t>
      </w:r>
      <w:r w:rsidR="00726005">
        <w:rPr>
          <w:color w:val="000000"/>
        </w:rPr>
        <w:t>zmiany w śledzionie;</w:t>
      </w:r>
    </w:p>
    <w:p w14:paraId="1B5168E4" w14:textId="55AF2FB8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z</w:t>
      </w:r>
      <w:r w:rsidR="0024128B" w:rsidRPr="00396679">
        <w:rPr>
          <w:color w:val="000000"/>
        </w:rPr>
        <w:t>miany wątrobow</w:t>
      </w:r>
      <w:r>
        <w:rPr>
          <w:color w:val="000000"/>
        </w:rPr>
        <w:t>e takie jak torbielowate i lite;</w:t>
      </w:r>
    </w:p>
    <w:p w14:paraId="1D31BC56" w14:textId="58339857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k</w:t>
      </w:r>
      <w:r w:rsidR="0024128B" w:rsidRPr="00396679">
        <w:rPr>
          <w:color w:val="000000"/>
        </w:rPr>
        <w:t>amienie w pęcherzyku i drogach żółciowych</w:t>
      </w:r>
      <w:r>
        <w:rPr>
          <w:color w:val="000000"/>
        </w:rPr>
        <w:t>;</w:t>
      </w:r>
    </w:p>
    <w:p w14:paraId="360086BD" w14:textId="26FE49FA" w:rsidR="0024128B" w:rsidRPr="00396679" w:rsidRDefault="00726005" w:rsidP="0024128B">
      <w:pPr>
        <w:pStyle w:val="NormalnyWeb"/>
        <w:shd w:val="clear" w:color="auto" w:fill="FFFFFF"/>
        <w:spacing w:before="105" w:after="105" w:line="408" w:lineRule="atLeast"/>
        <w:jc w:val="both"/>
        <w:textAlignment w:val="baseline"/>
        <w:rPr>
          <w:color w:val="000000"/>
        </w:rPr>
      </w:pPr>
      <w:r>
        <w:rPr>
          <w:color w:val="000000"/>
        </w:rPr>
        <w:t>– z</w:t>
      </w:r>
      <w:r w:rsidR="0024128B" w:rsidRPr="00396679">
        <w:rPr>
          <w:color w:val="000000"/>
        </w:rPr>
        <w:t>miany w obu n</w:t>
      </w:r>
      <w:r>
        <w:rPr>
          <w:color w:val="000000"/>
        </w:rPr>
        <w:t>erkach i na lewej guz nadnercza;</w:t>
      </w:r>
    </w:p>
    <w:p w14:paraId="603B3A0A" w14:textId="7A010984" w:rsidR="00A44AB8" w:rsidRPr="0012422B" w:rsidRDefault="0012422B" w:rsidP="0024128B">
      <w:pPr>
        <w:pStyle w:val="NormalnyWeb"/>
        <w:shd w:val="clear" w:color="auto" w:fill="FFFFFF"/>
        <w:spacing w:before="105" w:beforeAutospacing="0" w:after="105" w:afterAutospacing="0" w:line="408" w:lineRule="atLeast"/>
        <w:jc w:val="both"/>
        <w:textAlignment w:val="baseline"/>
        <w:rPr>
          <w:rStyle w:val="tojvnm2t"/>
          <w:color w:val="000000" w:themeColor="text1"/>
          <w:sz w:val="25"/>
          <w:szCs w:val="25"/>
          <w:bdr w:val="none" w:sz="0" w:space="0" w:color="auto" w:frame="1"/>
        </w:rPr>
      </w:pPr>
      <w:r w:rsidRPr="0012422B">
        <w:rPr>
          <w:color w:val="000000" w:themeColor="text1"/>
        </w:rPr>
        <w:t>Tworzywo: elastomer uretanowy.</w:t>
      </w:r>
    </w:p>
    <w:p w14:paraId="6DF4A1CA" w14:textId="49FAA749" w:rsidR="00A44AB8" w:rsidRPr="00396679" w:rsidRDefault="00A44AB8" w:rsidP="00A44AB8">
      <w:pPr>
        <w:pStyle w:val="NormalnyWeb"/>
        <w:shd w:val="clear" w:color="auto" w:fill="FFFFFF"/>
        <w:spacing w:before="0" w:beforeAutospacing="0" w:after="0" w:afterAutospacing="0" w:line="408" w:lineRule="atLeast"/>
        <w:textAlignment w:val="baseline"/>
        <w:rPr>
          <w:color w:val="000000"/>
          <w:sz w:val="25"/>
          <w:szCs w:val="25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935CF3" w:rsidRPr="00935CF3" w14:paraId="25429D25" w14:textId="77777777" w:rsidTr="00935CF3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34C90B7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B58671E" w14:textId="77777777" w:rsidR="00935CF3" w:rsidRPr="00935CF3" w:rsidRDefault="00935CF3" w:rsidP="00935CF3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7978AAEF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35CF3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935CF3" w:rsidRPr="00935CF3" w14:paraId="21B316E9" w14:textId="77777777" w:rsidTr="00935CF3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79353E9" w14:textId="77777777" w:rsidR="00935CF3" w:rsidRPr="00935CF3" w:rsidRDefault="00935CF3" w:rsidP="00935CF3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3A06BF5A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35CF3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2FE7B1E5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935CF3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6A05BA1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30E82D98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5629EE98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935CF3" w:rsidRPr="00935CF3" w14:paraId="40C3101B" w14:textId="77777777" w:rsidTr="00935CF3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E82AC61" w14:textId="77777777" w:rsidR="00935CF3" w:rsidRPr="00935CF3" w:rsidRDefault="00935CF3" w:rsidP="00935CF3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61BE6DF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35CF3">
              <w:rPr>
                <w:rFonts w:eastAsia="Calibri"/>
                <w:b/>
                <w:lang w:eastAsia="en-US"/>
              </w:rPr>
              <w:t>Producent, rok produkcji</w:t>
            </w:r>
          </w:p>
          <w:p w14:paraId="1774C691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935CF3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5F25C13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6DC335F7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74FA48AD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935CF3" w:rsidRPr="00935CF3" w14:paraId="58C85F3A" w14:textId="77777777" w:rsidTr="00935CF3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64DAE02" w14:textId="77777777" w:rsidR="00935CF3" w:rsidRPr="00935CF3" w:rsidRDefault="00935CF3" w:rsidP="00935CF3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3D19402B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35CF3">
              <w:rPr>
                <w:rFonts w:eastAsia="Calibri"/>
                <w:b/>
                <w:lang w:eastAsia="en-US"/>
              </w:rPr>
              <w:t>Parametry oferowane</w:t>
            </w:r>
          </w:p>
          <w:p w14:paraId="0CBF895E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935CF3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2B058329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D859596" w14:textId="77777777" w:rsidR="00935CF3" w:rsidRPr="00935CF3" w:rsidRDefault="00935CF3" w:rsidP="00935CF3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5B2E8073" w14:textId="77777777" w:rsidR="00A44AB8" w:rsidRPr="00396679" w:rsidRDefault="00A44AB8">
      <w:pPr>
        <w:shd w:val="clear" w:color="auto" w:fill="FFFFFF"/>
        <w:rPr>
          <w:color w:val="000000"/>
        </w:rPr>
      </w:pPr>
    </w:p>
    <w:sectPr w:rsidR="00A44AB8" w:rsidRPr="00396679" w:rsidSect="00C4538F">
      <w:pgSz w:w="11906" w:h="16838"/>
      <w:pgMar w:top="1134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B400" w14:textId="77777777" w:rsidR="00E8175E" w:rsidRDefault="00E8175E" w:rsidP="005A2650">
      <w:r>
        <w:separator/>
      </w:r>
    </w:p>
  </w:endnote>
  <w:endnote w:type="continuationSeparator" w:id="0">
    <w:p w14:paraId="531E2691" w14:textId="77777777" w:rsidR="00E8175E" w:rsidRDefault="00E8175E" w:rsidP="005A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2C78" w14:textId="77777777" w:rsidR="00E8175E" w:rsidRDefault="00E8175E" w:rsidP="005A2650">
      <w:r>
        <w:separator/>
      </w:r>
    </w:p>
  </w:footnote>
  <w:footnote w:type="continuationSeparator" w:id="0">
    <w:p w14:paraId="2E8E2E22" w14:textId="77777777" w:rsidR="00E8175E" w:rsidRDefault="00E8175E" w:rsidP="005A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40"/>
    <w:multiLevelType w:val="hybridMultilevel"/>
    <w:tmpl w:val="D9BA362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EC1D9B"/>
    <w:multiLevelType w:val="hybridMultilevel"/>
    <w:tmpl w:val="912CBB44"/>
    <w:lvl w:ilvl="0" w:tplc="041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04CC27F9"/>
    <w:multiLevelType w:val="hybridMultilevel"/>
    <w:tmpl w:val="96E2D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01AFF"/>
    <w:multiLevelType w:val="hybridMultilevel"/>
    <w:tmpl w:val="E14EF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72D02"/>
    <w:multiLevelType w:val="hybridMultilevel"/>
    <w:tmpl w:val="919EEE7C"/>
    <w:lvl w:ilvl="0" w:tplc="BB0090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8967DB"/>
    <w:multiLevelType w:val="hybridMultilevel"/>
    <w:tmpl w:val="231AF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96B70"/>
    <w:multiLevelType w:val="multilevel"/>
    <w:tmpl w:val="5F42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A7603"/>
    <w:multiLevelType w:val="hybridMultilevel"/>
    <w:tmpl w:val="1F00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33B66"/>
    <w:multiLevelType w:val="hybridMultilevel"/>
    <w:tmpl w:val="A46E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D14"/>
    <w:multiLevelType w:val="hybridMultilevel"/>
    <w:tmpl w:val="0B003D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856C68"/>
    <w:multiLevelType w:val="hybridMultilevel"/>
    <w:tmpl w:val="57FA7C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7364C"/>
    <w:multiLevelType w:val="hybridMultilevel"/>
    <w:tmpl w:val="1228D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A16687"/>
    <w:multiLevelType w:val="hybridMultilevel"/>
    <w:tmpl w:val="60A4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13DFA"/>
    <w:multiLevelType w:val="hybridMultilevel"/>
    <w:tmpl w:val="A3DA4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66AEF"/>
    <w:multiLevelType w:val="hybridMultilevel"/>
    <w:tmpl w:val="8DD0FAD8"/>
    <w:lvl w:ilvl="0" w:tplc="586EE77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3F0777"/>
    <w:multiLevelType w:val="hybridMultilevel"/>
    <w:tmpl w:val="0ED8D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F31F7"/>
    <w:multiLevelType w:val="hybridMultilevel"/>
    <w:tmpl w:val="2AC29E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2DC08D8"/>
    <w:multiLevelType w:val="hybridMultilevel"/>
    <w:tmpl w:val="0C56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D5A95"/>
    <w:multiLevelType w:val="hybridMultilevel"/>
    <w:tmpl w:val="5950D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67F5B"/>
    <w:multiLevelType w:val="hybridMultilevel"/>
    <w:tmpl w:val="562067D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87143EE"/>
    <w:multiLevelType w:val="hybridMultilevel"/>
    <w:tmpl w:val="7CE6E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8A02DFF"/>
    <w:multiLevelType w:val="hybridMultilevel"/>
    <w:tmpl w:val="B1045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C058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2B3BFA"/>
    <w:multiLevelType w:val="hybridMultilevel"/>
    <w:tmpl w:val="FAB0D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64931"/>
    <w:multiLevelType w:val="hybridMultilevel"/>
    <w:tmpl w:val="390E57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A30550"/>
    <w:multiLevelType w:val="hybridMultilevel"/>
    <w:tmpl w:val="B440A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856B4"/>
    <w:multiLevelType w:val="hybridMultilevel"/>
    <w:tmpl w:val="7B04A890"/>
    <w:lvl w:ilvl="0" w:tplc="129067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25B9"/>
    <w:multiLevelType w:val="hybridMultilevel"/>
    <w:tmpl w:val="071612E6"/>
    <w:lvl w:ilvl="0" w:tplc="ACC81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A16BB"/>
    <w:multiLevelType w:val="hybridMultilevel"/>
    <w:tmpl w:val="DDFE0B3C"/>
    <w:lvl w:ilvl="0" w:tplc="1FEC1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C04DFA"/>
    <w:multiLevelType w:val="hybridMultilevel"/>
    <w:tmpl w:val="5950DE42"/>
    <w:lvl w:ilvl="0" w:tplc="D9007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62C04"/>
    <w:multiLevelType w:val="hybridMultilevel"/>
    <w:tmpl w:val="6C3009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BE56BA"/>
    <w:multiLevelType w:val="hybridMultilevel"/>
    <w:tmpl w:val="5F42D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E703D59"/>
    <w:multiLevelType w:val="hybridMultilevel"/>
    <w:tmpl w:val="45A2A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12671"/>
    <w:multiLevelType w:val="hybridMultilevel"/>
    <w:tmpl w:val="8DB84A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7F15B3"/>
    <w:multiLevelType w:val="hybridMultilevel"/>
    <w:tmpl w:val="4D1A6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F2E3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5148F"/>
    <w:multiLevelType w:val="hybridMultilevel"/>
    <w:tmpl w:val="19845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C6758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C149A4"/>
    <w:multiLevelType w:val="hybridMultilevel"/>
    <w:tmpl w:val="E0722E5C"/>
    <w:lvl w:ilvl="0" w:tplc="1E702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1142E"/>
    <w:multiLevelType w:val="hybridMultilevel"/>
    <w:tmpl w:val="4D205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B47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96E2D"/>
    <w:multiLevelType w:val="multilevel"/>
    <w:tmpl w:val="1B6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B17784C"/>
    <w:multiLevelType w:val="hybridMultilevel"/>
    <w:tmpl w:val="79EA8E06"/>
    <w:lvl w:ilvl="0" w:tplc="A5F2B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C370B70"/>
    <w:multiLevelType w:val="hybridMultilevel"/>
    <w:tmpl w:val="F05C9B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CC72A19"/>
    <w:multiLevelType w:val="hybridMultilevel"/>
    <w:tmpl w:val="7584BF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63ABD"/>
    <w:multiLevelType w:val="hybridMultilevel"/>
    <w:tmpl w:val="6BA4F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DC413C7"/>
    <w:multiLevelType w:val="hybridMultilevel"/>
    <w:tmpl w:val="BCF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41"/>
  </w:num>
  <w:num w:numId="4">
    <w:abstractNumId w:val="10"/>
  </w:num>
  <w:num w:numId="5">
    <w:abstractNumId w:val="30"/>
  </w:num>
  <w:num w:numId="6">
    <w:abstractNumId w:val="21"/>
  </w:num>
  <w:num w:numId="7">
    <w:abstractNumId w:val="31"/>
  </w:num>
  <w:num w:numId="8">
    <w:abstractNumId w:val="6"/>
  </w:num>
  <w:num w:numId="9">
    <w:abstractNumId w:val="45"/>
  </w:num>
  <w:num w:numId="10">
    <w:abstractNumId w:val="16"/>
  </w:num>
  <w:num w:numId="11">
    <w:abstractNumId w:val="11"/>
  </w:num>
  <w:num w:numId="12">
    <w:abstractNumId w:val="24"/>
  </w:num>
  <w:num w:numId="13">
    <w:abstractNumId w:val="43"/>
  </w:num>
  <w:num w:numId="14">
    <w:abstractNumId w:val="9"/>
  </w:num>
  <w:num w:numId="15">
    <w:abstractNumId w:val="20"/>
  </w:num>
  <w:num w:numId="16">
    <w:abstractNumId w:val="35"/>
  </w:num>
  <w:num w:numId="17">
    <w:abstractNumId w:val="29"/>
  </w:num>
  <w:num w:numId="18">
    <w:abstractNumId w:val="36"/>
  </w:num>
  <w:num w:numId="19">
    <w:abstractNumId w:val="34"/>
  </w:num>
  <w:num w:numId="20">
    <w:abstractNumId w:val="4"/>
  </w:num>
  <w:num w:numId="21">
    <w:abstractNumId w:val="38"/>
  </w:num>
  <w:num w:numId="22">
    <w:abstractNumId w:val="22"/>
  </w:num>
  <w:num w:numId="23">
    <w:abstractNumId w:val="18"/>
  </w:num>
  <w:num w:numId="24">
    <w:abstractNumId w:val="15"/>
  </w:num>
  <w:num w:numId="25">
    <w:abstractNumId w:val="32"/>
  </w:num>
  <w:num w:numId="26">
    <w:abstractNumId w:val="5"/>
  </w:num>
  <w:num w:numId="27">
    <w:abstractNumId w:val="25"/>
  </w:num>
  <w:num w:numId="28">
    <w:abstractNumId w:val="46"/>
  </w:num>
  <w:num w:numId="29">
    <w:abstractNumId w:val="12"/>
  </w:num>
  <w:num w:numId="30">
    <w:abstractNumId w:val="3"/>
  </w:num>
  <w:num w:numId="31">
    <w:abstractNumId w:val="26"/>
  </w:num>
  <w:num w:numId="32">
    <w:abstractNumId w:val="17"/>
  </w:num>
  <w:num w:numId="33">
    <w:abstractNumId w:val="8"/>
  </w:num>
  <w:num w:numId="34">
    <w:abstractNumId w:val="7"/>
  </w:num>
  <w:num w:numId="35">
    <w:abstractNumId w:val="44"/>
  </w:num>
  <w:num w:numId="36">
    <w:abstractNumId w:val="13"/>
  </w:num>
  <w:num w:numId="37">
    <w:abstractNumId w:val="27"/>
  </w:num>
  <w:num w:numId="38">
    <w:abstractNumId w:val="28"/>
  </w:num>
  <w:num w:numId="39">
    <w:abstractNumId w:val="40"/>
  </w:num>
  <w:num w:numId="40">
    <w:abstractNumId w:val="37"/>
  </w:num>
  <w:num w:numId="41">
    <w:abstractNumId w:val="2"/>
  </w:num>
  <w:num w:numId="42">
    <w:abstractNumId w:val="23"/>
  </w:num>
  <w:num w:numId="43">
    <w:abstractNumId w:val="39"/>
  </w:num>
  <w:num w:numId="44">
    <w:abstractNumId w:val="19"/>
  </w:num>
  <w:num w:numId="45">
    <w:abstractNumId w:val="0"/>
  </w:num>
  <w:num w:numId="46">
    <w:abstractNumId w:val="1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5A"/>
    <w:rsid w:val="00017174"/>
    <w:rsid w:val="00021B2F"/>
    <w:rsid w:val="000221B3"/>
    <w:rsid w:val="000277D3"/>
    <w:rsid w:val="00032962"/>
    <w:rsid w:val="000358BB"/>
    <w:rsid w:val="00035EC3"/>
    <w:rsid w:val="00042136"/>
    <w:rsid w:val="0004356B"/>
    <w:rsid w:val="0005177A"/>
    <w:rsid w:val="0005217F"/>
    <w:rsid w:val="000540D9"/>
    <w:rsid w:val="00060FF5"/>
    <w:rsid w:val="0007275B"/>
    <w:rsid w:val="00072FB2"/>
    <w:rsid w:val="00084D37"/>
    <w:rsid w:val="000D074B"/>
    <w:rsid w:val="000D173B"/>
    <w:rsid w:val="000D746E"/>
    <w:rsid w:val="000E0F62"/>
    <w:rsid w:val="000E6B8C"/>
    <w:rsid w:val="000F513D"/>
    <w:rsid w:val="00102EB2"/>
    <w:rsid w:val="0010622A"/>
    <w:rsid w:val="00106386"/>
    <w:rsid w:val="001069E5"/>
    <w:rsid w:val="00110A03"/>
    <w:rsid w:val="0012422B"/>
    <w:rsid w:val="00127813"/>
    <w:rsid w:val="00134BA4"/>
    <w:rsid w:val="00163194"/>
    <w:rsid w:val="00166394"/>
    <w:rsid w:val="00171E63"/>
    <w:rsid w:val="001772EE"/>
    <w:rsid w:val="001801C4"/>
    <w:rsid w:val="00191526"/>
    <w:rsid w:val="00191AA9"/>
    <w:rsid w:val="001C27AF"/>
    <w:rsid w:val="001C5F3A"/>
    <w:rsid w:val="001D4C94"/>
    <w:rsid w:val="001D75CE"/>
    <w:rsid w:val="001E141A"/>
    <w:rsid w:val="001E2C83"/>
    <w:rsid w:val="001E69F5"/>
    <w:rsid w:val="001E6EC2"/>
    <w:rsid w:val="00230C28"/>
    <w:rsid w:val="002310D5"/>
    <w:rsid w:val="0024128B"/>
    <w:rsid w:val="002476E5"/>
    <w:rsid w:val="002517ED"/>
    <w:rsid w:val="0025251E"/>
    <w:rsid w:val="00262762"/>
    <w:rsid w:val="002676D3"/>
    <w:rsid w:val="00291CC4"/>
    <w:rsid w:val="00296A09"/>
    <w:rsid w:val="002A1E13"/>
    <w:rsid w:val="002B2082"/>
    <w:rsid w:val="002B2A22"/>
    <w:rsid w:val="002C6243"/>
    <w:rsid w:val="002E54B9"/>
    <w:rsid w:val="002F4598"/>
    <w:rsid w:val="002F5A21"/>
    <w:rsid w:val="002F77D8"/>
    <w:rsid w:val="0030152D"/>
    <w:rsid w:val="00320C78"/>
    <w:rsid w:val="00320CFB"/>
    <w:rsid w:val="00322992"/>
    <w:rsid w:val="003262E3"/>
    <w:rsid w:val="003265E5"/>
    <w:rsid w:val="00337226"/>
    <w:rsid w:val="003378DD"/>
    <w:rsid w:val="003537DD"/>
    <w:rsid w:val="0035578B"/>
    <w:rsid w:val="00356401"/>
    <w:rsid w:val="00360629"/>
    <w:rsid w:val="003777E3"/>
    <w:rsid w:val="00396679"/>
    <w:rsid w:val="0039748F"/>
    <w:rsid w:val="003A33F2"/>
    <w:rsid w:val="003A3B9E"/>
    <w:rsid w:val="003B1345"/>
    <w:rsid w:val="003B4D46"/>
    <w:rsid w:val="003C4736"/>
    <w:rsid w:val="003C5837"/>
    <w:rsid w:val="003C59A6"/>
    <w:rsid w:val="003D2B90"/>
    <w:rsid w:val="003D4BE8"/>
    <w:rsid w:val="003E20E1"/>
    <w:rsid w:val="003E7B81"/>
    <w:rsid w:val="0041109E"/>
    <w:rsid w:val="004156AC"/>
    <w:rsid w:val="00420623"/>
    <w:rsid w:val="00422764"/>
    <w:rsid w:val="00422EF8"/>
    <w:rsid w:val="004259CC"/>
    <w:rsid w:val="00432D50"/>
    <w:rsid w:val="0045745D"/>
    <w:rsid w:val="00471A6A"/>
    <w:rsid w:val="00473C1F"/>
    <w:rsid w:val="00483117"/>
    <w:rsid w:val="00486BF4"/>
    <w:rsid w:val="00493B2D"/>
    <w:rsid w:val="004967EA"/>
    <w:rsid w:val="004A1962"/>
    <w:rsid w:val="004B2D68"/>
    <w:rsid w:val="004C08F8"/>
    <w:rsid w:val="004C1797"/>
    <w:rsid w:val="004D1FDD"/>
    <w:rsid w:val="004E7653"/>
    <w:rsid w:val="004F21A5"/>
    <w:rsid w:val="004F4AC2"/>
    <w:rsid w:val="004F5153"/>
    <w:rsid w:val="0050510A"/>
    <w:rsid w:val="00511E29"/>
    <w:rsid w:val="005122CE"/>
    <w:rsid w:val="0051264C"/>
    <w:rsid w:val="00513960"/>
    <w:rsid w:val="00521FEC"/>
    <w:rsid w:val="0053080D"/>
    <w:rsid w:val="00573A0B"/>
    <w:rsid w:val="00590794"/>
    <w:rsid w:val="00596788"/>
    <w:rsid w:val="005A1043"/>
    <w:rsid w:val="005A2650"/>
    <w:rsid w:val="005A390F"/>
    <w:rsid w:val="005B2F5F"/>
    <w:rsid w:val="005C0BB0"/>
    <w:rsid w:val="005F0856"/>
    <w:rsid w:val="00601F85"/>
    <w:rsid w:val="006131F7"/>
    <w:rsid w:val="00613AA1"/>
    <w:rsid w:val="00616D6E"/>
    <w:rsid w:val="00621920"/>
    <w:rsid w:val="006369CE"/>
    <w:rsid w:val="006371D8"/>
    <w:rsid w:val="00656F8F"/>
    <w:rsid w:val="006702B5"/>
    <w:rsid w:val="0067091D"/>
    <w:rsid w:val="006717FC"/>
    <w:rsid w:val="006B0063"/>
    <w:rsid w:val="006B4720"/>
    <w:rsid w:val="006B6A14"/>
    <w:rsid w:val="006C2CA4"/>
    <w:rsid w:val="0070696A"/>
    <w:rsid w:val="00713C0B"/>
    <w:rsid w:val="007232B4"/>
    <w:rsid w:val="00726005"/>
    <w:rsid w:val="00730E1D"/>
    <w:rsid w:val="00735B0C"/>
    <w:rsid w:val="00737C83"/>
    <w:rsid w:val="007421D1"/>
    <w:rsid w:val="00745F21"/>
    <w:rsid w:val="00753DBC"/>
    <w:rsid w:val="0075775A"/>
    <w:rsid w:val="007640A0"/>
    <w:rsid w:val="00764C1C"/>
    <w:rsid w:val="007778BB"/>
    <w:rsid w:val="007907CC"/>
    <w:rsid w:val="00791366"/>
    <w:rsid w:val="00793C43"/>
    <w:rsid w:val="00797664"/>
    <w:rsid w:val="007A0519"/>
    <w:rsid w:val="007A7AD3"/>
    <w:rsid w:val="007B7A14"/>
    <w:rsid w:val="007C4315"/>
    <w:rsid w:val="007C7635"/>
    <w:rsid w:val="007D1505"/>
    <w:rsid w:val="007E0983"/>
    <w:rsid w:val="007E1F6F"/>
    <w:rsid w:val="00821320"/>
    <w:rsid w:val="00823CA2"/>
    <w:rsid w:val="008353C1"/>
    <w:rsid w:val="00840A42"/>
    <w:rsid w:val="008534C6"/>
    <w:rsid w:val="00857821"/>
    <w:rsid w:val="008765D8"/>
    <w:rsid w:val="00891CBE"/>
    <w:rsid w:val="0089230B"/>
    <w:rsid w:val="008B233B"/>
    <w:rsid w:val="008B734F"/>
    <w:rsid w:val="008D366D"/>
    <w:rsid w:val="008D5829"/>
    <w:rsid w:val="008D5CE2"/>
    <w:rsid w:val="008E67E9"/>
    <w:rsid w:val="008F07B1"/>
    <w:rsid w:val="0090130C"/>
    <w:rsid w:val="00904723"/>
    <w:rsid w:val="00935CF3"/>
    <w:rsid w:val="00946DA0"/>
    <w:rsid w:val="009601EB"/>
    <w:rsid w:val="00964694"/>
    <w:rsid w:val="0096666C"/>
    <w:rsid w:val="009678AA"/>
    <w:rsid w:val="0097561D"/>
    <w:rsid w:val="00985FC4"/>
    <w:rsid w:val="009A40CE"/>
    <w:rsid w:val="009A76CF"/>
    <w:rsid w:val="009A7717"/>
    <w:rsid w:val="009B6D97"/>
    <w:rsid w:val="009C4CE4"/>
    <w:rsid w:val="009D791E"/>
    <w:rsid w:val="009E2DFF"/>
    <w:rsid w:val="009E39B7"/>
    <w:rsid w:val="009E5CA6"/>
    <w:rsid w:val="009F7226"/>
    <w:rsid w:val="00A06FA4"/>
    <w:rsid w:val="00A13B5A"/>
    <w:rsid w:val="00A22066"/>
    <w:rsid w:val="00A22D32"/>
    <w:rsid w:val="00A249DB"/>
    <w:rsid w:val="00A30434"/>
    <w:rsid w:val="00A4008A"/>
    <w:rsid w:val="00A414B2"/>
    <w:rsid w:val="00A42EAC"/>
    <w:rsid w:val="00A44AB8"/>
    <w:rsid w:val="00A47B84"/>
    <w:rsid w:val="00A50441"/>
    <w:rsid w:val="00A640EC"/>
    <w:rsid w:val="00A6542C"/>
    <w:rsid w:val="00A65C74"/>
    <w:rsid w:val="00A672A8"/>
    <w:rsid w:val="00A77625"/>
    <w:rsid w:val="00A90A49"/>
    <w:rsid w:val="00A94115"/>
    <w:rsid w:val="00A9671E"/>
    <w:rsid w:val="00AB368B"/>
    <w:rsid w:val="00AC00DD"/>
    <w:rsid w:val="00AD606A"/>
    <w:rsid w:val="00AE3017"/>
    <w:rsid w:val="00AE3F43"/>
    <w:rsid w:val="00AE4D11"/>
    <w:rsid w:val="00AF1D03"/>
    <w:rsid w:val="00B019C7"/>
    <w:rsid w:val="00B10342"/>
    <w:rsid w:val="00B14CF2"/>
    <w:rsid w:val="00B177D2"/>
    <w:rsid w:val="00B3576E"/>
    <w:rsid w:val="00B367F4"/>
    <w:rsid w:val="00B440F5"/>
    <w:rsid w:val="00B55B19"/>
    <w:rsid w:val="00B645B3"/>
    <w:rsid w:val="00B66854"/>
    <w:rsid w:val="00B75B12"/>
    <w:rsid w:val="00BB2CC3"/>
    <w:rsid w:val="00BB3F32"/>
    <w:rsid w:val="00BB3F99"/>
    <w:rsid w:val="00BC3E33"/>
    <w:rsid w:val="00BD2F4C"/>
    <w:rsid w:val="00BE00D0"/>
    <w:rsid w:val="00BE0E97"/>
    <w:rsid w:val="00BE595E"/>
    <w:rsid w:val="00BF3B41"/>
    <w:rsid w:val="00C018EC"/>
    <w:rsid w:val="00C07A8D"/>
    <w:rsid w:val="00C12860"/>
    <w:rsid w:val="00C131BB"/>
    <w:rsid w:val="00C1567A"/>
    <w:rsid w:val="00C31372"/>
    <w:rsid w:val="00C3636C"/>
    <w:rsid w:val="00C446D9"/>
    <w:rsid w:val="00C4538F"/>
    <w:rsid w:val="00C559F8"/>
    <w:rsid w:val="00C61917"/>
    <w:rsid w:val="00C85982"/>
    <w:rsid w:val="00C86298"/>
    <w:rsid w:val="00C87CF8"/>
    <w:rsid w:val="00CC7EE6"/>
    <w:rsid w:val="00CD0E05"/>
    <w:rsid w:val="00CD158A"/>
    <w:rsid w:val="00CD6672"/>
    <w:rsid w:val="00CD7029"/>
    <w:rsid w:val="00CE3515"/>
    <w:rsid w:val="00CE3CE9"/>
    <w:rsid w:val="00D01F4D"/>
    <w:rsid w:val="00D30546"/>
    <w:rsid w:val="00D43495"/>
    <w:rsid w:val="00D469DF"/>
    <w:rsid w:val="00D654BF"/>
    <w:rsid w:val="00D669A9"/>
    <w:rsid w:val="00D67698"/>
    <w:rsid w:val="00D719B2"/>
    <w:rsid w:val="00D9177D"/>
    <w:rsid w:val="00DB0825"/>
    <w:rsid w:val="00DB7AAA"/>
    <w:rsid w:val="00DD57D5"/>
    <w:rsid w:val="00DE2C7F"/>
    <w:rsid w:val="00DF73A6"/>
    <w:rsid w:val="00E1020A"/>
    <w:rsid w:val="00E10B2F"/>
    <w:rsid w:val="00E20824"/>
    <w:rsid w:val="00E23444"/>
    <w:rsid w:val="00E453D8"/>
    <w:rsid w:val="00E612AA"/>
    <w:rsid w:val="00E615F7"/>
    <w:rsid w:val="00E72385"/>
    <w:rsid w:val="00E8175E"/>
    <w:rsid w:val="00E82FF4"/>
    <w:rsid w:val="00EA4878"/>
    <w:rsid w:val="00EA5C63"/>
    <w:rsid w:val="00EB0F3A"/>
    <w:rsid w:val="00EC3DBE"/>
    <w:rsid w:val="00EE4F86"/>
    <w:rsid w:val="00EF3CFC"/>
    <w:rsid w:val="00EF64AA"/>
    <w:rsid w:val="00EF6A80"/>
    <w:rsid w:val="00EF7491"/>
    <w:rsid w:val="00EF7A58"/>
    <w:rsid w:val="00F03082"/>
    <w:rsid w:val="00F135AA"/>
    <w:rsid w:val="00F27D06"/>
    <w:rsid w:val="00F33295"/>
    <w:rsid w:val="00F373F1"/>
    <w:rsid w:val="00F416B5"/>
    <w:rsid w:val="00F457E4"/>
    <w:rsid w:val="00F45B7D"/>
    <w:rsid w:val="00F5015C"/>
    <w:rsid w:val="00F55EF1"/>
    <w:rsid w:val="00F74243"/>
    <w:rsid w:val="00F82443"/>
    <w:rsid w:val="00F91508"/>
    <w:rsid w:val="00FA479E"/>
    <w:rsid w:val="00FA7E13"/>
    <w:rsid w:val="00FB7810"/>
    <w:rsid w:val="00FC2BC7"/>
    <w:rsid w:val="00FD1237"/>
    <w:rsid w:val="00FD3756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78EEB"/>
  <w15:docId w15:val="{B72E463E-835E-4FB8-A8A9-EA9EEECF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2D68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976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612AA"/>
    <w:pPr>
      <w:jc w:val="center"/>
    </w:pPr>
    <w:rPr>
      <w:szCs w:val="20"/>
    </w:rPr>
  </w:style>
  <w:style w:type="paragraph" w:styleId="Tekstdymka">
    <w:name w:val="Balloon Text"/>
    <w:basedOn w:val="Normalny"/>
    <w:semiHidden/>
    <w:rsid w:val="00A22D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2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D669A9"/>
    <w:pPr>
      <w:widowControl w:val="0"/>
      <w:adjustRightInd w:val="0"/>
      <w:spacing w:line="240" w:lineRule="atLeast"/>
      <w:ind w:left="426" w:hanging="426"/>
      <w:jc w:val="both"/>
      <w:textAlignment w:val="baseline"/>
    </w:pPr>
    <w:rPr>
      <w:lang w:eastAsia="en-US"/>
    </w:rPr>
  </w:style>
  <w:style w:type="paragraph" w:styleId="Tekstpodstawowy3">
    <w:name w:val="Body Text 3"/>
    <w:basedOn w:val="Normalny"/>
    <w:rsid w:val="009B6D97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2650"/>
    <w:pPr>
      <w:spacing w:after="120"/>
    </w:pPr>
  </w:style>
  <w:style w:type="character" w:customStyle="1" w:styleId="TekstpodstawowyZnak">
    <w:name w:val="Tekst podstawowy Znak"/>
    <w:link w:val="Tekstpodstawowy"/>
    <w:rsid w:val="005A265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A26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2650"/>
  </w:style>
  <w:style w:type="character" w:styleId="Odwoanieprzypisudolnego">
    <w:name w:val="footnote reference"/>
    <w:uiPriority w:val="99"/>
    <w:unhideWhenUsed/>
    <w:rsid w:val="005A2650"/>
    <w:rPr>
      <w:rFonts w:cs="Times New Roman"/>
      <w:vertAlign w:val="superscript"/>
    </w:rPr>
  </w:style>
  <w:style w:type="character" w:styleId="Odwoaniedokomentarza">
    <w:name w:val="annotation reference"/>
    <w:rsid w:val="008D582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5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5829"/>
  </w:style>
  <w:style w:type="paragraph" w:styleId="Tematkomentarza">
    <w:name w:val="annotation subject"/>
    <w:basedOn w:val="Tekstkomentarza"/>
    <w:next w:val="Tekstkomentarza"/>
    <w:link w:val="TematkomentarzaZnak"/>
    <w:rsid w:val="008D5829"/>
    <w:rPr>
      <w:b/>
      <w:bCs/>
    </w:rPr>
  </w:style>
  <w:style w:type="character" w:customStyle="1" w:styleId="TematkomentarzaZnak">
    <w:name w:val="Temat komentarza Znak"/>
    <w:link w:val="Tematkomentarza"/>
    <w:rsid w:val="008D5829"/>
    <w:rPr>
      <w:b/>
      <w:bCs/>
    </w:rPr>
  </w:style>
  <w:style w:type="paragraph" w:styleId="Poprawka">
    <w:name w:val="Revision"/>
    <w:hidden/>
    <w:uiPriority w:val="99"/>
    <w:semiHidden/>
    <w:rsid w:val="003C4736"/>
    <w:rPr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9A7717"/>
    <w:pPr>
      <w:spacing w:after="200"/>
    </w:pPr>
    <w:rPr>
      <w:i/>
      <w:iCs/>
      <w:color w:val="0E2841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BE00D0"/>
    <w:pPr>
      <w:ind w:left="720"/>
      <w:contextualSpacing/>
    </w:pPr>
  </w:style>
  <w:style w:type="paragraph" w:styleId="Nagwek">
    <w:name w:val="header"/>
    <w:basedOn w:val="Normalny"/>
    <w:link w:val="NagwekZnak"/>
    <w:rsid w:val="00C36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36C"/>
    <w:rPr>
      <w:sz w:val="24"/>
      <w:szCs w:val="24"/>
    </w:rPr>
  </w:style>
  <w:style w:type="paragraph" w:styleId="Stopka">
    <w:name w:val="footer"/>
    <w:basedOn w:val="Normalny"/>
    <w:link w:val="StopkaZnak"/>
    <w:rsid w:val="00C36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636C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97664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797664"/>
    <w:rPr>
      <w:b/>
      <w:bCs/>
    </w:rPr>
  </w:style>
  <w:style w:type="character" w:styleId="Uwydatnienie">
    <w:name w:val="Emphasis"/>
    <w:basedOn w:val="Domylnaczcionkaakapitu"/>
    <w:uiPriority w:val="20"/>
    <w:qFormat/>
    <w:rsid w:val="00797664"/>
    <w:rPr>
      <w:i/>
      <w:iCs/>
    </w:rPr>
  </w:style>
  <w:style w:type="paragraph" w:styleId="NormalnyWeb">
    <w:name w:val="Normal (Web)"/>
    <w:basedOn w:val="Normalny"/>
    <w:uiPriority w:val="99"/>
    <w:unhideWhenUsed/>
    <w:rsid w:val="00797664"/>
    <w:pPr>
      <w:spacing w:before="100" w:beforeAutospacing="1" w:after="100" w:afterAutospacing="1"/>
    </w:pPr>
  </w:style>
  <w:style w:type="character" w:customStyle="1" w:styleId="tojvnm2t">
    <w:name w:val="tojvnm2t"/>
    <w:basedOn w:val="Domylnaczcionkaakapitu"/>
    <w:rsid w:val="00A44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66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35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72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2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54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8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119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78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84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45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175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9427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430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12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94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59034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17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67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68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218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93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724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55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73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511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88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704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28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6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3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815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73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031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63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73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5209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121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332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4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3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4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52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720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666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26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32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81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863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9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725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37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6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65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28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02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136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0643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865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9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44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204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588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49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3503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884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19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203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56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5933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66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81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6085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06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485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97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09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905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26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4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52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338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430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3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4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5593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8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6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6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6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8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4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9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9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6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7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8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C2240-7016-4C5B-94E6-B80E1D0E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1/2001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1/2001</dc:title>
  <dc:subject/>
  <dc:creator>Podhalańśka Państwowa Wyższa Szkoła Zawodowa</dc:creator>
  <cp:keywords/>
  <dc:description/>
  <cp:lastModifiedBy>ANS</cp:lastModifiedBy>
  <cp:revision>22</cp:revision>
  <cp:lastPrinted>2019-07-30T10:20:00Z</cp:lastPrinted>
  <dcterms:created xsi:type="dcterms:W3CDTF">2025-01-02T10:17:00Z</dcterms:created>
  <dcterms:modified xsi:type="dcterms:W3CDTF">2025-03-20T11:42:00Z</dcterms:modified>
</cp:coreProperties>
</file>