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FE7C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78C4">
        <w:rPr>
          <w:rFonts w:ascii="Arial" w:hAnsi="Arial" w:cs="Arial"/>
          <w:b/>
          <w:bCs/>
          <w:sz w:val="24"/>
          <w:szCs w:val="24"/>
        </w:rPr>
        <w:t>Gmina Wronki</w:t>
      </w:r>
    </w:p>
    <w:p w14:paraId="4F8FB2B6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ul. Ratuszowa 5</w:t>
      </w:r>
    </w:p>
    <w:p w14:paraId="56C7DDE3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64-510 Wronki</w:t>
      </w:r>
    </w:p>
    <w:p w14:paraId="1DD8D7FE" w14:textId="5DC9CD97" w:rsidR="00D2102C" w:rsidRPr="00D378C4" w:rsidRDefault="00D2102C" w:rsidP="00D2102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C84C0D6" w14:textId="180F2585" w:rsidR="00D2102C" w:rsidRPr="008B5F4D" w:rsidRDefault="00A00364" w:rsidP="00A00364">
      <w:pPr>
        <w:widowControl w:val="0"/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78C4">
        <w:rPr>
          <w:rFonts w:ascii="Arial" w:hAnsi="Arial" w:cs="Arial"/>
          <w:sz w:val="24"/>
          <w:szCs w:val="24"/>
        </w:rPr>
        <w:t xml:space="preserve">      </w:t>
      </w:r>
      <w:r w:rsidR="00D2102C" w:rsidRPr="008B5F4D">
        <w:rPr>
          <w:rFonts w:ascii="Arial" w:hAnsi="Arial" w:cs="Arial"/>
          <w:sz w:val="24"/>
          <w:szCs w:val="24"/>
        </w:rPr>
        <w:t xml:space="preserve">Wronki, dnia </w:t>
      </w:r>
      <w:r w:rsidR="00D378C4" w:rsidRPr="008B5F4D">
        <w:rPr>
          <w:rFonts w:ascii="Arial" w:hAnsi="Arial" w:cs="Arial"/>
          <w:sz w:val="24"/>
          <w:szCs w:val="24"/>
        </w:rPr>
        <w:t>7</w:t>
      </w:r>
      <w:r w:rsidR="00D2102C" w:rsidRPr="008B5F4D">
        <w:rPr>
          <w:rFonts w:ascii="Arial" w:hAnsi="Arial" w:cs="Arial"/>
          <w:sz w:val="24"/>
          <w:szCs w:val="24"/>
        </w:rPr>
        <w:t xml:space="preserve"> marca 202</w:t>
      </w:r>
      <w:r w:rsidR="00D378C4" w:rsidRPr="008B5F4D">
        <w:rPr>
          <w:rFonts w:ascii="Arial" w:hAnsi="Arial" w:cs="Arial"/>
          <w:sz w:val="24"/>
          <w:szCs w:val="24"/>
        </w:rPr>
        <w:t>4</w:t>
      </w:r>
      <w:r w:rsidR="00D2102C" w:rsidRPr="008B5F4D">
        <w:rPr>
          <w:rFonts w:ascii="Arial" w:hAnsi="Arial" w:cs="Arial"/>
          <w:sz w:val="24"/>
          <w:szCs w:val="24"/>
        </w:rPr>
        <w:t xml:space="preserve"> roku</w:t>
      </w:r>
    </w:p>
    <w:p w14:paraId="278F3C9A" w14:textId="5603B961" w:rsidR="001F4561" w:rsidRDefault="001F4561" w:rsidP="00D2102C">
      <w:pPr>
        <w:jc w:val="both"/>
        <w:rPr>
          <w:rFonts w:ascii="Arial" w:hAnsi="Arial" w:cs="Arial"/>
          <w:bCs/>
          <w:sz w:val="24"/>
          <w:szCs w:val="24"/>
        </w:rPr>
      </w:pPr>
      <w:r w:rsidRPr="008B5F4D">
        <w:rPr>
          <w:rFonts w:ascii="Arial" w:hAnsi="Arial" w:cs="Arial"/>
          <w:bCs/>
          <w:sz w:val="24"/>
          <w:szCs w:val="24"/>
        </w:rPr>
        <w:t>NIiPP.271.</w:t>
      </w:r>
      <w:r w:rsidR="002E1D13" w:rsidRPr="008B5F4D">
        <w:rPr>
          <w:rFonts w:ascii="Arial" w:hAnsi="Arial" w:cs="Arial"/>
          <w:b/>
          <w:sz w:val="24"/>
          <w:szCs w:val="24"/>
        </w:rPr>
        <w:t>8</w:t>
      </w:r>
      <w:r w:rsidRPr="008B5F4D">
        <w:rPr>
          <w:rFonts w:ascii="Arial" w:hAnsi="Arial" w:cs="Arial"/>
          <w:bCs/>
          <w:sz w:val="24"/>
          <w:szCs w:val="24"/>
        </w:rPr>
        <w:t>.202</w:t>
      </w:r>
      <w:r w:rsidR="00D378C4" w:rsidRPr="008B5F4D">
        <w:rPr>
          <w:rFonts w:ascii="Arial" w:hAnsi="Arial" w:cs="Arial"/>
          <w:bCs/>
          <w:sz w:val="24"/>
          <w:szCs w:val="24"/>
        </w:rPr>
        <w:t>4</w:t>
      </w:r>
    </w:p>
    <w:p w14:paraId="67EB8FD5" w14:textId="77777777" w:rsidR="00184C45" w:rsidRPr="008B5F4D" w:rsidRDefault="00184C45" w:rsidP="00D2102C">
      <w:pPr>
        <w:jc w:val="both"/>
        <w:rPr>
          <w:rFonts w:ascii="Arial" w:hAnsi="Arial" w:cs="Arial"/>
          <w:bCs/>
          <w:sz w:val="24"/>
          <w:szCs w:val="24"/>
        </w:rPr>
      </w:pPr>
    </w:p>
    <w:p w14:paraId="4C276079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F4D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0C8166E3" w14:textId="22E2FF45" w:rsidR="000754A7" w:rsidRPr="00B34692" w:rsidRDefault="000754A7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7967C54B" w14:textId="77777777" w:rsidR="00D2102C" w:rsidRPr="00D378C4" w:rsidRDefault="00D2102C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63CE72" w14:textId="0112455F" w:rsidR="00522B7F" w:rsidRPr="00D378C4" w:rsidRDefault="00522B7F" w:rsidP="00522B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378C4">
        <w:rPr>
          <w:rFonts w:ascii="Arial" w:hAnsi="Arial" w:cs="Arial"/>
          <w:sz w:val="24"/>
          <w:szCs w:val="24"/>
          <w:u w:val="single"/>
        </w:rPr>
        <w:t xml:space="preserve">dotyczy: postępowania o udzielenie zamówienia prowadzonego w trybie podstawowym bez negocjacji (art. 275 pkt 1 ustawy Pzp) na wykonanie zadania </w:t>
      </w:r>
      <w:r w:rsidR="001A7475" w:rsidRPr="00D378C4">
        <w:rPr>
          <w:rFonts w:ascii="Arial" w:hAnsi="Arial" w:cs="Arial"/>
          <w:sz w:val="24"/>
          <w:szCs w:val="24"/>
          <w:u w:val="single"/>
        </w:rPr>
        <w:br/>
      </w:r>
      <w:r w:rsidRPr="00D378C4">
        <w:rPr>
          <w:rFonts w:ascii="Arial" w:hAnsi="Arial" w:cs="Arial"/>
          <w:sz w:val="24"/>
          <w:szCs w:val="24"/>
          <w:u w:val="single"/>
        </w:rPr>
        <w:t>pn. „Utrzymanie dróg gruntowych na terenie m</w:t>
      </w:r>
      <w:r w:rsidR="00D378C4" w:rsidRPr="00D378C4">
        <w:rPr>
          <w:rFonts w:ascii="Arial" w:hAnsi="Arial" w:cs="Arial"/>
          <w:sz w:val="24"/>
          <w:szCs w:val="24"/>
          <w:u w:val="single"/>
        </w:rPr>
        <w:t>iasta i gminy Wronki w roku 2024</w:t>
      </w:r>
      <w:r w:rsidRPr="00D378C4">
        <w:rPr>
          <w:rFonts w:ascii="Arial" w:hAnsi="Arial" w:cs="Arial"/>
          <w:sz w:val="24"/>
          <w:szCs w:val="24"/>
          <w:u w:val="single"/>
        </w:rPr>
        <w:t>”.</w:t>
      </w:r>
    </w:p>
    <w:p w14:paraId="3B4AE241" w14:textId="54E5BFF0" w:rsidR="00522B7F" w:rsidRPr="00B34692" w:rsidRDefault="00522B7F" w:rsidP="002E1D13">
      <w:pPr>
        <w:ind w:right="141"/>
        <w:jc w:val="both"/>
        <w:rPr>
          <w:rFonts w:ascii="Tahoma" w:hAnsi="Tahoma" w:cs="Tahoma"/>
          <w:sz w:val="18"/>
          <w:szCs w:val="18"/>
          <w:highlight w:val="yellow"/>
          <w:u w:val="single"/>
        </w:rPr>
      </w:pPr>
    </w:p>
    <w:p w14:paraId="169AB019" w14:textId="0828505C" w:rsidR="001B3105" w:rsidRPr="00A00364" w:rsidRDefault="001B3105" w:rsidP="001B3105">
      <w:pPr>
        <w:widowControl w:val="0"/>
        <w:spacing w:after="0" w:line="360" w:lineRule="auto"/>
        <w:ind w:firstLine="568"/>
        <w:jc w:val="both"/>
        <w:rPr>
          <w:rFonts w:ascii="Arial" w:eastAsia="Calibri" w:hAnsi="Arial" w:cs="Arial"/>
          <w:b/>
          <w:sz w:val="24"/>
          <w:szCs w:val="24"/>
        </w:rPr>
      </w:pPr>
      <w:r w:rsidRPr="00D378C4">
        <w:rPr>
          <w:rFonts w:ascii="Arial" w:eastAsia="Calibri" w:hAnsi="Arial" w:cs="Arial"/>
          <w:sz w:val="24"/>
          <w:szCs w:val="24"/>
        </w:rPr>
        <w:t>Działając na podstawie art. 253 ust. 2 ustawy z 11 września 2019 r. – Prawo zamówie</w:t>
      </w:r>
      <w:r w:rsidR="00D378C4" w:rsidRPr="00D378C4">
        <w:rPr>
          <w:rFonts w:ascii="Arial" w:eastAsia="Calibri" w:hAnsi="Arial" w:cs="Arial"/>
          <w:sz w:val="24"/>
          <w:szCs w:val="24"/>
        </w:rPr>
        <w:t>ń publicznych (t.j. Dz.U. z 2023 r., poz. 1605</w:t>
      </w:r>
      <w:r w:rsidRPr="00D378C4">
        <w:rPr>
          <w:rFonts w:ascii="Arial" w:eastAsia="Calibri" w:hAnsi="Arial" w:cs="Arial"/>
          <w:sz w:val="24"/>
          <w:szCs w:val="24"/>
        </w:rPr>
        <w:t xml:space="preserve"> z późn. zm.) – dalej: ustawa Pzp, Zamawiający informuje, że dokonał wyboru oferty najkorzystniejszej </w:t>
      </w:r>
      <w:r w:rsidRPr="00D378C4">
        <w:rPr>
          <w:rFonts w:ascii="Arial" w:hAnsi="Arial" w:cs="Arial"/>
          <w:sz w:val="24"/>
          <w:szCs w:val="24"/>
        </w:rPr>
        <w:t xml:space="preserve">na wykonanie zadania pn. </w:t>
      </w:r>
      <w:r w:rsidRPr="00D378C4">
        <w:rPr>
          <w:rFonts w:ascii="Arial" w:hAnsi="Arial" w:cs="Arial"/>
          <w:b/>
          <w:sz w:val="24"/>
          <w:szCs w:val="24"/>
        </w:rPr>
        <w:t>„Utrzymanie dróg gruntowych na terenie m</w:t>
      </w:r>
      <w:r w:rsidR="00D378C4">
        <w:rPr>
          <w:rFonts w:ascii="Arial" w:hAnsi="Arial" w:cs="Arial"/>
          <w:b/>
          <w:sz w:val="24"/>
          <w:szCs w:val="24"/>
        </w:rPr>
        <w:t>iasta i gminy Wronki w roku 2024</w:t>
      </w:r>
      <w:r w:rsidRPr="00D378C4">
        <w:rPr>
          <w:rFonts w:ascii="Arial" w:hAnsi="Arial" w:cs="Arial"/>
          <w:b/>
          <w:sz w:val="24"/>
          <w:szCs w:val="24"/>
        </w:rPr>
        <w:t>”.</w:t>
      </w:r>
    </w:p>
    <w:p w14:paraId="6BD6EC71" w14:textId="2FAA11EA" w:rsidR="002E1D13" w:rsidRDefault="002E1D13" w:rsidP="00184C45">
      <w:pPr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D378C4">
        <w:rPr>
          <w:rFonts w:ascii="Arial" w:eastAsia="Calibri" w:hAnsi="Arial" w:cs="Arial"/>
          <w:b/>
          <w:sz w:val="24"/>
          <w:szCs w:val="24"/>
        </w:rPr>
        <w:t>2</w:t>
      </w:r>
      <w:r w:rsidRPr="001B3105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1B3105">
        <w:rPr>
          <w:rFonts w:ascii="Arial" w:hAnsi="Arial" w:cs="Arial"/>
          <w:b/>
          <w:color w:val="000000"/>
          <w:sz w:val="24"/>
          <w:szCs w:val="24"/>
        </w:rPr>
        <w:t xml:space="preserve">Konsorcjum firm: </w:t>
      </w:r>
      <w:r w:rsidR="00184C45" w:rsidRPr="00184C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="00184C45" w:rsidRPr="00184C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Chytry Paweł Jan Transport Ciężarowy Wykopy Ziemne </w:t>
      </w:r>
      <w:r w:rsid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i Nawierzchniowe Usługi Pozostałe, Handel -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lider konsorcjum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Nowa Wieś </w:t>
      </w:r>
      <w:r w:rsid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ul. Szamotulska 15B, 64-510 Wronki, 2.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KAMBET Kamil Nowak - partner konsorcjum</w:t>
      </w:r>
      <w:r w:rsidR="00184C45" w:rsidRPr="00184C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 xml:space="preserve">Piotrowo 64, 64-520 Obrzycko </w:t>
      </w:r>
      <w:r w:rsidRPr="001B3105">
        <w:rPr>
          <w:rFonts w:ascii="Arial" w:hAnsi="Arial" w:cs="Arial"/>
          <w:sz w:val="24"/>
          <w:szCs w:val="24"/>
        </w:rPr>
        <w:t xml:space="preserve">za kwotę w wysokości: </w:t>
      </w:r>
      <w:r w:rsidR="00D378C4" w:rsidRPr="00D378C4">
        <w:rPr>
          <w:rFonts w:ascii="Arial" w:eastAsia="Times New Roman" w:hAnsi="Arial" w:cs="Arial"/>
          <w:sz w:val="24"/>
          <w:szCs w:val="24"/>
          <w:lang w:eastAsia="pl-PL"/>
        </w:rPr>
        <w:t>647</w:t>
      </w:r>
      <w:r w:rsidR="00D378C4" w:rsidRPr="00D378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.472,00 </w:t>
      </w:r>
      <w:r w:rsidR="00D378C4" w:rsidRPr="00D378C4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6DB83557" w14:textId="77777777" w:rsid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747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55E685A1" w14:textId="7EE5C686" w:rsidR="001A7475" w:rsidRP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="00954BBB">
        <w:rPr>
          <w:rFonts w:ascii="Arial" w:hAnsi="Arial" w:cs="Arial"/>
          <w:sz w:val="24"/>
          <w:szCs w:val="24"/>
        </w:rPr>
        <w:br/>
      </w:r>
      <w:r w:rsidRPr="001A7475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07A148A2" w14:textId="793592E3" w:rsidR="001A7475" w:rsidRPr="001A7475" w:rsidRDefault="001A7475" w:rsidP="001A7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Cena oferty nie przekracza kwoty, którą Zamawiający zamierzał przeznaczyć </w:t>
      </w:r>
      <w:r w:rsidRPr="001A7475">
        <w:rPr>
          <w:rFonts w:ascii="Arial" w:hAnsi="Arial" w:cs="Arial"/>
          <w:sz w:val="24"/>
          <w:szCs w:val="24"/>
        </w:rPr>
        <w:br/>
        <w:t>na sfinansowanie za</w:t>
      </w:r>
      <w:r w:rsidR="00D378C4">
        <w:rPr>
          <w:rFonts w:ascii="Arial" w:hAnsi="Arial" w:cs="Arial"/>
          <w:sz w:val="24"/>
          <w:szCs w:val="24"/>
        </w:rPr>
        <w:t>mówienia, tj. 680</w:t>
      </w:r>
      <w:r w:rsidRPr="001A7475">
        <w:rPr>
          <w:rFonts w:ascii="Arial" w:hAnsi="Arial" w:cs="Arial"/>
          <w:sz w:val="24"/>
          <w:szCs w:val="24"/>
        </w:rPr>
        <w:t xml:space="preserve">.000,00 złotych brutto. </w:t>
      </w:r>
    </w:p>
    <w:p w14:paraId="098A2FD1" w14:textId="17F06562" w:rsidR="001A7475" w:rsidRDefault="001A7475" w:rsidP="002E1D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C6E0E9B" w14:textId="77777777" w:rsidR="00D34063" w:rsidRDefault="00D34063" w:rsidP="002E1D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028A643" w14:textId="69CC0249" w:rsidR="008B5F4D" w:rsidRPr="008B5F4D" w:rsidRDefault="008B5F4D" w:rsidP="008B5F4D">
      <w:pPr>
        <w:ind w:firstLine="426"/>
        <w:rPr>
          <w:rFonts w:ascii="Arial" w:hAnsi="Arial" w:cs="Arial"/>
          <w:sz w:val="24"/>
          <w:szCs w:val="24"/>
        </w:rPr>
      </w:pPr>
      <w:r w:rsidRPr="008B5F4D">
        <w:rPr>
          <w:rFonts w:ascii="Arial" w:hAnsi="Arial" w:cs="Arial"/>
          <w:sz w:val="24"/>
          <w:szCs w:val="24"/>
        </w:rPr>
        <w:lastRenderedPageBreak/>
        <w:t xml:space="preserve">W przedmiotowym postępowaniu złożone zostały cztery oferty: 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0"/>
        <w:gridCol w:w="2009"/>
        <w:gridCol w:w="2409"/>
      </w:tblGrid>
      <w:tr w:rsidR="002A0417" w:rsidRPr="002A0417" w14:paraId="1694F88A" w14:textId="77777777" w:rsidTr="00C2336E">
        <w:trPr>
          <w:cantSplit/>
          <w:trHeight w:val="494"/>
          <w:jc w:val="center"/>
        </w:trPr>
        <w:tc>
          <w:tcPr>
            <w:tcW w:w="7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93D8ED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60" w:type="dxa"/>
            <w:shd w:val="clear" w:color="auto" w:fill="D9D9D9"/>
            <w:vAlign w:val="center"/>
          </w:tcPr>
          <w:p w14:paraId="7EF5E60B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3A872E34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oferty </w:t>
            </w:r>
            <w:r w:rsidRPr="002A0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zł brutto (C)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F04649E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Czas reakcji (CR) </w:t>
            </w:r>
          </w:p>
        </w:tc>
      </w:tr>
      <w:tr w:rsidR="002A0417" w:rsidRPr="002A0417" w14:paraId="32A7F866" w14:textId="77777777" w:rsidTr="00C2336E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6C0F726A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533C3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BRIKBAU Anna Nowacka </w:t>
            </w: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siedzibą w Kórniku </w:t>
            </w:r>
          </w:p>
          <w:p w14:paraId="07BF7F02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Śremska 27, 62–035 Kórnik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27EC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679.698,00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6B6B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2 dni włącznie</w:t>
            </w:r>
          </w:p>
          <w:p w14:paraId="6945A3D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zgłoszenia </w:t>
            </w:r>
          </w:p>
          <w:p w14:paraId="2FAA4864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Zamawiającego</w:t>
            </w:r>
          </w:p>
        </w:tc>
      </w:tr>
      <w:tr w:rsidR="002A0417" w:rsidRPr="002A0417" w14:paraId="12DA8DE0" w14:textId="77777777" w:rsidTr="00C2336E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70F1334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8020D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Konsorcjum firm:</w:t>
            </w:r>
          </w:p>
          <w:p w14:paraId="773D5576" w14:textId="55B3AC3C" w:rsidR="002A0417" w:rsidRPr="00184C45" w:rsidRDefault="002A0417" w:rsidP="00AD68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Chytry Paweł Jan Transport Ciężarowy Wykopy Ziemne </w:t>
            </w:r>
            <w:r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i Nawierzchniowe Usługi Pozostałe, Handel z siedzibą </w:t>
            </w:r>
            <w:r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w Nowej Wsi </w:t>
            </w:r>
            <w:r w:rsidR="00184C45"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4C45" w:rsidRPr="00184C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lider konsorcjum</w:t>
            </w:r>
            <w:r w:rsidR="00184C45"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84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Nowa Wieś, ul. Szamotulska 15B, 64-510 Wronki</w:t>
            </w:r>
            <w:r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95D6D66" w14:textId="77777777" w:rsidR="00184C45" w:rsidRPr="00184C45" w:rsidRDefault="002A0417" w:rsidP="00184C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KAMBET Kamil Nowak </w:t>
            </w: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siedzibą w Piotrowie </w:t>
            </w:r>
            <w:r w:rsidR="00184C45"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partner konsorcjum</w:t>
            </w:r>
            <w:r w:rsidR="00184C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61D6897" w14:textId="4C790263" w:rsidR="002A0417" w:rsidRPr="002A0417" w:rsidRDefault="002A0417" w:rsidP="00184C45">
            <w:pPr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Piotrowo 64, 64-520 Obrzycko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58CC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647.472,00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5723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2 dni włącznie</w:t>
            </w:r>
          </w:p>
          <w:p w14:paraId="4E0A5A6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zgłoszenia </w:t>
            </w:r>
          </w:p>
          <w:p w14:paraId="7E3A04E4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2A0417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przez Zamawiającego</w:t>
            </w:r>
          </w:p>
        </w:tc>
      </w:tr>
      <w:tr w:rsidR="002A0417" w:rsidRPr="002A0417" w14:paraId="60FF0F35" w14:textId="77777777" w:rsidTr="00C2336E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65818557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558F0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SZLENDAK-BARANOWSKI S.C.</w:t>
            </w:r>
          </w:p>
          <w:p w14:paraId="5D91AC1A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siedzibą w Gorzowie Wielkopolskim</w:t>
            </w:r>
          </w:p>
          <w:p w14:paraId="38845523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Partyzantów 4</w:t>
            </w:r>
          </w:p>
          <w:p w14:paraId="47C2E493" w14:textId="77777777" w:rsidR="002A0417" w:rsidRPr="002A0417" w:rsidRDefault="002A0417" w:rsidP="002A0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66-400 Gorzów Wielkopolski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B27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7A1681FA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4C85529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A041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915.120,00 </w:t>
            </w:r>
          </w:p>
          <w:p w14:paraId="31BE9E4F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17A9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2 dni włącznie</w:t>
            </w:r>
          </w:p>
          <w:p w14:paraId="48B49BDD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zgłoszenia </w:t>
            </w:r>
          </w:p>
          <w:p w14:paraId="53CC55A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</w:pPr>
            <w:r w:rsidRPr="002A0417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przez Zamawiającego</w:t>
            </w:r>
          </w:p>
        </w:tc>
      </w:tr>
      <w:tr w:rsidR="002A0417" w:rsidRPr="002A0417" w14:paraId="14FE9A87" w14:textId="77777777" w:rsidTr="00C2336E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3F743CA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06690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RRW Polska Sp. z o.o. sp.k.</w:t>
            </w:r>
          </w:p>
          <w:p w14:paraId="349B756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siedzibą w Czaplinku</w:t>
            </w:r>
          </w:p>
          <w:p w14:paraId="4AF4017B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Wasznika 5</w:t>
            </w:r>
          </w:p>
          <w:p w14:paraId="0DE99857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78-550 Czaplinek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EE1D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610.080,00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A455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2 dni włącznie</w:t>
            </w:r>
          </w:p>
          <w:p w14:paraId="16090389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 zgłoszenia </w:t>
            </w:r>
          </w:p>
          <w:p w14:paraId="72D94A26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 Zamawiającego</w:t>
            </w:r>
          </w:p>
        </w:tc>
      </w:tr>
    </w:tbl>
    <w:p w14:paraId="520A0359" w14:textId="77777777" w:rsidR="002A0417" w:rsidRDefault="002A0417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082618F" w14:textId="6EBC8A14" w:rsidR="00954BBB" w:rsidRPr="00A71AB0" w:rsidRDefault="00954BBB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368C2B21" w14:textId="2C1C524A" w:rsidR="008B5F4D" w:rsidRDefault="00954BBB" w:rsidP="002E48E4">
      <w:pPr>
        <w:spacing w:after="0" w:line="360" w:lineRule="auto"/>
        <w:ind w:right="-284" w:firstLine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Punktacja w pozacenowych kryteriach oceny of</w:t>
      </w:r>
      <w:r w:rsidR="002E48E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ert, została przyznana Wykonawcom</w:t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na podstawie oświadczenia złożonego w ofercie w oparciu o kryteria oceny ofert opisane w Dziale XX Specyfikacji warunków zamówienia, zweryfikowane w trakcie badania 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uzyskali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z poniższym: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400"/>
        <w:gridCol w:w="1608"/>
        <w:gridCol w:w="1195"/>
        <w:gridCol w:w="1308"/>
        <w:gridCol w:w="992"/>
      </w:tblGrid>
      <w:tr w:rsidR="002A0417" w:rsidRPr="002A0417" w14:paraId="13AC96F3" w14:textId="77777777" w:rsidTr="00C2336E">
        <w:trPr>
          <w:cantSplit/>
          <w:trHeight w:val="369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C02833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400" w:type="dxa"/>
            <w:shd w:val="clear" w:color="auto" w:fill="D9D9D9"/>
            <w:vAlign w:val="center"/>
          </w:tcPr>
          <w:p w14:paraId="53D3016C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608" w:type="dxa"/>
            <w:shd w:val="clear" w:color="auto" w:fill="D9D9D9"/>
            <w:vAlign w:val="center"/>
          </w:tcPr>
          <w:p w14:paraId="60EA5E5B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A32A5E6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24131E0E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„CENA” (C) </w:t>
            </w:r>
          </w:p>
          <w:p w14:paraId="0C74CD17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60%</w:t>
            </w:r>
          </w:p>
          <w:p w14:paraId="77ECA233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177D3B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3C2C2044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DEB6C2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1215F317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reakcji (CR) - 40%</w:t>
            </w:r>
          </w:p>
          <w:p w14:paraId="6F1B7F3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8" w:type="dxa"/>
            <w:shd w:val="clear" w:color="auto" w:fill="D9D9D9"/>
            <w:vAlign w:val="center"/>
          </w:tcPr>
          <w:p w14:paraId="0CEB395F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uzyskanych punktów</w:t>
            </w:r>
          </w:p>
        </w:tc>
        <w:tc>
          <w:tcPr>
            <w:tcW w:w="992" w:type="dxa"/>
            <w:shd w:val="clear" w:color="auto" w:fill="D9D9D9"/>
          </w:tcPr>
          <w:p w14:paraId="37049866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57654F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D662E4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Miejsce </w:t>
            </w:r>
          </w:p>
          <w:p w14:paraId="389C7A7A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rankingu </w:t>
            </w:r>
          </w:p>
          <w:p w14:paraId="66137641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</w:t>
            </w:r>
          </w:p>
        </w:tc>
      </w:tr>
      <w:tr w:rsidR="002A0417" w:rsidRPr="002A0417" w14:paraId="3105AC2D" w14:textId="77777777" w:rsidTr="00C2336E">
        <w:trPr>
          <w:cantSplit/>
          <w:trHeight w:val="501"/>
          <w:jc w:val="center"/>
        </w:trPr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5F279B01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24E15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BRIKBAU Anna Nowacka </w:t>
            </w: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siedzibą w Kórniku </w:t>
            </w:r>
          </w:p>
          <w:p w14:paraId="752A3180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Śremska 27, 62–035 Kórnik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EC57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57,16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B4B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056F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97,16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34046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2A0417" w:rsidRPr="002A0417" w14:paraId="0785BEB7" w14:textId="77777777" w:rsidTr="00C2336E">
        <w:trPr>
          <w:cantSplit/>
          <w:trHeight w:val="501"/>
          <w:jc w:val="center"/>
        </w:trPr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41AAFFA8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EAA8B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Konsorcjum firm:</w:t>
            </w:r>
          </w:p>
          <w:p w14:paraId="2B818085" w14:textId="77777777" w:rsidR="002A0417" w:rsidRPr="002A0417" w:rsidRDefault="002A0417" w:rsidP="002A04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Chytry Paweł Jan Transport Ciężarowy Wykopy Ziemne </w:t>
            </w:r>
            <w:r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i Nawierzchniowe Usługi Pozostałe, Handel z siedzibą </w:t>
            </w:r>
          </w:p>
          <w:p w14:paraId="17F896C9" w14:textId="39F6CBC1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Nowej Wsi</w:t>
            </w:r>
            <w:r w:rsidR="00184C45"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4C45"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lider konsorcjum</w:t>
            </w:r>
            <w:r w:rsidRPr="002A041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Nowa Wieś, ul. Szamotulska 15B, 64-510 Wronki </w:t>
            </w:r>
          </w:p>
          <w:p w14:paraId="2B87B9ED" w14:textId="77777777" w:rsidR="00184C45" w:rsidRPr="00184C45" w:rsidRDefault="002A0417" w:rsidP="00184C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KAMBET Kamil Nowak </w:t>
            </w: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siedzibą w Piotrowie </w:t>
            </w:r>
            <w:r w:rsidR="00184C45"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partner konsorcjum</w:t>
            </w:r>
            <w:r w:rsidR="00184C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6BD4914" w14:textId="03B756C0" w:rsidR="002A0417" w:rsidRPr="002A0417" w:rsidRDefault="002A0417" w:rsidP="00184C45">
            <w:p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Piotrowo 64, 64-520 Obrzycko 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69D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906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041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0201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D5EE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72C4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/>
                <w:color w:val="4472C4"/>
                <w:sz w:val="20"/>
                <w:szCs w:val="20"/>
                <w:lang w:eastAsia="pl-PL"/>
              </w:rPr>
              <w:t>1</w:t>
            </w:r>
          </w:p>
        </w:tc>
      </w:tr>
      <w:tr w:rsidR="002A0417" w:rsidRPr="002A0417" w14:paraId="5FA26041" w14:textId="77777777" w:rsidTr="00C2336E">
        <w:trPr>
          <w:cantSplit/>
          <w:trHeight w:val="501"/>
          <w:jc w:val="center"/>
        </w:trPr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30F22F4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B69A3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SZLENDAK-BARANOWSKI S.C.</w:t>
            </w:r>
          </w:p>
          <w:p w14:paraId="0EE085AF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siedzibą w Gorzowie Wielkopolskim</w:t>
            </w:r>
          </w:p>
          <w:p w14:paraId="56753A87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Partyzantów 4</w:t>
            </w:r>
          </w:p>
          <w:p w14:paraId="6A533078" w14:textId="77777777" w:rsidR="002A0417" w:rsidRPr="002A0417" w:rsidRDefault="002A0417" w:rsidP="002A0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66-400 Gorzów Wielkopolski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6D39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42,45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E053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A0417">
              <w:rPr>
                <w:rFonts w:ascii="Arial" w:eastAsia="Calibri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A7F8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AA70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2A0417" w:rsidRPr="002A0417" w14:paraId="16360BA6" w14:textId="77777777" w:rsidTr="00C2336E">
        <w:trPr>
          <w:cantSplit/>
          <w:trHeight w:val="501"/>
          <w:jc w:val="center"/>
        </w:trPr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14:paraId="73538815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8921A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RRW Polska Sp. z o.o. sp.k.</w:t>
            </w:r>
          </w:p>
          <w:p w14:paraId="0629CEAF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siedzibą w Czaplinku</w:t>
            </w:r>
          </w:p>
          <w:p w14:paraId="0CEABDE2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Wasznika 5</w:t>
            </w:r>
          </w:p>
          <w:p w14:paraId="24834452" w14:textId="77777777" w:rsidR="002A0417" w:rsidRPr="002A0417" w:rsidRDefault="002A0417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78-550 Czaplinek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C0A0" w14:textId="3BBCF24C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Oferta została</w:t>
            </w: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odrzucona w oparciu o art. 226 ust. 1 pkt 3 ustawy Pzp jako niezgodna z przepisami ustawy, ponieważ nie została przez Wykonawcę podpisana.</w:t>
            </w:r>
          </w:p>
          <w:p w14:paraId="7B4A94DC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Ponadto oferta podlega odrzuceniu jako oferta nieważna na podstawie odrębnych przepisów tj. KC </w:t>
            </w:r>
          </w:p>
          <w:p w14:paraId="773DBAD9" w14:textId="77777777" w:rsidR="002A0417" w:rsidRPr="002A0417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(według art. 226 ust. 1 pkt 4 ustawy Pzp).</w:t>
            </w:r>
          </w:p>
        </w:tc>
      </w:tr>
    </w:tbl>
    <w:p w14:paraId="2E407C6B" w14:textId="77777777" w:rsidR="00CE5AED" w:rsidRDefault="00CE5AED" w:rsidP="002E1D13">
      <w:pPr>
        <w:widowControl w:val="0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50658BF8" w14:textId="77777777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faktyczne wyboru najkorzystniejszej oferty:</w:t>
      </w:r>
    </w:p>
    <w:p w14:paraId="62B78CBF" w14:textId="56C884AE" w:rsidR="002E1D13" w:rsidRDefault="00954BBB" w:rsidP="00954B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BBB">
        <w:rPr>
          <w:rFonts w:ascii="Arial" w:hAnsi="Arial" w:cs="Arial"/>
          <w:sz w:val="24"/>
          <w:szCs w:val="24"/>
        </w:rPr>
        <w:t>Wybrany Wykonawca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 w:rsidRPr="001B3105">
        <w:rPr>
          <w:rFonts w:ascii="Arial" w:hAnsi="Arial" w:cs="Arial"/>
          <w:b/>
          <w:color w:val="000000"/>
          <w:sz w:val="24"/>
          <w:szCs w:val="24"/>
        </w:rPr>
        <w:t xml:space="preserve">Konsorcjum firm: </w:t>
      </w:r>
      <w:r w:rsidR="00184C45" w:rsidRPr="00184C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="00184C45" w:rsidRPr="00184C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Chytry Paweł Jan Transport Ciężarowy Wykopy Ziemne i Nawierzchniowe Usługi Pozostałe, Handel -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lider konsorcjum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Nowa Wieś ul. Szamotulska 15B, 64-510 Wronki, 2.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KAMBET Kamil Nowak - partner konsorcjum</w:t>
      </w:r>
      <w:r w:rsidR="00184C45" w:rsidRPr="00184C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 xml:space="preserve">Piotrowo 64, 64-520 Obrzycko </w:t>
      </w:r>
      <w:r w:rsidR="002A0417">
        <w:rPr>
          <w:rFonts w:ascii="Arial" w:hAnsi="Arial" w:cs="Arial"/>
          <w:sz w:val="24"/>
          <w:szCs w:val="24"/>
        </w:rPr>
        <w:t>spełnił</w:t>
      </w:r>
      <w:r w:rsidR="002E1D13" w:rsidRPr="001B3105">
        <w:rPr>
          <w:rFonts w:ascii="Arial" w:hAnsi="Arial" w:cs="Arial"/>
          <w:sz w:val="24"/>
          <w:szCs w:val="24"/>
        </w:rPr>
        <w:t xml:space="preserve"> warunki u</w:t>
      </w:r>
      <w:r>
        <w:rPr>
          <w:rFonts w:ascii="Arial" w:hAnsi="Arial" w:cs="Arial"/>
          <w:sz w:val="24"/>
          <w:szCs w:val="24"/>
        </w:rPr>
        <w:t xml:space="preserve">działu </w:t>
      </w:r>
      <w:r w:rsidR="002A041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postępowaniu, a oferta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 zgodna</w:t>
      </w:r>
      <w:r w:rsidR="002E1D13" w:rsidRPr="001B3105">
        <w:rPr>
          <w:rFonts w:ascii="Arial" w:hAnsi="Arial" w:cs="Arial"/>
          <w:sz w:val="24"/>
          <w:szCs w:val="24"/>
        </w:rPr>
        <w:t xml:space="preserve"> z przepisami ustawy Prawo zamówień publicznych oraz odpowiadają treści Specyfikacji warunków zamówienia. Zamawiający przeprowadził badanie i ocenę złożonych, niepodlegających odrzuceniu ofert na podstawie kryteriów określonych w SWZ.</w:t>
      </w:r>
    </w:p>
    <w:p w14:paraId="0C804843" w14:textId="77777777" w:rsidR="00D34063" w:rsidRDefault="00D3406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69F6B8E" w14:textId="0D298281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prawne wyboru najkorzystniejszej oferty:</w:t>
      </w:r>
    </w:p>
    <w:p w14:paraId="212E2DC3" w14:textId="7B59094E" w:rsidR="005F02DD" w:rsidRDefault="002E1D13" w:rsidP="001B31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 xml:space="preserve">art. 252 ust. 1 ustawy Pzp Zamawiający wybiera najkorzystniejszą ofertę w terminie związania ofertą określonym w dokumentach zamówienia. </w:t>
      </w:r>
    </w:p>
    <w:p w14:paraId="10574AE0" w14:textId="1BAD47CD" w:rsidR="00CE5AED" w:rsidRPr="001B3105" w:rsidRDefault="002E1D13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5 dni od dnia przesłania zawiadomienia o wyborze najkorzystniejszej oferty, jeżeli zawiadomienie to zostało przesłane przy użyciu środków komunikacji elektronicznej.</w:t>
      </w:r>
    </w:p>
    <w:p w14:paraId="66D97824" w14:textId="77777777" w:rsidR="00D34063" w:rsidRDefault="00CE5AED" w:rsidP="008B5F4D">
      <w:pPr>
        <w:widowControl w:val="0"/>
        <w:spacing w:after="0"/>
        <w:ind w:left="6372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</w:t>
      </w:r>
      <w:r w:rsidR="008B5F4D">
        <w:rPr>
          <w:rFonts w:ascii="Tahoma" w:eastAsia="Calibri" w:hAnsi="Tahoma" w:cs="Tahoma"/>
          <w:sz w:val="18"/>
          <w:szCs w:val="18"/>
        </w:rPr>
        <w:t xml:space="preserve">  </w:t>
      </w:r>
    </w:p>
    <w:p w14:paraId="1102A72E" w14:textId="77777777" w:rsidR="001472CE" w:rsidRPr="00322E54" w:rsidRDefault="001472CE" w:rsidP="001472CE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22E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 </w:t>
      </w:r>
    </w:p>
    <w:p w14:paraId="2DD44D61" w14:textId="77777777" w:rsidR="001472CE" w:rsidRPr="00322E54" w:rsidRDefault="001472CE" w:rsidP="001472CE">
      <w:pPr>
        <w:spacing w:after="0" w:line="360" w:lineRule="auto"/>
        <w:ind w:left="637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22E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322E54">
        <w:rPr>
          <w:rFonts w:ascii="Arial" w:eastAsia="Times New Roman" w:hAnsi="Arial" w:cs="Arial"/>
          <w:bCs/>
          <w:sz w:val="24"/>
          <w:szCs w:val="24"/>
          <w:lang w:eastAsia="pl-PL"/>
        </w:rPr>
        <w:t>irosław Wieczór</w:t>
      </w:r>
    </w:p>
    <w:p w14:paraId="29BC233A" w14:textId="183A5604" w:rsidR="000754A7" w:rsidRPr="00A00364" w:rsidRDefault="000754A7" w:rsidP="001472CE">
      <w:pPr>
        <w:widowControl w:val="0"/>
        <w:spacing w:after="0"/>
        <w:ind w:left="6372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0754A7" w:rsidRPr="00A00364" w:rsidSect="002E1D13">
      <w:footerReference w:type="default" r:id="rId8"/>
      <w:pgSz w:w="11906" w:h="16838"/>
      <w:pgMar w:top="709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4696E67E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2CE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68B"/>
    <w:multiLevelType w:val="hybridMultilevel"/>
    <w:tmpl w:val="F5FC551E"/>
    <w:lvl w:ilvl="0" w:tplc="B394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CFC"/>
    <w:multiLevelType w:val="hybridMultilevel"/>
    <w:tmpl w:val="30CC5EA4"/>
    <w:lvl w:ilvl="0" w:tplc="2D3E045A">
      <w:start w:val="1"/>
      <w:numFmt w:val="decimal"/>
      <w:lvlText w:val="%1."/>
      <w:lvlJc w:val="left"/>
      <w:pPr>
        <w:ind w:left="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754A7"/>
    <w:rsid w:val="00093286"/>
    <w:rsid w:val="000B4E89"/>
    <w:rsid w:val="000C0748"/>
    <w:rsid w:val="0012397A"/>
    <w:rsid w:val="001472CE"/>
    <w:rsid w:val="001669E1"/>
    <w:rsid w:val="00184C45"/>
    <w:rsid w:val="00190B64"/>
    <w:rsid w:val="001A7475"/>
    <w:rsid w:val="001B3105"/>
    <w:rsid w:val="001E4FCD"/>
    <w:rsid w:val="001F4561"/>
    <w:rsid w:val="002519BD"/>
    <w:rsid w:val="0026169D"/>
    <w:rsid w:val="002A0417"/>
    <w:rsid w:val="002C161E"/>
    <w:rsid w:val="002C698A"/>
    <w:rsid w:val="002E1D13"/>
    <w:rsid w:val="002E48E4"/>
    <w:rsid w:val="003052CF"/>
    <w:rsid w:val="00390BE1"/>
    <w:rsid w:val="003F05E3"/>
    <w:rsid w:val="00522B7F"/>
    <w:rsid w:val="005E09C2"/>
    <w:rsid w:val="005F02DD"/>
    <w:rsid w:val="006C7E89"/>
    <w:rsid w:val="0082725D"/>
    <w:rsid w:val="0083065D"/>
    <w:rsid w:val="00876A31"/>
    <w:rsid w:val="008B5F4D"/>
    <w:rsid w:val="0090027A"/>
    <w:rsid w:val="00931AA0"/>
    <w:rsid w:val="00954BBB"/>
    <w:rsid w:val="009A5399"/>
    <w:rsid w:val="009F3809"/>
    <w:rsid w:val="00A00364"/>
    <w:rsid w:val="00A86DC0"/>
    <w:rsid w:val="00A9045D"/>
    <w:rsid w:val="00AD0AB3"/>
    <w:rsid w:val="00AD543C"/>
    <w:rsid w:val="00B34692"/>
    <w:rsid w:val="00B94844"/>
    <w:rsid w:val="00BD0A33"/>
    <w:rsid w:val="00C4254B"/>
    <w:rsid w:val="00C836B1"/>
    <w:rsid w:val="00CA4A37"/>
    <w:rsid w:val="00CD229C"/>
    <w:rsid w:val="00CE5AED"/>
    <w:rsid w:val="00D2102C"/>
    <w:rsid w:val="00D34063"/>
    <w:rsid w:val="00D378C4"/>
    <w:rsid w:val="00D446AD"/>
    <w:rsid w:val="00D56EB9"/>
    <w:rsid w:val="00E22F8B"/>
    <w:rsid w:val="00E25BC4"/>
    <w:rsid w:val="00EC64FE"/>
    <w:rsid w:val="00EF626C"/>
    <w:rsid w:val="00F5260A"/>
    <w:rsid w:val="00F82BA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CA3B-5435-4D40-A735-BBB8FDCE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45</cp:revision>
  <cp:lastPrinted>2022-03-21T12:11:00Z</cp:lastPrinted>
  <dcterms:created xsi:type="dcterms:W3CDTF">2020-10-17T20:03:00Z</dcterms:created>
  <dcterms:modified xsi:type="dcterms:W3CDTF">2024-03-07T14:01:00Z</dcterms:modified>
</cp:coreProperties>
</file>