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9157DF" w:rsidRPr="009037B2" w:rsidTr="00AC7682">
        <w:trPr>
          <w:trHeight w:val="122"/>
          <w:jc w:val="center"/>
        </w:trPr>
        <w:tc>
          <w:tcPr>
            <w:tcW w:w="10806" w:type="dxa"/>
          </w:tcPr>
          <w:p w:rsidR="009157DF" w:rsidRPr="006108BD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52028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3</w:t>
            </w:r>
            <w:bookmarkStart w:id="0" w:name="_GoBack"/>
            <w:bookmarkEnd w:id="0"/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9157DF" w:rsidRPr="009037B2" w:rsidTr="00AC7682">
        <w:trPr>
          <w:trHeight w:val="1178"/>
          <w:jc w:val="center"/>
        </w:trPr>
        <w:tc>
          <w:tcPr>
            <w:tcW w:w="10806" w:type="dxa"/>
          </w:tcPr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OŚWIADCZENIE WYKONAWCY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br/>
            </w:r>
            <w:r w:rsidRPr="009157DF">
              <w:rPr>
                <w:rFonts w:ascii="Arial Narrow" w:hAnsi="Arial Narrow" w:cs="Times New Roman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DOTYCZĄCE PRZESŁANEK WYKLUCZENIA Z POSTĘPOWANIA</w:t>
            </w: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 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oraz 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SPEŁNIANIA WARUNKÓW UDZIAŁU W POSTĘPOWANIU</w:t>
            </w:r>
          </w:p>
          <w:p w:rsidR="009157DF" w:rsidRPr="009157DF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lang w:val="x-none"/>
              </w:rPr>
            </w:pP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0806" w:type="dxa"/>
            <w:shd w:val="clear" w:color="auto" w:fill="auto"/>
          </w:tcPr>
          <w:p w:rsidR="009157DF" w:rsidRPr="009157DF" w:rsidRDefault="009157DF" w:rsidP="009157DF">
            <w:pPr>
              <w:pStyle w:val="Default"/>
              <w:jc w:val="center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9157D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:rsidR="009157DF" w:rsidRPr="009157DF" w:rsidRDefault="009157DF" w:rsidP="009157DF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9157DF">
              <w:rPr>
                <w:rFonts w:ascii="Arial Narrow" w:hAnsi="Arial Narrow"/>
                <w:b/>
                <w:sz w:val="22"/>
                <w:szCs w:val="22"/>
              </w:rPr>
              <w:t>Dostawa samochodu ciężarowego 4x4 typu wywrotka wraz z dodatkowym osprzętem, tj. piaskarką, pługiem do odśnieżania oraz HDS”– w ilości 1 szt. rok produkcji nie starszy niż 2009.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157DF" w:rsidRPr="009037B2" w:rsidRDefault="009157DF" w:rsidP="00AC7682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:rsidR="009157DF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12" w:right="0" w:hanging="335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5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:rsidR="009157DF" w:rsidRPr="00F8180C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:rsidR="009157DF" w:rsidRPr="009037B2" w:rsidRDefault="009157DF" w:rsidP="00AC7682">
            <w:pPr>
              <w:spacing w:after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:rsidR="009157DF" w:rsidRPr="009037B2" w:rsidRDefault="009157DF" w:rsidP="00AC7682">
            <w:pPr>
              <w:spacing w:after="0"/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:rsidR="009157DF" w:rsidRDefault="009157DF" w:rsidP="009157DF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:rsidR="009157DF" w:rsidRPr="009037B2" w:rsidRDefault="009157DF" w:rsidP="009157DF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157DF" w:rsidRPr="009037B2" w:rsidTr="00AC7682">
        <w:trPr>
          <w:trHeight w:val="74"/>
        </w:trPr>
        <w:tc>
          <w:tcPr>
            <w:tcW w:w="4427" w:type="dxa"/>
            <w:shd w:val="clear" w:color="auto" w:fill="auto"/>
          </w:tcPr>
          <w:p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    </w:t>
            </w:r>
          </w:p>
          <w:p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157DF" w:rsidRPr="009037B2" w:rsidRDefault="009157DF" w:rsidP="00AC7682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>………..</w:t>
            </w:r>
          </w:p>
          <w:p w:rsidR="009157DF" w:rsidRPr="009037B2" w:rsidRDefault="009157DF" w:rsidP="00AC7682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9157DF" w:rsidRPr="009037B2" w:rsidRDefault="009157DF" w:rsidP="00AC7682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:rsidR="00972B3F" w:rsidRPr="009157DF" w:rsidRDefault="00972B3F" w:rsidP="009157DF"/>
    <w:sectPr w:rsidR="00972B3F" w:rsidRPr="009157DF" w:rsidSect="00972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A6" w:rsidRDefault="004933A6" w:rsidP="00ED6796">
      <w:pPr>
        <w:spacing w:after="0" w:line="240" w:lineRule="auto"/>
      </w:pPr>
      <w:r>
        <w:separator/>
      </w:r>
    </w:p>
  </w:endnote>
  <w:endnote w:type="continuationSeparator" w:id="0">
    <w:p w:rsidR="004933A6" w:rsidRDefault="004933A6" w:rsidP="00E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DF" w:rsidRDefault="00915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DF" w:rsidRDefault="00915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DF" w:rsidRDefault="00915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A6" w:rsidRDefault="004933A6" w:rsidP="00ED6796">
      <w:pPr>
        <w:spacing w:after="0" w:line="240" w:lineRule="auto"/>
      </w:pPr>
      <w:r>
        <w:separator/>
      </w:r>
    </w:p>
  </w:footnote>
  <w:footnote w:type="continuationSeparator" w:id="0">
    <w:p w:rsidR="004933A6" w:rsidRDefault="004933A6" w:rsidP="00ED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DF" w:rsidRDefault="00915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03" w:rsidRDefault="00A94303" w:rsidP="00ED6796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:rsidR="00A94303" w:rsidRPr="009157DF" w:rsidRDefault="00A94303" w:rsidP="00ED6796">
    <w:pPr>
      <w:spacing w:after="0" w:line="259" w:lineRule="auto"/>
      <w:ind w:left="70" w:right="0" w:firstLine="0"/>
      <w:jc w:val="left"/>
      <w:rPr>
        <w:rFonts w:ascii="Arial Narrow" w:eastAsia="Calibri" w:hAnsi="Arial Narrow"/>
        <w:sz w:val="20"/>
        <w:szCs w:val="20"/>
        <w:lang w:eastAsia="zh-CN"/>
      </w:rPr>
    </w:pPr>
  </w:p>
  <w:p w:rsidR="00ED6796" w:rsidRPr="009157DF" w:rsidRDefault="00ED6796" w:rsidP="00ED6796">
    <w:pPr>
      <w:spacing w:after="0" w:line="259" w:lineRule="auto"/>
      <w:ind w:left="70" w:right="0" w:firstLine="0"/>
      <w:jc w:val="left"/>
      <w:rPr>
        <w:rFonts w:ascii="Arial Narrow" w:hAnsi="Arial Narrow"/>
        <w:sz w:val="20"/>
        <w:szCs w:val="20"/>
      </w:rPr>
    </w:pPr>
    <w:r w:rsidRPr="009157DF">
      <w:rPr>
        <w:rFonts w:ascii="Arial Narrow" w:eastAsia="Calibri" w:hAnsi="Arial Narrow"/>
        <w:sz w:val="20"/>
        <w:szCs w:val="20"/>
        <w:lang w:eastAsia="zh-CN"/>
      </w:rPr>
      <w:t xml:space="preserve">Nr postępowania: </w:t>
    </w:r>
    <w:r w:rsidRPr="009157DF">
      <w:rPr>
        <w:rFonts w:ascii="Arial Narrow" w:hAnsi="Arial Narrow"/>
        <w:sz w:val="20"/>
        <w:szCs w:val="20"/>
      </w:rPr>
      <w:t>ZP.271</w:t>
    </w:r>
    <w:r w:rsidR="009157DF" w:rsidRPr="009157DF">
      <w:rPr>
        <w:rFonts w:ascii="Arial Narrow" w:hAnsi="Arial Narrow"/>
        <w:sz w:val="20"/>
        <w:szCs w:val="20"/>
      </w:rPr>
      <w:t>.22</w:t>
    </w:r>
    <w:r w:rsidRPr="009157DF">
      <w:rPr>
        <w:rFonts w:ascii="Arial Narrow" w:hAnsi="Arial Narrow"/>
        <w:sz w:val="20"/>
        <w:szCs w:val="20"/>
      </w:rPr>
      <w:t>.2022</w:t>
    </w:r>
  </w:p>
  <w:p w:rsidR="00ED6796" w:rsidRDefault="00ED67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DF" w:rsidRDefault="00915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96"/>
    <w:rsid w:val="00070FA2"/>
    <w:rsid w:val="00107920"/>
    <w:rsid w:val="001D34E8"/>
    <w:rsid w:val="002D331E"/>
    <w:rsid w:val="004933A6"/>
    <w:rsid w:val="00520283"/>
    <w:rsid w:val="0055599A"/>
    <w:rsid w:val="00637E70"/>
    <w:rsid w:val="00657551"/>
    <w:rsid w:val="009157DF"/>
    <w:rsid w:val="00972B3F"/>
    <w:rsid w:val="009D77EE"/>
    <w:rsid w:val="00A94303"/>
    <w:rsid w:val="00AA5175"/>
    <w:rsid w:val="00B3067A"/>
    <w:rsid w:val="00BC1BDF"/>
    <w:rsid w:val="00BF5DC2"/>
    <w:rsid w:val="00C64ED0"/>
    <w:rsid w:val="00E30538"/>
    <w:rsid w:val="00E40413"/>
    <w:rsid w:val="00EC3185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9C1C-E297-447B-8012-ED1903F6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9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customStyle="1" w:styleId="Akapitzlist1">
    <w:name w:val="Akapit z listą1"/>
    <w:basedOn w:val="Normalny"/>
    <w:qFormat/>
    <w:rsid w:val="00ED6796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customStyle="1" w:styleId="Default">
    <w:name w:val="Default"/>
    <w:rsid w:val="00A943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Paweł Rogal</cp:lastModifiedBy>
  <cp:revision>10</cp:revision>
  <dcterms:created xsi:type="dcterms:W3CDTF">2022-04-13T09:16:00Z</dcterms:created>
  <dcterms:modified xsi:type="dcterms:W3CDTF">2022-11-18T16:13:00Z</dcterms:modified>
</cp:coreProperties>
</file>