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8" w:rsidRPr="00870596" w:rsidRDefault="00A05A6D" w:rsidP="004D73E1">
      <w:pPr>
        <w:suppressAutoHyphens/>
        <w:spacing w:before="240" w:after="0"/>
        <w:jc w:val="both"/>
        <w:rPr>
          <w:rFonts w:ascii="Verdana" w:hAnsi="Verdana"/>
          <w:b/>
          <w:sz w:val="20"/>
          <w:szCs w:val="20"/>
        </w:rPr>
      </w:pPr>
      <w:r w:rsidRPr="00870596">
        <w:rPr>
          <w:rFonts w:ascii="Verdana" w:hAnsi="Verdana"/>
          <w:b/>
          <w:sz w:val="20"/>
          <w:szCs w:val="20"/>
        </w:rPr>
        <w:t>Z</w:t>
      </w:r>
      <w:r w:rsidR="00ED4EA9" w:rsidRPr="00870596">
        <w:rPr>
          <w:rFonts w:ascii="Verdana" w:hAnsi="Verdana"/>
          <w:b/>
          <w:sz w:val="20"/>
          <w:szCs w:val="20"/>
        </w:rPr>
        <w:t>amawiający</w:t>
      </w:r>
      <w:r w:rsidRPr="00870596">
        <w:rPr>
          <w:rFonts w:ascii="Verdana" w:hAnsi="Verdana"/>
          <w:b/>
          <w:sz w:val="20"/>
          <w:szCs w:val="20"/>
        </w:rPr>
        <w:t>:</w:t>
      </w:r>
    </w:p>
    <w:p w:rsidR="00857042" w:rsidRPr="00870596" w:rsidRDefault="00857042" w:rsidP="00857042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Miasto Bydgoszcz</w:t>
      </w:r>
    </w:p>
    <w:p w:rsidR="00857042" w:rsidRPr="00870596" w:rsidRDefault="00857042" w:rsidP="00857042">
      <w:p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ul. Jezuicka 1</w:t>
      </w:r>
    </w:p>
    <w:p w:rsidR="00A05A6D" w:rsidRPr="00870596" w:rsidRDefault="00857042" w:rsidP="00857042">
      <w:pPr>
        <w:tabs>
          <w:tab w:val="left" w:pos="73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85-102 Bydgoszcz</w:t>
      </w:r>
      <w:r w:rsidR="00935602" w:rsidRPr="00870596">
        <w:rPr>
          <w:rFonts w:ascii="Verdana" w:hAnsi="Verdana"/>
          <w:sz w:val="20"/>
          <w:szCs w:val="20"/>
        </w:rPr>
        <w:tab/>
      </w:r>
    </w:p>
    <w:p w:rsidR="00B26D51" w:rsidRPr="00870596" w:rsidRDefault="007955E9" w:rsidP="00872188">
      <w:pPr>
        <w:suppressAutoHyphens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ab/>
      </w:r>
    </w:p>
    <w:p w:rsidR="00DE5968" w:rsidRPr="00870596" w:rsidRDefault="00DE5968" w:rsidP="004D73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24491" w:rsidRPr="00870596" w:rsidRDefault="00324491" w:rsidP="004D73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857042" w:rsidRPr="00870596" w:rsidRDefault="00857042" w:rsidP="0085704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870596">
        <w:rPr>
          <w:rFonts w:ascii="Verdana" w:hAnsi="Verdana"/>
          <w:b/>
          <w:sz w:val="28"/>
          <w:szCs w:val="28"/>
        </w:rPr>
        <w:t xml:space="preserve">Sprawozdanie z przeprowadzenia identyfikacji zanieczyszczonego </w:t>
      </w:r>
      <w:r w:rsidR="000A6DCD" w:rsidRPr="00870596">
        <w:rPr>
          <w:rFonts w:ascii="Verdana" w:hAnsi="Verdana"/>
          <w:b/>
          <w:sz w:val="28"/>
          <w:szCs w:val="28"/>
        </w:rPr>
        <w:t>terenu</w:t>
      </w:r>
      <w:r w:rsidRPr="00870596">
        <w:rPr>
          <w:rFonts w:ascii="Verdana" w:hAnsi="Verdana"/>
          <w:b/>
          <w:sz w:val="28"/>
          <w:szCs w:val="28"/>
        </w:rPr>
        <w:t xml:space="preserve">, </w:t>
      </w:r>
      <w:r w:rsidR="000A6DCD" w:rsidRPr="00870596">
        <w:rPr>
          <w:rFonts w:ascii="Verdana" w:hAnsi="Verdana"/>
          <w:b/>
          <w:sz w:val="28"/>
          <w:szCs w:val="28"/>
        </w:rPr>
        <w:t>obejmującego</w:t>
      </w:r>
      <w:r w:rsidRPr="00870596">
        <w:rPr>
          <w:rFonts w:ascii="Verdana" w:hAnsi="Verdana"/>
          <w:b/>
          <w:sz w:val="28"/>
          <w:szCs w:val="28"/>
        </w:rPr>
        <w:t xml:space="preserve"> działki ewidencyjne nr 6/5</w:t>
      </w:r>
      <w:r w:rsidR="003257DC" w:rsidRPr="00870596">
        <w:rPr>
          <w:rFonts w:ascii="Verdana" w:hAnsi="Verdana"/>
          <w:b/>
          <w:sz w:val="28"/>
          <w:szCs w:val="28"/>
        </w:rPr>
        <w:t>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Pr="00870596">
        <w:rPr>
          <w:rFonts w:ascii="Verdana" w:hAnsi="Verdana"/>
          <w:b/>
          <w:sz w:val="28"/>
          <w:szCs w:val="28"/>
        </w:rPr>
        <w:t xml:space="preserve"> 3/4</w:t>
      </w:r>
      <w:r w:rsidR="003257DC" w:rsidRPr="00870596">
        <w:rPr>
          <w:rFonts w:ascii="Verdana" w:hAnsi="Verdana"/>
          <w:b/>
          <w:sz w:val="28"/>
          <w:szCs w:val="28"/>
        </w:rPr>
        <w:t>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3/6,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2/4,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73,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71,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5,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3257DC" w:rsidRPr="00870596">
        <w:rPr>
          <w:rFonts w:ascii="Verdana" w:hAnsi="Verdana"/>
          <w:b/>
          <w:sz w:val="28"/>
          <w:szCs w:val="28"/>
        </w:rPr>
        <w:t xml:space="preserve"> 72,</w:t>
      </w:r>
      <w:r w:rsidR="000A6DCD" w:rsidRPr="00870596">
        <w:rPr>
          <w:rFonts w:ascii="Verdana" w:hAnsi="Verdana"/>
          <w:b/>
          <w:sz w:val="28"/>
          <w:szCs w:val="28"/>
        </w:rPr>
        <w:br/>
      </w:r>
      <w:proofErr w:type="spellStart"/>
      <w:r w:rsidR="003257DC" w:rsidRPr="00870596">
        <w:rPr>
          <w:rFonts w:ascii="Verdana" w:hAnsi="Verdana"/>
          <w:b/>
          <w:sz w:val="28"/>
          <w:szCs w:val="28"/>
        </w:rPr>
        <w:t>obr</w:t>
      </w:r>
      <w:proofErr w:type="spellEnd"/>
      <w:r w:rsidR="003257DC" w:rsidRPr="00870596">
        <w:rPr>
          <w:rFonts w:ascii="Verdana" w:hAnsi="Verdana"/>
          <w:b/>
          <w:sz w:val="28"/>
          <w:szCs w:val="28"/>
        </w:rPr>
        <w:t xml:space="preserve">. 0149; 30, </w:t>
      </w:r>
      <w:proofErr w:type="spellStart"/>
      <w:r w:rsidR="003257DC" w:rsidRPr="00870596">
        <w:rPr>
          <w:rFonts w:ascii="Verdana" w:hAnsi="Verdana"/>
          <w:b/>
          <w:sz w:val="28"/>
          <w:szCs w:val="28"/>
        </w:rPr>
        <w:t>obr</w:t>
      </w:r>
      <w:proofErr w:type="spellEnd"/>
      <w:r w:rsidR="003257DC" w:rsidRPr="00870596">
        <w:rPr>
          <w:rFonts w:ascii="Verdana" w:hAnsi="Verdana"/>
          <w:b/>
          <w:sz w:val="28"/>
          <w:szCs w:val="28"/>
        </w:rPr>
        <w:t>. 0163</w:t>
      </w:r>
      <w:r w:rsidRPr="00870596">
        <w:rPr>
          <w:rFonts w:ascii="Verdana" w:hAnsi="Verdana"/>
          <w:b/>
          <w:sz w:val="28"/>
          <w:szCs w:val="28"/>
        </w:rPr>
        <w:t xml:space="preserve"> o powierzchni 0,5703 ha</w:t>
      </w:r>
      <w:r w:rsidR="000A6DCD" w:rsidRPr="00870596">
        <w:rPr>
          <w:rFonts w:ascii="Verdana" w:hAnsi="Verdana"/>
          <w:b/>
          <w:sz w:val="28"/>
          <w:szCs w:val="28"/>
        </w:rPr>
        <w:t xml:space="preserve"> </w:t>
      </w:r>
      <w:r w:rsidR="000A6DCD" w:rsidRPr="00870596">
        <w:rPr>
          <w:rFonts w:ascii="Verdana" w:hAnsi="Verdana"/>
          <w:b/>
          <w:sz w:val="28"/>
          <w:szCs w:val="28"/>
        </w:rPr>
        <w:br/>
        <w:t>w</w:t>
      </w:r>
      <w:r w:rsidR="004D4EA5" w:rsidRPr="00870596">
        <w:rPr>
          <w:rFonts w:ascii="Verdana" w:hAnsi="Verdana"/>
          <w:b/>
          <w:sz w:val="28"/>
          <w:szCs w:val="28"/>
        </w:rPr>
        <w:t xml:space="preserve"> </w:t>
      </w:r>
      <w:r w:rsidR="000A6DCD" w:rsidRPr="00870596">
        <w:rPr>
          <w:rFonts w:ascii="Verdana" w:hAnsi="Verdana"/>
          <w:b/>
          <w:sz w:val="28"/>
          <w:szCs w:val="28"/>
        </w:rPr>
        <w:t xml:space="preserve"> Bydgoszczy</w:t>
      </w:r>
    </w:p>
    <w:p w:rsidR="00857042" w:rsidRPr="00870596" w:rsidRDefault="00857042" w:rsidP="0085704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70596">
        <w:rPr>
          <w:rFonts w:ascii="Verdana" w:hAnsi="Verdana"/>
          <w:sz w:val="24"/>
          <w:szCs w:val="24"/>
        </w:rPr>
        <w:t>województwo: kujawsko-pomorskie</w:t>
      </w:r>
    </w:p>
    <w:p w:rsidR="00DE5968" w:rsidRPr="00870596" w:rsidRDefault="00DE5968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45A41" w:rsidRPr="00870596" w:rsidRDefault="00545A41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D05F1" w:rsidRPr="00870596" w:rsidRDefault="004D05F1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955E9" w:rsidRPr="00870596" w:rsidRDefault="007955E9" w:rsidP="004D73E1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Opracowa</w:t>
      </w:r>
      <w:r w:rsidR="0074281D" w:rsidRPr="00870596">
        <w:rPr>
          <w:rFonts w:ascii="Verdana" w:hAnsi="Verdana"/>
          <w:sz w:val="20"/>
          <w:szCs w:val="20"/>
        </w:rPr>
        <w:t>nie</w:t>
      </w:r>
      <w:r w:rsidRPr="00870596">
        <w:rPr>
          <w:rFonts w:ascii="Verdana" w:hAnsi="Verdana"/>
          <w:sz w:val="20"/>
          <w:szCs w:val="20"/>
        </w:rPr>
        <w:t>:</w:t>
      </w:r>
    </w:p>
    <w:p w:rsidR="000A6DCD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………….…………..………</w:t>
      </w:r>
    </w:p>
    <w:p w:rsidR="000A6DCD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mgr Mateusz Orkisz</w:t>
      </w:r>
    </w:p>
    <w:p w:rsidR="000A6DCD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6DCD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……….…………..………</w:t>
      </w:r>
    </w:p>
    <w:p w:rsidR="000A6DCD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mgr inż. Marta Zięba</w:t>
      </w:r>
    </w:p>
    <w:p w:rsidR="0037350B" w:rsidRPr="00870596" w:rsidRDefault="000A6DCD" w:rsidP="000A6D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70596">
        <w:rPr>
          <w:rFonts w:ascii="Verdana" w:hAnsi="Verdana"/>
          <w:sz w:val="20"/>
          <w:szCs w:val="20"/>
        </w:rPr>
        <w:t>upr</w:t>
      </w:r>
      <w:proofErr w:type="spellEnd"/>
      <w:r w:rsidRPr="00870596">
        <w:rPr>
          <w:rFonts w:ascii="Verdana" w:hAnsi="Verdana"/>
          <w:sz w:val="20"/>
          <w:szCs w:val="20"/>
        </w:rPr>
        <w:t>. geol. V-1670</w:t>
      </w:r>
    </w:p>
    <w:p w:rsidR="0074281D" w:rsidRPr="00870596" w:rsidRDefault="0074281D" w:rsidP="004D7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350B" w:rsidRPr="00870596" w:rsidRDefault="0037350B" w:rsidP="004D73E1">
      <w:pPr>
        <w:jc w:val="both"/>
        <w:rPr>
          <w:rFonts w:ascii="Verdana" w:hAnsi="Verdana"/>
          <w:sz w:val="20"/>
          <w:szCs w:val="20"/>
        </w:rPr>
      </w:pPr>
    </w:p>
    <w:p w:rsidR="00DC7F08" w:rsidRPr="00870596" w:rsidRDefault="00DC7F08" w:rsidP="004D73E1">
      <w:pPr>
        <w:jc w:val="both"/>
        <w:rPr>
          <w:rFonts w:ascii="Verdana" w:hAnsi="Verdana"/>
          <w:sz w:val="20"/>
          <w:szCs w:val="20"/>
        </w:rPr>
      </w:pPr>
    </w:p>
    <w:p w:rsidR="00DF5FE4" w:rsidRPr="00870596" w:rsidRDefault="00DF5FE4" w:rsidP="004D73E1">
      <w:pPr>
        <w:jc w:val="both"/>
        <w:rPr>
          <w:rFonts w:ascii="Verdana" w:hAnsi="Verdana"/>
          <w:sz w:val="20"/>
          <w:szCs w:val="20"/>
        </w:rPr>
      </w:pPr>
    </w:p>
    <w:p w:rsidR="00872188" w:rsidRPr="00870596" w:rsidRDefault="00872188" w:rsidP="00872188">
      <w:pPr>
        <w:tabs>
          <w:tab w:val="left" w:pos="6825"/>
        </w:tabs>
        <w:suppressAutoHyphens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E3307" w:rsidRPr="004F6469" w:rsidRDefault="007955E9" w:rsidP="00872188">
      <w:pPr>
        <w:tabs>
          <w:tab w:val="left" w:pos="6825"/>
        </w:tabs>
        <w:suppressAutoHyphens/>
        <w:spacing w:after="0" w:line="240" w:lineRule="auto"/>
        <w:jc w:val="center"/>
        <w:rPr>
          <w:rFonts w:ascii="Verdana" w:hAnsi="Verdana"/>
          <w:sz w:val="20"/>
          <w:szCs w:val="20"/>
          <w:highlight w:val="yellow"/>
        </w:rPr>
      </w:pPr>
      <w:r w:rsidRPr="00870596">
        <w:rPr>
          <w:rFonts w:ascii="Verdana" w:hAnsi="Verdana"/>
          <w:sz w:val="20"/>
          <w:szCs w:val="20"/>
        </w:rPr>
        <w:t xml:space="preserve">Kielce, </w:t>
      </w:r>
      <w:r w:rsidR="00BF39B3" w:rsidRPr="00870596">
        <w:rPr>
          <w:rFonts w:ascii="Verdana" w:hAnsi="Verdana"/>
          <w:sz w:val="20"/>
          <w:szCs w:val="20"/>
        </w:rPr>
        <w:t>wrzesień</w:t>
      </w:r>
      <w:r w:rsidR="00857042" w:rsidRPr="00870596">
        <w:rPr>
          <w:rFonts w:ascii="Verdana" w:hAnsi="Verdana"/>
          <w:sz w:val="20"/>
          <w:szCs w:val="20"/>
        </w:rPr>
        <w:t xml:space="preserve"> 2018</w:t>
      </w:r>
      <w:r w:rsidRPr="00870596">
        <w:rPr>
          <w:rFonts w:ascii="Verdana" w:hAnsi="Verdana"/>
          <w:sz w:val="20"/>
          <w:szCs w:val="20"/>
        </w:rPr>
        <w:t> r.</w:t>
      </w:r>
      <w:r w:rsidR="00DD79A0" w:rsidRPr="004F6469">
        <w:rPr>
          <w:rFonts w:ascii="Verdana" w:hAnsi="Verdana"/>
          <w:sz w:val="20"/>
          <w:szCs w:val="20"/>
          <w:highlight w:val="yellow"/>
        </w:rPr>
        <w:br w:type="page"/>
      </w:r>
    </w:p>
    <w:p w:rsidR="007E3307" w:rsidRPr="00870596" w:rsidRDefault="007E3307" w:rsidP="004D73E1">
      <w:pPr>
        <w:jc w:val="both"/>
        <w:rPr>
          <w:rFonts w:ascii="Verdana" w:hAnsi="Verdana"/>
          <w:b/>
          <w:sz w:val="20"/>
          <w:szCs w:val="20"/>
        </w:rPr>
      </w:pPr>
      <w:r w:rsidRPr="00870596">
        <w:rPr>
          <w:rFonts w:ascii="Verdana" w:hAnsi="Verdana"/>
          <w:b/>
          <w:sz w:val="20"/>
          <w:szCs w:val="20"/>
        </w:rPr>
        <w:lastRenderedPageBreak/>
        <w:t>SPIS TREŚCI</w:t>
      </w:r>
    </w:p>
    <w:p w:rsidR="00DE6EC4" w:rsidRPr="00870596" w:rsidRDefault="003E7C43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r w:rsidRPr="00870596">
        <w:rPr>
          <w:sz w:val="20"/>
          <w:szCs w:val="20"/>
        </w:rPr>
        <w:fldChar w:fldCharType="begin"/>
      </w:r>
      <w:r w:rsidR="007E3307" w:rsidRPr="00870596">
        <w:rPr>
          <w:sz w:val="20"/>
          <w:szCs w:val="20"/>
        </w:rPr>
        <w:instrText xml:space="preserve"> TOC \o "1-3" \h \z \u </w:instrText>
      </w:r>
      <w:r w:rsidRPr="00870596">
        <w:rPr>
          <w:sz w:val="20"/>
          <w:szCs w:val="20"/>
        </w:rPr>
        <w:fldChar w:fldCharType="separate"/>
      </w:r>
      <w:hyperlink w:anchor="_Toc524425634" w:history="1">
        <w:r w:rsidR="00DE6EC4" w:rsidRPr="00870596">
          <w:rPr>
            <w:rStyle w:val="Hipercze"/>
          </w:rPr>
          <w:t>1.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Wstęp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_Toc524425634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3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524425635" w:history="1">
        <w:r w:rsidR="00DE6EC4" w:rsidRPr="00870596">
          <w:rPr>
            <w:rStyle w:val="Hipercze"/>
          </w:rPr>
          <w:t>2.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OGÓLNA CHARAKTERYSTYKA TERENU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_Toc524425635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3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24425636" w:history="1">
        <w:r w:rsidR="00DE6EC4" w:rsidRPr="00870596">
          <w:rPr>
            <w:rStyle w:val="Hipercze"/>
          </w:rPr>
          <w:t>2.1 Lokalizacja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_Toc524425636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3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524425637" w:history="1">
        <w:r w:rsidR="00DE6EC4" w:rsidRPr="00870596">
          <w:rPr>
            <w:rStyle w:val="Hipercze"/>
          </w:rPr>
          <w:t>3.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ZAKRES WYKONANYCH PRAC I BADAŃ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_Toc524425637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3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24425638" w:history="1">
        <w:r w:rsidR="00DE6EC4" w:rsidRPr="00870596">
          <w:rPr>
            <w:rStyle w:val="Hipercze"/>
          </w:rPr>
          <w:t>3.1 Prace i badania terenowe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_Toc524425638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5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24425639" w:history="1">
        <w:r w:rsidR="00DE6EC4" w:rsidRPr="00870596">
          <w:rPr>
            <w:rStyle w:val="Hipercze"/>
          </w:rPr>
          <w:t>3.2 Badania laboratoryjne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_Toc524425639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5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24425640" w:history="1">
        <w:r w:rsidR="00DE6EC4" w:rsidRPr="00870596">
          <w:rPr>
            <w:rStyle w:val="Hipercze"/>
          </w:rPr>
          <w:t>3.3 Prace dokumentacyjne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_Toc524425640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7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524425641" w:history="1">
        <w:r w:rsidR="00DE6EC4" w:rsidRPr="00870596">
          <w:rPr>
            <w:rStyle w:val="Hipercze"/>
          </w:rPr>
          <w:t>4.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Ocena stanu środowiska gruntowO – WODNEGO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_Toc524425641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7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524425642" w:history="1">
        <w:r w:rsidR="00DE6EC4" w:rsidRPr="00870596">
          <w:rPr>
            <w:rStyle w:val="Hipercze"/>
          </w:rPr>
          <w:t>4.1 Zanieczyszczenie gruntów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_Toc524425642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7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524425643" w:history="1">
        <w:r w:rsidR="00DE6EC4" w:rsidRPr="00870596">
          <w:rPr>
            <w:rStyle w:val="Hipercze"/>
          </w:rPr>
          <w:t>5.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podsumowanie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_Toc524425643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8</w:t>
        </w:r>
        <w:r w:rsidR="00DE6EC4" w:rsidRPr="00870596">
          <w:rPr>
            <w:webHidden/>
          </w:rPr>
          <w:fldChar w:fldCharType="end"/>
        </w:r>
      </w:hyperlink>
    </w:p>
    <w:p w:rsidR="00DE6EC4" w:rsidRPr="00870596" w:rsidRDefault="00955007">
      <w:pPr>
        <w:pStyle w:val="Spistreci1"/>
        <w:rPr>
          <w:rFonts w:asciiTheme="minorHAnsi" w:eastAsiaTheme="minorEastAsia" w:hAnsiTheme="minorHAnsi" w:cstheme="minorBidi"/>
          <w:bCs w:val="0"/>
          <w:caps w:val="0"/>
          <w:lang w:eastAsia="pl-PL"/>
        </w:rPr>
      </w:pPr>
      <w:hyperlink w:anchor="_Toc524425644" w:history="1">
        <w:r w:rsidR="00DE6EC4" w:rsidRPr="00870596">
          <w:rPr>
            <w:rStyle w:val="Hipercze"/>
          </w:rPr>
          <w:t>6.</w:t>
        </w:r>
        <w:r w:rsidR="00DE6EC4" w:rsidRPr="00870596">
          <w:rPr>
            <w:rFonts w:asciiTheme="minorHAnsi" w:eastAsiaTheme="minorEastAsia" w:hAnsiTheme="minorHAnsi" w:cstheme="minorBidi"/>
            <w:bCs w:val="0"/>
            <w:caps w:val="0"/>
            <w:lang w:eastAsia="pl-PL"/>
          </w:rPr>
          <w:tab/>
        </w:r>
        <w:r w:rsidR="00DE6EC4" w:rsidRPr="00870596">
          <w:rPr>
            <w:rStyle w:val="Hipercze"/>
          </w:rPr>
          <w:t>SPIS WYKORZYSTANYCH NORM I AKTÓW PRAWNYCH</w:t>
        </w:r>
        <w:r w:rsidR="00DE6EC4" w:rsidRPr="00870596">
          <w:rPr>
            <w:webHidden/>
          </w:rPr>
          <w:tab/>
        </w:r>
        <w:r w:rsidR="00DE6EC4" w:rsidRPr="00870596">
          <w:rPr>
            <w:webHidden/>
          </w:rPr>
          <w:fldChar w:fldCharType="begin"/>
        </w:r>
        <w:r w:rsidR="00DE6EC4" w:rsidRPr="00870596">
          <w:rPr>
            <w:webHidden/>
          </w:rPr>
          <w:instrText xml:space="preserve"> PAGEREF _Toc524425644 \h </w:instrText>
        </w:r>
        <w:r w:rsidR="00DE6EC4" w:rsidRPr="00870596">
          <w:rPr>
            <w:webHidden/>
          </w:rPr>
        </w:r>
        <w:r w:rsidR="00DE6EC4" w:rsidRPr="00870596">
          <w:rPr>
            <w:webHidden/>
          </w:rPr>
          <w:fldChar w:fldCharType="separate"/>
        </w:r>
        <w:r w:rsidR="0027457F" w:rsidRPr="00870596">
          <w:rPr>
            <w:webHidden/>
          </w:rPr>
          <w:t>9</w:t>
        </w:r>
        <w:r w:rsidR="00DE6EC4" w:rsidRPr="00870596">
          <w:rPr>
            <w:webHidden/>
          </w:rPr>
          <w:fldChar w:fldCharType="end"/>
        </w:r>
      </w:hyperlink>
    </w:p>
    <w:p w:rsidR="007E3307" w:rsidRPr="00870596" w:rsidRDefault="003E7C43" w:rsidP="004D73E1">
      <w:pPr>
        <w:spacing w:after="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fldChar w:fldCharType="end"/>
      </w:r>
    </w:p>
    <w:p w:rsidR="00DF5FE4" w:rsidRPr="00870596" w:rsidRDefault="00DF5FE4" w:rsidP="004D73E1">
      <w:pPr>
        <w:jc w:val="both"/>
        <w:rPr>
          <w:rFonts w:ascii="Verdana" w:hAnsi="Verdana"/>
          <w:b/>
          <w:sz w:val="20"/>
          <w:szCs w:val="20"/>
        </w:rPr>
      </w:pPr>
    </w:p>
    <w:p w:rsidR="00DF5FE4" w:rsidRPr="004F6469" w:rsidRDefault="00DF5FE4" w:rsidP="004D73E1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7E3307" w:rsidRPr="00870596" w:rsidRDefault="007E3307" w:rsidP="004D73E1">
      <w:pPr>
        <w:jc w:val="both"/>
        <w:rPr>
          <w:rFonts w:ascii="Verdana" w:hAnsi="Verdana"/>
          <w:b/>
          <w:sz w:val="20"/>
          <w:szCs w:val="20"/>
        </w:rPr>
      </w:pPr>
      <w:r w:rsidRPr="00870596">
        <w:rPr>
          <w:rFonts w:ascii="Verdana" w:hAnsi="Verdana"/>
          <w:b/>
          <w:sz w:val="20"/>
          <w:szCs w:val="20"/>
        </w:rPr>
        <w:t>SPIS ZAŁĄCZNIKÓW</w:t>
      </w:r>
    </w:p>
    <w:p w:rsidR="007E3307" w:rsidRPr="00870596" w:rsidRDefault="00350CED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M</w:t>
      </w:r>
      <w:r w:rsidR="007E3307" w:rsidRPr="00870596">
        <w:rPr>
          <w:rFonts w:ascii="Verdana" w:hAnsi="Verdana"/>
          <w:sz w:val="20"/>
          <w:szCs w:val="20"/>
        </w:rPr>
        <w:t>ap</w:t>
      </w:r>
      <w:r w:rsidRPr="00870596">
        <w:rPr>
          <w:rFonts w:ascii="Verdana" w:hAnsi="Verdana"/>
          <w:sz w:val="20"/>
          <w:szCs w:val="20"/>
        </w:rPr>
        <w:t>a</w:t>
      </w:r>
      <w:r w:rsidR="0074281D" w:rsidRPr="00870596">
        <w:rPr>
          <w:rFonts w:ascii="Verdana" w:hAnsi="Verdana"/>
          <w:sz w:val="20"/>
          <w:szCs w:val="20"/>
        </w:rPr>
        <w:t xml:space="preserve"> </w:t>
      </w:r>
      <w:r w:rsidR="0044135D" w:rsidRPr="00870596">
        <w:rPr>
          <w:rFonts w:ascii="Verdana" w:hAnsi="Verdana"/>
          <w:sz w:val="20"/>
          <w:szCs w:val="20"/>
        </w:rPr>
        <w:t>topograficzn</w:t>
      </w:r>
      <w:r w:rsidRPr="00870596">
        <w:rPr>
          <w:rFonts w:ascii="Verdana" w:hAnsi="Verdana"/>
          <w:sz w:val="20"/>
          <w:szCs w:val="20"/>
        </w:rPr>
        <w:t>a</w:t>
      </w:r>
      <w:r w:rsidR="0074281D" w:rsidRPr="00870596">
        <w:rPr>
          <w:rFonts w:ascii="Verdana" w:hAnsi="Verdana"/>
          <w:sz w:val="20"/>
          <w:szCs w:val="20"/>
        </w:rPr>
        <w:t xml:space="preserve"> </w:t>
      </w:r>
      <w:r w:rsidR="000A0808" w:rsidRPr="00870596">
        <w:rPr>
          <w:rFonts w:ascii="Verdana" w:hAnsi="Verdana"/>
          <w:sz w:val="20"/>
          <w:szCs w:val="20"/>
        </w:rPr>
        <w:t>z</w:t>
      </w:r>
      <w:r w:rsidR="000867D2" w:rsidRPr="00870596">
        <w:rPr>
          <w:rFonts w:ascii="Verdana" w:hAnsi="Verdana"/>
          <w:sz w:val="20"/>
          <w:szCs w:val="20"/>
        </w:rPr>
        <w:t xml:space="preserve"> lokalizacją </w:t>
      </w:r>
      <w:r w:rsidR="000A0808" w:rsidRPr="00870596">
        <w:rPr>
          <w:rFonts w:ascii="Verdana" w:hAnsi="Verdana"/>
          <w:sz w:val="20"/>
          <w:szCs w:val="20"/>
        </w:rPr>
        <w:t>terenu badań</w:t>
      </w:r>
      <w:r w:rsidR="007E3307" w:rsidRPr="00870596">
        <w:rPr>
          <w:rFonts w:ascii="Verdana" w:hAnsi="Verdana"/>
          <w:sz w:val="20"/>
          <w:szCs w:val="20"/>
        </w:rPr>
        <w:t>.</w:t>
      </w:r>
    </w:p>
    <w:p w:rsidR="007E3307" w:rsidRPr="00870596" w:rsidRDefault="00094CDC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Mapa sytuacyjno wysokościowa (Skala 1:500) </w:t>
      </w:r>
    </w:p>
    <w:p w:rsidR="007E3307" w:rsidRPr="00870596" w:rsidRDefault="007E3307" w:rsidP="004D73E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Zestawienie wyników badań laboratoryjnych </w:t>
      </w:r>
      <w:r w:rsidR="008F602D" w:rsidRPr="00870596">
        <w:rPr>
          <w:rFonts w:ascii="Verdana" w:hAnsi="Verdana"/>
          <w:sz w:val="20"/>
          <w:szCs w:val="20"/>
        </w:rPr>
        <w:t>próbek gruntów</w:t>
      </w:r>
      <w:r w:rsidR="005766E2" w:rsidRPr="00870596">
        <w:rPr>
          <w:rFonts w:ascii="Verdana" w:hAnsi="Verdana"/>
          <w:sz w:val="20"/>
          <w:szCs w:val="20"/>
        </w:rPr>
        <w:t xml:space="preserve"> (porównanie gr</w:t>
      </w:r>
      <w:r w:rsidR="00A176A7" w:rsidRPr="00870596">
        <w:rPr>
          <w:rFonts w:ascii="Verdana" w:hAnsi="Verdana"/>
          <w:sz w:val="20"/>
          <w:szCs w:val="20"/>
        </w:rPr>
        <w:t>. I).</w:t>
      </w:r>
    </w:p>
    <w:p w:rsidR="00817405" w:rsidRPr="00870596" w:rsidRDefault="007E3307" w:rsidP="00655E87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Sprawozdania z badań</w:t>
      </w:r>
      <w:r w:rsidR="00094CDC" w:rsidRPr="00870596">
        <w:rPr>
          <w:rFonts w:ascii="Verdana" w:hAnsi="Verdana"/>
          <w:sz w:val="20"/>
          <w:szCs w:val="20"/>
        </w:rPr>
        <w:t>: 3354/PAF/2018, 782/PBG/2018</w:t>
      </w:r>
      <w:r w:rsidR="00931DF9" w:rsidRPr="00870596">
        <w:rPr>
          <w:rFonts w:ascii="Verdana" w:hAnsi="Verdana"/>
          <w:sz w:val="20"/>
          <w:szCs w:val="20"/>
        </w:rPr>
        <w:t>.</w:t>
      </w:r>
    </w:p>
    <w:p w:rsidR="00817405" w:rsidRPr="004F6469" w:rsidRDefault="00817405" w:rsidP="004D73E1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4F6469">
        <w:rPr>
          <w:rFonts w:ascii="Verdana" w:hAnsi="Verdana"/>
          <w:sz w:val="20"/>
          <w:szCs w:val="20"/>
          <w:highlight w:val="yellow"/>
        </w:rPr>
        <w:br w:type="page"/>
      </w:r>
    </w:p>
    <w:p w:rsidR="007E3307" w:rsidRPr="00870596" w:rsidRDefault="007E3307" w:rsidP="00F30DBB">
      <w:pPr>
        <w:pStyle w:val="Nagwek1"/>
        <w:numPr>
          <w:ilvl w:val="0"/>
          <w:numId w:val="23"/>
        </w:numPr>
        <w:spacing w:before="0" w:after="0"/>
        <w:rPr>
          <w:rFonts w:ascii="Verdana" w:hAnsi="Verdana"/>
          <w:caps/>
          <w:sz w:val="20"/>
        </w:rPr>
      </w:pPr>
      <w:bookmarkStart w:id="0" w:name="_Toc352233184"/>
      <w:bookmarkStart w:id="1" w:name="_Toc359305499"/>
      <w:bookmarkStart w:id="2" w:name="_Toc524425634"/>
      <w:r w:rsidRPr="00870596">
        <w:rPr>
          <w:rFonts w:ascii="Verdana" w:hAnsi="Verdana"/>
          <w:caps/>
          <w:sz w:val="20"/>
        </w:rPr>
        <w:lastRenderedPageBreak/>
        <w:t>Wstęp</w:t>
      </w:r>
      <w:bookmarkEnd w:id="0"/>
      <w:bookmarkEnd w:id="1"/>
      <w:bookmarkEnd w:id="2"/>
    </w:p>
    <w:p w:rsidR="00C261B6" w:rsidRPr="00870596" w:rsidRDefault="00C261B6" w:rsidP="00C261B6">
      <w:p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b/>
          <w:i/>
          <w:color w:val="000000"/>
          <w:sz w:val="20"/>
          <w:szCs w:val="20"/>
        </w:rPr>
        <w:t xml:space="preserve">Zleceniodawca: </w:t>
      </w:r>
      <w:r w:rsidRPr="00870596">
        <w:rPr>
          <w:rFonts w:ascii="Verdana" w:hAnsi="Verdana"/>
          <w:sz w:val="20"/>
          <w:szCs w:val="20"/>
        </w:rPr>
        <w:t>Miasto Bydgoszcz, ul. Jezuicka 1, 85-102 Bydgoszcz.</w:t>
      </w:r>
    </w:p>
    <w:p w:rsidR="00C261B6" w:rsidRPr="00870596" w:rsidRDefault="00C261B6" w:rsidP="00C261B6">
      <w:pPr>
        <w:spacing w:after="0" w:line="360" w:lineRule="auto"/>
        <w:jc w:val="both"/>
        <w:rPr>
          <w:rFonts w:ascii="Verdana" w:hAnsi="Verdana"/>
          <w:b/>
          <w:sz w:val="20"/>
          <w:szCs w:val="20"/>
          <w:vertAlign w:val="superscript"/>
        </w:rPr>
      </w:pPr>
      <w:r w:rsidRPr="00870596">
        <w:rPr>
          <w:rFonts w:ascii="Verdana" w:hAnsi="Verdana"/>
          <w:b/>
          <w:i/>
          <w:sz w:val="20"/>
          <w:szCs w:val="20"/>
        </w:rPr>
        <w:t>Temat opracowania:</w:t>
      </w:r>
      <w:r w:rsidR="006A04C9" w:rsidRPr="00870596">
        <w:rPr>
          <w:rFonts w:ascii="Verdana" w:hAnsi="Verdana"/>
          <w:b/>
          <w:i/>
          <w:sz w:val="20"/>
          <w:szCs w:val="20"/>
        </w:rPr>
        <w:t xml:space="preserve"> </w:t>
      </w:r>
      <w:r w:rsidRPr="00870596">
        <w:rPr>
          <w:rFonts w:ascii="Verdana" w:hAnsi="Verdana"/>
          <w:sz w:val="20"/>
          <w:szCs w:val="20"/>
        </w:rPr>
        <w:t xml:space="preserve">Sprawozdanie z przeprowadzenia identyfikacji zanieczyszczonego terenu, obejmujące działki ewidencyjne o nr 6/5, 3/4, 3/6, 2/4, 73, 71, 5, </w:t>
      </w:r>
      <w:r w:rsidR="00331498" w:rsidRPr="00870596">
        <w:rPr>
          <w:rFonts w:ascii="Verdana" w:hAnsi="Verdana"/>
          <w:sz w:val="20"/>
          <w:szCs w:val="20"/>
        </w:rPr>
        <w:t xml:space="preserve">72 </w:t>
      </w:r>
      <w:proofErr w:type="spellStart"/>
      <w:r w:rsidR="00331498" w:rsidRPr="00870596">
        <w:rPr>
          <w:rFonts w:ascii="Verdana" w:hAnsi="Verdana"/>
          <w:sz w:val="20"/>
          <w:szCs w:val="20"/>
        </w:rPr>
        <w:t>obr</w:t>
      </w:r>
      <w:proofErr w:type="spellEnd"/>
      <w:r w:rsidR="00331498" w:rsidRPr="00870596">
        <w:rPr>
          <w:rFonts w:ascii="Verdana" w:hAnsi="Verdana"/>
          <w:sz w:val="20"/>
          <w:szCs w:val="20"/>
        </w:rPr>
        <w:t>.</w:t>
      </w:r>
      <w:r w:rsidR="00F53E6A" w:rsidRPr="00870596">
        <w:rPr>
          <w:rFonts w:ascii="Verdana" w:hAnsi="Verdana"/>
          <w:sz w:val="20"/>
          <w:szCs w:val="20"/>
        </w:rPr>
        <w:t xml:space="preserve"> </w:t>
      </w:r>
      <w:r w:rsidR="00331498" w:rsidRPr="00870596">
        <w:rPr>
          <w:rFonts w:ascii="Verdana" w:hAnsi="Verdana"/>
          <w:sz w:val="20"/>
          <w:szCs w:val="20"/>
        </w:rPr>
        <w:t xml:space="preserve">0149; 30, </w:t>
      </w:r>
      <w:proofErr w:type="spellStart"/>
      <w:r w:rsidR="00331498" w:rsidRPr="00870596">
        <w:rPr>
          <w:rFonts w:ascii="Verdana" w:hAnsi="Verdana"/>
          <w:sz w:val="20"/>
          <w:szCs w:val="20"/>
        </w:rPr>
        <w:t>obr</w:t>
      </w:r>
      <w:proofErr w:type="spellEnd"/>
      <w:r w:rsidR="00331498" w:rsidRPr="00870596">
        <w:rPr>
          <w:rFonts w:ascii="Verdana" w:hAnsi="Verdana"/>
          <w:sz w:val="20"/>
          <w:szCs w:val="20"/>
        </w:rPr>
        <w:t>. 0163</w:t>
      </w:r>
      <w:r w:rsidRPr="00870596">
        <w:rPr>
          <w:rFonts w:ascii="Verdana" w:hAnsi="Verdana"/>
          <w:sz w:val="20"/>
          <w:szCs w:val="20"/>
        </w:rPr>
        <w:t xml:space="preserve">, o </w:t>
      </w:r>
      <w:r w:rsidR="00331498" w:rsidRPr="00870596">
        <w:rPr>
          <w:rFonts w:ascii="Verdana" w:hAnsi="Verdana"/>
          <w:sz w:val="20"/>
          <w:szCs w:val="20"/>
        </w:rPr>
        <w:t>łącznej powierzchni 0,5703</w:t>
      </w:r>
      <w:r w:rsidRPr="00870596">
        <w:rPr>
          <w:rFonts w:ascii="Verdana" w:hAnsi="Verdana"/>
          <w:sz w:val="20"/>
          <w:szCs w:val="20"/>
        </w:rPr>
        <w:t xml:space="preserve"> ha.</w:t>
      </w:r>
    </w:p>
    <w:p w:rsidR="00C261B6" w:rsidRPr="00870596" w:rsidRDefault="00C261B6" w:rsidP="00064AB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Niniejsze „Sprawozdanie z przeprowadzenia identyfikacji </w:t>
      </w:r>
      <w:r w:rsidR="00F53E6A" w:rsidRPr="00870596">
        <w:rPr>
          <w:rFonts w:ascii="Verdana" w:hAnsi="Verdana"/>
          <w:sz w:val="20"/>
          <w:szCs w:val="20"/>
        </w:rPr>
        <w:t>zanieczyszczonego…</w:t>
      </w:r>
      <w:r w:rsidRPr="00870596">
        <w:rPr>
          <w:rFonts w:ascii="Verdana" w:hAnsi="Verdana"/>
          <w:i/>
          <w:sz w:val="20"/>
          <w:szCs w:val="20"/>
        </w:rPr>
        <w:t xml:space="preserve">” </w:t>
      </w:r>
      <w:r w:rsidRPr="00870596">
        <w:rPr>
          <w:rFonts w:ascii="Verdana" w:hAnsi="Verdana"/>
          <w:sz w:val="20"/>
          <w:szCs w:val="20"/>
        </w:rPr>
        <w:t xml:space="preserve">zostało wykonane w Przedsiębiorstwie Geologicznym Sp. z o.o. w Kielcach, przy ul. Hauke Bosaka </w:t>
      </w:r>
      <w:r w:rsidR="00F53E6A" w:rsidRPr="00870596">
        <w:rPr>
          <w:rFonts w:ascii="Verdana" w:hAnsi="Verdana"/>
          <w:sz w:val="20"/>
          <w:szCs w:val="20"/>
        </w:rPr>
        <w:t>3A na zlecenie miasta Bydgoszcz</w:t>
      </w:r>
      <w:r w:rsidRPr="00870596">
        <w:rPr>
          <w:rFonts w:ascii="Verdana" w:hAnsi="Verdana"/>
          <w:sz w:val="20"/>
          <w:szCs w:val="20"/>
        </w:rPr>
        <w:t xml:space="preserve"> (Umowa </w:t>
      </w:r>
      <w:r w:rsidR="00331498" w:rsidRPr="00870596">
        <w:rPr>
          <w:rFonts w:ascii="Verdana" w:hAnsi="Verdana"/>
          <w:sz w:val="20"/>
          <w:szCs w:val="20"/>
        </w:rPr>
        <w:t>Nr WZR/16</w:t>
      </w:r>
      <w:r w:rsidRPr="00870596">
        <w:rPr>
          <w:rFonts w:ascii="Verdana" w:hAnsi="Verdana"/>
          <w:sz w:val="20"/>
          <w:szCs w:val="20"/>
        </w:rPr>
        <w:t>/2018).</w:t>
      </w:r>
    </w:p>
    <w:p w:rsidR="00C261B6" w:rsidRPr="00870596" w:rsidRDefault="00C261B6" w:rsidP="00C261B6">
      <w:pPr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70596">
        <w:rPr>
          <w:rFonts w:ascii="Verdana" w:eastAsia="Times New Roman" w:hAnsi="Verdana"/>
          <w:sz w:val="20"/>
          <w:szCs w:val="20"/>
          <w:lang w:eastAsia="pl-PL"/>
        </w:rPr>
        <w:t xml:space="preserve">Celem niniejszego Sprawozdania jest identyfikacja zanieczyszczonego terenu w oparciu o zrealizowane prace terenowe i analizy laboratoryjne próbek gruntu, zgodnie z obowiązującymi w tym zakresie normami i przepisami prawnymi. </w:t>
      </w:r>
    </w:p>
    <w:p w:rsidR="009B26F9" w:rsidRPr="00870596" w:rsidRDefault="009B26F9" w:rsidP="009B26F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W celu stwierdzenia i ewentualnego okonturowania zanieczyszczenia na przedmiotowym terenie zakładano: wykonanie czterech otworów badawczych do maksymalnej głębokości </w:t>
      </w:r>
      <w:r w:rsidR="0074281D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>7 m p</w:t>
      </w:r>
      <w:r w:rsidR="00C40913" w:rsidRPr="00870596">
        <w:rPr>
          <w:rFonts w:ascii="Verdana" w:hAnsi="Verdana"/>
          <w:sz w:val="20"/>
          <w:szCs w:val="20"/>
        </w:rPr>
        <w:t>.</w:t>
      </w:r>
      <w:r w:rsidRPr="00870596">
        <w:rPr>
          <w:rFonts w:ascii="Verdana" w:hAnsi="Verdana"/>
          <w:sz w:val="20"/>
          <w:szCs w:val="20"/>
        </w:rPr>
        <w:t>p</w:t>
      </w:r>
      <w:r w:rsidR="00C40913" w:rsidRPr="00870596">
        <w:rPr>
          <w:rFonts w:ascii="Verdana" w:hAnsi="Verdana"/>
          <w:sz w:val="20"/>
          <w:szCs w:val="20"/>
        </w:rPr>
        <w:t>.</w:t>
      </w:r>
      <w:r w:rsidRPr="00870596">
        <w:rPr>
          <w:rFonts w:ascii="Verdana" w:hAnsi="Verdana"/>
          <w:sz w:val="20"/>
          <w:szCs w:val="20"/>
        </w:rPr>
        <w:t>t</w:t>
      </w:r>
      <w:r w:rsidR="00C40913" w:rsidRPr="00870596">
        <w:rPr>
          <w:rFonts w:ascii="Verdana" w:hAnsi="Verdana"/>
          <w:sz w:val="20"/>
          <w:szCs w:val="20"/>
        </w:rPr>
        <w:t>.</w:t>
      </w:r>
      <w:r w:rsidRPr="00870596">
        <w:rPr>
          <w:rFonts w:ascii="Verdana" w:hAnsi="Verdana"/>
          <w:sz w:val="20"/>
          <w:szCs w:val="20"/>
        </w:rPr>
        <w:t xml:space="preserve"> oraz pobranie 4 próbek gruntu z każdego otworu (łącznie 1</w:t>
      </w:r>
      <w:r w:rsidR="0074281D" w:rsidRPr="00870596">
        <w:rPr>
          <w:rFonts w:ascii="Verdana" w:hAnsi="Verdana"/>
          <w:sz w:val="20"/>
          <w:szCs w:val="20"/>
        </w:rPr>
        <w:t>6</w:t>
      </w:r>
      <w:r w:rsidRPr="00870596">
        <w:rPr>
          <w:rFonts w:ascii="Verdana" w:hAnsi="Verdana"/>
          <w:sz w:val="20"/>
          <w:szCs w:val="20"/>
        </w:rPr>
        <w:t xml:space="preserve"> próbek), a także wykonanie analiz laboratoryjnych w kierunku oznaczenia zawartości substancji ropopochodnych, węglowodorów aromatycznych, WWA, zanieczyszczeń nieorganicznych, metali oraz pozostałych zanieczyszczeń gleby</w:t>
      </w:r>
      <w:r w:rsidR="00FF5D9F" w:rsidRPr="00870596">
        <w:rPr>
          <w:rFonts w:ascii="Verdana" w:hAnsi="Verdana"/>
          <w:sz w:val="20"/>
          <w:szCs w:val="20"/>
        </w:rPr>
        <w:t>, fenoli cyjanków wolnych i cyjanki –związki kompleksowe</w:t>
      </w:r>
      <w:r w:rsidRPr="00870596">
        <w:rPr>
          <w:rFonts w:ascii="Verdana" w:hAnsi="Verdana"/>
          <w:sz w:val="20"/>
          <w:szCs w:val="20"/>
        </w:rPr>
        <w:t xml:space="preserve"> we wszystkich próbkach pobranych z głębokości przekraczającej 0,25 m p</w:t>
      </w:r>
      <w:r w:rsidR="00C40913" w:rsidRPr="00870596">
        <w:rPr>
          <w:rFonts w:ascii="Verdana" w:hAnsi="Verdana"/>
          <w:sz w:val="20"/>
          <w:szCs w:val="20"/>
        </w:rPr>
        <w:t>.</w:t>
      </w:r>
      <w:r w:rsidRPr="00870596">
        <w:rPr>
          <w:rFonts w:ascii="Verdana" w:hAnsi="Verdana"/>
          <w:sz w:val="20"/>
          <w:szCs w:val="20"/>
        </w:rPr>
        <w:t>p</w:t>
      </w:r>
      <w:r w:rsidR="00C40913" w:rsidRPr="00870596">
        <w:rPr>
          <w:rFonts w:ascii="Verdana" w:hAnsi="Verdana"/>
          <w:sz w:val="20"/>
          <w:szCs w:val="20"/>
        </w:rPr>
        <w:t>.</w:t>
      </w:r>
      <w:r w:rsidRPr="00870596">
        <w:rPr>
          <w:rFonts w:ascii="Verdana" w:hAnsi="Verdana"/>
          <w:sz w:val="20"/>
          <w:szCs w:val="20"/>
        </w:rPr>
        <w:t xml:space="preserve">t. </w:t>
      </w:r>
    </w:p>
    <w:p w:rsidR="00331498" w:rsidRPr="00870596" w:rsidRDefault="00331498" w:rsidP="0033149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Zakres prac terenowych - ilość i głębokość otworów badawczych oraz zakres badań laboratoryjnych był uzgodniony ze Zleceniodawcą. </w:t>
      </w:r>
    </w:p>
    <w:p w:rsidR="00331498" w:rsidRPr="00870596" w:rsidRDefault="00331498" w:rsidP="005A3429">
      <w:pPr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vertAlign w:val="superscript"/>
        </w:rPr>
      </w:pPr>
      <w:r w:rsidRPr="00870596">
        <w:rPr>
          <w:rFonts w:ascii="Verdana" w:hAnsi="Verdana"/>
          <w:sz w:val="20"/>
          <w:szCs w:val="20"/>
        </w:rPr>
        <w:t xml:space="preserve">Wykonane wiercenia, badania terenowe i badania laboratoryjne pozwalają na określenie rodzaju zanieczyszczeń podłoża w Bydgoszczy na działkach ewidencyjnych o nr 6/5, 3/4, 3/6, 2/4, 73, 71, 5, 72 </w:t>
      </w:r>
      <w:proofErr w:type="spellStart"/>
      <w:r w:rsidRPr="00870596">
        <w:rPr>
          <w:rFonts w:ascii="Verdana" w:hAnsi="Verdana"/>
          <w:sz w:val="20"/>
          <w:szCs w:val="20"/>
        </w:rPr>
        <w:t>obr</w:t>
      </w:r>
      <w:proofErr w:type="spellEnd"/>
      <w:r w:rsidRPr="00870596">
        <w:rPr>
          <w:rFonts w:ascii="Verdana" w:hAnsi="Verdana"/>
          <w:sz w:val="20"/>
          <w:szCs w:val="20"/>
        </w:rPr>
        <w:t>.</w:t>
      </w:r>
      <w:r w:rsidR="00C40913" w:rsidRPr="00870596">
        <w:rPr>
          <w:rFonts w:ascii="Verdana" w:hAnsi="Verdana"/>
          <w:sz w:val="20"/>
          <w:szCs w:val="20"/>
        </w:rPr>
        <w:t xml:space="preserve"> </w:t>
      </w:r>
      <w:r w:rsidRPr="00870596">
        <w:rPr>
          <w:rFonts w:ascii="Verdana" w:hAnsi="Verdana"/>
          <w:sz w:val="20"/>
          <w:szCs w:val="20"/>
        </w:rPr>
        <w:t xml:space="preserve">0149; 30, </w:t>
      </w:r>
      <w:proofErr w:type="spellStart"/>
      <w:r w:rsidRPr="00870596">
        <w:rPr>
          <w:rFonts w:ascii="Verdana" w:hAnsi="Verdana"/>
          <w:sz w:val="20"/>
          <w:szCs w:val="20"/>
        </w:rPr>
        <w:t>obr</w:t>
      </w:r>
      <w:proofErr w:type="spellEnd"/>
      <w:r w:rsidRPr="00870596">
        <w:rPr>
          <w:rFonts w:ascii="Verdana" w:hAnsi="Verdana"/>
          <w:sz w:val="20"/>
          <w:szCs w:val="20"/>
        </w:rPr>
        <w:t>. 0163 o łącznej powierzchni 0,5703 ha.</w:t>
      </w:r>
    </w:p>
    <w:p w:rsidR="007E3307" w:rsidRPr="00870596" w:rsidRDefault="007E3307" w:rsidP="0067720C">
      <w:pPr>
        <w:pStyle w:val="Nagwek1"/>
        <w:numPr>
          <w:ilvl w:val="0"/>
          <w:numId w:val="23"/>
        </w:numPr>
        <w:spacing w:after="60" w:line="240" w:lineRule="auto"/>
        <w:rPr>
          <w:rFonts w:ascii="Verdana" w:hAnsi="Verdana"/>
          <w:caps/>
          <w:sz w:val="20"/>
        </w:rPr>
      </w:pPr>
      <w:bookmarkStart w:id="3" w:name="_Toc359305500"/>
      <w:bookmarkStart w:id="4" w:name="_Toc524425635"/>
      <w:bookmarkStart w:id="5" w:name="_Toc82835932"/>
      <w:r w:rsidRPr="00870596">
        <w:rPr>
          <w:rFonts w:ascii="Verdana" w:hAnsi="Verdana"/>
          <w:sz w:val="20"/>
        </w:rPr>
        <w:t>OGÓLNA CHARAKTERYSTYKA TERENU</w:t>
      </w:r>
      <w:bookmarkEnd w:id="3"/>
      <w:bookmarkEnd w:id="4"/>
    </w:p>
    <w:p w:rsidR="007E3307" w:rsidRPr="00870596" w:rsidRDefault="0067720C" w:rsidP="00C40913">
      <w:pPr>
        <w:pStyle w:val="Nagwek2"/>
        <w:spacing w:before="120" w:after="120"/>
        <w:rPr>
          <w:rFonts w:ascii="Verdana" w:hAnsi="Verdana"/>
          <w:sz w:val="20"/>
        </w:rPr>
      </w:pPr>
      <w:bookmarkStart w:id="6" w:name="_Toc524425636"/>
      <w:r w:rsidRPr="00870596">
        <w:rPr>
          <w:rFonts w:ascii="Verdana" w:hAnsi="Verdana"/>
          <w:sz w:val="20"/>
        </w:rPr>
        <w:t>2</w:t>
      </w:r>
      <w:r w:rsidR="007E3307" w:rsidRPr="00870596">
        <w:rPr>
          <w:rFonts w:ascii="Verdana" w:hAnsi="Verdana"/>
          <w:sz w:val="20"/>
        </w:rPr>
        <w:t>.1 Lokalizacja</w:t>
      </w:r>
      <w:bookmarkEnd w:id="6"/>
    </w:p>
    <w:p w:rsidR="007E3307" w:rsidRPr="00870596" w:rsidRDefault="007E3307" w:rsidP="00C40913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70596">
        <w:rPr>
          <w:rFonts w:ascii="Verdana" w:hAnsi="Verdana"/>
          <w:sz w:val="20"/>
          <w:szCs w:val="20"/>
          <w:lang w:eastAsia="pl-PL"/>
        </w:rPr>
        <w:tab/>
        <w:t xml:space="preserve">Pod względem administracyjnym teren </w:t>
      </w:r>
      <w:r w:rsidR="00E1157E" w:rsidRPr="00870596">
        <w:rPr>
          <w:rFonts w:ascii="Verdana" w:hAnsi="Verdana"/>
          <w:sz w:val="20"/>
          <w:szCs w:val="20"/>
          <w:lang w:eastAsia="pl-PL"/>
        </w:rPr>
        <w:t xml:space="preserve">badań </w:t>
      </w:r>
      <w:r w:rsidR="0037350B" w:rsidRPr="00870596">
        <w:rPr>
          <w:rFonts w:ascii="Verdana" w:hAnsi="Verdana"/>
          <w:sz w:val="20"/>
          <w:szCs w:val="20"/>
          <w:lang w:eastAsia="pl-PL"/>
        </w:rPr>
        <w:t xml:space="preserve">położony jest w </w:t>
      </w:r>
      <w:r w:rsidR="004E3260" w:rsidRPr="00870596">
        <w:rPr>
          <w:rFonts w:ascii="Verdana" w:hAnsi="Verdana"/>
          <w:sz w:val="20"/>
          <w:szCs w:val="20"/>
          <w:lang w:eastAsia="pl-PL"/>
        </w:rPr>
        <w:t>woj.</w:t>
      </w:r>
      <w:r w:rsidR="00C40913" w:rsidRPr="00870596">
        <w:rPr>
          <w:rFonts w:ascii="Verdana" w:hAnsi="Verdana"/>
          <w:sz w:val="20"/>
          <w:szCs w:val="20"/>
          <w:lang w:eastAsia="pl-PL"/>
        </w:rPr>
        <w:t xml:space="preserve"> </w:t>
      </w:r>
      <w:r w:rsidR="00BA2540" w:rsidRPr="00870596">
        <w:rPr>
          <w:rFonts w:ascii="Verdana" w:hAnsi="Verdana"/>
          <w:sz w:val="20"/>
          <w:szCs w:val="20"/>
          <w:lang w:eastAsia="pl-PL"/>
        </w:rPr>
        <w:t>k</w:t>
      </w:r>
      <w:r w:rsidR="00D7684B" w:rsidRPr="00870596">
        <w:rPr>
          <w:rFonts w:ascii="Verdana" w:hAnsi="Verdana"/>
          <w:sz w:val="20"/>
          <w:szCs w:val="20"/>
          <w:lang w:eastAsia="pl-PL"/>
        </w:rPr>
        <w:t>ujawsko-pomorskim w powiecie bydgoskim</w:t>
      </w:r>
      <w:r w:rsidR="003A147A" w:rsidRPr="00870596">
        <w:rPr>
          <w:rFonts w:ascii="Verdana" w:hAnsi="Verdana"/>
          <w:sz w:val="20"/>
          <w:szCs w:val="20"/>
          <w:lang w:eastAsia="pl-PL"/>
        </w:rPr>
        <w:t xml:space="preserve">. </w:t>
      </w:r>
      <w:r w:rsidR="0037350B" w:rsidRPr="00870596">
        <w:rPr>
          <w:rFonts w:ascii="Verdana" w:hAnsi="Verdana"/>
          <w:sz w:val="20"/>
          <w:szCs w:val="20"/>
          <w:lang w:eastAsia="pl-PL"/>
        </w:rPr>
        <w:t>Lokalizacja przedmiotowego terenu została przedstawiona na Zał. 1</w:t>
      </w:r>
      <w:bookmarkEnd w:id="5"/>
      <w:r w:rsidR="00562659" w:rsidRPr="00870596">
        <w:rPr>
          <w:rFonts w:ascii="Verdana" w:hAnsi="Verdana"/>
          <w:sz w:val="20"/>
          <w:szCs w:val="20"/>
          <w:lang w:eastAsia="pl-PL"/>
        </w:rPr>
        <w:t xml:space="preserve"> </w:t>
      </w:r>
      <w:r w:rsidRPr="00870596">
        <w:rPr>
          <w:rFonts w:ascii="Verdana" w:hAnsi="Verdana"/>
          <w:sz w:val="20"/>
          <w:szCs w:val="20"/>
        </w:rPr>
        <w:t xml:space="preserve">natomiast rozmieszczenie otworów badawczych pokazano na </w:t>
      </w:r>
      <w:r w:rsidR="00BA2540" w:rsidRPr="00870596">
        <w:rPr>
          <w:rFonts w:ascii="Verdana" w:hAnsi="Verdana"/>
          <w:sz w:val="20"/>
          <w:szCs w:val="20"/>
        </w:rPr>
        <w:t>mapie sytuacyjno – wysokościowej</w:t>
      </w:r>
      <w:r w:rsidR="00E26C7B" w:rsidRPr="00870596">
        <w:rPr>
          <w:rFonts w:ascii="Verdana" w:hAnsi="Verdana"/>
          <w:sz w:val="20"/>
          <w:szCs w:val="20"/>
        </w:rPr>
        <w:t xml:space="preserve"> </w:t>
      </w:r>
      <w:r w:rsidR="00C40913" w:rsidRPr="00870596">
        <w:rPr>
          <w:rFonts w:ascii="Verdana" w:hAnsi="Verdana"/>
          <w:sz w:val="20"/>
          <w:szCs w:val="20"/>
        </w:rPr>
        <w:t>stanowiąc</w:t>
      </w:r>
      <w:r w:rsidR="00BA2540" w:rsidRPr="00870596">
        <w:rPr>
          <w:rFonts w:ascii="Verdana" w:hAnsi="Verdana"/>
          <w:sz w:val="20"/>
          <w:szCs w:val="20"/>
        </w:rPr>
        <w:t xml:space="preserve">ej </w:t>
      </w:r>
      <w:r w:rsidR="0037350B" w:rsidRPr="00870596">
        <w:rPr>
          <w:rFonts w:ascii="Verdana" w:hAnsi="Verdana"/>
          <w:sz w:val="20"/>
          <w:szCs w:val="20"/>
        </w:rPr>
        <w:t>Z</w:t>
      </w:r>
      <w:r w:rsidRPr="00870596">
        <w:rPr>
          <w:rFonts w:ascii="Verdana" w:hAnsi="Verdana"/>
          <w:sz w:val="20"/>
          <w:szCs w:val="20"/>
        </w:rPr>
        <w:t xml:space="preserve">ał. </w:t>
      </w:r>
      <w:r w:rsidR="00134264" w:rsidRPr="00870596">
        <w:rPr>
          <w:rFonts w:ascii="Verdana" w:hAnsi="Verdana"/>
          <w:sz w:val="20"/>
          <w:szCs w:val="20"/>
        </w:rPr>
        <w:t>2</w:t>
      </w:r>
      <w:r w:rsidR="0037350B" w:rsidRPr="00870596">
        <w:rPr>
          <w:rFonts w:ascii="Verdana" w:hAnsi="Verdana"/>
          <w:sz w:val="20"/>
          <w:szCs w:val="20"/>
        </w:rPr>
        <w:t xml:space="preserve"> do niniejszego opracowania</w:t>
      </w:r>
      <w:r w:rsidRPr="00870596">
        <w:rPr>
          <w:rFonts w:ascii="Verdana" w:hAnsi="Verdana"/>
          <w:sz w:val="20"/>
          <w:szCs w:val="20"/>
        </w:rPr>
        <w:t>.</w:t>
      </w:r>
    </w:p>
    <w:p w:rsidR="007E3307" w:rsidRPr="00870596" w:rsidRDefault="007E3307" w:rsidP="00C40913">
      <w:pPr>
        <w:pStyle w:val="Nagwek1"/>
        <w:numPr>
          <w:ilvl w:val="0"/>
          <w:numId w:val="23"/>
        </w:numPr>
        <w:spacing w:before="120" w:after="120"/>
        <w:ind w:left="714" w:hanging="357"/>
        <w:rPr>
          <w:rFonts w:ascii="Verdana" w:hAnsi="Verdana"/>
          <w:sz w:val="20"/>
        </w:rPr>
      </w:pPr>
      <w:bookmarkStart w:id="7" w:name="_Toc352233185"/>
      <w:bookmarkStart w:id="8" w:name="_Toc359305501"/>
      <w:bookmarkStart w:id="9" w:name="_Toc524425637"/>
      <w:r w:rsidRPr="00870596">
        <w:rPr>
          <w:rFonts w:ascii="Verdana" w:hAnsi="Verdana"/>
          <w:sz w:val="20"/>
        </w:rPr>
        <w:t>ZAKRES WYKONANYCH PRAC I BADAŃ</w:t>
      </w:r>
      <w:bookmarkEnd w:id="7"/>
      <w:bookmarkEnd w:id="8"/>
      <w:bookmarkEnd w:id="9"/>
    </w:p>
    <w:p w:rsidR="007E3307" w:rsidRPr="00870596" w:rsidRDefault="007E3307" w:rsidP="00B75716">
      <w:pPr>
        <w:pStyle w:val="Akapitzlist"/>
        <w:spacing w:after="0" w:line="360" w:lineRule="auto"/>
        <w:ind w:left="0" w:firstLine="708"/>
        <w:jc w:val="both"/>
      </w:pPr>
      <w:r w:rsidRPr="00870596">
        <w:rPr>
          <w:rFonts w:ascii="Verdana" w:hAnsi="Verdana"/>
          <w:sz w:val="20"/>
          <w:szCs w:val="20"/>
          <w:u w:val="single"/>
        </w:rPr>
        <w:t>Celem prac</w:t>
      </w:r>
      <w:r w:rsidRPr="00870596">
        <w:rPr>
          <w:rFonts w:ascii="Verdana" w:hAnsi="Verdana"/>
          <w:sz w:val="20"/>
          <w:szCs w:val="20"/>
        </w:rPr>
        <w:t xml:space="preserve"> by</w:t>
      </w:r>
      <w:r w:rsidR="00C40913" w:rsidRPr="00870596">
        <w:rPr>
          <w:rFonts w:ascii="Verdana" w:hAnsi="Verdana"/>
          <w:sz w:val="20"/>
          <w:szCs w:val="20"/>
        </w:rPr>
        <w:t xml:space="preserve">ło wykonanie badań terenowych i </w:t>
      </w:r>
      <w:r w:rsidRPr="00870596">
        <w:rPr>
          <w:rFonts w:ascii="Verdana" w:hAnsi="Verdana"/>
          <w:sz w:val="20"/>
          <w:szCs w:val="20"/>
        </w:rPr>
        <w:t xml:space="preserve">laboratoryjnych, koniecznych do </w:t>
      </w:r>
      <w:r w:rsidR="005A3429" w:rsidRPr="00870596">
        <w:rPr>
          <w:rFonts w:ascii="Verdana" w:hAnsi="Verdana"/>
          <w:sz w:val="20"/>
          <w:szCs w:val="20"/>
        </w:rPr>
        <w:t>identyfikacji zanieczyszczeń gruntu</w:t>
      </w:r>
      <w:r w:rsidRPr="00870596">
        <w:rPr>
          <w:rFonts w:ascii="Verdana" w:hAnsi="Verdana"/>
          <w:sz w:val="20"/>
          <w:szCs w:val="20"/>
        </w:rPr>
        <w:t xml:space="preserve"> na terenie</w:t>
      </w:r>
      <w:r w:rsidR="00C40913" w:rsidRPr="00870596">
        <w:rPr>
          <w:rFonts w:ascii="Verdana" w:hAnsi="Verdana"/>
          <w:sz w:val="20"/>
          <w:szCs w:val="20"/>
        </w:rPr>
        <w:t xml:space="preserve"> oznaczonym</w:t>
      </w:r>
      <w:r w:rsidR="00BC0897" w:rsidRPr="00870596">
        <w:rPr>
          <w:rFonts w:ascii="Verdana" w:hAnsi="Verdana"/>
          <w:sz w:val="20"/>
          <w:szCs w:val="20"/>
        </w:rPr>
        <w:t xml:space="preserve"> ewidencyjnie</w:t>
      </w:r>
      <w:r w:rsidR="005A3429" w:rsidRPr="00870596">
        <w:rPr>
          <w:rFonts w:ascii="Verdana" w:hAnsi="Verdana"/>
          <w:sz w:val="20"/>
          <w:szCs w:val="20"/>
        </w:rPr>
        <w:t xml:space="preserve"> jako </w:t>
      </w:r>
      <w:r w:rsidR="00E8018D" w:rsidRPr="00870596">
        <w:rPr>
          <w:rFonts w:ascii="Verdana" w:hAnsi="Verdana"/>
          <w:sz w:val="20"/>
          <w:szCs w:val="20"/>
        </w:rPr>
        <w:t>działki nr 6/5, 3/4, 3/6, 2/4, 73, 71, 5,</w:t>
      </w:r>
      <w:r w:rsidR="00DB2165" w:rsidRPr="00870596">
        <w:rPr>
          <w:rFonts w:ascii="Verdana" w:hAnsi="Verdana"/>
          <w:sz w:val="20"/>
          <w:szCs w:val="20"/>
        </w:rPr>
        <w:t xml:space="preserve"> 72, </w:t>
      </w:r>
      <w:proofErr w:type="spellStart"/>
      <w:r w:rsidR="00DB2165" w:rsidRPr="00870596">
        <w:rPr>
          <w:rFonts w:ascii="Verdana" w:hAnsi="Verdana"/>
          <w:sz w:val="20"/>
          <w:szCs w:val="20"/>
        </w:rPr>
        <w:t>obr</w:t>
      </w:r>
      <w:proofErr w:type="spellEnd"/>
      <w:r w:rsidR="00DB2165" w:rsidRPr="00870596">
        <w:rPr>
          <w:rFonts w:ascii="Verdana" w:hAnsi="Verdana"/>
          <w:sz w:val="20"/>
          <w:szCs w:val="20"/>
        </w:rPr>
        <w:t xml:space="preserve">. 0149; 30, </w:t>
      </w:r>
      <w:proofErr w:type="spellStart"/>
      <w:r w:rsidR="00DB2165" w:rsidRPr="00870596">
        <w:rPr>
          <w:rFonts w:ascii="Verdana" w:hAnsi="Verdana"/>
          <w:sz w:val="20"/>
          <w:szCs w:val="20"/>
        </w:rPr>
        <w:t>obr</w:t>
      </w:r>
      <w:proofErr w:type="spellEnd"/>
      <w:r w:rsidR="00DB2165" w:rsidRPr="00870596">
        <w:rPr>
          <w:rFonts w:ascii="Verdana" w:hAnsi="Verdana"/>
          <w:sz w:val="20"/>
          <w:szCs w:val="20"/>
        </w:rPr>
        <w:t>. 0163 o</w:t>
      </w:r>
      <w:r w:rsidR="00E8018D" w:rsidRPr="00870596">
        <w:rPr>
          <w:rFonts w:ascii="Verdana" w:hAnsi="Verdana"/>
          <w:sz w:val="20"/>
          <w:szCs w:val="20"/>
        </w:rPr>
        <w:t xml:space="preserve"> łącznej powierzchni 0,5703 ha</w:t>
      </w:r>
      <w:r w:rsidR="00237488" w:rsidRPr="00870596">
        <w:rPr>
          <w:rFonts w:ascii="Verdana" w:hAnsi="Verdana"/>
          <w:sz w:val="20"/>
          <w:szCs w:val="20"/>
        </w:rPr>
        <w:t xml:space="preserve">, </w:t>
      </w:r>
      <w:r w:rsidR="00D16B49" w:rsidRPr="00870596">
        <w:rPr>
          <w:rFonts w:ascii="Verdana" w:hAnsi="Verdana"/>
          <w:sz w:val="20"/>
          <w:szCs w:val="20"/>
        </w:rPr>
        <w:t>zlokalizowan</w:t>
      </w:r>
      <w:r w:rsidR="000715B3" w:rsidRPr="00870596">
        <w:rPr>
          <w:rFonts w:ascii="Verdana" w:hAnsi="Verdana"/>
          <w:sz w:val="20"/>
          <w:szCs w:val="20"/>
        </w:rPr>
        <w:t>ej</w:t>
      </w:r>
      <w:r w:rsidR="00DB2165" w:rsidRPr="00870596">
        <w:rPr>
          <w:rFonts w:ascii="Verdana" w:hAnsi="Verdana"/>
          <w:sz w:val="20"/>
          <w:szCs w:val="20"/>
        </w:rPr>
        <w:t xml:space="preserve"> </w:t>
      </w:r>
      <w:r w:rsidR="003A400D" w:rsidRPr="00870596">
        <w:rPr>
          <w:rFonts w:ascii="Verdana" w:hAnsi="Verdana"/>
          <w:sz w:val="20"/>
          <w:szCs w:val="20"/>
        </w:rPr>
        <w:t xml:space="preserve">w </w:t>
      </w:r>
      <w:r w:rsidR="00E8018D" w:rsidRPr="00870596">
        <w:rPr>
          <w:rFonts w:ascii="Verdana" w:hAnsi="Verdana"/>
          <w:sz w:val="20"/>
          <w:szCs w:val="20"/>
        </w:rPr>
        <w:t>Bydgoszczy</w:t>
      </w:r>
      <w:r w:rsidRPr="00870596">
        <w:rPr>
          <w:rFonts w:ascii="Verdana" w:hAnsi="Verdana"/>
          <w:sz w:val="20"/>
          <w:szCs w:val="20"/>
        </w:rPr>
        <w:t xml:space="preserve">, pod kątem </w:t>
      </w:r>
      <w:r w:rsidR="00D16B49" w:rsidRPr="00870596">
        <w:rPr>
          <w:rFonts w:ascii="Verdana" w:hAnsi="Verdana"/>
          <w:sz w:val="20"/>
          <w:szCs w:val="20"/>
        </w:rPr>
        <w:t>oznaczenia</w:t>
      </w:r>
      <w:r w:rsidR="00DB2165" w:rsidRPr="00870596">
        <w:rPr>
          <w:rFonts w:ascii="Verdana" w:hAnsi="Verdana"/>
          <w:sz w:val="20"/>
          <w:szCs w:val="20"/>
        </w:rPr>
        <w:t xml:space="preserve"> </w:t>
      </w:r>
      <w:r w:rsidR="00D16B49" w:rsidRPr="00870596">
        <w:rPr>
          <w:rFonts w:ascii="Verdana" w:hAnsi="Verdana"/>
          <w:sz w:val="20"/>
          <w:szCs w:val="20"/>
        </w:rPr>
        <w:t>zawartości</w:t>
      </w:r>
      <w:r w:rsidR="00040C21" w:rsidRPr="00870596">
        <w:rPr>
          <w:rFonts w:ascii="Verdana" w:hAnsi="Verdana"/>
          <w:sz w:val="20"/>
          <w:szCs w:val="20"/>
        </w:rPr>
        <w:t>:</w:t>
      </w:r>
      <w:r w:rsidR="00D16B49" w:rsidRPr="00870596">
        <w:rPr>
          <w:rFonts w:ascii="Verdana" w:hAnsi="Verdana"/>
          <w:sz w:val="20"/>
          <w:szCs w:val="20"/>
        </w:rPr>
        <w:t xml:space="preserve"> substancji ropopochodnych</w:t>
      </w:r>
      <w:r w:rsidR="00B75716" w:rsidRPr="00870596">
        <w:rPr>
          <w:rFonts w:ascii="Verdana" w:hAnsi="Verdana"/>
          <w:sz w:val="20"/>
          <w:szCs w:val="20"/>
        </w:rPr>
        <w:t xml:space="preserve"> (</w:t>
      </w:r>
      <w:r w:rsidR="00890950" w:rsidRPr="00870596">
        <w:rPr>
          <w:rFonts w:ascii="Verdana" w:hAnsi="Verdana"/>
          <w:sz w:val="20"/>
          <w:szCs w:val="20"/>
        </w:rPr>
        <w:t>sumy benzyn i sumy olejów)</w:t>
      </w:r>
      <w:r w:rsidR="00D16B49" w:rsidRPr="00870596">
        <w:rPr>
          <w:rFonts w:ascii="Verdana" w:hAnsi="Verdana"/>
          <w:sz w:val="20"/>
          <w:szCs w:val="20"/>
        </w:rPr>
        <w:t>,</w:t>
      </w:r>
      <w:r w:rsidR="003C1FB7" w:rsidRPr="00870596">
        <w:rPr>
          <w:rFonts w:ascii="Verdana" w:hAnsi="Verdana"/>
          <w:sz w:val="20"/>
          <w:szCs w:val="20"/>
        </w:rPr>
        <w:t xml:space="preserve"> benzenu,</w:t>
      </w:r>
      <w:r w:rsidR="00E8018D" w:rsidRPr="00870596">
        <w:rPr>
          <w:rFonts w:ascii="Verdana" w:hAnsi="Verdana"/>
          <w:sz w:val="20"/>
          <w:szCs w:val="20"/>
        </w:rPr>
        <w:t xml:space="preserve"> etylobenzenu, toluenu, ksylenu, styrenu,</w:t>
      </w:r>
      <w:r w:rsidR="00DB2165" w:rsidRPr="00870596">
        <w:rPr>
          <w:rFonts w:ascii="Verdana" w:hAnsi="Verdana"/>
          <w:sz w:val="20"/>
          <w:szCs w:val="20"/>
        </w:rPr>
        <w:t xml:space="preserve"> </w:t>
      </w:r>
      <w:r w:rsidR="00D16B49" w:rsidRPr="00870596">
        <w:rPr>
          <w:rFonts w:ascii="Verdana" w:hAnsi="Verdana"/>
          <w:sz w:val="20"/>
          <w:szCs w:val="20"/>
        </w:rPr>
        <w:t>metali</w:t>
      </w:r>
      <w:r w:rsidR="0055455B" w:rsidRPr="00870596">
        <w:rPr>
          <w:rFonts w:ascii="Verdana" w:hAnsi="Verdana"/>
          <w:sz w:val="20"/>
          <w:szCs w:val="20"/>
        </w:rPr>
        <w:t>, w</w:t>
      </w:r>
      <w:r w:rsidR="003C1FB7" w:rsidRPr="00870596">
        <w:rPr>
          <w:rFonts w:ascii="Verdana" w:hAnsi="Verdana"/>
          <w:sz w:val="20"/>
          <w:szCs w:val="20"/>
        </w:rPr>
        <w:t>ielopierścieniowych węglowodorów aromatycznych (WWA)</w:t>
      </w:r>
      <w:r w:rsidR="00DB2165" w:rsidRPr="00870596">
        <w:rPr>
          <w:rFonts w:ascii="Verdana" w:hAnsi="Verdana"/>
          <w:sz w:val="20"/>
          <w:szCs w:val="20"/>
        </w:rPr>
        <w:t xml:space="preserve"> </w:t>
      </w:r>
      <w:r w:rsidR="00E8018D" w:rsidRPr="00870596">
        <w:rPr>
          <w:rFonts w:ascii="Verdana" w:hAnsi="Verdana"/>
          <w:sz w:val="20"/>
          <w:szCs w:val="20"/>
        </w:rPr>
        <w:t>zanieczyszczeń nieorganicznych</w:t>
      </w:r>
      <w:r w:rsidR="00FF5D9F" w:rsidRPr="00870596">
        <w:rPr>
          <w:rFonts w:ascii="Verdana" w:hAnsi="Verdana"/>
          <w:sz w:val="20"/>
          <w:szCs w:val="20"/>
        </w:rPr>
        <w:t xml:space="preserve"> (cyjanki wolne, cyjanki –związki kompleksowe)</w:t>
      </w:r>
      <w:r w:rsidR="00E8018D" w:rsidRPr="00870596">
        <w:rPr>
          <w:rFonts w:ascii="Verdana" w:hAnsi="Verdana"/>
          <w:sz w:val="20"/>
          <w:szCs w:val="20"/>
        </w:rPr>
        <w:t xml:space="preserve"> </w:t>
      </w:r>
      <w:r w:rsidR="0055455B" w:rsidRPr="00870596">
        <w:rPr>
          <w:rFonts w:ascii="Verdana" w:hAnsi="Verdana"/>
          <w:sz w:val="20"/>
          <w:szCs w:val="20"/>
        </w:rPr>
        <w:t>i</w:t>
      </w:r>
      <w:r w:rsidR="00CA2B05" w:rsidRPr="00870596">
        <w:rPr>
          <w:rFonts w:ascii="Verdana" w:hAnsi="Verdana"/>
          <w:sz w:val="20"/>
          <w:szCs w:val="20"/>
        </w:rPr>
        <w:t> </w:t>
      </w:r>
      <w:r w:rsidR="00E8018D" w:rsidRPr="00870596">
        <w:rPr>
          <w:rFonts w:ascii="Verdana" w:hAnsi="Verdana"/>
          <w:sz w:val="20"/>
          <w:szCs w:val="20"/>
        </w:rPr>
        <w:t>pozostałych zanieczyszczeń (fenol)</w:t>
      </w:r>
      <w:r w:rsidR="00F566A8" w:rsidRPr="00870596">
        <w:rPr>
          <w:rFonts w:ascii="Verdana" w:hAnsi="Verdana"/>
          <w:sz w:val="20"/>
          <w:szCs w:val="20"/>
        </w:rPr>
        <w:t>.</w:t>
      </w:r>
      <w:r w:rsidR="00EF4C8C" w:rsidRPr="00870596">
        <w:rPr>
          <w:rFonts w:ascii="Verdana" w:hAnsi="Verdana"/>
          <w:sz w:val="20"/>
          <w:szCs w:val="20"/>
        </w:rPr>
        <w:t xml:space="preserve"> </w:t>
      </w:r>
      <w:r w:rsidR="003204C2" w:rsidRPr="00870596">
        <w:rPr>
          <w:rFonts w:ascii="Verdana" w:hAnsi="Verdana"/>
          <w:sz w:val="20"/>
          <w:szCs w:val="20"/>
        </w:rPr>
        <w:t>P</w:t>
      </w:r>
      <w:r w:rsidR="00721A46" w:rsidRPr="00870596">
        <w:rPr>
          <w:rFonts w:ascii="Verdana" w:hAnsi="Verdana"/>
          <w:sz w:val="20"/>
          <w:szCs w:val="20"/>
        </w:rPr>
        <w:t xml:space="preserve">róbki </w:t>
      </w:r>
      <w:r w:rsidR="00721A46" w:rsidRPr="00870596">
        <w:rPr>
          <w:rFonts w:ascii="Verdana" w:hAnsi="Verdana"/>
          <w:sz w:val="20"/>
          <w:szCs w:val="20"/>
        </w:rPr>
        <w:lastRenderedPageBreak/>
        <w:t xml:space="preserve">gruntu do badań </w:t>
      </w:r>
      <w:r w:rsidR="00794159" w:rsidRPr="00870596">
        <w:rPr>
          <w:rFonts w:ascii="Verdana" w:hAnsi="Verdana"/>
          <w:sz w:val="20"/>
          <w:szCs w:val="20"/>
        </w:rPr>
        <w:t>pobierano wg metody:</w:t>
      </w:r>
      <w:r w:rsidR="00FF5D9F" w:rsidRPr="00870596">
        <w:rPr>
          <w:rFonts w:ascii="Verdana" w:hAnsi="Verdana"/>
          <w:sz w:val="20"/>
          <w:szCs w:val="20"/>
        </w:rPr>
        <w:t xml:space="preserve"> </w:t>
      </w:r>
      <w:r w:rsidR="00794159" w:rsidRPr="00870596">
        <w:rPr>
          <w:rFonts w:ascii="Verdana" w:hAnsi="Verdana"/>
          <w:sz w:val="20"/>
          <w:szCs w:val="20"/>
        </w:rPr>
        <w:t>PN-ISO 10381-5:2009</w:t>
      </w:r>
      <w:r w:rsidR="00FA5CA8" w:rsidRPr="00870596">
        <w:rPr>
          <w:rFonts w:ascii="Verdana" w:hAnsi="Verdana"/>
          <w:sz w:val="20"/>
          <w:szCs w:val="20"/>
        </w:rPr>
        <w:t>.</w:t>
      </w:r>
      <w:r w:rsidR="00DB2165" w:rsidRPr="00870596">
        <w:rPr>
          <w:rFonts w:ascii="Verdana" w:hAnsi="Verdana"/>
          <w:sz w:val="20"/>
          <w:szCs w:val="20"/>
        </w:rPr>
        <w:t xml:space="preserve"> </w:t>
      </w:r>
      <w:r w:rsidRPr="00870596">
        <w:rPr>
          <w:rFonts w:ascii="Verdana" w:hAnsi="Verdana"/>
          <w:sz w:val="20"/>
          <w:szCs w:val="20"/>
        </w:rPr>
        <w:t xml:space="preserve">Rozpoznanie sozologiczne na </w:t>
      </w:r>
      <w:r w:rsidR="00D16B49" w:rsidRPr="00870596">
        <w:rPr>
          <w:rFonts w:ascii="Verdana" w:hAnsi="Verdana"/>
          <w:sz w:val="20"/>
          <w:szCs w:val="20"/>
        </w:rPr>
        <w:t xml:space="preserve">przedmiotowym </w:t>
      </w:r>
      <w:r w:rsidRPr="00870596">
        <w:rPr>
          <w:rFonts w:ascii="Verdana" w:hAnsi="Verdana"/>
          <w:sz w:val="20"/>
          <w:szCs w:val="20"/>
        </w:rPr>
        <w:t>terenie umożliwiło ocenę</w:t>
      </w:r>
      <w:r w:rsidR="00D16B49" w:rsidRPr="00870596">
        <w:rPr>
          <w:rFonts w:ascii="Verdana" w:hAnsi="Verdana"/>
          <w:sz w:val="20"/>
          <w:szCs w:val="20"/>
        </w:rPr>
        <w:t xml:space="preserve"> czystości środowiska gruntowo-wodnego</w:t>
      </w:r>
      <w:r w:rsidR="0037350B" w:rsidRPr="00870596">
        <w:rPr>
          <w:rFonts w:ascii="Verdana" w:hAnsi="Verdana"/>
          <w:sz w:val="20"/>
          <w:szCs w:val="20"/>
        </w:rPr>
        <w:t>.</w:t>
      </w:r>
    </w:p>
    <w:p w:rsidR="007E3307" w:rsidRPr="00870596" w:rsidRDefault="00FF5D9F" w:rsidP="00FA5CA8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Ilość</w:t>
      </w:r>
      <w:r w:rsidR="007E3307" w:rsidRPr="00870596">
        <w:rPr>
          <w:rFonts w:ascii="Verdana" w:hAnsi="Verdana"/>
          <w:sz w:val="20"/>
          <w:szCs w:val="20"/>
        </w:rPr>
        <w:t xml:space="preserve"> otworów badawczych (sozologicznych)</w:t>
      </w:r>
      <w:r w:rsidRPr="00870596">
        <w:rPr>
          <w:rFonts w:ascii="Verdana" w:hAnsi="Verdana"/>
          <w:sz w:val="20"/>
          <w:szCs w:val="20"/>
        </w:rPr>
        <w:t xml:space="preserve"> oraz głębokość uzgodniono z zamawiającym.</w:t>
      </w:r>
      <w:r w:rsidR="007E3307" w:rsidRPr="00870596">
        <w:rPr>
          <w:rFonts w:ascii="Verdana" w:hAnsi="Verdana"/>
          <w:sz w:val="20"/>
          <w:szCs w:val="20"/>
        </w:rPr>
        <w:t xml:space="preserve"> </w:t>
      </w:r>
    </w:p>
    <w:p w:rsidR="007E3307" w:rsidRPr="00870596" w:rsidRDefault="007E3307" w:rsidP="004D73E1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W ramach prac i badań niezbędnych do sporządzenia niniejszego opracowania wykonano:</w:t>
      </w:r>
    </w:p>
    <w:p w:rsidR="00EA5044" w:rsidRPr="00870596" w:rsidRDefault="007E330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lokalną wizję terenową,</w:t>
      </w:r>
    </w:p>
    <w:p w:rsidR="00EA5044" w:rsidRPr="00870596" w:rsidRDefault="00D16B49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odwiercenie </w:t>
      </w:r>
      <w:r w:rsidR="00FF5D9F" w:rsidRPr="00870596">
        <w:rPr>
          <w:rFonts w:ascii="Verdana" w:hAnsi="Verdana"/>
          <w:sz w:val="20"/>
          <w:szCs w:val="20"/>
        </w:rPr>
        <w:t>czterech</w:t>
      </w:r>
      <w:r w:rsidRPr="00870596">
        <w:rPr>
          <w:rFonts w:ascii="Verdana" w:hAnsi="Verdana"/>
          <w:sz w:val="20"/>
          <w:szCs w:val="20"/>
        </w:rPr>
        <w:t xml:space="preserve"> otworów badawczych (sozologicznych)</w:t>
      </w:r>
    </w:p>
    <w:p w:rsidR="007E3307" w:rsidRPr="00870596" w:rsidRDefault="006A1E1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pobór próbek gruntu</w:t>
      </w:r>
      <w:r w:rsidR="007069B0" w:rsidRPr="00870596">
        <w:rPr>
          <w:rFonts w:ascii="Verdana" w:hAnsi="Verdana"/>
          <w:sz w:val="20"/>
          <w:szCs w:val="20"/>
        </w:rPr>
        <w:t xml:space="preserve"> </w:t>
      </w:r>
      <w:r w:rsidR="007E3307" w:rsidRPr="00870596">
        <w:rPr>
          <w:rFonts w:ascii="Verdana" w:hAnsi="Verdana"/>
          <w:sz w:val="20"/>
          <w:szCs w:val="20"/>
        </w:rPr>
        <w:t xml:space="preserve">do badań laboratoryjnych, </w:t>
      </w:r>
    </w:p>
    <w:p w:rsidR="007E3307" w:rsidRPr="00870596" w:rsidRDefault="007E3307" w:rsidP="00EA5044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analizy laboratoryjne pobranych próbek gruntów.</w:t>
      </w:r>
    </w:p>
    <w:p w:rsidR="00E141E2" w:rsidRPr="00870596" w:rsidRDefault="00737E19" w:rsidP="003204C2">
      <w:pPr>
        <w:spacing w:after="0" w:line="360" w:lineRule="auto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Badania wykonano w Laboratorium Badań Środowiskowych Przedsiębiorstwa Geologicznego </w:t>
      </w:r>
      <w:r w:rsidR="000E531D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>w Kielcach, akredytowanym prz</w:t>
      </w:r>
      <w:r w:rsidR="00951E29" w:rsidRPr="00870596">
        <w:rPr>
          <w:rFonts w:ascii="Verdana" w:hAnsi="Verdana"/>
          <w:sz w:val="20"/>
          <w:szCs w:val="20"/>
        </w:rPr>
        <w:t xml:space="preserve">ez Polskie Centrum Akredytacji </w:t>
      </w:r>
      <w:r w:rsidRPr="00870596">
        <w:rPr>
          <w:rFonts w:ascii="Verdana" w:hAnsi="Verdana"/>
          <w:sz w:val="20"/>
          <w:szCs w:val="20"/>
        </w:rPr>
        <w:t>(Nr Akredytacji – AB  1010). Przedsiębiorstwo Geologiczne Sp. z o. o. w Kielcach posiada również wdrożony system jakości potwierdzony Certyfikatem Zintegrowanego Systemu Zarządzania (Jakość </w:t>
      </w:r>
      <w:r w:rsidRPr="00870596">
        <w:rPr>
          <w:rFonts w:ascii="Verdana" w:hAnsi="Verdana"/>
          <w:sz w:val="20"/>
          <w:szCs w:val="20"/>
        </w:rPr>
        <w:sym w:font="Symbol" w:char="F02A"/>
      </w:r>
      <w:r w:rsidRPr="00870596">
        <w:rPr>
          <w:rFonts w:ascii="Verdana" w:hAnsi="Verdana"/>
          <w:sz w:val="20"/>
          <w:szCs w:val="20"/>
        </w:rPr>
        <w:t xml:space="preserve"> Bezpieczeństwo </w:t>
      </w:r>
      <w:r w:rsidR="00D2476A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>i Higiena Pracy </w:t>
      </w:r>
      <w:r w:rsidRPr="00870596">
        <w:rPr>
          <w:rFonts w:ascii="Verdana" w:hAnsi="Verdana"/>
          <w:sz w:val="20"/>
          <w:szCs w:val="20"/>
        </w:rPr>
        <w:sym w:font="Symbol" w:char="F02A"/>
      </w:r>
      <w:r w:rsidRPr="00870596">
        <w:rPr>
          <w:rFonts w:ascii="Verdana" w:hAnsi="Verdana"/>
          <w:sz w:val="20"/>
          <w:szCs w:val="20"/>
        </w:rPr>
        <w:t> Środowisko) Nr JBS-180/</w:t>
      </w:r>
      <w:r w:rsidR="00DB2165" w:rsidRPr="00870596">
        <w:rPr>
          <w:rFonts w:ascii="Verdana" w:hAnsi="Verdana"/>
          <w:sz w:val="20"/>
          <w:szCs w:val="20"/>
        </w:rPr>
        <w:t>4</w:t>
      </w:r>
      <w:r w:rsidRPr="00870596">
        <w:rPr>
          <w:rFonts w:ascii="Verdana" w:hAnsi="Verdana"/>
          <w:sz w:val="20"/>
          <w:szCs w:val="20"/>
        </w:rPr>
        <w:t>/201</w:t>
      </w:r>
      <w:r w:rsidR="00DB2165" w:rsidRPr="00870596">
        <w:rPr>
          <w:rFonts w:ascii="Verdana" w:hAnsi="Verdana"/>
          <w:sz w:val="20"/>
          <w:szCs w:val="20"/>
        </w:rPr>
        <w:t>7</w:t>
      </w:r>
      <w:r w:rsidRPr="00870596">
        <w:rPr>
          <w:rFonts w:ascii="Verdana" w:hAnsi="Verdana"/>
          <w:sz w:val="20"/>
          <w:szCs w:val="20"/>
        </w:rPr>
        <w:t xml:space="preserve">. </w:t>
      </w:r>
      <w:bookmarkStart w:id="10" w:name="_Toc115243130"/>
      <w:bookmarkStart w:id="11" w:name="_Toc290022658"/>
      <w:bookmarkStart w:id="12" w:name="_Toc290030287"/>
      <w:bookmarkStart w:id="13" w:name="_Toc352233186"/>
      <w:bookmarkStart w:id="14" w:name="_Toc359305502"/>
    </w:p>
    <w:p w:rsidR="00E141E2" w:rsidRPr="00870596" w:rsidRDefault="00E141E2" w:rsidP="00EF4C8C">
      <w:pPr>
        <w:spacing w:after="0" w:line="360" w:lineRule="auto"/>
        <w:ind w:left="35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Zestawienie procedury badawczej wykorzystanej do oznaczenia poszczególnych parametrów w gruntach przedstawiono w tabeli </w:t>
      </w:r>
      <w:r w:rsidR="003204C2" w:rsidRPr="00870596">
        <w:rPr>
          <w:rFonts w:ascii="Verdana" w:hAnsi="Verdana"/>
          <w:sz w:val="20"/>
          <w:szCs w:val="20"/>
        </w:rPr>
        <w:t>1</w:t>
      </w:r>
      <w:r w:rsidRPr="00870596">
        <w:rPr>
          <w:rFonts w:ascii="Verdana" w:hAnsi="Verdana"/>
          <w:sz w:val="20"/>
          <w:szCs w:val="20"/>
        </w:rPr>
        <w:t>.</w:t>
      </w:r>
    </w:p>
    <w:p w:rsidR="00E141E2" w:rsidRPr="00870596" w:rsidRDefault="00E141E2" w:rsidP="00EF4C8C">
      <w:pPr>
        <w:spacing w:after="0" w:line="360" w:lineRule="auto"/>
        <w:ind w:left="6730" w:firstLine="346"/>
        <w:jc w:val="center"/>
        <w:rPr>
          <w:rFonts w:ascii="Verdana" w:hAnsi="Verdana"/>
          <w:sz w:val="20"/>
          <w:szCs w:val="20"/>
        </w:rPr>
      </w:pPr>
      <w:r w:rsidRPr="00870596">
        <w:rPr>
          <w:b/>
        </w:rPr>
        <w:t xml:space="preserve">Tabela </w:t>
      </w:r>
      <w:r w:rsidR="003204C2" w:rsidRPr="00870596">
        <w:rPr>
          <w:b/>
        </w:rPr>
        <w:t>1</w:t>
      </w:r>
      <w:r w:rsidRPr="00870596">
        <w:rPr>
          <w:b/>
        </w:rPr>
        <w:t xml:space="preserve">. </w:t>
      </w:r>
    </w:p>
    <w:tbl>
      <w:tblPr>
        <w:tblStyle w:val="Tabela-Siatka"/>
        <w:tblW w:w="9070" w:type="dxa"/>
        <w:tblInd w:w="360" w:type="dxa"/>
        <w:tblLook w:val="04A0" w:firstRow="1" w:lastRow="0" w:firstColumn="1" w:lastColumn="0" w:noHBand="0" w:noVBand="1"/>
      </w:tblPr>
      <w:tblGrid>
        <w:gridCol w:w="679"/>
        <w:gridCol w:w="2608"/>
        <w:gridCol w:w="4200"/>
        <w:gridCol w:w="1583"/>
      </w:tblGrid>
      <w:tr w:rsidR="00E141E2" w:rsidRPr="00870596" w:rsidTr="00857042">
        <w:trPr>
          <w:trHeight w:val="283"/>
        </w:trPr>
        <w:tc>
          <w:tcPr>
            <w:tcW w:w="679" w:type="dxa"/>
            <w:vAlign w:val="center"/>
          </w:tcPr>
          <w:p w:rsidR="00E141E2" w:rsidRPr="00870596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0596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608" w:type="dxa"/>
            <w:vAlign w:val="center"/>
          </w:tcPr>
          <w:p w:rsidR="00E141E2" w:rsidRPr="00870596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0596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4200" w:type="dxa"/>
            <w:vAlign w:val="center"/>
          </w:tcPr>
          <w:p w:rsidR="00E141E2" w:rsidRPr="00870596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0596">
              <w:rPr>
                <w:rFonts w:ascii="Verdana" w:hAnsi="Verdana"/>
                <w:b/>
                <w:sz w:val="20"/>
                <w:szCs w:val="20"/>
              </w:rPr>
              <w:t>Procedura badawcza</w:t>
            </w:r>
          </w:p>
        </w:tc>
        <w:tc>
          <w:tcPr>
            <w:tcW w:w="1583" w:type="dxa"/>
            <w:vAlign w:val="center"/>
          </w:tcPr>
          <w:p w:rsidR="00E141E2" w:rsidRPr="00870596" w:rsidRDefault="00E141E2" w:rsidP="00E14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0596">
              <w:rPr>
                <w:rFonts w:ascii="Verdana" w:hAnsi="Verdana"/>
                <w:b/>
                <w:sz w:val="20"/>
                <w:szCs w:val="20"/>
              </w:rPr>
              <w:t>Jednostka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Miedź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PN-EN ISO 11885:2009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Ołów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PN-EN ISO 11885:2009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Rtęć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PAF/PB-11, Ed. 3 z dnia 28.08.2016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Suma benzyn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Suma olejów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57042" w:rsidRPr="00870596" w:rsidTr="00857042">
        <w:trPr>
          <w:trHeight w:val="283"/>
        </w:trPr>
        <w:tc>
          <w:tcPr>
            <w:tcW w:w="679" w:type="dxa"/>
            <w:vAlign w:val="center"/>
          </w:tcPr>
          <w:p w:rsidR="00857042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08" w:type="dxa"/>
            <w:vAlign w:val="center"/>
          </w:tcPr>
          <w:p w:rsidR="00857042" w:rsidRPr="00870596" w:rsidRDefault="00C261B6" w:rsidP="00C261B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Cyjanki wolne</w:t>
            </w:r>
          </w:p>
        </w:tc>
        <w:tc>
          <w:tcPr>
            <w:tcW w:w="4200" w:type="dxa"/>
            <w:vAlign w:val="center"/>
          </w:tcPr>
          <w:p w:rsidR="00857042" w:rsidRPr="00870596" w:rsidRDefault="00D7684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PB-110/02.2012 wyd. II z dnia 01.02.2012r.</w:t>
            </w:r>
          </w:p>
        </w:tc>
        <w:tc>
          <w:tcPr>
            <w:tcW w:w="1583" w:type="dxa"/>
            <w:vAlign w:val="center"/>
          </w:tcPr>
          <w:p w:rsidR="00857042" w:rsidRPr="00870596" w:rsidRDefault="00F566A8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mg/l CN</w:t>
            </w:r>
          </w:p>
        </w:tc>
      </w:tr>
      <w:tr w:rsidR="00857042" w:rsidRPr="00870596" w:rsidTr="00857042">
        <w:trPr>
          <w:trHeight w:val="283"/>
        </w:trPr>
        <w:tc>
          <w:tcPr>
            <w:tcW w:w="679" w:type="dxa"/>
            <w:vAlign w:val="center"/>
          </w:tcPr>
          <w:p w:rsidR="00857042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08" w:type="dxa"/>
            <w:vAlign w:val="center"/>
          </w:tcPr>
          <w:p w:rsidR="00857042" w:rsidRPr="00870596" w:rsidRDefault="00C261B6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Cyjanki związki kompleksowe</w:t>
            </w:r>
          </w:p>
        </w:tc>
        <w:tc>
          <w:tcPr>
            <w:tcW w:w="4200" w:type="dxa"/>
            <w:vAlign w:val="center"/>
          </w:tcPr>
          <w:p w:rsidR="00857042" w:rsidRPr="00870596" w:rsidRDefault="00D7684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PB-110/02.2012 wyd. II z dnia 01.02.2012r.</w:t>
            </w:r>
          </w:p>
        </w:tc>
        <w:tc>
          <w:tcPr>
            <w:tcW w:w="1583" w:type="dxa"/>
            <w:vAlign w:val="center"/>
          </w:tcPr>
          <w:p w:rsidR="00857042" w:rsidRPr="00870596" w:rsidRDefault="00D7684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Benzen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Toluen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Etylobenzen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BC471F" w:rsidP="00DB216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</w:t>
            </w:r>
            <w:r w:rsidR="00DB2165" w:rsidRPr="008705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Ksyleny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Styren</w:t>
            </w:r>
          </w:p>
        </w:tc>
        <w:tc>
          <w:tcPr>
            <w:tcW w:w="4200" w:type="dxa"/>
            <w:vAlign w:val="center"/>
          </w:tcPr>
          <w:p w:rsidR="00313BEB" w:rsidRPr="00870596" w:rsidRDefault="00313BEB" w:rsidP="00313B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PAF/PB-02, Ed. 6 z dnia 02.04.2013 r.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13BEB" w:rsidRPr="00870596" w:rsidTr="00857042">
        <w:trPr>
          <w:trHeight w:val="283"/>
        </w:trPr>
        <w:tc>
          <w:tcPr>
            <w:tcW w:w="679" w:type="dxa"/>
            <w:vAlign w:val="center"/>
          </w:tcPr>
          <w:p w:rsidR="00313BEB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608" w:type="dxa"/>
            <w:vAlign w:val="center"/>
          </w:tcPr>
          <w:p w:rsidR="00313BEB" w:rsidRPr="00870596" w:rsidRDefault="00313BEB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Naftalen</w:t>
            </w:r>
          </w:p>
        </w:tc>
        <w:tc>
          <w:tcPr>
            <w:tcW w:w="4200" w:type="dxa"/>
            <w:vAlign w:val="center"/>
          </w:tcPr>
          <w:p w:rsidR="00313BEB" w:rsidRPr="00870596" w:rsidRDefault="00D71B31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313BEB" w:rsidRPr="00870596" w:rsidRDefault="00313BEB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Antracen</w:t>
            </w:r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(a)antracen</w:t>
            </w:r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BC471F" w:rsidP="00DB216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</w:t>
            </w:r>
            <w:r w:rsidR="00DB2165" w:rsidRPr="0087059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Chrysen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(a)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(b)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fluoranten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ghi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)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perylen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DB2165" w:rsidP="00E141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(k)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fluoranten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BC471F" w:rsidP="00DB216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2</w:t>
            </w:r>
            <w:r w:rsidR="00DB2165" w:rsidRPr="008705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Dibenzo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a,h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)antracen</w:t>
            </w:r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71B31" w:rsidRPr="00870596" w:rsidTr="00857042">
        <w:trPr>
          <w:trHeight w:val="283"/>
        </w:trPr>
        <w:tc>
          <w:tcPr>
            <w:tcW w:w="679" w:type="dxa"/>
            <w:vAlign w:val="center"/>
          </w:tcPr>
          <w:p w:rsidR="00D71B31" w:rsidRPr="00870596" w:rsidRDefault="00BC471F" w:rsidP="00DB216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2</w:t>
            </w:r>
            <w:r w:rsidR="00DB2165" w:rsidRPr="008705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D71B31" w:rsidRPr="00870596" w:rsidRDefault="00D71B31" w:rsidP="00E141E2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Indeno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(1,2,3-cd)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4200" w:type="dxa"/>
            <w:vAlign w:val="center"/>
          </w:tcPr>
          <w:p w:rsidR="00D71B31" w:rsidRPr="00870596" w:rsidRDefault="00D71B31" w:rsidP="00D71B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PN-ISO 13877:2004</w:t>
            </w:r>
          </w:p>
        </w:tc>
        <w:tc>
          <w:tcPr>
            <w:tcW w:w="1583" w:type="dxa"/>
            <w:vAlign w:val="center"/>
          </w:tcPr>
          <w:p w:rsidR="00D71B31" w:rsidRPr="00870596" w:rsidRDefault="00D71B31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DAE" w:rsidRPr="00870596" w:rsidTr="00C261B6">
        <w:trPr>
          <w:trHeight w:val="900"/>
        </w:trPr>
        <w:tc>
          <w:tcPr>
            <w:tcW w:w="679" w:type="dxa"/>
            <w:vAlign w:val="center"/>
          </w:tcPr>
          <w:p w:rsidR="001E2DAE" w:rsidRPr="00870596" w:rsidRDefault="00BC471F" w:rsidP="00DB216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2</w:t>
            </w:r>
            <w:r w:rsidR="00DB2165" w:rsidRPr="0087059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08" w:type="dxa"/>
            <w:vAlign w:val="center"/>
          </w:tcPr>
          <w:p w:rsidR="00C261B6" w:rsidRPr="00870596" w:rsidRDefault="00C261B6" w:rsidP="00C261B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>Pozostałe zanieczyszczenia</w:t>
            </w:r>
            <w:r w:rsidR="0037397C" w:rsidRPr="00870596">
              <w:rPr>
                <w:rFonts w:ascii="Verdana" w:hAnsi="Verdana"/>
                <w:sz w:val="20"/>
                <w:szCs w:val="20"/>
              </w:rPr>
              <w:t>: fenol</w:t>
            </w:r>
          </w:p>
        </w:tc>
        <w:tc>
          <w:tcPr>
            <w:tcW w:w="4200" w:type="dxa"/>
            <w:vAlign w:val="center"/>
          </w:tcPr>
          <w:p w:rsidR="001E2DAE" w:rsidRPr="00870596" w:rsidRDefault="00D7684B" w:rsidP="00D71B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0596">
              <w:rPr>
                <w:rFonts w:ascii="Verdana" w:hAnsi="Verdana"/>
                <w:sz w:val="18"/>
                <w:szCs w:val="18"/>
              </w:rPr>
              <w:t>PB-056/01.2012 wyd. III z dnia 31.01.2012r.</w:t>
            </w:r>
          </w:p>
        </w:tc>
        <w:tc>
          <w:tcPr>
            <w:tcW w:w="1583" w:type="dxa"/>
            <w:vAlign w:val="center"/>
          </w:tcPr>
          <w:p w:rsidR="001E2DAE" w:rsidRPr="00870596" w:rsidRDefault="0037397C" w:rsidP="0060467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70596">
              <w:rPr>
                <w:rFonts w:ascii="Verdana" w:hAnsi="Verdana"/>
                <w:sz w:val="20"/>
                <w:szCs w:val="20"/>
              </w:rPr>
              <w:t xml:space="preserve">mg/kg </w:t>
            </w:r>
            <w:proofErr w:type="spellStart"/>
            <w:r w:rsidRPr="00870596">
              <w:rPr>
                <w:rFonts w:ascii="Verdana" w:hAnsi="Verdana"/>
                <w:sz w:val="20"/>
                <w:szCs w:val="20"/>
              </w:rPr>
              <w:t>s.m</w:t>
            </w:r>
            <w:proofErr w:type="spellEnd"/>
            <w:r w:rsidRPr="0087059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E3307" w:rsidRPr="00870596" w:rsidRDefault="006378A0" w:rsidP="004D73E1">
      <w:pPr>
        <w:pStyle w:val="Nagwek2"/>
        <w:rPr>
          <w:rFonts w:ascii="Verdana" w:hAnsi="Verdana"/>
          <w:sz w:val="20"/>
        </w:rPr>
      </w:pPr>
      <w:bookmarkStart w:id="15" w:name="_Toc524425638"/>
      <w:r w:rsidRPr="00870596">
        <w:rPr>
          <w:rFonts w:ascii="Verdana" w:hAnsi="Verdana"/>
          <w:sz w:val="20"/>
        </w:rPr>
        <w:lastRenderedPageBreak/>
        <w:t>3</w:t>
      </w:r>
      <w:r w:rsidR="00D16B49" w:rsidRPr="00870596">
        <w:rPr>
          <w:rFonts w:ascii="Verdana" w:hAnsi="Verdana"/>
          <w:sz w:val="20"/>
        </w:rPr>
        <w:t>.1</w:t>
      </w:r>
      <w:r w:rsidR="007E3307" w:rsidRPr="00870596">
        <w:rPr>
          <w:rFonts w:ascii="Verdana" w:hAnsi="Verdana"/>
          <w:sz w:val="20"/>
        </w:rPr>
        <w:t xml:space="preserve"> Prace i badania terenowe</w:t>
      </w:r>
      <w:bookmarkEnd w:id="10"/>
      <w:bookmarkEnd w:id="11"/>
      <w:bookmarkEnd w:id="12"/>
      <w:bookmarkEnd w:id="13"/>
      <w:bookmarkEnd w:id="14"/>
      <w:bookmarkEnd w:id="15"/>
    </w:p>
    <w:p w:rsidR="007E3307" w:rsidRPr="00870596" w:rsidRDefault="00BF7572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color w:val="FF0000"/>
          <w:sz w:val="20"/>
          <w:szCs w:val="20"/>
        </w:rPr>
        <w:tab/>
      </w:r>
      <w:r w:rsidRPr="00870596">
        <w:rPr>
          <w:rFonts w:ascii="Verdana" w:hAnsi="Verdana"/>
          <w:sz w:val="20"/>
          <w:szCs w:val="20"/>
        </w:rPr>
        <w:t>W celu identyfikacji zanieczyszczeń gruntu pod kątem oznaczenia zawartości: substancji ropopochodnych (sumy benzyn i sumy olejów), benzenu, etylobenzenu, toluenu, ksylenu, styrenu, metali, wielopierścieniowych węglowodorów aromatycznych (WWA) zanieczyszczeń nieorganicznych</w:t>
      </w:r>
      <w:r w:rsidR="00AD5E69" w:rsidRPr="00870596">
        <w:rPr>
          <w:rFonts w:ascii="Verdana" w:hAnsi="Verdana"/>
          <w:sz w:val="20"/>
          <w:szCs w:val="20"/>
        </w:rPr>
        <w:t xml:space="preserve"> (cyjanki wolne, cyjanki –związki kompleksowe)</w:t>
      </w:r>
      <w:r w:rsidRPr="00870596">
        <w:rPr>
          <w:rFonts w:ascii="Verdana" w:hAnsi="Verdana"/>
          <w:sz w:val="20"/>
          <w:szCs w:val="20"/>
        </w:rPr>
        <w:t xml:space="preserve"> i pozostałych zanieczyszczeń (fenol)</w:t>
      </w:r>
      <w:r w:rsidR="00D7792C" w:rsidRPr="00870596">
        <w:rPr>
          <w:rFonts w:ascii="Verdana" w:hAnsi="Verdana"/>
          <w:sz w:val="20"/>
          <w:szCs w:val="20"/>
        </w:rPr>
        <w:t xml:space="preserve"> </w:t>
      </w:r>
      <w:r w:rsidR="007E3307" w:rsidRPr="00870596">
        <w:rPr>
          <w:rFonts w:ascii="Verdana" w:hAnsi="Verdana"/>
          <w:sz w:val="20"/>
          <w:szCs w:val="20"/>
        </w:rPr>
        <w:t xml:space="preserve">wykonano </w:t>
      </w:r>
      <w:r w:rsidRPr="00870596">
        <w:rPr>
          <w:rFonts w:ascii="Verdana" w:hAnsi="Verdana"/>
          <w:sz w:val="20"/>
          <w:szCs w:val="20"/>
        </w:rPr>
        <w:t>cztery</w:t>
      </w:r>
      <w:r w:rsidR="00E116F0" w:rsidRPr="00870596">
        <w:rPr>
          <w:rFonts w:ascii="Verdana" w:hAnsi="Verdana"/>
          <w:sz w:val="20"/>
          <w:szCs w:val="20"/>
        </w:rPr>
        <w:t xml:space="preserve"> otwor</w:t>
      </w:r>
      <w:r w:rsidRPr="00870596">
        <w:rPr>
          <w:rFonts w:ascii="Verdana" w:hAnsi="Verdana"/>
          <w:sz w:val="20"/>
          <w:szCs w:val="20"/>
        </w:rPr>
        <w:t>y</w:t>
      </w:r>
      <w:r w:rsidR="00D7792C" w:rsidRPr="00870596">
        <w:rPr>
          <w:rFonts w:ascii="Verdana" w:hAnsi="Verdana"/>
          <w:sz w:val="20"/>
          <w:szCs w:val="20"/>
        </w:rPr>
        <w:t xml:space="preserve"> </w:t>
      </w:r>
      <w:r w:rsidR="00E116F0" w:rsidRPr="00870596">
        <w:rPr>
          <w:rFonts w:ascii="Verdana" w:hAnsi="Verdana"/>
          <w:sz w:val="20"/>
          <w:szCs w:val="20"/>
        </w:rPr>
        <w:t>badawcz</w:t>
      </w:r>
      <w:r w:rsidRPr="00870596">
        <w:rPr>
          <w:rFonts w:ascii="Verdana" w:hAnsi="Verdana"/>
          <w:sz w:val="20"/>
          <w:szCs w:val="20"/>
        </w:rPr>
        <w:t>e</w:t>
      </w:r>
      <w:r w:rsidR="00AD5E69" w:rsidRPr="00870596">
        <w:rPr>
          <w:rFonts w:ascii="Verdana" w:hAnsi="Verdana"/>
          <w:sz w:val="20"/>
          <w:szCs w:val="20"/>
        </w:rPr>
        <w:t xml:space="preserve"> </w:t>
      </w:r>
      <w:r w:rsidR="00E116F0" w:rsidRPr="00870596">
        <w:rPr>
          <w:rFonts w:ascii="Verdana" w:hAnsi="Verdana"/>
          <w:sz w:val="20"/>
          <w:szCs w:val="20"/>
        </w:rPr>
        <w:t>i pobrano próbki gruntu z następujących głębokości</w:t>
      </w:r>
      <w:r w:rsidR="007E3307" w:rsidRPr="00870596">
        <w:rPr>
          <w:rFonts w:ascii="Verdana" w:hAnsi="Verdana"/>
          <w:sz w:val="20"/>
          <w:szCs w:val="20"/>
        </w:rPr>
        <w:t>:</w:t>
      </w:r>
    </w:p>
    <w:p w:rsidR="003C7515" w:rsidRPr="00870596" w:rsidRDefault="009D7CC1" w:rsidP="004D73E1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</w:t>
      </w:r>
      <w:r w:rsidR="00512BDC" w:rsidRPr="00870596">
        <w:rPr>
          <w:rFonts w:ascii="Verdana" w:hAnsi="Verdana"/>
          <w:sz w:val="20"/>
          <w:szCs w:val="20"/>
        </w:rPr>
        <w:t>-1</w:t>
      </w:r>
      <w:r w:rsidR="003C7515" w:rsidRPr="00870596">
        <w:rPr>
          <w:rFonts w:ascii="Verdana" w:hAnsi="Verdana"/>
          <w:sz w:val="20"/>
          <w:szCs w:val="20"/>
        </w:rPr>
        <w:t>– 0,25-1</w:t>
      </w:r>
      <w:r w:rsidRPr="00870596">
        <w:rPr>
          <w:rFonts w:ascii="Verdana" w:hAnsi="Verdana"/>
          <w:sz w:val="20"/>
          <w:szCs w:val="20"/>
        </w:rPr>
        <w:t xml:space="preserve">m 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1-3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3</w:t>
      </w:r>
      <w:r w:rsidR="003C7515" w:rsidRPr="00870596">
        <w:rPr>
          <w:rFonts w:ascii="Verdana" w:hAnsi="Verdana"/>
          <w:sz w:val="20"/>
          <w:szCs w:val="20"/>
        </w:rPr>
        <w:t>-5 m</w:t>
      </w:r>
      <w:r w:rsidRPr="00870596">
        <w:rPr>
          <w:rFonts w:ascii="Verdana" w:hAnsi="Verdana"/>
          <w:sz w:val="20"/>
          <w:szCs w:val="20"/>
        </w:rPr>
        <w:t xml:space="preserve"> 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="003C7515" w:rsidRPr="00870596">
        <w:rPr>
          <w:rFonts w:ascii="Verdana" w:hAnsi="Verdana"/>
          <w:sz w:val="20"/>
          <w:szCs w:val="20"/>
        </w:rPr>
        <w:t xml:space="preserve">; </w:t>
      </w:r>
      <w:r w:rsidR="006E7058" w:rsidRPr="00870596">
        <w:rPr>
          <w:rFonts w:ascii="Verdana" w:hAnsi="Verdana"/>
          <w:sz w:val="20"/>
          <w:szCs w:val="20"/>
        </w:rPr>
        <w:t>5-7 m 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;</w:t>
      </w:r>
    </w:p>
    <w:p w:rsidR="00AC69E4" w:rsidRPr="00870596" w:rsidRDefault="009D7CC1" w:rsidP="00AC69E4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</w:t>
      </w:r>
      <w:r w:rsidR="00AC69E4" w:rsidRPr="00870596">
        <w:rPr>
          <w:rFonts w:ascii="Verdana" w:hAnsi="Verdana"/>
          <w:sz w:val="20"/>
          <w:szCs w:val="20"/>
        </w:rPr>
        <w:t>-2– 0,25-1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1-3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3-5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 xml:space="preserve">; </w:t>
      </w:r>
      <w:r w:rsidR="006E7058" w:rsidRPr="00870596">
        <w:rPr>
          <w:rFonts w:ascii="Verdana" w:hAnsi="Verdana"/>
          <w:sz w:val="20"/>
          <w:szCs w:val="20"/>
        </w:rPr>
        <w:t>5-7 m 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;</w:t>
      </w:r>
    </w:p>
    <w:p w:rsidR="00AC69E4" w:rsidRPr="00870596" w:rsidRDefault="009D7CC1" w:rsidP="00AC69E4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</w:t>
      </w:r>
      <w:r w:rsidR="00AC69E4" w:rsidRPr="00870596">
        <w:rPr>
          <w:rFonts w:ascii="Verdana" w:hAnsi="Verdana"/>
          <w:sz w:val="20"/>
          <w:szCs w:val="20"/>
        </w:rPr>
        <w:t>-3– 0,25</w:t>
      </w:r>
      <w:r w:rsidR="00AB12D5" w:rsidRPr="00870596">
        <w:rPr>
          <w:rFonts w:ascii="Verdana" w:hAnsi="Verdana"/>
          <w:sz w:val="20"/>
          <w:szCs w:val="20"/>
        </w:rPr>
        <w:t>-1 m 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; 1-3 m 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; 3-5 m 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B12D5" w:rsidRPr="00870596">
        <w:rPr>
          <w:rFonts w:ascii="Verdana" w:hAnsi="Verdana"/>
          <w:sz w:val="20"/>
          <w:szCs w:val="20"/>
        </w:rPr>
        <w:t>;</w:t>
      </w:r>
      <w:r w:rsidR="006E7058" w:rsidRPr="00870596">
        <w:rPr>
          <w:rFonts w:ascii="Verdana" w:hAnsi="Verdana"/>
          <w:sz w:val="20"/>
          <w:szCs w:val="20"/>
        </w:rPr>
        <w:t>5-7 m 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;</w:t>
      </w:r>
    </w:p>
    <w:p w:rsidR="00AC69E4" w:rsidRPr="00870596" w:rsidRDefault="009D7CC1" w:rsidP="00AC69E4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</w:t>
      </w:r>
      <w:r w:rsidR="00AC69E4" w:rsidRPr="00870596">
        <w:rPr>
          <w:rFonts w:ascii="Verdana" w:hAnsi="Verdana"/>
          <w:sz w:val="20"/>
          <w:szCs w:val="20"/>
        </w:rPr>
        <w:t>-4– 0,25-1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1-3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; 3-5 m 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  <w:r w:rsidR="00AC69E4" w:rsidRPr="00870596">
        <w:rPr>
          <w:rFonts w:ascii="Verdana" w:hAnsi="Verdana"/>
          <w:sz w:val="20"/>
          <w:szCs w:val="20"/>
        </w:rPr>
        <w:t xml:space="preserve">; </w:t>
      </w:r>
      <w:r w:rsidR="006E7058" w:rsidRPr="00870596">
        <w:rPr>
          <w:rFonts w:ascii="Verdana" w:hAnsi="Verdana"/>
          <w:sz w:val="20"/>
          <w:szCs w:val="20"/>
        </w:rPr>
        <w:t>5-7 m 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p</w:t>
      </w:r>
      <w:r w:rsidRPr="00870596">
        <w:rPr>
          <w:rFonts w:ascii="Verdana" w:hAnsi="Verdana"/>
          <w:sz w:val="20"/>
          <w:szCs w:val="20"/>
        </w:rPr>
        <w:t>.</w:t>
      </w:r>
      <w:r w:rsidR="006E7058" w:rsidRPr="00870596">
        <w:rPr>
          <w:rFonts w:ascii="Verdana" w:hAnsi="Verdana"/>
          <w:sz w:val="20"/>
          <w:szCs w:val="20"/>
        </w:rPr>
        <w:t>t</w:t>
      </w:r>
      <w:r w:rsidRPr="00870596">
        <w:rPr>
          <w:rFonts w:ascii="Verdana" w:hAnsi="Verdana"/>
          <w:sz w:val="20"/>
          <w:szCs w:val="20"/>
        </w:rPr>
        <w:t>.</w:t>
      </w:r>
    </w:p>
    <w:p w:rsidR="006D784C" w:rsidRPr="00870596" w:rsidRDefault="00373DEA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ab/>
      </w:r>
      <w:r w:rsidR="006D784C" w:rsidRPr="00870596">
        <w:rPr>
          <w:rFonts w:ascii="Verdana" w:hAnsi="Verdana"/>
          <w:sz w:val="20"/>
          <w:szCs w:val="20"/>
        </w:rPr>
        <w:t xml:space="preserve">Łącznie pobrano </w:t>
      </w:r>
      <w:r w:rsidR="00BF7572" w:rsidRPr="00870596">
        <w:rPr>
          <w:rFonts w:ascii="Verdana" w:hAnsi="Verdana"/>
          <w:sz w:val="20"/>
          <w:szCs w:val="20"/>
        </w:rPr>
        <w:t>16</w:t>
      </w:r>
      <w:r w:rsidR="006D784C" w:rsidRPr="00870596">
        <w:rPr>
          <w:rFonts w:ascii="Verdana" w:hAnsi="Verdana"/>
          <w:sz w:val="20"/>
          <w:szCs w:val="20"/>
        </w:rPr>
        <w:t xml:space="preserve"> próbek gruntu z otworów badawczych (sozologicznych)</w:t>
      </w:r>
      <w:r w:rsidR="004A1F20" w:rsidRPr="00870596">
        <w:rPr>
          <w:rFonts w:ascii="Verdana" w:hAnsi="Verdana"/>
          <w:sz w:val="20"/>
          <w:szCs w:val="20"/>
        </w:rPr>
        <w:t xml:space="preserve">, w których oznaczono zawartość </w:t>
      </w:r>
      <w:r w:rsidR="00A42470" w:rsidRPr="00870596">
        <w:rPr>
          <w:rFonts w:ascii="Verdana" w:hAnsi="Verdana"/>
          <w:sz w:val="20"/>
          <w:szCs w:val="20"/>
        </w:rPr>
        <w:t>zawartości substancji ropopochodnych (sumy benzyn i sumy olejów), benzenu,</w:t>
      </w:r>
      <w:r w:rsidR="006E7058" w:rsidRPr="00870596">
        <w:rPr>
          <w:rFonts w:ascii="Verdana" w:hAnsi="Verdana"/>
          <w:sz w:val="20"/>
          <w:szCs w:val="20"/>
        </w:rPr>
        <w:t xml:space="preserve"> etylobenzen,</w:t>
      </w:r>
      <w:r w:rsidR="001B51FC" w:rsidRPr="00870596">
        <w:rPr>
          <w:rFonts w:ascii="Verdana" w:hAnsi="Verdana"/>
          <w:sz w:val="20"/>
          <w:szCs w:val="20"/>
        </w:rPr>
        <w:t xml:space="preserve"> toluenu, ksylen, styren,</w:t>
      </w:r>
      <w:r w:rsidR="00A42470" w:rsidRPr="00870596">
        <w:rPr>
          <w:rFonts w:ascii="Verdana" w:hAnsi="Verdana"/>
          <w:sz w:val="20"/>
          <w:szCs w:val="20"/>
        </w:rPr>
        <w:t xml:space="preserve"> wielopierścieniowych węglowodorów aromatycznych (WWA)</w:t>
      </w:r>
      <w:r w:rsidR="00E90B9C" w:rsidRPr="00870596">
        <w:rPr>
          <w:rFonts w:ascii="Verdana" w:hAnsi="Verdana"/>
          <w:sz w:val="20"/>
          <w:szCs w:val="20"/>
        </w:rPr>
        <w:t xml:space="preserve"> zanieczyszczeń nieorganicznych</w:t>
      </w:r>
      <w:r w:rsidR="00AD5E69" w:rsidRPr="00870596">
        <w:rPr>
          <w:rFonts w:ascii="Verdana" w:hAnsi="Verdana"/>
          <w:sz w:val="20"/>
          <w:szCs w:val="20"/>
        </w:rPr>
        <w:t xml:space="preserve"> (cyjanki wolne, cyjanki –związki kompleksowe) </w:t>
      </w:r>
      <w:r w:rsidR="00E90B9C" w:rsidRPr="00870596">
        <w:rPr>
          <w:rFonts w:ascii="Verdana" w:hAnsi="Verdana"/>
          <w:sz w:val="20"/>
          <w:szCs w:val="20"/>
        </w:rPr>
        <w:t xml:space="preserve"> oraz pozostałych zanieczyszcz</w:t>
      </w:r>
      <w:r w:rsidR="00064AB7" w:rsidRPr="00870596">
        <w:rPr>
          <w:rFonts w:ascii="Verdana" w:hAnsi="Verdana"/>
          <w:sz w:val="20"/>
          <w:szCs w:val="20"/>
        </w:rPr>
        <w:t>e</w:t>
      </w:r>
      <w:r w:rsidR="00E90B9C" w:rsidRPr="00870596">
        <w:rPr>
          <w:rFonts w:ascii="Verdana" w:hAnsi="Verdana"/>
          <w:sz w:val="20"/>
          <w:szCs w:val="20"/>
        </w:rPr>
        <w:t>ń (fenoli)</w:t>
      </w:r>
      <w:r w:rsidR="00A42470" w:rsidRPr="00870596">
        <w:rPr>
          <w:rFonts w:ascii="Verdana" w:hAnsi="Verdana"/>
          <w:sz w:val="20"/>
          <w:szCs w:val="20"/>
        </w:rPr>
        <w:t xml:space="preserve"> o</w:t>
      </w:r>
      <w:r w:rsidR="004A1F20" w:rsidRPr="00870596">
        <w:rPr>
          <w:rFonts w:ascii="Verdana" w:hAnsi="Verdana"/>
          <w:sz w:val="20"/>
          <w:szCs w:val="20"/>
        </w:rPr>
        <w:t>raz</w:t>
      </w:r>
      <w:r w:rsidR="0057253F" w:rsidRPr="00870596">
        <w:rPr>
          <w:rFonts w:ascii="Verdana" w:hAnsi="Verdana"/>
          <w:sz w:val="20"/>
          <w:szCs w:val="20"/>
        </w:rPr>
        <w:t xml:space="preserve"> </w:t>
      </w:r>
      <w:r w:rsidR="00E90B9C" w:rsidRPr="00870596">
        <w:rPr>
          <w:rFonts w:ascii="Verdana" w:hAnsi="Verdana"/>
          <w:sz w:val="20"/>
          <w:szCs w:val="20"/>
        </w:rPr>
        <w:t>4</w:t>
      </w:r>
      <w:r w:rsidR="006D784C" w:rsidRPr="00870596">
        <w:rPr>
          <w:rFonts w:ascii="Verdana" w:hAnsi="Verdana"/>
          <w:sz w:val="20"/>
          <w:szCs w:val="20"/>
        </w:rPr>
        <w:t xml:space="preserve"> próbk</w:t>
      </w:r>
      <w:r w:rsidR="00841B88" w:rsidRPr="00870596">
        <w:rPr>
          <w:rFonts w:ascii="Verdana" w:hAnsi="Verdana"/>
          <w:sz w:val="20"/>
          <w:szCs w:val="20"/>
        </w:rPr>
        <w:t>i</w:t>
      </w:r>
      <w:r w:rsidR="006D784C" w:rsidRPr="00870596">
        <w:rPr>
          <w:rFonts w:ascii="Verdana" w:hAnsi="Verdana"/>
          <w:sz w:val="20"/>
          <w:szCs w:val="20"/>
        </w:rPr>
        <w:t xml:space="preserve"> gruntu powierzchniowego z głębokości do 0,25 m</w:t>
      </w:r>
      <w:r w:rsidR="00841B88" w:rsidRPr="00870596">
        <w:rPr>
          <w:rFonts w:ascii="Verdana" w:hAnsi="Verdana"/>
          <w:sz w:val="20"/>
          <w:szCs w:val="20"/>
        </w:rPr>
        <w:t xml:space="preserve"> pobranych z </w:t>
      </w:r>
      <w:r w:rsidR="00E90B9C" w:rsidRPr="00870596">
        <w:rPr>
          <w:rFonts w:ascii="Verdana" w:hAnsi="Verdana"/>
          <w:sz w:val="20"/>
          <w:szCs w:val="20"/>
        </w:rPr>
        <w:t>czterech</w:t>
      </w:r>
      <w:r w:rsidR="00841B88" w:rsidRPr="00870596">
        <w:rPr>
          <w:rFonts w:ascii="Verdana" w:hAnsi="Verdana"/>
          <w:sz w:val="20"/>
          <w:szCs w:val="20"/>
        </w:rPr>
        <w:t xml:space="preserve"> sekcji</w:t>
      </w:r>
      <w:r w:rsidR="004A1F20" w:rsidRPr="00870596">
        <w:rPr>
          <w:rFonts w:ascii="Verdana" w:hAnsi="Verdana"/>
          <w:sz w:val="20"/>
          <w:szCs w:val="20"/>
        </w:rPr>
        <w:t>, w których oznaczono zawartość substancji ropopochodnych</w:t>
      </w:r>
      <w:r w:rsidR="00EA5044" w:rsidRPr="00870596">
        <w:rPr>
          <w:rFonts w:ascii="Verdana" w:hAnsi="Verdana"/>
          <w:sz w:val="20"/>
          <w:szCs w:val="20"/>
        </w:rPr>
        <w:t xml:space="preserve">, metali, </w:t>
      </w:r>
      <w:r w:rsidR="00E90B9C" w:rsidRPr="00870596">
        <w:rPr>
          <w:rFonts w:ascii="Verdana" w:hAnsi="Verdana"/>
          <w:sz w:val="20"/>
          <w:szCs w:val="20"/>
        </w:rPr>
        <w:t xml:space="preserve">węglowodorów aromatycznych, </w:t>
      </w:r>
      <w:r w:rsidR="00EA5044" w:rsidRPr="00870596">
        <w:rPr>
          <w:rFonts w:ascii="Verdana" w:hAnsi="Verdana"/>
          <w:sz w:val="20"/>
          <w:szCs w:val="20"/>
        </w:rPr>
        <w:t>wielopierścieniowych węglowodorów aromatycznych (WWA)</w:t>
      </w:r>
      <w:r w:rsidR="00E90B9C" w:rsidRPr="00870596">
        <w:rPr>
          <w:rFonts w:ascii="Verdana" w:hAnsi="Verdana"/>
          <w:sz w:val="20"/>
          <w:szCs w:val="20"/>
        </w:rPr>
        <w:t xml:space="preserve"> zanieczyszczeń nieorganicznych oraz pozostałych zanieczyszczeń</w:t>
      </w:r>
      <w:r w:rsidR="004A1F20" w:rsidRPr="00870596">
        <w:rPr>
          <w:rFonts w:ascii="Verdana" w:hAnsi="Verdana"/>
          <w:sz w:val="20"/>
          <w:szCs w:val="20"/>
        </w:rPr>
        <w:t>.</w:t>
      </w:r>
      <w:r w:rsidR="009F4241" w:rsidRPr="00870596">
        <w:rPr>
          <w:rFonts w:ascii="Verdana" w:hAnsi="Verdana"/>
          <w:sz w:val="20"/>
          <w:szCs w:val="20"/>
        </w:rPr>
        <w:t xml:space="preserve"> Próbk</w:t>
      </w:r>
      <w:r w:rsidR="008620A2" w:rsidRPr="00870596">
        <w:rPr>
          <w:rFonts w:ascii="Verdana" w:hAnsi="Verdana"/>
          <w:sz w:val="20"/>
          <w:szCs w:val="20"/>
        </w:rPr>
        <w:t xml:space="preserve">a zbiorcza </w:t>
      </w:r>
      <w:r w:rsidR="000E7402" w:rsidRPr="00870596">
        <w:rPr>
          <w:rFonts w:ascii="Verdana" w:hAnsi="Verdana"/>
          <w:sz w:val="20"/>
          <w:szCs w:val="20"/>
        </w:rPr>
        <w:t>gruntu po</w:t>
      </w:r>
      <w:r w:rsidR="008620A2" w:rsidRPr="00870596">
        <w:rPr>
          <w:rFonts w:ascii="Verdana" w:hAnsi="Verdana"/>
          <w:sz w:val="20"/>
          <w:szCs w:val="20"/>
        </w:rPr>
        <w:t xml:space="preserve">wierzchniowego </w:t>
      </w:r>
      <w:r w:rsidR="000E7402" w:rsidRPr="00870596">
        <w:rPr>
          <w:rFonts w:ascii="Verdana" w:hAnsi="Verdana"/>
          <w:sz w:val="20"/>
          <w:szCs w:val="20"/>
        </w:rPr>
        <w:t>powstał</w:t>
      </w:r>
      <w:r w:rsidR="008620A2" w:rsidRPr="00870596">
        <w:rPr>
          <w:rFonts w:ascii="Verdana" w:hAnsi="Verdana"/>
          <w:sz w:val="20"/>
          <w:szCs w:val="20"/>
        </w:rPr>
        <w:t>a</w:t>
      </w:r>
      <w:r w:rsidR="000E7402" w:rsidRPr="00870596">
        <w:rPr>
          <w:rFonts w:ascii="Verdana" w:hAnsi="Verdana"/>
          <w:sz w:val="20"/>
          <w:szCs w:val="20"/>
        </w:rPr>
        <w:t xml:space="preserve"> ze zmieszania próbek z 15 pkt</w:t>
      </w:r>
      <w:r w:rsidR="008620A2" w:rsidRPr="00870596">
        <w:rPr>
          <w:rFonts w:ascii="Verdana" w:hAnsi="Verdana"/>
          <w:sz w:val="20"/>
          <w:szCs w:val="20"/>
        </w:rPr>
        <w:t>.</w:t>
      </w:r>
      <w:r w:rsidR="000E7402" w:rsidRPr="00870596">
        <w:rPr>
          <w:rFonts w:ascii="Verdana" w:hAnsi="Verdana"/>
          <w:sz w:val="20"/>
          <w:szCs w:val="20"/>
        </w:rPr>
        <w:t xml:space="preserve"> w każdej sekcji. </w:t>
      </w:r>
    </w:p>
    <w:p w:rsidR="00DF5FE4" w:rsidRPr="00870596" w:rsidRDefault="00DF5FE4" w:rsidP="004D73E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ab/>
        <w:t xml:space="preserve">Podczas wiercenia otworów, wodę gruntową nawiercono na głębokości: 1,2 m </w:t>
      </w:r>
      <w:proofErr w:type="spellStart"/>
      <w:r w:rsidRPr="00870596">
        <w:rPr>
          <w:rFonts w:ascii="Verdana" w:hAnsi="Verdana"/>
          <w:sz w:val="20"/>
          <w:szCs w:val="20"/>
        </w:rPr>
        <w:t>ppt</w:t>
      </w:r>
      <w:proofErr w:type="spellEnd"/>
      <w:r w:rsidRPr="00870596">
        <w:rPr>
          <w:rFonts w:ascii="Verdana" w:hAnsi="Verdana"/>
          <w:sz w:val="20"/>
          <w:szCs w:val="20"/>
        </w:rPr>
        <w:t xml:space="preserve"> (O-3 i O-4) i 1,5 m </w:t>
      </w:r>
      <w:proofErr w:type="spellStart"/>
      <w:r w:rsidRPr="00870596">
        <w:rPr>
          <w:rFonts w:ascii="Verdana" w:hAnsi="Verdana"/>
          <w:sz w:val="20"/>
          <w:szCs w:val="20"/>
        </w:rPr>
        <w:t>ppt</w:t>
      </w:r>
      <w:proofErr w:type="spellEnd"/>
      <w:r w:rsidRPr="00870596">
        <w:rPr>
          <w:rFonts w:ascii="Verdana" w:hAnsi="Verdana"/>
          <w:sz w:val="20"/>
          <w:szCs w:val="20"/>
        </w:rPr>
        <w:t xml:space="preserve">. (O-1) oraz 1,70 m </w:t>
      </w:r>
      <w:proofErr w:type="spellStart"/>
      <w:r w:rsidRPr="00870596">
        <w:rPr>
          <w:rFonts w:ascii="Verdana" w:hAnsi="Verdana"/>
          <w:sz w:val="20"/>
          <w:szCs w:val="20"/>
        </w:rPr>
        <w:t>ppt</w:t>
      </w:r>
      <w:proofErr w:type="spellEnd"/>
      <w:r w:rsidRPr="00870596">
        <w:rPr>
          <w:rFonts w:ascii="Verdana" w:hAnsi="Verdana"/>
          <w:sz w:val="20"/>
          <w:szCs w:val="20"/>
        </w:rPr>
        <w:t>. (O-2).</w:t>
      </w:r>
    </w:p>
    <w:p w:rsidR="006D784C" w:rsidRPr="00870596" w:rsidRDefault="007E3307" w:rsidP="004D73E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color w:val="FF0000"/>
          <w:sz w:val="20"/>
          <w:szCs w:val="20"/>
        </w:rPr>
        <w:tab/>
      </w:r>
      <w:r w:rsidR="006D784C" w:rsidRPr="00870596">
        <w:rPr>
          <w:rFonts w:ascii="Verdana" w:hAnsi="Verdana"/>
          <w:sz w:val="20"/>
          <w:szCs w:val="20"/>
        </w:rPr>
        <w:t>Rozmieszcze</w:t>
      </w:r>
      <w:r w:rsidR="00373DEA" w:rsidRPr="00870596">
        <w:rPr>
          <w:rFonts w:ascii="Verdana" w:hAnsi="Verdana"/>
          <w:sz w:val="20"/>
          <w:szCs w:val="20"/>
        </w:rPr>
        <w:t>nie otworów badawczych oraz pobó</w:t>
      </w:r>
      <w:r w:rsidR="006D784C" w:rsidRPr="00870596">
        <w:rPr>
          <w:rFonts w:ascii="Verdana" w:hAnsi="Verdana"/>
          <w:sz w:val="20"/>
          <w:szCs w:val="20"/>
        </w:rPr>
        <w:t>r próbek gruntu powierzchniowego</w:t>
      </w:r>
      <w:r w:rsidR="0057253F" w:rsidRPr="00870596">
        <w:rPr>
          <w:rFonts w:ascii="Verdana" w:hAnsi="Verdana"/>
          <w:sz w:val="20"/>
          <w:szCs w:val="20"/>
        </w:rPr>
        <w:t xml:space="preserve"> </w:t>
      </w:r>
      <w:r w:rsidR="007E23E7" w:rsidRPr="00870596">
        <w:rPr>
          <w:rFonts w:ascii="Verdana" w:hAnsi="Verdana"/>
          <w:sz w:val="20"/>
          <w:szCs w:val="20"/>
        </w:rPr>
        <w:t>dostosowano do istniejącego zagospodarowania</w:t>
      </w:r>
      <w:r w:rsidR="0057253F" w:rsidRPr="00870596">
        <w:rPr>
          <w:rFonts w:ascii="Verdana" w:hAnsi="Verdana"/>
          <w:sz w:val="20"/>
          <w:szCs w:val="20"/>
        </w:rPr>
        <w:t xml:space="preserve"> </w:t>
      </w:r>
      <w:r w:rsidR="007E23E7" w:rsidRPr="00870596">
        <w:rPr>
          <w:rFonts w:ascii="Verdana" w:hAnsi="Verdana"/>
          <w:sz w:val="20"/>
          <w:szCs w:val="20"/>
        </w:rPr>
        <w:t xml:space="preserve">terenu i </w:t>
      </w:r>
      <w:r w:rsidR="006D784C" w:rsidRPr="00870596">
        <w:rPr>
          <w:rFonts w:ascii="Verdana" w:hAnsi="Verdana"/>
          <w:sz w:val="20"/>
          <w:szCs w:val="20"/>
        </w:rPr>
        <w:t xml:space="preserve">pokazano na mapie </w:t>
      </w:r>
      <w:r w:rsidR="00763ADA" w:rsidRPr="00870596">
        <w:rPr>
          <w:rFonts w:ascii="Verdana" w:hAnsi="Verdana"/>
          <w:sz w:val="20"/>
          <w:szCs w:val="20"/>
        </w:rPr>
        <w:t xml:space="preserve">sytuacyjno - </w:t>
      </w:r>
      <w:r w:rsidR="00DE6EC4" w:rsidRPr="00870596">
        <w:rPr>
          <w:rFonts w:ascii="Verdana" w:hAnsi="Verdana"/>
          <w:sz w:val="20"/>
          <w:szCs w:val="20"/>
        </w:rPr>
        <w:t>wysokościowej</w:t>
      </w:r>
      <w:r w:rsidR="006D784C" w:rsidRPr="00870596">
        <w:rPr>
          <w:rFonts w:ascii="Verdana" w:hAnsi="Verdana"/>
          <w:sz w:val="20"/>
          <w:szCs w:val="20"/>
        </w:rPr>
        <w:t xml:space="preserve"> stanowiącej Zał. 2 do niniejszego opracowania.</w:t>
      </w:r>
    </w:p>
    <w:p w:rsidR="004F6469" w:rsidRPr="00870596" w:rsidRDefault="004F6469" w:rsidP="004F64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Określono współrzędne wykonanych otworów z wykorzystaniem systemu nawigacji satelitarnej (GPS)</w:t>
      </w:r>
    </w:p>
    <w:p w:rsidR="00066A07" w:rsidRPr="00066A07" w:rsidRDefault="00066A07" w:rsidP="00066A07">
      <w:pPr>
        <w:numPr>
          <w:ilvl w:val="0"/>
          <w:numId w:val="14"/>
        </w:numPr>
        <w:tabs>
          <w:tab w:val="left" w:pos="709"/>
        </w:tabs>
        <w:spacing w:before="40" w:after="0"/>
        <w:jc w:val="both"/>
        <w:rPr>
          <w:rFonts w:ascii="Verdana" w:hAnsi="Verdana"/>
          <w:sz w:val="20"/>
          <w:szCs w:val="20"/>
        </w:rPr>
      </w:pPr>
      <w:r w:rsidRPr="00066A07">
        <w:rPr>
          <w:rFonts w:ascii="Verdana" w:hAnsi="Verdana"/>
          <w:sz w:val="20"/>
          <w:szCs w:val="20"/>
        </w:rPr>
        <w:t>O-1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A"/>
      </w:r>
      <w:r w:rsidRPr="00066A07">
        <w:rPr>
          <w:rFonts w:ascii="Verdana" w:hAnsi="Verdana"/>
          <w:i/>
          <w:iCs/>
          <w:sz w:val="20"/>
          <w:szCs w:val="20"/>
        </w:rPr>
        <w:t>N</w:t>
      </w:r>
      <w:r w:rsidRPr="00066A07">
        <w:rPr>
          <w:rFonts w:ascii="Verdana" w:hAnsi="Verdana"/>
          <w:sz w:val="20"/>
          <w:szCs w:val="20"/>
        </w:rPr>
        <w:t xml:space="preserve"> - 53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 xml:space="preserve">07’19.1’’  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C"/>
      </w:r>
      <w:r w:rsidRPr="00066A07">
        <w:rPr>
          <w:rFonts w:ascii="Verdana" w:hAnsi="Verdana"/>
          <w:i/>
          <w:iCs/>
          <w:sz w:val="20"/>
          <w:szCs w:val="20"/>
        </w:rPr>
        <w:t>E</w:t>
      </w:r>
      <w:r w:rsidRPr="00066A07">
        <w:rPr>
          <w:rFonts w:ascii="Verdana" w:hAnsi="Verdana"/>
          <w:sz w:val="20"/>
          <w:szCs w:val="20"/>
        </w:rPr>
        <w:t xml:space="preserve"> - 18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>00’46.6</w:t>
      </w:r>
    </w:p>
    <w:p w:rsidR="00066A07" w:rsidRPr="00066A07" w:rsidRDefault="00066A07" w:rsidP="00066A07">
      <w:pPr>
        <w:numPr>
          <w:ilvl w:val="0"/>
          <w:numId w:val="14"/>
        </w:numPr>
        <w:tabs>
          <w:tab w:val="left" w:pos="709"/>
        </w:tabs>
        <w:spacing w:before="40" w:after="0"/>
        <w:jc w:val="both"/>
        <w:rPr>
          <w:rFonts w:ascii="Verdana" w:hAnsi="Verdana"/>
          <w:sz w:val="20"/>
          <w:szCs w:val="20"/>
        </w:rPr>
      </w:pPr>
      <w:r w:rsidRPr="00066A07">
        <w:rPr>
          <w:rFonts w:ascii="Verdana" w:hAnsi="Verdana"/>
          <w:sz w:val="20"/>
          <w:szCs w:val="20"/>
        </w:rPr>
        <w:t>O-2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A"/>
      </w:r>
      <w:r w:rsidRPr="00066A07">
        <w:rPr>
          <w:rFonts w:ascii="Verdana" w:hAnsi="Verdana"/>
          <w:i/>
          <w:iCs/>
          <w:sz w:val="20"/>
          <w:szCs w:val="20"/>
        </w:rPr>
        <w:t>N</w:t>
      </w:r>
      <w:r w:rsidRPr="00066A07">
        <w:rPr>
          <w:rFonts w:ascii="Verdana" w:hAnsi="Verdana"/>
          <w:sz w:val="20"/>
          <w:szCs w:val="20"/>
        </w:rPr>
        <w:t xml:space="preserve"> - 53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>07’19.2</w:t>
      </w:r>
      <w:r w:rsidR="00914E5B" w:rsidRPr="00066A07">
        <w:rPr>
          <w:rFonts w:ascii="Verdana" w:hAnsi="Verdana"/>
          <w:sz w:val="20"/>
          <w:szCs w:val="20"/>
        </w:rPr>
        <w:t>’’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C"/>
      </w:r>
      <w:r w:rsidRPr="00066A07">
        <w:rPr>
          <w:rFonts w:ascii="Verdana" w:hAnsi="Verdana"/>
          <w:i/>
          <w:iCs/>
          <w:sz w:val="20"/>
          <w:szCs w:val="20"/>
        </w:rPr>
        <w:t>E</w:t>
      </w:r>
      <w:r w:rsidRPr="00066A07">
        <w:rPr>
          <w:rFonts w:ascii="Verdana" w:hAnsi="Verdana"/>
          <w:sz w:val="20"/>
          <w:szCs w:val="20"/>
        </w:rPr>
        <w:t xml:space="preserve"> - 18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>00’46.9</w:t>
      </w:r>
    </w:p>
    <w:p w:rsidR="00066A07" w:rsidRPr="00066A07" w:rsidRDefault="00066A07" w:rsidP="00066A07">
      <w:pPr>
        <w:numPr>
          <w:ilvl w:val="0"/>
          <w:numId w:val="14"/>
        </w:numPr>
        <w:tabs>
          <w:tab w:val="left" w:pos="709"/>
        </w:tabs>
        <w:spacing w:before="40" w:after="0"/>
        <w:jc w:val="both"/>
        <w:rPr>
          <w:rFonts w:ascii="Verdana" w:hAnsi="Verdana"/>
          <w:sz w:val="20"/>
          <w:szCs w:val="20"/>
        </w:rPr>
      </w:pPr>
      <w:r w:rsidRPr="00066A07">
        <w:rPr>
          <w:rFonts w:ascii="Verdana" w:hAnsi="Verdana"/>
          <w:sz w:val="20"/>
          <w:szCs w:val="20"/>
        </w:rPr>
        <w:t>O-3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A"/>
      </w:r>
      <w:r w:rsidRPr="00066A07">
        <w:rPr>
          <w:rFonts w:ascii="Verdana" w:hAnsi="Verdana"/>
          <w:i/>
          <w:iCs/>
          <w:sz w:val="20"/>
          <w:szCs w:val="20"/>
        </w:rPr>
        <w:t>N</w:t>
      </w:r>
      <w:r w:rsidRPr="00066A07">
        <w:rPr>
          <w:rFonts w:ascii="Verdana" w:hAnsi="Verdana"/>
          <w:sz w:val="20"/>
          <w:szCs w:val="20"/>
        </w:rPr>
        <w:t xml:space="preserve"> - 53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 xml:space="preserve">07’16.2’’ 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C"/>
      </w:r>
      <w:r w:rsidRPr="00066A07">
        <w:rPr>
          <w:rFonts w:ascii="Verdana" w:hAnsi="Verdana"/>
          <w:i/>
          <w:iCs/>
          <w:sz w:val="20"/>
          <w:szCs w:val="20"/>
        </w:rPr>
        <w:t>E</w:t>
      </w:r>
      <w:r w:rsidRPr="00066A07">
        <w:rPr>
          <w:rFonts w:ascii="Verdana" w:hAnsi="Verdana"/>
          <w:sz w:val="20"/>
          <w:szCs w:val="20"/>
        </w:rPr>
        <w:t xml:space="preserve"> - 18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>00’53.8</w:t>
      </w:r>
    </w:p>
    <w:p w:rsidR="00066A07" w:rsidRPr="00066A07" w:rsidRDefault="00066A07" w:rsidP="00066A07">
      <w:pPr>
        <w:numPr>
          <w:ilvl w:val="0"/>
          <w:numId w:val="14"/>
        </w:numPr>
        <w:tabs>
          <w:tab w:val="left" w:pos="709"/>
        </w:tabs>
        <w:spacing w:before="40" w:after="0"/>
        <w:jc w:val="both"/>
        <w:rPr>
          <w:rFonts w:ascii="Verdana" w:hAnsi="Verdana"/>
          <w:sz w:val="20"/>
          <w:szCs w:val="20"/>
        </w:rPr>
      </w:pPr>
      <w:r w:rsidRPr="00066A07">
        <w:rPr>
          <w:rFonts w:ascii="Verdana" w:hAnsi="Verdana"/>
          <w:sz w:val="20"/>
          <w:szCs w:val="20"/>
        </w:rPr>
        <w:t>O-4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A"/>
      </w:r>
      <w:r w:rsidRPr="00066A07">
        <w:rPr>
          <w:rFonts w:ascii="Verdana" w:hAnsi="Verdana"/>
          <w:i/>
          <w:iCs/>
          <w:sz w:val="20"/>
          <w:szCs w:val="20"/>
        </w:rPr>
        <w:t>N</w:t>
      </w:r>
      <w:r w:rsidRPr="00066A07">
        <w:rPr>
          <w:rFonts w:ascii="Verdana" w:hAnsi="Verdana"/>
          <w:sz w:val="20"/>
          <w:szCs w:val="20"/>
        </w:rPr>
        <w:t xml:space="preserve"> - 53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 xml:space="preserve">07’15.9’’  </w:t>
      </w:r>
      <w:r w:rsidRPr="00066A07">
        <w:rPr>
          <w:rFonts w:ascii="Verdana" w:hAnsi="Verdana"/>
          <w:sz w:val="20"/>
          <w:szCs w:val="20"/>
        </w:rPr>
        <w:tab/>
      </w:r>
      <w:r w:rsidRPr="00066A07">
        <w:rPr>
          <w:rFonts w:ascii="Verdana" w:hAnsi="Verdana"/>
          <w:i/>
          <w:iCs/>
          <w:sz w:val="20"/>
          <w:szCs w:val="20"/>
        </w:rPr>
        <w:sym w:font="Symbol" w:char="F06C"/>
      </w:r>
      <w:r w:rsidRPr="00066A07">
        <w:rPr>
          <w:rFonts w:ascii="Verdana" w:hAnsi="Verdana"/>
          <w:i/>
          <w:iCs/>
          <w:sz w:val="20"/>
          <w:szCs w:val="20"/>
        </w:rPr>
        <w:t>E</w:t>
      </w:r>
      <w:r w:rsidRPr="00066A07">
        <w:rPr>
          <w:rFonts w:ascii="Verdana" w:hAnsi="Verdana"/>
          <w:sz w:val="20"/>
          <w:szCs w:val="20"/>
        </w:rPr>
        <w:t xml:space="preserve"> - 18</w:t>
      </w:r>
      <w:r w:rsidRPr="00066A07">
        <w:rPr>
          <w:rFonts w:ascii="Verdana" w:hAnsi="Verdana"/>
          <w:sz w:val="20"/>
          <w:szCs w:val="20"/>
          <w:vertAlign w:val="superscript"/>
        </w:rPr>
        <w:t>o</w:t>
      </w:r>
      <w:r w:rsidRPr="00066A07">
        <w:rPr>
          <w:rFonts w:ascii="Verdana" w:hAnsi="Verdana"/>
          <w:sz w:val="20"/>
          <w:szCs w:val="20"/>
        </w:rPr>
        <w:t>00’56.0</w:t>
      </w:r>
    </w:p>
    <w:p w:rsidR="007B35E7" w:rsidRPr="00870596" w:rsidRDefault="007B35E7" w:rsidP="004D73E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Wszelkie prace terenowe wykonywane były z zachowaniem zasad Bezpieczeństwa </w:t>
      </w:r>
      <w:r w:rsidR="006A1E17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>i Higieny Pracy oraz niezbędnych środków ostrożności. Prace prowadzone były w taki sposób, aby nie spowodować negatywnego wpływu na środowisko, a po zakończeniu powierzchnia terenu została uporządkowana i przywrócona do stanu poprzedniego.</w:t>
      </w:r>
    </w:p>
    <w:p w:rsidR="007E3307" w:rsidRPr="00870596" w:rsidRDefault="006378A0" w:rsidP="004D73E1">
      <w:pPr>
        <w:pStyle w:val="Nagwek2"/>
        <w:rPr>
          <w:rFonts w:ascii="Verdana" w:hAnsi="Verdana"/>
          <w:sz w:val="20"/>
        </w:rPr>
      </w:pPr>
      <w:bookmarkStart w:id="16" w:name="_Toc82835938"/>
      <w:bookmarkStart w:id="17" w:name="_Toc115243131"/>
      <w:bookmarkStart w:id="18" w:name="_Toc290022659"/>
      <w:bookmarkStart w:id="19" w:name="_Toc290030288"/>
      <w:bookmarkStart w:id="20" w:name="_Toc352233187"/>
      <w:bookmarkStart w:id="21" w:name="_Toc359305503"/>
      <w:bookmarkStart w:id="22" w:name="_Toc524425639"/>
      <w:r w:rsidRPr="00870596">
        <w:rPr>
          <w:rFonts w:ascii="Verdana" w:hAnsi="Verdana"/>
          <w:sz w:val="20"/>
        </w:rPr>
        <w:t>3</w:t>
      </w:r>
      <w:r w:rsidR="007B35E7" w:rsidRPr="00870596">
        <w:rPr>
          <w:rFonts w:ascii="Verdana" w:hAnsi="Verdana"/>
          <w:sz w:val="20"/>
        </w:rPr>
        <w:t>.2</w:t>
      </w:r>
      <w:r w:rsidR="007E3307" w:rsidRPr="00870596">
        <w:rPr>
          <w:rFonts w:ascii="Verdana" w:hAnsi="Verdana"/>
          <w:sz w:val="20"/>
        </w:rPr>
        <w:t xml:space="preserve"> Badania laboratoryjne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7E3307" w:rsidRPr="00870596" w:rsidRDefault="007E3307" w:rsidP="004D73E1">
      <w:pPr>
        <w:spacing w:after="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Badania laboratoryjne próbek gruntów</w:t>
      </w:r>
      <w:r w:rsidR="00817405" w:rsidRPr="00870596">
        <w:rPr>
          <w:rFonts w:ascii="Verdana" w:hAnsi="Verdana"/>
          <w:sz w:val="20"/>
          <w:szCs w:val="20"/>
        </w:rPr>
        <w:t xml:space="preserve"> pobranych z otworów badawczych (sozologicznych)</w:t>
      </w:r>
      <w:r w:rsidRPr="00870596">
        <w:rPr>
          <w:rFonts w:ascii="Verdana" w:hAnsi="Verdana"/>
          <w:sz w:val="20"/>
          <w:szCs w:val="20"/>
        </w:rPr>
        <w:t xml:space="preserve">, wykonano pod kątem </w:t>
      </w:r>
      <w:r w:rsidR="00817405" w:rsidRPr="00870596">
        <w:rPr>
          <w:rFonts w:ascii="Verdana" w:hAnsi="Verdana"/>
          <w:sz w:val="20"/>
          <w:szCs w:val="20"/>
        </w:rPr>
        <w:t xml:space="preserve">oznaczenia </w:t>
      </w:r>
      <w:r w:rsidR="00064AB7" w:rsidRPr="00870596">
        <w:rPr>
          <w:rFonts w:ascii="Verdana" w:hAnsi="Verdana"/>
          <w:sz w:val="20"/>
          <w:szCs w:val="20"/>
        </w:rPr>
        <w:t xml:space="preserve">zawartości substancji ropopochodnych </w:t>
      </w:r>
      <w:r w:rsidR="00064AB7" w:rsidRPr="00870596">
        <w:rPr>
          <w:rFonts w:ascii="Verdana" w:hAnsi="Verdana"/>
          <w:sz w:val="20"/>
          <w:szCs w:val="20"/>
        </w:rPr>
        <w:lastRenderedPageBreak/>
        <w:t>(sumy benzyn i sumy olejów), benzenu, etylobenzenu, toluenu, ksylenu, styrenu, metali, wielopierścieniowych węglowodorów aromatycznych (WWA) zanieczyszczeń nieorganicznych i pozostałych zanieczyszczeń (fenol).</w:t>
      </w:r>
      <w:r w:rsidR="00A7104B" w:rsidRPr="00870596">
        <w:rPr>
          <w:rFonts w:ascii="Verdana" w:hAnsi="Verdana"/>
          <w:sz w:val="20"/>
          <w:szCs w:val="20"/>
        </w:rPr>
        <w:t xml:space="preserve"> </w:t>
      </w:r>
      <w:r w:rsidR="007D605A" w:rsidRPr="00870596">
        <w:rPr>
          <w:rFonts w:ascii="Verdana" w:hAnsi="Verdana"/>
          <w:sz w:val="20"/>
          <w:szCs w:val="20"/>
        </w:rPr>
        <w:t>Analizy przeprowadzono w laboratorium objętym akredytacją Polskiego Centrum Akredytacji  Nr AB 1010.</w:t>
      </w:r>
      <w:r w:rsidRPr="00870596">
        <w:rPr>
          <w:rFonts w:ascii="Verdana" w:hAnsi="Verdana"/>
          <w:sz w:val="20"/>
          <w:szCs w:val="20"/>
        </w:rPr>
        <w:t xml:space="preserve"> Wykonano badania </w:t>
      </w:r>
      <w:r w:rsidR="00FF21BF" w:rsidRPr="00870596">
        <w:rPr>
          <w:rFonts w:ascii="Verdana" w:hAnsi="Verdana"/>
          <w:b/>
          <w:sz w:val="20"/>
          <w:szCs w:val="20"/>
        </w:rPr>
        <w:t>16</w:t>
      </w:r>
      <w:r w:rsidR="006A1E17" w:rsidRPr="00870596">
        <w:rPr>
          <w:rFonts w:ascii="Verdana" w:hAnsi="Verdana"/>
          <w:b/>
          <w:sz w:val="20"/>
          <w:szCs w:val="20"/>
        </w:rPr>
        <w:t xml:space="preserve"> próbek gruntu</w:t>
      </w:r>
      <w:r w:rsidRPr="00870596">
        <w:rPr>
          <w:rFonts w:ascii="Verdana" w:hAnsi="Verdana"/>
          <w:b/>
          <w:sz w:val="20"/>
          <w:szCs w:val="20"/>
        </w:rPr>
        <w:t>.</w:t>
      </w:r>
    </w:p>
    <w:p w:rsidR="007E3307" w:rsidRPr="00870596" w:rsidRDefault="007E3307" w:rsidP="004D73E1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W próbkach gruntów określono zawartość: </w:t>
      </w:r>
    </w:p>
    <w:p w:rsidR="00817405" w:rsidRPr="00870596" w:rsidRDefault="00817405" w:rsidP="004D73E1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Metali i metaloidów:</w:t>
      </w:r>
    </w:p>
    <w:p w:rsidR="00817405" w:rsidRPr="00870596" w:rsidRDefault="00817405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Ołów</w:t>
      </w:r>
    </w:p>
    <w:p w:rsidR="00A93AC5" w:rsidRPr="00870596" w:rsidRDefault="00A93AC5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Miedź</w:t>
      </w:r>
    </w:p>
    <w:p w:rsidR="00817405" w:rsidRPr="00870596" w:rsidRDefault="00817405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Rtęć</w:t>
      </w:r>
    </w:p>
    <w:p w:rsidR="00A93AC5" w:rsidRPr="00870596" w:rsidRDefault="00A93AC5" w:rsidP="00A93AC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Zanieczyszczeń nieorganicznych</w:t>
      </w:r>
    </w:p>
    <w:p w:rsidR="00A93AC5" w:rsidRPr="00870596" w:rsidRDefault="00A93AC5" w:rsidP="00A93AC5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Cyjanki wolne</w:t>
      </w:r>
    </w:p>
    <w:p w:rsidR="00A93AC5" w:rsidRPr="00870596" w:rsidRDefault="00A93AC5" w:rsidP="00A93AC5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Cyjanki związki kompleksowe</w:t>
      </w:r>
    </w:p>
    <w:p w:rsidR="00817405" w:rsidRPr="00870596" w:rsidRDefault="008769EF" w:rsidP="004D73E1">
      <w:pPr>
        <w:pStyle w:val="Akapitzlist"/>
        <w:numPr>
          <w:ilvl w:val="0"/>
          <w:numId w:val="22"/>
        </w:numPr>
        <w:spacing w:after="0" w:line="360" w:lineRule="auto"/>
        <w:ind w:hanging="436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Węglowo</w:t>
      </w:r>
      <w:r w:rsidR="00FE6A81" w:rsidRPr="00870596">
        <w:rPr>
          <w:rFonts w:ascii="Verdana" w:hAnsi="Verdana"/>
          <w:sz w:val="20"/>
          <w:szCs w:val="20"/>
        </w:rPr>
        <w:t>dorów jakimi są benzyny i oleje:</w:t>
      </w:r>
    </w:p>
    <w:p w:rsidR="00817405" w:rsidRPr="00870596" w:rsidRDefault="008769EF" w:rsidP="00FF21BF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S</w:t>
      </w:r>
      <w:r w:rsidR="007E3307" w:rsidRPr="00870596">
        <w:rPr>
          <w:rFonts w:ascii="Verdana" w:hAnsi="Verdana"/>
          <w:iCs/>
          <w:sz w:val="20"/>
          <w:szCs w:val="20"/>
        </w:rPr>
        <w:t>umy benzyn (węglowodory C</w:t>
      </w:r>
      <w:r w:rsidR="007E3307" w:rsidRPr="00870596">
        <w:rPr>
          <w:rFonts w:ascii="Verdana" w:hAnsi="Verdana"/>
          <w:iCs/>
          <w:sz w:val="20"/>
          <w:szCs w:val="20"/>
          <w:vertAlign w:val="subscript"/>
        </w:rPr>
        <w:t>6</w:t>
      </w:r>
      <w:r w:rsidR="007E3307" w:rsidRPr="00870596">
        <w:rPr>
          <w:rFonts w:ascii="Verdana" w:hAnsi="Verdana"/>
          <w:iCs/>
          <w:sz w:val="20"/>
          <w:szCs w:val="20"/>
        </w:rPr>
        <w:t>-C</w:t>
      </w:r>
      <w:r w:rsidR="007E3307" w:rsidRPr="00870596">
        <w:rPr>
          <w:rFonts w:ascii="Verdana" w:hAnsi="Verdana"/>
          <w:iCs/>
          <w:sz w:val="20"/>
          <w:szCs w:val="20"/>
          <w:vertAlign w:val="subscript"/>
        </w:rPr>
        <w:t>12</w:t>
      </w:r>
      <w:r w:rsidRPr="00870596">
        <w:rPr>
          <w:rFonts w:ascii="Verdana" w:hAnsi="Verdana"/>
          <w:iCs/>
          <w:sz w:val="20"/>
          <w:szCs w:val="20"/>
        </w:rPr>
        <w:t>)</w:t>
      </w:r>
      <w:r w:rsidR="00FF21BF" w:rsidRPr="00870596">
        <w:rPr>
          <w:rFonts w:ascii="Verdana" w:hAnsi="Verdana"/>
          <w:iCs/>
          <w:sz w:val="20"/>
          <w:szCs w:val="20"/>
        </w:rPr>
        <w:t>, składników frakcji benzyn</w:t>
      </w:r>
    </w:p>
    <w:p w:rsidR="007E3307" w:rsidRPr="00870596" w:rsidRDefault="008769EF" w:rsidP="00FF21BF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S</w:t>
      </w:r>
      <w:r w:rsidR="007E3307" w:rsidRPr="00870596">
        <w:rPr>
          <w:rFonts w:ascii="Verdana" w:hAnsi="Verdana"/>
          <w:iCs/>
          <w:sz w:val="20"/>
          <w:szCs w:val="20"/>
        </w:rPr>
        <w:t>umy olejów mineralnych (węglowodory C</w:t>
      </w:r>
      <w:r w:rsidR="007E3307" w:rsidRPr="00870596">
        <w:rPr>
          <w:rFonts w:ascii="Verdana" w:hAnsi="Verdana"/>
          <w:iCs/>
          <w:sz w:val="20"/>
          <w:szCs w:val="20"/>
          <w:vertAlign w:val="subscript"/>
        </w:rPr>
        <w:t>12</w:t>
      </w:r>
      <w:r w:rsidR="007E3307" w:rsidRPr="00870596">
        <w:rPr>
          <w:rFonts w:ascii="Verdana" w:hAnsi="Verdana"/>
          <w:iCs/>
          <w:sz w:val="20"/>
          <w:szCs w:val="20"/>
        </w:rPr>
        <w:t>–C</w:t>
      </w:r>
      <w:r w:rsidR="007E3307" w:rsidRPr="00870596">
        <w:rPr>
          <w:rFonts w:ascii="Verdana" w:hAnsi="Verdana"/>
          <w:iCs/>
          <w:sz w:val="20"/>
          <w:szCs w:val="20"/>
          <w:vertAlign w:val="subscript"/>
        </w:rPr>
        <w:t>35</w:t>
      </w:r>
      <w:r w:rsidRPr="00870596">
        <w:rPr>
          <w:rFonts w:ascii="Verdana" w:hAnsi="Verdana"/>
          <w:iCs/>
          <w:sz w:val="20"/>
          <w:szCs w:val="20"/>
        </w:rPr>
        <w:t>)</w:t>
      </w:r>
      <w:r w:rsidR="00FF21BF" w:rsidRPr="00870596">
        <w:rPr>
          <w:rFonts w:ascii="Verdana" w:hAnsi="Verdana"/>
          <w:iCs/>
          <w:sz w:val="20"/>
          <w:szCs w:val="20"/>
        </w:rPr>
        <w:t>, s</w:t>
      </w:r>
      <w:r w:rsidR="00A7104B" w:rsidRPr="00870596">
        <w:rPr>
          <w:rFonts w:ascii="Verdana" w:hAnsi="Verdana"/>
          <w:iCs/>
          <w:sz w:val="20"/>
          <w:szCs w:val="20"/>
        </w:rPr>
        <w:t>kładników frakcji</w:t>
      </w:r>
      <w:r w:rsidR="00FF21BF" w:rsidRPr="00870596">
        <w:rPr>
          <w:rFonts w:ascii="Verdana" w:hAnsi="Verdana"/>
          <w:iCs/>
          <w:sz w:val="20"/>
          <w:szCs w:val="20"/>
        </w:rPr>
        <w:t xml:space="preserve"> oleju </w:t>
      </w:r>
    </w:p>
    <w:p w:rsidR="008769EF" w:rsidRPr="00870596" w:rsidRDefault="008769EF" w:rsidP="00841B88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Węglowodorów aromatycznych</w:t>
      </w:r>
      <w:r w:rsidR="00FE6A81" w:rsidRPr="00870596">
        <w:rPr>
          <w:rFonts w:ascii="Verdana" w:hAnsi="Verdana"/>
          <w:iCs/>
          <w:sz w:val="20"/>
          <w:szCs w:val="20"/>
        </w:rPr>
        <w:t>:</w:t>
      </w:r>
    </w:p>
    <w:p w:rsidR="008769EF" w:rsidRPr="00870596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Benzen</w:t>
      </w:r>
    </w:p>
    <w:p w:rsidR="008769EF" w:rsidRPr="00870596" w:rsidRDefault="008769EF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T</w:t>
      </w:r>
      <w:r w:rsidR="00DF6391" w:rsidRPr="00870596">
        <w:rPr>
          <w:rFonts w:ascii="Verdana" w:hAnsi="Verdana"/>
          <w:iCs/>
          <w:sz w:val="20"/>
          <w:szCs w:val="20"/>
        </w:rPr>
        <w:t>oluen</w:t>
      </w:r>
    </w:p>
    <w:p w:rsidR="008769EF" w:rsidRPr="00870596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Etylobenzen</w:t>
      </w:r>
    </w:p>
    <w:p w:rsidR="008769EF" w:rsidRPr="00870596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Ksyleny</w:t>
      </w:r>
    </w:p>
    <w:p w:rsidR="008769EF" w:rsidRPr="00870596" w:rsidRDefault="00DF6391" w:rsidP="004D73E1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Styren</w:t>
      </w:r>
    </w:p>
    <w:p w:rsidR="0034715C" w:rsidRPr="00870596" w:rsidRDefault="00841B88" w:rsidP="0034715C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 xml:space="preserve">Wielopierścieniowych węglowodorów aromatycznych (WWA) tj. </w:t>
      </w:r>
    </w:p>
    <w:p w:rsidR="0034715C" w:rsidRPr="00870596" w:rsidRDefault="0034715C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Naftalen</w:t>
      </w:r>
    </w:p>
    <w:p w:rsidR="0034715C" w:rsidRPr="00870596" w:rsidRDefault="0034715C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Antracen</w:t>
      </w:r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C</w:t>
      </w:r>
      <w:r w:rsidR="0034715C" w:rsidRPr="00870596">
        <w:rPr>
          <w:rFonts w:ascii="Verdana" w:hAnsi="Verdana"/>
          <w:iCs/>
          <w:sz w:val="20"/>
          <w:szCs w:val="20"/>
        </w:rPr>
        <w:t>hryzen</w:t>
      </w:r>
      <w:proofErr w:type="spellEnd"/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B</w:t>
      </w:r>
      <w:r w:rsidR="0034715C" w:rsidRPr="00870596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(a)antracen</w:t>
      </w:r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D</w:t>
      </w:r>
      <w:r w:rsidR="0034715C" w:rsidRPr="00870596">
        <w:rPr>
          <w:rFonts w:ascii="Verdana" w:hAnsi="Verdana"/>
          <w:iCs/>
          <w:sz w:val="20"/>
          <w:szCs w:val="20"/>
        </w:rPr>
        <w:t>ibenzo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a,h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)antracen</w:t>
      </w:r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B</w:t>
      </w:r>
      <w:r w:rsidR="0034715C" w:rsidRPr="00870596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(a)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piren</w:t>
      </w:r>
      <w:proofErr w:type="spellEnd"/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B</w:t>
      </w:r>
      <w:r w:rsidR="0034715C" w:rsidRPr="00870596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(b)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fluoranten</w:t>
      </w:r>
      <w:proofErr w:type="spellEnd"/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B</w:t>
      </w:r>
      <w:r w:rsidR="0034715C" w:rsidRPr="00870596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(k)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fluoranten</w:t>
      </w:r>
      <w:proofErr w:type="spellEnd"/>
    </w:p>
    <w:p w:rsidR="0034715C" w:rsidRPr="00870596" w:rsidRDefault="00E20503" w:rsidP="0034715C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B</w:t>
      </w:r>
      <w:r w:rsidR="0034715C" w:rsidRPr="00870596">
        <w:rPr>
          <w:rFonts w:ascii="Verdana" w:hAnsi="Verdana"/>
          <w:iCs/>
          <w:sz w:val="20"/>
          <w:szCs w:val="20"/>
        </w:rPr>
        <w:t>enzo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ghi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)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perylen</w:t>
      </w:r>
      <w:proofErr w:type="spellEnd"/>
    </w:p>
    <w:p w:rsidR="0034715C" w:rsidRPr="00870596" w:rsidRDefault="00E20503" w:rsidP="006D7244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proofErr w:type="spellStart"/>
      <w:r w:rsidRPr="00870596">
        <w:rPr>
          <w:rFonts w:ascii="Verdana" w:hAnsi="Verdana"/>
          <w:iCs/>
          <w:sz w:val="20"/>
          <w:szCs w:val="20"/>
        </w:rPr>
        <w:t>I</w:t>
      </w:r>
      <w:r w:rsidR="0034715C" w:rsidRPr="00870596">
        <w:rPr>
          <w:rFonts w:ascii="Verdana" w:hAnsi="Verdana"/>
          <w:iCs/>
          <w:sz w:val="20"/>
          <w:szCs w:val="20"/>
        </w:rPr>
        <w:t>ndeno</w:t>
      </w:r>
      <w:proofErr w:type="spellEnd"/>
      <w:r w:rsidR="0034715C" w:rsidRPr="00870596">
        <w:rPr>
          <w:rFonts w:ascii="Verdana" w:hAnsi="Verdana"/>
          <w:iCs/>
          <w:sz w:val="20"/>
          <w:szCs w:val="20"/>
        </w:rPr>
        <w:t>(1,2,3-c,d)</w:t>
      </w:r>
      <w:proofErr w:type="spellStart"/>
      <w:r w:rsidR="0034715C" w:rsidRPr="00870596">
        <w:rPr>
          <w:rFonts w:ascii="Verdana" w:hAnsi="Verdana"/>
          <w:iCs/>
          <w:sz w:val="20"/>
          <w:szCs w:val="20"/>
        </w:rPr>
        <w:t>piren</w:t>
      </w:r>
      <w:proofErr w:type="spellEnd"/>
    </w:p>
    <w:p w:rsidR="00AD5E69" w:rsidRPr="00870596" w:rsidRDefault="00AD5E69" w:rsidP="00AD5E69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Pozostałe zanieczyszczenia:</w:t>
      </w:r>
    </w:p>
    <w:p w:rsidR="00AD5E69" w:rsidRPr="00870596" w:rsidRDefault="00AD5E69" w:rsidP="00AD5E69">
      <w:pPr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870596">
        <w:rPr>
          <w:rFonts w:ascii="Verdana" w:hAnsi="Verdana"/>
          <w:iCs/>
          <w:sz w:val="20"/>
          <w:szCs w:val="20"/>
        </w:rPr>
        <w:t>Fenol</w:t>
      </w:r>
    </w:p>
    <w:p w:rsidR="008769EF" w:rsidRPr="00870596" w:rsidRDefault="008769EF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Badania laboratoryjne próbek grunt</w:t>
      </w:r>
      <w:r w:rsidR="00763ADA" w:rsidRPr="00870596">
        <w:rPr>
          <w:rFonts w:ascii="Verdana" w:hAnsi="Verdana"/>
          <w:sz w:val="20"/>
          <w:szCs w:val="20"/>
        </w:rPr>
        <w:t>ów</w:t>
      </w:r>
      <w:r w:rsidRPr="00870596">
        <w:rPr>
          <w:rFonts w:ascii="Verdana" w:hAnsi="Verdana"/>
          <w:sz w:val="20"/>
          <w:szCs w:val="20"/>
        </w:rPr>
        <w:t xml:space="preserve"> powierzchniowych</w:t>
      </w:r>
      <w:r w:rsidR="00C045F4" w:rsidRPr="00870596">
        <w:rPr>
          <w:rFonts w:ascii="Verdana" w:hAnsi="Verdana"/>
          <w:sz w:val="20"/>
          <w:szCs w:val="20"/>
        </w:rPr>
        <w:t xml:space="preserve"> </w:t>
      </w:r>
      <w:r w:rsidR="006A1E17" w:rsidRPr="00870596">
        <w:rPr>
          <w:rFonts w:ascii="Verdana" w:hAnsi="Verdana"/>
          <w:b/>
          <w:sz w:val="20"/>
          <w:szCs w:val="20"/>
        </w:rPr>
        <w:t xml:space="preserve">(łącznie </w:t>
      </w:r>
      <w:r w:rsidR="00FF21BF" w:rsidRPr="00870596">
        <w:rPr>
          <w:rFonts w:ascii="Verdana" w:hAnsi="Verdana"/>
          <w:b/>
          <w:sz w:val="20"/>
          <w:szCs w:val="20"/>
        </w:rPr>
        <w:t>4</w:t>
      </w:r>
      <w:r w:rsidR="006A1E17" w:rsidRPr="00870596">
        <w:rPr>
          <w:rFonts w:ascii="Verdana" w:hAnsi="Verdana"/>
          <w:b/>
          <w:sz w:val="20"/>
          <w:szCs w:val="20"/>
        </w:rPr>
        <w:t xml:space="preserve"> próbk</w:t>
      </w:r>
      <w:r w:rsidR="00443C0E" w:rsidRPr="00870596">
        <w:rPr>
          <w:rFonts w:ascii="Verdana" w:hAnsi="Verdana"/>
          <w:b/>
          <w:sz w:val="20"/>
          <w:szCs w:val="20"/>
        </w:rPr>
        <w:t>i</w:t>
      </w:r>
      <w:r w:rsidR="006A1E17" w:rsidRPr="00870596">
        <w:rPr>
          <w:rFonts w:ascii="Verdana" w:hAnsi="Verdana"/>
          <w:b/>
          <w:sz w:val="20"/>
          <w:szCs w:val="20"/>
        </w:rPr>
        <w:t>)</w:t>
      </w:r>
      <w:r w:rsidRPr="00870596">
        <w:rPr>
          <w:rFonts w:ascii="Verdana" w:hAnsi="Verdana"/>
          <w:sz w:val="20"/>
          <w:szCs w:val="20"/>
        </w:rPr>
        <w:t xml:space="preserve"> oznaczonych kolejno od </w:t>
      </w:r>
      <w:r w:rsidR="009D686A" w:rsidRPr="00870596">
        <w:rPr>
          <w:rFonts w:ascii="Verdana" w:hAnsi="Verdana"/>
          <w:sz w:val="20"/>
          <w:szCs w:val="20"/>
        </w:rPr>
        <w:t>S</w:t>
      </w:r>
      <w:r w:rsidR="00830EF6" w:rsidRPr="00870596">
        <w:rPr>
          <w:rFonts w:ascii="Verdana" w:hAnsi="Verdana"/>
          <w:sz w:val="20"/>
          <w:szCs w:val="20"/>
        </w:rPr>
        <w:t xml:space="preserve">ekcja </w:t>
      </w:r>
      <w:r w:rsidRPr="00870596">
        <w:rPr>
          <w:rFonts w:ascii="Verdana" w:hAnsi="Verdana"/>
          <w:sz w:val="20"/>
          <w:szCs w:val="20"/>
        </w:rPr>
        <w:t xml:space="preserve">1 do </w:t>
      </w:r>
      <w:r w:rsidR="009D686A" w:rsidRPr="00870596">
        <w:rPr>
          <w:rFonts w:ascii="Verdana" w:hAnsi="Verdana"/>
          <w:sz w:val="20"/>
          <w:szCs w:val="20"/>
        </w:rPr>
        <w:t>S</w:t>
      </w:r>
      <w:r w:rsidR="00830EF6" w:rsidRPr="00870596">
        <w:rPr>
          <w:rFonts w:ascii="Verdana" w:hAnsi="Verdana"/>
          <w:sz w:val="20"/>
          <w:szCs w:val="20"/>
        </w:rPr>
        <w:t xml:space="preserve">ekcja </w:t>
      </w:r>
      <w:r w:rsidR="00FF21BF" w:rsidRPr="00870596">
        <w:rPr>
          <w:rFonts w:ascii="Verdana" w:hAnsi="Verdana"/>
          <w:sz w:val="20"/>
          <w:szCs w:val="20"/>
        </w:rPr>
        <w:t>4</w:t>
      </w:r>
      <w:r w:rsidRPr="00870596">
        <w:rPr>
          <w:rFonts w:ascii="Verdana" w:hAnsi="Verdana"/>
          <w:sz w:val="20"/>
          <w:szCs w:val="20"/>
        </w:rPr>
        <w:t xml:space="preserve"> pobranych z głębokości do 0,25 m</w:t>
      </w:r>
      <w:r w:rsidR="009D7CC1" w:rsidRPr="00870596">
        <w:rPr>
          <w:rFonts w:ascii="Verdana" w:hAnsi="Verdana"/>
          <w:sz w:val="20"/>
          <w:szCs w:val="20"/>
        </w:rPr>
        <w:t xml:space="preserve"> p.p.t</w:t>
      </w:r>
      <w:r w:rsidR="009D7CC1" w:rsidRPr="00870596">
        <w:rPr>
          <w:rFonts w:ascii="Verdana" w:hAnsi="Verdana"/>
          <w:sz w:val="20"/>
          <w:szCs w:val="20"/>
        </w:rPr>
        <w:br/>
      </w:r>
      <w:r w:rsidR="00443C0E" w:rsidRPr="00870596">
        <w:rPr>
          <w:rFonts w:ascii="Verdana" w:hAnsi="Verdana"/>
          <w:sz w:val="20"/>
          <w:szCs w:val="20"/>
        </w:rPr>
        <w:t xml:space="preserve"> z </w:t>
      </w:r>
      <w:r w:rsidR="00FF21BF" w:rsidRPr="00870596">
        <w:rPr>
          <w:rFonts w:ascii="Verdana" w:hAnsi="Verdana"/>
          <w:sz w:val="20"/>
          <w:szCs w:val="20"/>
        </w:rPr>
        <w:t xml:space="preserve">czterech </w:t>
      </w:r>
      <w:r w:rsidR="00443C0E" w:rsidRPr="00870596">
        <w:rPr>
          <w:rFonts w:ascii="Verdana" w:hAnsi="Verdana"/>
          <w:sz w:val="20"/>
          <w:szCs w:val="20"/>
        </w:rPr>
        <w:t>sekcji</w:t>
      </w:r>
      <w:r w:rsidRPr="00870596">
        <w:rPr>
          <w:rFonts w:ascii="Verdana" w:hAnsi="Verdana"/>
          <w:sz w:val="20"/>
          <w:szCs w:val="20"/>
        </w:rPr>
        <w:t>, wykonano pod kątem oznaczenia zawartości substancji ropopochodnych</w:t>
      </w:r>
      <w:r w:rsidR="00FF21BF" w:rsidRPr="00870596">
        <w:rPr>
          <w:rFonts w:ascii="Verdana" w:hAnsi="Verdana"/>
          <w:sz w:val="20"/>
          <w:szCs w:val="20"/>
        </w:rPr>
        <w:t xml:space="preserve">, </w:t>
      </w:r>
      <w:r w:rsidR="00FF21BF" w:rsidRPr="00870596">
        <w:rPr>
          <w:rFonts w:ascii="Verdana" w:hAnsi="Verdana"/>
          <w:sz w:val="20"/>
          <w:szCs w:val="20"/>
        </w:rPr>
        <w:lastRenderedPageBreak/>
        <w:t>węglowodorów aromatycznych, WWA, zanieczyszczeń organicznych, metali i pozostałych zanieczyszczeń</w:t>
      </w:r>
      <w:r w:rsidR="00AD5E69" w:rsidRPr="00870596">
        <w:rPr>
          <w:rFonts w:ascii="Verdana" w:hAnsi="Verdana"/>
          <w:sz w:val="20"/>
          <w:szCs w:val="20"/>
        </w:rPr>
        <w:t xml:space="preserve"> </w:t>
      </w:r>
      <w:r w:rsidRPr="00870596">
        <w:rPr>
          <w:rFonts w:ascii="Verdana" w:hAnsi="Verdana"/>
          <w:sz w:val="20"/>
          <w:szCs w:val="20"/>
        </w:rPr>
        <w:t>- jak wyżej.</w:t>
      </w:r>
    </w:p>
    <w:p w:rsidR="008F4990" w:rsidRPr="00870596" w:rsidRDefault="007E3307" w:rsidP="006D724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Zawartość produktów ropopochodnych </w:t>
      </w:r>
      <w:r w:rsidR="00C01731" w:rsidRPr="00870596">
        <w:rPr>
          <w:rFonts w:ascii="Verdana" w:hAnsi="Verdana"/>
          <w:sz w:val="20"/>
          <w:szCs w:val="20"/>
        </w:rPr>
        <w:t xml:space="preserve">i metali </w:t>
      </w:r>
      <w:r w:rsidRPr="00870596">
        <w:rPr>
          <w:rFonts w:ascii="Verdana" w:hAnsi="Verdana"/>
          <w:sz w:val="20"/>
          <w:szCs w:val="20"/>
        </w:rPr>
        <w:t xml:space="preserve">w próbkach gruntu, porównano do wymogów Rozporządzenia Ministra Środowiska z dnia </w:t>
      </w:r>
      <w:r w:rsidR="00FC62EF" w:rsidRPr="00870596">
        <w:rPr>
          <w:rFonts w:ascii="Verdana" w:hAnsi="Verdana"/>
          <w:sz w:val="20"/>
          <w:szCs w:val="20"/>
        </w:rPr>
        <w:t>1</w:t>
      </w:r>
      <w:r w:rsidRPr="00870596">
        <w:rPr>
          <w:rFonts w:ascii="Verdana" w:hAnsi="Verdana"/>
          <w:sz w:val="20"/>
          <w:szCs w:val="20"/>
        </w:rPr>
        <w:t xml:space="preserve"> wrze</w:t>
      </w:r>
      <w:r w:rsidR="00FC62EF" w:rsidRPr="00870596">
        <w:rPr>
          <w:rFonts w:ascii="Verdana" w:hAnsi="Verdana"/>
          <w:sz w:val="20"/>
          <w:szCs w:val="20"/>
        </w:rPr>
        <w:t>śnia 2016</w:t>
      </w:r>
      <w:r w:rsidRPr="00870596">
        <w:rPr>
          <w:rFonts w:ascii="Verdana" w:hAnsi="Verdana"/>
          <w:sz w:val="20"/>
          <w:szCs w:val="20"/>
        </w:rPr>
        <w:t xml:space="preserve"> r. w sprawie </w:t>
      </w:r>
      <w:r w:rsidR="00976B8E" w:rsidRPr="00870596">
        <w:rPr>
          <w:rFonts w:ascii="Verdana" w:hAnsi="Verdana"/>
          <w:sz w:val="20"/>
          <w:szCs w:val="20"/>
        </w:rPr>
        <w:t xml:space="preserve">sposobu prowadzenia </w:t>
      </w:r>
      <w:r w:rsidR="00FC62EF" w:rsidRPr="00870596">
        <w:rPr>
          <w:rFonts w:ascii="Verdana" w:hAnsi="Verdana"/>
          <w:sz w:val="20"/>
          <w:szCs w:val="20"/>
        </w:rPr>
        <w:t>oceny zanieczyszczenia powierzchni ziemi</w:t>
      </w:r>
      <w:r w:rsidR="00AD5E69" w:rsidRPr="00870596">
        <w:rPr>
          <w:rFonts w:ascii="Verdana" w:hAnsi="Verdana"/>
          <w:sz w:val="20"/>
          <w:szCs w:val="20"/>
        </w:rPr>
        <w:t xml:space="preserve"> </w:t>
      </w:r>
      <w:r w:rsidR="00FC62EF" w:rsidRPr="00870596">
        <w:rPr>
          <w:rFonts w:ascii="Verdana" w:hAnsi="Verdana"/>
          <w:i/>
          <w:sz w:val="20"/>
          <w:szCs w:val="20"/>
        </w:rPr>
        <w:t>(Dz. U. z 2016 r.</w:t>
      </w:r>
      <w:r w:rsidRPr="00870596">
        <w:rPr>
          <w:rFonts w:ascii="Verdana" w:hAnsi="Verdana"/>
          <w:i/>
          <w:sz w:val="20"/>
          <w:szCs w:val="20"/>
        </w:rPr>
        <w:t xml:space="preserve">, poz. 1359) </w:t>
      </w:r>
      <w:r w:rsidR="00D2476A" w:rsidRPr="00870596">
        <w:rPr>
          <w:rFonts w:ascii="Verdana" w:hAnsi="Verdana"/>
          <w:i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 xml:space="preserve">i </w:t>
      </w:r>
      <w:r w:rsidR="008769EF" w:rsidRPr="00870596">
        <w:rPr>
          <w:rFonts w:ascii="Verdana" w:hAnsi="Verdana"/>
          <w:sz w:val="20"/>
          <w:szCs w:val="20"/>
        </w:rPr>
        <w:t xml:space="preserve">przedstawiono w </w:t>
      </w:r>
      <w:r w:rsidR="00F566A8" w:rsidRPr="00870596">
        <w:rPr>
          <w:rFonts w:ascii="Verdana" w:hAnsi="Verdana"/>
          <w:sz w:val="20"/>
          <w:szCs w:val="20"/>
        </w:rPr>
        <w:t xml:space="preserve">Zał. </w:t>
      </w:r>
      <w:r w:rsidR="009D7CC1" w:rsidRPr="00870596">
        <w:rPr>
          <w:rFonts w:ascii="Verdana" w:hAnsi="Verdana"/>
          <w:sz w:val="20"/>
          <w:szCs w:val="20"/>
        </w:rPr>
        <w:t>3</w:t>
      </w:r>
      <w:r w:rsidR="00F566A8" w:rsidRPr="00870596">
        <w:rPr>
          <w:rFonts w:ascii="Verdana" w:hAnsi="Verdana"/>
          <w:sz w:val="20"/>
          <w:szCs w:val="20"/>
        </w:rPr>
        <w:t>.</w:t>
      </w:r>
    </w:p>
    <w:p w:rsidR="006D7244" w:rsidRPr="00870596" w:rsidRDefault="006D7244" w:rsidP="006D724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7E3307" w:rsidRPr="00870596" w:rsidRDefault="006378A0" w:rsidP="006378A0">
      <w:pPr>
        <w:pStyle w:val="Nagwek2"/>
        <w:spacing w:before="120"/>
        <w:ind w:left="360" w:firstLine="0"/>
        <w:rPr>
          <w:rFonts w:ascii="Verdana" w:hAnsi="Verdana"/>
          <w:sz w:val="20"/>
        </w:rPr>
      </w:pPr>
      <w:bookmarkStart w:id="23" w:name="_Toc82835940"/>
      <w:bookmarkStart w:id="24" w:name="_Toc115243133"/>
      <w:bookmarkStart w:id="25" w:name="_Toc290022660"/>
      <w:bookmarkStart w:id="26" w:name="_Toc290030289"/>
      <w:bookmarkStart w:id="27" w:name="_Toc352233188"/>
      <w:bookmarkStart w:id="28" w:name="_Toc359305504"/>
      <w:bookmarkStart w:id="29" w:name="_Toc524425640"/>
      <w:r w:rsidRPr="00870596">
        <w:rPr>
          <w:rFonts w:ascii="Verdana" w:hAnsi="Verdana"/>
          <w:sz w:val="20"/>
        </w:rPr>
        <w:t>3</w:t>
      </w:r>
      <w:r w:rsidR="007E3307" w:rsidRPr="00870596">
        <w:rPr>
          <w:rFonts w:ascii="Verdana" w:hAnsi="Verdana"/>
          <w:sz w:val="20"/>
        </w:rPr>
        <w:t xml:space="preserve">.3 Prace </w:t>
      </w:r>
      <w:bookmarkEnd w:id="23"/>
      <w:bookmarkEnd w:id="24"/>
      <w:bookmarkEnd w:id="25"/>
      <w:bookmarkEnd w:id="26"/>
      <w:r w:rsidR="007E3307" w:rsidRPr="00870596">
        <w:rPr>
          <w:rFonts w:ascii="Verdana" w:hAnsi="Verdana"/>
          <w:sz w:val="20"/>
        </w:rPr>
        <w:t>dokumentacyjne</w:t>
      </w:r>
      <w:bookmarkEnd w:id="27"/>
      <w:bookmarkEnd w:id="28"/>
      <w:bookmarkEnd w:id="29"/>
    </w:p>
    <w:p w:rsidR="007E3307" w:rsidRPr="00870596" w:rsidRDefault="007E3307" w:rsidP="004D73E1">
      <w:pPr>
        <w:pStyle w:val="Tekstpodstawowy3"/>
        <w:spacing w:after="0" w:line="360" w:lineRule="auto"/>
        <w:ind w:firstLine="57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 xml:space="preserve">W ramach prac dokumentacyjnych dokonano analizy wyników uzyskanych z badań terenowych oraz laboratoryjnych. </w:t>
      </w:r>
    </w:p>
    <w:p w:rsidR="007E3307" w:rsidRPr="00870596" w:rsidRDefault="007E3307" w:rsidP="004D73E1">
      <w:pPr>
        <w:pStyle w:val="Tekstpodstawowywcity2"/>
        <w:spacing w:after="0" w:line="360" w:lineRule="auto"/>
        <w:ind w:left="0" w:firstLine="57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Wyniki badań laboratoryjnych grunt</w:t>
      </w:r>
      <w:r w:rsidR="00443C0E" w:rsidRPr="00870596">
        <w:rPr>
          <w:rFonts w:ascii="Verdana" w:hAnsi="Verdana"/>
          <w:sz w:val="20"/>
          <w:szCs w:val="20"/>
        </w:rPr>
        <w:t xml:space="preserve">u </w:t>
      </w:r>
      <w:r w:rsidRPr="00870596">
        <w:rPr>
          <w:rFonts w:ascii="Verdana" w:hAnsi="Verdana"/>
          <w:sz w:val="20"/>
          <w:szCs w:val="20"/>
        </w:rPr>
        <w:t>zestawiono w tabe</w:t>
      </w:r>
      <w:r w:rsidR="00443C0E" w:rsidRPr="00870596">
        <w:rPr>
          <w:rFonts w:ascii="Verdana" w:hAnsi="Verdana"/>
          <w:sz w:val="20"/>
          <w:szCs w:val="20"/>
        </w:rPr>
        <w:t>li</w:t>
      </w:r>
      <w:r w:rsidRPr="00870596">
        <w:rPr>
          <w:rFonts w:ascii="Verdana" w:hAnsi="Verdana"/>
          <w:sz w:val="20"/>
          <w:szCs w:val="20"/>
        </w:rPr>
        <w:t xml:space="preserve"> i porównano do wartości dopuszczalnych stężeń określonych w w/w </w:t>
      </w:r>
      <w:r w:rsidR="009231BC" w:rsidRPr="00870596">
        <w:rPr>
          <w:rFonts w:ascii="Verdana" w:hAnsi="Verdana"/>
          <w:sz w:val="20"/>
          <w:szCs w:val="20"/>
        </w:rPr>
        <w:t>przepisach. Zestawienie to stanowi Z</w:t>
      </w:r>
      <w:r w:rsidR="00443C0E" w:rsidRPr="00870596">
        <w:rPr>
          <w:rFonts w:ascii="Verdana" w:hAnsi="Verdana"/>
          <w:sz w:val="20"/>
          <w:szCs w:val="20"/>
        </w:rPr>
        <w:t xml:space="preserve">ał. </w:t>
      </w:r>
      <w:r w:rsidR="009D7CC1" w:rsidRPr="00870596">
        <w:rPr>
          <w:rFonts w:ascii="Verdana" w:hAnsi="Verdana"/>
          <w:sz w:val="20"/>
          <w:szCs w:val="20"/>
        </w:rPr>
        <w:t>3</w:t>
      </w:r>
      <w:r w:rsidR="009B26F9" w:rsidRPr="00870596">
        <w:rPr>
          <w:rFonts w:ascii="Verdana" w:hAnsi="Verdana"/>
          <w:sz w:val="20"/>
          <w:szCs w:val="20"/>
        </w:rPr>
        <w:t xml:space="preserve"> </w:t>
      </w:r>
      <w:r w:rsidRPr="00870596">
        <w:rPr>
          <w:rFonts w:ascii="Verdana" w:hAnsi="Verdana"/>
          <w:sz w:val="20"/>
          <w:szCs w:val="20"/>
        </w:rPr>
        <w:t>do opracowania.</w:t>
      </w:r>
    </w:p>
    <w:p w:rsidR="007E3307" w:rsidRPr="00870596" w:rsidRDefault="007E3307" w:rsidP="0067720C">
      <w:pPr>
        <w:pStyle w:val="Nagwek1"/>
        <w:numPr>
          <w:ilvl w:val="0"/>
          <w:numId w:val="23"/>
        </w:numPr>
        <w:spacing w:after="60"/>
        <w:rPr>
          <w:rFonts w:ascii="Verdana" w:hAnsi="Verdana"/>
          <w:caps/>
          <w:sz w:val="20"/>
        </w:rPr>
      </w:pPr>
      <w:bookmarkStart w:id="30" w:name="_Toc115243135"/>
      <w:bookmarkStart w:id="31" w:name="_Toc352233189"/>
      <w:bookmarkStart w:id="32" w:name="_Toc359305505"/>
      <w:bookmarkStart w:id="33" w:name="_Toc524425641"/>
      <w:r w:rsidRPr="00870596">
        <w:rPr>
          <w:rFonts w:ascii="Verdana" w:hAnsi="Verdana"/>
          <w:caps/>
          <w:sz w:val="20"/>
        </w:rPr>
        <w:t>Ocena stanu środowiska gruntow</w:t>
      </w:r>
      <w:bookmarkEnd w:id="30"/>
      <w:r w:rsidRPr="00870596">
        <w:rPr>
          <w:rFonts w:ascii="Verdana" w:hAnsi="Verdana"/>
          <w:caps/>
          <w:sz w:val="20"/>
        </w:rPr>
        <w:t>O – WODNEGO</w:t>
      </w:r>
      <w:bookmarkEnd w:id="31"/>
      <w:bookmarkEnd w:id="32"/>
      <w:bookmarkEnd w:id="33"/>
    </w:p>
    <w:p w:rsidR="007E3307" w:rsidRPr="00870596" w:rsidRDefault="00F30CFF" w:rsidP="004D73E1">
      <w:pPr>
        <w:pStyle w:val="Nagwek2"/>
        <w:rPr>
          <w:rFonts w:ascii="Verdana" w:hAnsi="Verdana"/>
          <w:sz w:val="20"/>
        </w:rPr>
      </w:pPr>
      <w:bookmarkStart w:id="34" w:name="_Toc115243136"/>
      <w:bookmarkStart w:id="35" w:name="_Toc290022663"/>
      <w:bookmarkStart w:id="36" w:name="_Toc290030292"/>
      <w:bookmarkStart w:id="37" w:name="_Toc352233190"/>
      <w:bookmarkStart w:id="38" w:name="_Toc359305506"/>
      <w:bookmarkStart w:id="39" w:name="_Toc524425642"/>
      <w:r w:rsidRPr="00870596">
        <w:rPr>
          <w:rFonts w:ascii="Verdana" w:hAnsi="Verdana"/>
          <w:sz w:val="20"/>
        </w:rPr>
        <w:t>4</w:t>
      </w:r>
      <w:r w:rsidR="007E3307" w:rsidRPr="00870596">
        <w:rPr>
          <w:rFonts w:ascii="Verdana" w:hAnsi="Verdana"/>
          <w:sz w:val="20"/>
        </w:rPr>
        <w:t>.1 Zanieczyszczenie gruntów</w:t>
      </w:r>
      <w:bookmarkEnd w:id="34"/>
      <w:bookmarkEnd w:id="35"/>
      <w:bookmarkEnd w:id="36"/>
      <w:bookmarkEnd w:id="37"/>
      <w:bookmarkEnd w:id="38"/>
      <w:bookmarkEnd w:id="39"/>
    </w:p>
    <w:p w:rsidR="007E3307" w:rsidRPr="00870596" w:rsidRDefault="007E3307" w:rsidP="004D73E1">
      <w:pPr>
        <w:pStyle w:val="Tekstpodstawowywcity2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Podstawową terenową metodą w ocenie stopnia zanieczyszczenia grunt</w:t>
      </w:r>
      <w:r w:rsidR="006A1E17" w:rsidRPr="00870596">
        <w:rPr>
          <w:rFonts w:ascii="Verdana" w:hAnsi="Verdana"/>
          <w:sz w:val="20"/>
          <w:szCs w:val="20"/>
        </w:rPr>
        <w:t>u</w:t>
      </w:r>
      <w:r w:rsidRPr="00870596">
        <w:rPr>
          <w:rFonts w:ascii="Verdana" w:hAnsi="Verdana"/>
          <w:sz w:val="20"/>
          <w:szCs w:val="20"/>
        </w:rPr>
        <w:t xml:space="preserve"> podłoża związkami węglowodorowymi jest ocena organoleptyczna wg przyjętej skali:</w:t>
      </w:r>
    </w:p>
    <w:p w:rsidR="007E3307" w:rsidRPr="00870596" w:rsidRDefault="007E3307" w:rsidP="004D73E1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proofErr w:type="spellStart"/>
      <w:r w:rsidRPr="00870596">
        <w:rPr>
          <w:rFonts w:ascii="Verdana" w:hAnsi="Verdana"/>
          <w:sz w:val="20"/>
          <w:szCs w:val="20"/>
        </w:rPr>
        <w:t>ppz</w:t>
      </w:r>
      <w:proofErr w:type="spellEnd"/>
      <w:r w:rsidRPr="00870596">
        <w:rPr>
          <w:rFonts w:ascii="Verdana" w:hAnsi="Verdana"/>
          <w:sz w:val="20"/>
          <w:szCs w:val="20"/>
        </w:rPr>
        <w:t xml:space="preserve"> – poniżej progu zapachu (brak zanieczyszczenia, zapach niewyczuwalny),</w:t>
      </w:r>
    </w:p>
    <w:p w:rsidR="007E3307" w:rsidRPr="00870596" w:rsidRDefault="007E3307" w:rsidP="004D73E1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proofErr w:type="spellStart"/>
      <w:r w:rsidRPr="00870596">
        <w:rPr>
          <w:rFonts w:ascii="Verdana" w:hAnsi="Verdana"/>
          <w:sz w:val="20"/>
          <w:szCs w:val="20"/>
        </w:rPr>
        <w:t>zs</w:t>
      </w:r>
      <w:r w:rsidR="00977E56" w:rsidRPr="00870596">
        <w:rPr>
          <w:rFonts w:ascii="Verdana" w:hAnsi="Verdana"/>
          <w:sz w:val="20"/>
          <w:szCs w:val="20"/>
        </w:rPr>
        <w:t>w</w:t>
      </w:r>
      <w:proofErr w:type="spellEnd"/>
      <w:r w:rsidRPr="00870596">
        <w:rPr>
          <w:rFonts w:ascii="Verdana" w:hAnsi="Verdana"/>
          <w:sz w:val="20"/>
          <w:szCs w:val="20"/>
        </w:rPr>
        <w:t xml:space="preserve"> – zapach słabo wyczuwalny,</w:t>
      </w:r>
    </w:p>
    <w:p w:rsidR="007E3307" w:rsidRPr="00870596" w:rsidRDefault="007E3307" w:rsidP="004D73E1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proofErr w:type="spellStart"/>
      <w:r w:rsidRPr="00870596">
        <w:rPr>
          <w:rFonts w:ascii="Verdana" w:hAnsi="Verdana"/>
          <w:sz w:val="20"/>
          <w:szCs w:val="20"/>
        </w:rPr>
        <w:t>zi</w:t>
      </w:r>
      <w:proofErr w:type="spellEnd"/>
      <w:r w:rsidRPr="00870596">
        <w:rPr>
          <w:rFonts w:ascii="Verdana" w:hAnsi="Verdana"/>
          <w:sz w:val="20"/>
          <w:szCs w:val="20"/>
        </w:rPr>
        <w:t xml:space="preserve"> – zapach intensywny.</w:t>
      </w:r>
    </w:p>
    <w:p w:rsidR="00AD5E69" w:rsidRPr="00870596" w:rsidRDefault="007E3307" w:rsidP="00AD5E6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W trakcie wykonywania otworów badawczych, metodą organoleptyczną stwierdzono zanieczyszczeni</w:t>
      </w:r>
      <w:r w:rsidR="00130A33" w:rsidRPr="00870596">
        <w:rPr>
          <w:rFonts w:ascii="Verdana" w:hAnsi="Verdana"/>
          <w:sz w:val="20"/>
          <w:szCs w:val="20"/>
        </w:rPr>
        <w:t>a</w:t>
      </w:r>
      <w:r w:rsidR="006A1E17" w:rsidRPr="00870596">
        <w:rPr>
          <w:rFonts w:ascii="Verdana" w:hAnsi="Verdana"/>
          <w:sz w:val="20"/>
          <w:szCs w:val="20"/>
        </w:rPr>
        <w:t xml:space="preserve"> gruntu</w:t>
      </w:r>
      <w:r w:rsidR="00457B8D" w:rsidRPr="00870596">
        <w:rPr>
          <w:rFonts w:ascii="Verdana" w:hAnsi="Verdana"/>
          <w:sz w:val="20"/>
          <w:szCs w:val="20"/>
        </w:rPr>
        <w:t xml:space="preserve"> w otworach</w:t>
      </w:r>
      <w:r w:rsidR="00763ADA" w:rsidRPr="00870596">
        <w:rPr>
          <w:rFonts w:ascii="Verdana" w:hAnsi="Verdana"/>
          <w:sz w:val="20"/>
          <w:szCs w:val="20"/>
        </w:rPr>
        <w:t xml:space="preserve"> O-1</w:t>
      </w:r>
      <w:r w:rsidR="00AD5E69" w:rsidRPr="00870596">
        <w:rPr>
          <w:rFonts w:ascii="Verdana" w:hAnsi="Verdana"/>
          <w:sz w:val="20"/>
          <w:szCs w:val="20"/>
        </w:rPr>
        <w:t xml:space="preserve"> w</w:t>
      </w:r>
      <w:r w:rsidR="00DF5FE4" w:rsidRPr="00870596">
        <w:rPr>
          <w:rFonts w:ascii="Verdana" w:hAnsi="Verdana"/>
          <w:sz w:val="20"/>
          <w:szCs w:val="20"/>
        </w:rPr>
        <w:t xml:space="preserve"> przedziale głębokości 2,5 </w:t>
      </w:r>
      <w:r w:rsidR="00AD5E69" w:rsidRPr="00870596">
        <w:rPr>
          <w:rFonts w:ascii="Verdana" w:hAnsi="Verdana"/>
          <w:sz w:val="20"/>
          <w:szCs w:val="20"/>
        </w:rPr>
        <w:t>-</w:t>
      </w:r>
      <w:r w:rsidR="00DF5FE4" w:rsidRPr="00870596">
        <w:rPr>
          <w:rFonts w:ascii="Verdana" w:hAnsi="Verdana"/>
          <w:sz w:val="20"/>
          <w:szCs w:val="20"/>
        </w:rPr>
        <w:t> </w:t>
      </w:r>
      <w:r w:rsidR="00AD5E69" w:rsidRPr="00870596">
        <w:rPr>
          <w:rFonts w:ascii="Verdana" w:hAnsi="Verdana"/>
          <w:sz w:val="20"/>
          <w:szCs w:val="20"/>
        </w:rPr>
        <w:t xml:space="preserve">3,0 m </w:t>
      </w:r>
      <w:proofErr w:type="spellStart"/>
      <w:r w:rsidR="00AD5E69" w:rsidRPr="00870596">
        <w:rPr>
          <w:rFonts w:ascii="Verdana" w:hAnsi="Verdana"/>
          <w:sz w:val="20"/>
          <w:szCs w:val="20"/>
        </w:rPr>
        <w:t>ppt</w:t>
      </w:r>
      <w:proofErr w:type="spellEnd"/>
      <w:r w:rsidR="00763ADA" w:rsidRPr="00870596">
        <w:rPr>
          <w:rFonts w:ascii="Verdana" w:hAnsi="Verdana"/>
          <w:sz w:val="20"/>
          <w:szCs w:val="20"/>
        </w:rPr>
        <w:t xml:space="preserve"> i O-2</w:t>
      </w:r>
      <w:r w:rsidR="00AD5E69" w:rsidRPr="00870596">
        <w:t xml:space="preserve"> </w:t>
      </w:r>
      <w:r w:rsidR="00AD5E69" w:rsidRPr="00870596">
        <w:rPr>
          <w:rFonts w:ascii="Verdana" w:hAnsi="Verdana"/>
          <w:sz w:val="20"/>
          <w:szCs w:val="20"/>
        </w:rPr>
        <w:t xml:space="preserve">w przedziale głębokości 2,5 -6,5 m </w:t>
      </w:r>
      <w:proofErr w:type="spellStart"/>
      <w:r w:rsidR="00AD5E69" w:rsidRPr="00870596">
        <w:rPr>
          <w:rFonts w:ascii="Verdana" w:hAnsi="Verdana"/>
          <w:sz w:val="20"/>
          <w:szCs w:val="20"/>
        </w:rPr>
        <w:t>ppt</w:t>
      </w:r>
      <w:proofErr w:type="spellEnd"/>
      <w:r w:rsidR="00DF5FE4" w:rsidRPr="00870596">
        <w:rPr>
          <w:rFonts w:ascii="Verdana" w:hAnsi="Verdana"/>
          <w:sz w:val="20"/>
          <w:szCs w:val="20"/>
        </w:rPr>
        <w:t xml:space="preserve"> </w:t>
      </w:r>
      <w:r w:rsidR="00AD5E69" w:rsidRPr="00870596">
        <w:rPr>
          <w:rFonts w:ascii="Verdana" w:hAnsi="Verdana"/>
          <w:sz w:val="20"/>
          <w:szCs w:val="20"/>
        </w:rPr>
        <w:t xml:space="preserve"> oraz  O-3</w:t>
      </w:r>
      <w:r w:rsidR="00AD5E69" w:rsidRPr="00870596">
        <w:t xml:space="preserve"> </w:t>
      </w:r>
      <w:r w:rsidR="00AD5E69" w:rsidRPr="00870596">
        <w:rPr>
          <w:rFonts w:ascii="Verdana" w:hAnsi="Verdana"/>
          <w:sz w:val="20"/>
          <w:szCs w:val="20"/>
        </w:rPr>
        <w:t xml:space="preserve">w przedziale głębokości 3,0 -5,0 m </w:t>
      </w:r>
      <w:proofErr w:type="spellStart"/>
      <w:r w:rsidR="00AD5E69" w:rsidRPr="00870596">
        <w:rPr>
          <w:rFonts w:ascii="Verdana" w:hAnsi="Verdana"/>
          <w:sz w:val="20"/>
          <w:szCs w:val="20"/>
        </w:rPr>
        <w:t>ppt</w:t>
      </w:r>
      <w:proofErr w:type="spellEnd"/>
      <w:r w:rsidR="00AD5E69" w:rsidRPr="00870596">
        <w:rPr>
          <w:rFonts w:ascii="Verdana" w:hAnsi="Verdana"/>
          <w:sz w:val="20"/>
          <w:szCs w:val="20"/>
        </w:rPr>
        <w:t>.</w:t>
      </w:r>
    </w:p>
    <w:p w:rsidR="009E41EA" w:rsidRPr="00870596" w:rsidRDefault="007E3307" w:rsidP="009E41EA">
      <w:pPr>
        <w:spacing w:after="0" w:line="360" w:lineRule="auto"/>
        <w:ind w:firstLine="720"/>
        <w:jc w:val="both"/>
      </w:pPr>
      <w:r w:rsidRPr="00870596">
        <w:rPr>
          <w:rFonts w:ascii="Verdana" w:hAnsi="Verdana"/>
          <w:sz w:val="20"/>
          <w:szCs w:val="20"/>
        </w:rPr>
        <w:t xml:space="preserve">Z otworów pobrano </w:t>
      </w:r>
      <w:r w:rsidR="00457B8D" w:rsidRPr="00870596">
        <w:rPr>
          <w:rFonts w:ascii="Verdana" w:hAnsi="Verdana"/>
          <w:sz w:val="20"/>
          <w:szCs w:val="20"/>
        </w:rPr>
        <w:t xml:space="preserve">łącznie </w:t>
      </w:r>
      <w:r w:rsidR="00FF21BF" w:rsidRPr="00870596">
        <w:rPr>
          <w:rFonts w:ascii="Verdana" w:hAnsi="Verdana"/>
          <w:sz w:val="20"/>
          <w:szCs w:val="20"/>
        </w:rPr>
        <w:t>16</w:t>
      </w:r>
      <w:r w:rsidRPr="00870596">
        <w:rPr>
          <w:rFonts w:ascii="Verdana" w:hAnsi="Verdana"/>
          <w:sz w:val="20"/>
          <w:szCs w:val="20"/>
        </w:rPr>
        <w:t xml:space="preserve"> próbek grunt</w:t>
      </w:r>
      <w:r w:rsidR="006A1E17" w:rsidRPr="00870596">
        <w:rPr>
          <w:rFonts w:ascii="Verdana" w:hAnsi="Verdana"/>
          <w:sz w:val="20"/>
          <w:szCs w:val="20"/>
        </w:rPr>
        <w:t>u</w:t>
      </w:r>
      <w:r w:rsidRPr="00870596">
        <w:rPr>
          <w:rFonts w:ascii="Verdana" w:hAnsi="Verdana"/>
          <w:sz w:val="20"/>
          <w:szCs w:val="20"/>
        </w:rPr>
        <w:t xml:space="preserve"> z różnych głębokości, w celu laboratoryjnego określenia </w:t>
      </w:r>
      <w:r w:rsidR="007D4455" w:rsidRPr="00870596">
        <w:rPr>
          <w:rFonts w:ascii="Verdana" w:hAnsi="Verdana"/>
          <w:sz w:val="20"/>
          <w:szCs w:val="20"/>
        </w:rPr>
        <w:t>zawartości substancji ropopochodnych (sumy benzyn i sumy olejów), benzenu,</w:t>
      </w:r>
      <w:r w:rsidR="00FF21BF" w:rsidRPr="00870596">
        <w:rPr>
          <w:rFonts w:ascii="Verdana" w:hAnsi="Verdana"/>
          <w:sz w:val="20"/>
          <w:szCs w:val="20"/>
        </w:rPr>
        <w:t xml:space="preserve"> etylobenzenu, toluenu, ksylenu, styrenu</w:t>
      </w:r>
      <w:r w:rsidR="005A05B3" w:rsidRPr="00870596">
        <w:rPr>
          <w:rFonts w:ascii="Verdana" w:hAnsi="Verdana"/>
          <w:sz w:val="20"/>
          <w:szCs w:val="20"/>
        </w:rPr>
        <w:t xml:space="preserve">, </w:t>
      </w:r>
      <w:r w:rsidR="007D4455" w:rsidRPr="00870596">
        <w:rPr>
          <w:rFonts w:ascii="Verdana" w:hAnsi="Verdana"/>
          <w:sz w:val="20"/>
          <w:szCs w:val="20"/>
        </w:rPr>
        <w:t xml:space="preserve">metali, wielopierścieniowych węglowodorów aromatycznych (WWA) i </w:t>
      </w:r>
      <w:r w:rsidR="005A05B3" w:rsidRPr="00870596">
        <w:rPr>
          <w:rFonts w:ascii="Verdana" w:hAnsi="Verdana"/>
          <w:sz w:val="20"/>
          <w:szCs w:val="20"/>
        </w:rPr>
        <w:t>pozostałych zanieczyszczeń (fenol)</w:t>
      </w:r>
      <w:r w:rsidR="008529E9" w:rsidRPr="00870596">
        <w:rPr>
          <w:rFonts w:ascii="Verdana" w:hAnsi="Verdana"/>
          <w:sz w:val="20"/>
          <w:szCs w:val="20"/>
        </w:rPr>
        <w:t>.</w:t>
      </w:r>
      <w:r w:rsidR="0096357D" w:rsidRPr="00870596">
        <w:rPr>
          <w:rFonts w:ascii="Verdana" w:hAnsi="Verdana"/>
          <w:sz w:val="20"/>
          <w:szCs w:val="20"/>
        </w:rPr>
        <w:t xml:space="preserve"> </w:t>
      </w:r>
      <w:r w:rsidR="00ED15E8" w:rsidRPr="00870596">
        <w:rPr>
          <w:rFonts w:ascii="Verdana" w:hAnsi="Verdana"/>
          <w:sz w:val="20"/>
          <w:szCs w:val="20"/>
        </w:rPr>
        <w:t xml:space="preserve">Pobór próbek gruntu odbywał się metodą akredytowaną, zgodnie z PN-ISO 10381-5:2009. </w:t>
      </w:r>
      <w:r w:rsidRPr="00870596">
        <w:rPr>
          <w:rFonts w:ascii="Verdana" w:hAnsi="Verdana"/>
          <w:sz w:val="20"/>
          <w:szCs w:val="20"/>
        </w:rPr>
        <w:t xml:space="preserve">Wyniki badań, porównano do wartości dopuszczalnych stężeń w glebie lub ziemi, zawartych w </w:t>
      </w:r>
      <w:r w:rsidRPr="00870596">
        <w:rPr>
          <w:rFonts w:ascii="Verdana" w:hAnsi="Verdana"/>
          <w:i/>
          <w:sz w:val="20"/>
          <w:szCs w:val="20"/>
        </w:rPr>
        <w:t xml:space="preserve">Rozporządzeniu Ministra Środowiska z dnia </w:t>
      </w:r>
      <w:r w:rsidR="008529E9" w:rsidRPr="00870596">
        <w:rPr>
          <w:rFonts w:ascii="Verdana" w:hAnsi="Verdana"/>
          <w:i/>
          <w:sz w:val="20"/>
          <w:szCs w:val="20"/>
        </w:rPr>
        <w:t>1 września 2016</w:t>
      </w:r>
      <w:r w:rsidRPr="00870596">
        <w:rPr>
          <w:rFonts w:ascii="Verdana" w:hAnsi="Verdana"/>
          <w:i/>
          <w:sz w:val="20"/>
          <w:szCs w:val="20"/>
        </w:rPr>
        <w:t xml:space="preserve"> r. w sprawie </w:t>
      </w:r>
      <w:r w:rsidR="008529E9" w:rsidRPr="00870596">
        <w:rPr>
          <w:rFonts w:ascii="Verdana" w:hAnsi="Verdana"/>
          <w:i/>
          <w:sz w:val="20"/>
          <w:szCs w:val="20"/>
        </w:rPr>
        <w:t>sposobu prowadzenia oceny zanieczyszczenia powierzchni ziemi (Dz. U. z 2016</w:t>
      </w:r>
      <w:r w:rsidRPr="00870596">
        <w:rPr>
          <w:rFonts w:ascii="Verdana" w:hAnsi="Verdana"/>
          <w:i/>
          <w:sz w:val="20"/>
          <w:szCs w:val="20"/>
        </w:rPr>
        <w:t>, poz. 1359)</w:t>
      </w:r>
      <w:r w:rsidRPr="00870596">
        <w:rPr>
          <w:rFonts w:ascii="Verdana" w:hAnsi="Verdana"/>
          <w:sz w:val="20"/>
          <w:szCs w:val="20"/>
        </w:rPr>
        <w:t xml:space="preserve">. </w:t>
      </w:r>
      <w:r w:rsidR="009E41EA" w:rsidRPr="00870596">
        <w:rPr>
          <w:rFonts w:ascii="Verdana" w:hAnsi="Verdana"/>
          <w:sz w:val="20"/>
          <w:szCs w:val="20"/>
        </w:rPr>
        <w:t xml:space="preserve"> </w:t>
      </w:r>
      <w:r w:rsidR="00946861" w:rsidRPr="00870596">
        <w:rPr>
          <w:rFonts w:ascii="Verdana" w:hAnsi="Verdana"/>
          <w:sz w:val="20"/>
          <w:szCs w:val="20"/>
        </w:rPr>
        <w:t>Grupy gruntów wydzielono w</w:t>
      </w:r>
      <w:r w:rsidR="00870596">
        <w:rPr>
          <w:rFonts w:ascii="Verdana" w:hAnsi="Verdana"/>
          <w:sz w:val="20"/>
          <w:szCs w:val="20"/>
        </w:rPr>
        <w:t> </w:t>
      </w:r>
      <w:r w:rsidR="00946861" w:rsidRPr="00870596">
        <w:rPr>
          <w:rFonts w:ascii="Verdana" w:hAnsi="Verdana"/>
          <w:sz w:val="20"/>
          <w:szCs w:val="20"/>
        </w:rPr>
        <w:t>oparciu o sposób ich zagospodarowania i użytkowania</w:t>
      </w:r>
      <w:r w:rsidR="009E41EA" w:rsidRPr="00870596">
        <w:rPr>
          <w:rFonts w:ascii="Verdana" w:hAnsi="Verdana"/>
          <w:sz w:val="20"/>
          <w:szCs w:val="20"/>
        </w:rPr>
        <w:t>, zgodnie z ewidencją gruntów i</w:t>
      </w:r>
      <w:r w:rsidR="00870596">
        <w:rPr>
          <w:rFonts w:ascii="Verdana" w:hAnsi="Verdana"/>
          <w:sz w:val="20"/>
          <w:szCs w:val="20"/>
        </w:rPr>
        <w:t> </w:t>
      </w:r>
      <w:r w:rsidR="009E41EA" w:rsidRPr="00870596">
        <w:rPr>
          <w:rFonts w:ascii="Verdana" w:hAnsi="Verdana"/>
          <w:sz w:val="20"/>
          <w:szCs w:val="20"/>
        </w:rPr>
        <w:t>budynków.</w:t>
      </w:r>
      <w:r w:rsidR="00946861" w:rsidRPr="00870596">
        <w:rPr>
          <w:rFonts w:ascii="Verdana" w:hAnsi="Verdana"/>
          <w:sz w:val="20"/>
          <w:szCs w:val="20"/>
        </w:rPr>
        <w:t xml:space="preserve"> </w:t>
      </w:r>
      <w:r w:rsidR="009E41EA" w:rsidRPr="00870596">
        <w:rPr>
          <w:rFonts w:ascii="Verdana" w:hAnsi="Verdana"/>
          <w:sz w:val="20"/>
          <w:szCs w:val="20"/>
        </w:rPr>
        <w:t xml:space="preserve">Zgodnie z powyższym, przedmiotowy teren badań zaliczono do I grupy gruntów – inne tereny zabudowane, oznaczone symbolem Bi, tereny rekreacyjno-wypoczynkowe </w:t>
      </w:r>
      <w:proofErr w:type="spellStart"/>
      <w:r w:rsidR="009E41EA" w:rsidRPr="00870596">
        <w:rPr>
          <w:rFonts w:ascii="Verdana" w:hAnsi="Verdana"/>
          <w:sz w:val="20"/>
          <w:szCs w:val="20"/>
        </w:rPr>
        <w:t>Bz</w:t>
      </w:r>
      <w:proofErr w:type="spellEnd"/>
      <w:r w:rsidR="009E41EA" w:rsidRPr="00870596">
        <w:rPr>
          <w:rFonts w:ascii="Verdana" w:hAnsi="Verdana"/>
          <w:sz w:val="20"/>
          <w:szCs w:val="20"/>
        </w:rPr>
        <w:t>. Poniżej zestawiono klasyfikację działek:</w:t>
      </w:r>
      <w:r w:rsidR="009E41EA" w:rsidRPr="00870596">
        <w:t xml:space="preserve"> </w:t>
      </w:r>
    </w:p>
    <w:p w:rsidR="009E41EA" w:rsidRPr="00870596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działka nr 30 – tereny rekreacyjno-wypoczynkowe (</w:t>
      </w:r>
      <w:proofErr w:type="spellStart"/>
      <w:r w:rsidRPr="00870596">
        <w:rPr>
          <w:rFonts w:ascii="Verdana" w:hAnsi="Verdana"/>
          <w:sz w:val="20"/>
          <w:szCs w:val="20"/>
        </w:rPr>
        <w:t>Bz</w:t>
      </w:r>
      <w:proofErr w:type="spellEnd"/>
      <w:r w:rsidRPr="00870596">
        <w:rPr>
          <w:rFonts w:ascii="Verdana" w:hAnsi="Verdana"/>
          <w:sz w:val="20"/>
          <w:szCs w:val="20"/>
        </w:rPr>
        <w:t>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lastRenderedPageBreak/>
        <w:t>działka nr 73 – inne tereny komunikacyjne (Ti)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5 – inne tereny zabudowane (Bi)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71 – inne tereny komunikacyjne (Ti)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72 – inne tereny zabudowane (Bi)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3/4 – tereny rekreacyjno-wypoczynkowe (</w:t>
      </w:r>
      <w:proofErr w:type="spellStart"/>
      <w:r w:rsidRPr="00474975">
        <w:rPr>
          <w:rFonts w:ascii="Verdana" w:hAnsi="Verdana"/>
          <w:sz w:val="20"/>
          <w:szCs w:val="20"/>
        </w:rPr>
        <w:t>Bz</w:t>
      </w:r>
      <w:proofErr w:type="spellEnd"/>
      <w:r w:rsidRPr="00474975">
        <w:rPr>
          <w:rFonts w:ascii="Verdana" w:hAnsi="Verdana"/>
          <w:sz w:val="20"/>
          <w:szCs w:val="20"/>
        </w:rPr>
        <w:t>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3/6 – tereny rekreacyjno-wypoczynkowe (</w:t>
      </w:r>
      <w:proofErr w:type="spellStart"/>
      <w:r w:rsidRPr="00474975">
        <w:rPr>
          <w:rFonts w:ascii="Verdana" w:hAnsi="Verdana"/>
          <w:sz w:val="20"/>
          <w:szCs w:val="20"/>
        </w:rPr>
        <w:t>Bz</w:t>
      </w:r>
      <w:proofErr w:type="spellEnd"/>
      <w:r w:rsidRPr="00474975">
        <w:rPr>
          <w:rFonts w:ascii="Verdana" w:hAnsi="Verdana"/>
          <w:sz w:val="20"/>
          <w:szCs w:val="20"/>
        </w:rPr>
        <w:t>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6/5 – tereny rekreacyjno-wypoczynkowe (</w:t>
      </w:r>
      <w:proofErr w:type="spellStart"/>
      <w:r w:rsidRPr="00474975">
        <w:rPr>
          <w:rFonts w:ascii="Verdana" w:hAnsi="Verdana"/>
          <w:sz w:val="20"/>
          <w:szCs w:val="20"/>
        </w:rPr>
        <w:t>Bz</w:t>
      </w:r>
      <w:proofErr w:type="spellEnd"/>
      <w:r w:rsidRPr="00474975">
        <w:rPr>
          <w:rFonts w:ascii="Verdana" w:hAnsi="Verdana"/>
          <w:sz w:val="20"/>
          <w:szCs w:val="20"/>
        </w:rPr>
        <w:t>)</w:t>
      </w:r>
    </w:p>
    <w:p w:rsidR="009E41EA" w:rsidRPr="00474975" w:rsidRDefault="009E41EA" w:rsidP="009E41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>działka nr 2/4 – tereny rekreacyjno-wypoczynkowe (</w:t>
      </w:r>
      <w:proofErr w:type="spellStart"/>
      <w:r w:rsidRPr="00474975">
        <w:rPr>
          <w:rFonts w:ascii="Verdana" w:hAnsi="Verdana"/>
          <w:sz w:val="20"/>
          <w:szCs w:val="20"/>
        </w:rPr>
        <w:t>Bz</w:t>
      </w:r>
      <w:proofErr w:type="spellEnd"/>
      <w:r w:rsidRPr="00474975">
        <w:rPr>
          <w:rFonts w:ascii="Verdana" w:hAnsi="Verdana"/>
          <w:sz w:val="20"/>
          <w:szCs w:val="20"/>
        </w:rPr>
        <w:t>)</w:t>
      </w:r>
    </w:p>
    <w:p w:rsidR="00946861" w:rsidRPr="00474975" w:rsidRDefault="00946861" w:rsidP="0094686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74975">
        <w:rPr>
          <w:rFonts w:ascii="Verdana" w:hAnsi="Verdana"/>
          <w:sz w:val="20"/>
          <w:szCs w:val="20"/>
        </w:rPr>
        <w:t xml:space="preserve">Zgodnie z miejscowym planem zagospodarowania przestrzennego w Bydgoszczy „Śródmieście – Jagiellońska”  zatwierdzonym  uchwałą Nr XVIII/267/15 Rady Miasta Bydgoszcz z dnia 23 września 2015 r. (Dz. U. Woj. Kuj.-Pom. Poz. 3089 z dn12.10.2015 r), teren znajduję się w I grupie gruntów – tereny zieleni urządzonej, tereny ciągów pieszo - rowerowych oznaczone </w:t>
      </w:r>
      <w:r w:rsidR="006B6094" w:rsidRPr="00474975">
        <w:rPr>
          <w:rFonts w:ascii="Verdana" w:hAnsi="Verdana"/>
          <w:sz w:val="20"/>
          <w:szCs w:val="20"/>
        </w:rPr>
        <w:t xml:space="preserve">   </w:t>
      </w:r>
      <w:r w:rsidRPr="00474975">
        <w:rPr>
          <w:rFonts w:ascii="Verdana" w:hAnsi="Verdana"/>
          <w:sz w:val="20"/>
          <w:szCs w:val="20"/>
        </w:rPr>
        <w:t>symbolem 13.ZP-KPXR.</w:t>
      </w:r>
    </w:p>
    <w:p w:rsidR="00DA5248" w:rsidRPr="00870596" w:rsidRDefault="007E3307" w:rsidP="00DA5248">
      <w:pPr>
        <w:pStyle w:val="Akapitzlist"/>
        <w:spacing w:after="0" w:line="360" w:lineRule="auto"/>
        <w:ind w:left="0"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>Na podstawie badań laboratoryj</w:t>
      </w:r>
      <w:r w:rsidR="006A1E17" w:rsidRPr="00870596">
        <w:rPr>
          <w:rFonts w:ascii="Verdana" w:hAnsi="Verdana"/>
          <w:color w:val="000000" w:themeColor="text1"/>
          <w:sz w:val="20"/>
          <w:szCs w:val="20"/>
        </w:rPr>
        <w:t>nych próbek gruntu</w:t>
      </w:r>
      <w:r w:rsidRPr="00870596">
        <w:rPr>
          <w:rFonts w:ascii="Verdana" w:hAnsi="Verdana"/>
          <w:color w:val="000000" w:themeColor="text1"/>
          <w:sz w:val="20"/>
          <w:szCs w:val="20"/>
        </w:rPr>
        <w:t xml:space="preserve"> stwierdzono </w:t>
      </w:r>
      <w:r w:rsidR="005175B7" w:rsidRPr="00870596">
        <w:rPr>
          <w:rFonts w:ascii="Verdana" w:hAnsi="Verdana"/>
          <w:color w:val="000000" w:themeColor="text1"/>
          <w:sz w:val="20"/>
          <w:szCs w:val="20"/>
        </w:rPr>
        <w:t>przekrocze</w:t>
      </w:r>
      <w:r w:rsidR="00B76F47" w:rsidRPr="00870596">
        <w:rPr>
          <w:rFonts w:ascii="Verdana" w:hAnsi="Verdana"/>
          <w:color w:val="000000" w:themeColor="text1"/>
          <w:sz w:val="20"/>
          <w:szCs w:val="20"/>
        </w:rPr>
        <w:t>nia</w:t>
      </w:r>
      <w:r w:rsidR="0096357D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1B68" w:rsidRPr="00870596">
        <w:rPr>
          <w:rFonts w:ascii="Verdana" w:hAnsi="Verdana"/>
          <w:color w:val="000000" w:themeColor="text1"/>
          <w:sz w:val="20"/>
          <w:szCs w:val="20"/>
        </w:rPr>
        <w:t>dopuszczalnych zawartości</w:t>
      </w:r>
      <w:r w:rsidR="00A37686" w:rsidRPr="00870596">
        <w:rPr>
          <w:rFonts w:ascii="Verdana" w:hAnsi="Verdana"/>
          <w:color w:val="000000" w:themeColor="text1"/>
          <w:sz w:val="20"/>
          <w:szCs w:val="20"/>
        </w:rPr>
        <w:t xml:space="preserve"> substancji powod</w:t>
      </w:r>
      <w:r w:rsidR="008F1B68" w:rsidRPr="00870596">
        <w:rPr>
          <w:rFonts w:ascii="Verdana" w:hAnsi="Verdana"/>
          <w:color w:val="000000" w:themeColor="text1"/>
          <w:sz w:val="20"/>
          <w:szCs w:val="20"/>
        </w:rPr>
        <w:t>ujących ryzyko zanieczyszczenia powierzchni ziemi</w:t>
      </w:r>
      <w:r w:rsidR="00B76F47" w:rsidRPr="00870596">
        <w:rPr>
          <w:rFonts w:ascii="Verdana" w:hAnsi="Verdana"/>
          <w:color w:val="000000" w:themeColor="text1"/>
          <w:sz w:val="20"/>
          <w:szCs w:val="20"/>
        </w:rPr>
        <w:t xml:space="preserve"> w przedziale gł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 xml:space="preserve">ębokości </w:t>
      </w:r>
      <w:r w:rsidR="009D7CC1" w:rsidRPr="00870596">
        <w:rPr>
          <w:rFonts w:ascii="Verdana" w:hAnsi="Verdana"/>
          <w:color w:val="000000" w:themeColor="text1"/>
          <w:sz w:val="20"/>
          <w:szCs w:val="20"/>
        </w:rPr>
        <w:t>3,0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>-</w:t>
      </w:r>
      <w:r w:rsidR="009D7CC1" w:rsidRPr="00870596">
        <w:rPr>
          <w:rFonts w:ascii="Verdana" w:hAnsi="Verdana"/>
          <w:color w:val="000000" w:themeColor="text1"/>
          <w:sz w:val="20"/>
          <w:szCs w:val="20"/>
        </w:rPr>
        <w:t>5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>,0 m w otworze</w:t>
      </w:r>
      <w:r w:rsidR="0096357D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D7CC1" w:rsidRPr="00870596">
        <w:rPr>
          <w:rFonts w:ascii="Verdana" w:hAnsi="Verdana"/>
          <w:color w:val="000000" w:themeColor="text1"/>
          <w:sz w:val="20"/>
          <w:szCs w:val="20"/>
        </w:rPr>
        <w:t>O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>-</w:t>
      </w:r>
      <w:r w:rsidR="009D7CC1" w:rsidRPr="00870596">
        <w:rPr>
          <w:rFonts w:ascii="Verdana" w:hAnsi="Verdana"/>
          <w:color w:val="000000" w:themeColor="text1"/>
          <w:sz w:val="20"/>
          <w:szCs w:val="20"/>
        </w:rPr>
        <w:t>2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76F47" w:rsidRPr="00870596">
        <w:rPr>
          <w:rFonts w:ascii="Verdana" w:hAnsi="Verdana"/>
          <w:color w:val="000000" w:themeColor="text1"/>
          <w:sz w:val="20"/>
          <w:szCs w:val="20"/>
        </w:rPr>
        <w:t>w zakresie</w:t>
      </w:r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: </w:t>
      </w:r>
      <w:proofErr w:type="spellStart"/>
      <w:r w:rsidR="009D7CC1" w:rsidRPr="00870596">
        <w:rPr>
          <w:rFonts w:ascii="Verdana" w:hAnsi="Verdana"/>
          <w:color w:val="000000" w:themeColor="text1"/>
          <w:sz w:val="20"/>
          <w:szCs w:val="20"/>
        </w:rPr>
        <w:t>nafatalenu</w:t>
      </w:r>
      <w:proofErr w:type="spellEnd"/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, antracenu, </w:t>
      </w:r>
      <w:proofErr w:type="spellStart"/>
      <w:r w:rsidR="009D7CC1" w:rsidRPr="00870596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9D7CC1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(a)antracenu, oraz w otworze O-1 w przedziale głębokości 0,25-1,0, w zakresie </w:t>
      </w:r>
      <w:proofErr w:type="spellStart"/>
      <w:r w:rsidR="009D7CC1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="009D7CC1" w:rsidRPr="00870596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9D7CC1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bezno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bezno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="00094CDC" w:rsidRPr="00870596">
        <w:rPr>
          <w:rFonts w:ascii="Verdana" w:hAnsi="Verdana"/>
          <w:color w:val="000000" w:themeColor="text1"/>
          <w:sz w:val="20"/>
          <w:szCs w:val="20"/>
        </w:rPr>
        <w:t>prenylenu</w:t>
      </w:r>
      <w:proofErr w:type="spellEnd"/>
      <w:r w:rsidR="00094CDC" w:rsidRPr="00870596">
        <w:rPr>
          <w:rFonts w:ascii="Verdana" w:hAnsi="Verdana"/>
          <w:color w:val="000000" w:themeColor="text1"/>
          <w:sz w:val="20"/>
          <w:szCs w:val="20"/>
        </w:rPr>
        <w:t>.</w:t>
      </w:r>
    </w:p>
    <w:p w:rsidR="00E6701D" w:rsidRPr="00870596" w:rsidRDefault="006404F5" w:rsidP="00E670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>Wykonane badania laboratoryjne próbek gruntu powierzchniowego (S</w:t>
      </w:r>
      <w:r w:rsidR="00763ADA" w:rsidRPr="00870596">
        <w:rPr>
          <w:rFonts w:ascii="Verdana" w:hAnsi="Verdana"/>
          <w:color w:val="000000" w:themeColor="text1"/>
          <w:sz w:val="20"/>
          <w:szCs w:val="20"/>
        </w:rPr>
        <w:t xml:space="preserve">1 - </w:t>
      </w:r>
      <w:r w:rsidRPr="00870596">
        <w:rPr>
          <w:rFonts w:ascii="Verdana" w:hAnsi="Verdana"/>
          <w:color w:val="000000" w:themeColor="text1"/>
          <w:sz w:val="20"/>
          <w:szCs w:val="20"/>
        </w:rPr>
        <w:t>S</w:t>
      </w:r>
      <w:r w:rsidR="00763ADA" w:rsidRPr="00870596">
        <w:rPr>
          <w:rFonts w:ascii="Verdana" w:hAnsi="Verdana"/>
          <w:color w:val="000000" w:themeColor="text1"/>
          <w:sz w:val="20"/>
          <w:szCs w:val="20"/>
        </w:rPr>
        <w:t>4</w:t>
      </w:r>
      <w:r w:rsidR="00024A3F" w:rsidRPr="00870596">
        <w:rPr>
          <w:rFonts w:ascii="Verdana" w:hAnsi="Verdana"/>
          <w:color w:val="000000" w:themeColor="text1"/>
          <w:sz w:val="20"/>
          <w:szCs w:val="20"/>
        </w:rPr>
        <w:t>)</w:t>
      </w:r>
      <w:r w:rsidRPr="00870596">
        <w:rPr>
          <w:rFonts w:ascii="Verdana" w:hAnsi="Verdana"/>
          <w:color w:val="000000" w:themeColor="text1"/>
          <w:sz w:val="20"/>
          <w:szCs w:val="20"/>
        </w:rPr>
        <w:t xml:space="preserve"> pobranego z głębokości do 0,25 m wykazały przekroczenia dopuszczalnych zawartości substancji powodujących ryzyko zanieczyszczenia powierzchni ziemi</w:t>
      </w:r>
      <w:r w:rsidR="00377BD6" w:rsidRPr="00870596">
        <w:rPr>
          <w:rFonts w:ascii="Verdana" w:hAnsi="Verdana"/>
          <w:color w:val="000000" w:themeColor="text1"/>
          <w:sz w:val="20"/>
          <w:szCs w:val="20"/>
        </w:rPr>
        <w:t xml:space="preserve"> w zakresie</w:t>
      </w:r>
      <w:r w:rsidR="005E12C6" w:rsidRPr="00870596">
        <w:rPr>
          <w:rFonts w:ascii="Verdana" w:hAnsi="Verdana"/>
          <w:color w:val="000000" w:themeColor="text1"/>
          <w:sz w:val="20"/>
          <w:szCs w:val="20"/>
        </w:rPr>
        <w:t xml:space="preserve">: naftalenu, antracenu, </w:t>
      </w:r>
      <w:proofErr w:type="spellStart"/>
      <w:r w:rsidR="00377BD6" w:rsidRPr="00870596">
        <w:rPr>
          <w:rFonts w:ascii="Verdana" w:hAnsi="Verdana"/>
          <w:color w:val="000000" w:themeColor="text1"/>
          <w:sz w:val="20"/>
          <w:szCs w:val="20"/>
        </w:rPr>
        <w:t>c</w:t>
      </w:r>
      <w:r w:rsidR="00377BD6" w:rsidRPr="00870596">
        <w:rPr>
          <w:rFonts w:ascii="Verdana" w:hAnsi="Verdana"/>
          <w:iCs/>
          <w:sz w:val="20"/>
          <w:szCs w:val="20"/>
        </w:rPr>
        <w:t>hryzenu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(a)antracenu,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dibenzo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a,h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)antracenu,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(a)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pirenu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(b)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fluorantenu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(k)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fluorantenu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377BD6" w:rsidRPr="00870596">
        <w:rPr>
          <w:rFonts w:ascii="Verdana" w:hAnsi="Verdana"/>
          <w:iCs/>
          <w:sz w:val="20"/>
          <w:szCs w:val="20"/>
        </w:rPr>
        <w:t>ghi</w:t>
      </w:r>
      <w:proofErr w:type="spellEnd"/>
      <w:r w:rsidR="00377BD6" w:rsidRPr="00870596">
        <w:rPr>
          <w:rFonts w:ascii="Verdana" w:hAnsi="Verdana"/>
          <w:iCs/>
          <w:sz w:val="20"/>
          <w:szCs w:val="20"/>
        </w:rPr>
        <w:t>)</w:t>
      </w:r>
      <w:proofErr w:type="spellStart"/>
      <w:r w:rsidR="004200EC" w:rsidRPr="00870596">
        <w:rPr>
          <w:rFonts w:ascii="Verdana" w:hAnsi="Verdana"/>
          <w:iCs/>
          <w:sz w:val="20"/>
          <w:szCs w:val="20"/>
        </w:rPr>
        <w:t>perylen</w:t>
      </w:r>
      <w:proofErr w:type="spellEnd"/>
      <w:r w:rsidR="00992294" w:rsidRPr="00870596">
        <w:rPr>
          <w:rFonts w:ascii="Verdana" w:hAnsi="Verdana"/>
          <w:iCs/>
          <w:sz w:val="20"/>
          <w:szCs w:val="20"/>
        </w:rPr>
        <w:t xml:space="preserve"> oraz </w:t>
      </w:r>
      <w:proofErr w:type="spellStart"/>
      <w:r w:rsidR="00E6701D" w:rsidRPr="00870596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="0096357D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701D" w:rsidRPr="00870596">
        <w:rPr>
          <w:rFonts w:ascii="Verdana" w:hAnsi="Verdana"/>
          <w:color w:val="000000" w:themeColor="text1"/>
          <w:sz w:val="20"/>
          <w:szCs w:val="20"/>
        </w:rPr>
        <w:t>(1,2,3-c,d)</w:t>
      </w:r>
      <w:proofErr w:type="spellStart"/>
      <w:r w:rsidR="00E6701D" w:rsidRPr="00870596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992294" w:rsidRPr="00870596">
        <w:rPr>
          <w:rFonts w:ascii="Verdana" w:hAnsi="Verdana"/>
          <w:color w:val="000000" w:themeColor="text1"/>
          <w:sz w:val="20"/>
          <w:szCs w:val="20"/>
        </w:rPr>
        <w:t>.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 xml:space="preserve"> Dodatkowo badania laboratoryjne próbek gruntu powierzchniowego (S3 i S4) wykazały przekroczenia w zakresie sumy węglowodorów C</w:t>
      </w:r>
      <w:r w:rsidR="00555E09" w:rsidRPr="00870596">
        <w:rPr>
          <w:rFonts w:ascii="Verdana" w:hAnsi="Verdana"/>
          <w:color w:val="000000" w:themeColor="text1"/>
          <w:sz w:val="20"/>
          <w:szCs w:val="20"/>
          <w:vertAlign w:val="subscript"/>
        </w:rPr>
        <w:t>12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>-C</w:t>
      </w:r>
      <w:r w:rsidR="00555E09" w:rsidRPr="00870596">
        <w:rPr>
          <w:rFonts w:ascii="Verdana" w:hAnsi="Verdana"/>
          <w:color w:val="000000" w:themeColor="text1"/>
          <w:sz w:val="20"/>
          <w:szCs w:val="20"/>
          <w:vertAlign w:val="subscript"/>
        </w:rPr>
        <w:t>35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 xml:space="preserve"> (frakcja oleju).</w:t>
      </w:r>
    </w:p>
    <w:p w:rsidR="00F8535B" w:rsidRPr="00870596" w:rsidRDefault="00F8535B" w:rsidP="004D73E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0596">
        <w:rPr>
          <w:rFonts w:ascii="Verdana" w:hAnsi="Verdana"/>
          <w:sz w:val="20"/>
          <w:szCs w:val="20"/>
        </w:rPr>
        <w:t>Wyniki badań laboratoryjnych zestawiono w tabeli (</w:t>
      </w:r>
      <w:r w:rsidR="00225B7A" w:rsidRPr="00870596">
        <w:rPr>
          <w:rFonts w:ascii="Verdana" w:hAnsi="Verdana"/>
          <w:color w:val="000000" w:themeColor="text1"/>
          <w:sz w:val="20"/>
          <w:szCs w:val="20"/>
        </w:rPr>
        <w:t xml:space="preserve">Zał. </w:t>
      </w:r>
      <w:r w:rsidR="00992294" w:rsidRPr="00870596">
        <w:rPr>
          <w:rFonts w:ascii="Verdana" w:hAnsi="Verdana"/>
          <w:color w:val="000000" w:themeColor="text1"/>
          <w:sz w:val="20"/>
          <w:szCs w:val="20"/>
        </w:rPr>
        <w:t>3</w:t>
      </w:r>
      <w:r w:rsidR="00225B7A" w:rsidRPr="00870596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870596">
        <w:rPr>
          <w:rFonts w:ascii="Verdana" w:hAnsi="Verdana"/>
          <w:sz w:val="20"/>
          <w:szCs w:val="20"/>
        </w:rPr>
        <w:t xml:space="preserve">Sprawozdania </w:t>
      </w:r>
      <w:r w:rsidR="00A91FB1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 xml:space="preserve">z badań laboratoryjnych zamieszczono w załączniku </w:t>
      </w:r>
      <w:r w:rsidR="00992294" w:rsidRPr="00870596">
        <w:rPr>
          <w:rFonts w:ascii="Verdana" w:hAnsi="Verdana"/>
          <w:sz w:val="20"/>
          <w:szCs w:val="20"/>
        </w:rPr>
        <w:t>4</w:t>
      </w:r>
      <w:r w:rsidRPr="00870596">
        <w:rPr>
          <w:rFonts w:ascii="Verdana" w:hAnsi="Verdana"/>
          <w:sz w:val="20"/>
          <w:szCs w:val="20"/>
        </w:rPr>
        <w:t>.</w:t>
      </w:r>
    </w:p>
    <w:p w:rsidR="00842924" w:rsidRPr="00870596" w:rsidRDefault="00842924" w:rsidP="004D73E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40" w:name="_Toc78248965"/>
      <w:bookmarkStart w:id="41" w:name="_Toc82835948"/>
      <w:bookmarkStart w:id="42" w:name="_Toc115243140"/>
    </w:p>
    <w:p w:rsidR="007E3307" w:rsidRPr="00870596" w:rsidRDefault="007E3307" w:rsidP="0067720C">
      <w:pPr>
        <w:pStyle w:val="Nagwek1"/>
        <w:numPr>
          <w:ilvl w:val="0"/>
          <w:numId w:val="23"/>
        </w:numPr>
        <w:tabs>
          <w:tab w:val="left" w:pos="3180"/>
        </w:tabs>
        <w:spacing w:before="0" w:after="120"/>
        <w:rPr>
          <w:rFonts w:ascii="Verdana" w:hAnsi="Verdana"/>
          <w:caps/>
          <w:color w:val="000000" w:themeColor="text1"/>
          <w:sz w:val="20"/>
        </w:rPr>
      </w:pPr>
      <w:bookmarkStart w:id="43" w:name="_Toc352233193"/>
      <w:bookmarkStart w:id="44" w:name="_Toc359305509"/>
      <w:bookmarkStart w:id="45" w:name="_Toc524425643"/>
      <w:r w:rsidRPr="00870596">
        <w:rPr>
          <w:rFonts w:ascii="Verdana" w:hAnsi="Verdana"/>
          <w:caps/>
          <w:color w:val="000000" w:themeColor="text1"/>
          <w:sz w:val="20"/>
        </w:rPr>
        <w:t>podsumowani</w:t>
      </w:r>
      <w:bookmarkEnd w:id="40"/>
      <w:bookmarkEnd w:id="41"/>
      <w:bookmarkEnd w:id="42"/>
      <w:r w:rsidRPr="00870596">
        <w:rPr>
          <w:rFonts w:ascii="Verdana" w:hAnsi="Verdana"/>
          <w:caps/>
          <w:color w:val="000000" w:themeColor="text1"/>
          <w:sz w:val="20"/>
        </w:rPr>
        <w:t>e</w:t>
      </w:r>
      <w:bookmarkEnd w:id="43"/>
      <w:bookmarkEnd w:id="44"/>
      <w:bookmarkEnd w:id="45"/>
    </w:p>
    <w:p w:rsidR="007648C9" w:rsidRPr="00870596" w:rsidRDefault="00225B7A" w:rsidP="004D73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pacing w:val="1"/>
          <w:sz w:val="20"/>
          <w:szCs w:val="20"/>
        </w:rPr>
        <w:t>Celem opracowania była identyfikacja zanieczyszczonego terenu</w:t>
      </w:r>
      <w:r w:rsidRPr="00870596">
        <w:rPr>
          <w:rFonts w:ascii="Verdana" w:hAnsi="Verdana"/>
          <w:sz w:val="20"/>
          <w:szCs w:val="20"/>
        </w:rPr>
        <w:t xml:space="preserve">, położonego </w:t>
      </w:r>
      <w:r w:rsidR="0034053E" w:rsidRPr="00870596">
        <w:rPr>
          <w:rFonts w:ascii="Verdana" w:hAnsi="Verdana"/>
          <w:sz w:val="20"/>
          <w:szCs w:val="20"/>
        </w:rPr>
        <w:br/>
      </w:r>
      <w:r w:rsidRPr="00870596">
        <w:rPr>
          <w:rFonts w:ascii="Verdana" w:hAnsi="Verdana"/>
          <w:sz w:val="20"/>
          <w:szCs w:val="20"/>
        </w:rPr>
        <w:t xml:space="preserve">w Bydgoszczy, oznaczonej jako </w:t>
      </w:r>
      <w:r w:rsidR="007648C9" w:rsidRPr="00870596">
        <w:rPr>
          <w:rFonts w:ascii="Verdana" w:hAnsi="Verdana"/>
          <w:sz w:val="20"/>
          <w:szCs w:val="20"/>
        </w:rPr>
        <w:t xml:space="preserve">działki ewidencyjne nr 6/5, 3/4, 3/6, 2/4, 73, 71, 5, 72, </w:t>
      </w:r>
      <w:proofErr w:type="spellStart"/>
      <w:r w:rsidR="007648C9" w:rsidRPr="00870596">
        <w:rPr>
          <w:rFonts w:ascii="Verdana" w:hAnsi="Verdana"/>
          <w:sz w:val="20"/>
          <w:szCs w:val="20"/>
        </w:rPr>
        <w:t>obr</w:t>
      </w:r>
      <w:proofErr w:type="spellEnd"/>
      <w:r w:rsidR="007648C9" w:rsidRPr="00870596">
        <w:rPr>
          <w:rFonts w:ascii="Verdana" w:hAnsi="Verdana"/>
          <w:sz w:val="20"/>
          <w:szCs w:val="20"/>
        </w:rPr>
        <w:t xml:space="preserve">. 0149; 30, </w:t>
      </w:r>
      <w:proofErr w:type="spellStart"/>
      <w:r w:rsidR="007648C9" w:rsidRPr="00870596">
        <w:rPr>
          <w:rFonts w:ascii="Verdana" w:hAnsi="Verdana"/>
          <w:sz w:val="20"/>
          <w:szCs w:val="20"/>
        </w:rPr>
        <w:t>obr</w:t>
      </w:r>
      <w:proofErr w:type="spellEnd"/>
      <w:r w:rsidR="007648C9" w:rsidRPr="00870596">
        <w:rPr>
          <w:rFonts w:ascii="Verdana" w:hAnsi="Verdana"/>
          <w:sz w:val="20"/>
          <w:szCs w:val="20"/>
        </w:rPr>
        <w:t>. 0163 o powierzchni 0,5703 ha</w:t>
      </w:r>
    </w:p>
    <w:p w:rsidR="007E3307" w:rsidRPr="00870596" w:rsidRDefault="007E3307" w:rsidP="004D73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pacing w:val="1"/>
          <w:sz w:val="20"/>
          <w:szCs w:val="20"/>
        </w:rPr>
        <w:t xml:space="preserve">Warunki gruntowo - wodne </w:t>
      </w:r>
      <w:r w:rsidR="00F8535B" w:rsidRPr="00870596">
        <w:rPr>
          <w:rFonts w:ascii="Verdana" w:hAnsi="Verdana"/>
          <w:color w:val="000000" w:themeColor="text1"/>
          <w:spacing w:val="1"/>
          <w:sz w:val="20"/>
          <w:szCs w:val="20"/>
        </w:rPr>
        <w:t>na przedmiotowym terenie</w:t>
      </w:r>
      <w:r w:rsidRPr="00870596">
        <w:rPr>
          <w:rFonts w:ascii="Verdana" w:hAnsi="Verdana"/>
          <w:color w:val="000000" w:themeColor="text1"/>
          <w:spacing w:val="1"/>
          <w:sz w:val="20"/>
          <w:szCs w:val="20"/>
        </w:rPr>
        <w:t xml:space="preserve"> rozpoznano </w:t>
      </w:r>
      <w:r w:rsidR="007648C9" w:rsidRPr="00870596">
        <w:rPr>
          <w:rFonts w:ascii="Verdana" w:hAnsi="Verdana"/>
          <w:color w:val="000000" w:themeColor="text1"/>
          <w:spacing w:val="1"/>
          <w:sz w:val="20"/>
          <w:szCs w:val="20"/>
        </w:rPr>
        <w:t>czterema</w:t>
      </w:r>
      <w:r w:rsidRPr="00870596">
        <w:rPr>
          <w:rFonts w:ascii="Verdana" w:hAnsi="Verdana"/>
          <w:color w:val="000000" w:themeColor="text1"/>
          <w:spacing w:val="1"/>
          <w:sz w:val="20"/>
          <w:szCs w:val="20"/>
        </w:rPr>
        <w:t xml:space="preserve"> otworami badawczymi </w:t>
      </w:r>
      <w:r w:rsidRPr="00870596">
        <w:rPr>
          <w:rFonts w:ascii="Verdana" w:hAnsi="Verdana"/>
          <w:color w:val="000000" w:themeColor="text1"/>
          <w:sz w:val="20"/>
          <w:szCs w:val="20"/>
        </w:rPr>
        <w:t>o głębokości</w:t>
      </w:r>
      <w:r w:rsidR="0034053E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E32BB" w:rsidRPr="00870596">
        <w:rPr>
          <w:rFonts w:ascii="Verdana" w:hAnsi="Verdana"/>
          <w:color w:val="000000" w:themeColor="text1"/>
          <w:sz w:val="20"/>
          <w:szCs w:val="20"/>
        </w:rPr>
        <w:t xml:space="preserve">do </w:t>
      </w:r>
      <w:r w:rsidR="007648C9" w:rsidRPr="00870596">
        <w:rPr>
          <w:rFonts w:ascii="Verdana" w:hAnsi="Verdana"/>
          <w:color w:val="000000" w:themeColor="text1"/>
          <w:sz w:val="20"/>
          <w:szCs w:val="20"/>
        </w:rPr>
        <w:t>7</w:t>
      </w:r>
      <w:r w:rsidR="00E31281" w:rsidRPr="00870596">
        <w:rPr>
          <w:rFonts w:ascii="Verdana" w:hAnsi="Verdana"/>
          <w:color w:val="000000" w:themeColor="text1"/>
          <w:sz w:val="20"/>
          <w:szCs w:val="20"/>
        </w:rPr>
        <w:t>,0 m</w:t>
      </w:r>
      <w:r w:rsidRPr="00870596">
        <w:rPr>
          <w:rFonts w:ascii="Verdana" w:hAnsi="Verdana"/>
          <w:color w:val="000000" w:themeColor="text1"/>
          <w:spacing w:val="1"/>
          <w:sz w:val="20"/>
          <w:szCs w:val="20"/>
        </w:rPr>
        <w:t>.</w:t>
      </w:r>
    </w:p>
    <w:p w:rsidR="007648C9" w:rsidRPr="00870596" w:rsidRDefault="007648C9" w:rsidP="007648C9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>W celu identyfikacji zanieczyszczeń na przedmiotowym terenie wykonano analizy 16 próbek gruntu pochodzących z otworów badawczych oraz 4 próbek gruntu powierzchniowego pobranego z czterech sekcji z głębokości do 0,25 m.</w:t>
      </w:r>
    </w:p>
    <w:p w:rsidR="00423E27" w:rsidRPr="00870596" w:rsidRDefault="00423E27" w:rsidP="004D73E1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lastRenderedPageBreak/>
        <w:t>Próbki gruntu porównano do I grupy gruntów – inne tereny z</w:t>
      </w:r>
      <w:r w:rsidR="007648C9" w:rsidRPr="00870596">
        <w:rPr>
          <w:rFonts w:ascii="Verdana" w:hAnsi="Verdana"/>
          <w:color w:val="000000" w:themeColor="text1"/>
          <w:sz w:val="20"/>
          <w:szCs w:val="20"/>
        </w:rPr>
        <w:t xml:space="preserve">abudowane oznaczone symbolem Bi, a także tereny rekreacyjno-wypoczynkowe </w:t>
      </w:r>
      <w:proofErr w:type="spellStart"/>
      <w:r w:rsidR="007648C9" w:rsidRPr="00870596">
        <w:rPr>
          <w:rFonts w:ascii="Verdana" w:hAnsi="Verdana"/>
          <w:color w:val="000000" w:themeColor="text1"/>
          <w:sz w:val="20"/>
          <w:szCs w:val="20"/>
        </w:rPr>
        <w:t>Bz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>.</w:t>
      </w:r>
    </w:p>
    <w:p w:rsidR="000E629A" w:rsidRPr="00870596" w:rsidRDefault="00F46F05" w:rsidP="00024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 xml:space="preserve">Na podstawie badań laboratoryjnych próbek gruntu z otworów badawczych </w:t>
      </w:r>
      <w:r w:rsidR="00B76F47" w:rsidRPr="00870596">
        <w:rPr>
          <w:rFonts w:ascii="Verdana" w:hAnsi="Verdana"/>
          <w:color w:val="000000" w:themeColor="text1"/>
          <w:sz w:val="20"/>
          <w:szCs w:val="20"/>
        </w:rPr>
        <w:t>stwierdzono przekroczenia dopuszczalnych zawartości substancji powodujących ryzyko zanieczyszczenia</w:t>
      </w:r>
      <w:r w:rsidR="00037E4A" w:rsidRPr="00870596">
        <w:rPr>
          <w:rFonts w:ascii="Verdana" w:hAnsi="Verdana"/>
          <w:color w:val="000000" w:themeColor="text1"/>
          <w:sz w:val="20"/>
          <w:szCs w:val="20"/>
        </w:rPr>
        <w:t xml:space="preserve"> powierzchni ziemi </w:t>
      </w:r>
      <w:r w:rsidR="00B76F47" w:rsidRPr="00870596">
        <w:rPr>
          <w:rFonts w:ascii="Verdana" w:hAnsi="Verdana"/>
          <w:color w:val="000000" w:themeColor="text1"/>
          <w:sz w:val="20"/>
          <w:szCs w:val="20"/>
        </w:rPr>
        <w:t>w prz</w:t>
      </w:r>
      <w:r w:rsidR="00024A3F" w:rsidRPr="00870596">
        <w:rPr>
          <w:rFonts w:ascii="Verdana" w:hAnsi="Verdana"/>
          <w:color w:val="000000" w:themeColor="text1"/>
          <w:sz w:val="20"/>
          <w:szCs w:val="20"/>
        </w:rPr>
        <w:t>edziale głębokości 0,25</w:t>
      </w:r>
      <w:r w:rsidR="00DE6EC4" w:rsidRPr="00870596">
        <w:rPr>
          <w:rFonts w:ascii="Verdana" w:hAnsi="Verdana"/>
          <w:color w:val="000000" w:themeColor="text1"/>
          <w:sz w:val="20"/>
          <w:szCs w:val="20"/>
        </w:rPr>
        <w:t>-1,0 m w otworze O</w:t>
      </w:r>
      <w:r w:rsidR="000E629A" w:rsidRPr="00870596">
        <w:rPr>
          <w:rFonts w:ascii="Verdana" w:hAnsi="Verdana"/>
          <w:color w:val="000000" w:themeColor="text1"/>
          <w:sz w:val="20"/>
          <w:szCs w:val="20"/>
        </w:rPr>
        <w:t>-</w:t>
      </w:r>
      <w:r w:rsidR="00DE6EC4" w:rsidRPr="00870596">
        <w:rPr>
          <w:rFonts w:ascii="Verdana" w:hAnsi="Verdana"/>
          <w:color w:val="000000" w:themeColor="text1"/>
          <w:sz w:val="20"/>
          <w:szCs w:val="20"/>
        </w:rPr>
        <w:t>1</w:t>
      </w:r>
      <w:r w:rsidR="000E629A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629A" w:rsidRPr="00870596">
        <w:rPr>
          <w:rFonts w:ascii="Verdana" w:hAnsi="Verdana"/>
          <w:color w:val="000000" w:themeColor="text1"/>
          <w:sz w:val="20"/>
          <w:szCs w:val="20"/>
        </w:rPr>
        <w:br/>
      </w:r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w zakresie: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(a)antracenu,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>(b)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bezno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>(k)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fluorantenu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bezno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>(a)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>(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ghi</w:t>
      </w:r>
      <w:proofErr w:type="spellEnd"/>
      <w:r w:rsidR="00DE6EC4" w:rsidRPr="00870596">
        <w:rPr>
          <w:rFonts w:ascii="Verdana" w:hAnsi="Verdana"/>
          <w:color w:val="000000" w:themeColor="text1"/>
          <w:sz w:val="20"/>
          <w:szCs w:val="20"/>
        </w:rPr>
        <w:t>)</w:t>
      </w:r>
      <w:proofErr w:type="spellStart"/>
      <w:r w:rsidR="00DE6EC4" w:rsidRPr="00870596">
        <w:rPr>
          <w:rFonts w:ascii="Verdana" w:hAnsi="Verdana"/>
          <w:color w:val="000000" w:themeColor="text1"/>
          <w:sz w:val="20"/>
          <w:szCs w:val="20"/>
        </w:rPr>
        <w:t>prenylenu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 oraz grunty z przedziału głębokości 3,0-5,0 m </w:t>
      </w:r>
      <w:r w:rsidR="001D5E86" w:rsidRPr="00870596">
        <w:rPr>
          <w:rFonts w:ascii="Verdana" w:hAnsi="Verdana"/>
          <w:color w:val="000000" w:themeColor="text1"/>
          <w:sz w:val="20"/>
          <w:szCs w:val="20"/>
        </w:rPr>
        <w:br/>
      </w:r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w otworze O-2 w zakresie: 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nafatalenu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, antracenu, 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chryzenu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>(a)antracenu</w:t>
      </w:r>
      <w:r w:rsidR="00DE6EC4" w:rsidRPr="0087059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24A3F" w:rsidRPr="00870596" w:rsidRDefault="00024A3F" w:rsidP="00024A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 xml:space="preserve">Wykonane badania laboratoryjne próbek gruntu powierzchniowego </w:t>
      </w:r>
      <w:r w:rsidR="00707DB7" w:rsidRPr="00870596">
        <w:rPr>
          <w:rFonts w:ascii="Verdana" w:hAnsi="Verdana"/>
          <w:color w:val="000000" w:themeColor="text1"/>
          <w:sz w:val="20"/>
          <w:szCs w:val="20"/>
        </w:rPr>
        <w:t>(S1 - S4)</w:t>
      </w:r>
      <w:r w:rsidRPr="00870596">
        <w:rPr>
          <w:rFonts w:ascii="Verdana" w:hAnsi="Verdana"/>
          <w:color w:val="000000" w:themeColor="text1"/>
          <w:sz w:val="20"/>
          <w:szCs w:val="20"/>
        </w:rPr>
        <w:t xml:space="preserve">pobranego </w:t>
      </w:r>
      <w:r w:rsidR="00707DB7" w:rsidRPr="00870596">
        <w:rPr>
          <w:rFonts w:ascii="Verdana" w:hAnsi="Verdana"/>
          <w:color w:val="000000" w:themeColor="text1"/>
          <w:sz w:val="20"/>
          <w:szCs w:val="20"/>
        </w:rPr>
        <w:br/>
      </w:r>
      <w:r w:rsidRPr="00870596">
        <w:rPr>
          <w:rFonts w:ascii="Verdana" w:hAnsi="Verdana"/>
          <w:color w:val="000000" w:themeColor="text1"/>
          <w:sz w:val="20"/>
          <w:szCs w:val="20"/>
        </w:rPr>
        <w:t>z głębokości do 0,25 m wykazały przekroczenia dopuszczalnych zawartości substancji powodujących ryzyko zanieczyszczenia powierzchni ziemi w zakresie</w:t>
      </w:r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: naftalenu, antracenu, 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c</w:t>
      </w:r>
      <w:r w:rsidR="00707DB7" w:rsidRPr="00870596">
        <w:rPr>
          <w:rFonts w:ascii="Verdana" w:hAnsi="Verdana"/>
          <w:iCs/>
          <w:sz w:val="20"/>
          <w:szCs w:val="20"/>
        </w:rPr>
        <w:t>hryzenu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(a)antracenu,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dibenzo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a,h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)antracenu,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(a)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pirenu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(b)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fluorantenu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(k)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fluorantenu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benzo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(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ghi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>)</w:t>
      </w:r>
      <w:proofErr w:type="spellStart"/>
      <w:r w:rsidR="00707DB7" w:rsidRPr="00870596">
        <w:rPr>
          <w:rFonts w:ascii="Verdana" w:hAnsi="Verdana"/>
          <w:iCs/>
          <w:sz w:val="20"/>
          <w:szCs w:val="20"/>
        </w:rPr>
        <w:t>perylen</w:t>
      </w:r>
      <w:proofErr w:type="spellEnd"/>
      <w:r w:rsidR="00707DB7" w:rsidRPr="00870596">
        <w:rPr>
          <w:rFonts w:ascii="Verdana" w:hAnsi="Verdana"/>
          <w:iCs/>
          <w:sz w:val="20"/>
          <w:szCs w:val="20"/>
        </w:rPr>
        <w:t xml:space="preserve"> oraz 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indeno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 xml:space="preserve"> (1,2,3-c,d)</w:t>
      </w:r>
      <w:proofErr w:type="spellStart"/>
      <w:r w:rsidR="00707DB7" w:rsidRPr="00870596">
        <w:rPr>
          <w:rFonts w:ascii="Verdana" w:hAnsi="Verdana"/>
          <w:color w:val="000000" w:themeColor="text1"/>
          <w:sz w:val="20"/>
          <w:szCs w:val="20"/>
        </w:rPr>
        <w:t>pirenu</w:t>
      </w:r>
      <w:proofErr w:type="spellEnd"/>
      <w:r w:rsidR="00707DB7" w:rsidRPr="00870596">
        <w:rPr>
          <w:rFonts w:ascii="Verdana" w:hAnsi="Verdana"/>
          <w:color w:val="000000" w:themeColor="text1"/>
          <w:sz w:val="20"/>
          <w:szCs w:val="20"/>
        </w:rPr>
        <w:t>.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 xml:space="preserve"> Dodatkowo badania laboratoryjne próbek gruntu powierzchniowego (S3 i S4) wykazały przekroczenia w zakresie sumy węglowodorów C</w:t>
      </w:r>
      <w:r w:rsidR="00555E09" w:rsidRPr="00870596">
        <w:rPr>
          <w:rFonts w:ascii="Verdana" w:hAnsi="Verdana"/>
          <w:color w:val="000000" w:themeColor="text1"/>
          <w:sz w:val="20"/>
          <w:szCs w:val="20"/>
          <w:vertAlign w:val="subscript"/>
        </w:rPr>
        <w:t>12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>-C</w:t>
      </w:r>
      <w:r w:rsidR="00555E09" w:rsidRPr="00870596">
        <w:rPr>
          <w:rFonts w:ascii="Verdana" w:hAnsi="Verdana"/>
          <w:color w:val="000000" w:themeColor="text1"/>
          <w:sz w:val="20"/>
          <w:szCs w:val="20"/>
          <w:vertAlign w:val="subscript"/>
        </w:rPr>
        <w:t>35</w:t>
      </w:r>
      <w:r w:rsidR="00555E09" w:rsidRPr="00870596">
        <w:rPr>
          <w:rFonts w:ascii="Verdana" w:hAnsi="Verdana"/>
          <w:color w:val="000000" w:themeColor="text1"/>
          <w:sz w:val="20"/>
          <w:szCs w:val="20"/>
        </w:rPr>
        <w:t xml:space="preserve"> (frakcja oleju).</w:t>
      </w:r>
    </w:p>
    <w:p w:rsidR="00842924" w:rsidRPr="00474975" w:rsidRDefault="007E3307" w:rsidP="004D73E1">
      <w:pPr>
        <w:numPr>
          <w:ilvl w:val="0"/>
          <w:numId w:val="1"/>
        </w:numPr>
        <w:tabs>
          <w:tab w:val="clear" w:pos="397"/>
          <w:tab w:val="num" w:pos="360"/>
        </w:tabs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0596">
        <w:rPr>
          <w:rFonts w:ascii="Verdana" w:hAnsi="Verdana"/>
          <w:color w:val="000000" w:themeColor="text1"/>
          <w:sz w:val="20"/>
          <w:szCs w:val="20"/>
        </w:rPr>
        <w:t xml:space="preserve">Wykonane wiercenia nie wpłynęły w sposób negatywny na środowisko. Wszystkie otwory </w:t>
      </w:r>
      <w:r w:rsidRPr="00474975">
        <w:rPr>
          <w:rFonts w:ascii="Verdana" w:hAnsi="Verdana"/>
          <w:color w:val="000000" w:themeColor="text1"/>
          <w:sz w:val="20"/>
          <w:szCs w:val="20"/>
        </w:rPr>
        <w:t>zostały zlikwidowane zgodnie z Polską Normą PN-74-B – 04452.</w:t>
      </w:r>
    </w:p>
    <w:p w:rsidR="00320F1F" w:rsidRPr="00474975" w:rsidRDefault="00320F1F" w:rsidP="00320F1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20F1F" w:rsidRPr="00474975" w:rsidRDefault="00320F1F" w:rsidP="00320F1F">
      <w:pPr>
        <w:pStyle w:val="Nagwek1"/>
        <w:numPr>
          <w:ilvl w:val="0"/>
          <w:numId w:val="23"/>
        </w:numPr>
        <w:spacing w:before="0" w:after="60"/>
        <w:rPr>
          <w:rFonts w:ascii="Verdana" w:hAnsi="Verdana"/>
          <w:color w:val="000000" w:themeColor="text1"/>
          <w:sz w:val="20"/>
        </w:rPr>
      </w:pPr>
      <w:bookmarkStart w:id="46" w:name="_Toc359305510"/>
      <w:bookmarkStart w:id="47" w:name="_Toc524425644"/>
      <w:r w:rsidRPr="00474975">
        <w:rPr>
          <w:rFonts w:ascii="Verdana" w:hAnsi="Verdana"/>
          <w:color w:val="000000" w:themeColor="text1"/>
          <w:sz w:val="20"/>
        </w:rPr>
        <w:t>SPIS WYKORZYSTANYCH NORM I AKTÓW PRAWNYCH</w:t>
      </w:r>
      <w:bookmarkEnd w:id="46"/>
      <w:bookmarkEnd w:id="47"/>
    </w:p>
    <w:p w:rsidR="00320F1F" w:rsidRPr="00474975" w:rsidRDefault="00320F1F" w:rsidP="00320F1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4975">
        <w:rPr>
          <w:rFonts w:ascii="Verdana" w:hAnsi="Verdana"/>
          <w:color w:val="000000" w:themeColor="text1"/>
          <w:sz w:val="20"/>
          <w:szCs w:val="20"/>
        </w:rPr>
        <w:t>Rozporządzenie Ministra Środowiska z dnia 1 września 2016 r. w sprawie sposobu prowadzenia oceny zanieczyszczenia powierzchni ziemi (Dz. U. z 2016, poz. 1359).</w:t>
      </w:r>
    </w:p>
    <w:p w:rsidR="00320F1F" w:rsidRPr="004D73E1" w:rsidRDefault="00320F1F" w:rsidP="00F62654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320F1F" w:rsidRPr="004D73E1" w:rsidSect="006A0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849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1" w:rsidRDefault="00946861" w:rsidP="00875F09">
      <w:pPr>
        <w:spacing w:after="0" w:line="240" w:lineRule="auto"/>
      </w:pPr>
      <w:r>
        <w:separator/>
      </w:r>
    </w:p>
  </w:endnote>
  <w:endnote w:type="continuationSeparator" w:id="0">
    <w:p w:rsidR="00946861" w:rsidRDefault="00946861" w:rsidP="0087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61" w:rsidRDefault="00946861" w:rsidP="007E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861" w:rsidRDefault="00946861" w:rsidP="00B55B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61" w:rsidRDefault="00946861" w:rsidP="007E4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0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6861" w:rsidRPr="00545A41" w:rsidRDefault="00955007" w:rsidP="00B55B84">
    <w:pPr>
      <w:pStyle w:val="Stopka"/>
      <w:ind w:right="360"/>
      <w:jc w:val="center"/>
      <w:rPr>
        <w:rFonts w:ascii="Times New Roman" w:hAnsi="Times New Roman"/>
        <w:i/>
        <w:color w:val="333333"/>
        <w:sz w:val="20"/>
        <w:szCs w:val="20"/>
      </w:rPr>
    </w:pPr>
    <w:r>
      <w:rPr>
        <w:rFonts w:ascii="Times New Roman" w:hAnsi="Times New Roman"/>
        <w:noProof/>
        <w:color w:val="333333"/>
        <w:sz w:val="20"/>
        <w:szCs w:val="20"/>
        <w:lang w:eastAsia="pl-PL"/>
      </w:rPr>
      <w:pict>
        <v:line id="_x0000_s2053" style="position:absolute;left:0;text-align:left;flip:y;z-index:251657728" from="-5.5pt,-1.9pt" to="481.5pt,-1.7pt"/>
      </w:pict>
    </w:r>
    <w:r w:rsidR="00946861" w:rsidRPr="00545A41">
      <w:rPr>
        <w:rFonts w:ascii="Times New Roman" w:hAnsi="Times New Roman"/>
        <w:i/>
        <w:color w:val="333333"/>
        <w:sz w:val="20"/>
        <w:szCs w:val="20"/>
      </w:rPr>
      <w:t>Przedsiębiorstwo Geologiczne Sp. z o. o. w Kielcach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61" w:rsidRDefault="00946861" w:rsidP="00F914C6">
    <w:pPr>
      <w:pStyle w:val="Stopka"/>
      <w:ind w:hanging="426"/>
      <w:jc w:val="center"/>
    </w:pPr>
    <w:r w:rsidRPr="003D0085">
      <w:rPr>
        <w:noProof/>
        <w:lang w:eastAsia="pl-PL"/>
      </w:rPr>
      <w:drawing>
        <wp:inline distT="0" distB="0" distL="0" distR="0">
          <wp:extent cx="6120765" cy="105313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1" w:rsidRDefault="00946861" w:rsidP="00875F09">
      <w:pPr>
        <w:spacing w:after="0" w:line="240" w:lineRule="auto"/>
      </w:pPr>
      <w:r>
        <w:separator/>
      </w:r>
    </w:p>
  </w:footnote>
  <w:footnote w:type="continuationSeparator" w:id="0">
    <w:p w:rsidR="00946861" w:rsidRDefault="00946861" w:rsidP="0087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07" w:rsidRDefault="00955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61" w:rsidRPr="006A04C9" w:rsidRDefault="00946861" w:rsidP="006A04C9">
    <w:pPr>
      <w:pStyle w:val="Nagwek"/>
    </w:pPr>
    <w:bookmarkStart w:id="48" w:name="_GoBack"/>
    <w:bookmarkEnd w:id="48"/>
    <w:r w:rsidRPr="006A04C9">
      <w:rPr>
        <w:rFonts w:ascii="Times New Roman" w:hAnsi="Times New Roman"/>
        <w:bCs/>
        <w:i/>
        <w:sz w:val="18"/>
        <w:szCs w:val="18"/>
      </w:rPr>
      <w:t xml:space="preserve">Sprawozdanie z przeprowadzenia identyfikacji zanieczyszczonego </w:t>
    </w:r>
    <w:r w:rsidR="00955007">
      <w:rPr>
        <w:rFonts w:ascii="Times New Roman" w:hAnsi="Times New Roman"/>
        <w:bCs/>
        <w:i/>
        <w:sz w:val="18"/>
        <w:szCs w:val="18"/>
      </w:rPr>
      <w:t>terenu obejmującego działki ewidencyjne</w:t>
    </w:r>
    <w:r w:rsidRPr="006A04C9">
      <w:rPr>
        <w:rFonts w:ascii="Times New Roman" w:hAnsi="Times New Roman"/>
        <w:bCs/>
        <w:i/>
        <w:sz w:val="18"/>
        <w:szCs w:val="18"/>
      </w:rPr>
      <w:t xml:space="preserve"> nr 6/5, 3/4, 3/6, 2/4, 73, 71, 5, 72, </w:t>
    </w:r>
    <w:proofErr w:type="spellStart"/>
    <w:r w:rsidRPr="006A04C9">
      <w:rPr>
        <w:rFonts w:ascii="Times New Roman" w:hAnsi="Times New Roman"/>
        <w:bCs/>
        <w:i/>
        <w:sz w:val="18"/>
        <w:szCs w:val="18"/>
      </w:rPr>
      <w:t>obr</w:t>
    </w:r>
    <w:proofErr w:type="spellEnd"/>
    <w:r w:rsidRPr="006A04C9">
      <w:rPr>
        <w:rFonts w:ascii="Times New Roman" w:hAnsi="Times New Roman"/>
        <w:bCs/>
        <w:i/>
        <w:sz w:val="18"/>
        <w:szCs w:val="18"/>
      </w:rPr>
      <w:t xml:space="preserve">. 0149; 30, </w:t>
    </w:r>
    <w:proofErr w:type="spellStart"/>
    <w:r w:rsidRPr="006A04C9">
      <w:rPr>
        <w:rFonts w:ascii="Times New Roman" w:hAnsi="Times New Roman"/>
        <w:bCs/>
        <w:i/>
        <w:sz w:val="18"/>
        <w:szCs w:val="18"/>
      </w:rPr>
      <w:t>obr</w:t>
    </w:r>
    <w:proofErr w:type="spellEnd"/>
    <w:r w:rsidRPr="006A04C9">
      <w:rPr>
        <w:rFonts w:ascii="Times New Roman" w:hAnsi="Times New Roman"/>
        <w:bCs/>
        <w:i/>
        <w:sz w:val="18"/>
        <w:szCs w:val="18"/>
      </w:rPr>
      <w:t>. 0163 o powierzchni 0,5703 ha</w:t>
    </w:r>
    <w:r w:rsidR="00955007">
      <w:rPr>
        <w:rFonts w:ascii="Times New Roman" w:hAnsi="Times New Roman"/>
        <w:bCs/>
        <w:i/>
        <w:sz w:val="18"/>
        <w:szCs w:val="18"/>
      </w:rPr>
      <w:t xml:space="preserve"> w Bydgoszczy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61" w:rsidRPr="004D73E1" w:rsidRDefault="00946861" w:rsidP="004D73E1">
    <w:pPr>
      <w:suppressAutoHyphens/>
      <w:spacing w:before="240" w:after="0"/>
      <w:jc w:val="both"/>
      <w:rPr>
        <w:rFonts w:ascii="Verdana" w:hAnsi="Verdana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3649345" cy="810895"/>
          <wp:effectExtent l="19050" t="0" r="8255" b="0"/>
          <wp:docPr id="6" name="Obraz 6" descr="glowka_2013_v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_2013_v3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3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                                     </w:t>
    </w:r>
    <w:r w:rsidRPr="004D73E1">
      <w:rPr>
        <w:rFonts w:ascii="Verdana" w:hAnsi="Verdana"/>
        <w:i/>
        <w:sz w:val="20"/>
        <w:szCs w:val="20"/>
      </w:rPr>
      <w:t xml:space="preserve">Egz. </w:t>
    </w:r>
    <w:r>
      <w:rPr>
        <w:rFonts w:ascii="Verdana" w:hAnsi="Verdana"/>
        <w:i/>
        <w:sz w:val="20"/>
        <w:szCs w:val="20"/>
      </w:rPr>
      <w:t>3</w:t>
    </w:r>
  </w:p>
  <w:p w:rsidR="00946861" w:rsidRDefault="00946861" w:rsidP="00F914C6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2"/>
      </v:shape>
    </w:pict>
  </w:numPicBullet>
  <w:abstractNum w:abstractNumId="0">
    <w:nsid w:val="0A4D56BE"/>
    <w:multiLevelType w:val="multilevel"/>
    <w:tmpl w:val="12DE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5B5584"/>
    <w:multiLevelType w:val="hybridMultilevel"/>
    <w:tmpl w:val="C778CEB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6817A74"/>
    <w:multiLevelType w:val="hybridMultilevel"/>
    <w:tmpl w:val="0BA29160"/>
    <w:lvl w:ilvl="0" w:tplc="39CA7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2AA6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D4049"/>
    <w:multiLevelType w:val="multilevel"/>
    <w:tmpl w:val="66288B9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22D5"/>
    <w:multiLevelType w:val="hybridMultilevel"/>
    <w:tmpl w:val="0D6AEE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D53307"/>
    <w:multiLevelType w:val="hybridMultilevel"/>
    <w:tmpl w:val="9702B440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2F3C3C"/>
    <w:multiLevelType w:val="hybridMultilevel"/>
    <w:tmpl w:val="8E64F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A08AB"/>
    <w:multiLevelType w:val="hybridMultilevel"/>
    <w:tmpl w:val="E46CC99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25433"/>
    <w:multiLevelType w:val="hybridMultilevel"/>
    <w:tmpl w:val="ED66EE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289E"/>
    <w:multiLevelType w:val="hybridMultilevel"/>
    <w:tmpl w:val="C966E2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2292"/>
    <w:multiLevelType w:val="hybridMultilevel"/>
    <w:tmpl w:val="C53653D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33FA2"/>
    <w:multiLevelType w:val="hybridMultilevel"/>
    <w:tmpl w:val="9B7C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4C13"/>
    <w:multiLevelType w:val="multilevel"/>
    <w:tmpl w:val="F65C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1E64AD"/>
    <w:multiLevelType w:val="hybridMultilevel"/>
    <w:tmpl w:val="C2606D6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FAAC2BB2">
      <w:start w:val="1"/>
      <w:numFmt w:val="bullet"/>
      <w:lvlText w:val="­"/>
      <w:lvlJc w:val="left"/>
      <w:pPr>
        <w:tabs>
          <w:tab w:val="num" w:pos="1647"/>
        </w:tabs>
        <w:ind w:left="1647" w:hanging="567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5E81"/>
    <w:multiLevelType w:val="hybridMultilevel"/>
    <w:tmpl w:val="6A4451C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F0E6E"/>
    <w:multiLevelType w:val="hybridMultilevel"/>
    <w:tmpl w:val="24B6AE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62BEF"/>
    <w:multiLevelType w:val="hybridMultilevel"/>
    <w:tmpl w:val="365817EA"/>
    <w:lvl w:ilvl="0" w:tplc="EE0E216A">
      <w:start w:val="1"/>
      <w:numFmt w:val="bullet"/>
      <w:lvlText w:val=""/>
      <w:lvlJc w:val="left"/>
      <w:pPr>
        <w:tabs>
          <w:tab w:val="num" w:pos="357"/>
        </w:tabs>
        <w:ind w:left="36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F4E12"/>
    <w:multiLevelType w:val="hybridMultilevel"/>
    <w:tmpl w:val="87B6C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E2410"/>
    <w:multiLevelType w:val="hybridMultilevel"/>
    <w:tmpl w:val="E48C64F6"/>
    <w:lvl w:ilvl="0" w:tplc="C0DAE5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F00AF"/>
    <w:multiLevelType w:val="hybridMultilevel"/>
    <w:tmpl w:val="14B4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029E0"/>
    <w:multiLevelType w:val="hybridMultilevel"/>
    <w:tmpl w:val="8562790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19571D"/>
    <w:multiLevelType w:val="singleLevel"/>
    <w:tmpl w:val="0415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2">
    <w:nsid w:val="7F037AF7"/>
    <w:multiLevelType w:val="multilevel"/>
    <w:tmpl w:val="591C1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8"/>
  </w:num>
  <w:num w:numId="5">
    <w:abstractNumId w:val="16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2"/>
  </w:num>
  <w:num w:numId="11">
    <w:abstractNumId w:val="22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0"/>
  </w:num>
  <w:num w:numId="17">
    <w:abstractNumId w:val="20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11"/>
  </w:num>
  <w:num w:numId="23">
    <w:abstractNumId w:val="19"/>
  </w:num>
  <w:num w:numId="24">
    <w:abstractNumId w:val="4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4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09"/>
    <w:rsid w:val="00000C42"/>
    <w:rsid w:val="000016C4"/>
    <w:rsid w:val="00001BF7"/>
    <w:rsid w:val="000036A7"/>
    <w:rsid w:val="00003BE1"/>
    <w:rsid w:val="00005B6A"/>
    <w:rsid w:val="00006299"/>
    <w:rsid w:val="00010C49"/>
    <w:rsid w:val="00011989"/>
    <w:rsid w:val="000120F2"/>
    <w:rsid w:val="000126BF"/>
    <w:rsid w:val="00014951"/>
    <w:rsid w:val="00015BA2"/>
    <w:rsid w:val="000219F0"/>
    <w:rsid w:val="00022A74"/>
    <w:rsid w:val="00022AE8"/>
    <w:rsid w:val="00022DEB"/>
    <w:rsid w:val="00023F57"/>
    <w:rsid w:val="00024A3F"/>
    <w:rsid w:val="0002523A"/>
    <w:rsid w:val="00025F65"/>
    <w:rsid w:val="000270CC"/>
    <w:rsid w:val="000274F9"/>
    <w:rsid w:val="00027D0B"/>
    <w:rsid w:val="0003035C"/>
    <w:rsid w:val="00032DC1"/>
    <w:rsid w:val="0003359A"/>
    <w:rsid w:val="00035CBF"/>
    <w:rsid w:val="00036B37"/>
    <w:rsid w:val="00037E4A"/>
    <w:rsid w:val="00040387"/>
    <w:rsid w:val="00040952"/>
    <w:rsid w:val="00040C21"/>
    <w:rsid w:val="000430DB"/>
    <w:rsid w:val="00044A77"/>
    <w:rsid w:val="00044DEF"/>
    <w:rsid w:val="00045DA3"/>
    <w:rsid w:val="00045E2A"/>
    <w:rsid w:val="000508DF"/>
    <w:rsid w:val="00053747"/>
    <w:rsid w:val="00054E4C"/>
    <w:rsid w:val="0005620D"/>
    <w:rsid w:val="00056267"/>
    <w:rsid w:val="00056CF0"/>
    <w:rsid w:val="000611D0"/>
    <w:rsid w:val="000619FD"/>
    <w:rsid w:val="00061F1D"/>
    <w:rsid w:val="00062234"/>
    <w:rsid w:val="000639BE"/>
    <w:rsid w:val="00063B80"/>
    <w:rsid w:val="00063D02"/>
    <w:rsid w:val="00064AB7"/>
    <w:rsid w:val="00064AE0"/>
    <w:rsid w:val="000669CC"/>
    <w:rsid w:val="00066A07"/>
    <w:rsid w:val="000715B3"/>
    <w:rsid w:val="00071E7F"/>
    <w:rsid w:val="00073202"/>
    <w:rsid w:val="000741BE"/>
    <w:rsid w:val="00075A07"/>
    <w:rsid w:val="00075A7B"/>
    <w:rsid w:val="0007661E"/>
    <w:rsid w:val="00083303"/>
    <w:rsid w:val="00083F7A"/>
    <w:rsid w:val="00085AB1"/>
    <w:rsid w:val="00086343"/>
    <w:rsid w:val="000867D2"/>
    <w:rsid w:val="00087FA4"/>
    <w:rsid w:val="00087FF8"/>
    <w:rsid w:val="0009038E"/>
    <w:rsid w:val="000915D7"/>
    <w:rsid w:val="0009193F"/>
    <w:rsid w:val="00092A81"/>
    <w:rsid w:val="00094CDC"/>
    <w:rsid w:val="000A0808"/>
    <w:rsid w:val="000A136C"/>
    <w:rsid w:val="000A6DCD"/>
    <w:rsid w:val="000B4DC3"/>
    <w:rsid w:val="000B5348"/>
    <w:rsid w:val="000B5683"/>
    <w:rsid w:val="000B581D"/>
    <w:rsid w:val="000B5D53"/>
    <w:rsid w:val="000B7DFD"/>
    <w:rsid w:val="000C5593"/>
    <w:rsid w:val="000D14B2"/>
    <w:rsid w:val="000D2394"/>
    <w:rsid w:val="000D2557"/>
    <w:rsid w:val="000D3A05"/>
    <w:rsid w:val="000D3A19"/>
    <w:rsid w:val="000D5206"/>
    <w:rsid w:val="000D58A7"/>
    <w:rsid w:val="000D6533"/>
    <w:rsid w:val="000D6905"/>
    <w:rsid w:val="000D76D4"/>
    <w:rsid w:val="000E0C2E"/>
    <w:rsid w:val="000E17DB"/>
    <w:rsid w:val="000E531D"/>
    <w:rsid w:val="000E629A"/>
    <w:rsid w:val="000E7402"/>
    <w:rsid w:val="000F0228"/>
    <w:rsid w:val="000F494F"/>
    <w:rsid w:val="000F6464"/>
    <w:rsid w:val="000F6FB4"/>
    <w:rsid w:val="00101C46"/>
    <w:rsid w:val="0010330D"/>
    <w:rsid w:val="00103F22"/>
    <w:rsid w:val="001113D9"/>
    <w:rsid w:val="00111819"/>
    <w:rsid w:val="00111A86"/>
    <w:rsid w:val="00111B9B"/>
    <w:rsid w:val="0011313F"/>
    <w:rsid w:val="00113412"/>
    <w:rsid w:val="001137A5"/>
    <w:rsid w:val="0011390B"/>
    <w:rsid w:val="0011621F"/>
    <w:rsid w:val="00120B6A"/>
    <w:rsid w:val="001212E7"/>
    <w:rsid w:val="00121837"/>
    <w:rsid w:val="00121F88"/>
    <w:rsid w:val="001249D4"/>
    <w:rsid w:val="00125599"/>
    <w:rsid w:val="00125AA2"/>
    <w:rsid w:val="00125B68"/>
    <w:rsid w:val="001263FB"/>
    <w:rsid w:val="001265E9"/>
    <w:rsid w:val="00130111"/>
    <w:rsid w:val="00130A33"/>
    <w:rsid w:val="001317D2"/>
    <w:rsid w:val="00131A13"/>
    <w:rsid w:val="00134264"/>
    <w:rsid w:val="00135431"/>
    <w:rsid w:val="00136579"/>
    <w:rsid w:val="001379E2"/>
    <w:rsid w:val="0014004E"/>
    <w:rsid w:val="00141AC8"/>
    <w:rsid w:val="0014299D"/>
    <w:rsid w:val="00143073"/>
    <w:rsid w:val="00143F41"/>
    <w:rsid w:val="00145168"/>
    <w:rsid w:val="0014591E"/>
    <w:rsid w:val="001460C4"/>
    <w:rsid w:val="001511AF"/>
    <w:rsid w:val="00152E14"/>
    <w:rsid w:val="0015376C"/>
    <w:rsid w:val="00156D4A"/>
    <w:rsid w:val="00157933"/>
    <w:rsid w:val="00160C2D"/>
    <w:rsid w:val="00162FA3"/>
    <w:rsid w:val="00163953"/>
    <w:rsid w:val="00166933"/>
    <w:rsid w:val="00167FEF"/>
    <w:rsid w:val="00170827"/>
    <w:rsid w:val="00170FCA"/>
    <w:rsid w:val="00171271"/>
    <w:rsid w:val="0017646E"/>
    <w:rsid w:val="00176B71"/>
    <w:rsid w:val="001857FD"/>
    <w:rsid w:val="00187E3C"/>
    <w:rsid w:val="0019349A"/>
    <w:rsid w:val="00194084"/>
    <w:rsid w:val="00195149"/>
    <w:rsid w:val="0019565E"/>
    <w:rsid w:val="00195AF5"/>
    <w:rsid w:val="00195D77"/>
    <w:rsid w:val="0019626E"/>
    <w:rsid w:val="001964A4"/>
    <w:rsid w:val="00196AF1"/>
    <w:rsid w:val="0019714E"/>
    <w:rsid w:val="001A043A"/>
    <w:rsid w:val="001A2FA2"/>
    <w:rsid w:val="001A3050"/>
    <w:rsid w:val="001A5FA7"/>
    <w:rsid w:val="001A685F"/>
    <w:rsid w:val="001A7364"/>
    <w:rsid w:val="001A747C"/>
    <w:rsid w:val="001B19D8"/>
    <w:rsid w:val="001B3245"/>
    <w:rsid w:val="001B446C"/>
    <w:rsid w:val="001B481B"/>
    <w:rsid w:val="001B51FC"/>
    <w:rsid w:val="001C20A8"/>
    <w:rsid w:val="001C2888"/>
    <w:rsid w:val="001C3340"/>
    <w:rsid w:val="001C393F"/>
    <w:rsid w:val="001C4000"/>
    <w:rsid w:val="001C4C0C"/>
    <w:rsid w:val="001D02E1"/>
    <w:rsid w:val="001D0488"/>
    <w:rsid w:val="001D2DE4"/>
    <w:rsid w:val="001D3F97"/>
    <w:rsid w:val="001D5027"/>
    <w:rsid w:val="001D5E86"/>
    <w:rsid w:val="001E2DAE"/>
    <w:rsid w:val="001E6DCD"/>
    <w:rsid w:val="001E73C5"/>
    <w:rsid w:val="001E76C2"/>
    <w:rsid w:val="001F063C"/>
    <w:rsid w:val="001F1D81"/>
    <w:rsid w:val="001F2F9E"/>
    <w:rsid w:val="001F3541"/>
    <w:rsid w:val="001F37AA"/>
    <w:rsid w:val="001F5435"/>
    <w:rsid w:val="001F5CE6"/>
    <w:rsid w:val="00200955"/>
    <w:rsid w:val="00200B47"/>
    <w:rsid w:val="00200DE1"/>
    <w:rsid w:val="0020226C"/>
    <w:rsid w:val="00203117"/>
    <w:rsid w:val="00203577"/>
    <w:rsid w:val="00203678"/>
    <w:rsid w:val="00206297"/>
    <w:rsid w:val="00206404"/>
    <w:rsid w:val="002068AA"/>
    <w:rsid w:val="002073C3"/>
    <w:rsid w:val="00212B00"/>
    <w:rsid w:val="00213A38"/>
    <w:rsid w:val="00213BEA"/>
    <w:rsid w:val="002150F9"/>
    <w:rsid w:val="00217C20"/>
    <w:rsid w:val="00217CDA"/>
    <w:rsid w:val="00222BE8"/>
    <w:rsid w:val="00225B7A"/>
    <w:rsid w:val="00226C30"/>
    <w:rsid w:val="00233150"/>
    <w:rsid w:val="00233900"/>
    <w:rsid w:val="00235258"/>
    <w:rsid w:val="00237488"/>
    <w:rsid w:val="002402BC"/>
    <w:rsid w:val="00242E4D"/>
    <w:rsid w:val="00243D7F"/>
    <w:rsid w:val="0024439A"/>
    <w:rsid w:val="00246745"/>
    <w:rsid w:val="002472B4"/>
    <w:rsid w:val="00247949"/>
    <w:rsid w:val="00252C3F"/>
    <w:rsid w:val="00254388"/>
    <w:rsid w:val="002563F5"/>
    <w:rsid w:val="002564F1"/>
    <w:rsid w:val="00257EFF"/>
    <w:rsid w:val="00261D55"/>
    <w:rsid w:val="002624C1"/>
    <w:rsid w:val="002630EE"/>
    <w:rsid w:val="002645D7"/>
    <w:rsid w:val="002646D7"/>
    <w:rsid w:val="00266DC7"/>
    <w:rsid w:val="00267535"/>
    <w:rsid w:val="00272152"/>
    <w:rsid w:val="00272848"/>
    <w:rsid w:val="00273131"/>
    <w:rsid w:val="0027457F"/>
    <w:rsid w:val="00281102"/>
    <w:rsid w:val="00281B8E"/>
    <w:rsid w:val="00283A30"/>
    <w:rsid w:val="00291398"/>
    <w:rsid w:val="00293044"/>
    <w:rsid w:val="00293E3D"/>
    <w:rsid w:val="0029410D"/>
    <w:rsid w:val="00294BAA"/>
    <w:rsid w:val="002954A6"/>
    <w:rsid w:val="00296711"/>
    <w:rsid w:val="00296837"/>
    <w:rsid w:val="00297885"/>
    <w:rsid w:val="002A0444"/>
    <w:rsid w:val="002A2223"/>
    <w:rsid w:val="002A2F37"/>
    <w:rsid w:val="002A3DE3"/>
    <w:rsid w:val="002A4280"/>
    <w:rsid w:val="002A625A"/>
    <w:rsid w:val="002A6799"/>
    <w:rsid w:val="002A72C6"/>
    <w:rsid w:val="002A73F9"/>
    <w:rsid w:val="002A7C5A"/>
    <w:rsid w:val="002B0C6E"/>
    <w:rsid w:val="002B16D0"/>
    <w:rsid w:val="002B2FF7"/>
    <w:rsid w:val="002B3782"/>
    <w:rsid w:val="002B4AEA"/>
    <w:rsid w:val="002B5A88"/>
    <w:rsid w:val="002B608D"/>
    <w:rsid w:val="002B60E4"/>
    <w:rsid w:val="002B63B3"/>
    <w:rsid w:val="002B6A55"/>
    <w:rsid w:val="002B76D6"/>
    <w:rsid w:val="002B77B2"/>
    <w:rsid w:val="002C0D7B"/>
    <w:rsid w:val="002C0DEF"/>
    <w:rsid w:val="002C1D09"/>
    <w:rsid w:val="002C201C"/>
    <w:rsid w:val="002C2092"/>
    <w:rsid w:val="002C35AE"/>
    <w:rsid w:val="002C3CD5"/>
    <w:rsid w:val="002C78FD"/>
    <w:rsid w:val="002D0D25"/>
    <w:rsid w:val="002D3F1E"/>
    <w:rsid w:val="002D4251"/>
    <w:rsid w:val="002D430E"/>
    <w:rsid w:val="002D4549"/>
    <w:rsid w:val="002D684B"/>
    <w:rsid w:val="002E0874"/>
    <w:rsid w:val="002E0B88"/>
    <w:rsid w:val="002E3277"/>
    <w:rsid w:val="002E40F0"/>
    <w:rsid w:val="002E563B"/>
    <w:rsid w:val="002E6D65"/>
    <w:rsid w:val="002F0B44"/>
    <w:rsid w:val="002F0B4E"/>
    <w:rsid w:val="002F343D"/>
    <w:rsid w:val="002F3D19"/>
    <w:rsid w:val="002F491D"/>
    <w:rsid w:val="002F4959"/>
    <w:rsid w:val="002F53A6"/>
    <w:rsid w:val="002F5B08"/>
    <w:rsid w:val="002F6E4B"/>
    <w:rsid w:val="0030046A"/>
    <w:rsid w:val="003031CB"/>
    <w:rsid w:val="0030389C"/>
    <w:rsid w:val="00304985"/>
    <w:rsid w:val="00304F93"/>
    <w:rsid w:val="00306759"/>
    <w:rsid w:val="00306C50"/>
    <w:rsid w:val="0030790F"/>
    <w:rsid w:val="00307E69"/>
    <w:rsid w:val="003102AD"/>
    <w:rsid w:val="00313BEB"/>
    <w:rsid w:val="0031416E"/>
    <w:rsid w:val="003169A0"/>
    <w:rsid w:val="003204C2"/>
    <w:rsid w:val="00320F1F"/>
    <w:rsid w:val="00321672"/>
    <w:rsid w:val="003232AD"/>
    <w:rsid w:val="00324321"/>
    <w:rsid w:val="00324491"/>
    <w:rsid w:val="0032537F"/>
    <w:rsid w:val="003257DC"/>
    <w:rsid w:val="003257F4"/>
    <w:rsid w:val="00330ABA"/>
    <w:rsid w:val="00331498"/>
    <w:rsid w:val="00332646"/>
    <w:rsid w:val="00333571"/>
    <w:rsid w:val="0033580F"/>
    <w:rsid w:val="00337A63"/>
    <w:rsid w:val="0034053E"/>
    <w:rsid w:val="00340DEA"/>
    <w:rsid w:val="003414A1"/>
    <w:rsid w:val="00341AF8"/>
    <w:rsid w:val="00343D49"/>
    <w:rsid w:val="00345E5C"/>
    <w:rsid w:val="00346492"/>
    <w:rsid w:val="00346744"/>
    <w:rsid w:val="0034715C"/>
    <w:rsid w:val="003475BA"/>
    <w:rsid w:val="00347B3A"/>
    <w:rsid w:val="003506CE"/>
    <w:rsid w:val="003509F8"/>
    <w:rsid w:val="00350CED"/>
    <w:rsid w:val="00353F6B"/>
    <w:rsid w:val="00363792"/>
    <w:rsid w:val="00363AC9"/>
    <w:rsid w:val="00364661"/>
    <w:rsid w:val="003654A3"/>
    <w:rsid w:val="003663EA"/>
    <w:rsid w:val="0036795B"/>
    <w:rsid w:val="00367F50"/>
    <w:rsid w:val="0037350B"/>
    <w:rsid w:val="0037397C"/>
    <w:rsid w:val="00373DEA"/>
    <w:rsid w:val="003747A6"/>
    <w:rsid w:val="0037541D"/>
    <w:rsid w:val="00377BD6"/>
    <w:rsid w:val="00385529"/>
    <w:rsid w:val="00391858"/>
    <w:rsid w:val="00392F3C"/>
    <w:rsid w:val="00395789"/>
    <w:rsid w:val="00397764"/>
    <w:rsid w:val="003A1262"/>
    <w:rsid w:val="003A147A"/>
    <w:rsid w:val="003A280D"/>
    <w:rsid w:val="003A3687"/>
    <w:rsid w:val="003A400D"/>
    <w:rsid w:val="003A44BE"/>
    <w:rsid w:val="003A567B"/>
    <w:rsid w:val="003A5CEA"/>
    <w:rsid w:val="003B34DF"/>
    <w:rsid w:val="003B43A4"/>
    <w:rsid w:val="003B4AA3"/>
    <w:rsid w:val="003B52FE"/>
    <w:rsid w:val="003B6E55"/>
    <w:rsid w:val="003C07C7"/>
    <w:rsid w:val="003C1BDA"/>
    <w:rsid w:val="003C1FB7"/>
    <w:rsid w:val="003C23D8"/>
    <w:rsid w:val="003C357E"/>
    <w:rsid w:val="003C737C"/>
    <w:rsid w:val="003C7515"/>
    <w:rsid w:val="003D3F88"/>
    <w:rsid w:val="003D5005"/>
    <w:rsid w:val="003D6CC9"/>
    <w:rsid w:val="003D7A69"/>
    <w:rsid w:val="003D7A7F"/>
    <w:rsid w:val="003D7EAF"/>
    <w:rsid w:val="003E1194"/>
    <w:rsid w:val="003E1D56"/>
    <w:rsid w:val="003E28BB"/>
    <w:rsid w:val="003E320B"/>
    <w:rsid w:val="003E4EBD"/>
    <w:rsid w:val="003E5EE5"/>
    <w:rsid w:val="003E6C41"/>
    <w:rsid w:val="003E7C43"/>
    <w:rsid w:val="003F1517"/>
    <w:rsid w:val="003F2975"/>
    <w:rsid w:val="003F5506"/>
    <w:rsid w:val="003F78F1"/>
    <w:rsid w:val="003F7BB3"/>
    <w:rsid w:val="00401DA8"/>
    <w:rsid w:val="00401E61"/>
    <w:rsid w:val="00402D78"/>
    <w:rsid w:val="00403F15"/>
    <w:rsid w:val="00404F89"/>
    <w:rsid w:val="004059D6"/>
    <w:rsid w:val="00405BE1"/>
    <w:rsid w:val="00410A31"/>
    <w:rsid w:val="0041718C"/>
    <w:rsid w:val="004171B0"/>
    <w:rsid w:val="004200EC"/>
    <w:rsid w:val="004216BE"/>
    <w:rsid w:val="00422F73"/>
    <w:rsid w:val="00423E27"/>
    <w:rsid w:val="00424C7D"/>
    <w:rsid w:val="004263C5"/>
    <w:rsid w:val="00431067"/>
    <w:rsid w:val="004327B5"/>
    <w:rsid w:val="00433229"/>
    <w:rsid w:val="00435839"/>
    <w:rsid w:val="0043730C"/>
    <w:rsid w:val="00437585"/>
    <w:rsid w:val="0044135D"/>
    <w:rsid w:val="00441484"/>
    <w:rsid w:val="00443A4E"/>
    <w:rsid w:val="00443C0E"/>
    <w:rsid w:val="00444278"/>
    <w:rsid w:val="004519D7"/>
    <w:rsid w:val="00451E0E"/>
    <w:rsid w:val="004520D6"/>
    <w:rsid w:val="004522AF"/>
    <w:rsid w:val="004540B5"/>
    <w:rsid w:val="00455BB4"/>
    <w:rsid w:val="00455E9F"/>
    <w:rsid w:val="00455F08"/>
    <w:rsid w:val="00457B17"/>
    <w:rsid w:val="00457B8D"/>
    <w:rsid w:val="00461C91"/>
    <w:rsid w:val="0046261B"/>
    <w:rsid w:val="00463C88"/>
    <w:rsid w:val="0046522D"/>
    <w:rsid w:val="004655B9"/>
    <w:rsid w:val="004662E9"/>
    <w:rsid w:val="004669A2"/>
    <w:rsid w:val="00467845"/>
    <w:rsid w:val="00474975"/>
    <w:rsid w:val="00476053"/>
    <w:rsid w:val="0047643D"/>
    <w:rsid w:val="00481C49"/>
    <w:rsid w:val="00483890"/>
    <w:rsid w:val="00484CBB"/>
    <w:rsid w:val="004852E9"/>
    <w:rsid w:val="00487219"/>
    <w:rsid w:val="004875C3"/>
    <w:rsid w:val="00490F0A"/>
    <w:rsid w:val="00497E21"/>
    <w:rsid w:val="004A1F20"/>
    <w:rsid w:val="004A2FAE"/>
    <w:rsid w:val="004A40D9"/>
    <w:rsid w:val="004A45D3"/>
    <w:rsid w:val="004A4650"/>
    <w:rsid w:val="004A5943"/>
    <w:rsid w:val="004A59E3"/>
    <w:rsid w:val="004A5AF2"/>
    <w:rsid w:val="004A6DBF"/>
    <w:rsid w:val="004B2C5D"/>
    <w:rsid w:val="004B3F03"/>
    <w:rsid w:val="004B4D30"/>
    <w:rsid w:val="004B5D62"/>
    <w:rsid w:val="004C0F00"/>
    <w:rsid w:val="004C1A1E"/>
    <w:rsid w:val="004C37D9"/>
    <w:rsid w:val="004C769A"/>
    <w:rsid w:val="004D05F1"/>
    <w:rsid w:val="004D2BEF"/>
    <w:rsid w:val="004D2FDA"/>
    <w:rsid w:val="004D4653"/>
    <w:rsid w:val="004D4EA5"/>
    <w:rsid w:val="004D6840"/>
    <w:rsid w:val="004D73E1"/>
    <w:rsid w:val="004E0733"/>
    <w:rsid w:val="004E1D6D"/>
    <w:rsid w:val="004E2B4F"/>
    <w:rsid w:val="004E3260"/>
    <w:rsid w:val="004E3C08"/>
    <w:rsid w:val="004E3E94"/>
    <w:rsid w:val="004E4B9A"/>
    <w:rsid w:val="004E4DC5"/>
    <w:rsid w:val="004E5A83"/>
    <w:rsid w:val="004E643F"/>
    <w:rsid w:val="004E7A9B"/>
    <w:rsid w:val="004F2ADB"/>
    <w:rsid w:val="004F5EAA"/>
    <w:rsid w:val="004F61EB"/>
    <w:rsid w:val="004F6469"/>
    <w:rsid w:val="00501E5B"/>
    <w:rsid w:val="005047C4"/>
    <w:rsid w:val="00506576"/>
    <w:rsid w:val="00512BDC"/>
    <w:rsid w:val="00512C64"/>
    <w:rsid w:val="005147F6"/>
    <w:rsid w:val="005175B7"/>
    <w:rsid w:val="005213AF"/>
    <w:rsid w:val="00522838"/>
    <w:rsid w:val="00523BD9"/>
    <w:rsid w:val="00525B96"/>
    <w:rsid w:val="00525C3E"/>
    <w:rsid w:val="00530100"/>
    <w:rsid w:val="005308E4"/>
    <w:rsid w:val="00530B5E"/>
    <w:rsid w:val="00531287"/>
    <w:rsid w:val="00532BB7"/>
    <w:rsid w:val="00533334"/>
    <w:rsid w:val="0053535C"/>
    <w:rsid w:val="00535C7C"/>
    <w:rsid w:val="00537429"/>
    <w:rsid w:val="00540478"/>
    <w:rsid w:val="0054158E"/>
    <w:rsid w:val="00541953"/>
    <w:rsid w:val="00541A1F"/>
    <w:rsid w:val="00541B31"/>
    <w:rsid w:val="00544015"/>
    <w:rsid w:val="0054424F"/>
    <w:rsid w:val="00545A41"/>
    <w:rsid w:val="005526A4"/>
    <w:rsid w:val="0055455B"/>
    <w:rsid w:val="00555389"/>
    <w:rsid w:val="00555E09"/>
    <w:rsid w:val="0055682C"/>
    <w:rsid w:val="005610E5"/>
    <w:rsid w:val="00562064"/>
    <w:rsid w:val="00562659"/>
    <w:rsid w:val="0057253F"/>
    <w:rsid w:val="00572DFA"/>
    <w:rsid w:val="005731E1"/>
    <w:rsid w:val="00573D08"/>
    <w:rsid w:val="00574DE9"/>
    <w:rsid w:val="005766E2"/>
    <w:rsid w:val="005767EC"/>
    <w:rsid w:val="00576A40"/>
    <w:rsid w:val="005825DB"/>
    <w:rsid w:val="00584629"/>
    <w:rsid w:val="00585AF8"/>
    <w:rsid w:val="00586572"/>
    <w:rsid w:val="00592116"/>
    <w:rsid w:val="00595D2F"/>
    <w:rsid w:val="00597C26"/>
    <w:rsid w:val="005A05B3"/>
    <w:rsid w:val="005A093D"/>
    <w:rsid w:val="005A1D9B"/>
    <w:rsid w:val="005A222E"/>
    <w:rsid w:val="005A3429"/>
    <w:rsid w:val="005A41B9"/>
    <w:rsid w:val="005A4E37"/>
    <w:rsid w:val="005A5571"/>
    <w:rsid w:val="005A55A1"/>
    <w:rsid w:val="005A71D9"/>
    <w:rsid w:val="005A7F6E"/>
    <w:rsid w:val="005B0564"/>
    <w:rsid w:val="005B0573"/>
    <w:rsid w:val="005B05B1"/>
    <w:rsid w:val="005B0A13"/>
    <w:rsid w:val="005B368C"/>
    <w:rsid w:val="005B46D0"/>
    <w:rsid w:val="005B7CA0"/>
    <w:rsid w:val="005C0B05"/>
    <w:rsid w:val="005C1750"/>
    <w:rsid w:val="005C34EA"/>
    <w:rsid w:val="005C56B4"/>
    <w:rsid w:val="005D056D"/>
    <w:rsid w:val="005D0C0E"/>
    <w:rsid w:val="005D0C4C"/>
    <w:rsid w:val="005D0DA9"/>
    <w:rsid w:val="005D0F0F"/>
    <w:rsid w:val="005D1013"/>
    <w:rsid w:val="005D12A2"/>
    <w:rsid w:val="005D1374"/>
    <w:rsid w:val="005D25DC"/>
    <w:rsid w:val="005D2909"/>
    <w:rsid w:val="005D4A8E"/>
    <w:rsid w:val="005D4D31"/>
    <w:rsid w:val="005D5EDD"/>
    <w:rsid w:val="005D635C"/>
    <w:rsid w:val="005D78C4"/>
    <w:rsid w:val="005E095B"/>
    <w:rsid w:val="005E12C6"/>
    <w:rsid w:val="005E2729"/>
    <w:rsid w:val="005E5B5A"/>
    <w:rsid w:val="005E5C06"/>
    <w:rsid w:val="005E6D0D"/>
    <w:rsid w:val="005E7427"/>
    <w:rsid w:val="005F2B77"/>
    <w:rsid w:val="005F2D30"/>
    <w:rsid w:val="005F3812"/>
    <w:rsid w:val="005F3E22"/>
    <w:rsid w:val="005F75D0"/>
    <w:rsid w:val="006002E9"/>
    <w:rsid w:val="00600479"/>
    <w:rsid w:val="00600C25"/>
    <w:rsid w:val="00600EAF"/>
    <w:rsid w:val="00603224"/>
    <w:rsid w:val="00604677"/>
    <w:rsid w:val="00605DBF"/>
    <w:rsid w:val="00606FFE"/>
    <w:rsid w:val="006100AA"/>
    <w:rsid w:val="006124BD"/>
    <w:rsid w:val="006161D8"/>
    <w:rsid w:val="00616395"/>
    <w:rsid w:val="00616F12"/>
    <w:rsid w:val="00620C19"/>
    <w:rsid w:val="006212FD"/>
    <w:rsid w:val="00622479"/>
    <w:rsid w:val="00623A76"/>
    <w:rsid w:val="00624869"/>
    <w:rsid w:val="00626BBB"/>
    <w:rsid w:val="00627277"/>
    <w:rsid w:val="00627A78"/>
    <w:rsid w:val="006355F9"/>
    <w:rsid w:val="00636650"/>
    <w:rsid w:val="006378A0"/>
    <w:rsid w:val="006404F5"/>
    <w:rsid w:val="00640E88"/>
    <w:rsid w:val="006425F9"/>
    <w:rsid w:val="00642C50"/>
    <w:rsid w:val="0064359D"/>
    <w:rsid w:val="00643A46"/>
    <w:rsid w:val="006441A4"/>
    <w:rsid w:val="00645628"/>
    <w:rsid w:val="00645B1D"/>
    <w:rsid w:val="00645C47"/>
    <w:rsid w:val="006473C8"/>
    <w:rsid w:val="00651213"/>
    <w:rsid w:val="0065202B"/>
    <w:rsid w:val="00655850"/>
    <w:rsid w:val="00655E87"/>
    <w:rsid w:val="00656064"/>
    <w:rsid w:val="0065632E"/>
    <w:rsid w:val="00656A9B"/>
    <w:rsid w:val="00657723"/>
    <w:rsid w:val="00657D20"/>
    <w:rsid w:val="0066044E"/>
    <w:rsid w:val="00661801"/>
    <w:rsid w:val="00661B8F"/>
    <w:rsid w:val="006631AD"/>
    <w:rsid w:val="0066381E"/>
    <w:rsid w:val="0066408C"/>
    <w:rsid w:val="00665B09"/>
    <w:rsid w:val="0066731C"/>
    <w:rsid w:val="00671D6F"/>
    <w:rsid w:val="00672FAC"/>
    <w:rsid w:val="006735FF"/>
    <w:rsid w:val="006739AA"/>
    <w:rsid w:val="00673B07"/>
    <w:rsid w:val="0067720C"/>
    <w:rsid w:val="00677714"/>
    <w:rsid w:val="006779DB"/>
    <w:rsid w:val="0068049D"/>
    <w:rsid w:val="00680D26"/>
    <w:rsid w:val="006831A1"/>
    <w:rsid w:val="00684B43"/>
    <w:rsid w:val="0068678D"/>
    <w:rsid w:val="00687313"/>
    <w:rsid w:val="00695428"/>
    <w:rsid w:val="00696F5B"/>
    <w:rsid w:val="0069731A"/>
    <w:rsid w:val="00697811"/>
    <w:rsid w:val="006A04C9"/>
    <w:rsid w:val="006A1D05"/>
    <w:rsid w:val="006A1E17"/>
    <w:rsid w:val="006A3303"/>
    <w:rsid w:val="006A76B3"/>
    <w:rsid w:val="006B049A"/>
    <w:rsid w:val="006B0D2D"/>
    <w:rsid w:val="006B17F7"/>
    <w:rsid w:val="006B2236"/>
    <w:rsid w:val="006B2251"/>
    <w:rsid w:val="006B26C5"/>
    <w:rsid w:val="006B3292"/>
    <w:rsid w:val="006B6094"/>
    <w:rsid w:val="006C0B1B"/>
    <w:rsid w:val="006C35C3"/>
    <w:rsid w:val="006C404D"/>
    <w:rsid w:val="006C54B6"/>
    <w:rsid w:val="006C5A72"/>
    <w:rsid w:val="006C6B90"/>
    <w:rsid w:val="006C75B4"/>
    <w:rsid w:val="006D0E18"/>
    <w:rsid w:val="006D1820"/>
    <w:rsid w:val="006D1DAF"/>
    <w:rsid w:val="006D1E66"/>
    <w:rsid w:val="006D2773"/>
    <w:rsid w:val="006D2EE6"/>
    <w:rsid w:val="006D37DE"/>
    <w:rsid w:val="006D4FB6"/>
    <w:rsid w:val="006D7244"/>
    <w:rsid w:val="006D784C"/>
    <w:rsid w:val="006D790B"/>
    <w:rsid w:val="006E145C"/>
    <w:rsid w:val="006E187E"/>
    <w:rsid w:val="006E7058"/>
    <w:rsid w:val="006E7830"/>
    <w:rsid w:val="006F0615"/>
    <w:rsid w:val="006F3686"/>
    <w:rsid w:val="00700A79"/>
    <w:rsid w:val="00700AB9"/>
    <w:rsid w:val="00701047"/>
    <w:rsid w:val="007024CD"/>
    <w:rsid w:val="00702FB2"/>
    <w:rsid w:val="0070313B"/>
    <w:rsid w:val="00704F5D"/>
    <w:rsid w:val="007068B4"/>
    <w:rsid w:val="007069B0"/>
    <w:rsid w:val="00707DB7"/>
    <w:rsid w:val="00710C58"/>
    <w:rsid w:val="007120B0"/>
    <w:rsid w:val="0071268A"/>
    <w:rsid w:val="007132D1"/>
    <w:rsid w:val="00713C7E"/>
    <w:rsid w:val="007159DD"/>
    <w:rsid w:val="00715DDC"/>
    <w:rsid w:val="00721A46"/>
    <w:rsid w:val="0072260C"/>
    <w:rsid w:val="007275AF"/>
    <w:rsid w:val="00732A3E"/>
    <w:rsid w:val="00732BEB"/>
    <w:rsid w:val="00735536"/>
    <w:rsid w:val="0073777C"/>
    <w:rsid w:val="00737E19"/>
    <w:rsid w:val="0074038A"/>
    <w:rsid w:val="00741E4F"/>
    <w:rsid w:val="0074281D"/>
    <w:rsid w:val="00742A12"/>
    <w:rsid w:val="007431B6"/>
    <w:rsid w:val="00743BF3"/>
    <w:rsid w:val="00745639"/>
    <w:rsid w:val="0074631B"/>
    <w:rsid w:val="0074686A"/>
    <w:rsid w:val="00747893"/>
    <w:rsid w:val="00750A98"/>
    <w:rsid w:val="007528B5"/>
    <w:rsid w:val="00752DD7"/>
    <w:rsid w:val="00753C67"/>
    <w:rsid w:val="00753D5E"/>
    <w:rsid w:val="00753EBA"/>
    <w:rsid w:val="00754371"/>
    <w:rsid w:val="00755BDE"/>
    <w:rsid w:val="00756A06"/>
    <w:rsid w:val="00757CC1"/>
    <w:rsid w:val="00760F23"/>
    <w:rsid w:val="007637E6"/>
    <w:rsid w:val="00763ADA"/>
    <w:rsid w:val="007648C9"/>
    <w:rsid w:val="007652B6"/>
    <w:rsid w:val="007652C9"/>
    <w:rsid w:val="007653D0"/>
    <w:rsid w:val="00765BCC"/>
    <w:rsid w:val="00766062"/>
    <w:rsid w:val="00770C3D"/>
    <w:rsid w:val="00771859"/>
    <w:rsid w:val="007718C3"/>
    <w:rsid w:val="00773EAB"/>
    <w:rsid w:val="00774223"/>
    <w:rsid w:val="007757B2"/>
    <w:rsid w:val="00775ED0"/>
    <w:rsid w:val="00780059"/>
    <w:rsid w:val="007834CF"/>
    <w:rsid w:val="007835B3"/>
    <w:rsid w:val="00783AE1"/>
    <w:rsid w:val="00784D36"/>
    <w:rsid w:val="00785AC7"/>
    <w:rsid w:val="00786206"/>
    <w:rsid w:val="00786F98"/>
    <w:rsid w:val="007870F8"/>
    <w:rsid w:val="0079128A"/>
    <w:rsid w:val="0079236D"/>
    <w:rsid w:val="00794159"/>
    <w:rsid w:val="00794776"/>
    <w:rsid w:val="007955E9"/>
    <w:rsid w:val="007970AC"/>
    <w:rsid w:val="007973EC"/>
    <w:rsid w:val="00797B85"/>
    <w:rsid w:val="00797D07"/>
    <w:rsid w:val="007A1AD2"/>
    <w:rsid w:val="007A3212"/>
    <w:rsid w:val="007A346E"/>
    <w:rsid w:val="007A3EDA"/>
    <w:rsid w:val="007A4E78"/>
    <w:rsid w:val="007A5085"/>
    <w:rsid w:val="007A71EB"/>
    <w:rsid w:val="007B036E"/>
    <w:rsid w:val="007B125B"/>
    <w:rsid w:val="007B35E7"/>
    <w:rsid w:val="007B5097"/>
    <w:rsid w:val="007B63AB"/>
    <w:rsid w:val="007B7A4F"/>
    <w:rsid w:val="007C0425"/>
    <w:rsid w:val="007C1295"/>
    <w:rsid w:val="007C3CD3"/>
    <w:rsid w:val="007C6A99"/>
    <w:rsid w:val="007D0E30"/>
    <w:rsid w:val="007D1159"/>
    <w:rsid w:val="007D2549"/>
    <w:rsid w:val="007D4455"/>
    <w:rsid w:val="007D580A"/>
    <w:rsid w:val="007D605A"/>
    <w:rsid w:val="007D7BA7"/>
    <w:rsid w:val="007E19DE"/>
    <w:rsid w:val="007E1AF3"/>
    <w:rsid w:val="007E23E7"/>
    <w:rsid w:val="007E3307"/>
    <w:rsid w:val="007E4466"/>
    <w:rsid w:val="007E4CA8"/>
    <w:rsid w:val="007F0A03"/>
    <w:rsid w:val="007F0CDC"/>
    <w:rsid w:val="007F117F"/>
    <w:rsid w:val="007F2F3D"/>
    <w:rsid w:val="007F4EDF"/>
    <w:rsid w:val="007F53D6"/>
    <w:rsid w:val="007F5821"/>
    <w:rsid w:val="007F5FF4"/>
    <w:rsid w:val="00800261"/>
    <w:rsid w:val="00803D12"/>
    <w:rsid w:val="00804D9D"/>
    <w:rsid w:val="0080531F"/>
    <w:rsid w:val="00805B50"/>
    <w:rsid w:val="00807CB6"/>
    <w:rsid w:val="0081108B"/>
    <w:rsid w:val="00813561"/>
    <w:rsid w:val="00815214"/>
    <w:rsid w:val="008159A7"/>
    <w:rsid w:val="00815F38"/>
    <w:rsid w:val="008160B2"/>
    <w:rsid w:val="00817226"/>
    <w:rsid w:val="00817405"/>
    <w:rsid w:val="0081744A"/>
    <w:rsid w:val="00820531"/>
    <w:rsid w:val="00822DB4"/>
    <w:rsid w:val="00823C6E"/>
    <w:rsid w:val="00825AEC"/>
    <w:rsid w:val="00830602"/>
    <w:rsid w:val="00830EF6"/>
    <w:rsid w:val="00832060"/>
    <w:rsid w:val="008326DA"/>
    <w:rsid w:val="00833698"/>
    <w:rsid w:val="00835707"/>
    <w:rsid w:val="00835BA6"/>
    <w:rsid w:val="00836133"/>
    <w:rsid w:val="00836461"/>
    <w:rsid w:val="00841B88"/>
    <w:rsid w:val="00842924"/>
    <w:rsid w:val="00842A26"/>
    <w:rsid w:val="008438EE"/>
    <w:rsid w:val="00844AF6"/>
    <w:rsid w:val="00846523"/>
    <w:rsid w:val="00847039"/>
    <w:rsid w:val="0085183C"/>
    <w:rsid w:val="00851ACD"/>
    <w:rsid w:val="008529E9"/>
    <w:rsid w:val="00856AFF"/>
    <w:rsid w:val="00857042"/>
    <w:rsid w:val="00861D1E"/>
    <w:rsid w:val="008620A2"/>
    <w:rsid w:val="00864B5D"/>
    <w:rsid w:val="008663E4"/>
    <w:rsid w:val="00870596"/>
    <w:rsid w:val="00872188"/>
    <w:rsid w:val="008752CE"/>
    <w:rsid w:val="00875F09"/>
    <w:rsid w:val="008769EF"/>
    <w:rsid w:val="00876C3D"/>
    <w:rsid w:val="0087781B"/>
    <w:rsid w:val="008803EC"/>
    <w:rsid w:val="008812EF"/>
    <w:rsid w:val="00881F5D"/>
    <w:rsid w:val="008860B1"/>
    <w:rsid w:val="00887D20"/>
    <w:rsid w:val="00890950"/>
    <w:rsid w:val="0089222C"/>
    <w:rsid w:val="00894231"/>
    <w:rsid w:val="00894727"/>
    <w:rsid w:val="008A0A18"/>
    <w:rsid w:val="008A39D0"/>
    <w:rsid w:val="008A4E13"/>
    <w:rsid w:val="008A4FA3"/>
    <w:rsid w:val="008A586C"/>
    <w:rsid w:val="008A5F5F"/>
    <w:rsid w:val="008A6E3E"/>
    <w:rsid w:val="008A796F"/>
    <w:rsid w:val="008B0B3E"/>
    <w:rsid w:val="008B297E"/>
    <w:rsid w:val="008B697A"/>
    <w:rsid w:val="008B7F9C"/>
    <w:rsid w:val="008C0DF8"/>
    <w:rsid w:val="008C246F"/>
    <w:rsid w:val="008C3398"/>
    <w:rsid w:val="008C60D6"/>
    <w:rsid w:val="008C64C6"/>
    <w:rsid w:val="008D4E23"/>
    <w:rsid w:val="008D5069"/>
    <w:rsid w:val="008D5CFC"/>
    <w:rsid w:val="008D7312"/>
    <w:rsid w:val="008E1211"/>
    <w:rsid w:val="008E221C"/>
    <w:rsid w:val="008E5A51"/>
    <w:rsid w:val="008F0BE9"/>
    <w:rsid w:val="008F1B68"/>
    <w:rsid w:val="008F1D3E"/>
    <w:rsid w:val="008F2C75"/>
    <w:rsid w:val="008F4990"/>
    <w:rsid w:val="008F4C6B"/>
    <w:rsid w:val="008F59F3"/>
    <w:rsid w:val="008F602D"/>
    <w:rsid w:val="008F64F9"/>
    <w:rsid w:val="008F79D5"/>
    <w:rsid w:val="0090021B"/>
    <w:rsid w:val="00903A60"/>
    <w:rsid w:val="00904BED"/>
    <w:rsid w:val="00905548"/>
    <w:rsid w:val="00905DF0"/>
    <w:rsid w:val="00907817"/>
    <w:rsid w:val="00912545"/>
    <w:rsid w:val="0091310F"/>
    <w:rsid w:val="009131BB"/>
    <w:rsid w:val="00914CE0"/>
    <w:rsid w:val="00914E5B"/>
    <w:rsid w:val="009153CA"/>
    <w:rsid w:val="009154AE"/>
    <w:rsid w:val="009158A3"/>
    <w:rsid w:val="00917CCA"/>
    <w:rsid w:val="00917D06"/>
    <w:rsid w:val="009231BC"/>
    <w:rsid w:val="00924849"/>
    <w:rsid w:val="00931DF9"/>
    <w:rsid w:val="00931E49"/>
    <w:rsid w:val="009341B0"/>
    <w:rsid w:val="00935590"/>
    <w:rsid w:val="00935602"/>
    <w:rsid w:val="00940151"/>
    <w:rsid w:val="00942F89"/>
    <w:rsid w:val="00943458"/>
    <w:rsid w:val="00946861"/>
    <w:rsid w:val="00950026"/>
    <w:rsid w:val="00950854"/>
    <w:rsid w:val="00951404"/>
    <w:rsid w:val="00951E29"/>
    <w:rsid w:val="00953FB5"/>
    <w:rsid w:val="00954710"/>
    <w:rsid w:val="00955007"/>
    <w:rsid w:val="00955032"/>
    <w:rsid w:val="0095588B"/>
    <w:rsid w:val="00956ADC"/>
    <w:rsid w:val="00960526"/>
    <w:rsid w:val="00962F6D"/>
    <w:rsid w:val="009632E2"/>
    <w:rsid w:val="0096357D"/>
    <w:rsid w:val="0096398A"/>
    <w:rsid w:val="00964C48"/>
    <w:rsid w:val="00964D34"/>
    <w:rsid w:val="009650FB"/>
    <w:rsid w:val="00965A71"/>
    <w:rsid w:val="00970A81"/>
    <w:rsid w:val="009727EB"/>
    <w:rsid w:val="00976523"/>
    <w:rsid w:val="00976B8E"/>
    <w:rsid w:val="00976C29"/>
    <w:rsid w:val="00977E56"/>
    <w:rsid w:val="00981EA3"/>
    <w:rsid w:val="009824D6"/>
    <w:rsid w:val="00987844"/>
    <w:rsid w:val="009879E3"/>
    <w:rsid w:val="00990492"/>
    <w:rsid w:val="00992294"/>
    <w:rsid w:val="00992539"/>
    <w:rsid w:val="009934B7"/>
    <w:rsid w:val="00993D99"/>
    <w:rsid w:val="009945C3"/>
    <w:rsid w:val="009950A2"/>
    <w:rsid w:val="00995B05"/>
    <w:rsid w:val="0099632B"/>
    <w:rsid w:val="009968FD"/>
    <w:rsid w:val="009978B4"/>
    <w:rsid w:val="009A3DAE"/>
    <w:rsid w:val="009A3FB2"/>
    <w:rsid w:val="009A40DF"/>
    <w:rsid w:val="009A60C7"/>
    <w:rsid w:val="009A7B87"/>
    <w:rsid w:val="009B26F9"/>
    <w:rsid w:val="009B3A01"/>
    <w:rsid w:val="009B3C46"/>
    <w:rsid w:val="009B3C97"/>
    <w:rsid w:val="009B73E7"/>
    <w:rsid w:val="009B7749"/>
    <w:rsid w:val="009B7DBD"/>
    <w:rsid w:val="009C235D"/>
    <w:rsid w:val="009C6902"/>
    <w:rsid w:val="009C7207"/>
    <w:rsid w:val="009C79F6"/>
    <w:rsid w:val="009D0892"/>
    <w:rsid w:val="009D158A"/>
    <w:rsid w:val="009D1817"/>
    <w:rsid w:val="009D5824"/>
    <w:rsid w:val="009D686A"/>
    <w:rsid w:val="009D79A7"/>
    <w:rsid w:val="009D7CC1"/>
    <w:rsid w:val="009E0FF4"/>
    <w:rsid w:val="009E1417"/>
    <w:rsid w:val="009E1620"/>
    <w:rsid w:val="009E2BCB"/>
    <w:rsid w:val="009E41EA"/>
    <w:rsid w:val="009E68A4"/>
    <w:rsid w:val="009E7B0B"/>
    <w:rsid w:val="009F3372"/>
    <w:rsid w:val="009F3DFD"/>
    <w:rsid w:val="009F4241"/>
    <w:rsid w:val="009F4815"/>
    <w:rsid w:val="009F5470"/>
    <w:rsid w:val="009F5950"/>
    <w:rsid w:val="009F69B5"/>
    <w:rsid w:val="009F6F21"/>
    <w:rsid w:val="00A000C9"/>
    <w:rsid w:val="00A0153F"/>
    <w:rsid w:val="00A015BD"/>
    <w:rsid w:val="00A01B35"/>
    <w:rsid w:val="00A05A6D"/>
    <w:rsid w:val="00A1107D"/>
    <w:rsid w:val="00A116B8"/>
    <w:rsid w:val="00A11ACB"/>
    <w:rsid w:val="00A11B82"/>
    <w:rsid w:val="00A130E5"/>
    <w:rsid w:val="00A1394F"/>
    <w:rsid w:val="00A14C4C"/>
    <w:rsid w:val="00A156FB"/>
    <w:rsid w:val="00A16B1C"/>
    <w:rsid w:val="00A176A7"/>
    <w:rsid w:val="00A17B50"/>
    <w:rsid w:val="00A2281F"/>
    <w:rsid w:val="00A25CFA"/>
    <w:rsid w:val="00A27D9D"/>
    <w:rsid w:val="00A315D9"/>
    <w:rsid w:val="00A335F1"/>
    <w:rsid w:val="00A3537B"/>
    <w:rsid w:val="00A35C73"/>
    <w:rsid w:val="00A3618F"/>
    <w:rsid w:val="00A363DA"/>
    <w:rsid w:val="00A37686"/>
    <w:rsid w:val="00A42434"/>
    <w:rsid w:val="00A42470"/>
    <w:rsid w:val="00A43AC0"/>
    <w:rsid w:val="00A43BF5"/>
    <w:rsid w:val="00A446B3"/>
    <w:rsid w:val="00A467E5"/>
    <w:rsid w:val="00A46AF7"/>
    <w:rsid w:val="00A53FA7"/>
    <w:rsid w:val="00A5478B"/>
    <w:rsid w:val="00A618CF"/>
    <w:rsid w:val="00A623B2"/>
    <w:rsid w:val="00A6658C"/>
    <w:rsid w:val="00A6682D"/>
    <w:rsid w:val="00A67F3B"/>
    <w:rsid w:val="00A7104B"/>
    <w:rsid w:val="00A71677"/>
    <w:rsid w:val="00A71AE2"/>
    <w:rsid w:val="00A71ECE"/>
    <w:rsid w:val="00A72E22"/>
    <w:rsid w:val="00A73707"/>
    <w:rsid w:val="00A77436"/>
    <w:rsid w:val="00A85834"/>
    <w:rsid w:val="00A90F40"/>
    <w:rsid w:val="00A91FB1"/>
    <w:rsid w:val="00A91FE9"/>
    <w:rsid w:val="00A921B1"/>
    <w:rsid w:val="00A9353E"/>
    <w:rsid w:val="00A93AC5"/>
    <w:rsid w:val="00A94946"/>
    <w:rsid w:val="00A9589E"/>
    <w:rsid w:val="00A963B7"/>
    <w:rsid w:val="00A9768B"/>
    <w:rsid w:val="00AA0AEC"/>
    <w:rsid w:val="00AA1813"/>
    <w:rsid w:val="00AA1FC7"/>
    <w:rsid w:val="00AA4E87"/>
    <w:rsid w:val="00AA6E55"/>
    <w:rsid w:val="00AA7294"/>
    <w:rsid w:val="00AA7591"/>
    <w:rsid w:val="00AA7C53"/>
    <w:rsid w:val="00AB04D5"/>
    <w:rsid w:val="00AB12D5"/>
    <w:rsid w:val="00AB202C"/>
    <w:rsid w:val="00AB3D0B"/>
    <w:rsid w:val="00AB5CEC"/>
    <w:rsid w:val="00AC0653"/>
    <w:rsid w:val="00AC0AF3"/>
    <w:rsid w:val="00AC2928"/>
    <w:rsid w:val="00AC2BAA"/>
    <w:rsid w:val="00AC3101"/>
    <w:rsid w:val="00AC393A"/>
    <w:rsid w:val="00AC6479"/>
    <w:rsid w:val="00AC69E4"/>
    <w:rsid w:val="00AD186D"/>
    <w:rsid w:val="00AD197C"/>
    <w:rsid w:val="00AD29D4"/>
    <w:rsid w:val="00AD5E69"/>
    <w:rsid w:val="00AD6DAA"/>
    <w:rsid w:val="00AE0CA5"/>
    <w:rsid w:val="00AE1EE7"/>
    <w:rsid w:val="00AE78FB"/>
    <w:rsid w:val="00B020CA"/>
    <w:rsid w:val="00B0346C"/>
    <w:rsid w:val="00B05A0A"/>
    <w:rsid w:val="00B05CCE"/>
    <w:rsid w:val="00B0672F"/>
    <w:rsid w:val="00B07F96"/>
    <w:rsid w:val="00B11097"/>
    <w:rsid w:val="00B119C3"/>
    <w:rsid w:val="00B12CAD"/>
    <w:rsid w:val="00B14E1C"/>
    <w:rsid w:val="00B150B4"/>
    <w:rsid w:val="00B16C87"/>
    <w:rsid w:val="00B20298"/>
    <w:rsid w:val="00B21CB4"/>
    <w:rsid w:val="00B2346D"/>
    <w:rsid w:val="00B24012"/>
    <w:rsid w:val="00B26633"/>
    <w:rsid w:val="00B26D51"/>
    <w:rsid w:val="00B27E91"/>
    <w:rsid w:val="00B304F5"/>
    <w:rsid w:val="00B35FD9"/>
    <w:rsid w:val="00B36123"/>
    <w:rsid w:val="00B36727"/>
    <w:rsid w:val="00B401F4"/>
    <w:rsid w:val="00B402C5"/>
    <w:rsid w:val="00B40937"/>
    <w:rsid w:val="00B465E5"/>
    <w:rsid w:val="00B471DC"/>
    <w:rsid w:val="00B51A00"/>
    <w:rsid w:val="00B5213C"/>
    <w:rsid w:val="00B53216"/>
    <w:rsid w:val="00B53C64"/>
    <w:rsid w:val="00B541FC"/>
    <w:rsid w:val="00B55B84"/>
    <w:rsid w:val="00B57E19"/>
    <w:rsid w:val="00B61559"/>
    <w:rsid w:val="00B62444"/>
    <w:rsid w:val="00B63025"/>
    <w:rsid w:val="00B6353A"/>
    <w:rsid w:val="00B63D9B"/>
    <w:rsid w:val="00B70A74"/>
    <w:rsid w:val="00B713A1"/>
    <w:rsid w:val="00B737AA"/>
    <w:rsid w:val="00B75716"/>
    <w:rsid w:val="00B76F47"/>
    <w:rsid w:val="00B81C3B"/>
    <w:rsid w:val="00B81FB0"/>
    <w:rsid w:val="00B848EF"/>
    <w:rsid w:val="00B84DA8"/>
    <w:rsid w:val="00B850DC"/>
    <w:rsid w:val="00B857B4"/>
    <w:rsid w:val="00B9107D"/>
    <w:rsid w:val="00B92317"/>
    <w:rsid w:val="00B95117"/>
    <w:rsid w:val="00B953E8"/>
    <w:rsid w:val="00B95A20"/>
    <w:rsid w:val="00BA048B"/>
    <w:rsid w:val="00BA2540"/>
    <w:rsid w:val="00BA4436"/>
    <w:rsid w:val="00BA47B7"/>
    <w:rsid w:val="00BB0882"/>
    <w:rsid w:val="00BB0A3B"/>
    <w:rsid w:val="00BB1BD1"/>
    <w:rsid w:val="00BB4561"/>
    <w:rsid w:val="00BB4B27"/>
    <w:rsid w:val="00BB4FB2"/>
    <w:rsid w:val="00BB639F"/>
    <w:rsid w:val="00BB650C"/>
    <w:rsid w:val="00BB6F65"/>
    <w:rsid w:val="00BB72E1"/>
    <w:rsid w:val="00BC0897"/>
    <w:rsid w:val="00BC14EB"/>
    <w:rsid w:val="00BC2029"/>
    <w:rsid w:val="00BC38EE"/>
    <w:rsid w:val="00BC4465"/>
    <w:rsid w:val="00BC471F"/>
    <w:rsid w:val="00BC5336"/>
    <w:rsid w:val="00BD1DCA"/>
    <w:rsid w:val="00BD78E6"/>
    <w:rsid w:val="00BE3C73"/>
    <w:rsid w:val="00BE59B7"/>
    <w:rsid w:val="00BE633B"/>
    <w:rsid w:val="00BE63A8"/>
    <w:rsid w:val="00BE7347"/>
    <w:rsid w:val="00BF2559"/>
    <w:rsid w:val="00BF39B3"/>
    <w:rsid w:val="00BF50B3"/>
    <w:rsid w:val="00BF58C5"/>
    <w:rsid w:val="00BF7572"/>
    <w:rsid w:val="00BF7746"/>
    <w:rsid w:val="00C0114E"/>
    <w:rsid w:val="00C016BC"/>
    <w:rsid w:val="00C01731"/>
    <w:rsid w:val="00C0297C"/>
    <w:rsid w:val="00C045F4"/>
    <w:rsid w:val="00C04951"/>
    <w:rsid w:val="00C04CF7"/>
    <w:rsid w:val="00C061E5"/>
    <w:rsid w:val="00C0704B"/>
    <w:rsid w:val="00C07D89"/>
    <w:rsid w:val="00C10B3C"/>
    <w:rsid w:val="00C1169B"/>
    <w:rsid w:val="00C13FC2"/>
    <w:rsid w:val="00C14A09"/>
    <w:rsid w:val="00C16E1D"/>
    <w:rsid w:val="00C22C90"/>
    <w:rsid w:val="00C23CCB"/>
    <w:rsid w:val="00C23E83"/>
    <w:rsid w:val="00C2530E"/>
    <w:rsid w:val="00C261B6"/>
    <w:rsid w:val="00C265BD"/>
    <w:rsid w:val="00C271BE"/>
    <w:rsid w:val="00C27DAA"/>
    <w:rsid w:val="00C31174"/>
    <w:rsid w:val="00C31D19"/>
    <w:rsid w:val="00C33E2F"/>
    <w:rsid w:val="00C34383"/>
    <w:rsid w:val="00C358E5"/>
    <w:rsid w:val="00C35D60"/>
    <w:rsid w:val="00C36FF1"/>
    <w:rsid w:val="00C371CA"/>
    <w:rsid w:val="00C3733D"/>
    <w:rsid w:val="00C40913"/>
    <w:rsid w:val="00C40B11"/>
    <w:rsid w:val="00C44359"/>
    <w:rsid w:val="00C46B79"/>
    <w:rsid w:val="00C47B75"/>
    <w:rsid w:val="00C5104D"/>
    <w:rsid w:val="00C51988"/>
    <w:rsid w:val="00C52269"/>
    <w:rsid w:val="00C52B2E"/>
    <w:rsid w:val="00C53419"/>
    <w:rsid w:val="00C555D7"/>
    <w:rsid w:val="00C568C9"/>
    <w:rsid w:val="00C57A84"/>
    <w:rsid w:val="00C62A49"/>
    <w:rsid w:val="00C636C5"/>
    <w:rsid w:val="00C67ED4"/>
    <w:rsid w:val="00C70DD2"/>
    <w:rsid w:val="00C72792"/>
    <w:rsid w:val="00C75822"/>
    <w:rsid w:val="00C776E8"/>
    <w:rsid w:val="00C77DD6"/>
    <w:rsid w:val="00C84F79"/>
    <w:rsid w:val="00C85E5C"/>
    <w:rsid w:val="00C8609F"/>
    <w:rsid w:val="00C8611C"/>
    <w:rsid w:val="00C86E1A"/>
    <w:rsid w:val="00C902CD"/>
    <w:rsid w:val="00C90DE4"/>
    <w:rsid w:val="00C911AD"/>
    <w:rsid w:val="00C93827"/>
    <w:rsid w:val="00C956AE"/>
    <w:rsid w:val="00C97611"/>
    <w:rsid w:val="00C97E87"/>
    <w:rsid w:val="00CA1576"/>
    <w:rsid w:val="00CA1936"/>
    <w:rsid w:val="00CA2B05"/>
    <w:rsid w:val="00CA31EB"/>
    <w:rsid w:val="00CA3F12"/>
    <w:rsid w:val="00CB090C"/>
    <w:rsid w:val="00CB13DD"/>
    <w:rsid w:val="00CB2215"/>
    <w:rsid w:val="00CB3EAC"/>
    <w:rsid w:val="00CB4064"/>
    <w:rsid w:val="00CC0368"/>
    <w:rsid w:val="00CC1E39"/>
    <w:rsid w:val="00CC396C"/>
    <w:rsid w:val="00CC63F5"/>
    <w:rsid w:val="00CC79CA"/>
    <w:rsid w:val="00CC79FE"/>
    <w:rsid w:val="00CD49E1"/>
    <w:rsid w:val="00CD4BEE"/>
    <w:rsid w:val="00CD4E01"/>
    <w:rsid w:val="00CD72D1"/>
    <w:rsid w:val="00CD7921"/>
    <w:rsid w:val="00CE18F2"/>
    <w:rsid w:val="00CE1BBC"/>
    <w:rsid w:val="00CE2A8F"/>
    <w:rsid w:val="00CE2B41"/>
    <w:rsid w:val="00CE32BB"/>
    <w:rsid w:val="00CE72E5"/>
    <w:rsid w:val="00CE745B"/>
    <w:rsid w:val="00CF0BBA"/>
    <w:rsid w:val="00CF2549"/>
    <w:rsid w:val="00CF2F35"/>
    <w:rsid w:val="00CF35C7"/>
    <w:rsid w:val="00CF5A1F"/>
    <w:rsid w:val="00CF5CE6"/>
    <w:rsid w:val="00D00D44"/>
    <w:rsid w:val="00D010AF"/>
    <w:rsid w:val="00D02F9D"/>
    <w:rsid w:val="00D039C7"/>
    <w:rsid w:val="00D043EE"/>
    <w:rsid w:val="00D06817"/>
    <w:rsid w:val="00D1070F"/>
    <w:rsid w:val="00D107C6"/>
    <w:rsid w:val="00D10B17"/>
    <w:rsid w:val="00D1523B"/>
    <w:rsid w:val="00D15683"/>
    <w:rsid w:val="00D16B49"/>
    <w:rsid w:val="00D16EA2"/>
    <w:rsid w:val="00D20265"/>
    <w:rsid w:val="00D207C8"/>
    <w:rsid w:val="00D209A2"/>
    <w:rsid w:val="00D2476A"/>
    <w:rsid w:val="00D25C14"/>
    <w:rsid w:val="00D262F8"/>
    <w:rsid w:val="00D26417"/>
    <w:rsid w:val="00D26EDB"/>
    <w:rsid w:val="00D27D0C"/>
    <w:rsid w:val="00D30507"/>
    <w:rsid w:val="00D3099F"/>
    <w:rsid w:val="00D30E2E"/>
    <w:rsid w:val="00D310DE"/>
    <w:rsid w:val="00D326A1"/>
    <w:rsid w:val="00D33343"/>
    <w:rsid w:val="00D3387B"/>
    <w:rsid w:val="00D35C6E"/>
    <w:rsid w:val="00D3621F"/>
    <w:rsid w:val="00D4079F"/>
    <w:rsid w:val="00D409A6"/>
    <w:rsid w:val="00D46331"/>
    <w:rsid w:val="00D465C7"/>
    <w:rsid w:val="00D470C4"/>
    <w:rsid w:val="00D478B1"/>
    <w:rsid w:val="00D504D2"/>
    <w:rsid w:val="00D512DF"/>
    <w:rsid w:val="00D51B6E"/>
    <w:rsid w:val="00D53B42"/>
    <w:rsid w:val="00D54314"/>
    <w:rsid w:val="00D54C89"/>
    <w:rsid w:val="00D566FB"/>
    <w:rsid w:val="00D56B2E"/>
    <w:rsid w:val="00D56F6C"/>
    <w:rsid w:val="00D56F9D"/>
    <w:rsid w:val="00D60ABC"/>
    <w:rsid w:val="00D61FC2"/>
    <w:rsid w:val="00D628D9"/>
    <w:rsid w:val="00D6308F"/>
    <w:rsid w:val="00D66A91"/>
    <w:rsid w:val="00D675A2"/>
    <w:rsid w:val="00D70D1B"/>
    <w:rsid w:val="00D71B31"/>
    <w:rsid w:val="00D73432"/>
    <w:rsid w:val="00D76570"/>
    <w:rsid w:val="00D7684B"/>
    <w:rsid w:val="00D7747E"/>
    <w:rsid w:val="00D7792C"/>
    <w:rsid w:val="00D805CF"/>
    <w:rsid w:val="00D81E63"/>
    <w:rsid w:val="00D832DA"/>
    <w:rsid w:val="00D835B7"/>
    <w:rsid w:val="00D857E6"/>
    <w:rsid w:val="00D85C49"/>
    <w:rsid w:val="00D901AE"/>
    <w:rsid w:val="00D912FC"/>
    <w:rsid w:val="00D91AB2"/>
    <w:rsid w:val="00D92134"/>
    <w:rsid w:val="00D92998"/>
    <w:rsid w:val="00D929F9"/>
    <w:rsid w:val="00D933E0"/>
    <w:rsid w:val="00D93475"/>
    <w:rsid w:val="00D95F15"/>
    <w:rsid w:val="00D96E7A"/>
    <w:rsid w:val="00DA1359"/>
    <w:rsid w:val="00DA2AF5"/>
    <w:rsid w:val="00DA5248"/>
    <w:rsid w:val="00DA5EA2"/>
    <w:rsid w:val="00DA6D70"/>
    <w:rsid w:val="00DA6E2E"/>
    <w:rsid w:val="00DA7C69"/>
    <w:rsid w:val="00DB2165"/>
    <w:rsid w:val="00DB3D67"/>
    <w:rsid w:val="00DC26E3"/>
    <w:rsid w:val="00DC3174"/>
    <w:rsid w:val="00DC53F6"/>
    <w:rsid w:val="00DC7445"/>
    <w:rsid w:val="00DC7DAE"/>
    <w:rsid w:val="00DC7F08"/>
    <w:rsid w:val="00DD07C5"/>
    <w:rsid w:val="00DD11C6"/>
    <w:rsid w:val="00DD1291"/>
    <w:rsid w:val="00DD341D"/>
    <w:rsid w:val="00DD3B54"/>
    <w:rsid w:val="00DD7995"/>
    <w:rsid w:val="00DD79A0"/>
    <w:rsid w:val="00DE20CB"/>
    <w:rsid w:val="00DE346E"/>
    <w:rsid w:val="00DE3AA5"/>
    <w:rsid w:val="00DE5968"/>
    <w:rsid w:val="00DE66DF"/>
    <w:rsid w:val="00DE6EC4"/>
    <w:rsid w:val="00DF02DD"/>
    <w:rsid w:val="00DF2D87"/>
    <w:rsid w:val="00DF3315"/>
    <w:rsid w:val="00DF508A"/>
    <w:rsid w:val="00DF5800"/>
    <w:rsid w:val="00DF5FE4"/>
    <w:rsid w:val="00DF6391"/>
    <w:rsid w:val="00DF68CF"/>
    <w:rsid w:val="00DF6A3C"/>
    <w:rsid w:val="00DF6C1F"/>
    <w:rsid w:val="00E02C2D"/>
    <w:rsid w:val="00E03219"/>
    <w:rsid w:val="00E04B16"/>
    <w:rsid w:val="00E10512"/>
    <w:rsid w:val="00E1157E"/>
    <w:rsid w:val="00E116F0"/>
    <w:rsid w:val="00E11B8F"/>
    <w:rsid w:val="00E12960"/>
    <w:rsid w:val="00E141E2"/>
    <w:rsid w:val="00E14A82"/>
    <w:rsid w:val="00E15254"/>
    <w:rsid w:val="00E158AE"/>
    <w:rsid w:val="00E17F67"/>
    <w:rsid w:val="00E20503"/>
    <w:rsid w:val="00E20B46"/>
    <w:rsid w:val="00E22ADB"/>
    <w:rsid w:val="00E23EE4"/>
    <w:rsid w:val="00E245B5"/>
    <w:rsid w:val="00E25A65"/>
    <w:rsid w:val="00E25EA8"/>
    <w:rsid w:val="00E26C7B"/>
    <w:rsid w:val="00E27695"/>
    <w:rsid w:val="00E31281"/>
    <w:rsid w:val="00E32ADF"/>
    <w:rsid w:val="00E32E44"/>
    <w:rsid w:val="00E33C3B"/>
    <w:rsid w:val="00E35654"/>
    <w:rsid w:val="00E36066"/>
    <w:rsid w:val="00E445A5"/>
    <w:rsid w:val="00E453DF"/>
    <w:rsid w:val="00E45CEB"/>
    <w:rsid w:val="00E503B2"/>
    <w:rsid w:val="00E50A57"/>
    <w:rsid w:val="00E52C53"/>
    <w:rsid w:val="00E55FF2"/>
    <w:rsid w:val="00E601A5"/>
    <w:rsid w:val="00E617E8"/>
    <w:rsid w:val="00E6395B"/>
    <w:rsid w:val="00E64538"/>
    <w:rsid w:val="00E6501B"/>
    <w:rsid w:val="00E65E2C"/>
    <w:rsid w:val="00E6701D"/>
    <w:rsid w:val="00E6770E"/>
    <w:rsid w:val="00E70AFC"/>
    <w:rsid w:val="00E72429"/>
    <w:rsid w:val="00E7308F"/>
    <w:rsid w:val="00E760D6"/>
    <w:rsid w:val="00E7657A"/>
    <w:rsid w:val="00E7775E"/>
    <w:rsid w:val="00E77D65"/>
    <w:rsid w:val="00E8018D"/>
    <w:rsid w:val="00E80F0C"/>
    <w:rsid w:val="00E81495"/>
    <w:rsid w:val="00E81C7A"/>
    <w:rsid w:val="00E82660"/>
    <w:rsid w:val="00E82D7B"/>
    <w:rsid w:val="00E84409"/>
    <w:rsid w:val="00E878B2"/>
    <w:rsid w:val="00E87EF3"/>
    <w:rsid w:val="00E90B9C"/>
    <w:rsid w:val="00E91EAA"/>
    <w:rsid w:val="00E9220B"/>
    <w:rsid w:val="00E95F0F"/>
    <w:rsid w:val="00E976A2"/>
    <w:rsid w:val="00E97DBE"/>
    <w:rsid w:val="00EA0436"/>
    <w:rsid w:val="00EA098E"/>
    <w:rsid w:val="00EA1067"/>
    <w:rsid w:val="00EA10AE"/>
    <w:rsid w:val="00EA5044"/>
    <w:rsid w:val="00EA5064"/>
    <w:rsid w:val="00EA646C"/>
    <w:rsid w:val="00EA784D"/>
    <w:rsid w:val="00EB2E06"/>
    <w:rsid w:val="00EB382B"/>
    <w:rsid w:val="00EB3914"/>
    <w:rsid w:val="00EB448C"/>
    <w:rsid w:val="00EB4495"/>
    <w:rsid w:val="00EB4DE8"/>
    <w:rsid w:val="00EB5A33"/>
    <w:rsid w:val="00EB6D9C"/>
    <w:rsid w:val="00EC068D"/>
    <w:rsid w:val="00EC169C"/>
    <w:rsid w:val="00EC1E31"/>
    <w:rsid w:val="00EC2B75"/>
    <w:rsid w:val="00EC74B1"/>
    <w:rsid w:val="00EC7C49"/>
    <w:rsid w:val="00EC7E8E"/>
    <w:rsid w:val="00ED12C7"/>
    <w:rsid w:val="00ED15E8"/>
    <w:rsid w:val="00ED1754"/>
    <w:rsid w:val="00ED17A9"/>
    <w:rsid w:val="00ED191E"/>
    <w:rsid w:val="00ED1B2E"/>
    <w:rsid w:val="00ED1F0C"/>
    <w:rsid w:val="00ED4EA9"/>
    <w:rsid w:val="00ED538A"/>
    <w:rsid w:val="00ED585E"/>
    <w:rsid w:val="00ED678A"/>
    <w:rsid w:val="00ED77F3"/>
    <w:rsid w:val="00EE25BA"/>
    <w:rsid w:val="00EE3550"/>
    <w:rsid w:val="00EE3F12"/>
    <w:rsid w:val="00EE5395"/>
    <w:rsid w:val="00EE5BE1"/>
    <w:rsid w:val="00EE6977"/>
    <w:rsid w:val="00EE6A0A"/>
    <w:rsid w:val="00EE6A21"/>
    <w:rsid w:val="00EE6F59"/>
    <w:rsid w:val="00EF0264"/>
    <w:rsid w:val="00EF0ABC"/>
    <w:rsid w:val="00EF2B79"/>
    <w:rsid w:val="00EF2EC0"/>
    <w:rsid w:val="00EF35B5"/>
    <w:rsid w:val="00EF4C8C"/>
    <w:rsid w:val="00EF5DC9"/>
    <w:rsid w:val="00EF69EB"/>
    <w:rsid w:val="00EF721E"/>
    <w:rsid w:val="00F01D99"/>
    <w:rsid w:val="00F05C01"/>
    <w:rsid w:val="00F07F4E"/>
    <w:rsid w:val="00F13DE9"/>
    <w:rsid w:val="00F144D9"/>
    <w:rsid w:val="00F15619"/>
    <w:rsid w:val="00F166A4"/>
    <w:rsid w:val="00F22AB8"/>
    <w:rsid w:val="00F23D07"/>
    <w:rsid w:val="00F24114"/>
    <w:rsid w:val="00F26476"/>
    <w:rsid w:val="00F277E3"/>
    <w:rsid w:val="00F27E6F"/>
    <w:rsid w:val="00F305F6"/>
    <w:rsid w:val="00F30CFF"/>
    <w:rsid w:val="00F30DBB"/>
    <w:rsid w:val="00F31FE9"/>
    <w:rsid w:val="00F3549F"/>
    <w:rsid w:val="00F3552E"/>
    <w:rsid w:val="00F41839"/>
    <w:rsid w:val="00F4225C"/>
    <w:rsid w:val="00F42298"/>
    <w:rsid w:val="00F4404E"/>
    <w:rsid w:val="00F457D3"/>
    <w:rsid w:val="00F46F05"/>
    <w:rsid w:val="00F50E96"/>
    <w:rsid w:val="00F511D2"/>
    <w:rsid w:val="00F512AC"/>
    <w:rsid w:val="00F51CFE"/>
    <w:rsid w:val="00F53CCF"/>
    <w:rsid w:val="00F53D0E"/>
    <w:rsid w:val="00F53E6A"/>
    <w:rsid w:val="00F54FAB"/>
    <w:rsid w:val="00F55E4C"/>
    <w:rsid w:val="00F566A8"/>
    <w:rsid w:val="00F56C03"/>
    <w:rsid w:val="00F56C9C"/>
    <w:rsid w:val="00F57155"/>
    <w:rsid w:val="00F57963"/>
    <w:rsid w:val="00F57ABB"/>
    <w:rsid w:val="00F62654"/>
    <w:rsid w:val="00F630C4"/>
    <w:rsid w:val="00F64680"/>
    <w:rsid w:val="00F64803"/>
    <w:rsid w:val="00F66B78"/>
    <w:rsid w:val="00F7087E"/>
    <w:rsid w:val="00F82BA7"/>
    <w:rsid w:val="00F8337A"/>
    <w:rsid w:val="00F8535B"/>
    <w:rsid w:val="00F855A1"/>
    <w:rsid w:val="00F914C6"/>
    <w:rsid w:val="00F92884"/>
    <w:rsid w:val="00F9483D"/>
    <w:rsid w:val="00F9527F"/>
    <w:rsid w:val="00F953C7"/>
    <w:rsid w:val="00F95CEF"/>
    <w:rsid w:val="00FA05FE"/>
    <w:rsid w:val="00FA25A0"/>
    <w:rsid w:val="00FA3ED9"/>
    <w:rsid w:val="00FA5CA8"/>
    <w:rsid w:val="00FA6EB7"/>
    <w:rsid w:val="00FB0BBF"/>
    <w:rsid w:val="00FB2361"/>
    <w:rsid w:val="00FB2BAF"/>
    <w:rsid w:val="00FB59C7"/>
    <w:rsid w:val="00FB6CC7"/>
    <w:rsid w:val="00FC04B6"/>
    <w:rsid w:val="00FC19AD"/>
    <w:rsid w:val="00FC57A4"/>
    <w:rsid w:val="00FC6061"/>
    <w:rsid w:val="00FC62EF"/>
    <w:rsid w:val="00FC7A75"/>
    <w:rsid w:val="00FC7CFA"/>
    <w:rsid w:val="00FD5195"/>
    <w:rsid w:val="00FD6A1F"/>
    <w:rsid w:val="00FD742C"/>
    <w:rsid w:val="00FE15B7"/>
    <w:rsid w:val="00FE1B6D"/>
    <w:rsid w:val="00FE1E79"/>
    <w:rsid w:val="00FE26C8"/>
    <w:rsid w:val="00FE5781"/>
    <w:rsid w:val="00FE676C"/>
    <w:rsid w:val="00FE69CE"/>
    <w:rsid w:val="00FE6A81"/>
    <w:rsid w:val="00FE6E49"/>
    <w:rsid w:val="00FE75AA"/>
    <w:rsid w:val="00FE76ED"/>
    <w:rsid w:val="00FE7E06"/>
    <w:rsid w:val="00FF07EA"/>
    <w:rsid w:val="00FF21BF"/>
    <w:rsid w:val="00FF26E2"/>
    <w:rsid w:val="00FF4442"/>
    <w:rsid w:val="00FF5261"/>
    <w:rsid w:val="00FF5D9F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F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0507"/>
    <w:pPr>
      <w:keepNext/>
      <w:spacing w:before="240" w:after="240" w:line="360" w:lineRule="auto"/>
      <w:ind w:left="454" w:hanging="454"/>
      <w:jc w:val="both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507"/>
    <w:pPr>
      <w:keepNext/>
      <w:spacing w:before="240" w:after="60" w:line="360" w:lineRule="auto"/>
      <w:ind w:left="1418" w:hanging="567"/>
      <w:jc w:val="both"/>
      <w:outlineLvl w:val="1"/>
    </w:pPr>
    <w:rPr>
      <w:rFonts w:ascii="Arial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02F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09"/>
  </w:style>
  <w:style w:type="paragraph" w:styleId="Stopka">
    <w:name w:val="footer"/>
    <w:basedOn w:val="Normalny"/>
    <w:link w:val="StopkaZnak"/>
    <w:uiPriority w:val="99"/>
    <w:semiHidden/>
    <w:unhideWhenUsed/>
    <w:rsid w:val="008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F09"/>
  </w:style>
  <w:style w:type="paragraph" w:styleId="Tekstdymka">
    <w:name w:val="Balloon Text"/>
    <w:basedOn w:val="Normalny"/>
    <w:link w:val="TekstdymkaZnak"/>
    <w:uiPriority w:val="99"/>
    <w:semiHidden/>
    <w:unhideWhenUsed/>
    <w:rsid w:val="00875F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0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795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D30507"/>
    <w:pPr>
      <w:spacing w:after="120" w:line="480" w:lineRule="auto"/>
      <w:ind w:left="283"/>
    </w:pPr>
  </w:style>
  <w:style w:type="character" w:styleId="Hipercze">
    <w:name w:val="Hyperlink"/>
    <w:uiPriority w:val="99"/>
    <w:rsid w:val="00D30507"/>
    <w:rPr>
      <w:color w:val="0000FF"/>
      <w:u w:val="single"/>
    </w:rPr>
  </w:style>
  <w:style w:type="paragraph" w:styleId="Tekstpodstawowy">
    <w:name w:val="Body Text"/>
    <w:basedOn w:val="Normalny"/>
    <w:rsid w:val="00D305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D30507"/>
    <w:rPr>
      <w:rFonts w:ascii="Arial" w:hAnsi="Arial"/>
      <w:b/>
      <w:kern w:val="28"/>
      <w:sz w:val="28"/>
      <w:lang w:val="pl-PL" w:eastAsia="pl-PL" w:bidi="ar-SA"/>
    </w:rPr>
  </w:style>
  <w:style w:type="character" w:customStyle="1" w:styleId="Nagwek2Znak">
    <w:name w:val="Nagłówek 2 Znak"/>
    <w:link w:val="Nagwek2"/>
    <w:rsid w:val="00D30507"/>
    <w:rPr>
      <w:rFonts w:ascii="Arial" w:hAnsi="Arial"/>
      <w:b/>
      <w:i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935602"/>
    <w:pPr>
      <w:tabs>
        <w:tab w:val="left" w:pos="660"/>
        <w:tab w:val="right" w:leader="dot" w:pos="9629"/>
      </w:tabs>
      <w:spacing w:before="360" w:after="0"/>
      <w:jc w:val="both"/>
    </w:pPr>
    <w:rPr>
      <w:rFonts w:ascii="Verdana" w:hAnsi="Verdana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14004E"/>
    <w:pPr>
      <w:tabs>
        <w:tab w:val="right" w:leader="dot" w:pos="9629"/>
      </w:tabs>
      <w:spacing w:before="240" w:after="0"/>
    </w:pPr>
    <w:rPr>
      <w:rFonts w:ascii="Verdana" w:hAnsi="Verdana"/>
      <w:bCs/>
      <w:noProof/>
      <w:sz w:val="20"/>
      <w:szCs w:val="20"/>
    </w:rPr>
  </w:style>
  <w:style w:type="paragraph" w:customStyle="1" w:styleId="NormalnyWeb1">
    <w:name w:val="Normalny (Web)1"/>
    <w:basedOn w:val="Normalny"/>
    <w:rsid w:val="00D30507"/>
    <w:pPr>
      <w:spacing w:before="75" w:after="15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B26D51"/>
    <w:pPr>
      <w:spacing w:after="120"/>
      <w:ind w:left="283"/>
    </w:pPr>
  </w:style>
  <w:style w:type="paragraph" w:styleId="Spistreci3">
    <w:name w:val="toc 3"/>
    <w:basedOn w:val="Normalny"/>
    <w:next w:val="Normalny"/>
    <w:autoRedefine/>
    <w:uiPriority w:val="39"/>
    <w:rsid w:val="00EC74B1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74B1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C74B1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C74B1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C74B1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C74B1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C74B1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E1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B55B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C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35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02F9D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D16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7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E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7E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E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E8E"/>
    <w:rPr>
      <w:b/>
      <w:bCs/>
      <w:lang w:eastAsia="en-US"/>
    </w:rPr>
  </w:style>
  <w:style w:type="character" w:styleId="Pogrubienie">
    <w:name w:val="Strong"/>
    <w:uiPriority w:val="22"/>
    <w:qFormat/>
    <w:rsid w:val="00A3537B"/>
    <w:rPr>
      <w:b/>
      <w:bCs/>
    </w:rPr>
  </w:style>
  <w:style w:type="paragraph" w:styleId="Akapitzlist">
    <w:name w:val="List Paragraph"/>
    <w:basedOn w:val="Normalny"/>
    <w:uiPriority w:val="99"/>
    <w:qFormat/>
    <w:rsid w:val="002B4AE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33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3307"/>
    <w:rPr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4371"/>
    <w:pPr>
      <w:keepLines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0053-6E0C-448F-8243-DF55A758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6245</TotalTime>
  <Pages>9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Leszno</vt:lpstr>
    </vt:vector>
  </TitlesOfParts>
  <Company>PG Kielce</Company>
  <LinksUpToDate>false</LinksUpToDate>
  <CharactersWithSpaces>16992</CharactersWithSpaces>
  <SharedDoc>false</SharedDoc>
  <HLinks>
    <vt:vector size="156" baseType="variant">
      <vt:variant>
        <vt:i4>7864414</vt:i4>
      </vt:variant>
      <vt:variant>
        <vt:i4>138</vt:i4>
      </vt:variant>
      <vt:variant>
        <vt:i4>0</vt:i4>
      </vt:variant>
      <vt:variant>
        <vt:i4>5</vt:i4>
      </vt:variant>
      <vt:variant>
        <vt:lpwstr>https://pl.wikipedia.org/wiki/Lw%C3%B3wek_%28gmina%29</vt:lpwstr>
      </vt:variant>
      <vt:variant>
        <vt:lpwstr/>
      </vt:variant>
      <vt:variant>
        <vt:i4>7602246</vt:i4>
      </vt:variant>
      <vt:variant>
        <vt:i4>135</vt:i4>
      </vt:variant>
      <vt:variant>
        <vt:i4>0</vt:i4>
      </vt:variant>
      <vt:variant>
        <vt:i4>5</vt:i4>
      </vt:variant>
      <vt:variant>
        <vt:lpwstr>https://pl.wikipedia.org/wiki/Jezioro_Koni%C5%84skie</vt:lpwstr>
      </vt:variant>
      <vt:variant>
        <vt:lpwstr/>
      </vt:variant>
      <vt:variant>
        <vt:i4>1835085</vt:i4>
      </vt:variant>
      <vt:variant>
        <vt:i4>132</vt:i4>
      </vt:variant>
      <vt:variant>
        <vt:i4>0</vt:i4>
      </vt:variant>
      <vt:variant>
        <vt:i4>5</vt:i4>
      </vt:variant>
      <vt:variant>
        <vt:lpwstr>https://pl.wikipedia.org/wiki/Konin_%28powiat_nowotomyski%29</vt:lpwstr>
      </vt:variant>
      <vt:variant>
        <vt:lpwstr/>
      </vt:variant>
      <vt:variant>
        <vt:i4>5963782</vt:i4>
      </vt:variant>
      <vt:variant>
        <vt:i4>129</vt:i4>
      </vt:variant>
      <vt:variant>
        <vt:i4>0</vt:i4>
      </vt:variant>
      <vt:variant>
        <vt:i4>5</vt:i4>
      </vt:variant>
      <vt:variant>
        <vt:lpwstr>https://pl.wikipedia.org/wiki/Trzciel</vt:lpwstr>
      </vt:variant>
      <vt:variant>
        <vt:lpwstr/>
      </vt:variant>
      <vt:variant>
        <vt:i4>1966194</vt:i4>
      </vt:variant>
      <vt:variant>
        <vt:i4>126</vt:i4>
      </vt:variant>
      <vt:variant>
        <vt:i4>0</vt:i4>
      </vt:variant>
      <vt:variant>
        <vt:i4>5</vt:i4>
      </vt:variant>
      <vt:variant>
        <vt:lpwstr>http://portalwiedzy.onet.pl/63807,,,,nadnotecka_puszcza,haslo.html</vt:lpwstr>
      </vt:variant>
      <vt:variant>
        <vt:lpwstr/>
      </vt:variant>
      <vt:variant>
        <vt:i4>5373981</vt:i4>
      </vt:variant>
      <vt:variant>
        <vt:i4>123</vt:i4>
      </vt:variant>
      <vt:variant>
        <vt:i4>0</vt:i4>
      </vt:variant>
      <vt:variant>
        <vt:i4>5</vt:i4>
      </vt:variant>
      <vt:variant>
        <vt:lpwstr>http://portalwiedzy.onet.pl/15393,,,,warta,haslo.html</vt:lpwstr>
      </vt:variant>
      <vt:variant>
        <vt:lpwstr/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_Toc430081913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_Toc430081912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_Toc430081911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_Toc430081910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_Toc430081909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_Toc430081908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_Toc430081907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_Toc430081906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_Toc430081905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_Toc430081904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_Toc430081903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_Toc430081902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_Toc430081901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_Toc430081900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_Toc430081899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_Toc430081898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_Toc430081897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_Toc430081896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_Toc430081895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_Toc430081894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Leszno</dc:title>
  <dc:creator>G. Grzegorzewski</dc:creator>
  <cp:lastModifiedBy>mzieba</cp:lastModifiedBy>
  <cp:revision>301</cp:revision>
  <cp:lastPrinted>2018-09-11T10:09:00Z</cp:lastPrinted>
  <dcterms:created xsi:type="dcterms:W3CDTF">2016-11-16T09:09:00Z</dcterms:created>
  <dcterms:modified xsi:type="dcterms:W3CDTF">2018-10-19T08:45:00Z</dcterms:modified>
</cp:coreProperties>
</file>