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17E2" w14:textId="77777777" w:rsidR="005C0C39" w:rsidRDefault="005C0C39" w:rsidP="00F564D6">
      <w:pPr>
        <w:pStyle w:val="Stopka"/>
        <w:spacing w:line="276" w:lineRule="auto"/>
        <w:jc w:val="both"/>
        <w:rPr>
          <w:b/>
          <w:color w:val="000000"/>
          <w:sz w:val="24"/>
          <w:szCs w:val="24"/>
        </w:rPr>
      </w:pPr>
    </w:p>
    <w:p w14:paraId="670B4360" w14:textId="0217F27D" w:rsidR="00EE6D0C" w:rsidRPr="00A47556" w:rsidRDefault="00C72940" w:rsidP="00F564D6">
      <w:pPr>
        <w:pStyle w:val="Stopka"/>
        <w:spacing w:line="276" w:lineRule="auto"/>
        <w:jc w:val="both"/>
        <w:rPr>
          <w:b/>
          <w:color w:val="000000"/>
          <w:sz w:val="24"/>
          <w:szCs w:val="24"/>
        </w:rPr>
      </w:pPr>
      <w:r>
        <w:rPr>
          <w:b/>
          <w:color w:val="000000"/>
          <w:sz w:val="24"/>
          <w:szCs w:val="24"/>
        </w:rPr>
        <w:t>IZP.271.10</w:t>
      </w:r>
      <w:r w:rsidR="00CB59A9">
        <w:rPr>
          <w:b/>
          <w:color w:val="000000"/>
          <w:sz w:val="24"/>
          <w:szCs w:val="24"/>
        </w:rPr>
        <w:t>.2021</w:t>
      </w:r>
    </w:p>
    <w:p w14:paraId="3624AA7E" w14:textId="77777777" w:rsidR="00EE6D0C" w:rsidRDefault="009368C6" w:rsidP="00EE6D0C">
      <w:pPr>
        <w:pStyle w:val="Stopka"/>
        <w:spacing w:line="276" w:lineRule="auto"/>
        <w:jc w:val="center"/>
        <w:rPr>
          <w:b/>
          <w:color w:val="000000"/>
          <w:sz w:val="32"/>
          <w:szCs w:val="24"/>
        </w:rPr>
      </w:pPr>
      <w:r>
        <w:rPr>
          <w:b/>
          <w:color w:val="000000"/>
          <w:sz w:val="32"/>
          <w:szCs w:val="24"/>
        </w:rPr>
        <w:t>Gmina Miejska Piechowice</w:t>
      </w:r>
    </w:p>
    <w:p w14:paraId="37AD7DD7" w14:textId="7C82555E" w:rsidR="009368C6" w:rsidRPr="009368C6" w:rsidRDefault="006A1B41" w:rsidP="009368C6">
      <w:pPr>
        <w:pStyle w:val="Stopka"/>
        <w:spacing w:line="276" w:lineRule="auto"/>
        <w:jc w:val="center"/>
        <w:rPr>
          <w:b/>
          <w:color w:val="000000"/>
          <w:sz w:val="32"/>
          <w:szCs w:val="24"/>
        </w:rPr>
      </w:pPr>
      <w:r w:rsidRPr="00063A2F">
        <w:rPr>
          <w:b/>
          <w:color w:val="000000"/>
          <w:sz w:val="32"/>
          <w:szCs w:val="24"/>
        </w:rPr>
        <w:t>u</w:t>
      </w:r>
      <w:r w:rsidR="009368C6" w:rsidRPr="00063A2F">
        <w:rPr>
          <w:b/>
          <w:color w:val="000000"/>
          <w:sz w:val="32"/>
          <w:szCs w:val="24"/>
        </w:rPr>
        <w:t>l</w:t>
      </w:r>
      <w:r w:rsidR="009368C6">
        <w:rPr>
          <w:b/>
          <w:color w:val="000000"/>
          <w:sz w:val="32"/>
          <w:szCs w:val="24"/>
        </w:rPr>
        <w:t>. Kryształowa 49, 58-573 Piechowice</w:t>
      </w:r>
    </w:p>
    <w:p w14:paraId="15C16152" w14:textId="77777777" w:rsidR="00EE6D0C" w:rsidRPr="00A47556" w:rsidRDefault="00EE6D0C" w:rsidP="00EE6D0C">
      <w:pPr>
        <w:pStyle w:val="Stopka"/>
        <w:spacing w:line="276" w:lineRule="auto"/>
        <w:rPr>
          <w:b/>
          <w:sz w:val="24"/>
          <w:szCs w:val="24"/>
        </w:rPr>
      </w:pPr>
    </w:p>
    <w:p w14:paraId="36BF53D1" w14:textId="77777777" w:rsidR="00EE6D0C" w:rsidRPr="00A47556" w:rsidRDefault="00EE6D0C" w:rsidP="00EE6D0C">
      <w:pPr>
        <w:pStyle w:val="Stopka"/>
        <w:spacing w:line="276" w:lineRule="auto"/>
        <w:rPr>
          <w:b/>
          <w:sz w:val="24"/>
          <w:szCs w:val="24"/>
        </w:rPr>
      </w:pPr>
    </w:p>
    <w:p w14:paraId="64FF4846" w14:textId="77777777" w:rsidR="00EE6D0C" w:rsidRPr="00A47556" w:rsidRDefault="00EE6D0C" w:rsidP="00EE6D0C">
      <w:pPr>
        <w:widowControl w:val="0"/>
        <w:spacing w:line="276" w:lineRule="auto"/>
        <w:rPr>
          <w:b/>
          <w:bCs/>
          <w:color w:val="000000"/>
          <w:sz w:val="24"/>
          <w:szCs w:val="24"/>
        </w:rPr>
      </w:pPr>
    </w:p>
    <w:p w14:paraId="30848CFB" w14:textId="77777777" w:rsidR="00EE6D0C" w:rsidRPr="00A47556" w:rsidRDefault="00EE6D0C" w:rsidP="00EE6D0C">
      <w:pPr>
        <w:widowControl w:val="0"/>
        <w:spacing w:line="276" w:lineRule="auto"/>
        <w:jc w:val="center"/>
        <w:rPr>
          <w:b/>
          <w:bCs/>
          <w:color w:val="000000"/>
          <w:sz w:val="24"/>
          <w:szCs w:val="24"/>
        </w:rPr>
      </w:pPr>
    </w:p>
    <w:p w14:paraId="68215412" w14:textId="77777777" w:rsidR="00EE6D0C" w:rsidRPr="00A47556" w:rsidRDefault="00EE6D0C" w:rsidP="00EE6D0C">
      <w:pPr>
        <w:widowControl w:val="0"/>
        <w:spacing w:line="276" w:lineRule="auto"/>
        <w:jc w:val="center"/>
        <w:rPr>
          <w:b/>
          <w:bCs/>
          <w:color w:val="000000"/>
          <w:sz w:val="24"/>
          <w:szCs w:val="24"/>
        </w:rPr>
      </w:pPr>
    </w:p>
    <w:p w14:paraId="4BCEED8E" w14:textId="77777777" w:rsidR="00EE6D0C" w:rsidRPr="00A47556" w:rsidRDefault="00EE6D0C" w:rsidP="00EE6D0C">
      <w:pPr>
        <w:widowControl w:val="0"/>
        <w:spacing w:line="276" w:lineRule="auto"/>
        <w:jc w:val="center"/>
        <w:rPr>
          <w:b/>
          <w:bCs/>
          <w:color w:val="000000"/>
          <w:sz w:val="24"/>
          <w:szCs w:val="24"/>
        </w:rPr>
      </w:pPr>
    </w:p>
    <w:p w14:paraId="5C7C47C3" w14:textId="77777777" w:rsidR="00EE6D0C" w:rsidRPr="00A47556" w:rsidRDefault="00EE6D0C" w:rsidP="00EE6D0C">
      <w:pPr>
        <w:widowControl w:val="0"/>
        <w:spacing w:line="276" w:lineRule="auto"/>
        <w:jc w:val="center"/>
        <w:rPr>
          <w:b/>
          <w:bCs/>
          <w:color w:val="000000"/>
          <w:sz w:val="24"/>
          <w:szCs w:val="24"/>
        </w:rPr>
      </w:pPr>
    </w:p>
    <w:p w14:paraId="26D9E240" w14:textId="77777777" w:rsidR="00EE6D0C" w:rsidRPr="00A47556" w:rsidRDefault="00EE6D0C" w:rsidP="00EE6D0C">
      <w:pPr>
        <w:widowControl w:val="0"/>
        <w:spacing w:line="276" w:lineRule="auto"/>
        <w:jc w:val="center"/>
        <w:rPr>
          <w:b/>
          <w:bCs/>
          <w:color w:val="000000"/>
          <w:sz w:val="24"/>
          <w:szCs w:val="24"/>
        </w:rPr>
      </w:pPr>
    </w:p>
    <w:p w14:paraId="0FC985FF"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1264BD2"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14:paraId="75379C5D" w14:textId="77777777" w:rsidR="00EE6D0C" w:rsidRPr="00A47556" w:rsidRDefault="00EE6D0C" w:rsidP="00EE6D0C">
      <w:pPr>
        <w:widowControl w:val="0"/>
        <w:spacing w:line="276" w:lineRule="auto"/>
        <w:jc w:val="center"/>
        <w:rPr>
          <w:b/>
          <w:bCs/>
          <w:i/>
          <w:iCs/>
          <w:color w:val="000000"/>
          <w:sz w:val="24"/>
          <w:szCs w:val="24"/>
        </w:rPr>
      </w:pPr>
    </w:p>
    <w:p w14:paraId="71769D42" w14:textId="77777777" w:rsidR="00EE6D0C" w:rsidRPr="00A47556" w:rsidRDefault="00EE6D0C" w:rsidP="00EE6D0C">
      <w:pPr>
        <w:widowControl w:val="0"/>
        <w:spacing w:line="276" w:lineRule="auto"/>
        <w:jc w:val="center"/>
        <w:rPr>
          <w:b/>
          <w:bCs/>
          <w:color w:val="000000"/>
          <w:sz w:val="24"/>
          <w:szCs w:val="24"/>
        </w:rPr>
      </w:pPr>
    </w:p>
    <w:p w14:paraId="6E7BE862" w14:textId="77777777" w:rsidR="00EE6D0C" w:rsidRPr="00A47556" w:rsidRDefault="00EE6D0C" w:rsidP="00EE6D0C">
      <w:pPr>
        <w:widowControl w:val="0"/>
        <w:spacing w:line="276" w:lineRule="auto"/>
        <w:jc w:val="center"/>
        <w:rPr>
          <w:b/>
          <w:bCs/>
          <w:color w:val="000000"/>
          <w:sz w:val="24"/>
          <w:szCs w:val="24"/>
        </w:rPr>
      </w:pPr>
    </w:p>
    <w:p w14:paraId="6880B404" w14:textId="77777777" w:rsidR="00C72940" w:rsidRPr="00C72940" w:rsidRDefault="00C72940" w:rsidP="00C72940">
      <w:pPr>
        <w:pStyle w:val="Nagwek"/>
        <w:jc w:val="center"/>
        <w:rPr>
          <w:b/>
          <w:i/>
          <w:sz w:val="36"/>
          <w:szCs w:val="36"/>
        </w:rPr>
      </w:pPr>
      <w:r>
        <w:rPr>
          <w:b/>
          <w:i/>
          <w:sz w:val="36"/>
          <w:szCs w:val="36"/>
        </w:rPr>
        <w:t>„</w:t>
      </w:r>
      <w:r w:rsidRPr="00C72940">
        <w:rPr>
          <w:b/>
          <w:i/>
          <w:sz w:val="36"/>
          <w:szCs w:val="36"/>
        </w:rPr>
        <w:t>Przebudowa ul. Szymborskiej od skrzyżowania                        z ul. Sienkiewicza do skrzyżowania z ul. Prusa.</w:t>
      </w:r>
    </w:p>
    <w:p w14:paraId="2C86FF75" w14:textId="6C5DD678" w:rsidR="00C72940" w:rsidRPr="00C72940" w:rsidRDefault="00C72940" w:rsidP="00C72940">
      <w:pPr>
        <w:pStyle w:val="Nagwek"/>
        <w:jc w:val="center"/>
        <w:rPr>
          <w:b/>
          <w:i/>
          <w:sz w:val="36"/>
          <w:szCs w:val="36"/>
        </w:rPr>
      </w:pPr>
      <w:r w:rsidRPr="00C72940">
        <w:rPr>
          <w:b/>
          <w:i/>
          <w:sz w:val="36"/>
          <w:szCs w:val="36"/>
        </w:rPr>
        <w:t>Przebudowa ul. Prusa od skrzyżowania z ul. Szymborskiej do skrzyżowania z ul. Orzeszkowej</w:t>
      </w:r>
      <w:r w:rsidR="00A64901">
        <w:rPr>
          <w:b/>
          <w:i/>
          <w:sz w:val="36"/>
          <w:szCs w:val="36"/>
        </w:rPr>
        <w:t>”</w:t>
      </w:r>
      <w:r w:rsidRPr="00C72940">
        <w:rPr>
          <w:b/>
          <w:i/>
          <w:sz w:val="36"/>
          <w:szCs w:val="36"/>
        </w:rPr>
        <w:t>.</w:t>
      </w:r>
    </w:p>
    <w:p w14:paraId="5D08743B" w14:textId="64C183F2" w:rsidR="00C72940" w:rsidRDefault="00963512" w:rsidP="00963512">
      <w:pPr>
        <w:pStyle w:val="Nagwek"/>
        <w:tabs>
          <w:tab w:val="clear" w:pos="9072"/>
        </w:tabs>
        <w:rPr>
          <w:b/>
          <w:i/>
          <w:sz w:val="36"/>
          <w:szCs w:val="36"/>
        </w:rPr>
      </w:pPr>
      <w:r>
        <w:rPr>
          <w:b/>
          <w:i/>
          <w:sz w:val="36"/>
          <w:szCs w:val="36"/>
        </w:rPr>
        <w:tab/>
      </w:r>
      <w:r>
        <w:rPr>
          <w:b/>
          <w:i/>
          <w:sz w:val="36"/>
          <w:szCs w:val="36"/>
        </w:rPr>
        <w:tab/>
      </w:r>
    </w:p>
    <w:p w14:paraId="5202E499" w14:textId="77777777" w:rsidR="00C72940" w:rsidRPr="00C72940" w:rsidRDefault="00C72940" w:rsidP="00C72940">
      <w:pPr>
        <w:pStyle w:val="Nagwek"/>
        <w:jc w:val="center"/>
        <w:rPr>
          <w:b/>
          <w:i/>
          <w:sz w:val="36"/>
          <w:szCs w:val="36"/>
        </w:rPr>
      </w:pPr>
      <w:r w:rsidRPr="00C72940">
        <w:rPr>
          <w:b/>
          <w:i/>
          <w:sz w:val="36"/>
          <w:szCs w:val="36"/>
        </w:rPr>
        <w:t>Formuła : zaprojektuj i wybuduj.</w:t>
      </w:r>
    </w:p>
    <w:p w14:paraId="228ED7BD" w14:textId="6557313A" w:rsidR="003F66FA" w:rsidRPr="00C72940" w:rsidRDefault="003F66FA" w:rsidP="00C72940">
      <w:pPr>
        <w:pStyle w:val="Nagwek"/>
        <w:jc w:val="center"/>
        <w:rPr>
          <w:b/>
          <w:i/>
          <w:sz w:val="36"/>
          <w:szCs w:val="36"/>
        </w:rPr>
      </w:pPr>
    </w:p>
    <w:p w14:paraId="5CF722EF" w14:textId="77777777" w:rsidR="00EE6D0C" w:rsidRPr="00826603" w:rsidRDefault="00EE6D0C" w:rsidP="00826603">
      <w:pPr>
        <w:pStyle w:val="Nagwek"/>
        <w:spacing w:line="276" w:lineRule="auto"/>
        <w:jc w:val="center"/>
        <w:rPr>
          <w:i/>
          <w:sz w:val="36"/>
          <w:szCs w:val="36"/>
        </w:rPr>
      </w:pPr>
    </w:p>
    <w:p w14:paraId="10040A49" w14:textId="77777777" w:rsidR="00EE6D0C" w:rsidRDefault="00EE6D0C" w:rsidP="00EE6D0C">
      <w:pPr>
        <w:pStyle w:val="Nagwek"/>
        <w:spacing w:line="276" w:lineRule="auto"/>
        <w:rPr>
          <w:sz w:val="24"/>
          <w:szCs w:val="24"/>
        </w:rPr>
      </w:pPr>
    </w:p>
    <w:p w14:paraId="060B55BC" w14:textId="77777777" w:rsidR="00EE6D0C" w:rsidRDefault="00EE6D0C" w:rsidP="00EE6D0C">
      <w:pPr>
        <w:pStyle w:val="Nagwek"/>
        <w:spacing w:line="276" w:lineRule="auto"/>
        <w:rPr>
          <w:sz w:val="24"/>
          <w:szCs w:val="24"/>
        </w:rPr>
      </w:pPr>
    </w:p>
    <w:p w14:paraId="7BE4BE26" w14:textId="77777777" w:rsidR="00EE6D0C" w:rsidRPr="00A47556" w:rsidRDefault="00EE6D0C" w:rsidP="00EE6D0C">
      <w:pPr>
        <w:pStyle w:val="Nagwek"/>
        <w:spacing w:line="276" w:lineRule="auto"/>
        <w:rPr>
          <w:sz w:val="24"/>
          <w:szCs w:val="24"/>
        </w:rPr>
      </w:pPr>
    </w:p>
    <w:p w14:paraId="115FA222" w14:textId="77777777" w:rsidR="00EE6D0C" w:rsidRDefault="00EE6D0C" w:rsidP="00EE6D0C">
      <w:pPr>
        <w:pStyle w:val="Nagwek"/>
        <w:spacing w:line="276" w:lineRule="auto"/>
        <w:rPr>
          <w:sz w:val="24"/>
          <w:szCs w:val="24"/>
        </w:rPr>
      </w:pPr>
    </w:p>
    <w:p w14:paraId="1CDB9C3D" w14:textId="77777777" w:rsidR="00EE6D0C" w:rsidRDefault="00EE6D0C" w:rsidP="00EE6D0C">
      <w:pPr>
        <w:pStyle w:val="Nagwek"/>
        <w:spacing w:line="276" w:lineRule="auto"/>
        <w:rPr>
          <w:sz w:val="24"/>
          <w:szCs w:val="24"/>
        </w:rPr>
      </w:pPr>
    </w:p>
    <w:p w14:paraId="3005983E" w14:textId="77777777" w:rsidR="00EE6D0C" w:rsidRDefault="00EE6D0C" w:rsidP="00EE6D0C">
      <w:pPr>
        <w:pStyle w:val="Nagwek"/>
        <w:spacing w:line="276" w:lineRule="auto"/>
        <w:rPr>
          <w:sz w:val="24"/>
          <w:szCs w:val="24"/>
        </w:rPr>
      </w:pPr>
    </w:p>
    <w:p w14:paraId="61AE5252" w14:textId="77777777" w:rsidR="00EE6D0C" w:rsidRDefault="00EE6D0C" w:rsidP="00EE6D0C">
      <w:pPr>
        <w:pStyle w:val="Nagwek"/>
        <w:spacing w:line="276" w:lineRule="auto"/>
        <w:rPr>
          <w:sz w:val="24"/>
          <w:szCs w:val="24"/>
        </w:rPr>
      </w:pPr>
    </w:p>
    <w:p w14:paraId="7798FEC9" w14:textId="77777777" w:rsidR="00EE6D0C" w:rsidRDefault="00EE6D0C" w:rsidP="00EE6D0C">
      <w:pPr>
        <w:pStyle w:val="Nagwek"/>
        <w:spacing w:line="276" w:lineRule="auto"/>
        <w:rPr>
          <w:sz w:val="24"/>
          <w:szCs w:val="24"/>
        </w:rPr>
      </w:pPr>
    </w:p>
    <w:p w14:paraId="43734D8B" w14:textId="77777777" w:rsidR="00EE6D0C" w:rsidRDefault="00EE6D0C" w:rsidP="00EE6D0C">
      <w:pPr>
        <w:pStyle w:val="Nagwek"/>
        <w:spacing w:line="276" w:lineRule="auto"/>
        <w:rPr>
          <w:sz w:val="24"/>
          <w:szCs w:val="24"/>
        </w:rPr>
      </w:pPr>
    </w:p>
    <w:p w14:paraId="3972B652" w14:textId="77777777" w:rsidR="00EE6D0C" w:rsidRDefault="00EE6D0C" w:rsidP="00EE6D0C">
      <w:pPr>
        <w:pStyle w:val="Nagwek"/>
        <w:spacing w:line="276" w:lineRule="auto"/>
        <w:rPr>
          <w:sz w:val="24"/>
          <w:szCs w:val="24"/>
        </w:rPr>
      </w:pPr>
    </w:p>
    <w:p w14:paraId="00C9460E" w14:textId="77777777" w:rsidR="00986C3A" w:rsidRDefault="00986C3A" w:rsidP="00EE6D0C">
      <w:pPr>
        <w:pStyle w:val="Nagwek"/>
        <w:spacing w:line="276" w:lineRule="auto"/>
        <w:rPr>
          <w:sz w:val="24"/>
          <w:szCs w:val="24"/>
        </w:rPr>
      </w:pPr>
    </w:p>
    <w:p w14:paraId="44912788" w14:textId="77777777" w:rsidR="00986C3A" w:rsidRDefault="00986C3A" w:rsidP="00EE6D0C">
      <w:pPr>
        <w:pStyle w:val="Nagwek"/>
        <w:spacing w:line="276" w:lineRule="auto"/>
        <w:rPr>
          <w:sz w:val="24"/>
          <w:szCs w:val="24"/>
        </w:rPr>
      </w:pPr>
    </w:p>
    <w:p w14:paraId="0FA658D6" w14:textId="77777777" w:rsidR="00986C3A" w:rsidRDefault="00986C3A" w:rsidP="00EE6D0C">
      <w:pPr>
        <w:pStyle w:val="Nagwek"/>
        <w:spacing w:line="276" w:lineRule="auto"/>
        <w:rPr>
          <w:sz w:val="24"/>
          <w:szCs w:val="24"/>
        </w:rPr>
      </w:pPr>
    </w:p>
    <w:p w14:paraId="5693BAED" w14:textId="77777777" w:rsidR="00A64901" w:rsidRDefault="00A64901" w:rsidP="00D705B6">
      <w:pPr>
        <w:pStyle w:val="pkt"/>
        <w:autoSpaceDE w:val="0"/>
        <w:autoSpaceDN w:val="0"/>
        <w:spacing w:before="0" w:after="0" w:line="276" w:lineRule="auto"/>
        <w:ind w:left="0" w:firstLine="0"/>
      </w:pPr>
    </w:p>
    <w:p w14:paraId="698C32D2" w14:textId="77777777" w:rsidR="00EE6D0C" w:rsidRPr="00A47556" w:rsidRDefault="00EE6D0C" w:rsidP="00D705B6">
      <w:pPr>
        <w:pStyle w:val="pkt"/>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4286863E" w14:textId="77777777" w:rsidR="00EE6D0C" w:rsidRPr="00A47556" w:rsidRDefault="009368C6" w:rsidP="00EE6D0C">
      <w:pPr>
        <w:spacing w:line="276" w:lineRule="auto"/>
        <w:jc w:val="both"/>
        <w:rPr>
          <w:sz w:val="24"/>
          <w:szCs w:val="24"/>
        </w:rPr>
      </w:pPr>
      <w:r>
        <w:rPr>
          <w:sz w:val="24"/>
          <w:szCs w:val="24"/>
        </w:rPr>
        <w:t>Gmina Miejska Piechowice, ul. Kryształowa 49, 58-573 Piechowice</w:t>
      </w:r>
      <w:r w:rsidR="00EE6D0C" w:rsidRPr="00A47556">
        <w:rPr>
          <w:sz w:val="24"/>
          <w:szCs w:val="24"/>
        </w:rPr>
        <w:t>.</w:t>
      </w:r>
    </w:p>
    <w:p w14:paraId="3DD8DE34" w14:textId="77777777"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9368C6">
        <w:rPr>
          <w:sz w:val="24"/>
          <w:szCs w:val="24"/>
        </w:rPr>
        <w:t>poniedziałek – wtorek 7:30-16:00, środa – czwartek 7:30-15:30, piątek 7:30-</w:t>
      </w:r>
      <w:r w:rsidR="005D37A4">
        <w:rPr>
          <w:sz w:val="24"/>
          <w:szCs w:val="24"/>
        </w:rPr>
        <w:t>14:30</w:t>
      </w:r>
      <w:r w:rsidRPr="00A47556">
        <w:rPr>
          <w:sz w:val="24"/>
          <w:szCs w:val="24"/>
        </w:rPr>
        <w:t xml:space="preserve">. </w:t>
      </w:r>
    </w:p>
    <w:p w14:paraId="43D13706" w14:textId="77777777" w:rsidR="00986C3A" w:rsidRPr="009368C6" w:rsidRDefault="00EE6D0C" w:rsidP="00EE6D0C">
      <w:pPr>
        <w:spacing w:line="276" w:lineRule="auto"/>
        <w:jc w:val="both"/>
        <w:rPr>
          <w:sz w:val="24"/>
          <w:szCs w:val="24"/>
        </w:rPr>
      </w:pPr>
      <w:r w:rsidRPr="009368C6">
        <w:rPr>
          <w:sz w:val="24"/>
          <w:szCs w:val="24"/>
        </w:rPr>
        <w:t xml:space="preserve">NIP: </w:t>
      </w:r>
      <w:r w:rsidR="005D37A4" w:rsidRPr="005D37A4">
        <w:rPr>
          <w:sz w:val="24"/>
          <w:szCs w:val="24"/>
        </w:rPr>
        <w:t>6110108658</w:t>
      </w:r>
      <w:r w:rsidRPr="009368C6">
        <w:rPr>
          <w:sz w:val="24"/>
          <w:szCs w:val="24"/>
        </w:rPr>
        <w:t>, REGON</w:t>
      </w:r>
      <w:r w:rsidR="005D37A4">
        <w:rPr>
          <w:sz w:val="24"/>
          <w:szCs w:val="24"/>
        </w:rPr>
        <w:t>: 230821612</w:t>
      </w:r>
      <w:r w:rsidRPr="009368C6">
        <w:rPr>
          <w:sz w:val="24"/>
          <w:szCs w:val="24"/>
        </w:rPr>
        <w:t xml:space="preserve">, tel. </w:t>
      </w:r>
      <w:r w:rsidR="005D37A4">
        <w:rPr>
          <w:sz w:val="24"/>
          <w:szCs w:val="24"/>
        </w:rPr>
        <w:t>75 75 48 900</w:t>
      </w:r>
      <w:r w:rsidRPr="009368C6">
        <w:rPr>
          <w:sz w:val="24"/>
          <w:szCs w:val="24"/>
        </w:rPr>
        <w:t xml:space="preserve">, fax. </w:t>
      </w:r>
      <w:r w:rsidR="005D37A4">
        <w:rPr>
          <w:sz w:val="24"/>
          <w:szCs w:val="24"/>
        </w:rPr>
        <w:t>75 76 12 274</w:t>
      </w:r>
      <w:r w:rsidRPr="009368C6">
        <w:rPr>
          <w:sz w:val="24"/>
          <w:szCs w:val="24"/>
        </w:rPr>
        <w:t xml:space="preserve">, </w:t>
      </w:r>
    </w:p>
    <w:p w14:paraId="4C38BB9E" w14:textId="77777777" w:rsidR="00986C3A" w:rsidRPr="009368C6" w:rsidRDefault="00986C3A" w:rsidP="00EE6D0C">
      <w:pPr>
        <w:spacing w:line="276" w:lineRule="auto"/>
        <w:jc w:val="both"/>
        <w:rPr>
          <w:sz w:val="24"/>
          <w:szCs w:val="24"/>
        </w:rPr>
      </w:pPr>
      <w:r w:rsidRPr="00986C3A">
        <w:rPr>
          <w:sz w:val="24"/>
          <w:szCs w:val="24"/>
        </w:rPr>
        <w:t>Strona internetowa</w:t>
      </w:r>
      <w:r w:rsidRPr="009368C6">
        <w:rPr>
          <w:sz w:val="24"/>
          <w:szCs w:val="24"/>
        </w:rPr>
        <w:t xml:space="preserve">: </w:t>
      </w:r>
      <w:hyperlink r:id="rId8" w:history="1">
        <w:r w:rsidR="005D37A4" w:rsidRPr="004C266E">
          <w:rPr>
            <w:rStyle w:val="Hipercze"/>
            <w:sz w:val="24"/>
            <w:szCs w:val="24"/>
          </w:rPr>
          <w:t>www.piechowice.eu</w:t>
        </w:r>
      </w:hyperlink>
      <w:r w:rsidR="00EE6D0C" w:rsidRPr="009368C6">
        <w:rPr>
          <w:sz w:val="24"/>
          <w:szCs w:val="24"/>
        </w:rPr>
        <w:t xml:space="preserve">, </w:t>
      </w:r>
    </w:p>
    <w:p w14:paraId="37827F74" w14:textId="77777777" w:rsidR="006341B0" w:rsidRDefault="00986C3A" w:rsidP="00EE6D0C">
      <w:pPr>
        <w:spacing w:line="276" w:lineRule="auto"/>
        <w:jc w:val="both"/>
        <w:rPr>
          <w:sz w:val="24"/>
          <w:szCs w:val="24"/>
        </w:rPr>
      </w:pPr>
      <w:r w:rsidRPr="009368C6">
        <w:rPr>
          <w:sz w:val="24"/>
          <w:szCs w:val="24"/>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246063ED" w14:textId="77777777" w:rsidR="005D37A4" w:rsidRDefault="00963512" w:rsidP="00EE6D0C">
      <w:pPr>
        <w:spacing w:line="276" w:lineRule="auto"/>
        <w:jc w:val="both"/>
        <w:rPr>
          <w:sz w:val="24"/>
        </w:rPr>
      </w:pPr>
      <w:hyperlink r:id="rId9" w:history="1">
        <w:r w:rsidR="005D37A4" w:rsidRPr="004C266E">
          <w:rPr>
            <w:rStyle w:val="Hipercze"/>
            <w:sz w:val="24"/>
          </w:rPr>
          <w:t>https://piechowice.bip.net.pl/</w:t>
        </w:r>
      </w:hyperlink>
    </w:p>
    <w:p w14:paraId="20E64C52" w14:textId="77777777" w:rsidR="00EE6D0C" w:rsidRPr="009368C6" w:rsidRDefault="00986C3A" w:rsidP="00EE6D0C">
      <w:pPr>
        <w:spacing w:line="276" w:lineRule="auto"/>
        <w:jc w:val="both"/>
        <w:rPr>
          <w:sz w:val="24"/>
          <w:szCs w:val="24"/>
        </w:rPr>
      </w:pPr>
      <w:r w:rsidRPr="00986C3A">
        <w:rPr>
          <w:sz w:val="24"/>
          <w:szCs w:val="24"/>
        </w:rPr>
        <w:t>Adres poczty elektronicznej</w:t>
      </w:r>
      <w:r w:rsidRPr="009368C6">
        <w:rPr>
          <w:sz w:val="24"/>
          <w:szCs w:val="24"/>
        </w:rPr>
        <w:t xml:space="preserve">: </w:t>
      </w:r>
      <w:r w:rsidR="005D37A4">
        <w:rPr>
          <w:sz w:val="24"/>
          <w:szCs w:val="24"/>
        </w:rPr>
        <w:t>sekretariat@piechowice.pl</w:t>
      </w:r>
    </w:p>
    <w:p w14:paraId="3E0ABBBB" w14:textId="77777777" w:rsidR="00986C3A" w:rsidRPr="009368C6" w:rsidRDefault="00986C3A" w:rsidP="00EE6D0C">
      <w:pPr>
        <w:spacing w:line="276" w:lineRule="auto"/>
        <w:jc w:val="both"/>
        <w:rPr>
          <w:sz w:val="24"/>
          <w:szCs w:val="24"/>
        </w:rPr>
      </w:pPr>
    </w:p>
    <w:p w14:paraId="3CD0DBE3" w14:textId="77777777" w:rsidR="00417444" w:rsidRPr="00417444" w:rsidRDefault="00417444" w:rsidP="00CE7992">
      <w:pPr>
        <w:shd w:val="clear" w:color="auto" w:fill="00B050"/>
        <w:rPr>
          <w:sz w:val="24"/>
        </w:rPr>
      </w:pPr>
      <w:r w:rsidRPr="00417444">
        <w:rPr>
          <w:sz w:val="24"/>
        </w:rPr>
        <w:t xml:space="preserve">I. Informacje ogólne </w:t>
      </w:r>
    </w:p>
    <w:p w14:paraId="33905CF8"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444B7733"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1E28C8F4"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1DB201EC" w14:textId="77777777" w:rsidR="00417444" w:rsidRDefault="00417444" w:rsidP="00417444">
      <w:pPr>
        <w:pStyle w:val="pkt"/>
        <w:spacing w:before="0" w:after="0" w:line="276" w:lineRule="auto"/>
        <w:ind w:left="0" w:firstLine="0"/>
      </w:pPr>
      <w:r>
        <w:t>3</w:t>
      </w:r>
      <w:r w:rsidRPr="00040109">
        <w:t>. Szacunkowa wartość przedmiotowego zamówienia nie przekracza progów unijnych o j</w:t>
      </w:r>
      <w:r w:rsidR="005D37A4">
        <w:t xml:space="preserve">akich mowa w art. 3 ustawy </w:t>
      </w:r>
      <w:proofErr w:type="spellStart"/>
      <w:r w:rsidR="005D37A4">
        <w:t>Pzp</w:t>
      </w:r>
      <w:proofErr w:type="spellEnd"/>
      <w:r w:rsidRPr="00040109">
        <w:t xml:space="preserve">. </w:t>
      </w:r>
    </w:p>
    <w:p w14:paraId="510086F0" w14:textId="77777777" w:rsidR="00417444" w:rsidRDefault="00417444" w:rsidP="00417444">
      <w:pPr>
        <w:pStyle w:val="pkt"/>
        <w:spacing w:before="0" w:after="0" w:line="276" w:lineRule="auto"/>
        <w:ind w:left="0" w:firstLine="0"/>
      </w:pPr>
      <w:r>
        <w:t>4.</w:t>
      </w:r>
      <w:r w:rsidR="005D37A4">
        <w:t xml:space="preserve"> Zgodnie z art. 310 pkt 1 </w:t>
      </w:r>
      <w:proofErr w:type="spellStart"/>
      <w:r w:rsidR="005D37A4">
        <w:t>Pzp</w:t>
      </w:r>
      <w:proofErr w:type="spellEnd"/>
      <w:r w:rsidRPr="00040109">
        <w:t>. Zamawiający przewiduje możliwość unieważnienia przedmiotowego postępowania, jeżeli środki, które Zamawiający zamierzał przeznaczyć na sfinansowanie całości lub części zamówienia, nie zostały mu przyznane</w:t>
      </w:r>
      <w:r w:rsidR="005D37A4">
        <w:t>.</w:t>
      </w:r>
      <w:r w:rsidRPr="00040109">
        <w:t xml:space="preserve"> </w:t>
      </w:r>
    </w:p>
    <w:p w14:paraId="1C45749D"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w:t>
      </w:r>
      <w:r w:rsidR="005D37A4">
        <w:t xml:space="preserve">o których mowa w art. 94 </w:t>
      </w:r>
      <w:proofErr w:type="spellStart"/>
      <w:r w:rsidR="005D37A4">
        <w:t>Pzp</w:t>
      </w:r>
      <w:proofErr w:type="spellEnd"/>
      <w:r w:rsidRPr="00040109">
        <w:t xml:space="preserve">. </w:t>
      </w:r>
    </w:p>
    <w:p w14:paraId="2F977331" w14:textId="77777777"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14:paraId="602AF591"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6B1BA28D"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w:t>
      </w:r>
      <w:r w:rsidR="005D37A4">
        <w:t xml:space="preserve">96 ust. 2 pkt 2 </w:t>
      </w:r>
      <w:proofErr w:type="spellStart"/>
      <w:r w:rsidR="005D37A4">
        <w:t>Pzp</w:t>
      </w:r>
      <w:proofErr w:type="spellEnd"/>
      <w:r w:rsidR="00417444" w:rsidRPr="00040109">
        <w:t>.</w:t>
      </w:r>
    </w:p>
    <w:p w14:paraId="1E37E420" w14:textId="77777777" w:rsidR="004407B8" w:rsidRPr="00A47556" w:rsidRDefault="004407B8" w:rsidP="00EE6D0C">
      <w:pPr>
        <w:pStyle w:val="pkt"/>
        <w:spacing w:before="0" w:after="0" w:line="276" w:lineRule="auto"/>
        <w:ind w:left="0" w:firstLine="0"/>
      </w:pPr>
    </w:p>
    <w:p w14:paraId="61375E7D"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2430CA76" w14:textId="77777777" w:rsidR="000E49FE" w:rsidRDefault="000E49FE" w:rsidP="000E49FE">
      <w:pPr>
        <w:spacing w:line="276" w:lineRule="auto"/>
        <w:jc w:val="both"/>
      </w:pPr>
    </w:p>
    <w:p w14:paraId="7ED3DDAA" w14:textId="77777777"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20EBC9EE"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0AE7D0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10FEB5DB"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16935D44"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2E6DB0DA"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4126690C"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7998C0A1"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7422E76E"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7A156C68"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22ECBEF4" w14:textId="77777777" w:rsidR="000E49FE" w:rsidRDefault="000E49FE" w:rsidP="00BE2DBF">
      <w:pPr>
        <w:spacing w:line="276" w:lineRule="auto"/>
        <w:jc w:val="both"/>
      </w:pPr>
    </w:p>
    <w:p w14:paraId="6F666324"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45F64760"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41D0BEA" w14:textId="77777777" w:rsidR="00BE2DBF" w:rsidRPr="006551D6" w:rsidRDefault="00BE2DBF" w:rsidP="00265873">
      <w:pPr>
        <w:tabs>
          <w:tab w:val="left" w:pos="5208"/>
        </w:tabs>
        <w:spacing w:line="276" w:lineRule="auto"/>
        <w:jc w:val="both"/>
        <w:rPr>
          <w:sz w:val="24"/>
        </w:rPr>
      </w:pPr>
      <w:r w:rsidRPr="006551D6">
        <w:rPr>
          <w:sz w:val="24"/>
        </w:rPr>
        <w:t xml:space="preserve">Postępowanie o udzielenie zamówienia publicznego prowadzone jest przy użyciu środków komunikacji elektronicznej za pośrednictwem „Platformy Zakupowej” dostępnej pod adresem </w:t>
      </w:r>
      <w:r w:rsidR="00B4416F" w:rsidRPr="00B4416F">
        <w:rPr>
          <w:sz w:val="24"/>
        </w:rPr>
        <w:t>https://platformazakupowa.pl/pn/piechowice</w:t>
      </w:r>
    </w:p>
    <w:p w14:paraId="395EC1E9"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0341E070"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114BE588" w14:textId="77777777"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7B158C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59A7372F" w14:textId="77777777" w:rsidR="00BE2DBF" w:rsidRPr="006551D6" w:rsidRDefault="00BE2DBF" w:rsidP="00BE2DBF">
      <w:pPr>
        <w:spacing w:line="276" w:lineRule="auto"/>
        <w:jc w:val="both"/>
        <w:rPr>
          <w:sz w:val="24"/>
        </w:rPr>
      </w:pPr>
      <w:r w:rsidRPr="006551D6">
        <w:rPr>
          <w:sz w:val="24"/>
        </w:rPr>
        <w:t xml:space="preserve">4) włączona obsługa JavaScript, </w:t>
      </w:r>
    </w:p>
    <w:p w14:paraId="7EFCFA0F"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Reader, lub inny obsługujący format plików .pdf. </w:t>
      </w:r>
    </w:p>
    <w:p w14:paraId="4A12188B"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3447985"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4F6A1CE"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64AA4868"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73A89F2F"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26EFD360"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598CC2BF" w14:textId="77777777" w:rsidR="00BE2DBF" w:rsidRPr="00DC3162" w:rsidRDefault="00BE2DBF" w:rsidP="00487569">
      <w:pPr>
        <w:spacing w:line="276" w:lineRule="auto"/>
        <w:jc w:val="both"/>
        <w:rPr>
          <w:sz w:val="18"/>
        </w:rPr>
      </w:pPr>
    </w:p>
    <w:p w14:paraId="0817EE0F" w14:textId="77777777" w:rsidR="00DC3162" w:rsidRPr="00DC3162" w:rsidRDefault="00DC3162" w:rsidP="00487569">
      <w:pPr>
        <w:jc w:val="both"/>
        <w:rPr>
          <w:sz w:val="24"/>
        </w:rPr>
      </w:pPr>
      <w:r w:rsidRPr="00DC3162">
        <w:rPr>
          <w:sz w:val="24"/>
        </w:rPr>
        <w:t>Oferta powinna być:</w:t>
      </w:r>
    </w:p>
    <w:p w14:paraId="191472AB"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407FCCF5"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01E6ADBF"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09A42A98" w14:textId="77777777"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A02B128" w14:textId="77777777"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453353F" w14:textId="77777777"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72E87D5"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6F1DB6F7" w14:textId="77777777"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62011199"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5E0CFBC3"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23583C" w14:textId="77777777" w:rsidR="00265873" w:rsidRDefault="00DC3162" w:rsidP="00487569">
      <w:pPr>
        <w:spacing w:line="276" w:lineRule="auto"/>
        <w:jc w:val="both"/>
        <w:rPr>
          <w:sz w:val="24"/>
        </w:rPr>
      </w:pPr>
      <w:r w:rsidRPr="00DC3162">
        <w:rPr>
          <w:sz w:val="24"/>
        </w:rPr>
        <w:t>Zgodnie z definicją dokumentu elektronicznego z art.</w:t>
      </w:r>
      <w:r w:rsidR="00B646C6">
        <w:rPr>
          <w:sz w:val="24"/>
        </w:rPr>
        <w:t xml:space="preserve"> </w:t>
      </w:r>
      <w:r w:rsidRPr="00DC3162">
        <w:rPr>
          <w:sz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DFCBAF4" w14:textId="77777777" w:rsidR="00DC3162" w:rsidRPr="00A6046A" w:rsidRDefault="00DC3162" w:rsidP="00DC3162">
      <w:pPr>
        <w:spacing w:line="276" w:lineRule="auto"/>
        <w:jc w:val="both"/>
        <w:rPr>
          <w:sz w:val="16"/>
        </w:rPr>
      </w:pPr>
    </w:p>
    <w:p w14:paraId="139D1595"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0C51C12F"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76CE990" w14:textId="77777777" w:rsidR="00487569" w:rsidRPr="00A6046A" w:rsidRDefault="00487569" w:rsidP="00B646C6">
      <w:pPr>
        <w:spacing w:line="276" w:lineRule="auto"/>
        <w:ind w:left="360"/>
        <w:jc w:val="both"/>
        <w:rPr>
          <w:sz w:val="24"/>
        </w:rPr>
      </w:pPr>
      <w:r w:rsidRPr="00A6046A">
        <w:rPr>
          <w:sz w:val="24"/>
        </w:rPr>
        <w:t>Sprawy merytoryczne</w:t>
      </w:r>
      <w:r w:rsidR="00B646C6">
        <w:rPr>
          <w:sz w:val="24"/>
        </w:rPr>
        <w:t xml:space="preserve"> i proceduralne –</w:t>
      </w:r>
      <w:r w:rsidRPr="00A6046A">
        <w:rPr>
          <w:sz w:val="24"/>
        </w:rPr>
        <w:t xml:space="preserve"> </w:t>
      </w:r>
      <w:r w:rsidR="00B646C6">
        <w:rPr>
          <w:sz w:val="24"/>
        </w:rPr>
        <w:t>Andrzej Proczek</w:t>
      </w:r>
    </w:p>
    <w:p w14:paraId="684909B5"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B646C6">
        <w:rPr>
          <w:sz w:val="24"/>
        </w:rPr>
        <w:t>inwestycje@piechowice.pl</w:t>
      </w:r>
      <w:r w:rsidRPr="00A6046A">
        <w:rPr>
          <w:sz w:val="24"/>
        </w:rPr>
        <w:t xml:space="preserve"> (nie dotyczy składania ofert) </w:t>
      </w:r>
    </w:p>
    <w:p w14:paraId="55066122"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0C94345"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2699CF" w14:textId="77777777"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07E7A233"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5C4625B7"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0A21B740"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4A7FB697"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208C9C5E" w14:textId="77777777" w:rsidR="00A6046A" w:rsidRPr="00A6046A" w:rsidRDefault="00487569" w:rsidP="00487569">
      <w:pPr>
        <w:spacing w:line="276" w:lineRule="auto"/>
        <w:jc w:val="both"/>
        <w:rPr>
          <w:sz w:val="24"/>
        </w:rPr>
      </w:pPr>
      <w:r w:rsidRPr="00A6046A">
        <w:rPr>
          <w:sz w:val="24"/>
        </w:rPr>
        <w:t xml:space="preserve">d) włączona obsługa JavaScript, </w:t>
      </w:r>
    </w:p>
    <w:p w14:paraId="4D579000"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333C1F46" w14:textId="77777777"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w:t>
      </w:r>
      <w:r w:rsidR="00B646C6">
        <w:rPr>
          <w:sz w:val="24"/>
        </w:rPr>
        <w:t>amówienia w trybie podstawowym z</w:t>
      </w:r>
      <w:r w:rsidRPr="00A6046A">
        <w:rPr>
          <w:sz w:val="24"/>
        </w:rPr>
        <w:t xml:space="preserve"> możliwością przeprowadzenia negocjacji pod nazwą: „</w:t>
      </w:r>
      <w:r w:rsidR="00B646C6">
        <w:rPr>
          <w:sz w:val="24"/>
        </w:rPr>
        <w:t>Remont instalacji wodno-kanalizacyjnej w Przedszkolu Samorządowym nr 2 w Piechowicach”.</w:t>
      </w:r>
    </w:p>
    <w:p w14:paraId="2488A104"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w:t>
      </w:r>
      <w:r w:rsidR="00B646C6">
        <w:rPr>
          <w:sz w:val="24"/>
        </w:rPr>
        <w:t>y czas (</w:t>
      </w:r>
      <w:proofErr w:type="spellStart"/>
      <w:r w:rsidR="00B646C6">
        <w:rPr>
          <w:sz w:val="24"/>
        </w:rPr>
        <w:t>hh:mm:ss</w:t>
      </w:r>
      <w:proofErr w:type="spellEnd"/>
      <w:r w:rsidR="00B646C6">
        <w:rPr>
          <w:sz w:val="24"/>
        </w:rPr>
        <w:t>) generowany wg</w:t>
      </w:r>
      <w:r w:rsidRPr="00A6046A">
        <w:rPr>
          <w:sz w:val="24"/>
        </w:rPr>
        <w:t xml:space="preserve"> czasu lokalnego serwera synchronizowanego z zegarem Głównego Urzędu Miar. </w:t>
      </w:r>
    </w:p>
    <w:p w14:paraId="2895CF1A"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1636D836"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51115932"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2197BB3E"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4F6F876"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A6046A" w:rsidRPr="00A6046A">
          <w:rPr>
            <w:rStyle w:val="Hipercze"/>
            <w:sz w:val="24"/>
          </w:rPr>
          <w:t>https://platformazakupowa.pl/strona/45-instrukcje</w:t>
        </w:r>
      </w:hyperlink>
      <w:r w:rsidR="00A6046A" w:rsidRPr="00A6046A">
        <w:rPr>
          <w:sz w:val="24"/>
        </w:rPr>
        <w:t xml:space="preserve">. </w:t>
      </w:r>
    </w:p>
    <w:p w14:paraId="21A6B6E3" w14:textId="77777777" w:rsidR="00A6046A" w:rsidRPr="00C52AB4" w:rsidRDefault="00A6046A" w:rsidP="00487569">
      <w:pPr>
        <w:spacing w:line="276" w:lineRule="auto"/>
        <w:jc w:val="both"/>
        <w:rPr>
          <w:sz w:val="24"/>
        </w:rPr>
      </w:pPr>
    </w:p>
    <w:p w14:paraId="13C2EB26" w14:textId="77777777" w:rsidR="00A6046A" w:rsidRPr="00C52AB4" w:rsidRDefault="00A6046A" w:rsidP="00487569">
      <w:pPr>
        <w:spacing w:line="276" w:lineRule="auto"/>
        <w:jc w:val="both"/>
        <w:rPr>
          <w:i/>
          <w:sz w:val="24"/>
        </w:rPr>
      </w:pPr>
      <w:r w:rsidRPr="00C52AB4">
        <w:rPr>
          <w:i/>
          <w:sz w:val="24"/>
        </w:rPr>
        <w:t>Informacje dodatkowe:</w:t>
      </w:r>
    </w:p>
    <w:p w14:paraId="37C3CBA0"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D678327"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371F5AB1"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48E704F4"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61B5D782"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18199263"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2811929E"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45328925"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3EC430CD" w14:textId="77777777"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0790F295"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5EB6E3E4"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295190A6"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3926FC95"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7B4B686"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5ACAF6B7"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3767A19F"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DB0341E" w14:textId="77777777" w:rsidR="00A6046A" w:rsidRPr="00C52AB4" w:rsidRDefault="00A6046A" w:rsidP="00487569">
      <w:pPr>
        <w:spacing w:line="276" w:lineRule="auto"/>
        <w:jc w:val="both"/>
        <w:rPr>
          <w:sz w:val="24"/>
        </w:rPr>
      </w:pPr>
      <w:r w:rsidRPr="00C52AB4">
        <w:rPr>
          <w:sz w:val="24"/>
        </w:rPr>
        <w:lastRenderedPageBreak/>
        <w:t>15)Zamawiający zaleca aby nie wprowadzać jakichkolwiek zmian w plikach po podpisaniu ich podpisem kwalifikowanym. Może to skutkować naruszeniem integralności plików co równoważne będzie z koniecznością odrzucenia oferty w postępowaniu.</w:t>
      </w:r>
    </w:p>
    <w:p w14:paraId="0BCC3732" w14:textId="77777777" w:rsidR="00C52AB4" w:rsidRPr="00065E8D" w:rsidRDefault="00C52AB4" w:rsidP="00487569">
      <w:pPr>
        <w:spacing w:line="276" w:lineRule="auto"/>
        <w:jc w:val="both"/>
        <w:rPr>
          <w:sz w:val="24"/>
          <w:szCs w:val="24"/>
        </w:rPr>
      </w:pPr>
    </w:p>
    <w:p w14:paraId="346E39E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03B02A5D"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1855E44A" w14:textId="77777777" w:rsidR="00C52AB4" w:rsidRPr="00065E8D" w:rsidRDefault="00C52AB4" w:rsidP="00C52AB4">
      <w:pPr>
        <w:spacing w:line="276" w:lineRule="auto"/>
        <w:jc w:val="both"/>
        <w:rPr>
          <w:sz w:val="24"/>
          <w:szCs w:val="24"/>
        </w:rPr>
      </w:pPr>
    </w:p>
    <w:p w14:paraId="3223AEB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E730E">
        <w:rPr>
          <w:sz w:val="24"/>
          <w:szCs w:val="24"/>
        </w:rPr>
        <w:t>.</w:t>
      </w:r>
      <w:r w:rsidRPr="00065E8D">
        <w:rPr>
          <w:sz w:val="24"/>
          <w:szCs w:val="24"/>
        </w:rPr>
        <w:t xml:space="preserve"> Zamawiający</w:t>
      </w:r>
      <w:r w:rsidR="00EE730E">
        <w:rPr>
          <w:sz w:val="24"/>
          <w:szCs w:val="24"/>
        </w:rPr>
        <w:t xml:space="preserve"> </w:t>
      </w:r>
      <w:r w:rsidR="00EE730E" w:rsidRPr="00EE730E">
        <w:rPr>
          <w:b/>
          <w:sz w:val="24"/>
          <w:szCs w:val="24"/>
        </w:rPr>
        <w:t>nie dokonuje</w:t>
      </w:r>
      <w:r w:rsidR="00EE730E">
        <w:rPr>
          <w:sz w:val="24"/>
          <w:szCs w:val="24"/>
        </w:rPr>
        <w:t xml:space="preserve"> </w:t>
      </w:r>
      <w:r w:rsidRPr="00065E8D">
        <w:rPr>
          <w:sz w:val="24"/>
          <w:szCs w:val="24"/>
        </w:rPr>
        <w:t xml:space="preserve"> podziału zamówienia na części. </w:t>
      </w:r>
    </w:p>
    <w:p w14:paraId="1DF1A4E7" w14:textId="77777777" w:rsidR="00065E8D" w:rsidRPr="00B646C6" w:rsidRDefault="00881D39" w:rsidP="00B646C6">
      <w:pPr>
        <w:spacing w:line="276" w:lineRule="auto"/>
        <w:jc w:val="both"/>
        <w:rPr>
          <w:sz w:val="24"/>
          <w:szCs w:val="24"/>
        </w:rPr>
      </w:pPr>
      <w:r>
        <w:rPr>
          <w:sz w:val="24"/>
          <w:szCs w:val="24"/>
        </w:rPr>
        <w:t>Z</w:t>
      </w:r>
      <w:r w:rsidR="00C52AB4" w:rsidRPr="00065E8D">
        <w:rPr>
          <w:sz w:val="24"/>
          <w:szCs w:val="24"/>
        </w:rPr>
        <w:t>amawiający</w:t>
      </w:r>
      <w:r w:rsidR="00B4416F">
        <w:rPr>
          <w:sz w:val="24"/>
          <w:szCs w:val="24"/>
        </w:rPr>
        <w:t xml:space="preserve"> nie</w:t>
      </w:r>
      <w:r w:rsidR="00C52AB4" w:rsidRPr="00065E8D">
        <w:rPr>
          <w:sz w:val="24"/>
          <w:szCs w:val="24"/>
        </w:rPr>
        <w:t xml:space="preserve"> dopuszcza składania ofert częściowych</w:t>
      </w:r>
      <w:r w:rsidR="00B4416F">
        <w:rPr>
          <w:sz w:val="24"/>
          <w:szCs w:val="24"/>
        </w:rPr>
        <w:t>,</w:t>
      </w:r>
      <w:r w:rsidR="00C52AB4" w:rsidRPr="00065E8D">
        <w:rPr>
          <w:sz w:val="24"/>
          <w:szCs w:val="24"/>
        </w:rPr>
        <w:t xml:space="preserve"> o których mowa w art. 7 pkt 15 ustawy </w:t>
      </w:r>
      <w:proofErr w:type="spellStart"/>
      <w:r w:rsidR="00C52AB4" w:rsidRPr="00065E8D">
        <w:rPr>
          <w:sz w:val="24"/>
          <w:szCs w:val="24"/>
        </w:rPr>
        <w:t>Pzp</w:t>
      </w:r>
      <w:proofErr w:type="spellEnd"/>
      <w:r w:rsidR="00C52AB4" w:rsidRPr="00065E8D">
        <w:rPr>
          <w:sz w:val="24"/>
          <w:szCs w:val="24"/>
        </w:rPr>
        <w:t xml:space="preserve">. </w:t>
      </w:r>
      <w:r w:rsidR="00BB01CB" w:rsidRPr="00065E8D">
        <w:rPr>
          <w:sz w:val="24"/>
          <w:szCs w:val="24"/>
        </w:rPr>
        <w:t xml:space="preserve">Zamawiający </w:t>
      </w:r>
      <w:r w:rsidR="00B4416F">
        <w:rPr>
          <w:sz w:val="24"/>
          <w:szCs w:val="24"/>
        </w:rPr>
        <w:t xml:space="preserve">nie </w:t>
      </w:r>
      <w:r w:rsidR="00BB01CB" w:rsidRPr="00065E8D">
        <w:rPr>
          <w:sz w:val="24"/>
          <w:szCs w:val="24"/>
        </w:rPr>
        <w:t>podzielił przedmiot</w:t>
      </w:r>
      <w:r w:rsidR="00B4416F">
        <w:rPr>
          <w:sz w:val="24"/>
          <w:szCs w:val="24"/>
        </w:rPr>
        <w:t>u</w:t>
      </w:r>
      <w:r w:rsidR="00BB01CB" w:rsidRPr="00065E8D">
        <w:rPr>
          <w:sz w:val="24"/>
          <w:szCs w:val="24"/>
        </w:rPr>
        <w:t xml:space="preserve"> zamówienia n</w:t>
      </w:r>
      <w:r w:rsidR="00B4416F">
        <w:rPr>
          <w:sz w:val="24"/>
          <w:szCs w:val="24"/>
        </w:rPr>
        <w:t>a części.</w:t>
      </w:r>
    </w:p>
    <w:p w14:paraId="5A4FFB46" w14:textId="77777777" w:rsidR="00065E8D" w:rsidRPr="00065E8D" w:rsidRDefault="00065E8D" w:rsidP="00065E8D">
      <w:pPr>
        <w:spacing w:line="276" w:lineRule="auto"/>
        <w:jc w:val="both"/>
        <w:rPr>
          <w:sz w:val="24"/>
          <w:szCs w:val="24"/>
        </w:rPr>
      </w:pPr>
    </w:p>
    <w:p w14:paraId="49677F9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22970240"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163E19C9" w14:textId="77777777" w:rsidR="00065E8D" w:rsidRPr="00065E8D" w:rsidRDefault="00065E8D" w:rsidP="00C52AB4">
      <w:pPr>
        <w:spacing w:line="276" w:lineRule="auto"/>
        <w:jc w:val="both"/>
        <w:rPr>
          <w:sz w:val="24"/>
          <w:szCs w:val="24"/>
        </w:rPr>
      </w:pPr>
    </w:p>
    <w:p w14:paraId="676FE0E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4A13D030"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7526AC35" w14:textId="77777777" w:rsidR="00065E8D" w:rsidRPr="00065E8D" w:rsidRDefault="00065E8D" w:rsidP="00C52AB4">
      <w:pPr>
        <w:spacing w:line="276" w:lineRule="auto"/>
        <w:jc w:val="both"/>
        <w:rPr>
          <w:sz w:val="24"/>
          <w:szCs w:val="24"/>
        </w:rPr>
      </w:pPr>
    </w:p>
    <w:p w14:paraId="67A9673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68EA5DE8"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022189D1" w14:textId="77777777" w:rsidR="00065E8D" w:rsidRPr="00065E8D" w:rsidRDefault="00065E8D" w:rsidP="00C52AB4">
      <w:pPr>
        <w:spacing w:line="276" w:lineRule="auto"/>
        <w:jc w:val="both"/>
        <w:rPr>
          <w:sz w:val="24"/>
          <w:szCs w:val="24"/>
        </w:rPr>
      </w:pPr>
    </w:p>
    <w:p w14:paraId="5BB0C60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27AAEA98"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62F69C16" w14:textId="77777777" w:rsidR="00065E8D" w:rsidRPr="00065E8D" w:rsidRDefault="00065E8D" w:rsidP="00C52AB4">
      <w:pPr>
        <w:spacing w:line="276" w:lineRule="auto"/>
        <w:jc w:val="both"/>
        <w:rPr>
          <w:sz w:val="24"/>
          <w:szCs w:val="24"/>
        </w:rPr>
      </w:pPr>
    </w:p>
    <w:p w14:paraId="29CEF42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03792ED3"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5B060009" w14:textId="77777777" w:rsidR="00065E8D" w:rsidRPr="00065E8D" w:rsidRDefault="00065E8D" w:rsidP="00C52AB4">
      <w:pPr>
        <w:spacing w:line="276" w:lineRule="auto"/>
        <w:jc w:val="both"/>
        <w:rPr>
          <w:sz w:val="24"/>
          <w:szCs w:val="24"/>
        </w:rPr>
      </w:pPr>
    </w:p>
    <w:p w14:paraId="103C39A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717B9F97"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2EA65659" w14:textId="77777777" w:rsidR="00065E8D" w:rsidRDefault="00065E8D" w:rsidP="00C52AB4">
      <w:pPr>
        <w:spacing w:line="276" w:lineRule="auto"/>
        <w:jc w:val="both"/>
        <w:rPr>
          <w:sz w:val="24"/>
          <w:szCs w:val="24"/>
        </w:rPr>
      </w:pPr>
    </w:p>
    <w:p w14:paraId="3E4B5CCA"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6C337DA8"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0E6892CA" w14:textId="77777777" w:rsidR="00065E8D" w:rsidRDefault="00065E8D" w:rsidP="00C52AB4">
      <w:pPr>
        <w:spacing w:line="276" w:lineRule="auto"/>
        <w:jc w:val="both"/>
        <w:rPr>
          <w:sz w:val="24"/>
          <w:szCs w:val="24"/>
          <w:shd w:val="clear" w:color="auto" w:fill="B8CCE4" w:themeFill="accent1" w:themeFillTint="66"/>
        </w:rPr>
      </w:pPr>
    </w:p>
    <w:p w14:paraId="5CD4137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lastRenderedPageBreak/>
        <w:t>13.Zaliczki na poczet udzielenia zamówienia</w:t>
      </w:r>
      <w:r w:rsidRPr="00CC6567">
        <w:rPr>
          <w:sz w:val="24"/>
          <w:szCs w:val="24"/>
        </w:rPr>
        <w:t xml:space="preserve"> </w:t>
      </w:r>
    </w:p>
    <w:p w14:paraId="4EFCA6E2"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4D9B0B56" w14:textId="77777777" w:rsidR="00065E8D" w:rsidRDefault="00065E8D" w:rsidP="00065E8D">
      <w:pPr>
        <w:spacing w:line="276" w:lineRule="auto"/>
        <w:jc w:val="both"/>
        <w:rPr>
          <w:sz w:val="24"/>
          <w:szCs w:val="24"/>
        </w:rPr>
      </w:pPr>
    </w:p>
    <w:p w14:paraId="500EB6E9"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F8BEC39"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przewiduje możliwość unieważnienia postępowania, jeżeli środki publiczne, które zamierzał przeznaczyć na sfinansowanie całości lub części zamówienia, nie zostaną mu przyznane. </w:t>
      </w:r>
    </w:p>
    <w:p w14:paraId="15F22FE9" w14:textId="77777777" w:rsidR="00065E8D" w:rsidRPr="00065E8D" w:rsidRDefault="00065E8D" w:rsidP="00C52AB4">
      <w:pPr>
        <w:spacing w:line="276" w:lineRule="auto"/>
        <w:jc w:val="both"/>
        <w:rPr>
          <w:sz w:val="24"/>
          <w:szCs w:val="24"/>
        </w:rPr>
      </w:pPr>
    </w:p>
    <w:p w14:paraId="0724B20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25CE4262"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74D577E6" w14:textId="77777777" w:rsidR="007007BA" w:rsidRDefault="007007BA" w:rsidP="00C52AB4">
      <w:pPr>
        <w:spacing w:line="276" w:lineRule="auto"/>
        <w:jc w:val="both"/>
        <w:rPr>
          <w:sz w:val="24"/>
          <w:szCs w:val="24"/>
        </w:rPr>
      </w:pPr>
    </w:p>
    <w:p w14:paraId="3C65ABA4"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3767A70"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343D596" w14:textId="77777777" w:rsidR="00B07790" w:rsidRPr="00B07790" w:rsidRDefault="00B07790" w:rsidP="004D6937">
      <w:pPr>
        <w:pStyle w:val="Akapitzlist1"/>
        <w:numPr>
          <w:ilvl w:val="1"/>
          <w:numId w:val="17"/>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3F6F0C">
        <w:rPr>
          <w:rFonts w:ascii="Times New Roman" w:eastAsia="Times New Roman" w:hAnsi="Times New Roman" w:cs="Times New Roman"/>
          <w:color w:val="000000"/>
          <w:lang w:eastAsia="pl-PL"/>
        </w:rPr>
        <w:t>Burmistrz Miasta Piechowice, ul. Kryształowa 49</w:t>
      </w:r>
      <w:r w:rsidRPr="00B07790">
        <w:rPr>
          <w:rFonts w:ascii="Times New Roman" w:eastAsia="Times New Roman" w:hAnsi="Times New Roman" w:cs="Times New Roman"/>
          <w:color w:val="000000"/>
          <w:lang w:eastAsia="pl-PL"/>
        </w:rPr>
        <w:t xml:space="preserve">, </w:t>
      </w:r>
      <w:r w:rsidR="003F6F0C">
        <w:rPr>
          <w:rFonts w:ascii="Times New Roman" w:eastAsia="Times New Roman" w:hAnsi="Times New Roman" w:cs="Times New Roman"/>
          <w:color w:val="000000"/>
          <w:lang w:eastAsia="pl-PL"/>
        </w:rPr>
        <w:t>58-573 Piechowice</w:t>
      </w:r>
      <w:r w:rsidRPr="00B07790">
        <w:rPr>
          <w:rFonts w:ascii="Times New Roman" w:eastAsia="Times New Roman" w:hAnsi="Times New Roman" w:cs="Times New Roman"/>
          <w:color w:val="000000"/>
          <w:lang w:eastAsia="pl-PL"/>
        </w:rPr>
        <w:t>.</w:t>
      </w:r>
    </w:p>
    <w:p w14:paraId="2C658621" w14:textId="77777777" w:rsidR="00B07790" w:rsidRPr="00B07790" w:rsidRDefault="00B07790" w:rsidP="004D6937">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B4416F">
        <w:rPr>
          <w:rStyle w:val="Uwydatnienie"/>
          <w:rFonts w:ascii="Times New Roman" w:eastAsia="Times New Roman" w:hAnsi="Times New Roman" w:cs="Times New Roman"/>
        </w:rPr>
        <w:t>Urzędzie Miasta</w:t>
      </w:r>
      <w:r w:rsidR="003F6F0C">
        <w:rPr>
          <w:rStyle w:val="Uwydatnienie"/>
          <w:rFonts w:ascii="Times New Roman" w:eastAsia="Times New Roman" w:hAnsi="Times New Roman" w:cs="Times New Roman"/>
        </w:rPr>
        <w:t xml:space="preserve"> Piechowice</w:t>
      </w:r>
      <w:r w:rsidRPr="00B07790">
        <w:rPr>
          <w:rFonts w:ascii="Times New Roman" w:eastAsia="Times New Roman" w:hAnsi="Times New Roman" w:cs="Times New Roman"/>
          <w:color w:val="000000"/>
          <w:lang w:eastAsia="pl-PL"/>
        </w:rPr>
        <w:t xml:space="preserve"> został powołany inspektor danych osobowych i ma Pani/Pan prawo kontaktu z nim za pomocą adresu e-mail </w:t>
      </w:r>
      <w:hyperlink r:id="rId11" w:history="1">
        <w:r w:rsidR="003F6F0C" w:rsidRPr="004C266E">
          <w:rPr>
            <w:rStyle w:val="Hipercze"/>
            <w:rFonts w:ascii="Times New Roman" w:eastAsia="Times New Roman" w:hAnsi="Times New Roman" w:cs="Times New Roman"/>
            <w:lang w:eastAsia="pl-PL"/>
          </w:rPr>
          <w:t>biuro@msvs.com.pl</w:t>
        </w:r>
      </w:hyperlink>
    </w:p>
    <w:p w14:paraId="4DD76107" w14:textId="77777777" w:rsidR="00B07790" w:rsidRPr="00B07790" w:rsidRDefault="00B07790" w:rsidP="004D6937">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3F6F0C">
        <w:rPr>
          <w:rStyle w:val="Uwydatnienie"/>
          <w:rFonts w:ascii="Times New Roman" w:eastAsia="Times New Roman" w:hAnsi="Times New Roman" w:cs="Times New Roman"/>
        </w:rPr>
        <w:t>Urzędzie Miasta Piechowice</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14:paraId="5AB2167E" w14:textId="77777777" w:rsidR="00B07790" w:rsidRPr="00B07790" w:rsidRDefault="00B07790" w:rsidP="004D6937">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7D15CE84" w14:textId="77777777" w:rsidR="00B07790" w:rsidRPr="00B07790" w:rsidRDefault="00B07790" w:rsidP="004D6937">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48A089A0" w14:textId="77777777" w:rsidR="00B07790" w:rsidRPr="00B07790" w:rsidRDefault="00B07790" w:rsidP="004D6937">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51CC99B6" w14:textId="77777777" w:rsidR="00B07790" w:rsidRPr="00B07790" w:rsidRDefault="00B07790" w:rsidP="004D6937">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W odniesieniu do Pani/Pana danych osobowych decyzje nie będą podejmowane w sposób </w:t>
      </w:r>
      <w:r w:rsidRPr="00B07790">
        <w:rPr>
          <w:rFonts w:ascii="Times New Roman" w:eastAsia="Times New Roman" w:hAnsi="Times New Roman" w:cs="Times New Roman"/>
          <w:lang w:eastAsia="pl-PL"/>
        </w:rPr>
        <w:lastRenderedPageBreak/>
        <w:t>zautomatyzowany, stosowanie do art. 22 RODO;</w:t>
      </w:r>
    </w:p>
    <w:p w14:paraId="3131CC1C" w14:textId="77777777" w:rsidR="00B07790" w:rsidRPr="00B07790" w:rsidRDefault="00B07790" w:rsidP="004D6937">
      <w:pPr>
        <w:pStyle w:val="Tekstpodstawowy"/>
        <w:numPr>
          <w:ilvl w:val="1"/>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5E7024B6" w14:textId="77777777" w:rsidR="00B07790" w:rsidRPr="00B07790" w:rsidRDefault="00B07790" w:rsidP="004D6937">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0F3D5275" w14:textId="77777777" w:rsidR="00B07790" w:rsidRPr="00B07790" w:rsidRDefault="00B07790" w:rsidP="004D6937">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3E90FB0A" w14:textId="77777777" w:rsidR="00B07790" w:rsidRPr="00B07790" w:rsidRDefault="00B07790" w:rsidP="004D6937">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5AFB92BC" w14:textId="77777777" w:rsidR="00B07790" w:rsidRPr="00B07790" w:rsidRDefault="00B07790" w:rsidP="004D6937">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003929EA" w14:textId="77777777" w:rsidR="00B07790" w:rsidRPr="00B07790" w:rsidRDefault="00B07790" w:rsidP="004D6937">
      <w:pPr>
        <w:pStyle w:val="Tekstpodstawowy"/>
        <w:numPr>
          <w:ilvl w:val="2"/>
          <w:numId w:val="17"/>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2C09B3E6"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B4759B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4B4AB86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C91DE61" w14:textId="77777777" w:rsidR="00A76745" w:rsidRPr="00DA3D4E" w:rsidRDefault="00A76745" w:rsidP="00487569">
      <w:pPr>
        <w:spacing w:line="276" w:lineRule="auto"/>
        <w:jc w:val="both"/>
        <w:rPr>
          <w:sz w:val="24"/>
        </w:rPr>
      </w:pPr>
    </w:p>
    <w:p w14:paraId="530CEC3B" w14:textId="77777777" w:rsidR="00BB01CB" w:rsidRDefault="00CE7992" w:rsidP="00CE7992">
      <w:pPr>
        <w:shd w:val="clear" w:color="auto" w:fill="00B050"/>
        <w:spacing w:line="276" w:lineRule="auto"/>
        <w:jc w:val="both"/>
        <w:rPr>
          <w:sz w:val="24"/>
        </w:rPr>
      </w:pPr>
      <w:r>
        <w:rPr>
          <w:sz w:val="24"/>
        </w:rPr>
        <w:t>II. Wymagania stawiane Wykonawcy</w:t>
      </w:r>
    </w:p>
    <w:p w14:paraId="31CF67BB"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7CCB31AB" w14:textId="19B81CDC" w:rsidR="00CE7992" w:rsidRPr="003F66FA" w:rsidRDefault="00CE7992" w:rsidP="00CE7992">
      <w:pPr>
        <w:spacing w:line="276" w:lineRule="auto"/>
        <w:jc w:val="both"/>
        <w:rPr>
          <w:i/>
          <w:sz w:val="24"/>
          <w:szCs w:val="24"/>
        </w:rPr>
      </w:pPr>
      <w:r>
        <w:rPr>
          <w:sz w:val="24"/>
          <w:szCs w:val="24"/>
        </w:rPr>
        <w:t xml:space="preserve">Przedmiotem zamówienia jest </w:t>
      </w:r>
      <w:r w:rsidR="00B83D95" w:rsidRPr="00B83D95">
        <w:rPr>
          <w:i/>
          <w:sz w:val="24"/>
          <w:szCs w:val="24"/>
        </w:rPr>
        <w:t>„Przebudowa ul. Szymborskiej od skr</w:t>
      </w:r>
      <w:r w:rsidR="00B83D95">
        <w:rPr>
          <w:i/>
          <w:sz w:val="24"/>
          <w:szCs w:val="24"/>
        </w:rPr>
        <w:t>zyżowania</w:t>
      </w:r>
      <w:r w:rsidR="00B83D95" w:rsidRPr="00B83D95">
        <w:rPr>
          <w:i/>
          <w:sz w:val="24"/>
          <w:szCs w:val="24"/>
        </w:rPr>
        <w:t xml:space="preserve"> z ul. Sienkiewicza do skrzyżowania z ul. Prusa.</w:t>
      </w:r>
      <w:r w:rsidR="00B83D95">
        <w:rPr>
          <w:i/>
          <w:sz w:val="24"/>
          <w:szCs w:val="24"/>
        </w:rPr>
        <w:t xml:space="preserve"> </w:t>
      </w:r>
      <w:r w:rsidR="00B83D95" w:rsidRPr="00B83D95">
        <w:rPr>
          <w:i/>
          <w:sz w:val="24"/>
          <w:szCs w:val="24"/>
        </w:rPr>
        <w:t>Przebudowa ul. Prusa od skrzyżowania z ul. Szymborskiej do skrzyżowania z ul. Orzeszkowej”</w:t>
      </w:r>
      <w:r w:rsidR="003F66FA">
        <w:rPr>
          <w:sz w:val="24"/>
          <w:szCs w:val="24"/>
        </w:rPr>
        <w:t>– branża drogowa</w:t>
      </w:r>
      <w:r w:rsidR="006C0DED" w:rsidRPr="00496DF0">
        <w:rPr>
          <w:sz w:val="24"/>
          <w:szCs w:val="24"/>
        </w:rPr>
        <w:t>.</w:t>
      </w:r>
    </w:p>
    <w:p w14:paraId="1A3D6AEE" w14:textId="77777777" w:rsidR="00F6654F" w:rsidRDefault="00CE7992" w:rsidP="00F6654F">
      <w:pPr>
        <w:spacing w:before="102"/>
        <w:jc w:val="both"/>
        <w:rPr>
          <w:sz w:val="24"/>
        </w:rPr>
      </w:pPr>
      <w:r>
        <w:rPr>
          <w:sz w:val="24"/>
        </w:rPr>
        <w:t>2.</w:t>
      </w:r>
      <w:r w:rsidR="00B07790">
        <w:rPr>
          <w:sz w:val="24"/>
        </w:rPr>
        <w:t xml:space="preserve"> </w:t>
      </w:r>
      <w:r>
        <w:rPr>
          <w:sz w:val="24"/>
        </w:rPr>
        <w:t>Zakres przedmiotu zamówienia obejmuje</w:t>
      </w:r>
      <w:r w:rsidR="00C46EC7">
        <w:rPr>
          <w:sz w:val="24"/>
        </w:rPr>
        <w:t>:</w:t>
      </w:r>
    </w:p>
    <w:p w14:paraId="413BDF0A" w14:textId="77777777" w:rsidR="006C0DED" w:rsidRPr="00782E71" w:rsidRDefault="006C0DED" w:rsidP="006C0DED">
      <w:pPr>
        <w:spacing w:line="276" w:lineRule="auto"/>
        <w:jc w:val="both"/>
        <w:rPr>
          <w:bCs/>
          <w:sz w:val="24"/>
          <w:szCs w:val="24"/>
        </w:rPr>
      </w:pPr>
      <w:r w:rsidRPr="00782E71">
        <w:rPr>
          <w:bCs/>
          <w:sz w:val="24"/>
          <w:szCs w:val="24"/>
        </w:rPr>
        <w:t>Nomenklatura według Wspólnego Słownika Zamówień (CPV):</w:t>
      </w:r>
    </w:p>
    <w:p w14:paraId="30E84D6A" w14:textId="77777777" w:rsidR="006C0DED" w:rsidRPr="00782E71" w:rsidRDefault="006C0DED" w:rsidP="006C0DED">
      <w:pPr>
        <w:spacing w:line="276" w:lineRule="auto"/>
        <w:jc w:val="both"/>
        <w:rPr>
          <w:bCs/>
          <w:sz w:val="24"/>
          <w:szCs w:val="24"/>
        </w:rPr>
      </w:pPr>
      <w:r w:rsidRPr="00782E71">
        <w:rPr>
          <w:bCs/>
          <w:sz w:val="24"/>
          <w:szCs w:val="24"/>
        </w:rPr>
        <w:t>Główny przedmiot zamówienia: CPV 45 000000-7  Roboty budowlane.</w:t>
      </w:r>
    </w:p>
    <w:p w14:paraId="589A6D3A" w14:textId="77777777" w:rsidR="00B83D95" w:rsidRPr="00B83D95" w:rsidRDefault="006C0DED" w:rsidP="00B83D95">
      <w:pPr>
        <w:spacing w:line="276" w:lineRule="auto"/>
        <w:jc w:val="both"/>
        <w:rPr>
          <w:bCs/>
          <w:sz w:val="24"/>
          <w:szCs w:val="24"/>
        </w:rPr>
      </w:pPr>
      <w:r w:rsidRPr="002A34A4">
        <w:rPr>
          <w:bCs/>
          <w:sz w:val="24"/>
          <w:szCs w:val="24"/>
        </w:rPr>
        <w:t xml:space="preserve">CPV </w:t>
      </w:r>
      <w:r w:rsidR="00B83D95" w:rsidRPr="00B83D95">
        <w:rPr>
          <w:bCs/>
          <w:sz w:val="24"/>
          <w:szCs w:val="24"/>
        </w:rPr>
        <w:t xml:space="preserve">45233250-6 Roboty w zakresie nawierzchni ulic i dróg dla pieszych. </w:t>
      </w:r>
    </w:p>
    <w:p w14:paraId="375D3FEF" w14:textId="486D99DF" w:rsidR="00B83D95" w:rsidRPr="00B83D95" w:rsidRDefault="00B83D95" w:rsidP="00B83D95">
      <w:pPr>
        <w:spacing w:line="276" w:lineRule="auto"/>
        <w:jc w:val="both"/>
        <w:rPr>
          <w:bCs/>
          <w:sz w:val="24"/>
          <w:szCs w:val="24"/>
        </w:rPr>
      </w:pPr>
      <w:r>
        <w:rPr>
          <w:bCs/>
          <w:sz w:val="24"/>
          <w:szCs w:val="24"/>
        </w:rPr>
        <w:t xml:space="preserve">CPV </w:t>
      </w:r>
      <w:r w:rsidRPr="00B83D95">
        <w:rPr>
          <w:bCs/>
          <w:sz w:val="24"/>
          <w:szCs w:val="24"/>
        </w:rPr>
        <w:t xml:space="preserve">45111200-0 Roboty przygotowawcze. </w:t>
      </w:r>
    </w:p>
    <w:p w14:paraId="0F6A82F4" w14:textId="2FB4DDD3" w:rsidR="00B83D95" w:rsidRPr="00B83D95" w:rsidRDefault="00B83D95" w:rsidP="00B83D95">
      <w:pPr>
        <w:spacing w:line="276" w:lineRule="auto"/>
        <w:jc w:val="both"/>
        <w:rPr>
          <w:bCs/>
          <w:sz w:val="24"/>
          <w:szCs w:val="24"/>
        </w:rPr>
      </w:pPr>
      <w:r>
        <w:rPr>
          <w:bCs/>
          <w:sz w:val="24"/>
          <w:szCs w:val="24"/>
        </w:rPr>
        <w:t xml:space="preserve">CPV </w:t>
      </w:r>
      <w:r w:rsidRPr="00B83D95">
        <w:rPr>
          <w:bCs/>
          <w:sz w:val="24"/>
          <w:szCs w:val="24"/>
        </w:rPr>
        <w:t xml:space="preserve">45112000-5 Roboty ziemne. </w:t>
      </w:r>
    </w:p>
    <w:p w14:paraId="042E76ED" w14:textId="48AEAB03" w:rsidR="00B83D95" w:rsidRPr="00B83D95" w:rsidRDefault="00B83D95" w:rsidP="00B83D95">
      <w:pPr>
        <w:spacing w:line="276" w:lineRule="auto"/>
        <w:jc w:val="both"/>
        <w:rPr>
          <w:bCs/>
          <w:sz w:val="24"/>
          <w:szCs w:val="24"/>
        </w:rPr>
      </w:pPr>
      <w:r>
        <w:rPr>
          <w:bCs/>
          <w:sz w:val="24"/>
          <w:szCs w:val="24"/>
        </w:rPr>
        <w:t xml:space="preserve">CPV </w:t>
      </w:r>
      <w:r w:rsidRPr="00B83D95">
        <w:rPr>
          <w:bCs/>
          <w:sz w:val="24"/>
          <w:szCs w:val="24"/>
        </w:rPr>
        <w:t xml:space="preserve">45111000-8 Roboty rozbiórkowe. </w:t>
      </w:r>
    </w:p>
    <w:p w14:paraId="059522FD" w14:textId="6FE3773E" w:rsidR="00B83D95" w:rsidRPr="00B83D95" w:rsidRDefault="00B83D95" w:rsidP="00B83D95">
      <w:pPr>
        <w:spacing w:line="276" w:lineRule="auto"/>
        <w:jc w:val="both"/>
        <w:rPr>
          <w:bCs/>
          <w:sz w:val="24"/>
          <w:szCs w:val="24"/>
        </w:rPr>
      </w:pPr>
      <w:r>
        <w:rPr>
          <w:bCs/>
          <w:sz w:val="24"/>
          <w:szCs w:val="24"/>
        </w:rPr>
        <w:t xml:space="preserve">CPV </w:t>
      </w:r>
      <w:r w:rsidRPr="00B83D95">
        <w:rPr>
          <w:bCs/>
          <w:sz w:val="24"/>
          <w:szCs w:val="24"/>
        </w:rPr>
        <w:t xml:space="preserve">45233252-0 Krawężniki i obrzeża. </w:t>
      </w:r>
    </w:p>
    <w:p w14:paraId="456C02ED" w14:textId="0462679C" w:rsidR="00B83D95" w:rsidRPr="00B83D95" w:rsidRDefault="00B83D95" w:rsidP="00B83D95">
      <w:pPr>
        <w:spacing w:line="276" w:lineRule="auto"/>
        <w:jc w:val="both"/>
        <w:rPr>
          <w:bCs/>
          <w:sz w:val="24"/>
          <w:szCs w:val="24"/>
        </w:rPr>
      </w:pPr>
      <w:r>
        <w:rPr>
          <w:bCs/>
          <w:sz w:val="24"/>
          <w:szCs w:val="24"/>
        </w:rPr>
        <w:t xml:space="preserve">CPV </w:t>
      </w:r>
      <w:r w:rsidRPr="00B83D95">
        <w:rPr>
          <w:bCs/>
          <w:sz w:val="24"/>
          <w:szCs w:val="24"/>
        </w:rPr>
        <w:t xml:space="preserve">45233251-3 Konstrukcja jezdni. </w:t>
      </w:r>
    </w:p>
    <w:p w14:paraId="5BB90EB8" w14:textId="4E2D764E" w:rsidR="00B83D95" w:rsidRPr="00B83D95" w:rsidRDefault="00B83D95" w:rsidP="00B83D95">
      <w:pPr>
        <w:spacing w:line="276" w:lineRule="auto"/>
        <w:jc w:val="both"/>
        <w:rPr>
          <w:bCs/>
          <w:sz w:val="24"/>
          <w:szCs w:val="24"/>
        </w:rPr>
      </w:pPr>
      <w:r>
        <w:rPr>
          <w:bCs/>
          <w:sz w:val="24"/>
          <w:szCs w:val="24"/>
        </w:rPr>
        <w:t xml:space="preserve">CPV </w:t>
      </w:r>
      <w:r w:rsidRPr="00B83D95">
        <w:rPr>
          <w:bCs/>
          <w:sz w:val="24"/>
          <w:szCs w:val="24"/>
        </w:rPr>
        <w:t xml:space="preserve">45233251-3 Konstrukcja zjazdów i dojść do furtek. </w:t>
      </w:r>
    </w:p>
    <w:p w14:paraId="657693C4" w14:textId="412075BD" w:rsidR="00B83D95" w:rsidRPr="00B83D95" w:rsidRDefault="00B83D95" w:rsidP="00B83D95">
      <w:pPr>
        <w:spacing w:line="276" w:lineRule="auto"/>
        <w:jc w:val="both"/>
        <w:rPr>
          <w:bCs/>
          <w:sz w:val="24"/>
          <w:szCs w:val="24"/>
        </w:rPr>
      </w:pPr>
      <w:r>
        <w:rPr>
          <w:bCs/>
          <w:sz w:val="24"/>
          <w:szCs w:val="24"/>
        </w:rPr>
        <w:t xml:space="preserve">CPV </w:t>
      </w:r>
      <w:r w:rsidRPr="00B83D95">
        <w:rPr>
          <w:bCs/>
          <w:sz w:val="24"/>
          <w:szCs w:val="24"/>
        </w:rPr>
        <w:t xml:space="preserve">45233290-8 Oznakowanie pionowe. </w:t>
      </w:r>
    </w:p>
    <w:p w14:paraId="110FA7C3" w14:textId="1551A09D" w:rsidR="00B83D95" w:rsidRPr="00B83D95" w:rsidRDefault="00B83D95" w:rsidP="00B83D95">
      <w:pPr>
        <w:spacing w:line="276" w:lineRule="auto"/>
        <w:jc w:val="both"/>
        <w:rPr>
          <w:bCs/>
          <w:sz w:val="24"/>
          <w:szCs w:val="24"/>
        </w:rPr>
      </w:pPr>
      <w:r>
        <w:rPr>
          <w:bCs/>
          <w:sz w:val="24"/>
          <w:szCs w:val="24"/>
        </w:rPr>
        <w:t xml:space="preserve">CPV </w:t>
      </w:r>
      <w:r w:rsidRPr="00B83D95">
        <w:rPr>
          <w:bCs/>
          <w:sz w:val="24"/>
          <w:szCs w:val="24"/>
        </w:rPr>
        <w:t xml:space="preserve">71248000-8 Nadzór nad projektem i dokumentacją </w:t>
      </w:r>
    </w:p>
    <w:p w14:paraId="1FC59936" w14:textId="277CBC3C" w:rsidR="006C0DED" w:rsidRPr="002A34A4" w:rsidRDefault="006C0DED" w:rsidP="00B83D95">
      <w:pPr>
        <w:spacing w:line="276" w:lineRule="auto"/>
        <w:jc w:val="both"/>
        <w:rPr>
          <w:bCs/>
          <w:sz w:val="24"/>
          <w:szCs w:val="24"/>
        </w:rPr>
      </w:pPr>
    </w:p>
    <w:p w14:paraId="7A936350" w14:textId="77777777" w:rsidR="00554B9D" w:rsidRDefault="00554B9D" w:rsidP="00F6654F">
      <w:pPr>
        <w:spacing w:before="102"/>
        <w:jc w:val="both"/>
        <w:rPr>
          <w:sz w:val="24"/>
          <w:szCs w:val="32"/>
        </w:rPr>
      </w:pPr>
    </w:p>
    <w:p w14:paraId="0355E4D5" w14:textId="77777777" w:rsidR="00216B7F" w:rsidRPr="00216B7F" w:rsidRDefault="00216B7F" w:rsidP="00216B7F">
      <w:pPr>
        <w:spacing w:line="276" w:lineRule="auto"/>
        <w:jc w:val="both"/>
        <w:rPr>
          <w:b/>
          <w:bCs/>
          <w:sz w:val="24"/>
          <w:szCs w:val="24"/>
        </w:rPr>
      </w:pPr>
      <w:r w:rsidRPr="00216B7F">
        <w:rPr>
          <w:b/>
          <w:bCs/>
          <w:sz w:val="24"/>
          <w:szCs w:val="24"/>
        </w:rPr>
        <w:t>OPIS PRZEDMIOTU ZAMÓWIENIA</w:t>
      </w:r>
    </w:p>
    <w:p w14:paraId="11388118" w14:textId="77777777" w:rsidR="00216B7F" w:rsidRPr="002609D3" w:rsidRDefault="00216B7F" w:rsidP="00216B7F">
      <w:pPr>
        <w:spacing w:line="276" w:lineRule="auto"/>
        <w:jc w:val="both"/>
        <w:rPr>
          <w:bCs/>
          <w:sz w:val="24"/>
          <w:szCs w:val="24"/>
        </w:rPr>
      </w:pPr>
      <w:r w:rsidRPr="002609D3">
        <w:rPr>
          <w:bCs/>
          <w:sz w:val="24"/>
          <w:szCs w:val="24"/>
        </w:rPr>
        <w:t>Branża drogowa:</w:t>
      </w:r>
    </w:p>
    <w:p w14:paraId="0DAD6FDF" w14:textId="59AEBE9E" w:rsidR="002609D3" w:rsidRPr="002609D3" w:rsidRDefault="002609D3" w:rsidP="002609D3">
      <w:pPr>
        <w:spacing w:line="276" w:lineRule="auto"/>
        <w:jc w:val="both"/>
        <w:rPr>
          <w:bCs/>
          <w:sz w:val="24"/>
          <w:szCs w:val="24"/>
        </w:rPr>
      </w:pPr>
      <w:r w:rsidRPr="002609D3">
        <w:rPr>
          <w:bCs/>
          <w:sz w:val="24"/>
          <w:szCs w:val="24"/>
        </w:rPr>
        <w:t>Przedmiotem zamówienia jest zaprojektowanie i wykonanie przebudowy drogi gminnej ul. Szymborskiej od skrzyżowania z ul. Sienkiewic</w:t>
      </w:r>
      <w:r w:rsidR="00E40F8E">
        <w:rPr>
          <w:bCs/>
          <w:sz w:val="24"/>
          <w:szCs w:val="24"/>
        </w:rPr>
        <w:t>za do skrzyżowania z ul. Prusa oraz p</w:t>
      </w:r>
      <w:r w:rsidRPr="002609D3">
        <w:rPr>
          <w:bCs/>
          <w:sz w:val="24"/>
          <w:szCs w:val="24"/>
        </w:rPr>
        <w:t>rzebudowa ul. Prusa od skrzyżowania z ul. Szymborskiej do skrzyżowania z ul. Orzeszkowej.</w:t>
      </w:r>
    </w:p>
    <w:p w14:paraId="51A9845E" w14:textId="77777777" w:rsidR="002609D3" w:rsidRPr="002609D3" w:rsidRDefault="002609D3" w:rsidP="002609D3">
      <w:pPr>
        <w:spacing w:line="276" w:lineRule="auto"/>
        <w:jc w:val="both"/>
        <w:rPr>
          <w:bCs/>
          <w:sz w:val="24"/>
          <w:szCs w:val="24"/>
        </w:rPr>
      </w:pPr>
      <w:r w:rsidRPr="002609D3">
        <w:rPr>
          <w:bCs/>
          <w:sz w:val="24"/>
          <w:szCs w:val="24"/>
        </w:rPr>
        <w:t xml:space="preserve">Klasa techniczna: D. </w:t>
      </w:r>
    </w:p>
    <w:p w14:paraId="6F47F97D" w14:textId="77777777" w:rsidR="002609D3" w:rsidRPr="002609D3" w:rsidRDefault="002609D3" w:rsidP="002609D3">
      <w:pPr>
        <w:spacing w:line="276" w:lineRule="auto"/>
        <w:jc w:val="both"/>
        <w:rPr>
          <w:bCs/>
          <w:sz w:val="24"/>
          <w:szCs w:val="24"/>
        </w:rPr>
      </w:pPr>
      <w:r w:rsidRPr="002609D3">
        <w:rPr>
          <w:bCs/>
          <w:sz w:val="24"/>
          <w:szCs w:val="24"/>
        </w:rPr>
        <w:t xml:space="preserve">Przedmiot zamówienia składa się z następujących części: </w:t>
      </w:r>
    </w:p>
    <w:p w14:paraId="103C7B7E" w14:textId="405654C9" w:rsidR="00FD1F28" w:rsidRDefault="00FD1F28" w:rsidP="002609D3">
      <w:pPr>
        <w:spacing w:line="276" w:lineRule="auto"/>
        <w:jc w:val="both"/>
        <w:rPr>
          <w:bCs/>
          <w:sz w:val="24"/>
          <w:szCs w:val="24"/>
        </w:rPr>
      </w:pPr>
      <w:r>
        <w:rPr>
          <w:bCs/>
          <w:sz w:val="24"/>
          <w:szCs w:val="24"/>
        </w:rPr>
        <w:t>- sporządzenie dokumentacji projektowo-kosztorysowej ( projekt wykonawczy )</w:t>
      </w:r>
    </w:p>
    <w:p w14:paraId="67F93873" w14:textId="1313C239" w:rsidR="00FD1F28" w:rsidRDefault="00FD1F28" w:rsidP="002609D3">
      <w:pPr>
        <w:spacing w:line="276" w:lineRule="auto"/>
        <w:jc w:val="both"/>
        <w:rPr>
          <w:bCs/>
          <w:sz w:val="24"/>
          <w:szCs w:val="24"/>
        </w:rPr>
      </w:pPr>
      <w:r>
        <w:rPr>
          <w:bCs/>
          <w:sz w:val="24"/>
          <w:szCs w:val="24"/>
        </w:rPr>
        <w:t xml:space="preserve">- </w:t>
      </w:r>
      <w:r w:rsidRPr="00FD1F28">
        <w:rPr>
          <w:bCs/>
          <w:sz w:val="24"/>
          <w:szCs w:val="24"/>
        </w:rPr>
        <w:t>wykonanie przebudowy drogi gminnej ul. Szymborskiej od skrzyżowania z ul. Sienkiewicza do skrzyżowania z ul. Prusa oraz przebudowa ul. Prusa od skrzyżowania z ul. Szymborskiej do skrzyżowania z ul. Orzeszkowej</w:t>
      </w:r>
      <w:r>
        <w:rPr>
          <w:bCs/>
          <w:sz w:val="24"/>
          <w:szCs w:val="24"/>
        </w:rPr>
        <w:t xml:space="preserve"> w zakresie:</w:t>
      </w:r>
    </w:p>
    <w:p w14:paraId="373B2D77" w14:textId="77777777" w:rsidR="002609D3" w:rsidRPr="002609D3" w:rsidRDefault="002609D3" w:rsidP="002609D3">
      <w:pPr>
        <w:spacing w:line="276" w:lineRule="auto"/>
        <w:jc w:val="both"/>
        <w:rPr>
          <w:bCs/>
          <w:sz w:val="24"/>
          <w:szCs w:val="24"/>
        </w:rPr>
      </w:pPr>
      <w:r w:rsidRPr="002609D3">
        <w:rPr>
          <w:bCs/>
          <w:sz w:val="24"/>
          <w:szCs w:val="24"/>
        </w:rPr>
        <w:t xml:space="preserve">- roboty przygotowawcze, </w:t>
      </w:r>
    </w:p>
    <w:p w14:paraId="744C0E36" w14:textId="77777777" w:rsidR="002609D3" w:rsidRPr="002609D3" w:rsidRDefault="002609D3" w:rsidP="002609D3">
      <w:pPr>
        <w:spacing w:line="276" w:lineRule="auto"/>
        <w:jc w:val="both"/>
        <w:rPr>
          <w:bCs/>
          <w:sz w:val="24"/>
          <w:szCs w:val="24"/>
        </w:rPr>
      </w:pPr>
      <w:r w:rsidRPr="002609D3">
        <w:rPr>
          <w:bCs/>
          <w:sz w:val="24"/>
          <w:szCs w:val="24"/>
        </w:rPr>
        <w:t xml:space="preserve">- korytowanie wraz z profilowaniem, </w:t>
      </w:r>
    </w:p>
    <w:p w14:paraId="24CA219C" w14:textId="77777777" w:rsidR="002609D3" w:rsidRPr="002609D3" w:rsidRDefault="002609D3" w:rsidP="002609D3">
      <w:pPr>
        <w:spacing w:line="276" w:lineRule="auto"/>
        <w:jc w:val="both"/>
        <w:rPr>
          <w:bCs/>
          <w:sz w:val="24"/>
          <w:szCs w:val="24"/>
        </w:rPr>
      </w:pPr>
      <w:r w:rsidRPr="002609D3">
        <w:rPr>
          <w:bCs/>
          <w:sz w:val="24"/>
          <w:szCs w:val="24"/>
        </w:rPr>
        <w:t xml:space="preserve">- wykonanie nowej jezdni o nawierzchni bitumicznej z betonu asfaltowego, </w:t>
      </w:r>
    </w:p>
    <w:p w14:paraId="7978180A" w14:textId="1FD3A931" w:rsidR="002609D3" w:rsidRPr="002609D3" w:rsidRDefault="002609D3" w:rsidP="002609D3">
      <w:pPr>
        <w:spacing w:line="276" w:lineRule="auto"/>
        <w:jc w:val="both"/>
        <w:rPr>
          <w:bCs/>
          <w:sz w:val="24"/>
          <w:szCs w:val="24"/>
        </w:rPr>
      </w:pPr>
      <w:r w:rsidRPr="002609D3">
        <w:rPr>
          <w:bCs/>
          <w:sz w:val="24"/>
          <w:szCs w:val="24"/>
        </w:rPr>
        <w:t>- przebudowę zjazdów na nieruchomości zabudowane położone wzdłuż przedmiotowej drogi z kostki betonowej</w:t>
      </w:r>
      <w:r w:rsidR="00E40F8E">
        <w:rPr>
          <w:bCs/>
          <w:sz w:val="24"/>
          <w:szCs w:val="24"/>
        </w:rPr>
        <w:t xml:space="preserve"> ( poza nawierzchnią z kostki betonowej i podsypką cementowo-piaskową)</w:t>
      </w:r>
      <w:r w:rsidRPr="002609D3">
        <w:rPr>
          <w:bCs/>
          <w:sz w:val="24"/>
          <w:szCs w:val="24"/>
        </w:rPr>
        <w:t>.</w:t>
      </w:r>
    </w:p>
    <w:p w14:paraId="0F3F2495" w14:textId="780EC84A" w:rsidR="002609D3" w:rsidRPr="002609D3" w:rsidRDefault="002609D3" w:rsidP="002609D3">
      <w:pPr>
        <w:spacing w:line="276" w:lineRule="auto"/>
        <w:jc w:val="both"/>
        <w:rPr>
          <w:bCs/>
          <w:sz w:val="24"/>
          <w:szCs w:val="24"/>
        </w:rPr>
      </w:pPr>
      <w:r w:rsidRPr="002609D3">
        <w:rPr>
          <w:bCs/>
          <w:sz w:val="24"/>
          <w:szCs w:val="24"/>
        </w:rPr>
        <w:t>Zamówienie obejmuje</w:t>
      </w:r>
      <w:r w:rsidR="00FD1F28">
        <w:rPr>
          <w:bCs/>
          <w:sz w:val="24"/>
          <w:szCs w:val="24"/>
        </w:rPr>
        <w:t xml:space="preserve"> również</w:t>
      </w:r>
      <w:r w:rsidRPr="002609D3">
        <w:rPr>
          <w:bCs/>
          <w:sz w:val="24"/>
          <w:szCs w:val="24"/>
        </w:rPr>
        <w:t xml:space="preserve">: </w:t>
      </w:r>
    </w:p>
    <w:p w14:paraId="046B1FCE" w14:textId="6B1FC6D1" w:rsidR="002609D3" w:rsidRPr="002609D3" w:rsidRDefault="002609D3" w:rsidP="002609D3">
      <w:pPr>
        <w:spacing w:line="276" w:lineRule="auto"/>
        <w:jc w:val="both"/>
        <w:rPr>
          <w:bCs/>
          <w:sz w:val="24"/>
          <w:szCs w:val="24"/>
        </w:rPr>
      </w:pPr>
      <w:r w:rsidRPr="002609D3">
        <w:rPr>
          <w:bCs/>
          <w:sz w:val="24"/>
          <w:szCs w:val="24"/>
        </w:rPr>
        <w:t xml:space="preserve">Zaprojektowanie i wykonanie robót budowlanych na podstawie opracowanej i uzgodnionej dokumentacji projektowej: </w:t>
      </w:r>
    </w:p>
    <w:p w14:paraId="268C3025" w14:textId="7E1895EC" w:rsidR="002609D3" w:rsidRPr="002609D3" w:rsidRDefault="002609D3" w:rsidP="002609D3">
      <w:pPr>
        <w:spacing w:line="276" w:lineRule="auto"/>
        <w:jc w:val="both"/>
        <w:rPr>
          <w:bCs/>
          <w:sz w:val="24"/>
          <w:szCs w:val="24"/>
        </w:rPr>
      </w:pPr>
      <w:r>
        <w:rPr>
          <w:bCs/>
          <w:sz w:val="24"/>
          <w:szCs w:val="24"/>
        </w:rPr>
        <w:t>a) sporządzenie dokumentacji projektowej</w:t>
      </w:r>
      <w:r w:rsidR="00FD1F28">
        <w:rPr>
          <w:bCs/>
          <w:sz w:val="24"/>
          <w:szCs w:val="24"/>
        </w:rPr>
        <w:t xml:space="preserve"> w tym badania geotechniczne gruntu</w:t>
      </w:r>
      <w:r>
        <w:rPr>
          <w:bCs/>
          <w:sz w:val="24"/>
          <w:szCs w:val="24"/>
        </w:rPr>
        <w:t>,</w:t>
      </w:r>
    </w:p>
    <w:p w14:paraId="1CAFD3BE" w14:textId="028F8F30" w:rsidR="002609D3" w:rsidRPr="002609D3" w:rsidRDefault="002609D3" w:rsidP="002609D3">
      <w:pPr>
        <w:spacing w:line="276" w:lineRule="auto"/>
        <w:jc w:val="both"/>
        <w:rPr>
          <w:bCs/>
          <w:sz w:val="24"/>
          <w:szCs w:val="24"/>
        </w:rPr>
      </w:pPr>
      <w:r>
        <w:rPr>
          <w:bCs/>
          <w:sz w:val="24"/>
          <w:szCs w:val="24"/>
        </w:rPr>
        <w:t>b</w:t>
      </w:r>
      <w:r w:rsidRPr="002609D3">
        <w:rPr>
          <w:bCs/>
          <w:sz w:val="24"/>
          <w:szCs w:val="24"/>
        </w:rPr>
        <w:t xml:space="preserve">) opracowanie harmonogramu realizacji prac, </w:t>
      </w:r>
    </w:p>
    <w:p w14:paraId="205AD274" w14:textId="13DCD115" w:rsidR="002609D3" w:rsidRPr="002609D3" w:rsidRDefault="002609D3" w:rsidP="002609D3">
      <w:pPr>
        <w:spacing w:line="276" w:lineRule="auto"/>
        <w:jc w:val="both"/>
        <w:rPr>
          <w:bCs/>
          <w:sz w:val="24"/>
          <w:szCs w:val="24"/>
        </w:rPr>
      </w:pPr>
      <w:r>
        <w:rPr>
          <w:bCs/>
          <w:sz w:val="24"/>
          <w:szCs w:val="24"/>
        </w:rPr>
        <w:t>c</w:t>
      </w:r>
      <w:r w:rsidRPr="002609D3">
        <w:rPr>
          <w:bCs/>
          <w:sz w:val="24"/>
          <w:szCs w:val="24"/>
        </w:rPr>
        <w:t xml:space="preserve">) opracowanie i przedstawienie Zamawiającemu do zatwierdzenia planu zagospodarowania terenu przebudowy, </w:t>
      </w:r>
    </w:p>
    <w:p w14:paraId="574868FB" w14:textId="5BBDBD0D" w:rsidR="002609D3" w:rsidRPr="002609D3" w:rsidRDefault="002609D3" w:rsidP="002609D3">
      <w:pPr>
        <w:spacing w:line="276" w:lineRule="auto"/>
        <w:jc w:val="both"/>
        <w:rPr>
          <w:bCs/>
          <w:sz w:val="24"/>
          <w:szCs w:val="24"/>
        </w:rPr>
      </w:pPr>
      <w:r>
        <w:rPr>
          <w:bCs/>
          <w:sz w:val="24"/>
          <w:szCs w:val="24"/>
        </w:rPr>
        <w:t>d</w:t>
      </w:r>
      <w:r w:rsidRPr="002609D3">
        <w:rPr>
          <w:bCs/>
          <w:sz w:val="24"/>
          <w:szCs w:val="24"/>
        </w:rPr>
        <w:t xml:space="preserve">) wykonanie robót budowlanych i oznakowania drogowego ( czasowego i stałego) na podstawie zatwierdzonych projektów, po wytyczeniu robót przez uprawnionego geodetę, </w:t>
      </w:r>
    </w:p>
    <w:p w14:paraId="0FF051E8" w14:textId="43BCAAEC" w:rsidR="002609D3" w:rsidRPr="002609D3" w:rsidRDefault="002609D3" w:rsidP="002609D3">
      <w:pPr>
        <w:spacing w:line="276" w:lineRule="auto"/>
        <w:jc w:val="both"/>
        <w:rPr>
          <w:bCs/>
          <w:sz w:val="24"/>
          <w:szCs w:val="24"/>
        </w:rPr>
      </w:pPr>
      <w:r>
        <w:rPr>
          <w:bCs/>
          <w:sz w:val="24"/>
          <w:szCs w:val="24"/>
        </w:rPr>
        <w:t>e</w:t>
      </w:r>
      <w:r w:rsidRPr="002609D3">
        <w:rPr>
          <w:bCs/>
          <w:sz w:val="24"/>
          <w:szCs w:val="24"/>
        </w:rPr>
        <w:t xml:space="preserve">) przygotowanie harmonogramu badań kontrolnych w odniesieniu do harmonogramu realizacji robót. </w:t>
      </w:r>
    </w:p>
    <w:p w14:paraId="1182FA44" w14:textId="709A0369" w:rsidR="002609D3" w:rsidRPr="002609D3" w:rsidRDefault="002609D3" w:rsidP="002609D3">
      <w:pPr>
        <w:spacing w:line="276" w:lineRule="auto"/>
        <w:jc w:val="both"/>
        <w:rPr>
          <w:bCs/>
          <w:sz w:val="24"/>
          <w:szCs w:val="24"/>
        </w:rPr>
      </w:pPr>
      <w:r>
        <w:rPr>
          <w:bCs/>
          <w:sz w:val="24"/>
          <w:szCs w:val="24"/>
        </w:rPr>
        <w:t>f</w:t>
      </w:r>
      <w:r w:rsidRPr="002609D3">
        <w:rPr>
          <w:bCs/>
          <w:sz w:val="24"/>
          <w:szCs w:val="24"/>
        </w:rPr>
        <w:t xml:space="preserve">) odtworzenie terenów, przylegających do miejsc prowadzenia robót drogowych, </w:t>
      </w:r>
    </w:p>
    <w:p w14:paraId="68C7B308" w14:textId="10EF4205" w:rsidR="002609D3" w:rsidRPr="002609D3" w:rsidRDefault="002609D3" w:rsidP="002609D3">
      <w:pPr>
        <w:spacing w:line="276" w:lineRule="auto"/>
        <w:jc w:val="both"/>
        <w:rPr>
          <w:bCs/>
          <w:sz w:val="24"/>
          <w:szCs w:val="24"/>
        </w:rPr>
      </w:pPr>
      <w:r>
        <w:rPr>
          <w:bCs/>
          <w:sz w:val="24"/>
          <w:szCs w:val="24"/>
        </w:rPr>
        <w:t>g</w:t>
      </w:r>
      <w:r w:rsidRPr="002609D3">
        <w:rPr>
          <w:bCs/>
          <w:sz w:val="24"/>
          <w:szCs w:val="24"/>
        </w:rPr>
        <w:t xml:space="preserve">) uporządkowanie obszaru przyległego do terenu prowadzonych robót, </w:t>
      </w:r>
    </w:p>
    <w:p w14:paraId="502C19D0" w14:textId="1A5CD689" w:rsidR="002609D3" w:rsidRPr="002609D3" w:rsidRDefault="002609D3" w:rsidP="002609D3">
      <w:pPr>
        <w:spacing w:line="276" w:lineRule="auto"/>
        <w:jc w:val="both"/>
        <w:rPr>
          <w:bCs/>
          <w:sz w:val="24"/>
          <w:szCs w:val="24"/>
        </w:rPr>
      </w:pPr>
      <w:r>
        <w:rPr>
          <w:bCs/>
          <w:sz w:val="24"/>
          <w:szCs w:val="24"/>
        </w:rPr>
        <w:t>h</w:t>
      </w:r>
      <w:r w:rsidRPr="002609D3">
        <w:rPr>
          <w:bCs/>
          <w:sz w:val="24"/>
          <w:szCs w:val="24"/>
        </w:rPr>
        <w:t xml:space="preserve">) prowadzenie dziennika budowy i wykonanie obmiarów ilości zrealizowanych robót, </w:t>
      </w:r>
    </w:p>
    <w:p w14:paraId="46E72D95" w14:textId="4C878F27" w:rsidR="002609D3" w:rsidRPr="002609D3" w:rsidRDefault="002609D3" w:rsidP="002609D3">
      <w:pPr>
        <w:spacing w:line="276" w:lineRule="auto"/>
        <w:jc w:val="both"/>
        <w:rPr>
          <w:bCs/>
          <w:sz w:val="24"/>
          <w:szCs w:val="24"/>
        </w:rPr>
      </w:pPr>
      <w:r>
        <w:rPr>
          <w:bCs/>
          <w:sz w:val="24"/>
          <w:szCs w:val="24"/>
        </w:rPr>
        <w:t>i</w:t>
      </w:r>
      <w:r w:rsidRPr="002609D3">
        <w:rPr>
          <w:bCs/>
          <w:sz w:val="24"/>
          <w:szCs w:val="24"/>
        </w:rPr>
        <w:t xml:space="preserve">) przeprowadzenie wymaganych badań i pomiarów kontrolnych zgodnie z wymogami SST; wyniki badań do akceptacji przez Inspektora Nadzoru, </w:t>
      </w:r>
    </w:p>
    <w:p w14:paraId="2DCC91FC" w14:textId="13518EE2" w:rsidR="002609D3" w:rsidRPr="002609D3" w:rsidRDefault="002609D3" w:rsidP="002609D3">
      <w:pPr>
        <w:spacing w:line="276" w:lineRule="auto"/>
        <w:jc w:val="both"/>
        <w:rPr>
          <w:bCs/>
          <w:sz w:val="24"/>
          <w:szCs w:val="24"/>
        </w:rPr>
      </w:pPr>
      <w:r>
        <w:rPr>
          <w:bCs/>
          <w:sz w:val="24"/>
          <w:szCs w:val="24"/>
        </w:rPr>
        <w:t>j</w:t>
      </w:r>
      <w:r w:rsidRPr="002609D3">
        <w:rPr>
          <w:bCs/>
          <w:sz w:val="24"/>
          <w:szCs w:val="24"/>
        </w:rPr>
        <w:t xml:space="preserve">) przygotowanie rozliczenia końcowego i sporządzenie 2 egz. operatu kolaudacyjnego, który ma zawierać: umowę, ofertę, umowy z ewentualnymi podwykonawcami, harmonogram, tabele elementów rozliczeniowych, polisę ubezpieczeniową, protokół przekazania terenu budowy, protokoły robót zakrywanych, badania materiałów, recepty, wyniki pomiarów, wyniki badań laboratoryjnych, deklaracje zgodności materiałów, aprobaty, sprawozdania techniczne Wykonawcy, rozliczenie finansowe, potwierdzenie zakończenia odbioru robót, oświadczenia uprawnionych kierowników robót; </w:t>
      </w:r>
    </w:p>
    <w:p w14:paraId="1C0936C2" w14:textId="3AA84573" w:rsidR="002609D3" w:rsidRPr="002609D3" w:rsidRDefault="002609D3" w:rsidP="002609D3">
      <w:pPr>
        <w:spacing w:line="276" w:lineRule="auto"/>
        <w:jc w:val="both"/>
        <w:rPr>
          <w:bCs/>
          <w:sz w:val="24"/>
          <w:szCs w:val="24"/>
        </w:rPr>
      </w:pPr>
      <w:r>
        <w:rPr>
          <w:bCs/>
          <w:sz w:val="24"/>
          <w:szCs w:val="24"/>
        </w:rPr>
        <w:t>k</w:t>
      </w:r>
      <w:r w:rsidRPr="002609D3">
        <w:rPr>
          <w:bCs/>
          <w:sz w:val="24"/>
          <w:szCs w:val="24"/>
        </w:rPr>
        <w:t xml:space="preserve">) wykonaniu zadania zgodnie z przepisami. </w:t>
      </w:r>
    </w:p>
    <w:p w14:paraId="41CCE118" w14:textId="03EDEC6F" w:rsidR="00CE7992" w:rsidRDefault="002609D3" w:rsidP="00CE7992">
      <w:pPr>
        <w:spacing w:line="276" w:lineRule="auto"/>
        <w:jc w:val="both"/>
        <w:rPr>
          <w:bCs/>
          <w:sz w:val="24"/>
          <w:szCs w:val="24"/>
        </w:rPr>
      </w:pPr>
      <w:r>
        <w:rPr>
          <w:bCs/>
          <w:sz w:val="24"/>
          <w:szCs w:val="24"/>
        </w:rPr>
        <w:t>l</w:t>
      </w:r>
      <w:r w:rsidRPr="002609D3">
        <w:rPr>
          <w:bCs/>
          <w:sz w:val="24"/>
          <w:szCs w:val="24"/>
        </w:rPr>
        <w:t>) przekazanie zrealizowanych robó</w:t>
      </w:r>
      <w:r w:rsidR="00E40F8E">
        <w:rPr>
          <w:bCs/>
          <w:sz w:val="24"/>
          <w:szCs w:val="24"/>
        </w:rPr>
        <w:t xml:space="preserve">t Zarządcy drogi. </w:t>
      </w:r>
    </w:p>
    <w:p w14:paraId="485BE3C2" w14:textId="083D5F20" w:rsidR="000D6336" w:rsidRDefault="000D6336" w:rsidP="00CE7992">
      <w:pPr>
        <w:spacing w:line="276" w:lineRule="auto"/>
        <w:jc w:val="both"/>
        <w:rPr>
          <w:bCs/>
          <w:sz w:val="24"/>
          <w:szCs w:val="24"/>
        </w:rPr>
      </w:pPr>
      <w:r>
        <w:rPr>
          <w:bCs/>
          <w:sz w:val="24"/>
          <w:szCs w:val="24"/>
        </w:rPr>
        <w:t>Parametry drogi :</w:t>
      </w:r>
    </w:p>
    <w:p w14:paraId="1936309B" w14:textId="77777777" w:rsidR="000D6336" w:rsidRPr="000D6336" w:rsidRDefault="000D6336" w:rsidP="000D6336">
      <w:pPr>
        <w:spacing w:line="276" w:lineRule="auto"/>
        <w:jc w:val="both"/>
        <w:rPr>
          <w:bCs/>
          <w:sz w:val="24"/>
          <w:szCs w:val="24"/>
        </w:rPr>
      </w:pPr>
      <w:r w:rsidRPr="000D6336">
        <w:rPr>
          <w:bCs/>
          <w:sz w:val="24"/>
          <w:szCs w:val="24"/>
        </w:rPr>
        <w:lastRenderedPageBreak/>
        <w:t xml:space="preserve">Szacunkowa powierzchnia jezdni, zjazdów, usytuowanych w pasie drogowy drogi gminnej przewidzianej do przebudowy, (orientacyjnie) wynosi: </w:t>
      </w:r>
    </w:p>
    <w:p w14:paraId="4EF371B7" w14:textId="1FEDED30" w:rsidR="000D6336" w:rsidRPr="000D6336" w:rsidRDefault="00FD1F28" w:rsidP="000D6336">
      <w:pPr>
        <w:spacing w:line="276" w:lineRule="auto"/>
        <w:jc w:val="both"/>
        <w:rPr>
          <w:bCs/>
          <w:sz w:val="24"/>
          <w:szCs w:val="24"/>
        </w:rPr>
      </w:pPr>
      <w:r>
        <w:rPr>
          <w:bCs/>
          <w:sz w:val="24"/>
          <w:szCs w:val="24"/>
        </w:rPr>
        <w:t>- jednia – 5,0 m x 355</w:t>
      </w:r>
      <w:r w:rsidR="0031152E">
        <w:rPr>
          <w:bCs/>
          <w:sz w:val="24"/>
          <w:szCs w:val="24"/>
        </w:rPr>
        <w:t xml:space="preserve"> </w:t>
      </w:r>
      <w:proofErr w:type="spellStart"/>
      <w:r w:rsidR="0031152E">
        <w:rPr>
          <w:bCs/>
          <w:sz w:val="24"/>
          <w:szCs w:val="24"/>
        </w:rPr>
        <w:t>mb</w:t>
      </w:r>
      <w:proofErr w:type="spellEnd"/>
      <w:r w:rsidR="0031152E">
        <w:rPr>
          <w:bCs/>
          <w:sz w:val="24"/>
          <w:szCs w:val="24"/>
        </w:rPr>
        <w:t xml:space="preserve"> = 1 77</w:t>
      </w:r>
      <w:r w:rsidR="000D6336" w:rsidRPr="000D6336">
        <w:rPr>
          <w:bCs/>
          <w:sz w:val="24"/>
          <w:szCs w:val="24"/>
        </w:rPr>
        <w:t xml:space="preserve">5 m2 </w:t>
      </w:r>
      <w:r w:rsidR="000D6336">
        <w:rPr>
          <w:bCs/>
          <w:sz w:val="24"/>
          <w:szCs w:val="24"/>
        </w:rPr>
        <w:t>nawierzchnia z betonu asfaltowego</w:t>
      </w:r>
      <w:r w:rsidR="0031152E">
        <w:rPr>
          <w:bCs/>
          <w:sz w:val="24"/>
          <w:szCs w:val="24"/>
        </w:rPr>
        <w:t xml:space="preserve"> ( bez wliczania poszerzeń na rozjazdach i skrzyżowaniach</w:t>
      </w:r>
    </w:p>
    <w:p w14:paraId="6C5E574A" w14:textId="79267551" w:rsidR="000D6336" w:rsidRPr="000D6336" w:rsidRDefault="000D6336" w:rsidP="000D6336">
      <w:pPr>
        <w:spacing w:line="276" w:lineRule="auto"/>
        <w:jc w:val="both"/>
        <w:rPr>
          <w:bCs/>
          <w:sz w:val="24"/>
          <w:szCs w:val="24"/>
        </w:rPr>
      </w:pPr>
      <w:r w:rsidRPr="000D6336">
        <w:rPr>
          <w:bCs/>
          <w:sz w:val="24"/>
          <w:szCs w:val="24"/>
        </w:rPr>
        <w:t xml:space="preserve">- zjazdy z kostki betonowej – ok. 450 m2 </w:t>
      </w:r>
      <w:r>
        <w:rPr>
          <w:bCs/>
          <w:sz w:val="24"/>
          <w:szCs w:val="24"/>
        </w:rPr>
        <w:t>( wykonanie bez nawierzchni z kostki betonowej i podsypki cementowo-piaskowej)</w:t>
      </w:r>
    </w:p>
    <w:p w14:paraId="7A479B9A" w14:textId="4A8765BE" w:rsidR="000D6336" w:rsidRPr="000D6336" w:rsidRDefault="000D6336" w:rsidP="000D6336">
      <w:pPr>
        <w:spacing w:line="276" w:lineRule="auto"/>
        <w:jc w:val="both"/>
        <w:rPr>
          <w:bCs/>
          <w:sz w:val="24"/>
          <w:szCs w:val="24"/>
        </w:rPr>
      </w:pPr>
      <w:r w:rsidRPr="000D6336">
        <w:rPr>
          <w:bCs/>
          <w:sz w:val="24"/>
          <w:szCs w:val="24"/>
        </w:rPr>
        <w:t xml:space="preserve">- chodniki </w:t>
      </w:r>
      <w:r w:rsidR="0031152E">
        <w:rPr>
          <w:bCs/>
          <w:sz w:val="24"/>
          <w:szCs w:val="24"/>
        </w:rPr>
        <w:t>z kostki betonowej – 2,0 m x 710m = 1420</w:t>
      </w:r>
      <w:r w:rsidRPr="000D6336">
        <w:rPr>
          <w:bCs/>
          <w:sz w:val="24"/>
          <w:szCs w:val="24"/>
        </w:rPr>
        <w:t xml:space="preserve"> m2</w:t>
      </w:r>
      <w:r>
        <w:rPr>
          <w:bCs/>
          <w:sz w:val="24"/>
          <w:szCs w:val="24"/>
        </w:rPr>
        <w:t xml:space="preserve"> ( wykonanie bez nawierzchni z kostki betonowej i podsypki cementowo-piaskowej)</w:t>
      </w:r>
    </w:p>
    <w:p w14:paraId="28296E8A" w14:textId="64654D48" w:rsidR="000D6336" w:rsidRPr="000D6336" w:rsidRDefault="0031152E" w:rsidP="000D6336">
      <w:pPr>
        <w:spacing w:line="276" w:lineRule="auto"/>
        <w:jc w:val="both"/>
        <w:rPr>
          <w:bCs/>
          <w:sz w:val="24"/>
          <w:szCs w:val="24"/>
        </w:rPr>
      </w:pPr>
      <w:r>
        <w:rPr>
          <w:bCs/>
          <w:sz w:val="24"/>
          <w:szCs w:val="24"/>
        </w:rPr>
        <w:t>- pas zieleni ( trawnik ) -  355</w:t>
      </w:r>
      <w:r w:rsidR="000D6336" w:rsidRPr="000D6336">
        <w:rPr>
          <w:bCs/>
          <w:sz w:val="24"/>
          <w:szCs w:val="24"/>
        </w:rPr>
        <w:t xml:space="preserve"> m2.</w:t>
      </w:r>
    </w:p>
    <w:p w14:paraId="63730D52" w14:textId="77777777" w:rsidR="000D6336" w:rsidRPr="000D6336" w:rsidRDefault="000D6336" w:rsidP="000D6336">
      <w:pPr>
        <w:spacing w:line="276" w:lineRule="auto"/>
        <w:jc w:val="both"/>
        <w:rPr>
          <w:bCs/>
          <w:sz w:val="24"/>
          <w:szCs w:val="24"/>
        </w:rPr>
      </w:pPr>
      <w:r w:rsidRPr="000D6336">
        <w:rPr>
          <w:bCs/>
          <w:sz w:val="24"/>
          <w:szCs w:val="24"/>
        </w:rPr>
        <w:t>- klasa drogi D</w:t>
      </w:r>
    </w:p>
    <w:p w14:paraId="4FD2FF52" w14:textId="77777777" w:rsidR="000D6336" w:rsidRPr="000D6336" w:rsidRDefault="000D6336" w:rsidP="000D6336">
      <w:pPr>
        <w:spacing w:line="276" w:lineRule="auto"/>
        <w:jc w:val="both"/>
        <w:rPr>
          <w:bCs/>
          <w:sz w:val="24"/>
          <w:szCs w:val="24"/>
        </w:rPr>
      </w:pPr>
      <w:r w:rsidRPr="000D6336">
        <w:rPr>
          <w:bCs/>
          <w:sz w:val="24"/>
          <w:szCs w:val="24"/>
        </w:rPr>
        <w:t>- ruch dwukierunkowy jednojezdniowy</w:t>
      </w:r>
    </w:p>
    <w:p w14:paraId="6C99C248" w14:textId="2C76A548" w:rsidR="000D6336" w:rsidRPr="000D6336" w:rsidRDefault="000D6336" w:rsidP="000D6336">
      <w:pPr>
        <w:spacing w:line="276" w:lineRule="auto"/>
        <w:jc w:val="both"/>
        <w:rPr>
          <w:bCs/>
          <w:sz w:val="24"/>
          <w:szCs w:val="24"/>
        </w:rPr>
      </w:pPr>
      <w:r w:rsidRPr="000D6336">
        <w:rPr>
          <w:bCs/>
          <w:sz w:val="24"/>
          <w:szCs w:val="24"/>
        </w:rPr>
        <w:t xml:space="preserve">- całkowita łączna długość dróg dla ww. dwóch odcinków dróg </w:t>
      </w:r>
      <w:r w:rsidR="0031152E">
        <w:rPr>
          <w:bCs/>
          <w:sz w:val="24"/>
          <w:szCs w:val="24"/>
        </w:rPr>
        <w:t xml:space="preserve">wraz z rozjazdami </w:t>
      </w:r>
      <w:r w:rsidRPr="000D6336">
        <w:rPr>
          <w:bCs/>
          <w:sz w:val="24"/>
          <w:szCs w:val="24"/>
        </w:rPr>
        <w:t xml:space="preserve">– </w:t>
      </w:r>
      <w:r w:rsidR="0031152E">
        <w:rPr>
          <w:bCs/>
          <w:sz w:val="24"/>
          <w:szCs w:val="24"/>
        </w:rPr>
        <w:t>ok. 355</w:t>
      </w:r>
      <w:r w:rsidRPr="000D6336">
        <w:rPr>
          <w:bCs/>
          <w:sz w:val="24"/>
          <w:szCs w:val="24"/>
        </w:rPr>
        <w:t xml:space="preserve"> </w:t>
      </w:r>
      <w:proofErr w:type="spellStart"/>
      <w:r w:rsidRPr="000D6336">
        <w:rPr>
          <w:bCs/>
          <w:sz w:val="24"/>
          <w:szCs w:val="24"/>
        </w:rPr>
        <w:t>mb</w:t>
      </w:r>
      <w:proofErr w:type="spellEnd"/>
    </w:p>
    <w:p w14:paraId="61BF27A9" w14:textId="77777777" w:rsidR="000D6336" w:rsidRPr="000D6336" w:rsidRDefault="000D6336" w:rsidP="000D6336">
      <w:pPr>
        <w:spacing w:line="276" w:lineRule="auto"/>
        <w:jc w:val="both"/>
        <w:rPr>
          <w:bCs/>
          <w:sz w:val="24"/>
          <w:szCs w:val="24"/>
        </w:rPr>
      </w:pPr>
      <w:r w:rsidRPr="000D6336">
        <w:rPr>
          <w:bCs/>
          <w:sz w:val="24"/>
          <w:szCs w:val="24"/>
        </w:rPr>
        <w:t>-  szerokość jezdni 5,0 m</w:t>
      </w:r>
    </w:p>
    <w:p w14:paraId="7D61609F" w14:textId="0C74E3DE" w:rsidR="000D6336" w:rsidRPr="000D6336" w:rsidRDefault="000D6336" w:rsidP="000D6336">
      <w:pPr>
        <w:spacing w:line="276" w:lineRule="auto"/>
        <w:jc w:val="both"/>
        <w:rPr>
          <w:bCs/>
          <w:sz w:val="24"/>
          <w:szCs w:val="24"/>
        </w:rPr>
      </w:pPr>
      <w:r w:rsidRPr="000D6336">
        <w:rPr>
          <w:bCs/>
          <w:sz w:val="24"/>
          <w:szCs w:val="24"/>
        </w:rPr>
        <w:t xml:space="preserve">- łączna długość chodników </w:t>
      </w:r>
      <w:r w:rsidR="00B915C5">
        <w:rPr>
          <w:bCs/>
          <w:sz w:val="24"/>
          <w:szCs w:val="24"/>
        </w:rPr>
        <w:t xml:space="preserve">ok. </w:t>
      </w:r>
      <w:r w:rsidRPr="000D6336">
        <w:rPr>
          <w:bCs/>
          <w:sz w:val="24"/>
          <w:szCs w:val="24"/>
        </w:rPr>
        <w:t>646 m</w:t>
      </w:r>
    </w:p>
    <w:p w14:paraId="3576F357" w14:textId="20E7808F" w:rsidR="000D6336" w:rsidRPr="00E40F8E" w:rsidRDefault="000D6336" w:rsidP="00CE7992">
      <w:pPr>
        <w:spacing w:line="276" w:lineRule="auto"/>
        <w:jc w:val="both"/>
        <w:rPr>
          <w:bCs/>
          <w:sz w:val="24"/>
          <w:szCs w:val="24"/>
        </w:rPr>
      </w:pPr>
      <w:r w:rsidRPr="000D6336">
        <w:rPr>
          <w:bCs/>
          <w:sz w:val="24"/>
          <w:szCs w:val="24"/>
        </w:rPr>
        <w:t>- szerokość chodników 2,0 m</w:t>
      </w:r>
      <w:r>
        <w:rPr>
          <w:bCs/>
          <w:sz w:val="24"/>
          <w:szCs w:val="24"/>
        </w:rPr>
        <w:t>.</w:t>
      </w:r>
    </w:p>
    <w:p w14:paraId="6BE42ECE" w14:textId="3E5B34B5" w:rsidR="00F6654F" w:rsidRDefault="00F6654F" w:rsidP="00F6654F">
      <w:pPr>
        <w:spacing w:line="276" w:lineRule="auto"/>
        <w:jc w:val="both"/>
        <w:rPr>
          <w:sz w:val="24"/>
        </w:rPr>
      </w:pPr>
      <w:r>
        <w:rPr>
          <w:sz w:val="24"/>
        </w:rPr>
        <w:t>3.</w:t>
      </w:r>
      <w:r w:rsidR="00576A22">
        <w:rPr>
          <w:sz w:val="24"/>
        </w:rPr>
        <w:t xml:space="preserve">Szczegółowy opis przedmiotu zamówienia został opisany w </w:t>
      </w:r>
      <w:r w:rsidR="00E40F8E">
        <w:rPr>
          <w:sz w:val="24"/>
        </w:rPr>
        <w:t xml:space="preserve">Programie </w:t>
      </w:r>
      <w:proofErr w:type="spellStart"/>
      <w:r w:rsidR="00E40F8E">
        <w:rPr>
          <w:sz w:val="24"/>
        </w:rPr>
        <w:t>Funkcjonano</w:t>
      </w:r>
      <w:proofErr w:type="spellEnd"/>
      <w:r w:rsidR="00E40F8E">
        <w:rPr>
          <w:sz w:val="24"/>
        </w:rPr>
        <w:t xml:space="preserve"> Użytkowym stanowiącym załącznik nr 9 do SWZ</w:t>
      </w:r>
      <w:r w:rsidR="006C0DED">
        <w:rPr>
          <w:sz w:val="24"/>
        </w:rPr>
        <w:t>.</w:t>
      </w:r>
    </w:p>
    <w:p w14:paraId="2BE493EA" w14:textId="77777777"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82332">
        <w:rPr>
          <w:sz w:val="24"/>
        </w:rPr>
        <w:t>Pzp</w:t>
      </w:r>
      <w:proofErr w:type="spellEnd"/>
      <w:r w:rsidRPr="00A82332">
        <w:rPr>
          <w:sz w:val="24"/>
        </w:rPr>
        <w:t xml:space="preserve">. </w:t>
      </w:r>
    </w:p>
    <w:p w14:paraId="7B0B543E" w14:textId="77777777" w:rsidR="00A82332" w:rsidRDefault="00A82332" w:rsidP="00F6654F">
      <w:pPr>
        <w:spacing w:line="276" w:lineRule="auto"/>
        <w:jc w:val="both"/>
        <w:rPr>
          <w:sz w:val="24"/>
        </w:rPr>
      </w:pPr>
      <w:r w:rsidRPr="00A82332">
        <w:rPr>
          <w:sz w:val="24"/>
        </w:rPr>
        <w:t xml:space="preserve">4. Gwarancja i rękojmia </w:t>
      </w:r>
    </w:p>
    <w:p w14:paraId="7CABBF5D" w14:textId="77777777" w:rsidR="00A82332" w:rsidRDefault="00A82332" w:rsidP="00F6654F">
      <w:pPr>
        <w:spacing w:line="276" w:lineRule="auto"/>
        <w:jc w:val="both"/>
        <w:rPr>
          <w:sz w:val="24"/>
        </w:rPr>
      </w:pPr>
      <w:r w:rsidRPr="00A82332">
        <w:rPr>
          <w:sz w:val="24"/>
        </w:rPr>
        <w:t xml:space="preserve">- Wymagany okres gwarancji na wykonany przedmiot umowy – </w:t>
      </w:r>
      <w:r w:rsidR="00881D39">
        <w:rPr>
          <w:sz w:val="24"/>
        </w:rPr>
        <w:t>min. 36</w:t>
      </w:r>
      <w:r w:rsidRPr="00A82332">
        <w:rPr>
          <w:sz w:val="24"/>
        </w:rPr>
        <w:t xml:space="preserve"> miesięcy. </w:t>
      </w:r>
    </w:p>
    <w:p w14:paraId="63D941E7" w14:textId="77777777"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14:paraId="20C22325" w14:textId="77777777" w:rsidR="00B07790" w:rsidRDefault="00B07790" w:rsidP="00F6654F">
      <w:pPr>
        <w:spacing w:line="276" w:lineRule="auto"/>
        <w:jc w:val="both"/>
        <w:rPr>
          <w:sz w:val="24"/>
        </w:rPr>
      </w:pPr>
    </w:p>
    <w:p w14:paraId="52CB0F51"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53177E33" w14:textId="6B658AFD" w:rsidR="00A82332" w:rsidRDefault="00A82332" w:rsidP="00F6654F">
      <w:pPr>
        <w:spacing w:line="276" w:lineRule="auto"/>
        <w:jc w:val="both"/>
        <w:rPr>
          <w:sz w:val="24"/>
        </w:rPr>
      </w:pPr>
      <w:r w:rsidRPr="00A82332">
        <w:rPr>
          <w:sz w:val="24"/>
        </w:rPr>
        <w:t>Wykonawca, który powołuje się na rozwiązania równoważne</w:t>
      </w:r>
      <w:r w:rsidR="003A28B2">
        <w:rPr>
          <w:sz w:val="24"/>
        </w:rPr>
        <w:t xml:space="preserve"> w stosunku do przyjętych założeń w PFU</w:t>
      </w:r>
      <w:r w:rsidRPr="00A82332">
        <w:rPr>
          <w:sz w:val="24"/>
        </w:rPr>
        <w:t>, jest zobowiązany wykazać, że oferowane przez niego rozwiązanie spełnia wymagania określone przez zamawiającego. W takim przypadku, wykonawca załącza do oferty wykaz rozwiązań równoważnych wraz z jego opisem lub normami.</w:t>
      </w:r>
      <w:r w:rsidR="00656D60">
        <w:rPr>
          <w:sz w:val="24"/>
        </w:rPr>
        <w:t xml:space="preserve"> Zamawiający nie dopuszcza rozwiązań równoważnych w zakresie przyjętych w PFU szerokości jezdni, szerokości chodników i</w:t>
      </w:r>
      <w:r w:rsidR="00F34439">
        <w:rPr>
          <w:sz w:val="24"/>
        </w:rPr>
        <w:t xml:space="preserve"> </w:t>
      </w:r>
      <w:r w:rsidR="00656D60">
        <w:rPr>
          <w:sz w:val="24"/>
        </w:rPr>
        <w:t>pasa zieleni</w:t>
      </w:r>
      <w:r w:rsidR="00F34439">
        <w:rPr>
          <w:sz w:val="24"/>
        </w:rPr>
        <w:t xml:space="preserve"> oraz nie dopuszcza z przyczyn finansowo-eksploatacyjnych zmiany nawierzchni jezdni i chodników.</w:t>
      </w:r>
    </w:p>
    <w:p w14:paraId="1702D5EE" w14:textId="77777777" w:rsidR="002F1E72" w:rsidRDefault="002F1E72" w:rsidP="00F6654F">
      <w:pPr>
        <w:spacing w:line="276" w:lineRule="auto"/>
        <w:jc w:val="both"/>
        <w:rPr>
          <w:sz w:val="22"/>
        </w:rPr>
      </w:pPr>
    </w:p>
    <w:p w14:paraId="62D5D2A4"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3FFECCD9" w14:textId="77777777" w:rsidR="002C7CBB" w:rsidRPr="00951B15" w:rsidRDefault="002C7CBB" w:rsidP="002C7CBB">
      <w:pPr>
        <w:spacing w:line="276" w:lineRule="auto"/>
        <w:jc w:val="both"/>
        <w:rPr>
          <w:sz w:val="24"/>
          <w:szCs w:val="24"/>
        </w:rPr>
      </w:pPr>
    </w:p>
    <w:p w14:paraId="2D05708F"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44BBDB9E" w14:textId="77777777" w:rsidR="00591A19" w:rsidRPr="00951B15" w:rsidRDefault="002C7CBB" w:rsidP="002C7CBB">
      <w:pPr>
        <w:spacing w:line="276" w:lineRule="auto"/>
        <w:jc w:val="both"/>
        <w:rPr>
          <w:sz w:val="24"/>
          <w:szCs w:val="24"/>
        </w:rPr>
      </w:pPr>
      <w:r w:rsidRPr="00951B15">
        <w:rPr>
          <w:sz w:val="24"/>
          <w:szCs w:val="24"/>
        </w:rPr>
        <w:lastRenderedPageBreak/>
        <w:t xml:space="preserve">2. Rodzaj czynności niezbędnych do realizacji zamówienia, których dotyczą wymagania zatrudnienia na podstawie stosunku pracy przez wykonawcę lub podwykonawcę osób wykonujących czynności w trakcie realizacji zamówienia: </w:t>
      </w:r>
    </w:p>
    <w:p w14:paraId="75E502AE"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6DA4B595"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2D71661"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70826DD0"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56BBB7F3"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7A8CDAFD"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08BA0377" w14:textId="77777777" w:rsidR="00330F73" w:rsidRDefault="002C7CBB" w:rsidP="002C7CBB">
      <w:pPr>
        <w:spacing w:line="276" w:lineRule="auto"/>
        <w:jc w:val="both"/>
        <w:rPr>
          <w:sz w:val="24"/>
          <w:szCs w:val="24"/>
        </w:rPr>
      </w:pPr>
      <w:r w:rsidRPr="00951B15">
        <w:rPr>
          <w:sz w:val="24"/>
          <w:szCs w:val="24"/>
        </w:rPr>
        <w:lastRenderedPageBreak/>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6323A0E7" w14:textId="77777777" w:rsidR="008C0C4D" w:rsidRPr="00951B15" w:rsidRDefault="008C0C4D" w:rsidP="002C7CBB">
      <w:pPr>
        <w:spacing w:line="276" w:lineRule="auto"/>
        <w:jc w:val="both"/>
        <w:rPr>
          <w:sz w:val="24"/>
          <w:szCs w:val="24"/>
        </w:rPr>
      </w:pPr>
    </w:p>
    <w:p w14:paraId="68E0B25B"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F27313E"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6D98C561" w14:textId="77777777" w:rsidR="008C0C4D" w:rsidRPr="00951B15" w:rsidRDefault="008C0C4D" w:rsidP="002C7CBB">
      <w:pPr>
        <w:spacing w:line="276" w:lineRule="auto"/>
        <w:jc w:val="both"/>
        <w:rPr>
          <w:sz w:val="24"/>
          <w:szCs w:val="24"/>
        </w:rPr>
      </w:pPr>
    </w:p>
    <w:p w14:paraId="18D8FA60"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5709EA26"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32689344" w14:textId="77777777" w:rsidR="008C0C4D" w:rsidRPr="00951B15" w:rsidRDefault="008C0C4D" w:rsidP="002C7CBB">
      <w:pPr>
        <w:spacing w:line="276" w:lineRule="auto"/>
        <w:jc w:val="both"/>
        <w:rPr>
          <w:sz w:val="24"/>
          <w:szCs w:val="24"/>
        </w:rPr>
      </w:pPr>
    </w:p>
    <w:p w14:paraId="70E65AE9"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503A9A39" w14:textId="15EBB392" w:rsidR="00330F73" w:rsidRPr="00951B15" w:rsidRDefault="002C7CBB" w:rsidP="002C7CBB">
      <w:pPr>
        <w:spacing w:line="276" w:lineRule="auto"/>
        <w:jc w:val="both"/>
        <w:rPr>
          <w:sz w:val="24"/>
          <w:szCs w:val="24"/>
        </w:rPr>
      </w:pPr>
      <w:r w:rsidRPr="00951B15">
        <w:rPr>
          <w:sz w:val="24"/>
          <w:szCs w:val="24"/>
        </w:rPr>
        <w:t>1. Zamawiający wymaga, aby zamówieni</w:t>
      </w:r>
      <w:r w:rsidR="000D6336">
        <w:rPr>
          <w:sz w:val="24"/>
          <w:szCs w:val="24"/>
        </w:rPr>
        <w:t>e zostało wykonane w terminie  dni</w:t>
      </w:r>
      <w:r w:rsidRPr="00951B15">
        <w:rPr>
          <w:sz w:val="24"/>
          <w:szCs w:val="24"/>
        </w:rPr>
        <w:t xml:space="preserve"> </w:t>
      </w:r>
      <w:r w:rsidR="003A5622">
        <w:rPr>
          <w:b/>
          <w:sz w:val="24"/>
          <w:szCs w:val="24"/>
        </w:rPr>
        <w:t>15</w:t>
      </w:r>
      <w:r w:rsidR="000D6336">
        <w:rPr>
          <w:b/>
          <w:sz w:val="24"/>
          <w:szCs w:val="24"/>
        </w:rPr>
        <w:t xml:space="preserve">0 dni od daty </w:t>
      </w:r>
      <w:r w:rsidR="003A5622">
        <w:rPr>
          <w:b/>
          <w:sz w:val="24"/>
          <w:szCs w:val="24"/>
        </w:rPr>
        <w:t>podpisania umowy, w tym sporządzenie dokumentacji projektowej w terminie do 60 dni od daty podpisania umowy</w:t>
      </w:r>
      <w:r w:rsidRPr="00951B15">
        <w:rPr>
          <w:sz w:val="24"/>
          <w:szCs w:val="24"/>
        </w:rPr>
        <w:t xml:space="preserve">. </w:t>
      </w:r>
    </w:p>
    <w:p w14:paraId="733B6707"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48EC6E14" w14:textId="77777777" w:rsidR="008C0C4D" w:rsidRPr="00951B15" w:rsidRDefault="008C0C4D" w:rsidP="002C7CBB">
      <w:pPr>
        <w:spacing w:line="276" w:lineRule="auto"/>
        <w:jc w:val="both"/>
        <w:rPr>
          <w:sz w:val="24"/>
          <w:szCs w:val="24"/>
        </w:rPr>
      </w:pPr>
    </w:p>
    <w:p w14:paraId="3147DCE5"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CF1F8B0"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59DE33F4"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3C7C0470"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7CC30CA2"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61C89BC9" w14:textId="77777777"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14:paraId="680D4E73" w14:textId="3DFA39B0" w:rsidR="002C7CBB" w:rsidRPr="002A34A4" w:rsidRDefault="002C7CBB" w:rsidP="00D72149">
      <w:pPr>
        <w:spacing w:line="276" w:lineRule="auto"/>
        <w:jc w:val="both"/>
        <w:rPr>
          <w:sz w:val="24"/>
          <w:szCs w:val="24"/>
        </w:rPr>
      </w:pPr>
      <w:r w:rsidRPr="002A34A4">
        <w:rPr>
          <w:b/>
          <w:sz w:val="24"/>
          <w:szCs w:val="24"/>
        </w:rPr>
        <w:t>a)</w:t>
      </w:r>
      <w:r w:rsidR="00951B15" w:rsidRPr="002A34A4">
        <w:rPr>
          <w:sz w:val="24"/>
          <w:szCs w:val="24"/>
        </w:rPr>
        <w:t xml:space="preserve"> </w:t>
      </w:r>
      <w:r w:rsidRPr="002A34A4">
        <w:rPr>
          <w:sz w:val="24"/>
          <w:szCs w:val="24"/>
        </w:rPr>
        <w:t xml:space="preserve">w okresie ostatnich 5 lat przed upływem terminu składania ofert, a jeżeli okres prowadzenia działalności jest krótszy - w tym okresie, </w:t>
      </w:r>
      <w:r w:rsidR="00881D39" w:rsidRPr="002A34A4">
        <w:rPr>
          <w:sz w:val="24"/>
          <w:szCs w:val="24"/>
        </w:rPr>
        <w:t xml:space="preserve">wykonał należycie co najmniej </w:t>
      </w:r>
      <w:r w:rsidR="00881D39" w:rsidRPr="002A34A4">
        <w:rPr>
          <w:b/>
          <w:sz w:val="24"/>
          <w:szCs w:val="24"/>
        </w:rPr>
        <w:t>dwie roboty budowlane, obejmujące swym zak</w:t>
      </w:r>
      <w:r w:rsidR="00D72149" w:rsidRPr="002A34A4">
        <w:rPr>
          <w:b/>
          <w:sz w:val="24"/>
          <w:szCs w:val="24"/>
        </w:rPr>
        <w:t xml:space="preserve">resem budowę lub  </w:t>
      </w:r>
      <w:r w:rsidR="003F66FA" w:rsidRPr="002A34A4">
        <w:rPr>
          <w:b/>
          <w:sz w:val="24"/>
          <w:szCs w:val="24"/>
        </w:rPr>
        <w:t xml:space="preserve">przebudowę lub rozbudowę drogi lub placu </w:t>
      </w:r>
      <w:r w:rsidR="002A34A4" w:rsidRPr="002A34A4">
        <w:rPr>
          <w:b/>
          <w:sz w:val="24"/>
          <w:szCs w:val="24"/>
        </w:rPr>
        <w:t>lub ciągów pieszo-jezdnych lub parkingów o nawierzchni z betonu asfaltowego</w:t>
      </w:r>
      <w:r w:rsidR="00713D8B">
        <w:rPr>
          <w:b/>
          <w:sz w:val="24"/>
          <w:szCs w:val="24"/>
        </w:rPr>
        <w:t xml:space="preserve"> o powierzchni min. 1500m</w:t>
      </w:r>
      <w:r w:rsidR="00713D8B">
        <w:rPr>
          <w:b/>
          <w:sz w:val="24"/>
          <w:szCs w:val="24"/>
          <w:vertAlign w:val="superscript"/>
        </w:rPr>
        <w:t>2</w:t>
      </w:r>
      <w:r w:rsidR="002A34A4" w:rsidRPr="002A34A4">
        <w:rPr>
          <w:b/>
          <w:sz w:val="24"/>
          <w:szCs w:val="24"/>
        </w:rPr>
        <w:t xml:space="preserve">,  o wartości </w:t>
      </w:r>
      <w:r w:rsidR="0031152E">
        <w:rPr>
          <w:b/>
          <w:sz w:val="24"/>
          <w:szCs w:val="24"/>
        </w:rPr>
        <w:t xml:space="preserve">robót związanych z konstrukcją i nawierzchnią drogi </w:t>
      </w:r>
      <w:r w:rsidR="00D54A4C">
        <w:rPr>
          <w:b/>
          <w:sz w:val="24"/>
          <w:szCs w:val="24"/>
        </w:rPr>
        <w:t>min. 4</w:t>
      </w:r>
      <w:r w:rsidR="00D72149" w:rsidRPr="002A34A4">
        <w:rPr>
          <w:b/>
          <w:sz w:val="24"/>
          <w:szCs w:val="24"/>
        </w:rPr>
        <w:t>00 000,00 zł każda</w:t>
      </w:r>
      <w:r w:rsidR="00881D39" w:rsidRPr="002A34A4">
        <w:rPr>
          <w:sz w:val="24"/>
          <w:szCs w:val="24"/>
        </w:rPr>
        <w:t xml:space="preserve"> </w:t>
      </w:r>
      <w:r w:rsidRPr="002A34A4">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61878936" w14:textId="77777777" w:rsidR="006150EE" w:rsidRPr="008C0C4D" w:rsidRDefault="006150EE" w:rsidP="002C7CBB">
      <w:pPr>
        <w:spacing w:line="276" w:lineRule="auto"/>
        <w:jc w:val="both"/>
        <w:rPr>
          <w:sz w:val="22"/>
          <w:szCs w:val="24"/>
        </w:rPr>
      </w:pPr>
    </w:p>
    <w:p w14:paraId="27A7CAF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lastRenderedPageBreak/>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6B2314B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14:paraId="3BDF85C8"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091C0B86" w14:textId="77777777"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14:paraId="13F2BA32" w14:textId="77777777" w:rsidR="006150EE" w:rsidRPr="008C0C4D" w:rsidRDefault="006150EE" w:rsidP="006150EE">
      <w:pPr>
        <w:spacing w:line="276" w:lineRule="auto"/>
        <w:jc w:val="both"/>
        <w:rPr>
          <w:sz w:val="24"/>
        </w:rPr>
      </w:pPr>
      <w:r w:rsidRPr="008C0C4D">
        <w:rPr>
          <w:sz w:val="24"/>
        </w:rPr>
        <w:t>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w:t>
      </w:r>
      <w:r w:rsidR="00D72149">
        <w:rPr>
          <w:sz w:val="24"/>
        </w:rPr>
        <w:t xml:space="preserve"> </w:t>
      </w:r>
      <w:r w:rsidR="002A34A4">
        <w:rPr>
          <w:sz w:val="24"/>
        </w:rPr>
        <w:t>( branża drogowa</w:t>
      </w:r>
      <w:r w:rsidR="00D72149">
        <w:rPr>
          <w:sz w:val="24"/>
        </w:rPr>
        <w:t>)</w:t>
      </w:r>
      <w:r w:rsidRPr="008C0C4D">
        <w:rPr>
          <w:sz w:val="24"/>
        </w:rPr>
        <w:t xml:space="preserve">, a także posiadać doświadczenie w pełnieniu funkcji kierownika budowy (Załącznik nr 5 do SWZ). </w:t>
      </w:r>
    </w:p>
    <w:p w14:paraId="61DDD19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15BDE43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0E82C4E" w14:textId="77777777" w:rsidR="006150EE" w:rsidRPr="008C0C4D" w:rsidRDefault="006150EE" w:rsidP="009F5C5E">
      <w:pPr>
        <w:pStyle w:val="Akapitzlist"/>
        <w:numPr>
          <w:ilvl w:val="0"/>
          <w:numId w:val="4"/>
        </w:numPr>
        <w:spacing w:line="276" w:lineRule="auto"/>
        <w:jc w:val="both"/>
        <w:rPr>
          <w:sz w:val="24"/>
        </w:rPr>
      </w:pPr>
      <w:r w:rsidRPr="008C0C4D">
        <w:rPr>
          <w:sz w:val="24"/>
        </w:rPr>
        <w:lastRenderedPageBreak/>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55F87384" w14:textId="4367AF05" w:rsidR="00DA61D7" w:rsidRDefault="006150EE" w:rsidP="009F5C5E">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r w:rsidR="00713D8B">
        <w:rPr>
          <w:sz w:val="24"/>
        </w:rPr>
        <w:t>,</w:t>
      </w:r>
    </w:p>
    <w:p w14:paraId="0A811204" w14:textId="77777777" w:rsidR="00713D8B" w:rsidRPr="00713D8B" w:rsidRDefault="00713D8B" w:rsidP="00713D8B">
      <w:pPr>
        <w:spacing w:line="276" w:lineRule="auto"/>
        <w:jc w:val="both"/>
        <w:rPr>
          <w:sz w:val="24"/>
        </w:rPr>
      </w:pPr>
      <w:r>
        <w:rPr>
          <w:b/>
          <w:sz w:val="24"/>
        </w:rPr>
        <w:t xml:space="preserve">c) </w:t>
      </w:r>
      <w:r w:rsidRPr="00713D8B">
        <w:rPr>
          <w:sz w:val="24"/>
        </w:rPr>
        <w:t xml:space="preserve">dysponuje lub będzie dysponował podczas realizacji zamówienia co najmniej następującymi osobami spełniającymi poniższe wymagania: </w:t>
      </w:r>
    </w:p>
    <w:p w14:paraId="7BB2253C" w14:textId="722B038E" w:rsidR="00713D8B" w:rsidRPr="00713D8B" w:rsidRDefault="00713D8B" w:rsidP="00713D8B">
      <w:pPr>
        <w:spacing w:line="276" w:lineRule="auto"/>
        <w:jc w:val="both"/>
        <w:rPr>
          <w:sz w:val="24"/>
        </w:rPr>
      </w:pPr>
      <w:r w:rsidRPr="00713D8B">
        <w:rPr>
          <w:sz w:val="24"/>
        </w:rPr>
        <w:t>Wykonawca musi wykazać, że dysponuje lub będzie dysponował osobami legitymującymi się doświadczeniem i kwalifikacjami odpowiednimi do stanowisk, jakie zostaną im powierzone. Wykonawca przedstawi w ofercie kandydata na stanowisko</w:t>
      </w:r>
      <w:r>
        <w:rPr>
          <w:sz w:val="24"/>
        </w:rPr>
        <w:t xml:space="preserve"> projektanta w specjalności drogowej.</w:t>
      </w:r>
    </w:p>
    <w:p w14:paraId="37747E39"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B1B206F" w14:textId="77777777"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2AB7FFFE"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FE4798E" w14:textId="77777777" w:rsidR="008C0C4D" w:rsidRPr="00DC65F8" w:rsidRDefault="008C0C4D" w:rsidP="006150EE">
      <w:pPr>
        <w:spacing w:line="276" w:lineRule="auto"/>
        <w:jc w:val="both"/>
        <w:rPr>
          <w:sz w:val="24"/>
        </w:rPr>
      </w:pPr>
    </w:p>
    <w:p w14:paraId="2B1824F6"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584ECC41"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1FEC01D"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51D04F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553FE79" w14:textId="77777777" w:rsidR="00DC65F8" w:rsidRPr="00DC65F8" w:rsidRDefault="00DC65F8" w:rsidP="006150EE">
      <w:pPr>
        <w:spacing w:line="276" w:lineRule="auto"/>
        <w:jc w:val="both"/>
        <w:rPr>
          <w:sz w:val="24"/>
        </w:rPr>
      </w:pPr>
      <w:r w:rsidRPr="00DC65F8">
        <w:rPr>
          <w:sz w:val="24"/>
        </w:rPr>
        <w:lastRenderedPageBreak/>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2564F22"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0426A9C4"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A4B7295" w14:textId="77777777" w:rsidR="00DC65F8" w:rsidRDefault="00DC65F8" w:rsidP="006150EE">
      <w:pPr>
        <w:spacing w:line="276" w:lineRule="auto"/>
        <w:jc w:val="both"/>
        <w:rPr>
          <w:sz w:val="24"/>
          <w:szCs w:val="24"/>
        </w:rPr>
      </w:pPr>
    </w:p>
    <w:p w14:paraId="1B77A8AE" w14:textId="77777777" w:rsidR="00554B9D" w:rsidRDefault="00554B9D" w:rsidP="006150EE">
      <w:pPr>
        <w:spacing w:line="276" w:lineRule="auto"/>
        <w:jc w:val="both"/>
        <w:rPr>
          <w:sz w:val="24"/>
          <w:szCs w:val="24"/>
        </w:rPr>
      </w:pPr>
    </w:p>
    <w:p w14:paraId="588ED9ED" w14:textId="77777777" w:rsidR="00554B9D" w:rsidRDefault="00554B9D" w:rsidP="006150EE">
      <w:pPr>
        <w:spacing w:line="276" w:lineRule="auto"/>
        <w:jc w:val="both"/>
        <w:rPr>
          <w:sz w:val="24"/>
          <w:szCs w:val="24"/>
        </w:rPr>
      </w:pPr>
    </w:p>
    <w:p w14:paraId="7B4B3435" w14:textId="77777777" w:rsidR="00554B9D" w:rsidRDefault="00554B9D" w:rsidP="006B4091">
      <w:pPr>
        <w:shd w:val="clear" w:color="auto" w:fill="B8CCE4" w:themeFill="accent1" w:themeFillTint="66"/>
        <w:spacing w:line="276" w:lineRule="auto"/>
        <w:jc w:val="both"/>
        <w:rPr>
          <w:sz w:val="24"/>
          <w:szCs w:val="24"/>
        </w:rPr>
      </w:pPr>
    </w:p>
    <w:p w14:paraId="0F1ED0AA"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2C37C387"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7254ED9A" w14:textId="77777777"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3F2C2BCD"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1C991EE2"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39427B8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468A9395"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4CA048"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FADCC3E"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t>
      </w:r>
      <w:r w:rsidRPr="00296C14">
        <w:rPr>
          <w:sz w:val="24"/>
          <w:szCs w:val="24"/>
        </w:rPr>
        <w:lastRenderedPageBreak/>
        <w:t xml:space="preserve">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9811116"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14:paraId="07793311"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4FA8BDE2" w14:textId="77777777" w:rsidR="00356B2B"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7897579"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w:t>
      </w:r>
      <w:r w:rsidRPr="00296C14">
        <w:rPr>
          <w:sz w:val="24"/>
          <w:szCs w:val="24"/>
        </w:rPr>
        <w:lastRenderedPageBreak/>
        <w:t xml:space="preserve">podwykonawców, o ile są już znane, zgodnie z tabelą w „Formularzu oferty” (Załącznik nr 1 do SWZ). </w:t>
      </w:r>
    </w:p>
    <w:p w14:paraId="0F6C6BCA"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14:paraId="4D6FED23"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59E93FDD"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443ED8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CFD4C7C"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3C6BFA1A"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566951C"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B730899"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271D9C9E"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360E145E"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5530321D"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34FF65D1"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44F1D040"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BCF127A"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22048307"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22235992"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412FE81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65E7A115" w14:textId="77777777"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021B7D99"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3ADF753" w14:textId="77777777" w:rsidR="0085577B"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73F61374" w14:textId="77777777" w:rsidR="003C4D9F"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2553410"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9BB2B71"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7E81E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1C49DAA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5854FB06"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4F2EF949"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581E32C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98E93D3"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DC9BA7B" w14:textId="77777777" w:rsidR="00B400CB" w:rsidRPr="00296C14" w:rsidRDefault="006B4091" w:rsidP="003C4D9F">
      <w:pPr>
        <w:spacing w:line="276" w:lineRule="auto"/>
        <w:jc w:val="both"/>
        <w:rPr>
          <w:b/>
          <w:sz w:val="24"/>
          <w:szCs w:val="24"/>
        </w:rPr>
      </w:pPr>
      <w:r w:rsidRPr="00296C14">
        <w:rPr>
          <w:b/>
          <w:sz w:val="24"/>
          <w:szCs w:val="24"/>
        </w:rPr>
        <w:t xml:space="preserve">e) Wadium </w:t>
      </w:r>
    </w:p>
    <w:p w14:paraId="0F03B656" w14:textId="77777777"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14:paraId="1C76B6D2"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lastRenderedPageBreak/>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14:paraId="115044E6"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4F6FDE48" w14:textId="77777777"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1AF48E0"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C8B6F40"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5C37B4BA"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01D328A" w14:textId="77777777"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14:paraId="5B28B258" w14:textId="77777777"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4ECE7B"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41542FD5"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5BBCE7A" w14:textId="77777777" w:rsidR="008C42A2" w:rsidRPr="00CA07A4" w:rsidRDefault="008C42A2" w:rsidP="00B400CB">
      <w:pPr>
        <w:spacing w:line="276" w:lineRule="auto"/>
        <w:jc w:val="both"/>
        <w:rPr>
          <w:sz w:val="24"/>
        </w:rPr>
      </w:pPr>
      <w:r w:rsidRPr="00CA07A4">
        <w:rPr>
          <w:sz w:val="24"/>
        </w:rPr>
        <w:t xml:space="preserve">1) braku podstaw wykluczenia: </w:t>
      </w:r>
    </w:p>
    <w:p w14:paraId="20ECFED5"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EF8E30F"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w:t>
      </w:r>
      <w:r w:rsidRPr="00CA07A4">
        <w:rPr>
          <w:sz w:val="24"/>
        </w:rPr>
        <w:lastRenderedPageBreak/>
        <w:t xml:space="preserve">terminie, </w:t>
      </w:r>
      <w:r w:rsidRPr="00CA07A4">
        <w:rPr>
          <w:b/>
          <w:sz w:val="24"/>
        </w:rPr>
        <w:t>nie krótszym niż 5 dni,</w:t>
      </w:r>
      <w:r w:rsidRPr="00CA07A4">
        <w:rPr>
          <w:sz w:val="24"/>
        </w:rPr>
        <w:t xml:space="preserve"> aktualnych na dzień złożenia, następujących podmiotowych środków dowodowych potwierdzających: </w:t>
      </w:r>
    </w:p>
    <w:p w14:paraId="6D2B7A55" w14:textId="77777777" w:rsidR="008C42A2" w:rsidRPr="00CA07A4" w:rsidRDefault="008C42A2" w:rsidP="00B400CB">
      <w:pPr>
        <w:spacing w:line="276" w:lineRule="auto"/>
        <w:jc w:val="both"/>
        <w:rPr>
          <w:b/>
          <w:sz w:val="24"/>
        </w:rPr>
      </w:pPr>
      <w:r w:rsidRPr="00CA07A4">
        <w:rPr>
          <w:b/>
          <w:sz w:val="24"/>
        </w:rPr>
        <w:t xml:space="preserve">- brak podstaw wykluczenia; </w:t>
      </w:r>
    </w:p>
    <w:p w14:paraId="3800FE73"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192E4717"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F69F182"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E62CBE3"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F349E20"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0A32996"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1E7F31FE" w14:textId="77777777"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w:t>
      </w:r>
      <w:proofErr w:type="spellStart"/>
      <w:r w:rsidRPr="00CA07A4">
        <w:rPr>
          <w:sz w:val="24"/>
        </w:rPr>
        <w:t>ppkt</w:t>
      </w:r>
      <w:proofErr w:type="spellEnd"/>
      <w:r w:rsidRPr="00CA07A4">
        <w:rPr>
          <w:sz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CA07A4">
        <w:rPr>
          <w:sz w:val="24"/>
        </w:rPr>
        <w:lastRenderedPageBreak/>
        <w:t xml:space="preserve">niezależnych od niego nie jest w stanie uzyskać tych dokumentów - inne odpowiednie dokumenty; </w:t>
      </w:r>
    </w:p>
    <w:p w14:paraId="10AD903A" w14:textId="77777777" w:rsidR="00CE6616" w:rsidRPr="00CA07A4" w:rsidRDefault="00CE6616" w:rsidP="00B400CB">
      <w:pPr>
        <w:spacing w:line="276" w:lineRule="auto"/>
        <w:jc w:val="both"/>
        <w:rPr>
          <w:sz w:val="24"/>
        </w:rPr>
      </w:pPr>
    </w:p>
    <w:p w14:paraId="6D82C853" w14:textId="77777777"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D4C0E64"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D0DE14"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CE4979B"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898F657"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F2F4A10"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44391537"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5CEFAACE" w14:textId="77777777" w:rsidR="001C4FF2" w:rsidRPr="00E34A87" w:rsidRDefault="001C4FF2" w:rsidP="00B400CB">
      <w:pPr>
        <w:spacing w:line="276" w:lineRule="auto"/>
        <w:jc w:val="both"/>
        <w:rPr>
          <w:sz w:val="24"/>
          <w:szCs w:val="24"/>
        </w:rPr>
      </w:pPr>
    </w:p>
    <w:p w14:paraId="71789A24"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3ABE5A34" w14:textId="646D0337" w:rsidR="00441B03" w:rsidRPr="00D72149" w:rsidRDefault="00441B03" w:rsidP="00B400CB">
      <w:pPr>
        <w:spacing w:line="276" w:lineRule="auto"/>
        <w:jc w:val="both"/>
        <w:rPr>
          <w:sz w:val="24"/>
          <w:szCs w:val="24"/>
        </w:rPr>
      </w:pPr>
      <w:r w:rsidRPr="00E34A87">
        <w:rPr>
          <w:sz w:val="24"/>
          <w:szCs w:val="24"/>
        </w:rPr>
        <w:t xml:space="preserve">1) </w:t>
      </w:r>
      <w:r w:rsidRPr="00D72149">
        <w:rPr>
          <w:sz w:val="24"/>
          <w:szCs w:val="24"/>
        </w:rPr>
        <w:t xml:space="preserve">Wykonawca przystępujący do postępowania jest zobowiązany, przed upływem terminu składania </w:t>
      </w:r>
      <w:r w:rsidR="00D72149" w:rsidRPr="00D72149">
        <w:rPr>
          <w:sz w:val="24"/>
          <w:szCs w:val="24"/>
        </w:rPr>
        <w:t>o</w:t>
      </w:r>
      <w:r w:rsidR="007028EE">
        <w:rPr>
          <w:sz w:val="24"/>
          <w:szCs w:val="24"/>
        </w:rPr>
        <w:t xml:space="preserve">fert, wnieść wadium w kwocie: </w:t>
      </w:r>
      <w:r w:rsidR="007028EE" w:rsidRPr="007028EE">
        <w:rPr>
          <w:b/>
          <w:sz w:val="24"/>
          <w:szCs w:val="24"/>
        </w:rPr>
        <w:t>10</w:t>
      </w:r>
      <w:r w:rsidR="00D72149" w:rsidRPr="007028EE">
        <w:rPr>
          <w:b/>
          <w:sz w:val="24"/>
          <w:szCs w:val="24"/>
        </w:rPr>
        <w:t> 000,00 zł</w:t>
      </w:r>
      <w:r w:rsidR="00D72149" w:rsidRPr="00D72149">
        <w:rPr>
          <w:sz w:val="24"/>
          <w:szCs w:val="24"/>
        </w:rPr>
        <w:t>.</w:t>
      </w:r>
    </w:p>
    <w:p w14:paraId="339751EF" w14:textId="77777777" w:rsidR="005B5740" w:rsidRDefault="00441B03" w:rsidP="00B400CB">
      <w:pPr>
        <w:spacing w:line="276" w:lineRule="auto"/>
        <w:jc w:val="both"/>
        <w:rPr>
          <w:sz w:val="24"/>
          <w:szCs w:val="24"/>
        </w:rPr>
      </w:pPr>
      <w:r w:rsidRPr="00CD057A">
        <w:rPr>
          <w:sz w:val="24"/>
          <w:szCs w:val="24"/>
        </w:rPr>
        <w:lastRenderedPageBreak/>
        <w:t xml:space="preserve">2) Wadium musi obejmować pełen okres związania ofertą </w:t>
      </w:r>
      <w:r w:rsidR="005B5740">
        <w:rPr>
          <w:sz w:val="24"/>
          <w:szCs w:val="24"/>
        </w:rPr>
        <w:t>.</w:t>
      </w:r>
    </w:p>
    <w:p w14:paraId="4F2F1DE2" w14:textId="77777777"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14:paraId="5D9A3BB2" w14:textId="77777777"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14:paraId="00F0F848" w14:textId="26A22BD4" w:rsidR="003F66FA" w:rsidRPr="007028EE" w:rsidRDefault="00C3266D" w:rsidP="007028EE">
      <w:pPr>
        <w:spacing w:line="276" w:lineRule="auto"/>
        <w:jc w:val="both"/>
        <w:rPr>
          <w:b/>
          <w:i/>
          <w:sz w:val="24"/>
          <w:szCs w:val="24"/>
        </w:rPr>
      </w:pPr>
      <w:r w:rsidRPr="00C3266D">
        <w:rPr>
          <w:b/>
          <w:bCs/>
          <w:sz w:val="24"/>
          <w:szCs w:val="24"/>
        </w:rPr>
        <w:t xml:space="preserve">57 </w:t>
      </w:r>
      <w:r w:rsidRPr="007028EE">
        <w:rPr>
          <w:b/>
          <w:bCs/>
          <w:sz w:val="24"/>
          <w:szCs w:val="24"/>
        </w:rPr>
        <w:t>1020 2137 0000 9102 0147 6241</w:t>
      </w:r>
      <w:r w:rsidR="003F6F0C" w:rsidRPr="007028EE">
        <w:rPr>
          <w:b/>
          <w:i/>
          <w:iCs/>
          <w:sz w:val="24"/>
          <w:szCs w:val="24"/>
        </w:rPr>
        <w:t xml:space="preserve"> </w:t>
      </w:r>
      <w:r w:rsidR="003F66FA" w:rsidRPr="007028EE">
        <w:rPr>
          <w:sz w:val="24"/>
          <w:szCs w:val="24"/>
        </w:rPr>
        <w:t xml:space="preserve"> z dopiskiem: Wadium na: </w:t>
      </w:r>
      <w:r w:rsidR="007028EE" w:rsidRPr="007028EE">
        <w:rPr>
          <w:b/>
          <w:i/>
          <w:sz w:val="24"/>
          <w:szCs w:val="24"/>
        </w:rPr>
        <w:t>„Przebudowa ul. Szymborskiej od skrzyżowania z ul. Sienkiewicza do skrzyżowania z ul. Prusa. Przebudowa ul. Prusa od skrzyżowania z ul. Szymborskiej do skrzyżowania z ul. Orzeszkowej</w:t>
      </w:r>
      <w:r w:rsidR="003F66FA" w:rsidRPr="007028EE">
        <w:rPr>
          <w:b/>
          <w:i/>
          <w:sz w:val="24"/>
          <w:szCs w:val="24"/>
        </w:rPr>
        <w:t xml:space="preserve">”. </w:t>
      </w:r>
      <w:r w:rsidR="003F66FA" w:rsidRPr="007028EE">
        <w:rPr>
          <w:b/>
          <w:i/>
          <w:iCs/>
          <w:sz w:val="24"/>
          <w:szCs w:val="24"/>
        </w:rPr>
        <w:t xml:space="preserve"> </w:t>
      </w:r>
    </w:p>
    <w:p w14:paraId="377182C0" w14:textId="77777777" w:rsidR="00E34A87" w:rsidRPr="00CD057A" w:rsidRDefault="00441B03" w:rsidP="00B400CB">
      <w:pPr>
        <w:spacing w:line="276" w:lineRule="auto"/>
        <w:jc w:val="both"/>
        <w:rPr>
          <w:sz w:val="24"/>
          <w:szCs w:val="24"/>
        </w:rPr>
      </w:pPr>
      <w:r w:rsidRPr="007028EE">
        <w:rPr>
          <w:sz w:val="24"/>
          <w:szCs w:val="24"/>
        </w:rPr>
        <w:t xml:space="preserve"> wydruk z przelewu elektronicznego zaleca </w:t>
      </w:r>
      <w:r w:rsidRPr="00CD057A">
        <w:rPr>
          <w:sz w:val="24"/>
          <w:szCs w:val="24"/>
        </w:rPr>
        <w:t xml:space="preserve">się złożyć wraz z ofertą. </w:t>
      </w:r>
    </w:p>
    <w:p w14:paraId="18B1DA1E" w14:textId="77777777"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7A097215" w14:textId="77777777"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576A90E1" w14:textId="77777777"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2E44EE51" w14:textId="77777777"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14:paraId="25776674" w14:textId="77777777" w:rsidR="00E34A87" w:rsidRPr="00CD057A" w:rsidRDefault="00441B03" w:rsidP="00B400CB">
      <w:pPr>
        <w:spacing w:line="276" w:lineRule="auto"/>
        <w:jc w:val="both"/>
        <w:rPr>
          <w:sz w:val="24"/>
          <w:szCs w:val="24"/>
        </w:rPr>
      </w:pPr>
      <w:r w:rsidRPr="00CD057A">
        <w:rPr>
          <w:sz w:val="24"/>
          <w:szCs w:val="24"/>
        </w:rPr>
        <w:t xml:space="preserve">- kwotę gwarancji/poręczenia, </w:t>
      </w:r>
    </w:p>
    <w:p w14:paraId="70A23F7D" w14:textId="77777777"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14:paraId="1B6A85F7" w14:textId="77777777"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14:paraId="60A20967" w14:textId="77777777"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D057A">
        <w:rPr>
          <w:sz w:val="24"/>
          <w:szCs w:val="24"/>
        </w:rPr>
        <w:t>Pzp</w:t>
      </w:r>
      <w:proofErr w:type="spellEnd"/>
      <w:r w:rsidRPr="00CD057A">
        <w:rPr>
          <w:sz w:val="24"/>
          <w:szCs w:val="24"/>
        </w:rPr>
        <w:t xml:space="preserve">, zamawiający odrzuci ofertę na podstawie art. 226 ust. 1 pkt 14 ustawy </w:t>
      </w:r>
      <w:proofErr w:type="spellStart"/>
      <w:r w:rsidRPr="00CD057A">
        <w:rPr>
          <w:sz w:val="24"/>
          <w:szCs w:val="24"/>
        </w:rPr>
        <w:t>Pzp</w:t>
      </w:r>
      <w:proofErr w:type="spellEnd"/>
      <w:r w:rsidRPr="00CD057A">
        <w:rPr>
          <w:sz w:val="24"/>
          <w:szCs w:val="24"/>
        </w:rPr>
        <w:t xml:space="preserve">. </w:t>
      </w:r>
    </w:p>
    <w:p w14:paraId="434FA8DB" w14:textId="77777777"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14:paraId="620DBDBC" w14:textId="77777777" w:rsidR="001C4FF2" w:rsidRPr="00CD057A"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14:paraId="4434CFE1" w14:textId="77777777" w:rsidR="00E34A87" w:rsidRPr="00CD057A" w:rsidRDefault="00E34A87" w:rsidP="00B400CB">
      <w:pPr>
        <w:spacing w:line="276" w:lineRule="auto"/>
        <w:jc w:val="both"/>
        <w:rPr>
          <w:sz w:val="24"/>
          <w:szCs w:val="24"/>
        </w:rPr>
      </w:pPr>
    </w:p>
    <w:p w14:paraId="3917CADF"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60CEA8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7325E7E4" w14:textId="77777777"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C3266D" w:rsidRPr="001F11B5">
        <w:rPr>
          <w:b/>
          <w:sz w:val="24"/>
          <w:szCs w:val="24"/>
        </w:rPr>
        <w:t>https://platformazakupowa.pl/pn/piechowice</w:t>
      </w:r>
      <w:r w:rsidR="00C3266D" w:rsidRPr="00CD057A">
        <w:rPr>
          <w:sz w:val="24"/>
          <w:szCs w:val="24"/>
        </w:rPr>
        <w:t xml:space="preserve"> </w:t>
      </w:r>
      <w:r w:rsidRPr="00CD057A">
        <w:rPr>
          <w:sz w:val="24"/>
          <w:szCs w:val="24"/>
        </w:rPr>
        <w:t>na stronie dotyczącej odpowiedniego postępowania</w:t>
      </w:r>
      <w:r w:rsidR="00C3266D">
        <w:rPr>
          <w:sz w:val="24"/>
          <w:szCs w:val="24"/>
        </w:rPr>
        <w:t>.</w:t>
      </w:r>
      <w:r w:rsidRPr="00CD057A">
        <w:rPr>
          <w:sz w:val="24"/>
          <w:szCs w:val="24"/>
        </w:rPr>
        <w:t xml:space="preserve"> </w:t>
      </w:r>
    </w:p>
    <w:p w14:paraId="103E038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361A0286" w14:textId="77777777" w:rsidR="00314876" w:rsidRPr="00CD057A" w:rsidRDefault="00E34A87" w:rsidP="00B400CB">
      <w:pPr>
        <w:spacing w:line="276" w:lineRule="auto"/>
        <w:jc w:val="both"/>
        <w:rPr>
          <w:sz w:val="24"/>
          <w:szCs w:val="24"/>
        </w:rPr>
      </w:pPr>
      <w:r w:rsidRPr="00CD057A">
        <w:rPr>
          <w:sz w:val="24"/>
          <w:szCs w:val="24"/>
        </w:rPr>
        <w:lastRenderedPageBreak/>
        <w:t xml:space="preserve">3. Po wypełnieniu Formularza składania oferty lub wniosku i załadowaniu wszystkich wymaganych załączników należy kliknąć przycisk „Przejdź do podsumowania”. </w:t>
      </w:r>
    </w:p>
    <w:p w14:paraId="1EDF962A"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029087AD"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7DB1B715"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2" w:history="1">
        <w:r w:rsidR="00314876" w:rsidRPr="00CD057A">
          <w:rPr>
            <w:rStyle w:val="Hipercze"/>
            <w:sz w:val="24"/>
            <w:szCs w:val="24"/>
          </w:rPr>
          <w:t>https://platformazakupowa.pl/strona/45-instrukcje</w:t>
        </w:r>
      </w:hyperlink>
      <w:r w:rsidRPr="00CD057A">
        <w:rPr>
          <w:sz w:val="24"/>
          <w:szCs w:val="24"/>
        </w:rPr>
        <w:t xml:space="preserve"> </w:t>
      </w:r>
    </w:p>
    <w:p w14:paraId="25C9AC86"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44EC5FE1"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3B27145A"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6544A3D3"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54DBB68"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21B51E1"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D21216B"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0B0BE94E"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3020A3C"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w:t>
      </w:r>
      <w:r w:rsidRPr="00CD057A">
        <w:rPr>
          <w:sz w:val="24"/>
          <w:szCs w:val="24"/>
        </w:rPr>
        <w:lastRenderedPageBreak/>
        <w:t xml:space="preserve">Uprawnionej do reprezentowania ich w postępowaniu albo do reprezentowania ich w postępowaniu i zawarcia umowy. </w:t>
      </w:r>
    </w:p>
    <w:p w14:paraId="604F82C7"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6558E41B"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1E33DB85"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46792C85"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31ADD4CA" w14:textId="77777777" w:rsidR="00B0640A" w:rsidRDefault="00B0640A" w:rsidP="00B400CB">
      <w:pPr>
        <w:spacing w:line="276" w:lineRule="auto"/>
        <w:jc w:val="both"/>
        <w:rPr>
          <w:sz w:val="24"/>
        </w:rPr>
      </w:pPr>
    </w:p>
    <w:p w14:paraId="367832C4" w14:textId="77777777" w:rsidR="007028EE" w:rsidRPr="00D9498E" w:rsidRDefault="007028EE" w:rsidP="00B400CB">
      <w:pPr>
        <w:spacing w:line="276" w:lineRule="auto"/>
        <w:jc w:val="both"/>
        <w:rPr>
          <w:sz w:val="24"/>
        </w:rPr>
      </w:pPr>
    </w:p>
    <w:p w14:paraId="74C9277D"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63FCEC01"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78F6DD78"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319B2F25"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96C5D4F"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D446263" w14:textId="77777777"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3266D">
        <w:rPr>
          <w:sz w:val="24"/>
        </w:rPr>
        <w:t>Projekcie Wykonawczym</w:t>
      </w:r>
      <w:r w:rsidR="00D9498E" w:rsidRPr="00D9498E">
        <w:rPr>
          <w:sz w:val="24"/>
        </w:rPr>
        <w:t xml:space="preserve"> sporządzonym dla przedmiotowego zadania</w:t>
      </w:r>
      <w:r w:rsidRPr="00D9498E">
        <w:rPr>
          <w:sz w:val="24"/>
        </w:rPr>
        <w:t xml:space="preserve"> </w:t>
      </w:r>
    </w:p>
    <w:p w14:paraId="037F3CC5" w14:textId="77777777"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34B0C03"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31189CA4"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183E1958" w14:textId="77777777" w:rsidR="00D9498E" w:rsidRPr="00F572D4" w:rsidRDefault="00D9498E" w:rsidP="00B400CB">
      <w:pPr>
        <w:spacing w:line="276" w:lineRule="auto"/>
        <w:jc w:val="both"/>
        <w:rPr>
          <w:sz w:val="24"/>
          <w:szCs w:val="24"/>
        </w:rPr>
      </w:pPr>
    </w:p>
    <w:p w14:paraId="215F0FAD"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56E916FE"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724027D"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r w:rsidR="00C3266D" w:rsidRPr="001F11B5">
        <w:rPr>
          <w:b/>
          <w:sz w:val="24"/>
          <w:szCs w:val="24"/>
        </w:rPr>
        <w:t>https://platformazakupowa.pl/pn/piechowice</w:t>
      </w:r>
      <w:r w:rsidR="008E31A1" w:rsidRPr="00F572D4">
        <w:rPr>
          <w:sz w:val="24"/>
          <w:szCs w:val="24"/>
        </w:rPr>
        <w:t xml:space="preserve">. </w:t>
      </w:r>
    </w:p>
    <w:p w14:paraId="4B8044AF"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12D7CE29"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7C0CB389"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0E509B43"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456122FF"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A885951"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w:t>
      </w:r>
      <w:r w:rsidRPr="00F572D4">
        <w:rPr>
          <w:sz w:val="24"/>
          <w:szCs w:val="24"/>
        </w:rPr>
        <w:lastRenderedPageBreak/>
        <w:t xml:space="preserve">zamieszczono w instrukcji zamieszczonej na stronie internetowej pod adresem: </w:t>
      </w:r>
      <w:hyperlink r:id="rId13" w:history="1">
        <w:r w:rsidR="00ED7B65" w:rsidRPr="004C266E">
          <w:rPr>
            <w:rStyle w:val="Hipercze"/>
            <w:sz w:val="24"/>
            <w:szCs w:val="24"/>
          </w:rPr>
          <w:t>https://platformazakupowa.pl/strona/45-instrukcje</w:t>
        </w:r>
      </w:hyperlink>
      <w:r w:rsidRPr="00F572D4">
        <w:rPr>
          <w:sz w:val="24"/>
          <w:szCs w:val="24"/>
        </w:rPr>
        <w:t xml:space="preserve"> </w:t>
      </w:r>
    </w:p>
    <w:p w14:paraId="1BD7599C"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2F957FB4"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550E18D"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AE9AACC"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514A466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297AAACA"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1F6E00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56FD1B72"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712D961"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392A267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2112A75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63AA244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113E545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366F50"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06592483"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24DA5DE7"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6851361D"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95F684"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2A1EE2B9"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7DEC929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7C0C4AE"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94643F8" w14:textId="77777777" w:rsidR="00F572D4" w:rsidRPr="00F14285" w:rsidRDefault="00F572D4" w:rsidP="00F572D4">
      <w:pPr>
        <w:spacing w:line="276" w:lineRule="auto"/>
        <w:jc w:val="both"/>
        <w:rPr>
          <w:sz w:val="24"/>
          <w:szCs w:val="24"/>
        </w:rPr>
      </w:pPr>
    </w:p>
    <w:p w14:paraId="57AA4534"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3A2DBA00" w14:textId="3538B350" w:rsidR="00F14285" w:rsidRPr="00D705B6" w:rsidRDefault="00F572D4" w:rsidP="00F572D4">
      <w:pPr>
        <w:spacing w:line="276" w:lineRule="auto"/>
        <w:jc w:val="both"/>
        <w:rPr>
          <w:sz w:val="24"/>
          <w:szCs w:val="24"/>
        </w:rPr>
      </w:pPr>
      <w:r w:rsidRPr="00F14285">
        <w:rPr>
          <w:sz w:val="24"/>
          <w:szCs w:val="24"/>
        </w:rPr>
        <w:t xml:space="preserve">1) Ofertę należy złożyć w terminie do dnia </w:t>
      </w:r>
      <w:r w:rsidR="00D54A4C">
        <w:rPr>
          <w:b/>
          <w:sz w:val="24"/>
          <w:szCs w:val="24"/>
        </w:rPr>
        <w:t>11</w:t>
      </w:r>
      <w:r w:rsidR="007028EE">
        <w:rPr>
          <w:b/>
          <w:sz w:val="24"/>
          <w:szCs w:val="24"/>
        </w:rPr>
        <w:t>.06</w:t>
      </w:r>
      <w:r w:rsidR="00F564D6" w:rsidRPr="00D705B6">
        <w:rPr>
          <w:b/>
          <w:sz w:val="24"/>
          <w:szCs w:val="24"/>
        </w:rPr>
        <w:t>.2021r</w:t>
      </w:r>
      <w:r w:rsidRPr="00D705B6">
        <w:rPr>
          <w:sz w:val="24"/>
          <w:szCs w:val="24"/>
        </w:rPr>
        <w:t xml:space="preserve"> do godz. </w:t>
      </w:r>
      <w:r w:rsidR="00F564D6" w:rsidRPr="00D705B6">
        <w:rPr>
          <w:b/>
          <w:sz w:val="24"/>
          <w:szCs w:val="24"/>
        </w:rPr>
        <w:t>10:00</w:t>
      </w:r>
      <w:r w:rsidRPr="00D705B6">
        <w:rPr>
          <w:sz w:val="24"/>
          <w:szCs w:val="24"/>
        </w:rPr>
        <w:t xml:space="preserve"> </w:t>
      </w:r>
    </w:p>
    <w:p w14:paraId="0745713D" w14:textId="77777777" w:rsidR="00F14285" w:rsidRPr="00D705B6" w:rsidRDefault="00F572D4" w:rsidP="00F572D4">
      <w:pPr>
        <w:spacing w:line="276" w:lineRule="auto"/>
        <w:jc w:val="both"/>
        <w:rPr>
          <w:b/>
          <w:sz w:val="24"/>
          <w:szCs w:val="24"/>
        </w:rPr>
      </w:pPr>
      <w:r w:rsidRPr="00D705B6">
        <w:rPr>
          <w:sz w:val="24"/>
          <w:szCs w:val="24"/>
        </w:rPr>
        <w:t xml:space="preserve">2) Sposób składania ofert za pośrednictwem Platformy, na stronie internetowej Zamawiającego: </w:t>
      </w:r>
      <w:r w:rsidR="00C3266D" w:rsidRPr="00D705B6">
        <w:rPr>
          <w:b/>
          <w:sz w:val="24"/>
          <w:szCs w:val="24"/>
        </w:rPr>
        <w:t>https://platformazakupowa.pl/pn/piechowice</w:t>
      </w:r>
    </w:p>
    <w:p w14:paraId="0E15DF78" w14:textId="55E3F5BE" w:rsidR="00F14285" w:rsidRPr="00D705B6" w:rsidRDefault="00F572D4" w:rsidP="00F572D4">
      <w:pPr>
        <w:spacing w:line="276" w:lineRule="auto"/>
        <w:jc w:val="both"/>
        <w:rPr>
          <w:sz w:val="24"/>
          <w:szCs w:val="24"/>
        </w:rPr>
      </w:pPr>
      <w:r w:rsidRPr="00D705B6">
        <w:rPr>
          <w:sz w:val="24"/>
          <w:szCs w:val="24"/>
        </w:rPr>
        <w:t xml:space="preserve">3) Otwarcie ofert nastąpi w dniu </w:t>
      </w:r>
      <w:r w:rsidR="00D54A4C">
        <w:rPr>
          <w:b/>
          <w:sz w:val="24"/>
          <w:szCs w:val="24"/>
        </w:rPr>
        <w:t>11</w:t>
      </w:r>
      <w:r w:rsidR="007028EE">
        <w:rPr>
          <w:b/>
          <w:sz w:val="24"/>
          <w:szCs w:val="24"/>
        </w:rPr>
        <w:t>.06</w:t>
      </w:r>
      <w:r w:rsidR="00F564D6" w:rsidRPr="00D705B6">
        <w:rPr>
          <w:b/>
          <w:sz w:val="24"/>
          <w:szCs w:val="24"/>
        </w:rPr>
        <w:t>.2021r</w:t>
      </w:r>
      <w:r w:rsidRPr="00D705B6">
        <w:rPr>
          <w:sz w:val="24"/>
          <w:szCs w:val="24"/>
        </w:rPr>
        <w:t xml:space="preserve"> o godz. </w:t>
      </w:r>
      <w:r w:rsidR="00F564D6" w:rsidRPr="00D705B6">
        <w:rPr>
          <w:b/>
          <w:sz w:val="24"/>
          <w:szCs w:val="24"/>
        </w:rPr>
        <w:t>10:30</w:t>
      </w:r>
      <w:r w:rsidRPr="00D705B6">
        <w:rPr>
          <w:sz w:val="24"/>
          <w:szCs w:val="24"/>
        </w:rPr>
        <w:t xml:space="preserve"> poprzez odszyfrowanie wczytanych na Platformie ofert. </w:t>
      </w:r>
    </w:p>
    <w:p w14:paraId="782ABBCF"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1A73DD67"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A016CC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53B7804F"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41C24B5D" w14:textId="77777777" w:rsidR="00F14285" w:rsidRPr="001413B4" w:rsidRDefault="00F14285" w:rsidP="00F572D4">
      <w:pPr>
        <w:spacing w:line="276" w:lineRule="auto"/>
        <w:jc w:val="both"/>
        <w:rPr>
          <w:sz w:val="24"/>
        </w:rPr>
      </w:pPr>
    </w:p>
    <w:p w14:paraId="55D20181"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7490A014" w14:textId="25D0ED93" w:rsidR="00F14285" w:rsidRPr="001413B4" w:rsidRDefault="00F14285" w:rsidP="00F14285">
      <w:pPr>
        <w:spacing w:line="276" w:lineRule="auto"/>
        <w:jc w:val="both"/>
        <w:rPr>
          <w:sz w:val="24"/>
          <w:szCs w:val="24"/>
        </w:rPr>
      </w:pPr>
      <w:r w:rsidRPr="001413B4">
        <w:rPr>
          <w:sz w:val="24"/>
          <w:szCs w:val="24"/>
        </w:rPr>
        <w:lastRenderedPageBreak/>
        <w:t xml:space="preserve">Wykonawca pozostaje związany ofertą </w:t>
      </w:r>
      <w:r w:rsidR="00D54A4C">
        <w:rPr>
          <w:b/>
          <w:sz w:val="24"/>
          <w:szCs w:val="24"/>
        </w:rPr>
        <w:t>do 18</w:t>
      </w:r>
      <w:r w:rsidR="007028EE" w:rsidRPr="007028EE">
        <w:rPr>
          <w:b/>
          <w:sz w:val="24"/>
          <w:szCs w:val="24"/>
        </w:rPr>
        <w:t>.07</w:t>
      </w:r>
      <w:r w:rsidR="00ED1E69" w:rsidRPr="007028EE">
        <w:rPr>
          <w:b/>
          <w:sz w:val="24"/>
          <w:szCs w:val="24"/>
        </w:rPr>
        <w:t>.2021 r</w:t>
      </w:r>
      <w:r w:rsidRPr="007028EE">
        <w:rPr>
          <w:sz w:val="24"/>
          <w:szCs w:val="24"/>
        </w:rPr>
        <w:t xml:space="preserve">. </w:t>
      </w:r>
      <w:r w:rsidRPr="001413B4">
        <w:rPr>
          <w:sz w:val="24"/>
          <w:szCs w:val="24"/>
        </w:rPr>
        <w:t>Bieg terminu związania ofertą rozpoczyna się wraz z upływem terminu składania ofert.</w:t>
      </w:r>
    </w:p>
    <w:p w14:paraId="6B5A26E2" w14:textId="77777777" w:rsidR="001413B4" w:rsidRPr="001413B4" w:rsidRDefault="001413B4" w:rsidP="00F14285">
      <w:pPr>
        <w:spacing w:line="276" w:lineRule="auto"/>
        <w:jc w:val="both"/>
        <w:rPr>
          <w:sz w:val="24"/>
          <w:szCs w:val="24"/>
        </w:rPr>
      </w:pPr>
    </w:p>
    <w:p w14:paraId="7C92A39C"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209B8D16"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0A8050C0"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77A67B5C"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48D77FAB"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0E4997B8"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384E2418" w14:textId="77777777" w:rsidR="001413B4" w:rsidRPr="001413B4" w:rsidRDefault="001413B4" w:rsidP="009F5C5E">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14:paraId="28CB73AD"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20218E37" w14:textId="77777777" w:rsidR="001413B4" w:rsidRPr="001413B4" w:rsidRDefault="001413B4" w:rsidP="001413B4">
      <w:pPr>
        <w:pStyle w:val="Akapitzlist"/>
        <w:spacing w:line="276" w:lineRule="auto"/>
        <w:ind w:left="0"/>
        <w:jc w:val="both"/>
        <w:rPr>
          <w:sz w:val="24"/>
          <w:szCs w:val="24"/>
        </w:rPr>
      </w:pPr>
      <w:r w:rsidRPr="001413B4">
        <w:rPr>
          <w:sz w:val="24"/>
          <w:szCs w:val="24"/>
        </w:rPr>
        <w:t>2)</w:t>
      </w:r>
      <w:r w:rsidR="00F564D6">
        <w:rPr>
          <w:sz w:val="24"/>
          <w:szCs w:val="24"/>
        </w:rPr>
        <w:t xml:space="preserve"> Kryterium „gwarancja</w:t>
      </w:r>
      <w:r w:rsidRPr="001413B4">
        <w:rPr>
          <w:sz w:val="24"/>
          <w:szCs w:val="24"/>
        </w:rPr>
        <w:t xml:space="preserve">” – wskaźnik G, ranga – 40%. </w:t>
      </w:r>
    </w:p>
    <w:p w14:paraId="425989B4"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0004A14D"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14:paraId="4CACB17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820AEF9"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8E54326"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4E4DE797" w14:textId="77777777" w:rsidR="001413B4" w:rsidRDefault="001413B4" w:rsidP="001413B4">
      <w:pPr>
        <w:pStyle w:val="Akapitzlist"/>
        <w:spacing w:line="276" w:lineRule="auto"/>
        <w:ind w:left="0"/>
        <w:jc w:val="both"/>
        <w:rPr>
          <w:sz w:val="24"/>
          <w:szCs w:val="24"/>
        </w:rPr>
      </w:pPr>
    </w:p>
    <w:p w14:paraId="1DBA5D15"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lastRenderedPageBreak/>
        <w:t xml:space="preserve">5. Wzór umowy w sprawie zamówienia publicznego, który zostanie wprowadzony do umowy w sprawie zamówienia publicznego </w:t>
      </w:r>
    </w:p>
    <w:p w14:paraId="11919E36"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1A6F3E35" w14:textId="77777777" w:rsidR="001413B4" w:rsidRPr="00133A51" w:rsidRDefault="001413B4" w:rsidP="001413B4">
      <w:pPr>
        <w:pStyle w:val="Akapitzlist"/>
        <w:spacing w:line="276" w:lineRule="auto"/>
        <w:ind w:left="0"/>
        <w:jc w:val="both"/>
        <w:rPr>
          <w:sz w:val="24"/>
          <w:szCs w:val="24"/>
        </w:rPr>
      </w:pPr>
    </w:p>
    <w:p w14:paraId="38B240C2"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296B3396"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10A6C48E"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68CF44DD" w14:textId="77777777" w:rsidR="001413B4" w:rsidRPr="00133A51" w:rsidRDefault="001413B4" w:rsidP="009F5C5E">
      <w:pPr>
        <w:pStyle w:val="Akapitzlist"/>
        <w:numPr>
          <w:ilvl w:val="0"/>
          <w:numId w:val="11"/>
        </w:numPr>
        <w:spacing w:line="276" w:lineRule="auto"/>
        <w:jc w:val="both"/>
        <w:rPr>
          <w:sz w:val="24"/>
          <w:szCs w:val="24"/>
        </w:rPr>
      </w:pPr>
      <w:r w:rsidRPr="00133A51">
        <w:rPr>
          <w:sz w:val="24"/>
          <w:szCs w:val="24"/>
        </w:rPr>
        <w:t>pieniądzu przelewem na konto Zamawiającego;</w:t>
      </w:r>
    </w:p>
    <w:p w14:paraId="7291C4D9"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5D39AE9E"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bankowych;</w:t>
      </w:r>
    </w:p>
    <w:p w14:paraId="08ECD1EC"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ubezpieczeniowych;</w:t>
      </w:r>
    </w:p>
    <w:p w14:paraId="003DFB24"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64D85497"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5A320DC1"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4D4698BA"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285DFBD3"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3892A8D7"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6D641C1D"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341C94C9" w14:textId="1FEA00B9" w:rsidR="007A2AF7" w:rsidRPr="00133A51" w:rsidRDefault="001413B4" w:rsidP="007028EE">
      <w:pPr>
        <w:pStyle w:val="pkt"/>
        <w:tabs>
          <w:tab w:val="left" w:pos="-3969"/>
        </w:tabs>
        <w:suppressAutoHyphens/>
        <w:autoSpaceDE w:val="0"/>
        <w:ind w:left="0" w:firstLine="0"/>
        <w:rPr>
          <w:b/>
          <w:i/>
        </w:rPr>
      </w:pPr>
      <w:r w:rsidRPr="00133A51">
        <w:t xml:space="preserve">7. Zabezpieczenie wnoszone w pieniądzu powinno zostać wpłacone przelewem na rachunek bankowy zamawiającego: </w:t>
      </w:r>
      <w:r w:rsidR="00C3266D" w:rsidRPr="00C3266D">
        <w:rPr>
          <w:b/>
          <w:bCs/>
        </w:rPr>
        <w:t>57 1020 2137 0000 9102 0147 6241</w:t>
      </w:r>
      <w:r w:rsidR="007A2AF7" w:rsidRPr="00133A51">
        <w:t xml:space="preserve"> </w:t>
      </w:r>
      <w:r w:rsidRPr="00133A51">
        <w:t xml:space="preserve">tytułem przelewu: Zabezpieczenie należytego wykonania umowy na: </w:t>
      </w:r>
      <w:r w:rsidR="007028EE">
        <w:rPr>
          <w:b/>
          <w:i/>
        </w:rPr>
        <w:t>„</w:t>
      </w:r>
      <w:r w:rsidR="007028EE" w:rsidRPr="007028EE">
        <w:rPr>
          <w:b/>
          <w:i/>
        </w:rPr>
        <w:t>Przebudowa ul. Szymborskiej od skrzyżowania z ul. Sienkiewicza do skrzyżowania z ul. Prusa. Przebudowa ul. Prusa od skrzyżowania z ul. Szymborskiej do skrzyżowania z ul. Orzeszkowej”.</w:t>
      </w:r>
      <w:r w:rsidR="003F66FA" w:rsidRPr="007028EE">
        <w:rPr>
          <w:b/>
          <w:i/>
        </w:rPr>
        <w:t xml:space="preserve"> </w:t>
      </w:r>
    </w:p>
    <w:p w14:paraId="4784C314"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lastRenderedPageBreak/>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4B3CAAD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717396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A62CCB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B54D602"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40A2EDD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58BD05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1FC35A2A"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2466D39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17CF91D6"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111A73A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3ED33D8F"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8ED6EC4" w14:textId="77777777" w:rsidR="001413B4" w:rsidRPr="004D7B39" w:rsidRDefault="001413B4" w:rsidP="001413B4">
      <w:pPr>
        <w:pStyle w:val="Akapitzlist"/>
        <w:spacing w:line="276" w:lineRule="auto"/>
        <w:ind w:left="0"/>
        <w:jc w:val="both"/>
        <w:rPr>
          <w:sz w:val="22"/>
          <w:szCs w:val="24"/>
        </w:rPr>
      </w:pPr>
    </w:p>
    <w:p w14:paraId="57BF2A8C"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5BD0126D" w14:textId="77777777" w:rsidR="004A0620" w:rsidRPr="004D7B39" w:rsidRDefault="004A0620" w:rsidP="004A0620">
      <w:pPr>
        <w:rPr>
          <w:sz w:val="24"/>
        </w:rPr>
      </w:pPr>
    </w:p>
    <w:p w14:paraId="585FCA12"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6DD7F2A6" w14:textId="77777777" w:rsidR="004A0620" w:rsidRPr="004D7B39" w:rsidRDefault="004A0620" w:rsidP="003E3D54">
      <w:pPr>
        <w:jc w:val="both"/>
        <w:rPr>
          <w:sz w:val="24"/>
        </w:rPr>
      </w:pPr>
      <w:r w:rsidRPr="004D7B39">
        <w:rPr>
          <w:sz w:val="24"/>
        </w:rPr>
        <w:t>1. Zamawiający korzysta z uprawnienia,</w:t>
      </w:r>
      <w:r w:rsidR="00ED7B65">
        <w:rPr>
          <w:sz w:val="24"/>
        </w:rPr>
        <w:t xml:space="preserve"> o jakim stanowi art. 288 ust. 2</w:t>
      </w:r>
      <w:r w:rsidRPr="004D7B39">
        <w:rPr>
          <w:sz w:val="24"/>
        </w:rPr>
        <w:t xml:space="preserve">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1084A98B" w14:textId="77777777" w:rsidR="004A0620" w:rsidRPr="004D7B39" w:rsidRDefault="004A0620" w:rsidP="003E3D54">
      <w:pPr>
        <w:jc w:val="both"/>
        <w:rPr>
          <w:sz w:val="24"/>
        </w:rPr>
      </w:pPr>
      <w:r w:rsidRPr="004D7B39">
        <w:rPr>
          <w:sz w:val="24"/>
        </w:rPr>
        <w:lastRenderedPageBreak/>
        <w:t xml:space="preserve">2. W przypadku podjęcia decyzji o prowadzeniu negocjacji w pierwszym kroku zamawiający poinformuje równocześnie wszystkich wykonawców, którzy złożyli oferty, o wykonawcach: </w:t>
      </w:r>
    </w:p>
    <w:p w14:paraId="4C68E7E0" w14:textId="77777777"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14:paraId="6F9466EC" w14:textId="77777777" w:rsidR="00111F96" w:rsidRDefault="004A0620" w:rsidP="003E3D54">
      <w:pPr>
        <w:jc w:val="both"/>
        <w:rPr>
          <w:sz w:val="24"/>
        </w:rPr>
      </w:pPr>
      <w:r w:rsidRPr="004D7B39">
        <w:rPr>
          <w:sz w:val="24"/>
        </w:rPr>
        <w:t xml:space="preserve">2) których oferty zostały odrzucone, - podając uzasadnienie faktyczne i prawne. </w:t>
      </w:r>
    </w:p>
    <w:p w14:paraId="2B3D50D0" w14:textId="77777777"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6A5216BF" w14:textId="77777777"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A3F9FC2" w14:textId="77777777"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25E0D7C7" w14:textId="77777777" w:rsidR="000326DD" w:rsidRPr="004D7B39" w:rsidRDefault="004A0620" w:rsidP="003E3D54">
      <w:pPr>
        <w:jc w:val="both"/>
        <w:rPr>
          <w:sz w:val="24"/>
        </w:rPr>
      </w:pPr>
      <w:r w:rsidRPr="004D7B39">
        <w:rPr>
          <w:sz w:val="24"/>
        </w:rPr>
        <w:t xml:space="preserve">6. Zaproszenie do złożenia ofert dodatkowych będzie zawierać co najmniej: </w:t>
      </w:r>
    </w:p>
    <w:p w14:paraId="3DC2C243" w14:textId="77777777"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14:paraId="73A35D6D" w14:textId="77777777"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14:paraId="5D441DAD" w14:textId="77777777"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19335216" w14:textId="77777777"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60E0E078" w14:textId="77777777"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2E104A90" w14:textId="77777777"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42095087" w14:textId="77777777"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14:paraId="7A631931" w14:textId="77777777" w:rsidR="000326DD"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46CA57F3" w14:textId="77777777" w:rsidR="00CE4D65" w:rsidRPr="004D7B39" w:rsidRDefault="00CE4D65" w:rsidP="003E3D54">
      <w:pPr>
        <w:jc w:val="both"/>
        <w:rPr>
          <w:sz w:val="24"/>
        </w:rPr>
      </w:pPr>
      <w:r>
        <w:rPr>
          <w:sz w:val="24"/>
        </w:rPr>
        <w:t xml:space="preserve">13. </w:t>
      </w:r>
      <w:r w:rsidR="00F03BED">
        <w:rPr>
          <w:sz w:val="24"/>
        </w:rPr>
        <w:t>W terminie do 7</w:t>
      </w:r>
      <w:r w:rsidRPr="00CE4D65">
        <w:rPr>
          <w:sz w:val="24"/>
        </w:rPr>
        <w:t xml:space="preserve"> dni od dnia podpisania umowy Wykonawca zobowiązany jest przekazać Zamawiającemu harmonogram rzeczowo – finansowy, zgodnie z którym będzie realizowany przedmiot umowy</w:t>
      </w:r>
      <w:r>
        <w:rPr>
          <w:sz w:val="24"/>
        </w:rPr>
        <w:t>.</w:t>
      </w:r>
    </w:p>
    <w:p w14:paraId="5B9CD586" w14:textId="77777777" w:rsidR="000326DD" w:rsidRPr="004D7B39" w:rsidRDefault="00CE4D65" w:rsidP="003E3D54">
      <w:pPr>
        <w:jc w:val="both"/>
        <w:rPr>
          <w:sz w:val="24"/>
        </w:rPr>
      </w:pPr>
      <w:r>
        <w:rPr>
          <w:sz w:val="24"/>
        </w:rPr>
        <w:t>14</w:t>
      </w:r>
      <w:r w:rsidR="004A0620" w:rsidRPr="004D7B39">
        <w:rPr>
          <w:sz w:val="24"/>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AB86420" w14:textId="77777777" w:rsidR="000326DD" w:rsidRPr="004D7B39" w:rsidRDefault="00CE4D65" w:rsidP="003E3D54">
      <w:pPr>
        <w:jc w:val="both"/>
        <w:rPr>
          <w:sz w:val="24"/>
        </w:rPr>
      </w:pPr>
      <w:r>
        <w:rPr>
          <w:sz w:val="24"/>
        </w:rPr>
        <w:t>15</w:t>
      </w:r>
      <w:r w:rsidR="004A0620" w:rsidRPr="004D7B39">
        <w:rPr>
          <w:sz w:val="24"/>
        </w:rPr>
        <w:t xml:space="preserve">. Niedopełnienie powyższych formalności przez wybranego wykonawcę będzie potraktowane przez zamawiającego jako niemożność zawarcia umowy w sprawie zamówienia </w:t>
      </w:r>
      <w:r w:rsidR="004A0620" w:rsidRPr="004D7B39">
        <w:rPr>
          <w:sz w:val="24"/>
        </w:rPr>
        <w:lastRenderedPageBreak/>
        <w:t xml:space="preserve">publicznego z przyczyn leżących po stronie wykonawcy i zgodnie z art. 98 ust. 6 pkt 3 ustawy </w:t>
      </w:r>
      <w:proofErr w:type="spellStart"/>
      <w:r w:rsidR="004A0620" w:rsidRPr="004D7B39">
        <w:rPr>
          <w:sz w:val="24"/>
        </w:rPr>
        <w:t>Pzp</w:t>
      </w:r>
      <w:proofErr w:type="spellEnd"/>
      <w:r w:rsidR="004A0620" w:rsidRPr="004D7B39">
        <w:rPr>
          <w:sz w:val="24"/>
        </w:rPr>
        <w:t xml:space="preserve">, będzie skutkowało zatrzymaniem przez zamawiającego wadium wraz z odsetkami. </w:t>
      </w:r>
    </w:p>
    <w:p w14:paraId="7EE5EF6C" w14:textId="77777777" w:rsidR="00111F96" w:rsidRDefault="00111F96" w:rsidP="003E3D54">
      <w:pPr>
        <w:jc w:val="both"/>
        <w:rPr>
          <w:sz w:val="24"/>
        </w:rPr>
      </w:pPr>
    </w:p>
    <w:p w14:paraId="561EED3B" w14:textId="77777777" w:rsidR="000326DD" w:rsidRPr="004D7B39" w:rsidRDefault="004A0620" w:rsidP="003E3D54">
      <w:pPr>
        <w:jc w:val="both"/>
        <w:rPr>
          <w:sz w:val="24"/>
        </w:rPr>
      </w:pPr>
      <w:r w:rsidRPr="004D7B39">
        <w:rPr>
          <w:sz w:val="24"/>
        </w:rPr>
        <w:t xml:space="preserve">Następujące załączniki stanowią integralną część SWZ: </w:t>
      </w:r>
    </w:p>
    <w:p w14:paraId="7B7FD8F5" w14:textId="77777777" w:rsidR="000326DD" w:rsidRPr="004D7B39" w:rsidRDefault="004A0620" w:rsidP="003E3D54">
      <w:pPr>
        <w:jc w:val="both"/>
        <w:rPr>
          <w:sz w:val="24"/>
        </w:rPr>
      </w:pPr>
      <w:r w:rsidRPr="004D7B39">
        <w:rPr>
          <w:sz w:val="24"/>
        </w:rPr>
        <w:t xml:space="preserve">Załącznik nr 1- Formularz oferty </w:t>
      </w:r>
    </w:p>
    <w:p w14:paraId="72B317C0" w14:textId="77777777"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14:paraId="5BA31E8E" w14:textId="77777777"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14:paraId="1BD80687" w14:textId="77777777" w:rsidR="000326DD" w:rsidRPr="004D7B39" w:rsidRDefault="004A0620" w:rsidP="003E3D54">
      <w:pPr>
        <w:jc w:val="both"/>
        <w:rPr>
          <w:sz w:val="24"/>
        </w:rPr>
      </w:pPr>
      <w:r w:rsidRPr="004D7B39">
        <w:rPr>
          <w:sz w:val="24"/>
        </w:rPr>
        <w:t xml:space="preserve">Załącznik nr 4- Wykaz robót budowlanych </w:t>
      </w:r>
    </w:p>
    <w:p w14:paraId="497F33D2" w14:textId="77777777" w:rsidR="000326DD" w:rsidRPr="004D7B39" w:rsidRDefault="004A0620" w:rsidP="003E3D54">
      <w:pPr>
        <w:jc w:val="both"/>
        <w:rPr>
          <w:sz w:val="24"/>
        </w:rPr>
      </w:pPr>
      <w:r w:rsidRPr="004D7B39">
        <w:rPr>
          <w:sz w:val="24"/>
        </w:rPr>
        <w:t xml:space="preserve">Załącznik nr 5- Wykaz osób </w:t>
      </w:r>
    </w:p>
    <w:p w14:paraId="2FF3E3C5" w14:textId="77777777" w:rsidR="000326DD" w:rsidRPr="004D7B39" w:rsidRDefault="004A0620" w:rsidP="003E3D54">
      <w:pPr>
        <w:jc w:val="both"/>
        <w:rPr>
          <w:sz w:val="24"/>
        </w:rPr>
      </w:pPr>
      <w:r w:rsidRPr="004D7B39">
        <w:rPr>
          <w:sz w:val="24"/>
        </w:rPr>
        <w:t xml:space="preserve">Załącznik nr 6- Wzór umowy </w:t>
      </w:r>
    </w:p>
    <w:p w14:paraId="3A75C64C" w14:textId="77777777"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14:paraId="53452142" w14:textId="77777777" w:rsidR="000326DD"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14:paraId="1E19BE0A" w14:textId="45754169" w:rsidR="00C3266D" w:rsidRDefault="004A0620" w:rsidP="003E3D54">
      <w:pPr>
        <w:jc w:val="both"/>
        <w:rPr>
          <w:sz w:val="24"/>
        </w:rPr>
      </w:pPr>
      <w:r w:rsidRPr="004D7B39">
        <w:rPr>
          <w:sz w:val="24"/>
        </w:rPr>
        <w:t xml:space="preserve">Załącznik nr 9- </w:t>
      </w:r>
      <w:r w:rsidR="00E40F8E">
        <w:rPr>
          <w:sz w:val="24"/>
        </w:rPr>
        <w:t xml:space="preserve">Program </w:t>
      </w:r>
      <w:proofErr w:type="spellStart"/>
      <w:r w:rsidR="00E40F8E">
        <w:rPr>
          <w:sz w:val="24"/>
        </w:rPr>
        <w:t>Funkcjonalno</w:t>
      </w:r>
      <w:proofErr w:type="spellEnd"/>
      <w:r w:rsidR="00E40F8E">
        <w:rPr>
          <w:sz w:val="24"/>
        </w:rPr>
        <w:t xml:space="preserve"> Użytkowy (PFU)</w:t>
      </w:r>
      <w:r w:rsidR="006C0DED">
        <w:rPr>
          <w:sz w:val="24"/>
        </w:rPr>
        <w:t xml:space="preserve"> </w:t>
      </w:r>
    </w:p>
    <w:p w14:paraId="5C9C5009" w14:textId="450F712A" w:rsidR="006C0DED" w:rsidRPr="004D7B39" w:rsidRDefault="006C0DED" w:rsidP="003E3D54">
      <w:pPr>
        <w:jc w:val="both"/>
        <w:rPr>
          <w:sz w:val="24"/>
        </w:rPr>
      </w:pPr>
    </w:p>
    <w:p w14:paraId="5AB5A266" w14:textId="77777777" w:rsidR="004D7B39" w:rsidRDefault="004D7B39" w:rsidP="001413B4">
      <w:pPr>
        <w:pStyle w:val="Akapitzlist"/>
        <w:spacing w:line="276" w:lineRule="auto"/>
        <w:ind w:left="0"/>
        <w:jc w:val="both"/>
        <w:rPr>
          <w:sz w:val="22"/>
          <w:szCs w:val="24"/>
        </w:rPr>
      </w:pPr>
    </w:p>
    <w:p w14:paraId="05241746" w14:textId="77777777" w:rsidR="004D7B39" w:rsidRDefault="004D7B39" w:rsidP="001413B4">
      <w:pPr>
        <w:pStyle w:val="Akapitzlist"/>
        <w:spacing w:line="276" w:lineRule="auto"/>
        <w:ind w:left="0"/>
        <w:jc w:val="both"/>
        <w:rPr>
          <w:sz w:val="22"/>
          <w:szCs w:val="24"/>
        </w:rPr>
      </w:pPr>
    </w:p>
    <w:p w14:paraId="549D8157" w14:textId="77777777" w:rsidR="004D7B39" w:rsidRDefault="004D7B39" w:rsidP="001413B4">
      <w:pPr>
        <w:pStyle w:val="Akapitzlist"/>
        <w:spacing w:line="276" w:lineRule="auto"/>
        <w:ind w:left="0"/>
        <w:jc w:val="both"/>
        <w:rPr>
          <w:sz w:val="22"/>
          <w:szCs w:val="24"/>
        </w:rPr>
      </w:pPr>
    </w:p>
    <w:p w14:paraId="3977C730"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215B72"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71BE0A8A"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22A74014" w14:textId="77777777" w:rsidR="004D7B39" w:rsidRDefault="004D7B39" w:rsidP="001413B4">
      <w:pPr>
        <w:pStyle w:val="Akapitzlist"/>
        <w:spacing w:line="276" w:lineRule="auto"/>
        <w:ind w:left="0"/>
        <w:jc w:val="both"/>
        <w:rPr>
          <w:sz w:val="22"/>
          <w:szCs w:val="24"/>
        </w:rPr>
      </w:pPr>
    </w:p>
    <w:p w14:paraId="2785D65B" w14:textId="1DB38C3B" w:rsidR="00967119" w:rsidRPr="000E0A8E" w:rsidRDefault="005C2C1A" w:rsidP="000E0A8E">
      <w:pPr>
        <w:spacing w:after="200" w:line="276" w:lineRule="auto"/>
        <w:rPr>
          <w:sz w:val="24"/>
          <w:szCs w:val="24"/>
        </w:rPr>
      </w:pPr>
      <w:r>
        <w:rPr>
          <w:sz w:val="24"/>
          <w:szCs w:val="24"/>
        </w:rPr>
        <w:t>IZP.271.10</w:t>
      </w:r>
      <w:r w:rsidR="00CB59A9">
        <w:rPr>
          <w:sz w:val="24"/>
          <w:szCs w:val="24"/>
        </w:rPr>
        <w:t>.2021</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w:t>
      </w:r>
      <w:r w:rsidR="00ED7B65">
        <w:rPr>
          <w:b/>
          <w:sz w:val="24"/>
          <w:szCs w:val="24"/>
        </w:rPr>
        <w:tab/>
      </w:r>
      <w:r w:rsidR="00ED7B65">
        <w:rPr>
          <w:b/>
          <w:sz w:val="24"/>
          <w:szCs w:val="24"/>
        </w:rPr>
        <w:tab/>
      </w:r>
      <w:r w:rsidR="00967119" w:rsidRPr="00BB08DE">
        <w:rPr>
          <w:b/>
          <w:sz w:val="24"/>
          <w:szCs w:val="24"/>
        </w:rPr>
        <w:t>Załącznik nr 1 do SWZ</w:t>
      </w:r>
    </w:p>
    <w:p w14:paraId="547D2D42" w14:textId="77777777" w:rsidR="00BB08DE" w:rsidRPr="00BB08DE" w:rsidRDefault="00BB08DE" w:rsidP="00BB08DE">
      <w:pPr>
        <w:widowControl w:val="0"/>
        <w:spacing w:line="276" w:lineRule="auto"/>
        <w:jc w:val="both"/>
        <w:rPr>
          <w:b/>
          <w:sz w:val="24"/>
          <w:szCs w:val="24"/>
        </w:rPr>
      </w:pPr>
    </w:p>
    <w:p w14:paraId="613E32C3"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2A2E515C" w14:textId="77777777" w:rsidR="00BB08DE" w:rsidRPr="00BB08DE" w:rsidRDefault="00BB08DE" w:rsidP="00BB08DE">
      <w:pPr>
        <w:widowControl w:val="0"/>
        <w:spacing w:line="276" w:lineRule="auto"/>
        <w:jc w:val="center"/>
        <w:rPr>
          <w:b/>
          <w:sz w:val="24"/>
          <w:szCs w:val="24"/>
        </w:rPr>
      </w:pPr>
    </w:p>
    <w:p w14:paraId="4DF40D30"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26AAD151" w14:textId="77777777" w:rsidR="00BB08DE" w:rsidRPr="00BB08DE" w:rsidRDefault="00BB08DE" w:rsidP="00BB08DE">
      <w:pPr>
        <w:widowControl w:val="0"/>
        <w:spacing w:line="276" w:lineRule="auto"/>
        <w:rPr>
          <w:sz w:val="24"/>
          <w:szCs w:val="24"/>
        </w:rPr>
      </w:pPr>
    </w:p>
    <w:p w14:paraId="022CD2F7" w14:textId="77777777" w:rsidR="00B50C89" w:rsidRPr="00BB08DE" w:rsidRDefault="00967119" w:rsidP="00BB08DE">
      <w:pPr>
        <w:widowControl w:val="0"/>
        <w:spacing w:line="276" w:lineRule="auto"/>
        <w:rPr>
          <w:sz w:val="24"/>
          <w:szCs w:val="24"/>
        </w:rPr>
      </w:pPr>
      <w:r w:rsidRPr="00BB08DE">
        <w:rPr>
          <w:sz w:val="24"/>
          <w:szCs w:val="24"/>
        </w:rPr>
        <w:t xml:space="preserve">....................................................................................................................................................... </w:t>
      </w:r>
    </w:p>
    <w:p w14:paraId="0CA60C99"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93E0C45" w14:textId="77777777" w:rsidR="00BB08DE" w:rsidRPr="00BB08DE" w:rsidRDefault="00BB08DE" w:rsidP="00BB08DE">
      <w:pPr>
        <w:widowControl w:val="0"/>
        <w:spacing w:line="276" w:lineRule="auto"/>
        <w:rPr>
          <w:sz w:val="24"/>
          <w:szCs w:val="24"/>
        </w:rPr>
      </w:pPr>
    </w:p>
    <w:p w14:paraId="3C6996DD" w14:textId="77777777" w:rsidR="00967119" w:rsidRPr="00BB08DE" w:rsidRDefault="00967119" w:rsidP="00BB08DE">
      <w:pPr>
        <w:widowControl w:val="0"/>
        <w:spacing w:line="276" w:lineRule="auto"/>
        <w:rPr>
          <w:sz w:val="24"/>
          <w:szCs w:val="24"/>
        </w:rPr>
      </w:pPr>
      <w:r w:rsidRPr="00BB08DE">
        <w:rPr>
          <w:sz w:val="24"/>
          <w:szCs w:val="24"/>
        </w:rPr>
        <w:t>.......................................................................................................................................................</w:t>
      </w:r>
    </w:p>
    <w:p w14:paraId="39CD64BE" w14:textId="77777777" w:rsidR="00967119" w:rsidRPr="00BB08DE" w:rsidRDefault="00967119" w:rsidP="00BB08DE">
      <w:pPr>
        <w:widowControl w:val="0"/>
        <w:spacing w:line="276" w:lineRule="auto"/>
        <w:rPr>
          <w:sz w:val="24"/>
          <w:szCs w:val="24"/>
        </w:rPr>
      </w:pPr>
      <w:r w:rsidRPr="00BB08DE">
        <w:rPr>
          <w:sz w:val="24"/>
          <w:szCs w:val="24"/>
        </w:rPr>
        <w:t>Nr telefonu,........................................................................... NIP:.......................................................................................</w:t>
      </w:r>
    </w:p>
    <w:p w14:paraId="179E994E"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A6BF55E" w14:textId="77777777" w:rsidR="00BB08DE" w:rsidRDefault="00967119" w:rsidP="00BB08DE">
      <w:pPr>
        <w:widowControl w:val="0"/>
        <w:spacing w:line="276" w:lineRule="auto"/>
        <w:rPr>
          <w:sz w:val="24"/>
          <w:szCs w:val="24"/>
        </w:rPr>
      </w:pPr>
      <w:r w:rsidRPr="00BB08DE">
        <w:rPr>
          <w:sz w:val="24"/>
          <w:szCs w:val="24"/>
        </w:rPr>
        <w:t xml:space="preserve">Internet: http://................................................................ </w:t>
      </w:r>
    </w:p>
    <w:p w14:paraId="5AB0DB2F" w14:textId="77777777" w:rsidR="00967119" w:rsidRPr="00BB08DE" w:rsidRDefault="00967119" w:rsidP="00BB08DE">
      <w:pPr>
        <w:widowControl w:val="0"/>
        <w:spacing w:line="276" w:lineRule="auto"/>
        <w:rPr>
          <w:sz w:val="24"/>
          <w:szCs w:val="24"/>
        </w:rPr>
      </w:pPr>
      <w:r w:rsidRPr="00BB08DE">
        <w:rPr>
          <w:sz w:val="24"/>
          <w:szCs w:val="24"/>
        </w:rPr>
        <w:t>e-mail:..............................@................................................</w:t>
      </w:r>
    </w:p>
    <w:p w14:paraId="4DD57137"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0652E57" w14:textId="77777777" w:rsidR="00967119" w:rsidRDefault="00ED7B65" w:rsidP="00BB08DE">
      <w:pPr>
        <w:widowControl w:val="0"/>
        <w:spacing w:line="276" w:lineRule="auto"/>
        <w:jc w:val="center"/>
        <w:rPr>
          <w:b/>
          <w:sz w:val="24"/>
          <w:szCs w:val="24"/>
        </w:rPr>
      </w:pPr>
      <w:r>
        <w:rPr>
          <w:b/>
          <w:sz w:val="24"/>
          <w:szCs w:val="24"/>
        </w:rPr>
        <w:t>Gminy Miejskiej Piechowice</w:t>
      </w:r>
    </w:p>
    <w:p w14:paraId="14AF6D8A" w14:textId="77777777" w:rsidR="00ED7B65" w:rsidRDefault="00ED7B65" w:rsidP="00BB08DE">
      <w:pPr>
        <w:widowControl w:val="0"/>
        <w:spacing w:line="276" w:lineRule="auto"/>
        <w:jc w:val="center"/>
        <w:rPr>
          <w:b/>
          <w:sz w:val="24"/>
          <w:szCs w:val="24"/>
        </w:rPr>
      </w:pPr>
      <w:r>
        <w:rPr>
          <w:b/>
          <w:sz w:val="24"/>
          <w:szCs w:val="24"/>
        </w:rPr>
        <w:t>Ul. Kryształowa 49, 58-573 Piechowice</w:t>
      </w:r>
    </w:p>
    <w:p w14:paraId="290A07DF" w14:textId="77777777" w:rsidR="00BB08DE" w:rsidRPr="00BB08DE" w:rsidRDefault="00BB08DE" w:rsidP="00BB08DE">
      <w:pPr>
        <w:widowControl w:val="0"/>
        <w:spacing w:line="276" w:lineRule="auto"/>
        <w:jc w:val="center"/>
        <w:rPr>
          <w:b/>
          <w:sz w:val="24"/>
          <w:szCs w:val="24"/>
        </w:rPr>
      </w:pPr>
    </w:p>
    <w:p w14:paraId="00DCCD75" w14:textId="58FCAF82" w:rsidR="00967119" w:rsidRDefault="00992B19" w:rsidP="00BB08DE">
      <w:pPr>
        <w:widowControl w:val="0"/>
        <w:tabs>
          <w:tab w:val="left" w:pos="5670"/>
        </w:tabs>
        <w:spacing w:line="276" w:lineRule="auto"/>
        <w:jc w:val="both"/>
        <w:rPr>
          <w:i/>
          <w:sz w:val="24"/>
          <w:szCs w:val="24"/>
        </w:rPr>
      </w:pPr>
      <w:r w:rsidRPr="00992B19">
        <w:rPr>
          <w:sz w:val="24"/>
          <w:szCs w:val="24"/>
        </w:rPr>
        <w:t>Na</w:t>
      </w:r>
      <w:r w:rsidR="005C2C1A">
        <w:rPr>
          <w:sz w:val="24"/>
          <w:szCs w:val="24"/>
        </w:rPr>
        <w:t>wiązując do ogłoszenia IZP.271.10</w:t>
      </w:r>
      <w:r w:rsidRPr="00992B19">
        <w:rPr>
          <w:sz w:val="24"/>
          <w:szCs w:val="24"/>
        </w:rPr>
        <w:t xml:space="preserve">.2021 zamieszczonego w Biuletynie Zamówień </w:t>
      </w:r>
      <w:r w:rsidRPr="00992B19">
        <w:rPr>
          <w:sz w:val="24"/>
          <w:szCs w:val="24"/>
        </w:rPr>
        <w:lastRenderedPageBreak/>
        <w:t xml:space="preserve">Publicznych oraz na platformie </w:t>
      </w:r>
      <w:r w:rsidRPr="00992B19">
        <w:rPr>
          <w:b/>
          <w:sz w:val="24"/>
          <w:szCs w:val="24"/>
        </w:rPr>
        <w:t xml:space="preserve">https://platformazakupowa.pl/pn/piechowice </w:t>
      </w:r>
      <w:r w:rsidRPr="00992B19">
        <w:rPr>
          <w:sz w:val="24"/>
          <w:szCs w:val="24"/>
        </w:rPr>
        <w:t>w</w:t>
      </w:r>
      <w:r w:rsidRPr="00992B19">
        <w:rPr>
          <w:b/>
          <w:sz w:val="24"/>
          <w:szCs w:val="24"/>
        </w:rPr>
        <w:t xml:space="preserve"> </w:t>
      </w:r>
      <w:r w:rsidRPr="00992B19">
        <w:rPr>
          <w:sz w:val="24"/>
          <w:szCs w:val="24"/>
        </w:rPr>
        <w:t>postępowaniu o udzielenie zamówienia w trybie podstawowym w możliwością przeprowadzenia negocjacji pod nazwą</w:t>
      </w:r>
      <w:r w:rsidR="00967119" w:rsidRPr="00992B19">
        <w:rPr>
          <w:sz w:val="24"/>
          <w:szCs w:val="24"/>
        </w:rPr>
        <w:t>:</w:t>
      </w:r>
      <w:r w:rsidR="00967119" w:rsidRPr="00BB08DE">
        <w:rPr>
          <w:sz w:val="24"/>
          <w:szCs w:val="24"/>
        </w:rPr>
        <w:t xml:space="preserve"> </w:t>
      </w:r>
      <w:r w:rsidR="005C2C1A" w:rsidRPr="005C2C1A">
        <w:rPr>
          <w:b/>
          <w:i/>
          <w:sz w:val="24"/>
          <w:szCs w:val="24"/>
        </w:rPr>
        <w:t>„Przebudowa ul. Szymborskiej od skrzyżowania z ul. Sienkiewicza do skrzyżowania z ul. Prusa. Przebudowa ul. Prusa od skrzyżowania z ul. Szymborskiej do skrzyżowania z ul. Orzeszkowej</w:t>
      </w:r>
      <w:r w:rsidR="003F66FA" w:rsidRPr="003F66FA">
        <w:rPr>
          <w:b/>
          <w:i/>
          <w:sz w:val="24"/>
          <w:szCs w:val="24"/>
        </w:rPr>
        <w:t xml:space="preserve">”. </w:t>
      </w:r>
      <w:r w:rsidR="003F66FA" w:rsidRPr="003F66FA">
        <w:rPr>
          <w:b/>
          <w:i/>
          <w:iCs/>
          <w:sz w:val="24"/>
          <w:szCs w:val="24"/>
        </w:rPr>
        <w:t xml:space="preserve"> </w:t>
      </w:r>
      <w:r w:rsidR="00580250">
        <w:rPr>
          <w:b/>
          <w:i/>
          <w:iCs/>
          <w:sz w:val="24"/>
          <w:szCs w:val="24"/>
        </w:rPr>
        <w:t>Formuła : „zaprojektuj i wybuduj”.</w:t>
      </w:r>
    </w:p>
    <w:p w14:paraId="31C2B402" w14:textId="77777777" w:rsidR="00992B19" w:rsidRPr="00992B19" w:rsidRDefault="00992B19" w:rsidP="004D6937">
      <w:pPr>
        <w:widowControl w:val="0"/>
        <w:numPr>
          <w:ilvl w:val="0"/>
          <w:numId w:val="14"/>
        </w:numPr>
        <w:tabs>
          <w:tab w:val="left" w:pos="5670"/>
        </w:tabs>
        <w:spacing w:line="276" w:lineRule="auto"/>
        <w:jc w:val="both"/>
        <w:rPr>
          <w:sz w:val="24"/>
          <w:szCs w:val="24"/>
        </w:rPr>
      </w:pPr>
      <w:r w:rsidRPr="00992B19">
        <w:rPr>
          <w:sz w:val="24"/>
          <w:szCs w:val="24"/>
        </w:rPr>
        <w:t xml:space="preserve">oferujemy wykonanie całości przedmiotu zamówienia zgodnie z warunkami określonymi w SWZ w cenie: </w:t>
      </w:r>
    </w:p>
    <w:p w14:paraId="1580748A" w14:textId="77777777" w:rsidR="00992B19" w:rsidRPr="00992B19" w:rsidRDefault="00992B19" w:rsidP="00992B19">
      <w:pPr>
        <w:widowControl w:val="0"/>
        <w:tabs>
          <w:tab w:val="left" w:pos="5670"/>
        </w:tabs>
        <w:spacing w:line="276" w:lineRule="auto"/>
        <w:jc w:val="both"/>
        <w:rPr>
          <w:b/>
          <w:i/>
          <w:sz w:val="24"/>
          <w:szCs w:val="24"/>
        </w:rPr>
      </w:pPr>
      <w:r w:rsidRPr="00992B19">
        <w:rPr>
          <w:b/>
          <w:i/>
          <w:sz w:val="24"/>
          <w:szCs w:val="24"/>
        </w:rPr>
        <w:t xml:space="preserve">________________ zł netto, powiększone o 23 % podatku VAT w kwocie ________________ zł, co stanowi kwotę _______________zł  brutto, (słownie: ________________ złotych), </w:t>
      </w:r>
    </w:p>
    <w:p w14:paraId="7C039FDE" w14:textId="77777777" w:rsidR="003F66FA" w:rsidRPr="003F66FA" w:rsidRDefault="00992B19" w:rsidP="003F66FA">
      <w:pPr>
        <w:widowControl w:val="0"/>
        <w:tabs>
          <w:tab w:val="left" w:pos="5670"/>
        </w:tabs>
        <w:spacing w:line="276" w:lineRule="auto"/>
        <w:jc w:val="both"/>
        <w:rPr>
          <w:b/>
          <w:i/>
          <w:sz w:val="24"/>
          <w:szCs w:val="24"/>
        </w:rPr>
      </w:pPr>
      <w:r w:rsidRPr="00992B19">
        <w:rPr>
          <w:b/>
          <w:i/>
          <w:sz w:val="24"/>
          <w:szCs w:val="24"/>
        </w:rPr>
        <w:t xml:space="preserve">           Powyższa cena brutto jest to łączny koszt wykonania prz</w:t>
      </w:r>
      <w:r w:rsidR="002011E6">
        <w:rPr>
          <w:b/>
          <w:i/>
          <w:sz w:val="24"/>
          <w:szCs w:val="24"/>
        </w:rPr>
        <w:t xml:space="preserve">edmiotu zamówienia: </w:t>
      </w:r>
      <w:r w:rsidR="003F66FA" w:rsidRPr="003F66FA">
        <w:rPr>
          <w:b/>
          <w:i/>
          <w:sz w:val="24"/>
          <w:szCs w:val="24"/>
        </w:rPr>
        <w:t xml:space="preserve">„Przebudowa ulicy Reja wraz z budową kanalizacji deszczowej”. </w:t>
      </w:r>
      <w:r w:rsidR="003F66FA" w:rsidRPr="003F66FA">
        <w:rPr>
          <w:b/>
          <w:i/>
          <w:iCs/>
          <w:sz w:val="24"/>
          <w:szCs w:val="24"/>
        </w:rPr>
        <w:t xml:space="preserve"> </w:t>
      </w:r>
    </w:p>
    <w:p w14:paraId="32190604" w14:textId="77777777" w:rsidR="00992B19" w:rsidRPr="002011E6" w:rsidRDefault="00992B19" w:rsidP="00BB08DE">
      <w:pPr>
        <w:widowControl w:val="0"/>
        <w:tabs>
          <w:tab w:val="left" w:pos="5670"/>
        </w:tabs>
        <w:spacing w:line="276" w:lineRule="auto"/>
        <w:jc w:val="both"/>
        <w:rPr>
          <w:b/>
          <w:i/>
          <w:sz w:val="24"/>
          <w:szCs w:val="24"/>
        </w:rPr>
      </w:pPr>
    </w:p>
    <w:p w14:paraId="05089B27" w14:textId="77777777" w:rsidR="00470EC6" w:rsidRPr="00992B19" w:rsidRDefault="00470EC6" w:rsidP="004D6937">
      <w:pPr>
        <w:pStyle w:val="Akapitzlist"/>
        <w:widowControl w:val="0"/>
        <w:numPr>
          <w:ilvl w:val="0"/>
          <w:numId w:val="14"/>
        </w:numPr>
        <w:spacing w:line="276" w:lineRule="auto"/>
        <w:jc w:val="both"/>
        <w:rPr>
          <w:sz w:val="24"/>
          <w:szCs w:val="24"/>
        </w:rPr>
      </w:pPr>
      <w:r w:rsidRPr="00992B19">
        <w:rPr>
          <w:sz w:val="24"/>
          <w:szCs w:val="24"/>
        </w:rPr>
        <w:t>Udzielamy ...............- miesięcznej gwarancji i rękojmi na wykonane roboty budowlane, licząc od dnia bezusterkowego końcowego odbioru robót.</w:t>
      </w:r>
    </w:p>
    <w:p w14:paraId="3634D686" w14:textId="77777777" w:rsidR="00B50C89" w:rsidRPr="00BB08DE" w:rsidRDefault="00B50C89" w:rsidP="00BB08DE">
      <w:pPr>
        <w:widowControl w:val="0"/>
        <w:spacing w:line="276" w:lineRule="auto"/>
        <w:jc w:val="both"/>
        <w:rPr>
          <w:sz w:val="24"/>
          <w:szCs w:val="24"/>
        </w:rPr>
      </w:pPr>
    </w:p>
    <w:p w14:paraId="2416A4BA" w14:textId="77777777" w:rsidR="00967119" w:rsidRPr="00992B19" w:rsidRDefault="00967119" w:rsidP="004D6937">
      <w:pPr>
        <w:pStyle w:val="Akapitzlist"/>
        <w:widowControl w:val="0"/>
        <w:numPr>
          <w:ilvl w:val="0"/>
          <w:numId w:val="14"/>
        </w:numPr>
        <w:spacing w:line="276" w:lineRule="auto"/>
        <w:jc w:val="both"/>
        <w:rPr>
          <w:sz w:val="24"/>
          <w:szCs w:val="24"/>
        </w:rPr>
      </w:pPr>
      <w:r w:rsidRPr="00992B19">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14:paraId="6CA02DAB" w14:textId="5B191F12" w:rsidR="00967119" w:rsidRPr="003A5622" w:rsidRDefault="00967119" w:rsidP="004D6937">
      <w:pPr>
        <w:pStyle w:val="Akapitzlist"/>
        <w:widowControl w:val="0"/>
        <w:numPr>
          <w:ilvl w:val="0"/>
          <w:numId w:val="14"/>
        </w:numPr>
        <w:spacing w:line="276" w:lineRule="auto"/>
        <w:jc w:val="both"/>
        <w:rPr>
          <w:sz w:val="24"/>
          <w:szCs w:val="24"/>
        </w:rPr>
      </w:pPr>
      <w:r w:rsidRPr="003A5622">
        <w:rPr>
          <w:sz w:val="24"/>
          <w:szCs w:val="24"/>
        </w:rPr>
        <w:t xml:space="preserve">Zobowiązujemy się zrealizować przedmiot zamówienia w terminie </w:t>
      </w:r>
      <w:r w:rsidR="003A5622">
        <w:rPr>
          <w:b/>
          <w:sz w:val="24"/>
          <w:szCs w:val="24"/>
        </w:rPr>
        <w:t xml:space="preserve">150 dni od daty podpisania umowy, w tym sporządzenie dokumentacji projektowej w terminie do 60 </w:t>
      </w:r>
      <w:bookmarkStart w:id="0" w:name="_GoBack"/>
      <w:bookmarkEnd w:id="0"/>
      <w:r w:rsidR="003A5622">
        <w:rPr>
          <w:b/>
          <w:sz w:val="24"/>
          <w:szCs w:val="24"/>
        </w:rPr>
        <w:t>dni od daty podpisania umowy</w:t>
      </w:r>
      <w:r w:rsidR="003A5622" w:rsidRPr="00951B15">
        <w:rPr>
          <w:sz w:val="24"/>
          <w:szCs w:val="24"/>
        </w:rPr>
        <w:t xml:space="preserve">. </w:t>
      </w:r>
      <w:r w:rsidRPr="003A5622">
        <w:rPr>
          <w:sz w:val="24"/>
          <w:szCs w:val="24"/>
        </w:rPr>
        <w:t>Potwierdzamy spełnienie wymaganego przez Zamawiającego terminu płatności, tj. 30 dni licząc od daty otrzymania przez Zamawiającego prawidłowo wystawionej faktury</w:t>
      </w:r>
    </w:p>
    <w:p w14:paraId="5804ED1C" w14:textId="77777777" w:rsidR="00967119" w:rsidRPr="00992B19" w:rsidRDefault="00967119" w:rsidP="004D6937">
      <w:pPr>
        <w:pStyle w:val="Akapitzlist"/>
        <w:widowControl w:val="0"/>
        <w:numPr>
          <w:ilvl w:val="0"/>
          <w:numId w:val="14"/>
        </w:numPr>
        <w:spacing w:line="276" w:lineRule="auto"/>
        <w:jc w:val="both"/>
        <w:rPr>
          <w:sz w:val="24"/>
          <w:szCs w:val="24"/>
        </w:rPr>
      </w:pPr>
      <w:r w:rsidRPr="00992B19">
        <w:rPr>
          <w:sz w:val="24"/>
          <w:szCs w:val="24"/>
        </w:rPr>
        <w:t>Wadium w kwocie</w:t>
      </w:r>
      <w:r w:rsidR="00B50C89" w:rsidRPr="00992B19">
        <w:rPr>
          <w:sz w:val="24"/>
          <w:szCs w:val="24"/>
        </w:rPr>
        <w:t>:</w:t>
      </w:r>
      <w:r w:rsidR="00841EE0" w:rsidRPr="00992B19">
        <w:rPr>
          <w:sz w:val="24"/>
          <w:szCs w:val="24"/>
        </w:rPr>
        <w:t xml:space="preserve"> </w:t>
      </w:r>
      <w:r w:rsidR="00841EE0" w:rsidRPr="00992B19">
        <w:rPr>
          <w:b/>
          <w:sz w:val="24"/>
          <w:szCs w:val="24"/>
        </w:rPr>
        <w:t>KWOTA</w:t>
      </w:r>
      <w:r w:rsidRPr="00992B19">
        <w:rPr>
          <w:b/>
          <w:sz w:val="24"/>
          <w:szCs w:val="24"/>
        </w:rPr>
        <w:t xml:space="preserve"> </w:t>
      </w:r>
      <w:r w:rsidRPr="00992B19">
        <w:rPr>
          <w:sz w:val="24"/>
          <w:szCs w:val="24"/>
        </w:rPr>
        <w:t xml:space="preserve">zostało wniesione w </w:t>
      </w:r>
      <w:r w:rsidRPr="00992B19">
        <w:rPr>
          <w:b/>
          <w:sz w:val="24"/>
          <w:szCs w:val="24"/>
        </w:rPr>
        <w:t>formie ....................................................................................................</w:t>
      </w:r>
      <w:r w:rsidR="00B50C89" w:rsidRPr="00992B19">
        <w:rPr>
          <w:b/>
          <w:sz w:val="24"/>
          <w:szCs w:val="24"/>
        </w:rPr>
        <w:t>..........</w:t>
      </w:r>
    </w:p>
    <w:p w14:paraId="50092BE7" w14:textId="77777777"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1"/>
      </w:r>
      <w:r w:rsidRPr="00BB08DE">
        <w:rPr>
          <w:sz w:val="24"/>
          <w:szCs w:val="24"/>
        </w:rPr>
        <w:t>:...........................................................................</w:t>
      </w:r>
      <w:r w:rsidR="00470EC6" w:rsidRPr="00BB08DE">
        <w:rPr>
          <w:sz w:val="24"/>
          <w:szCs w:val="24"/>
        </w:rPr>
        <w:t>...........................</w:t>
      </w:r>
    </w:p>
    <w:p w14:paraId="0AE629DE" w14:textId="77777777" w:rsidR="00967119" w:rsidRPr="00992B19" w:rsidRDefault="00967119" w:rsidP="004D6937">
      <w:pPr>
        <w:pStyle w:val="Akapitzlist"/>
        <w:widowControl w:val="0"/>
        <w:numPr>
          <w:ilvl w:val="0"/>
          <w:numId w:val="14"/>
        </w:numPr>
        <w:spacing w:line="276" w:lineRule="auto"/>
        <w:jc w:val="both"/>
        <w:rPr>
          <w:sz w:val="24"/>
          <w:szCs w:val="24"/>
        </w:rPr>
      </w:pPr>
      <w:r w:rsidRPr="00992B19">
        <w:rPr>
          <w:sz w:val="24"/>
          <w:szCs w:val="24"/>
        </w:rPr>
        <w:t>Oświadczamy, że uważamy się za związanych niniejszą ofertą przez czas wskazany w specyfikacji warunków zamówienia.</w:t>
      </w:r>
    </w:p>
    <w:p w14:paraId="3AE0E12C" w14:textId="77777777" w:rsidR="00967119" w:rsidRPr="00992B19" w:rsidRDefault="00967119" w:rsidP="004D6937">
      <w:pPr>
        <w:pStyle w:val="Akapitzlist"/>
        <w:widowControl w:val="0"/>
        <w:numPr>
          <w:ilvl w:val="0"/>
          <w:numId w:val="14"/>
        </w:numPr>
        <w:spacing w:line="276" w:lineRule="auto"/>
        <w:jc w:val="both"/>
        <w:rPr>
          <w:sz w:val="24"/>
          <w:szCs w:val="24"/>
        </w:rPr>
      </w:pPr>
      <w:r w:rsidRPr="00992B19">
        <w:rPr>
          <w:b/>
          <w:bCs/>
          <w:sz w:val="24"/>
          <w:szCs w:val="24"/>
        </w:rPr>
        <w:t>Oświadczenie dotyczące podwykonawstwa (należy zaznaczyć właściwy kwadrat):</w:t>
      </w:r>
    </w:p>
    <w:p w14:paraId="602B1F50"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715D2118"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1E864B49" w14:textId="77777777" w:rsidTr="007007BA">
        <w:trPr>
          <w:trHeight w:val="567"/>
        </w:trPr>
        <w:tc>
          <w:tcPr>
            <w:tcW w:w="292" w:type="pct"/>
            <w:vAlign w:val="center"/>
          </w:tcPr>
          <w:p w14:paraId="1CCB782D"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44CE23E6"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33440852"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3FFFC7E"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218C5BC5" w14:textId="77777777" w:rsidTr="007007BA">
        <w:trPr>
          <w:trHeight w:val="567"/>
        </w:trPr>
        <w:tc>
          <w:tcPr>
            <w:tcW w:w="292" w:type="pct"/>
            <w:vAlign w:val="center"/>
          </w:tcPr>
          <w:p w14:paraId="2102FD5F" w14:textId="77777777" w:rsidR="00967119" w:rsidRPr="00BB08DE" w:rsidRDefault="00967119" w:rsidP="00BB08DE">
            <w:pPr>
              <w:widowControl w:val="0"/>
              <w:spacing w:line="276" w:lineRule="auto"/>
              <w:jc w:val="center"/>
              <w:rPr>
                <w:sz w:val="24"/>
                <w:szCs w:val="24"/>
              </w:rPr>
            </w:pPr>
          </w:p>
        </w:tc>
        <w:tc>
          <w:tcPr>
            <w:tcW w:w="1814" w:type="pct"/>
          </w:tcPr>
          <w:p w14:paraId="0ABEF4CA" w14:textId="77777777" w:rsidR="00967119" w:rsidRPr="00BB08DE" w:rsidRDefault="00967119" w:rsidP="00BB08DE">
            <w:pPr>
              <w:widowControl w:val="0"/>
              <w:spacing w:line="276" w:lineRule="auto"/>
              <w:jc w:val="center"/>
              <w:rPr>
                <w:sz w:val="24"/>
                <w:szCs w:val="24"/>
              </w:rPr>
            </w:pPr>
          </w:p>
        </w:tc>
        <w:tc>
          <w:tcPr>
            <w:tcW w:w="2030" w:type="pct"/>
            <w:vAlign w:val="center"/>
          </w:tcPr>
          <w:p w14:paraId="5AC1A39A" w14:textId="77777777" w:rsidR="00967119" w:rsidRPr="00BB08DE" w:rsidRDefault="00967119" w:rsidP="00BB08DE">
            <w:pPr>
              <w:widowControl w:val="0"/>
              <w:spacing w:line="276" w:lineRule="auto"/>
              <w:jc w:val="center"/>
              <w:rPr>
                <w:sz w:val="24"/>
                <w:szCs w:val="24"/>
              </w:rPr>
            </w:pPr>
          </w:p>
        </w:tc>
        <w:tc>
          <w:tcPr>
            <w:tcW w:w="864" w:type="pct"/>
            <w:vAlign w:val="center"/>
          </w:tcPr>
          <w:p w14:paraId="51AE29F4" w14:textId="77777777" w:rsidR="00967119" w:rsidRPr="00BB08DE" w:rsidRDefault="00967119" w:rsidP="00BB08DE">
            <w:pPr>
              <w:widowControl w:val="0"/>
              <w:spacing w:line="276" w:lineRule="auto"/>
              <w:jc w:val="center"/>
              <w:rPr>
                <w:sz w:val="24"/>
                <w:szCs w:val="24"/>
              </w:rPr>
            </w:pPr>
          </w:p>
        </w:tc>
      </w:tr>
      <w:tr w:rsidR="00967119" w:rsidRPr="00BB08DE" w14:paraId="18BCBA9C" w14:textId="77777777" w:rsidTr="007007BA">
        <w:trPr>
          <w:trHeight w:val="567"/>
        </w:trPr>
        <w:tc>
          <w:tcPr>
            <w:tcW w:w="292" w:type="pct"/>
            <w:vAlign w:val="center"/>
          </w:tcPr>
          <w:p w14:paraId="20A95E26" w14:textId="77777777" w:rsidR="00967119" w:rsidRPr="00BB08DE" w:rsidRDefault="00967119" w:rsidP="00BB08DE">
            <w:pPr>
              <w:widowControl w:val="0"/>
              <w:spacing w:line="276" w:lineRule="auto"/>
              <w:jc w:val="center"/>
              <w:rPr>
                <w:sz w:val="24"/>
                <w:szCs w:val="24"/>
              </w:rPr>
            </w:pPr>
          </w:p>
        </w:tc>
        <w:tc>
          <w:tcPr>
            <w:tcW w:w="1814" w:type="pct"/>
          </w:tcPr>
          <w:p w14:paraId="1C8D9985" w14:textId="77777777" w:rsidR="00967119" w:rsidRPr="00BB08DE" w:rsidRDefault="00967119" w:rsidP="00BB08DE">
            <w:pPr>
              <w:widowControl w:val="0"/>
              <w:spacing w:line="276" w:lineRule="auto"/>
              <w:jc w:val="center"/>
              <w:rPr>
                <w:sz w:val="24"/>
                <w:szCs w:val="24"/>
              </w:rPr>
            </w:pPr>
          </w:p>
        </w:tc>
        <w:tc>
          <w:tcPr>
            <w:tcW w:w="2030" w:type="pct"/>
            <w:vAlign w:val="center"/>
          </w:tcPr>
          <w:p w14:paraId="7F474241" w14:textId="77777777" w:rsidR="00967119" w:rsidRPr="00BB08DE" w:rsidRDefault="00967119" w:rsidP="00BB08DE">
            <w:pPr>
              <w:widowControl w:val="0"/>
              <w:spacing w:line="276" w:lineRule="auto"/>
              <w:jc w:val="center"/>
              <w:rPr>
                <w:sz w:val="24"/>
                <w:szCs w:val="24"/>
              </w:rPr>
            </w:pPr>
          </w:p>
        </w:tc>
        <w:tc>
          <w:tcPr>
            <w:tcW w:w="864" w:type="pct"/>
            <w:vAlign w:val="center"/>
          </w:tcPr>
          <w:p w14:paraId="6BC5A7A1" w14:textId="77777777" w:rsidR="00967119" w:rsidRPr="00BB08DE" w:rsidRDefault="00967119" w:rsidP="00BB08DE">
            <w:pPr>
              <w:widowControl w:val="0"/>
              <w:spacing w:line="276" w:lineRule="auto"/>
              <w:jc w:val="center"/>
              <w:rPr>
                <w:sz w:val="24"/>
                <w:szCs w:val="24"/>
              </w:rPr>
            </w:pPr>
          </w:p>
        </w:tc>
      </w:tr>
    </w:tbl>
    <w:p w14:paraId="1B4FB489"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5BCDB8A5" w14:textId="77777777" w:rsidR="00967119" w:rsidRPr="00992B19" w:rsidRDefault="00967119" w:rsidP="004D6937">
      <w:pPr>
        <w:pStyle w:val="Akapitzlist"/>
        <w:widowControl w:val="0"/>
        <w:numPr>
          <w:ilvl w:val="0"/>
          <w:numId w:val="14"/>
        </w:numPr>
        <w:spacing w:line="276" w:lineRule="auto"/>
        <w:jc w:val="both"/>
        <w:rPr>
          <w:sz w:val="24"/>
          <w:szCs w:val="24"/>
        </w:rPr>
      </w:pPr>
      <w:r w:rsidRPr="00992B19">
        <w:rPr>
          <w:sz w:val="24"/>
          <w:szCs w:val="24"/>
        </w:rPr>
        <w:t xml:space="preserve">Zamówienie zrealizujemy </w:t>
      </w:r>
      <w:r w:rsidRPr="00992B19">
        <w:rPr>
          <w:b/>
          <w:bCs/>
          <w:sz w:val="24"/>
          <w:szCs w:val="24"/>
        </w:rPr>
        <w:t>(należy zaznaczyć właściwy kwadrat):</w:t>
      </w:r>
    </w:p>
    <w:p w14:paraId="7E3179B7" w14:textId="77777777" w:rsidR="00967119" w:rsidRPr="00BB08DE" w:rsidRDefault="00967119" w:rsidP="00BB08DE">
      <w:pPr>
        <w:widowControl w:val="0"/>
        <w:spacing w:line="276" w:lineRule="auto"/>
        <w:ind w:left="709"/>
        <w:jc w:val="both"/>
        <w:rPr>
          <w:sz w:val="24"/>
          <w:szCs w:val="24"/>
        </w:rPr>
      </w:pPr>
      <w:r w:rsidRPr="00BB08DE">
        <w:rPr>
          <w:b/>
          <w:bCs/>
          <w:sz w:val="24"/>
          <w:szCs w:val="24"/>
        </w:rPr>
        <w:lastRenderedPageBreak/>
        <w:sym w:font="Symbol" w:char="00FF"/>
      </w:r>
      <w:r w:rsidRPr="00BB08DE">
        <w:rPr>
          <w:sz w:val="24"/>
          <w:szCs w:val="24"/>
        </w:rPr>
        <w:t xml:space="preserve">  sami</w:t>
      </w:r>
    </w:p>
    <w:p w14:paraId="4B175146"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5895C491"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4A2DC3A" w14:textId="77777777" w:rsidR="00967119" w:rsidRPr="00BB08DE" w:rsidRDefault="00967119" w:rsidP="004D6937">
      <w:pPr>
        <w:widowControl w:val="0"/>
        <w:numPr>
          <w:ilvl w:val="0"/>
          <w:numId w:val="12"/>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76E73F9C"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208039C3" w14:textId="77777777" w:rsidR="0003661E" w:rsidRDefault="00967119" w:rsidP="004D6937">
      <w:pPr>
        <w:pStyle w:val="Akapitzlist"/>
        <w:widowControl w:val="0"/>
        <w:numPr>
          <w:ilvl w:val="0"/>
          <w:numId w:val="12"/>
        </w:numPr>
        <w:spacing w:line="276" w:lineRule="auto"/>
        <w:jc w:val="both"/>
        <w:rPr>
          <w:sz w:val="24"/>
          <w:szCs w:val="24"/>
        </w:rPr>
      </w:pPr>
      <w:r w:rsidRPr="00992B19">
        <w:rPr>
          <w:sz w:val="24"/>
          <w:szCs w:val="24"/>
        </w:rPr>
        <w:t>Informujemy, że Wykonawca</w:t>
      </w:r>
      <w:r w:rsidRPr="00BB08DE">
        <w:rPr>
          <w:vertAlign w:val="superscript"/>
        </w:rPr>
        <w:footnoteReference w:id="2"/>
      </w:r>
      <w:r w:rsidRPr="00992B19">
        <w:rPr>
          <w:sz w:val="24"/>
          <w:szCs w:val="24"/>
        </w:rPr>
        <w:t xml:space="preserve"> jest</w:t>
      </w:r>
      <w:r w:rsidR="0003661E">
        <w:rPr>
          <w:sz w:val="24"/>
          <w:szCs w:val="24"/>
        </w:rPr>
        <w:t>:</w:t>
      </w:r>
      <w:r w:rsidRPr="00992B19">
        <w:rPr>
          <w:sz w:val="24"/>
          <w:szCs w:val="24"/>
        </w:rPr>
        <w:t xml:space="preserve"> mikroprzedsiębiorstwem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Pr="00992B19">
        <w:rPr>
          <w:sz w:val="24"/>
          <w:szCs w:val="24"/>
        </w:rPr>
        <w:t xml:space="preserve"> małym </w:t>
      </w:r>
      <w:r w:rsidR="00A96F4B">
        <w:rPr>
          <w:sz w:val="24"/>
          <w:szCs w:val="24"/>
        </w:rPr>
        <w:t xml:space="preserve">przedsiębiorstwem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00A96F4B" w:rsidRPr="00A96F4B">
        <w:rPr>
          <w:sz w:val="24"/>
          <w:szCs w:val="24"/>
        </w:rPr>
        <w:t xml:space="preserve"> </w:t>
      </w:r>
      <w:r w:rsidRPr="00992B19">
        <w:rPr>
          <w:sz w:val="24"/>
          <w:szCs w:val="24"/>
        </w:rPr>
        <w:t xml:space="preserve"> średnim 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03661E">
        <w:rPr>
          <w:sz w:val="24"/>
          <w:szCs w:val="24"/>
        </w:rPr>
        <w:t>;</w:t>
      </w:r>
      <w:r w:rsidRPr="00992B19">
        <w:rPr>
          <w:sz w:val="24"/>
          <w:szCs w:val="24"/>
        </w:rPr>
        <w:t xml:space="preserve"> </w:t>
      </w:r>
    </w:p>
    <w:p w14:paraId="7234AB81" w14:textId="77777777" w:rsidR="00967119" w:rsidRPr="00992B19" w:rsidRDefault="0003661E" w:rsidP="0003661E">
      <w:pPr>
        <w:pStyle w:val="Akapitzlist"/>
        <w:widowControl w:val="0"/>
        <w:spacing w:line="276" w:lineRule="auto"/>
        <w:ind w:left="360"/>
        <w:jc w:val="both"/>
        <w:rPr>
          <w:sz w:val="24"/>
          <w:szCs w:val="24"/>
        </w:rPr>
      </w:pPr>
      <w:r>
        <w:rPr>
          <w:sz w:val="24"/>
          <w:szCs w:val="24"/>
        </w:rPr>
        <w:t xml:space="preserve">dużym przedsiębiorstwem </w:t>
      </w:r>
      <w:r w:rsidRPr="0003661E">
        <w:rPr>
          <w:b/>
          <w:bCs/>
          <w:sz w:val="24"/>
          <w:szCs w:val="24"/>
        </w:rPr>
        <w:sym w:font="Symbol" w:char="00FF"/>
      </w:r>
      <w:r w:rsidRPr="0003661E">
        <w:rPr>
          <w:sz w:val="24"/>
          <w:szCs w:val="24"/>
        </w:rPr>
        <w:t xml:space="preserve">  TAK / </w:t>
      </w:r>
      <w:r w:rsidRPr="0003661E">
        <w:rPr>
          <w:b/>
          <w:bCs/>
          <w:sz w:val="24"/>
          <w:szCs w:val="24"/>
        </w:rPr>
        <w:sym w:font="Symbol" w:char="00FF"/>
      </w:r>
      <w:r w:rsidRPr="0003661E">
        <w:rPr>
          <w:b/>
          <w:bCs/>
          <w:sz w:val="24"/>
          <w:szCs w:val="24"/>
        </w:rPr>
        <w:t xml:space="preserve">  </w:t>
      </w:r>
      <w:r w:rsidRPr="0003661E">
        <w:rPr>
          <w:sz w:val="24"/>
          <w:szCs w:val="24"/>
        </w:rPr>
        <w:t xml:space="preserve">NIE </w:t>
      </w:r>
      <w:r w:rsidR="00967119" w:rsidRPr="00992B19">
        <w:rPr>
          <w:sz w:val="24"/>
          <w:szCs w:val="24"/>
        </w:rPr>
        <w:t>(zaznaczyć właściwy kwadrat)</w:t>
      </w:r>
      <w:r w:rsidR="00967119" w:rsidRPr="00BB08DE">
        <w:rPr>
          <w:vertAlign w:val="superscript"/>
        </w:rPr>
        <w:footnoteReference w:id="3"/>
      </w:r>
      <w:r w:rsidR="00967119" w:rsidRPr="00992B19">
        <w:rPr>
          <w:sz w:val="24"/>
          <w:szCs w:val="24"/>
        </w:rPr>
        <w:t xml:space="preserve">: </w:t>
      </w:r>
    </w:p>
    <w:p w14:paraId="69A46082" w14:textId="77777777" w:rsidR="00967119" w:rsidRPr="00992B19" w:rsidRDefault="00967119" w:rsidP="004D6937">
      <w:pPr>
        <w:pStyle w:val="Akapitzlist"/>
        <w:widowControl w:val="0"/>
        <w:numPr>
          <w:ilvl w:val="0"/>
          <w:numId w:val="13"/>
        </w:numPr>
        <w:spacing w:line="276" w:lineRule="auto"/>
        <w:jc w:val="both"/>
        <w:rPr>
          <w:sz w:val="24"/>
          <w:szCs w:val="24"/>
        </w:rPr>
      </w:pPr>
      <w:r w:rsidRPr="00992B19">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992B19">
        <w:rPr>
          <w:color w:val="000000"/>
          <w:sz w:val="24"/>
          <w:szCs w:val="24"/>
        </w:rPr>
        <w:t xml:space="preserve"> wobec osób fizycznych, </w:t>
      </w:r>
      <w:r w:rsidRPr="00992B19">
        <w:rPr>
          <w:sz w:val="24"/>
          <w:szCs w:val="24"/>
        </w:rPr>
        <w:t>od których dane osobowe bezpośrednio lub pośrednio pozyskaliśmy</w:t>
      </w:r>
      <w:r w:rsidRPr="00992B19">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992B19">
        <w:rPr>
          <w:sz w:val="24"/>
          <w:szCs w:val="24"/>
        </w:rPr>
        <w:t>.</w:t>
      </w:r>
    </w:p>
    <w:p w14:paraId="621743C0" w14:textId="77777777" w:rsidR="00967119" w:rsidRPr="00BB08DE" w:rsidRDefault="00967119" w:rsidP="004D6937">
      <w:pPr>
        <w:widowControl w:val="0"/>
        <w:numPr>
          <w:ilvl w:val="0"/>
          <w:numId w:val="13"/>
        </w:numPr>
        <w:spacing w:line="276" w:lineRule="auto"/>
        <w:jc w:val="both"/>
        <w:rPr>
          <w:sz w:val="24"/>
          <w:szCs w:val="24"/>
        </w:rPr>
      </w:pPr>
      <w:r w:rsidRPr="00BB08DE">
        <w:rPr>
          <w:sz w:val="24"/>
          <w:szCs w:val="24"/>
        </w:rPr>
        <w:t>Załącznikami do niniejszej oferty, stanowiącymi integralną jej część są:</w:t>
      </w:r>
    </w:p>
    <w:p w14:paraId="318F0580"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56D2D6CA"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186F4A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61655CE6"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08A9CB7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4F0050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36FE959F" w14:textId="77777777" w:rsidR="00967119" w:rsidRPr="00BB08DE" w:rsidRDefault="00967119" w:rsidP="00BB08DE">
      <w:pPr>
        <w:widowControl w:val="0"/>
        <w:spacing w:line="276" w:lineRule="auto"/>
        <w:jc w:val="right"/>
        <w:rPr>
          <w:sz w:val="24"/>
          <w:szCs w:val="24"/>
        </w:rPr>
      </w:pPr>
    </w:p>
    <w:p w14:paraId="5FBEBCC4" w14:textId="77777777" w:rsidR="00967119" w:rsidRPr="00BB08DE" w:rsidRDefault="00967119" w:rsidP="00BB08DE">
      <w:pPr>
        <w:widowControl w:val="0"/>
        <w:spacing w:line="276" w:lineRule="auto"/>
        <w:jc w:val="right"/>
        <w:rPr>
          <w:sz w:val="24"/>
          <w:szCs w:val="24"/>
        </w:rPr>
      </w:pPr>
    </w:p>
    <w:p w14:paraId="335C9A66" w14:textId="77777777" w:rsidR="00967119" w:rsidRPr="00BB08DE" w:rsidRDefault="00967119" w:rsidP="00BB08DE">
      <w:pPr>
        <w:widowControl w:val="0"/>
        <w:spacing w:line="276" w:lineRule="auto"/>
        <w:jc w:val="right"/>
        <w:rPr>
          <w:sz w:val="24"/>
          <w:szCs w:val="24"/>
        </w:rPr>
      </w:pPr>
    </w:p>
    <w:p w14:paraId="029C03D0"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64B045A" w14:textId="77777777" w:rsidR="00967119" w:rsidRPr="00BB08DE" w:rsidRDefault="00967119" w:rsidP="00BB08DE">
      <w:pPr>
        <w:widowControl w:val="0"/>
        <w:spacing w:line="276" w:lineRule="auto"/>
        <w:jc w:val="right"/>
        <w:rPr>
          <w:sz w:val="24"/>
          <w:szCs w:val="24"/>
        </w:rPr>
      </w:pPr>
    </w:p>
    <w:p w14:paraId="76F2B69A" w14:textId="77777777" w:rsidR="00967119" w:rsidRPr="00BB08DE" w:rsidRDefault="00967119" w:rsidP="00BB08DE">
      <w:pPr>
        <w:widowControl w:val="0"/>
        <w:spacing w:line="276" w:lineRule="auto"/>
        <w:jc w:val="right"/>
        <w:rPr>
          <w:sz w:val="24"/>
          <w:szCs w:val="24"/>
        </w:rPr>
      </w:pPr>
    </w:p>
    <w:p w14:paraId="585434D8"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17C28E6"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0AB47D5" w14:textId="77777777" w:rsidR="0003661E" w:rsidRDefault="0003661E" w:rsidP="0003661E">
      <w:pPr>
        <w:spacing w:after="200" w:line="276" w:lineRule="auto"/>
        <w:rPr>
          <w:sz w:val="24"/>
          <w:szCs w:val="24"/>
        </w:rPr>
      </w:pPr>
    </w:p>
    <w:p w14:paraId="1EA28E36" w14:textId="366D0500" w:rsidR="004F0487" w:rsidRPr="0003661E" w:rsidRDefault="004F0487" w:rsidP="0003661E">
      <w:pPr>
        <w:spacing w:after="200" w:line="276" w:lineRule="auto"/>
        <w:rPr>
          <w:sz w:val="24"/>
          <w:szCs w:val="24"/>
        </w:rPr>
      </w:pPr>
      <w:r w:rsidRPr="007B0E74">
        <w:rPr>
          <w:sz w:val="24"/>
          <w:szCs w:val="24"/>
        </w:rPr>
        <w:t xml:space="preserve">Numer sprawy </w:t>
      </w:r>
      <w:r w:rsidR="005C2C1A">
        <w:rPr>
          <w:b/>
          <w:sz w:val="24"/>
          <w:szCs w:val="24"/>
        </w:rPr>
        <w:t>IZP.271.10</w:t>
      </w:r>
      <w:r w:rsidR="00CB59A9">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14:paraId="5D36601E" w14:textId="77777777" w:rsidR="004F0487" w:rsidRPr="007B0E74" w:rsidRDefault="004F0487" w:rsidP="007B0E74">
      <w:pPr>
        <w:spacing w:line="276" w:lineRule="auto"/>
        <w:ind w:left="5672"/>
        <w:rPr>
          <w:b/>
          <w:sz w:val="24"/>
          <w:szCs w:val="24"/>
        </w:rPr>
      </w:pPr>
    </w:p>
    <w:p w14:paraId="0A124913"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7A8A2023" w14:textId="77777777" w:rsidR="007B0E74" w:rsidRDefault="00841EE0" w:rsidP="007B0E74">
      <w:pPr>
        <w:widowControl w:val="0"/>
        <w:spacing w:line="276" w:lineRule="auto"/>
        <w:jc w:val="right"/>
        <w:rPr>
          <w:sz w:val="24"/>
          <w:szCs w:val="24"/>
        </w:rPr>
      </w:pPr>
      <w:r>
        <w:rPr>
          <w:sz w:val="24"/>
          <w:szCs w:val="24"/>
        </w:rPr>
        <w:t>Gmina Miejska Piechowice</w:t>
      </w:r>
    </w:p>
    <w:p w14:paraId="1FFFCE6F" w14:textId="77777777" w:rsidR="00841EE0" w:rsidRDefault="00841EE0" w:rsidP="007B0E74">
      <w:pPr>
        <w:widowControl w:val="0"/>
        <w:spacing w:line="276" w:lineRule="auto"/>
        <w:jc w:val="right"/>
        <w:rPr>
          <w:sz w:val="24"/>
          <w:szCs w:val="24"/>
        </w:rPr>
      </w:pPr>
      <w:r>
        <w:rPr>
          <w:sz w:val="24"/>
          <w:szCs w:val="24"/>
        </w:rPr>
        <w:t>Ul. Kryształowa 49</w:t>
      </w:r>
    </w:p>
    <w:p w14:paraId="339F4B92" w14:textId="77777777" w:rsidR="00841EE0" w:rsidRPr="007B0E74" w:rsidRDefault="00841EE0" w:rsidP="007B0E74">
      <w:pPr>
        <w:widowControl w:val="0"/>
        <w:spacing w:line="276" w:lineRule="auto"/>
        <w:jc w:val="right"/>
        <w:rPr>
          <w:sz w:val="24"/>
          <w:szCs w:val="24"/>
        </w:rPr>
      </w:pPr>
      <w:r>
        <w:rPr>
          <w:sz w:val="24"/>
          <w:szCs w:val="24"/>
        </w:rPr>
        <w:t>58-573 Piechowice</w:t>
      </w:r>
    </w:p>
    <w:p w14:paraId="0122F251" w14:textId="77777777" w:rsidR="004F0487" w:rsidRPr="007B0E74" w:rsidRDefault="004F0487" w:rsidP="007B0E74">
      <w:pPr>
        <w:widowControl w:val="0"/>
        <w:spacing w:line="276" w:lineRule="auto"/>
        <w:jc w:val="right"/>
        <w:rPr>
          <w:sz w:val="24"/>
          <w:szCs w:val="24"/>
        </w:rPr>
      </w:pPr>
    </w:p>
    <w:p w14:paraId="34B6AB79" w14:textId="77777777" w:rsidR="004F0487" w:rsidRPr="007B0E74" w:rsidRDefault="004F0487" w:rsidP="007B0E74">
      <w:pPr>
        <w:widowControl w:val="0"/>
        <w:spacing w:line="276" w:lineRule="auto"/>
        <w:rPr>
          <w:b/>
          <w:sz w:val="24"/>
          <w:szCs w:val="24"/>
        </w:rPr>
      </w:pPr>
      <w:r w:rsidRPr="007B0E74">
        <w:rPr>
          <w:b/>
          <w:sz w:val="24"/>
          <w:szCs w:val="24"/>
        </w:rPr>
        <w:t>Wykonawca:</w:t>
      </w:r>
    </w:p>
    <w:p w14:paraId="5EDD1494" w14:textId="77777777" w:rsidR="004F0487" w:rsidRPr="007B0E74" w:rsidRDefault="004F0487" w:rsidP="007B0E74">
      <w:pPr>
        <w:widowControl w:val="0"/>
        <w:spacing w:line="276" w:lineRule="auto"/>
        <w:ind w:right="107"/>
        <w:rPr>
          <w:sz w:val="24"/>
          <w:szCs w:val="24"/>
        </w:rPr>
      </w:pPr>
      <w:r w:rsidRPr="007B0E74">
        <w:rPr>
          <w:sz w:val="24"/>
          <w:szCs w:val="24"/>
        </w:rPr>
        <w:t>………………………………………………………………………………………………</w:t>
      </w:r>
    </w:p>
    <w:p w14:paraId="626B4C04"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14:paraId="49501A4E"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10E0EE9"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335EBBB0" w14:textId="77777777" w:rsidR="004F0487" w:rsidRPr="007B0E74" w:rsidRDefault="004F0487" w:rsidP="007B0E74">
      <w:pPr>
        <w:widowControl w:val="0"/>
        <w:spacing w:line="276" w:lineRule="auto"/>
        <w:jc w:val="center"/>
        <w:rPr>
          <w:b/>
          <w:sz w:val="24"/>
          <w:szCs w:val="24"/>
          <w:u w:val="single"/>
        </w:rPr>
      </w:pPr>
    </w:p>
    <w:p w14:paraId="54532DD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1613A32C"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A679CB0"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43F2CD46"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54B9DF41" w14:textId="128E84B7" w:rsidR="007B0E74" w:rsidRPr="00EA6057" w:rsidRDefault="004F0487" w:rsidP="007B0E74">
      <w:pPr>
        <w:widowControl w:val="0"/>
        <w:tabs>
          <w:tab w:val="left" w:pos="5670"/>
        </w:tabs>
        <w:spacing w:line="276" w:lineRule="auto"/>
        <w:jc w:val="both"/>
        <w:rPr>
          <w:i/>
          <w:sz w:val="24"/>
          <w:szCs w:val="24"/>
        </w:rPr>
      </w:pPr>
      <w:r w:rsidRPr="007B0E74">
        <w:rPr>
          <w:sz w:val="24"/>
          <w:szCs w:val="24"/>
        </w:rPr>
        <w:t xml:space="preserve">Na potrzeby postępowania o udzielenie zamówienia publicznego pn. </w:t>
      </w:r>
      <w:r w:rsidR="005C2C1A" w:rsidRPr="005C2C1A">
        <w:rPr>
          <w:b/>
          <w:i/>
          <w:sz w:val="24"/>
          <w:szCs w:val="24"/>
        </w:rPr>
        <w:t>„Przebudowa ul. Szymborskiej od skrzyżowania z ul. Sienkiewicza do skrzyżowania z ul. Prusa. Przebudowa ul. Prusa od skrzyżowania z ul. Szymborskiej do skrzyżowania z ul. Orzeszkowej</w:t>
      </w:r>
      <w:r w:rsidR="00EA6057" w:rsidRPr="00EA6057">
        <w:rPr>
          <w:b/>
          <w:i/>
          <w:sz w:val="24"/>
          <w:szCs w:val="24"/>
        </w:rPr>
        <w:t xml:space="preserve">”. </w:t>
      </w:r>
      <w:r w:rsidR="00EA6057" w:rsidRPr="00EA6057">
        <w:rPr>
          <w:b/>
          <w:i/>
          <w:iCs/>
          <w:sz w:val="24"/>
          <w:szCs w:val="24"/>
        </w:rPr>
        <w:t xml:space="preserve"> </w:t>
      </w:r>
    </w:p>
    <w:p w14:paraId="79B69EDF" w14:textId="77777777"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14:paraId="6DF9BE2E" w14:textId="77777777" w:rsidR="004F0487" w:rsidRPr="007B0E74" w:rsidRDefault="004F0487" w:rsidP="007B0E74">
      <w:pPr>
        <w:widowControl w:val="0"/>
        <w:spacing w:line="276" w:lineRule="auto"/>
        <w:ind w:firstLine="708"/>
        <w:jc w:val="both"/>
        <w:rPr>
          <w:b/>
          <w:sz w:val="24"/>
          <w:szCs w:val="24"/>
        </w:rPr>
      </w:pPr>
    </w:p>
    <w:p w14:paraId="2101DD94"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5F9E3BC6" w14:textId="77777777" w:rsidR="004F0487" w:rsidRPr="007B0E74" w:rsidRDefault="004F0487" w:rsidP="004D6937">
      <w:pPr>
        <w:widowControl w:val="0"/>
        <w:numPr>
          <w:ilvl w:val="0"/>
          <w:numId w:val="15"/>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467FFEF" w14:textId="77777777" w:rsidR="004F0487" w:rsidRPr="007B0E74" w:rsidRDefault="004F0487" w:rsidP="004D6937">
      <w:pPr>
        <w:widowControl w:val="0"/>
        <w:numPr>
          <w:ilvl w:val="0"/>
          <w:numId w:val="15"/>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34D247F8"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021FCE43" w14:textId="77777777" w:rsidR="007B0E74" w:rsidRDefault="007B0E74" w:rsidP="007B0E74">
      <w:pPr>
        <w:widowControl w:val="0"/>
        <w:spacing w:line="276" w:lineRule="auto"/>
        <w:jc w:val="both"/>
        <w:rPr>
          <w:sz w:val="24"/>
          <w:szCs w:val="24"/>
        </w:rPr>
      </w:pPr>
    </w:p>
    <w:p w14:paraId="193899AA"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2B6BC084" w14:textId="77777777" w:rsidR="004F0487" w:rsidRPr="007B0E74" w:rsidRDefault="004F0487" w:rsidP="007B0E74">
      <w:pPr>
        <w:widowControl w:val="0"/>
        <w:spacing w:line="276" w:lineRule="auto"/>
        <w:jc w:val="both"/>
        <w:rPr>
          <w:sz w:val="24"/>
          <w:szCs w:val="24"/>
        </w:rPr>
      </w:pPr>
      <w:r w:rsidRPr="007B0E74">
        <w:rPr>
          <w:sz w:val="24"/>
          <w:szCs w:val="24"/>
        </w:rPr>
        <w:lastRenderedPageBreak/>
        <w:t>…………………………………………………………………………………………………..</w:t>
      </w:r>
      <w:r w:rsidRPr="007B0E74">
        <w:rPr>
          <w:rStyle w:val="Odwoanieprzypisudolnego"/>
          <w:sz w:val="24"/>
          <w:szCs w:val="24"/>
        </w:rPr>
        <w:t xml:space="preserve"> </w:t>
      </w:r>
    </w:p>
    <w:p w14:paraId="5FC54372" w14:textId="77777777" w:rsidR="004F0487" w:rsidRPr="007B0E74" w:rsidRDefault="004F0487" w:rsidP="007B0E74">
      <w:pPr>
        <w:widowControl w:val="0"/>
        <w:spacing w:line="276" w:lineRule="auto"/>
        <w:jc w:val="both"/>
        <w:rPr>
          <w:sz w:val="24"/>
          <w:szCs w:val="24"/>
        </w:rPr>
      </w:pPr>
      <w:r w:rsidRPr="007B0E74">
        <w:rPr>
          <w:sz w:val="24"/>
          <w:szCs w:val="24"/>
        </w:rPr>
        <w:t>…………………………………………………………………………………………………..</w:t>
      </w:r>
    </w:p>
    <w:p w14:paraId="2DB94EC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910AE8B"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5004DA72"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653D19F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41AB8D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40318684"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7024634"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D4C00F9" w14:textId="77777777" w:rsidR="007B0E74" w:rsidRPr="007B0E74" w:rsidRDefault="007B0E74" w:rsidP="007B0E74">
      <w:pPr>
        <w:widowControl w:val="0"/>
        <w:spacing w:before="240" w:line="276" w:lineRule="auto"/>
        <w:jc w:val="both"/>
        <w:rPr>
          <w:sz w:val="24"/>
          <w:szCs w:val="24"/>
        </w:rPr>
      </w:pPr>
    </w:p>
    <w:p w14:paraId="27CE2042"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29B8489D"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1DC67133"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0F173EA"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29F8AF4D"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469E7E7"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2DF254F9"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B295F2"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122F3551"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381D1415" w14:textId="77777777" w:rsidR="004F0487" w:rsidRDefault="004F0487" w:rsidP="004F0487">
      <w:pPr>
        <w:widowControl w:val="0"/>
        <w:spacing w:before="240" w:after="240" w:line="360" w:lineRule="auto"/>
        <w:rPr>
          <w:rFonts w:ascii="Cambria" w:hAnsi="Cambria" w:cs="Calibri"/>
          <w:sz w:val="24"/>
          <w:szCs w:val="24"/>
        </w:rPr>
      </w:pPr>
    </w:p>
    <w:p w14:paraId="4E98312F" w14:textId="77777777" w:rsidR="004F0487" w:rsidRPr="00942484" w:rsidRDefault="004F0487" w:rsidP="004F0487">
      <w:pPr>
        <w:widowControl w:val="0"/>
        <w:spacing w:line="360" w:lineRule="auto"/>
        <w:jc w:val="both"/>
        <w:rPr>
          <w:rFonts w:ascii="Cambria" w:hAnsi="Cambria" w:cs="Calibri"/>
          <w:sz w:val="24"/>
          <w:szCs w:val="24"/>
        </w:rPr>
      </w:pPr>
    </w:p>
    <w:p w14:paraId="3FA3C3D2" w14:textId="77777777" w:rsidR="00BB08DE" w:rsidRDefault="00BB08DE" w:rsidP="001413B4">
      <w:pPr>
        <w:pStyle w:val="Akapitzlist"/>
        <w:spacing w:line="276" w:lineRule="auto"/>
        <w:ind w:left="0"/>
        <w:jc w:val="both"/>
        <w:rPr>
          <w:sz w:val="22"/>
          <w:szCs w:val="24"/>
        </w:rPr>
      </w:pPr>
    </w:p>
    <w:p w14:paraId="089C30C6" w14:textId="77777777" w:rsidR="00BB08DE" w:rsidRDefault="00BB08DE" w:rsidP="001413B4">
      <w:pPr>
        <w:pStyle w:val="Akapitzlist"/>
        <w:spacing w:line="276" w:lineRule="auto"/>
        <w:ind w:left="0"/>
        <w:jc w:val="both"/>
        <w:rPr>
          <w:sz w:val="22"/>
          <w:szCs w:val="24"/>
        </w:rPr>
      </w:pPr>
    </w:p>
    <w:p w14:paraId="6B07DB77" w14:textId="77777777" w:rsidR="00BB08DE" w:rsidRDefault="00BB08DE" w:rsidP="001413B4">
      <w:pPr>
        <w:pStyle w:val="Akapitzlist"/>
        <w:spacing w:line="276" w:lineRule="auto"/>
        <w:ind w:left="0"/>
        <w:jc w:val="both"/>
        <w:rPr>
          <w:sz w:val="22"/>
          <w:szCs w:val="24"/>
        </w:rPr>
      </w:pPr>
    </w:p>
    <w:p w14:paraId="277B65A2" w14:textId="77777777" w:rsidR="00BB08DE" w:rsidRDefault="00BB08DE" w:rsidP="001413B4">
      <w:pPr>
        <w:pStyle w:val="Akapitzlist"/>
        <w:spacing w:line="276" w:lineRule="auto"/>
        <w:ind w:left="0"/>
        <w:jc w:val="both"/>
        <w:rPr>
          <w:sz w:val="22"/>
          <w:szCs w:val="24"/>
        </w:rPr>
      </w:pPr>
    </w:p>
    <w:p w14:paraId="43F6C600" w14:textId="77777777" w:rsidR="00BB08DE" w:rsidRDefault="00BB08DE" w:rsidP="001413B4">
      <w:pPr>
        <w:pStyle w:val="Akapitzlist"/>
        <w:spacing w:line="276" w:lineRule="auto"/>
        <w:ind w:left="0"/>
        <w:jc w:val="both"/>
        <w:rPr>
          <w:sz w:val="22"/>
          <w:szCs w:val="24"/>
        </w:rPr>
      </w:pPr>
    </w:p>
    <w:p w14:paraId="6D16D925" w14:textId="77777777" w:rsidR="00BB08DE" w:rsidRDefault="00BB08DE" w:rsidP="001413B4">
      <w:pPr>
        <w:pStyle w:val="Akapitzlist"/>
        <w:spacing w:line="276" w:lineRule="auto"/>
        <w:ind w:left="0"/>
        <w:jc w:val="both"/>
        <w:rPr>
          <w:sz w:val="22"/>
          <w:szCs w:val="24"/>
        </w:rPr>
      </w:pPr>
    </w:p>
    <w:p w14:paraId="209556E8" w14:textId="77777777" w:rsidR="00B50C89" w:rsidRDefault="00B50C89" w:rsidP="001413B4">
      <w:pPr>
        <w:pStyle w:val="Akapitzlist"/>
        <w:spacing w:line="276" w:lineRule="auto"/>
        <w:ind w:left="0"/>
        <w:jc w:val="both"/>
        <w:rPr>
          <w:sz w:val="22"/>
          <w:szCs w:val="24"/>
        </w:rPr>
      </w:pPr>
    </w:p>
    <w:p w14:paraId="1C33BC81" w14:textId="77777777" w:rsidR="007B0E74" w:rsidRDefault="007B0E74" w:rsidP="001413B4">
      <w:pPr>
        <w:pStyle w:val="Akapitzlist"/>
        <w:spacing w:line="276" w:lineRule="auto"/>
        <w:ind w:left="0"/>
        <w:jc w:val="both"/>
        <w:rPr>
          <w:sz w:val="22"/>
          <w:szCs w:val="24"/>
        </w:rPr>
      </w:pPr>
    </w:p>
    <w:p w14:paraId="07D35983" w14:textId="77777777" w:rsidR="007B0E74" w:rsidRDefault="007B0E74" w:rsidP="001413B4">
      <w:pPr>
        <w:pStyle w:val="Akapitzlist"/>
        <w:spacing w:line="276" w:lineRule="auto"/>
        <w:ind w:left="0"/>
        <w:jc w:val="both"/>
        <w:rPr>
          <w:sz w:val="22"/>
          <w:szCs w:val="24"/>
        </w:rPr>
      </w:pPr>
    </w:p>
    <w:p w14:paraId="32853730" w14:textId="77777777" w:rsidR="007B0E74" w:rsidRDefault="007B0E74" w:rsidP="001413B4">
      <w:pPr>
        <w:pStyle w:val="Akapitzlist"/>
        <w:spacing w:line="276" w:lineRule="auto"/>
        <w:ind w:left="0"/>
        <w:jc w:val="both"/>
        <w:rPr>
          <w:sz w:val="22"/>
          <w:szCs w:val="24"/>
        </w:rPr>
      </w:pPr>
    </w:p>
    <w:p w14:paraId="3BA2F618" w14:textId="7DFF98B2" w:rsidR="007B0E74" w:rsidRPr="00634CCB" w:rsidRDefault="007B0E74" w:rsidP="00634CCB">
      <w:pPr>
        <w:spacing w:line="276" w:lineRule="auto"/>
        <w:rPr>
          <w:b/>
          <w:sz w:val="24"/>
          <w:szCs w:val="24"/>
        </w:rPr>
      </w:pPr>
      <w:r w:rsidRPr="00634CCB">
        <w:rPr>
          <w:sz w:val="24"/>
          <w:szCs w:val="24"/>
        </w:rPr>
        <w:t xml:space="preserve">Numer sprawy </w:t>
      </w:r>
      <w:r w:rsidR="00D705B6">
        <w:rPr>
          <w:b/>
          <w:sz w:val="24"/>
          <w:szCs w:val="24"/>
        </w:rPr>
        <w:t>IZ</w:t>
      </w:r>
      <w:r w:rsidR="005C2C1A">
        <w:rPr>
          <w:b/>
          <w:sz w:val="24"/>
          <w:szCs w:val="24"/>
        </w:rPr>
        <w:t>P.271.10</w:t>
      </w:r>
      <w:r w:rsidR="00CB59A9">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14:paraId="75C7BF65" w14:textId="77777777" w:rsidR="007B0E74" w:rsidRPr="00634CCB" w:rsidRDefault="007B0E74" w:rsidP="00634CCB">
      <w:pPr>
        <w:spacing w:line="276" w:lineRule="auto"/>
        <w:ind w:left="5672"/>
        <w:rPr>
          <w:b/>
          <w:sz w:val="24"/>
          <w:szCs w:val="24"/>
        </w:rPr>
      </w:pPr>
    </w:p>
    <w:p w14:paraId="0B068D3E"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15652744" w14:textId="77777777" w:rsidR="007B0E74" w:rsidRDefault="00841EE0" w:rsidP="00634CCB">
      <w:pPr>
        <w:widowControl w:val="0"/>
        <w:spacing w:line="276" w:lineRule="auto"/>
        <w:jc w:val="right"/>
        <w:rPr>
          <w:sz w:val="24"/>
          <w:szCs w:val="24"/>
        </w:rPr>
      </w:pPr>
      <w:r>
        <w:rPr>
          <w:sz w:val="24"/>
          <w:szCs w:val="24"/>
        </w:rPr>
        <w:t>Gmina Miejska Piechowice</w:t>
      </w:r>
    </w:p>
    <w:p w14:paraId="64A027D4" w14:textId="77777777" w:rsidR="00841EE0" w:rsidRDefault="00841EE0" w:rsidP="00634CCB">
      <w:pPr>
        <w:widowControl w:val="0"/>
        <w:spacing w:line="276" w:lineRule="auto"/>
        <w:jc w:val="right"/>
        <w:rPr>
          <w:sz w:val="24"/>
          <w:szCs w:val="24"/>
        </w:rPr>
      </w:pPr>
      <w:r>
        <w:rPr>
          <w:sz w:val="24"/>
          <w:szCs w:val="24"/>
        </w:rPr>
        <w:t>Ul. Kryształowa 49</w:t>
      </w:r>
    </w:p>
    <w:p w14:paraId="6F24DED5" w14:textId="77777777" w:rsidR="00841EE0" w:rsidRPr="00634CCB" w:rsidRDefault="00841EE0" w:rsidP="00634CCB">
      <w:pPr>
        <w:widowControl w:val="0"/>
        <w:spacing w:line="276" w:lineRule="auto"/>
        <w:jc w:val="right"/>
        <w:rPr>
          <w:sz w:val="24"/>
          <w:szCs w:val="24"/>
        </w:rPr>
      </w:pPr>
      <w:r>
        <w:rPr>
          <w:sz w:val="24"/>
          <w:szCs w:val="24"/>
        </w:rPr>
        <w:t>58-573 Piechowice</w:t>
      </w:r>
    </w:p>
    <w:p w14:paraId="74858404" w14:textId="77777777" w:rsidR="007B0E74" w:rsidRPr="00634CCB" w:rsidRDefault="007B0E74" w:rsidP="00634CCB">
      <w:pPr>
        <w:widowControl w:val="0"/>
        <w:spacing w:line="276" w:lineRule="auto"/>
        <w:jc w:val="right"/>
        <w:rPr>
          <w:sz w:val="24"/>
          <w:szCs w:val="24"/>
        </w:rPr>
      </w:pPr>
    </w:p>
    <w:p w14:paraId="41268A5C"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7E96BD77"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77EF7A75" w14:textId="30FA816F" w:rsidR="00634CCB" w:rsidRPr="00EA6057" w:rsidRDefault="00634CCB" w:rsidP="00634CCB">
      <w:pPr>
        <w:widowControl w:val="0"/>
        <w:tabs>
          <w:tab w:val="left" w:pos="5670"/>
        </w:tabs>
        <w:spacing w:before="240" w:after="240" w:line="276" w:lineRule="auto"/>
        <w:jc w:val="both"/>
        <w:rPr>
          <w:i/>
          <w:sz w:val="24"/>
          <w:szCs w:val="24"/>
        </w:rPr>
      </w:pPr>
      <w:r w:rsidRPr="00634CCB">
        <w:rPr>
          <w:sz w:val="24"/>
          <w:szCs w:val="24"/>
        </w:rPr>
        <w:t xml:space="preserve">Na potrzeby postępowania o udzielenie zamówienia publicznego pn. </w:t>
      </w:r>
      <w:r w:rsidR="005C2C1A" w:rsidRPr="005C2C1A">
        <w:rPr>
          <w:b/>
          <w:i/>
          <w:sz w:val="24"/>
          <w:szCs w:val="24"/>
        </w:rPr>
        <w:t>„Przebudowa ul. Szymborskiej od skrzyżowania z ul. Sienkiewicza do skrzyżowania z ul. Prusa. Przebudowa ul. Prusa od skrzyżowania z ul. Szymborskiej do skrzyżowania z ul. Orzeszkowej</w:t>
      </w:r>
      <w:r w:rsidR="00EA6057" w:rsidRPr="00EA6057">
        <w:rPr>
          <w:b/>
          <w:i/>
          <w:sz w:val="24"/>
          <w:szCs w:val="24"/>
        </w:rPr>
        <w:t xml:space="preserve">”. </w:t>
      </w:r>
      <w:r w:rsidR="00EA6057" w:rsidRPr="00EA6057">
        <w:rPr>
          <w:b/>
          <w:i/>
          <w:iCs/>
          <w:sz w:val="24"/>
          <w:szCs w:val="24"/>
        </w:rPr>
        <w:t xml:space="preserve"> </w:t>
      </w:r>
    </w:p>
    <w:p w14:paraId="3939E100" w14:textId="77777777"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14:paraId="7C7998A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5FE184A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69ABA435"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78C76A67"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1549F9D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5203644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72B058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78810BE6"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09B2654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BE5006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3B4E6469"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496EF1ED"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4043EC83"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08D52826"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C4B1219" w14:textId="28FB0A4F" w:rsidR="00EA6057" w:rsidRPr="005C2C1A" w:rsidRDefault="00634CCB" w:rsidP="005C2C1A">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770226D0" w14:textId="1388CE68" w:rsidR="008919AA" w:rsidRPr="008919AA" w:rsidRDefault="008919AA" w:rsidP="0050754E">
      <w:pPr>
        <w:spacing w:line="276" w:lineRule="auto"/>
        <w:rPr>
          <w:b/>
          <w:sz w:val="24"/>
          <w:szCs w:val="24"/>
        </w:rPr>
      </w:pPr>
      <w:r w:rsidRPr="008919AA">
        <w:rPr>
          <w:sz w:val="24"/>
          <w:szCs w:val="24"/>
        </w:rPr>
        <w:t xml:space="preserve">Numer sprawy </w:t>
      </w:r>
      <w:r w:rsidR="005C2C1A">
        <w:rPr>
          <w:b/>
          <w:sz w:val="24"/>
          <w:szCs w:val="24"/>
        </w:rPr>
        <w:t>IZP.271.10</w:t>
      </w:r>
      <w:r w:rsidR="00CB59A9">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289802AF" w14:textId="77777777" w:rsidR="008919AA" w:rsidRPr="008919AA" w:rsidRDefault="008919AA" w:rsidP="0050754E">
      <w:pPr>
        <w:spacing w:line="276" w:lineRule="auto"/>
        <w:ind w:left="5672"/>
        <w:rPr>
          <w:b/>
          <w:sz w:val="24"/>
          <w:szCs w:val="24"/>
        </w:rPr>
      </w:pPr>
    </w:p>
    <w:p w14:paraId="6AABB6A2" w14:textId="77777777" w:rsidR="008919AA" w:rsidRPr="008919AA" w:rsidRDefault="008919AA" w:rsidP="0050754E">
      <w:pPr>
        <w:spacing w:line="276" w:lineRule="auto"/>
        <w:ind w:left="5672"/>
        <w:jc w:val="right"/>
        <w:rPr>
          <w:b/>
          <w:sz w:val="24"/>
          <w:szCs w:val="24"/>
        </w:rPr>
      </w:pPr>
      <w:r w:rsidRPr="008919AA">
        <w:rPr>
          <w:b/>
          <w:sz w:val="24"/>
          <w:szCs w:val="24"/>
        </w:rPr>
        <w:t>Zamawiający:</w:t>
      </w:r>
    </w:p>
    <w:p w14:paraId="588A547E" w14:textId="77777777" w:rsidR="008919AA" w:rsidRDefault="00841EE0" w:rsidP="0050754E">
      <w:pPr>
        <w:widowControl w:val="0"/>
        <w:spacing w:line="276" w:lineRule="auto"/>
        <w:jc w:val="right"/>
        <w:rPr>
          <w:sz w:val="24"/>
          <w:szCs w:val="24"/>
        </w:rPr>
      </w:pPr>
      <w:r>
        <w:rPr>
          <w:sz w:val="24"/>
          <w:szCs w:val="24"/>
        </w:rPr>
        <w:t>Gmina Miejska Piechowice</w:t>
      </w:r>
    </w:p>
    <w:p w14:paraId="4DD85857" w14:textId="77777777" w:rsidR="00841EE0" w:rsidRDefault="00841EE0" w:rsidP="0050754E">
      <w:pPr>
        <w:widowControl w:val="0"/>
        <w:spacing w:line="276" w:lineRule="auto"/>
        <w:jc w:val="right"/>
        <w:rPr>
          <w:sz w:val="24"/>
          <w:szCs w:val="24"/>
        </w:rPr>
      </w:pPr>
      <w:r>
        <w:rPr>
          <w:sz w:val="24"/>
          <w:szCs w:val="24"/>
        </w:rPr>
        <w:t>Ul. Kryształowa 49</w:t>
      </w:r>
    </w:p>
    <w:p w14:paraId="7FC1D107" w14:textId="77777777" w:rsidR="008919AA" w:rsidRPr="008919AA" w:rsidRDefault="00841EE0" w:rsidP="00787871">
      <w:pPr>
        <w:widowControl w:val="0"/>
        <w:spacing w:line="276" w:lineRule="auto"/>
        <w:jc w:val="right"/>
        <w:rPr>
          <w:sz w:val="24"/>
          <w:szCs w:val="24"/>
        </w:rPr>
      </w:pPr>
      <w:r>
        <w:rPr>
          <w:sz w:val="24"/>
          <w:szCs w:val="24"/>
        </w:rPr>
        <w:t>58-573 Piechowice</w:t>
      </w:r>
    </w:p>
    <w:p w14:paraId="497CE810" w14:textId="77777777" w:rsidR="00165FC9" w:rsidRPr="008919AA" w:rsidRDefault="00165FC9" w:rsidP="0050754E">
      <w:pPr>
        <w:widowControl w:val="0"/>
        <w:spacing w:before="240" w:line="276" w:lineRule="auto"/>
        <w:jc w:val="center"/>
        <w:rPr>
          <w:b/>
          <w:sz w:val="24"/>
          <w:szCs w:val="24"/>
        </w:rPr>
      </w:pPr>
      <w:r w:rsidRPr="008919AA">
        <w:rPr>
          <w:b/>
          <w:sz w:val="24"/>
          <w:szCs w:val="24"/>
        </w:rPr>
        <w:t xml:space="preserve">Wykaz robót budowlanych, w celu oceny spełniania warunku w zakresie zdolności technicznej lub zawodowej (rozdział II pkt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p>
    <w:p w14:paraId="34F0E884" w14:textId="588E444E" w:rsidR="00165FC9" w:rsidRPr="005C2C1A" w:rsidRDefault="005C2C1A" w:rsidP="005C2C1A">
      <w:pPr>
        <w:widowControl w:val="0"/>
        <w:tabs>
          <w:tab w:val="left" w:pos="5670"/>
        </w:tabs>
        <w:spacing w:before="240" w:after="240" w:line="276" w:lineRule="auto"/>
        <w:jc w:val="center"/>
        <w:rPr>
          <w:i/>
          <w:sz w:val="24"/>
          <w:szCs w:val="24"/>
        </w:rPr>
      </w:pPr>
      <w:r w:rsidRPr="005C2C1A">
        <w:rPr>
          <w:b/>
          <w:i/>
          <w:sz w:val="24"/>
          <w:szCs w:val="24"/>
        </w:rPr>
        <w:t>„Przebudowa ul. Szymborskiej od skrzyżowania z ul. Sienkiewicza do skrzyżowania z ul. Prusa. Przebudowa ul. Prusa od skrzyżowania z ul. Szymborskiej do skrzyżowania z ul. Orzeszkowej</w:t>
      </w:r>
      <w:r w:rsidR="00EA6057" w:rsidRPr="00EA6057">
        <w:rPr>
          <w:b/>
          <w:i/>
          <w:sz w:val="24"/>
          <w:szCs w:val="24"/>
        </w:rPr>
        <w:t xml:space="preserve">”. </w:t>
      </w:r>
      <w:r w:rsidR="00EA6057" w:rsidRPr="00EA6057">
        <w:rPr>
          <w:b/>
          <w:i/>
          <w:i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59"/>
        <w:gridCol w:w="2037"/>
        <w:gridCol w:w="1428"/>
        <w:gridCol w:w="1450"/>
        <w:gridCol w:w="1427"/>
      </w:tblGrid>
      <w:tr w:rsidR="00165FC9" w:rsidRPr="008919AA" w14:paraId="61378B16" w14:textId="77777777" w:rsidTr="00165FC9">
        <w:trPr>
          <w:cantSplit/>
          <w:trHeight w:val="2276"/>
        </w:trPr>
        <w:tc>
          <w:tcPr>
            <w:tcW w:w="290" w:type="pct"/>
            <w:vAlign w:val="center"/>
          </w:tcPr>
          <w:p w14:paraId="1914CE5F" w14:textId="77777777" w:rsidR="00165FC9" w:rsidRPr="008919AA" w:rsidRDefault="00165FC9" w:rsidP="0050754E">
            <w:pPr>
              <w:widowControl w:val="0"/>
              <w:tabs>
                <w:tab w:val="center" w:pos="4464"/>
                <w:tab w:val="right" w:pos="8501"/>
              </w:tabs>
              <w:spacing w:line="276" w:lineRule="auto"/>
              <w:jc w:val="center"/>
              <w:rPr>
                <w:b/>
                <w:szCs w:val="24"/>
              </w:rPr>
            </w:pPr>
            <w:r w:rsidRPr="008919AA">
              <w:rPr>
                <w:b/>
                <w:szCs w:val="24"/>
              </w:rPr>
              <w:t>L.p.</w:t>
            </w:r>
          </w:p>
        </w:tc>
        <w:tc>
          <w:tcPr>
            <w:tcW w:w="1195" w:type="pct"/>
            <w:vAlign w:val="center"/>
          </w:tcPr>
          <w:p w14:paraId="4E3DD1C0" w14:textId="77777777" w:rsidR="00165FC9" w:rsidRPr="008919AA" w:rsidRDefault="00165FC9" w:rsidP="0050754E">
            <w:pPr>
              <w:widowControl w:val="0"/>
              <w:spacing w:line="276" w:lineRule="auto"/>
              <w:jc w:val="center"/>
              <w:rPr>
                <w:b/>
                <w:szCs w:val="24"/>
              </w:rPr>
            </w:pPr>
            <w:r w:rsidRPr="008919AA">
              <w:rPr>
                <w:b/>
                <w:szCs w:val="24"/>
              </w:rPr>
              <w:t>Zakres/opis wykonanych robót budowlanych</w:t>
            </w:r>
          </w:p>
          <w:p w14:paraId="34A49847" w14:textId="77777777"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pkt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8" w:type="pct"/>
            <w:vAlign w:val="center"/>
          </w:tcPr>
          <w:p w14:paraId="2972BA5B" w14:textId="77777777"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14:paraId="3163F161" w14:textId="77777777"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14:paraId="622FD22E" w14:textId="77777777"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14:paraId="5F9F1489" w14:textId="77777777"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14:paraId="74E3C633" w14:textId="77777777"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14:paraId="39AC7965" w14:textId="77777777" w:rsidTr="00165FC9">
        <w:trPr>
          <w:cantSplit/>
          <w:trHeight w:val="535"/>
        </w:trPr>
        <w:tc>
          <w:tcPr>
            <w:tcW w:w="290" w:type="pct"/>
            <w:vAlign w:val="center"/>
          </w:tcPr>
          <w:p w14:paraId="2ADFAEE0" w14:textId="77777777" w:rsidR="00165FC9" w:rsidRPr="008919AA" w:rsidRDefault="00165FC9" w:rsidP="0050754E">
            <w:pPr>
              <w:widowControl w:val="0"/>
              <w:tabs>
                <w:tab w:val="center" w:pos="4464"/>
                <w:tab w:val="right" w:pos="8501"/>
              </w:tabs>
              <w:spacing w:line="276" w:lineRule="auto"/>
              <w:jc w:val="center"/>
              <w:rPr>
                <w:b/>
                <w:sz w:val="24"/>
                <w:szCs w:val="24"/>
              </w:rPr>
            </w:pPr>
            <w:r w:rsidRPr="008919AA">
              <w:rPr>
                <w:b/>
                <w:sz w:val="24"/>
                <w:szCs w:val="24"/>
              </w:rPr>
              <w:t>1.</w:t>
            </w:r>
          </w:p>
        </w:tc>
        <w:tc>
          <w:tcPr>
            <w:tcW w:w="1195" w:type="pct"/>
          </w:tcPr>
          <w:p w14:paraId="62447FB8"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1128" w:type="pct"/>
          </w:tcPr>
          <w:p w14:paraId="78E4A675"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792" w:type="pct"/>
          </w:tcPr>
          <w:p w14:paraId="76D2D6EE"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804" w:type="pct"/>
          </w:tcPr>
          <w:p w14:paraId="118C4F31"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791" w:type="pct"/>
          </w:tcPr>
          <w:p w14:paraId="4EC6BF7A" w14:textId="77777777" w:rsidR="00165FC9" w:rsidRPr="008919AA" w:rsidRDefault="00165FC9" w:rsidP="0050754E">
            <w:pPr>
              <w:widowControl w:val="0"/>
              <w:tabs>
                <w:tab w:val="center" w:pos="4464"/>
                <w:tab w:val="right" w:pos="8501"/>
              </w:tabs>
              <w:spacing w:line="276" w:lineRule="auto"/>
              <w:jc w:val="both"/>
              <w:rPr>
                <w:b/>
                <w:sz w:val="24"/>
                <w:szCs w:val="24"/>
              </w:rPr>
            </w:pPr>
          </w:p>
        </w:tc>
      </w:tr>
      <w:tr w:rsidR="00165FC9" w:rsidRPr="008919AA" w14:paraId="2D82B05A" w14:textId="77777777" w:rsidTr="00165FC9">
        <w:trPr>
          <w:cantSplit/>
          <w:trHeight w:val="528"/>
        </w:trPr>
        <w:tc>
          <w:tcPr>
            <w:tcW w:w="290" w:type="pct"/>
            <w:vAlign w:val="center"/>
          </w:tcPr>
          <w:p w14:paraId="28B9FBDF" w14:textId="77777777" w:rsidR="00165FC9" w:rsidRPr="008919AA" w:rsidRDefault="00165FC9" w:rsidP="0050754E">
            <w:pPr>
              <w:widowControl w:val="0"/>
              <w:tabs>
                <w:tab w:val="center" w:pos="4464"/>
                <w:tab w:val="right" w:pos="8501"/>
              </w:tabs>
              <w:spacing w:line="276" w:lineRule="auto"/>
              <w:jc w:val="center"/>
              <w:rPr>
                <w:b/>
                <w:sz w:val="24"/>
                <w:szCs w:val="24"/>
              </w:rPr>
            </w:pPr>
            <w:r w:rsidRPr="008919AA">
              <w:rPr>
                <w:b/>
                <w:sz w:val="24"/>
                <w:szCs w:val="24"/>
              </w:rPr>
              <w:t>2.</w:t>
            </w:r>
          </w:p>
        </w:tc>
        <w:tc>
          <w:tcPr>
            <w:tcW w:w="1195" w:type="pct"/>
          </w:tcPr>
          <w:p w14:paraId="02006E3C"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1128" w:type="pct"/>
          </w:tcPr>
          <w:p w14:paraId="6591AD91"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792" w:type="pct"/>
          </w:tcPr>
          <w:p w14:paraId="20BC6F3E"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804" w:type="pct"/>
          </w:tcPr>
          <w:p w14:paraId="780466A6"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791" w:type="pct"/>
          </w:tcPr>
          <w:p w14:paraId="5BE2F94C" w14:textId="77777777" w:rsidR="00165FC9" w:rsidRPr="008919AA" w:rsidRDefault="00165FC9" w:rsidP="0050754E">
            <w:pPr>
              <w:widowControl w:val="0"/>
              <w:tabs>
                <w:tab w:val="center" w:pos="4464"/>
                <w:tab w:val="right" w:pos="8501"/>
              </w:tabs>
              <w:spacing w:line="276" w:lineRule="auto"/>
              <w:jc w:val="both"/>
              <w:rPr>
                <w:b/>
                <w:sz w:val="24"/>
                <w:szCs w:val="24"/>
              </w:rPr>
            </w:pPr>
          </w:p>
        </w:tc>
      </w:tr>
      <w:tr w:rsidR="00165FC9" w:rsidRPr="008919AA" w14:paraId="47CCADC1" w14:textId="77777777" w:rsidTr="00165FC9">
        <w:trPr>
          <w:cantSplit/>
          <w:trHeight w:val="522"/>
        </w:trPr>
        <w:tc>
          <w:tcPr>
            <w:tcW w:w="290" w:type="pct"/>
            <w:vAlign w:val="center"/>
          </w:tcPr>
          <w:p w14:paraId="09B43B13" w14:textId="77777777" w:rsidR="00165FC9" w:rsidRPr="008919AA" w:rsidRDefault="00165FC9" w:rsidP="0050754E">
            <w:pPr>
              <w:widowControl w:val="0"/>
              <w:tabs>
                <w:tab w:val="center" w:pos="4464"/>
                <w:tab w:val="right" w:pos="8501"/>
              </w:tabs>
              <w:spacing w:line="276" w:lineRule="auto"/>
              <w:jc w:val="center"/>
              <w:rPr>
                <w:b/>
                <w:sz w:val="24"/>
                <w:szCs w:val="24"/>
              </w:rPr>
            </w:pPr>
            <w:r w:rsidRPr="008919AA">
              <w:rPr>
                <w:b/>
                <w:sz w:val="24"/>
                <w:szCs w:val="24"/>
              </w:rPr>
              <w:t>3.</w:t>
            </w:r>
          </w:p>
        </w:tc>
        <w:tc>
          <w:tcPr>
            <w:tcW w:w="1195" w:type="pct"/>
          </w:tcPr>
          <w:p w14:paraId="624AFB3A"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1128" w:type="pct"/>
          </w:tcPr>
          <w:p w14:paraId="7194CA2B"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792" w:type="pct"/>
          </w:tcPr>
          <w:p w14:paraId="741CB540"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804" w:type="pct"/>
          </w:tcPr>
          <w:p w14:paraId="0C624C2B"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791" w:type="pct"/>
          </w:tcPr>
          <w:p w14:paraId="3210C119" w14:textId="77777777" w:rsidR="00165FC9" w:rsidRPr="008919AA" w:rsidRDefault="00165FC9" w:rsidP="0050754E">
            <w:pPr>
              <w:widowControl w:val="0"/>
              <w:tabs>
                <w:tab w:val="center" w:pos="4464"/>
                <w:tab w:val="right" w:pos="8501"/>
              </w:tabs>
              <w:spacing w:line="276" w:lineRule="auto"/>
              <w:jc w:val="both"/>
              <w:rPr>
                <w:b/>
                <w:sz w:val="24"/>
                <w:szCs w:val="24"/>
              </w:rPr>
            </w:pPr>
          </w:p>
        </w:tc>
      </w:tr>
      <w:tr w:rsidR="00165FC9" w:rsidRPr="008919AA" w14:paraId="36324D26" w14:textId="77777777"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14:paraId="12329E81" w14:textId="77777777" w:rsidR="00165FC9" w:rsidRPr="008919AA" w:rsidRDefault="00165FC9" w:rsidP="0050754E">
            <w:pPr>
              <w:widowControl w:val="0"/>
              <w:tabs>
                <w:tab w:val="center" w:pos="4464"/>
                <w:tab w:val="right" w:pos="8501"/>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14:paraId="3AF78917"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14:paraId="4553031C"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14:paraId="1CAB1527"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14:paraId="6A5733AF" w14:textId="77777777" w:rsidR="00165FC9" w:rsidRPr="008919AA" w:rsidRDefault="00165FC9" w:rsidP="0050754E">
            <w:pPr>
              <w:widowControl w:val="0"/>
              <w:tabs>
                <w:tab w:val="center" w:pos="4464"/>
                <w:tab w:val="right" w:pos="8501"/>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14:paraId="2E66BB75" w14:textId="77777777" w:rsidR="00165FC9" w:rsidRPr="008919AA" w:rsidRDefault="00165FC9" w:rsidP="0050754E">
            <w:pPr>
              <w:widowControl w:val="0"/>
              <w:tabs>
                <w:tab w:val="center" w:pos="4464"/>
                <w:tab w:val="right" w:pos="8501"/>
              </w:tabs>
              <w:spacing w:line="276" w:lineRule="auto"/>
              <w:jc w:val="both"/>
              <w:rPr>
                <w:b/>
                <w:sz w:val="24"/>
                <w:szCs w:val="24"/>
              </w:rPr>
            </w:pPr>
          </w:p>
        </w:tc>
      </w:tr>
    </w:tbl>
    <w:p w14:paraId="42C675E2" w14:textId="77777777"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14:paraId="52A53917" w14:textId="77777777" w:rsidR="00165FC9" w:rsidRPr="008919AA" w:rsidRDefault="00165FC9" w:rsidP="0050754E">
      <w:pPr>
        <w:widowControl w:val="0"/>
        <w:spacing w:line="276" w:lineRule="auto"/>
        <w:rPr>
          <w:b/>
          <w:sz w:val="24"/>
          <w:szCs w:val="24"/>
        </w:rPr>
      </w:pPr>
      <w:r w:rsidRPr="008919AA">
        <w:rPr>
          <w:b/>
          <w:sz w:val="24"/>
          <w:szCs w:val="24"/>
        </w:rPr>
        <w:t>Oświadczam(y), że:</w:t>
      </w:r>
    </w:p>
    <w:p w14:paraId="278C06F7" w14:textId="77777777" w:rsidR="00165FC9" w:rsidRPr="008919AA" w:rsidRDefault="00165FC9" w:rsidP="004D6937">
      <w:pPr>
        <w:widowControl w:val="0"/>
        <w:numPr>
          <w:ilvl w:val="0"/>
          <w:numId w:val="16"/>
        </w:numPr>
        <w:spacing w:line="276" w:lineRule="auto"/>
        <w:jc w:val="both"/>
        <w:rPr>
          <w:sz w:val="24"/>
          <w:szCs w:val="24"/>
        </w:rPr>
      </w:pPr>
      <w:r w:rsidRPr="008919AA">
        <w:rPr>
          <w:sz w:val="24"/>
          <w:szCs w:val="24"/>
        </w:rPr>
        <w:t>poz. nr ............... wykazu stanowi doświadczenie Wykonawcy składającego ofertę*</w:t>
      </w:r>
    </w:p>
    <w:p w14:paraId="41F402E1" w14:textId="77777777" w:rsidR="00165FC9" w:rsidRPr="008919AA" w:rsidRDefault="00165FC9" w:rsidP="004D6937">
      <w:pPr>
        <w:widowControl w:val="0"/>
        <w:numPr>
          <w:ilvl w:val="0"/>
          <w:numId w:val="16"/>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14:paraId="491F40B6" w14:textId="77777777" w:rsidR="00165FC9" w:rsidRPr="008919AA" w:rsidRDefault="00165FC9" w:rsidP="0050754E">
      <w:pPr>
        <w:widowControl w:val="0"/>
        <w:spacing w:before="240" w:line="276" w:lineRule="auto"/>
        <w:rPr>
          <w:b/>
          <w:sz w:val="24"/>
          <w:szCs w:val="24"/>
        </w:rPr>
      </w:pPr>
      <w:r w:rsidRPr="008919AA">
        <w:rPr>
          <w:b/>
          <w:sz w:val="24"/>
          <w:szCs w:val="24"/>
        </w:rPr>
        <w:lastRenderedPageBreak/>
        <w:t>*niewłaściwe skreślić</w:t>
      </w:r>
    </w:p>
    <w:p w14:paraId="4F027130" w14:textId="77777777"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2BBD2DEF" w14:textId="77777777"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1397E818" w14:textId="77777777" w:rsidR="00EA6057" w:rsidRDefault="00EA6057" w:rsidP="009A1573">
      <w:pPr>
        <w:spacing w:line="276" w:lineRule="auto"/>
        <w:rPr>
          <w:sz w:val="24"/>
          <w:szCs w:val="24"/>
        </w:rPr>
      </w:pPr>
    </w:p>
    <w:p w14:paraId="45AF9206" w14:textId="67D642AD" w:rsidR="009A1573" w:rsidRPr="009A1573" w:rsidRDefault="009A1573" w:rsidP="009A1573">
      <w:pPr>
        <w:spacing w:line="276" w:lineRule="auto"/>
        <w:rPr>
          <w:b/>
          <w:sz w:val="24"/>
          <w:szCs w:val="24"/>
        </w:rPr>
      </w:pPr>
      <w:r w:rsidRPr="009A1573">
        <w:rPr>
          <w:sz w:val="24"/>
          <w:szCs w:val="24"/>
        </w:rPr>
        <w:t xml:space="preserve">Numer sprawy </w:t>
      </w:r>
      <w:r w:rsidR="005C2C1A">
        <w:rPr>
          <w:b/>
          <w:sz w:val="24"/>
          <w:szCs w:val="24"/>
        </w:rPr>
        <w:t>IZP.271.10</w:t>
      </w:r>
      <w:r w:rsidR="00CB59A9">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r>
      <w:r w:rsidR="002C08AD">
        <w:rPr>
          <w:b/>
          <w:sz w:val="24"/>
          <w:szCs w:val="24"/>
        </w:rPr>
        <w:t xml:space="preserve">               Załącznik Nr 5</w:t>
      </w:r>
      <w:r w:rsidRPr="009A1573">
        <w:rPr>
          <w:b/>
          <w:sz w:val="24"/>
          <w:szCs w:val="24"/>
        </w:rPr>
        <w:t xml:space="preserve"> do SWZ</w:t>
      </w:r>
    </w:p>
    <w:p w14:paraId="7B81B795" w14:textId="77777777" w:rsidR="009A1573" w:rsidRPr="009A1573" w:rsidRDefault="009A1573" w:rsidP="009A1573">
      <w:pPr>
        <w:spacing w:line="276" w:lineRule="auto"/>
        <w:ind w:left="5672"/>
        <w:rPr>
          <w:b/>
          <w:sz w:val="24"/>
          <w:szCs w:val="24"/>
        </w:rPr>
      </w:pPr>
    </w:p>
    <w:p w14:paraId="3A6CD34E"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BF31AB1" w14:textId="77777777" w:rsidR="00841EE0" w:rsidRDefault="00841EE0" w:rsidP="00841EE0">
      <w:pPr>
        <w:widowControl w:val="0"/>
        <w:spacing w:line="276" w:lineRule="auto"/>
        <w:jc w:val="right"/>
        <w:rPr>
          <w:sz w:val="24"/>
          <w:szCs w:val="24"/>
        </w:rPr>
      </w:pPr>
      <w:r>
        <w:rPr>
          <w:sz w:val="24"/>
          <w:szCs w:val="24"/>
        </w:rPr>
        <w:t>Gmina Miejska Piechowice</w:t>
      </w:r>
    </w:p>
    <w:p w14:paraId="385403D1" w14:textId="77777777" w:rsidR="00841EE0" w:rsidRDefault="00841EE0" w:rsidP="00841EE0">
      <w:pPr>
        <w:widowControl w:val="0"/>
        <w:spacing w:line="276" w:lineRule="auto"/>
        <w:jc w:val="right"/>
        <w:rPr>
          <w:sz w:val="24"/>
          <w:szCs w:val="24"/>
        </w:rPr>
      </w:pPr>
      <w:r>
        <w:rPr>
          <w:sz w:val="24"/>
          <w:szCs w:val="24"/>
        </w:rPr>
        <w:t>Ul. Kryształowa 49</w:t>
      </w:r>
    </w:p>
    <w:p w14:paraId="0A234B29" w14:textId="77777777" w:rsidR="00841EE0" w:rsidRPr="008919AA" w:rsidRDefault="00841EE0" w:rsidP="00841EE0">
      <w:pPr>
        <w:widowControl w:val="0"/>
        <w:spacing w:line="276" w:lineRule="auto"/>
        <w:jc w:val="right"/>
        <w:rPr>
          <w:sz w:val="24"/>
          <w:szCs w:val="24"/>
        </w:rPr>
      </w:pPr>
      <w:r>
        <w:rPr>
          <w:sz w:val="24"/>
          <w:szCs w:val="24"/>
        </w:rPr>
        <w:t>58-573 Piechowice</w:t>
      </w:r>
    </w:p>
    <w:p w14:paraId="07071C65" w14:textId="77777777" w:rsidR="009A1573" w:rsidRPr="009A1573" w:rsidRDefault="009A1573" w:rsidP="009A1573">
      <w:pPr>
        <w:widowControl w:val="0"/>
        <w:spacing w:line="276" w:lineRule="auto"/>
        <w:jc w:val="right"/>
        <w:rPr>
          <w:sz w:val="24"/>
          <w:szCs w:val="24"/>
        </w:rPr>
      </w:pPr>
    </w:p>
    <w:p w14:paraId="36D90085" w14:textId="77777777" w:rsidR="009A1573" w:rsidRP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DF5C023" w14:textId="282829EE" w:rsidR="009A1573" w:rsidRPr="009A1573" w:rsidRDefault="005C2C1A" w:rsidP="009A1573">
      <w:pPr>
        <w:widowControl w:val="0"/>
        <w:tabs>
          <w:tab w:val="left" w:pos="5670"/>
        </w:tabs>
        <w:spacing w:before="240" w:after="240" w:line="276" w:lineRule="auto"/>
        <w:jc w:val="center"/>
        <w:rPr>
          <w:sz w:val="24"/>
          <w:szCs w:val="24"/>
        </w:rPr>
      </w:pPr>
      <w:r w:rsidRPr="005C2C1A">
        <w:rPr>
          <w:b/>
          <w:i/>
          <w:sz w:val="24"/>
          <w:szCs w:val="24"/>
        </w:rPr>
        <w:t>„Przebudowa ul. Szymborskiej od skrzyżowania z ul. Sienkiewicza do skrzyżowania z ul. Prusa. Przebudowa ul. Prusa od skrzyżowania z ul. Szymborskiej do skrzyżowania z ul. Orzeszkowej</w:t>
      </w:r>
      <w:r w:rsidR="00EA6057" w:rsidRPr="00EA6057">
        <w:rPr>
          <w:b/>
          <w:i/>
          <w:sz w:val="24"/>
          <w:szCs w:val="24"/>
        </w:rPr>
        <w:t xml:space="preserve">”. </w:t>
      </w:r>
      <w:r w:rsidR="00EA6057" w:rsidRPr="00EA6057">
        <w:rPr>
          <w:b/>
          <w:i/>
          <w:iCs/>
          <w:sz w:val="24"/>
          <w:szCs w:val="24"/>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4"/>
        <w:gridCol w:w="3308"/>
        <w:gridCol w:w="2720"/>
      </w:tblGrid>
      <w:tr w:rsidR="009A1573" w:rsidRPr="009A1573" w14:paraId="29588AEB" w14:textId="77777777" w:rsidTr="009A1573">
        <w:trPr>
          <w:trHeight w:hRule="exact" w:val="1146"/>
        </w:trPr>
        <w:tc>
          <w:tcPr>
            <w:tcW w:w="292" w:type="pct"/>
            <w:shd w:val="clear" w:color="auto" w:fill="auto"/>
            <w:vAlign w:val="center"/>
          </w:tcPr>
          <w:p w14:paraId="17D8E60B" w14:textId="77777777" w:rsidR="009A1573" w:rsidRPr="009A1573" w:rsidRDefault="009A1573" w:rsidP="009A1573">
            <w:pPr>
              <w:spacing w:before="108" w:after="108" w:line="276" w:lineRule="auto"/>
              <w:jc w:val="center"/>
              <w:rPr>
                <w:b/>
                <w:szCs w:val="24"/>
              </w:rPr>
            </w:pPr>
            <w:r w:rsidRPr="009A1573">
              <w:rPr>
                <w:b/>
                <w:szCs w:val="24"/>
              </w:rPr>
              <w:t>L.p.</w:t>
            </w:r>
          </w:p>
        </w:tc>
        <w:tc>
          <w:tcPr>
            <w:tcW w:w="1343" w:type="pct"/>
            <w:shd w:val="clear" w:color="auto" w:fill="auto"/>
            <w:vAlign w:val="center"/>
          </w:tcPr>
          <w:p w14:paraId="76FDF9FA" w14:textId="77777777" w:rsidR="009A1573" w:rsidRPr="009A1573" w:rsidRDefault="009A1573" w:rsidP="009A1573">
            <w:pPr>
              <w:spacing w:before="108" w:after="108"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14:paraId="086BDEB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14:paraId="2D4ACAF3" w14:textId="77777777" w:rsidR="009A1573" w:rsidRPr="009A1573" w:rsidRDefault="009A1573" w:rsidP="009A1573">
            <w:pPr>
              <w:spacing w:before="108" w:after="108"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581B2ED2" w14:textId="77777777" w:rsidTr="009A1573">
        <w:trPr>
          <w:trHeight w:hRule="exact" w:val="695"/>
        </w:trPr>
        <w:tc>
          <w:tcPr>
            <w:tcW w:w="292" w:type="pct"/>
            <w:vAlign w:val="center"/>
          </w:tcPr>
          <w:p w14:paraId="44D62D84" w14:textId="77777777" w:rsidR="009A1573" w:rsidRPr="009A1573" w:rsidRDefault="009A1573" w:rsidP="009A1573">
            <w:pPr>
              <w:spacing w:before="108" w:after="108" w:line="276" w:lineRule="auto"/>
              <w:jc w:val="center"/>
              <w:rPr>
                <w:b/>
                <w:sz w:val="24"/>
                <w:szCs w:val="24"/>
              </w:rPr>
            </w:pPr>
            <w:r w:rsidRPr="009A1573">
              <w:rPr>
                <w:b/>
                <w:sz w:val="24"/>
                <w:szCs w:val="24"/>
              </w:rPr>
              <w:t>1.</w:t>
            </w:r>
          </w:p>
        </w:tc>
        <w:tc>
          <w:tcPr>
            <w:tcW w:w="1343" w:type="pct"/>
            <w:vAlign w:val="center"/>
          </w:tcPr>
          <w:p w14:paraId="679CFA1E" w14:textId="77777777" w:rsidR="009A1573" w:rsidRPr="009A1573" w:rsidRDefault="009A1573" w:rsidP="009A1573">
            <w:pPr>
              <w:suppressAutoHyphens/>
              <w:spacing w:line="276" w:lineRule="auto"/>
              <w:rPr>
                <w:b/>
                <w:sz w:val="24"/>
                <w:szCs w:val="24"/>
              </w:rPr>
            </w:pPr>
          </w:p>
        </w:tc>
        <w:tc>
          <w:tcPr>
            <w:tcW w:w="1846" w:type="pct"/>
            <w:vAlign w:val="center"/>
          </w:tcPr>
          <w:p w14:paraId="0C343096" w14:textId="77777777" w:rsidR="009A1573" w:rsidRPr="009A1573" w:rsidRDefault="009A1573" w:rsidP="009A1573">
            <w:pPr>
              <w:spacing w:line="276" w:lineRule="auto"/>
              <w:jc w:val="both"/>
              <w:rPr>
                <w:sz w:val="24"/>
                <w:szCs w:val="24"/>
              </w:rPr>
            </w:pPr>
          </w:p>
          <w:p w14:paraId="49389C3F" w14:textId="77777777" w:rsidR="009A1573" w:rsidRPr="009A1573" w:rsidRDefault="009A1573" w:rsidP="009A1573">
            <w:pPr>
              <w:spacing w:line="276" w:lineRule="auto"/>
              <w:jc w:val="both"/>
              <w:rPr>
                <w:sz w:val="24"/>
                <w:szCs w:val="24"/>
              </w:rPr>
            </w:pPr>
          </w:p>
          <w:p w14:paraId="1BCEE7BE" w14:textId="77777777" w:rsidR="009A1573" w:rsidRPr="009A1573" w:rsidRDefault="009A1573" w:rsidP="009A1573">
            <w:pPr>
              <w:spacing w:line="276" w:lineRule="auto"/>
              <w:jc w:val="both"/>
              <w:rPr>
                <w:sz w:val="24"/>
                <w:szCs w:val="24"/>
              </w:rPr>
            </w:pPr>
          </w:p>
          <w:p w14:paraId="6B9D291B" w14:textId="77777777" w:rsidR="009A1573" w:rsidRPr="009A1573" w:rsidRDefault="009A1573" w:rsidP="009A1573">
            <w:pPr>
              <w:spacing w:line="276" w:lineRule="auto"/>
              <w:jc w:val="both"/>
              <w:rPr>
                <w:sz w:val="24"/>
                <w:szCs w:val="24"/>
              </w:rPr>
            </w:pPr>
          </w:p>
          <w:p w14:paraId="073EDCC9" w14:textId="77777777" w:rsidR="009A1573" w:rsidRPr="009A1573" w:rsidRDefault="009A1573" w:rsidP="009A1573">
            <w:pPr>
              <w:spacing w:line="276" w:lineRule="auto"/>
              <w:jc w:val="both"/>
              <w:rPr>
                <w:sz w:val="24"/>
                <w:szCs w:val="24"/>
              </w:rPr>
            </w:pPr>
          </w:p>
          <w:p w14:paraId="11A8B4C2" w14:textId="77777777" w:rsidR="009A1573" w:rsidRPr="009A1573" w:rsidRDefault="009A1573" w:rsidP="009A1573">
            <w:pPr>
              <w:spacing w:line="276" w:lineRule="auto"/>
              <w:jc w:val="both"/>
              <w:rPr>
                <w:sz w:val="24"/>
                <w:szCs w:val="24"/>
              </w:rPr>
            </w:pPr>
          </w:p>
          <w:p w14:paraId="102B30A0" w14:textId="77777777" w:rsidR="009A1573" w:rsidRPr="009A1573" w:rsidRDefault="009A1573" w:rsidP="009A1573">
            <w:pPr>
              <w:spacing w:line="276" w:lineRule="auto"/>
              <w:jc w:val="both"/>
              <w:rPr>
                <w:sz w:val="24"/>
                <w:szCs w:val="24"/>
              </w:rPr>
            </w:pPr>
          </w:p>
          <w:p w14:paraId="63F51BCD" w14:textId="77777777" w:rsidR="009A1573" w:rsidRPr="009A1573" w:rsidRDefault="009A1573" w:rsidP="009A1573">
            <w:pPr>
              <w:spacing w:line="276" w:lineRule="auto"/>
              <w:jc w:val="both"/>
              <w:rPr>
                <w:sz w:val="24"/>
                <w:szCs w:val="24"/>
              </w:rPr>
            </w:pPr>
          </w:p>
          <w:p w14:paraId="4D3871B8" w14:textId="77777777" w:rsidR="009A1573" w:rsidRPr="009A1573" w:rsidRDefault="009A1573" w:rsidP="009A1573">
            <w:pPr>
              <w:spacing w:line="276" w:lineRule="auto"/>
              <w:jc w:val="both"/>
              <w:rPr>
                <w:sz w:val="24"/>
                <w:szCs w:val="24"/>
              </w:rPr>
            </w:pPr>
          </w:p>
          <w:p w14:paraId="096F8F6A" w14:textId="77777777" w:rsidR="009A1573" w:rsidRPr="009A1573" w:rsidRDefault="009A1573" w:rsidP="009A1573">
            <w:pPr>
              <w:spacing w:line="276" w:lineRule="auto"/>
              <w:jc w:val="both"/>
              <w:rPr>
                <w:sz w:val="24"/>
                <w:szCs w:val="24"/>
              </w:rPr>
            </w:pPr>
          </w:p>
          <w:p w14:paraId="17DD9ABF" w14:textId="77777777" w:rsidR="009A1573" w:rsidRPr="009A1573" w:rsidRDefault="009A1573" w:rsidP="009A1573">
            <w:pPr>
              <w:spacing w:line="276" w:lineRule="auto"/>
              <w:jc w:val="both"/>
              <w:rPr>
                <w:sz w:val="24"/>
                <w:szCs w:val="24"/>
              </w:rPr>
            </w:pPr>
          </w:p>
        </w:tc>
        <w:tc>
          <w:tcPr>
            <w:tcW w:w="1519" w:type="pct"/>
          </w:tcPr>
          <w:p w14:paraId="2B863E92" w14:textId="77777777" w:rsidR="009A1573" w:rsidRPr="009A1573" w:rsidRDefault="009A1573" w:rsidP="009A1573">
            <w:pPr>
              <w:spacing w:before="108" w:after="108" w:line="276" w:lineRule="auto"/>
              <w:jc w:val="both"/>
              <w:rPr>
                <w:b/>
                <w:sz w:val="24"/>
                <w:szCs w:val="24"/>
              </w:rPr>
            </w:pPr>
          </w:p>
        </w:tc>
      </w:tr>
      <w:tr w:rsidR="009A1573" w:rsidRPr="009A1573" w14:paraId="03E544DB" w14:textId="77777777" w:rsidTr="009A1573">
        <w:trPr>
          <w:trHeight w:hRule="exact" w:val="577"/>
        </w:trPr>
        <w:tc>
          <w:tcPr>
            <w:tcW w:w="292" w:type="pct"/>
            <w:vAlign w:val="center"/>
          </w:tcPr>
          <w:p w14:paraId="25E00894" w14:textId="77777777" w:rsidR="009A1573" w:rsidRPr="009A1573" w:rsidRDefault="009A1573" w:rsidP="009A1573">
            <w:pPr>
              <w:spacing w:before="108" w:after="108" w:line="276" w:lineRule="auto"/>
              <w:jc w:val="center"/>
              <w:rPr>
                <w:b/>
                <w:sz w:val="24"/>
                <w:szCs w:val="24"/>
              </w:rPr>
            </w:pPr>
            <w:r w:rsidRPr="009A1573">
              <w:rPr>
                <w:b/>
                <w:sz w:val="24"/>
                <w:szCs w:val="24"/>
              </w:rPr>
              <w:t>2.</w:t>
            </w:r>
          </w:p>
        </w:tc>
        <w:tc>
          <w:tcPr>
            <w:tcW w:w="1343" w:type="pct"/>
            <w:vAlign w:val="center"/>
          </w:tcPr>
          <w:p w14:paraId="1EB5EAE3" w14:textId="77777777" w:rsidR="009A1573" w:rsidRPr="009A1573" w:rsidRDefault="009A1573" w:rsidP="009A1573">
            <w:pPr>
              <w:suppressAutoHyphens/>
              <w:spacing w:line="276" w:lineRule="auto"/>
              <w:rPr>
                <w:b/>
                <w:sz w:val="24"/>
                <w:szCs w:val="24"/>
              </w:rPr>
            </w:pPr>
          </w:p>
        </w:tc>
        <w:tc>
          <w:tcPr>
            <w:tcW w:w="1846" w:type="pct"/>
            <w:vAlign w:val="center"/>
          </w:tcPr>
          <w:p w14:paraId="4400C721" w14:textId="77777777" w:rsidR="009A1573" w:rsidRPr="009A1573" w:rsidRDefault="009A1573" w:rsidP="009A1573">
            <w:pPr>
              <w:spacing w:line="276" w:lineRule="auto"/>
              <w:jc w:val="both"/>
              <w:rPr>
                <w:sz w:val="24"/>
                <w:szCs w:val="24"/>
              </w:rPr>
            </w:pPr>
          </w:p>
        </w:tc>
        <w:tc>
          <w:tcPr>
            <w:tcW w:w="1519" w:type="pct"/>
          </w:tcPr>
          <w:p w14:paraId="6CE40D75" w14:textId="77777777" w:rsidR="009A1573" w:rsidRPr="009A1573" w:rsidRDefault="009A1573" w:rsidP="009A1573">
            <w:pPr>
              <w:spacing w:before="108" w:after="108" w:line="276" w:lineRule="auto"/>
              <w:jc w:val="both"/>
              <w:rPr>
                <w:b/>
                <w:sz w:val="24"/>
                <w:szCs w:val="24"/>
              </w:rPr>
            </w:pPr>
          </w:p>
        </w:tc>
      </w:tr>
      <w:tr w:rsidR="009A1573" w:rsidRPr="009A1573" w14:paraId="5A488702" w14:textId="77777777" w:rsidTr="009A1573">
        <w:trPr>
          <w:trHeight w:hRule="exact" w:val="557"/>
        </w:trPr>
        <w:tc>
          <w:tcPr>
            <w:tcW w:w="292" w:type="pct"/>
            <w:vAlign w:val="center"/>
          </w:tcPr>
          <w:p w14:paraId="0D8F4913" w14:textId="77777777" w:rsidR="009A1573" w:rsidRPr="009A1573" w:rsidRDefault="009A1573" w:rsidP="009A1573">
            <w:pPr>
              <w:spacing w:before="108" w:after="108" w:line="276" w:lineRule="auto"/>
              <w:jc w:val="center"/>
              <w:rPr>
                <w:b/>
                <w:sz w:val="24"/>
                <w:szCs w:val="24"/>
              </w:rPr>
            </w:pPr>
            <w:r w:rsidRPr="009A1573">
              <w:rPr>
                <w:b/>
                <w:sz w:val="24"/>
                <w:szCs w:val="24"/>
              </w:rPr>
              <w:t>3.</w:t>
            </w:r>
          </w:p>
        </w:tc>
        <w:tc>
          <w:tcPr>
            <w:tcW w:w="1343" w:type="pct"/>
            <w:vAlign w:val="center"/>
          </w:tcPr>
          <w:p w14:paraId="4CF30444" w14:textId="77777777" w:rsidR="009A1573" w:rsidRPr="009A1573" w:rsidRDefault="009A1573" w:rsidP="009A1573">
            <w:pPr>
              <w:suppressAutoHyphens/>
              <w:spacing w:line="276" w:lineRule="auto"/>
              <w:rPr>
                <w:b/>
                <w:sz w:val="24"/>
                <w:szCs w:val="24"/>
              </w:rPr>
            </w:pPr>
          </w:p>
        </w:tc>
        <w:tc>
          <w:tcPr>
            <w:tcW w:w="1846" w:type="pct"/>
            <w:vAlign w:val="center"/>
          </w:tcPr>
          <w:p w14:paraId="21F77E8B" w14:textId="77777777" w:rsidR="009A1573" w:rsidRPr="009A1573" w:rsidRDefault="009A1573" w:rsidP="009A1573">
            <w:pPr>
              <w:spacing w:line="276" w:lineRule="auto"/>
              <w:jc w:val="both"/>
              <w:rPr>
                <w:sz w:val="24"/>
                <w:szCs w:val="24"/>
              </w:rPr>
            </w:pPr>
          </w:p>
        </w:tc>
        <w:tc>
          <w:tcPr>
            <w:tcW w:w="1519" w:type="pct"/>
          </w:tcPr>
          <w:p w14:paraId="2EBE6C2B" w14:textId="77777777" w:rsidR="009A1573" w:rsidRPr="009A1573" w:rsidRDefault="009A1573" w:rsidP="009A1573">
            <w:pPr>
              <w:spacing w:before="108" w:after="108" w:line="276" w:lineRule="auto"/>
              <w:jc w:val="both"/>
              <w:rPr>
                <w:b/>
                <w:sz w:val="24"/>
                <w:szCs w:val="24"/>
              </w:rPr>
            </w:pPr>
          </w:p>
        </w:tc>
      </w:tr>
      <w:tr w:rsidR="009A1573" w:rsidRPr="009A1573" w14:paraId="0BCA73D0" w14:textId="77777777" w:rsidTr="009A1573">
        <w:trPr>
          <w:trHeight w:hRule="exact" w:val="567"/>
        </w:trPr>
        <w:tc>
          <w:tcPr>
            <w:tcW w:w="292" w:type="pct"/>
            <w:vAlign w:val="center"/>
          </w:tcPr>
          <w:p w14:paraId="2B704C51" w14:textId="77777777" w:rsidR="009A1573" w:rsidRPr="009A1573" w:rsidRDefault="009A1573" w:rsidP="009A1573">
            <w:pPr>
              <w:spacing w:before="108" w:after="108" w:line="276" w:lineRule="auto"/>
              <w:jc w:val="center"/>
              <w:rPr>
                <w:b/>
                <w:sz w:val="24"/>
                <w:szCs w:val="24"/>
              </w:rPr>
            </w:pPr>
            <w:r w:rsidRPr="009A1573">
              <w:rPr>
                <w:b/>
                <w:sz w:val="24"/>
                <w:szCs w:val="24"/>
              </w:rPr>
              <w:t>4.</w:t>
            </w:r>
          </w:p>
        </w:tc>
        <w:tc>
          <w:tcPr>
            <w:tcW w:w="1343" w:type="pct"/>
            <w:vAlign w:val="center"/>
          </w:tcPr>
          <w:p w14:paraId="0E2C8B2F" w14:textId="77777777" w:rsidR="009A1573" w:rsidRPr="009A1573" w:rsidRDefault="009A1573" w:rsidP="009A1573">
            <w:pPr>
              <w:suppressAutoHyphens/>
              <w:spacing w:line="276" w:lineRule="auto"/>
              <w:rPr>
                <w:b/>
                <w:sz w:val="24"/>
                <w:szCs w:val="24"/>
              </w:rPr>
            </w:pPr>
          </w:p>
        </w:tc>
        <w:tc>
          <w:tcPr>
            <w:tcW w:w="1846" w:type="pct"/>
            <w:vAlign w:val="center"/>
          </w:tcPr>
          <w:p w14:paraId="5DE42FB0" w14:textId="77777777" w:rsidR="009A1573" w:rsidRPr="009A1573" w:rsidRDefault="009A1573" w:rsidP="009A1573">
            <w:pPr>
              <w:spacing w:line="276" w:lineRule="auto"/>
              <w:jc w:val="both"/>
              <w:rPr>
                <w:sz w:val="24"/>
                <w:szCs w:val="24"/>
              </w:rPr>
            </w:pPr>
          </w:p>
        </w:tc>
        <w:tc>
          <w:tcPr>
            <w:tcW w:w="1519" w:type="pct"/>
          </w:tcPr>
          <w:p w14:paraId="160653D3" w14:textId="77777777" w:rsidR="009A1573" w:rsidRPr="009A1573" w:rsidRDefault="009A1573" w:rsidP="009A1573">
            <w:pPr>
              <w:spacing w:before="108" w:after="108" w:line="276" w:lineRule="auto"/>
              <w:jc w:val="both"/>
              <w:rPr>
                <w:b/>
                <w:sz w:val="24"/>
                <w:szCs w:val="24"/>
              </w:rPr>
            </w:pPr>
          </w:p>
        </w:tc>
      </w:tr>
    </w:tbl>
    <w:p w14:paraId="70C9A1D7"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0252A68D"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7CC2300"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2D677E30" w14:textId="77777777" w:rsidR="009A1573" w:rsidRPr="00AE7D17" w:rsidRDefault="009A1573" w:rsidP="009A1573">
      <w:pPr>
        <w:spacing w:line="360" w:lineRule="auto"/>
        <w:ind w:left="1418" w:firstLine="709"/>
        <w:jc w:val="center"/>
        <w:rPr>
          <w:rFonts w:ascii="Cambria" w:hAnsi="Cambria" w:cs="Calibri"/>
          <w:sz w:val="24"/>
          <w:szCs w:val="24"/>
        </w:rPr>
      </w:pPr>
    </w:p>
    <w:p w14:paraId="7660B0FB" w14:textId="77777777" w:rsidR="00165FC9" w:rsidRPr="00172C1E" w:rsidRDefault="00165FC9" w:rsidP="00165FC9">
      <w:pPr>
        <w:widowControl w:val="0"/>
        <w:spacing w:line="360" w:lineRule="auto"/>
        <w:rPr>
          <w:rFonts w:ascii="Cambria" w:hAnsi="Cambria" w:cs="Calibri"/>
          <w:sz w:val="24"/>
          <w:szCs w:val="24"/>
        </w:rPr>
      </w:pPr>
    </w:p>
    <w:p w14:paraId="76727A34" w14:textId="77777777" w:rsidR="00165FC9" w:rsidRPr="00A203C3" w:rsidRDefault="00165FC9" w:rsidP="00165FC9">
      <w:pPr>
        <w:ind w:left="5664" w:firstLine="709"/>
        <w:rPr>
          <w:rFonts w:ascii="Cambria" w:hAnsi="Cambria" w:cs="Calibri"/>
          <w:sz w:val="24"/>
          <w:szCs w:val="24"/>
        </w:rPr>
      </w:pPr>
    </w:p>
    <w:p w14:paraId="20C701D2" w14:textId="77777777" w:rsidR="00634CCB" w:rsidRDefault="00634CCB" w:rsidP="001413B4">
      <w:pPr>
        <w:pStyle w:val="Akapitzlist"/>
        <w:spacing w:line="276" w:lineRule="auto"/>
        <w:ind w:left="0"/>
        <w:jc w:val="both"/>
        <w:rPr>
          <w:sz w:val="22"/>
          <w:szCs w:val="24"/>
        </w:rPr>
      </w:pPr>
    </w:p>
    <w:p w14:paraId="0D9DA28B" w14:textId="77777777" w:rsidR="009A1573" w:rsidRDefault="009A1573" w:rsidP="001413B4">
      <w:pPr>
        <w:pStyle w:val="Akapitzlist"/>
        <w:spacing w:line="276" w:lineRule="auto"/>
        <w:ind w:left="0"/>
        <w:jc w:val="both"/>
        <w:rPr>
          <w:sz w:val="22"/>
          <w:szCs w:val="24"/>
        </w:rPr>
      </w:pPr>
    </w:p>
    <w:p w14:paraId="73716C62" w14:textId="77777777" w:rsidR="009A1573" w:rsidRDefault="009A1573" w:rsidP="001413B4">
      <w:pPr>
        <w:pStyle w:val="Akapitzlist"/>
        <w:spacing w:line="276" w:lineRule="auto"/>
        <w:ind w:left="0"/>
        <w:jc w:val="both"/>
        <w:rPr>
          <w:sz w:val="22"/>
          <w:szCs w:val="24"/>
        </w:rPr>
      </w:pPr>
    </w:p>
    <w:p w14:paraId="245728B9" w14:textId="77777777" w:rsidR="007D088E" w:rsidRDefault="007D088E" w:rsidP="001413B4">
      <w:pPr>
        <w:pStyle w:val="Akapitzlist"/>
        <w:spacing w:line="276" w:lineRule="auto"/>
        <w:ind w:left="0"/>
        <w:jc w:val="both"/>
        <w:rPr>
          <w:sz w:val="22"/>
          <w:szCs w:val="24"/>
        </w:rPr>
      </w:pPr>
    </w:p>
    <w:p w14:paraId="3EC21667" w14:textId="139C348B" w:rsidR="009A1573" w:rsidRPr="00D3234E" w:rsidRDefault="005C2C1A" w:rsidP="009A1573">
      <w:pPr>
        <w:spacing w:line="276" w:lineRule="auto"/>
        <w:rPr>
          <w:b/>
          <w:sz w:val="24"/>
          <w:szCs w:val="24"/>
        </w:rPr>
      </w:pPr>
      <w:r>
        <w:rPr>
          <w:b/>
          <w:sz w:val="24"/>
          <w:szCs w:val="24"/>
        </w:rPr>
        <w:t>IZP.271.10</w:t>
      </w:r>
      <w:r w:rsidR="008C5D6A">
        <w:rPr>
          <w:b/>
          <w:sz w:val="24"/>
          <w:szCs w:val="24"/>
        </w:rPr>
        <w:t>.2021</w:t>
      </w:r>
      <w:r w:rsidR="009A1573" w:rsidRPr="00D3234E">
        <w:rPr>
          <w:b/>
          <w:sz w:val="24"/>
          <w:szCs w:val="24"/>
        </w:rPr>
        <w:tab/>
      </w:r>
      <w:r w:rsidR="002C08AD">
        <w:rPr>
          <w:b/>
          <w:sz w:val="24"/>
          <w:szCs w:val="24"/>
        </w:rPr>
        <w:tab/>
      </w:r>
      <w:r w:rsidR="002C08AD">
        <w:rPr>
          <w:b/>
          <w:sz w:val="24"/>
          <w:szCs w:val="24"/>
        </w:rPr>
        <w:tab/>
      </w:r>
      <w:r w:rsidR="002C08AD">
        <w:rPr>
          <w:b/>
          <w:sz w:val="24"/>
          <w:szCs w:val="24"/>
        </w:rPr>
        <w:tab/>
        <w:t xml:space="preserve">               Załącznik Nr 6</w:t>
      </w:r>
      <w:r w:rsidR="009A1573" w:rsidRPr="00D3234E">
        <w:rPr>
          <w:b/>
          <w:sz w:val="24"/>
          <w:szCs w:val="24"/>
        </w:rPr>
        <w:t xml:space="preserve"> do SWZ</w:t>
      </w:r>
    </w:p>
    <w:p w14:paraId="02A389A7" w14:textId="77777777" w:rsidR="005C0C39" w:rsidRPr="00D3234E" w:rsidRDefault="005C0C39" w:rsidP="001216A7">
      <w:pPr>
        <w:spacing w:line="276" w:lineRule="auto"/>
        <w:rPr>
          <w:b/>
          <w:sz w:val="24"/>
          <w:szCs w:val="24"/>
        </w:rPr>
      </w:pPr>
    </w:p>
    <w:p w14:paraId="1F1A0014" w14:textId="77777777" w:rsidR="009A1573" w:rsidRDefault="009A1573" w:rsidP="009A1573">
      <w:pPr>
        <w:widowControl w:val="0"/>
        <w:spacing w:line="276" w:lineRule="auto"/>
        <w:jc w:val="right"/>
        <w:rPr>
          <w:sz w:val="24"/>
          <w:szCs w:val="24"/>
        </w:rPr>
      </w:pPr>
    </w:p>
    <w:p w14:paraId="7C24E056" w14:textId="493F581E" w:rsidR="00C86CE6" w:rsidRPr="00C86CE6" w:rsidRDefault="00C86CE6" w:rsidP="00C86CE6">
      <w:pPr>
        <w:widowControl w:val="0"/>
        <w:spacing w:line="276" w:lineRule="auto"/>
        <w:jc w:val="center"/>
        <w:rPr>
          <w:b/>
          <w:sz w:val="24"/>
          <w:szCs w:val="24"/>
        </w:rPr>
      </w:pPr>
      <w:r w:rsidRPr="00C86CE6">
        <w:rPr>
          <w:b/>
          <w:sz w:val="24"/>
          <w:szCs w:val="24"/>
        </w:rPr>
        <w:t>Wg. odrębnego załącznika</w:t>
      </w:r>
    </w:p>
    <w:sectPr w:rsidR="00C86CE6" w:rsidRPr="00C86CE6" w:rsidSect="0031682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0E50B" w14:textId="77777777" w:rsidR="00774950" w:rsidRDefault="00774950" w:rsidP="00065E8D">
      <w:r>
        <w:separator/>
      </w:r>
    </w:p>
  </w:endnote>
  <w:endnote w:type="continuationSeparator" w:id="0">
    <w:p w14:paraId="06A91084" w14:textId="77777777" w:rsidR="00774950" w:rsidRDefault="00774950"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A6B1" w14:textId="64621494" w:rsidR="00963512" w:rsidRPr="009618EB" w:rsidRDefault="00963512">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3A5622">
      <w:rPr>
        <w:noProof/>
        <w:sz w:val="18"/>
        <w:szCs w:val="18"/>
      </w:rPr>
      <w:t>38</w:t>
    </w:r>
    <w:r w:rsidRPr="009618EB">
      <w:rPr>
        <w:sz w:val="18"/>
        <w:szCs w:val="18"/>
      </w:rPr>
      <w:fldChar w:fldCharType="end"/>
    </w:r>
  </w:p>
  <w:p w14:paraId="1EBDC81A" w14:textId="3F4C647C" w:rsidR="00963512" w:rsidRPr="00A64901" w:rsidRDefault="00963512" w:rsidP="00A64901">
    <w:pPr>
      <w:pStyle w:val="Stopka"/>
      <w:rPr>
        <w:b/>
        <w:i/>
        <w:sz w:val="18"/>
        <w:szCs w:val="18"/>
      </w:rPr>
    </w:pPr>
    <w:r w:rsidRPr="00A64901">
      <w:rPr>
        <w:b/>
        <w:i/>
        <w:sz w:val="18"/>
        <w:szCs w:val="18"/>
      </w:rPr>
      <w:t>„Przebudowa ul. Szymborskiej od sk</w:t>
    </w:r>
    <w:r>
      <w:rPr>
        <w:b/>
        <w:i/>
        <w:sz w:val="18"/>
        <w:szCs w:val="18"/>
      </w:rPr>
      <w:t>rzyżowania</w:t>
    </w:r>
    <w:r w:rsidRPr="00A64901">
      <w:rPr>
        <w:b/>
        <w:i/>
        <w:sz w:val="18"/>
        <w:szCs w:val="18"/>
      </w:rPr>
      <w:t xml:space="preserve">  z ul. Sienkiewicza do skrzyżowania z ul. Prusa.</w:t>
    </w:r>
  </w:p>
  <w:p w14:paraId="71B25825" w14:textId="77777777" w:rsidR="00963512" w:rsidRPr="00A64901" w:rsidRDefault="00963512" w:rsidP="00A64901">
    <w:pPr>
      <w:pStyle w:val="Stopka"/>
      <w:rPr>
        <w:b/>
        <w:i/>
        <w:sz w:val="18"/>
        <w:szCs w:val="18"/>
      </w:rPr>
    </w:pPr>
    <w:r w:rsidRPr="00A64901">
      <w:rPr>
        <w:b/>
        <w:i/>
        <w:sz w:val="18"/>
        <w:szCs w:val="18"/>
      </w:rPr>
      <w:t>Przebudowa ul. Prusa od skrzyżowania z ul. Szymborskiej do skrzyżowania z ul. Orzeszkowej”.</w:t>
    </w:r>
  </w:p>
  <w:p w14:paraId="64ECC0B8" w14:textId="70B7CF2C" w:rsidR="00963512" w:rsidRPr="009618EB" w:rsidRDefault="00963512">
    <w:pPr>
      <w:pStyle w:val="Stopka"/>
      <w:rPr>
        <w:sz w:val="18"/>
        <w:szCs w:val="18"/>
      </w:rPr>
    </w:pPr>
    <w:r>
      <w:rPr>
        <w:sz w:val="18"/>
        <w:szCs w:val="18"/>
      </w:rPr>
      <w:t>P</w:t>
    </w:r>
    <w:r w:rsidRPr="009618EB">
      <w:rPr>
        <w:sz w:val="18"/>
        <w:szCs w:val="18"/>
      </w:rPr>
      <w:t>ostępowanie udzielane jest w trybie podstaw</w:t>
    </w:r>
    <w:r>
      <w:rPr>
        <w:sz w:val="18"/>
        <w:szCs w:val="18"/>
      </w:rPr>
      <w:t>owym na podstawie art. 275 pkt 2</w:t>
    </w:r>
    <w:r w:rsidRPr="009618EB">
      <w:rPr>
        <w:sz w:val="18"/>
        <w:szCs w:val="18"/>
      </w:rPr>
      <w:t xml:space="preserve"> ustawy Prawo zamówień publicznych </w:t>
    </w:r>
  </w:p>
  <w:p w14:paraId="69AA4CC0" w14:textId="0C8C8D91" w:rsidR="00963512" w:rsidRPr="009618EB" w:rsidRDefault="00963512">
    <w:pPr>
      <w:pStyle w:val="Stopka"/>
      <w:rPr>
        <w:sz w:val="18"/>
        <w:szCs w:val="18"/>
      </w:rPr>
    </w:pPr>
    <w:r>
      <w:rPr>
        <w:sz w:val="18"/>
        <w:szCs w:val="18"/>
      </w:rPr>
      <w:t>Znak sprawy IZP.271.10.2021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21ABB" w14:textId="77777777" w:rsidR="00774950" w:rsidRDefault="00774950" w:rsidP="00065E8D">
      <w:r>
        <w:separator/>
      </w:r>
    </w:p>
  </w:footnote>
  <w:footnote w:type="continuationSeparator" w:id="0">
    <w:p w14:paraId="742EC020" w14:textId="77777777" w:rsidR="00774950" w:rsidRDefault="00774950" w:rsidP="00065E8D">
      <w:r>
        <w:continuationSeparator/>
      </w:r>
    </w:p>
  </w:footnote>
  <w:footnote w:id="1">
    <w:p w14:paraId="653BE9CD" w14:textId="77777777" w:rsidR="00963512" w:rsidRPr="00B50C89" w:rsidRDefault="00963512"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46854480" w14:textId="77777777" w:rsidR="00963512" w:rsidRPr="00B50C89" w:rsidRDefault="00963512"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01A1B2FA" w14:textId="77777777" w:rsidR="00963512" w:rsidRPr="00B764DA" w:rsidRDefault="00963512"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335BD772" w14:textId="77777777" w:rsidR="00963512" w:rsidRPr="00B50C89" w:rsidRDefault="00963512"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564F3D9" w14:textId="77777777" w:rsidR="00963512" w:rsidRPr="00E67A38" w:rsidRDefault="00963512"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6CEBC374" w14:textId="77777777" w:rsidR="00963512" w:rsidRPr="008A4892" w:rsidRDefault="00963512"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7">
    <w:p w14:paraId="2BB625CA" w14:textId="77777777" w:rsidR="00963512" w:rsidRPr="008A4892" w:rsidRDefault="00963512"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05D4788C" w14:textId="77777777" w:rsidR="00963512" w:rsidRPr="009A1573" w:rsidRDefault="00963512"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 w15:restartNumberingAfterBreak="0">
    <w:nsid w:val="032A2163"/>
    <w:multiLevelType w:val="hybridMultilevel"/>
    <w:tmpl w:val="554A5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0"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4"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6"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F860586"/>
    <w:multiLevelType w:val="multilevel"/>
    <w:tmpl w:val="3438A18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2" w15:restartNumberingAfterBreak="0">
    <w:nsid w:val="25D47A1C"/>
    <w:multiLevelType w:val="multilevel"/>
    <w:tmpl w:val="89982CEA"/>
    <w:lvl w:ilvl="0">
      <w:start w:val="5"/>
      <w:numFmt w:val="decimal"/>
      <w:lvlText w:val="%1"/>
      <w:lvlJc w:val="left"/>
      <w:pPr>
        <w:ind w:left="480" w:hanging="480"/>
      </w:pPr>
      <w:rPr>
        <w:rFonts w:hint="default"/>
      </w:rPr>
    </w:lvl>
    <w:lvl w:ilvl="1">
      <w:start w:val="2"/>
      <w:numFmt w:val="decimal"/>
      <w:lvlText w:val="%1.%2"/>
      <w:lvlJc w:val="left"/>
      <w:pPr>
        <w:ind w:left="338" w:hanging="480"/>
      </w:pPr>
      <w:rPr>
        <w:rFonts w:hint="default"/>
      </w:rPr>
    </w:lvl>
    <w:lvl w:ilvl="2">
      <w:start w:val="4"/>
      <w:numFmt w:val="decimal"/>
      <w:lvlText w:val="%1.%2.%3"/>
      <w:lvlJc w:val="left"/>
      <w:pPr>
        <w:ind w:left="436" w:hanging="720"/>
      </w:pPr>
      <w:rPr>
        <w:rFonts w:hint="default"/>
      </w:rPr>
    </w:lvl>
    <w:lvl w:ilvl="3">
      <w:start w:val="1"/>
      <w:numFmt w:val="lowerLetter"/>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3"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191E5D"/>
    <w:multiLevelType w:val="multilevel"/>
    <w:tmpl w:val="60448644"/>
    <w:lvl w:ilvl="0">
      <w:start w:val="12"/>
      <w:numFmt w:val="decimal"/>
      <w:lvlText w:val="%1."/>
      <w:lvlJc w:val="left"/>
      <w:pPr>
        <w:tabs>
          <w:tab w:val="num" w:pos="502"/>
        </w:tabs>
        <w:ind w:left="502" w:hanging="360"/>
      </w:pPr>
      <w:rPr>
        <w:rFonts w:hint="default"/>
        <w:b w:val="0"/>
      </w:rPr>
    </w:lvl>
    <w:lvl w:ilvl="1">
      <w:start w:val="1"/>
      <w:numFmt w:val="decimal"/>
      <w:isLgl/>
      <w:lvlText w:val="%1.%2"/>
      <w:lvlJc w:val="left"/>
      <w:pPr>
        <w:ind w:left="790" w:hanging="435"/>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647"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646" w:hanging="1800"/>
      </w:pPr>
      <w:rPr>
        <w:rFonts w:hint="default"/>
      </w:rPr>
    </w:lvl>
  </w:abstractNum>
  <w:abstractNum w:abstractNumId="25"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5762125"/>
    <w:multiLevelType w:val="multilevel"/>
    <w:tmpl w:val="A2200D88"/>
    <w:lvl w:ilvl="0">
      <w:start w:val="5"/>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7"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0"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2"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5"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46"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7"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1"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7"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3"/>
  </w:num>
  <w:num w:numId="3">
    <w:abstractNumId w:val="54"/>
  </w:num>
  <w:num w:numId="4">
    <w:abstractNumId w:val="34"/>
  </w:num>
  <w:num w:numId="5">
    <w:abstractNumId w:val="51"/>
  </w:num>
  <w:num w:numId="6">
    <w:abstractNumId w:val="45"/>
  </w:num>
  <w:num w:numId="7">
    <w:abstractNumId w:val="37"/>
  </w:num>
  <w:num w:numId="8">
    <w:abstractNumId w:val="23"/>
  </w:num>
  <w:num w:numId="9">
    <w:abstractNumId w:val="8"/>
  </w:num>
  <w:num w:numId="10">
    <w:abstractNumId w:val="47"/>
  </w:num>
  <w:num w:numId="11">
    <w:abstractNumId w:val="10"/>
  </w:num>
  <w:num w:numId="12">
    <w:abstractNumId w:val="7"/>
  </w:num>
  <w:num w:numId="13">
    <w:abstractNumId w:val="24"/>
  </w:num>
  <w:num w:numId="14">
    <w:abstractNumId w:val="5"/>
  </w:num>
  <w:num w:numId="15">
    <w:abstractNumId w:val="6"/>
  </w:num>
  <w:num w:numId="16">
    <w:abstractNumId w:val="12"/>
  </w:num>
  <w:num w:numId="17">
    <w:abstractNumId w:val="0"/>
  </w:num>
  <w:num w:numId="18">
    <w:abstractNumId w:val="49"/>
  </w:num>
  <w:num w:numId="19">
    <w:abstractNumId w:val="38"/>
  </w:num>
  <w:num w:numId="20">
    <w:abstractNumId w:val="13"/>
  </w:num>
  <w:num w:numId="21">
    <w:abstractNumId w:val="50"/>
  </w:num>
  <w:num w:numId="22">
    <w:abstractNumId w:val="16"/>
  </w:num>
  <w:num w:numId="23">
    <w:abstractNumId w:val="1"/>
  </w:num>
  <w:num w:numId="24">
    <w:abstractNumId w:val="52"/>
  </w:num>
  <w:num w:numId="25">
    <w:abstractNumId w:val="2"/>
  </w:num>
  <w:num w:numId="26">
    <w:abstractNumId w:val="31"/>
  </w:num>
  <w:num w:numId="27">
    <w:abstractNumId w:val="25"/>
  </w:num>
  <w:num w:numId="28">
    <w:abstractNumId w:val="44"/>
  </w:num>
  <w:num w:numId="29">
    <w:abstractNumId w:val="9"/>
  </w:num>
  <w:num w:numId="30">
    <w:abstractNumId w:val="11"/>
  </w:num>
  <w:num w:numId="31">
    <w:abstractNumId w:val="39"/>
  </w:num>
  <w:num w:numId="32">
    <w:abstractNumId w:val="4"/>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5"/>
  </w:num>
  <w:num w:numId="37">
    <w:abstractNumId w:val="56"/>
  </w:num>
  <w:num w:numId="38">
    <w:abstractNumId w:val="48"/>
  </w:num>
  <w:num w:numId="39">
    <w:abstractNumId w:val="57"/>
  </w:num>
  <w:num w:numId="40">
    <w:abstractNumId w:val="15"/>
  </w:num>
  <w:num w:numId="41">
    <w:abstractNumId w:val="21"/>
  </w:num>
  <w:num w:numId="42">
    <w:abstractNumId w:val="3"/>
  </w:num>
  <w:num w:numId="43">
    <w:abstractNumId w:val="14"/>
  </w:num>
  <w:num w:numId="44">
    <w:abstractNumId w:val="53"/>
  </w:num>
  <w:num w:numId="45">
    <w:abstractNumId w:val="30"/>
  </w:num>
  <w:num w:numId="46">
    <w:abstractNumId w:val="42"/>
  </w:num>
  <w:num w:numId="47">
    <w:abstractNumId w:val="32"/>
  </w:num>
  <w:num w:numId="48">
    <w:abstractNumId w:val="36"/>
  </w:num>
  <w:num w:numId="49">
    <w:abstractNumId w:val="17"/>
  </w:num>
  <w:num w:numId="50">
    <w:abstractNumId w:val="46"/>
  </w:num>
  <w:num w:numId="51">
    <w:abstractNumId w:val="20"/>
  </w:num>
  <w:num w:numId="52">
    <w:abstractNumId w:val="41"/>
  </w:num>
  <w:num w:numId="53">
    <w:abstractNumId w:val="27"/>
  </w:num>
  <w:num w:numId="54">
    <w:abstractNumId w:val="33"/>
  </w:num>
  <w:num w:numId="55">
    <w:abstractNumId w:val="55"/>
  </w:num>
  <w:num w:numId="56">
    <w:abstractNumId w:val="26"/>
  </w:num>
  <w:num w:numId="57">
    <w:abstractNumId w:val="19"/>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6BB4"/>
    <w:rsid w:val="00022E84"/>
    <w:rsid w:val="000326DD"/>
    <w:rsid w:val="0003661E"/>
    <w:rsid w:val="00063A2F"/>
    <w:rsid w:val="00065E8D"/>
    <w:rsid w:val="00076A72"/>
    <w:rsid w:val="00082E45"/>
    <w:rsid w:val="000845A8"/>
    <w:rsid w:val="000970E9"/>
    <w:rsid w:val="000B03A8"/>
    <w:rsid w:val="000D6336"/>
    <w:rsid w:val="000E0A8E"/>
    <w:rsid w:val="000E149F"/>
    <w:rsid w:val="000E49FE"/>
    <w:rsid w:val="000F5894"/>
    <w:rsid w:val="00111F96"/>
    <w:rsid w:val="001216A7"/>
    <w:rsid w:val="00122497"/>
    <w:rsid w:val="00130553"/>
    <w:rsid w:val="00131A4D"/>
    <w:rsid w:val="00133A51"/>
    <w:rsid w:val="001413B4"/>
    <w:rsid w:val="00146DFD"/>
    <w:rsid w:val="001479D1"/>
    <w:rsid w:val="00152D54"/>
    <w:rsid w:val="001548C1"/>
    <w:rsid w:val="00154F85"/>
    <w:rsid w:val="00160AD2"/>
    <w:rsid w:val="00161726"/>
    <w:rsid w:val="00162A67"/>
    <w:rsid w:val="00162E26"/>
    <w:rsid w:val="00165FC9"/>
    <w:rsid w:val="0018707F"/>
    <w:rsid w:val="001877E0"/>
    <w:rsid w:val="0019375F"/>
    <w:rsid w:val="001A6F4D"/>
    <w:rsid w:val="001B2313"/>
    <w:rsid w:val="001C1A43"/>
    <w:rsid w:val="001C4FF2"/>
    <w:rsid w:val="001C7C89"/>
    <w:rsid w:val="001F2513"/>
    <w:rsid w:val="002011E6"/>
    <w:rsid w:val="00214647"/>
    <w:rsid w:val="00216B7F"/>
    <w:rsid w:val="0024293D"/>
    <w:rsid w:val="0024714E"/>
    <w:rsid w:val="00251CBD"/>
    <w:rsid w:val="00253DF8"/>
    <w:rsid w:val="002609D3"/>
    <w:rsid w:val="00265873"/>
    <w:rsid w:val="00270AC2"/>
    <w:rsid w:val="002863F8"/>
    <w:rsid w:val="00296C14"/>
    <w:rsid w:val="002A2322"/>
    <w:rsid w:val="002A34A4"/>
    <w:rsid w:val="002C08AD"/>
    <w:rsid w:val="002C7CBB"/>
    <w:rsid w:val="002E2294"/>
    <w:rsid w:val="002F1E72"/>
    <w:rsid w:val="0030267C"/>
    <w:rsid w:val="003045A7"/>
    <w:rsid w:val="00305E19"/>
    <w:rsid w:val="0031152E"/>
    <w:rsid w:val="00311A78"/>
    <w:rsid w:val="00313218"/>
    <w:rsid w:val="00314876"/>
    <w:rsid w:val="0031581C"/>
    <w:rsid w:val="00316822"/>
    <w:rsid w:val="00320C99"/>
    <w:rsid w:val="00330F73"/>
    <w:rsid w:val="00333D66"/>
    <w:rsid w:val="00340E9F"/>
    <w:rsid w:val="00356B2B"/>
    <w:rsid w:val="00361279"/>
    <w:rsid w:val="00366BC9"/>
    <w:rsid w:val="00390F23"/>
    <w:rsid w:val="003A28B2"/>
    <w:rsid w:val="003A5622"/>
    <w:rsid w:val="003B60B4"/>
    <w:rsid w:val="003B6BCF"/>
    <w:rsid w:val="003C4D9F"/>
    <w:rsid w:val="003C6155"/>
    <w:rsid w:val="003D16D9"/>
    <w:rsid w:val="003E111C"/>
    <w:rsid w:val="003E3D54"/>
    <w:rsid w:val="003F66FA"/>
    <w:rsid w:val="003F6F0C"/>
    <w:rsid w:val="00410807"/>
    <w:rsid w:val="00417444"/>
    <w:rsid w:val="004360E4"/>
    <w:rsid w:val="004407B8"/>
    <w:rsid w:val="00441B03"/>
    <w:rsid w:val="00444C12"/>
    <w:rsid w:val="004501A7"/>
    <w:rsid w:val="0046515E"/>
    <w:rsid w:val="00467E10"/>
    <w:rsid w:val="00470EC6"/>
    <w:rsid w:val="0047277F"/>
    <w:rsid w:val="00476884"/>
    <w:rsid w:val="00485C06"/>
    <w:rsid w:val="00487569"/>
    <w:rsid w:val="004A0620"/>
    <w:rsid w:val="004A3FDE"/>
    <w:rsid w:val="004A7704"/>
    <w:rsid w:val="004B161B"/>
    <w:rsid w:val="004B258D"/>
    <w:rsid w:val="004D6937"/>
    <w:rsid w:val="004D7B39"/>
    <w:rsid w:val="004E5D80"/>
    <w:rsid w:val="004F0487"/>
    <w:rsid w:val="0050754E"/>
    <w:rsid w:val="00550FE8"/>
    <w:rsid w:val="00554B9D"/>
    <w:rsid w:val="0055646A"/>
    <w:rsid w:val="005604EE"/>
    <w:rsid w:val="0056625D"/>
    <w:rsid w:val="00576A22"/>
    <w:rsid w:val="00580250"/>
    <w:rsid w:val="005831B8"/>
    <w:rsid w:val="00591A19"/>
    <w:rsid w:val="005A78DF"/>
    <w:rsid w:val="005B5740"/>
    <w:rsid w:val="005C096A"/>
    <w:rsid w:val="005C0C39"/>
    <w:rsid w:val="005C2C1A"/>
    <w:rsid w:val="005D37A4"/>
    <w:rsid w:val="005D6E66"/>
    <w:rsid w:val="005D7C34"/>
    <w:rsid w:val="005E11CB"/>
    <w:rsid w:val="005F21D5"/>
    <w:rsid w:val="005F7889"/>
    <w:rsid w:val="00601C52"/>
    <w:rsid w:val="00606B2D"/>
    <w:rsid w:val="00613D6F"/>
    <w:rsid w:val="006150EE"/>
    <w:rsid w:val="006153C1"/>
    <w:rsid w:val="00620EB8"/>
    <w:rsid w:val="0062446F"/>
    <w:rsid w:val="006246E1"/>
    <w:rsid w:val="006341B0"/>
    <w:rsid w:val="006347CA"/>
    <w:rsid w:val="00634CCB"/>
    <w:rsid w:val="006414C7"/>
    <w:rsid w:val="00656D60"/>
    <w:rsid w:val="00663095"/>
    <w:rsid w:val="0068033C"/>
    <w:rsid w:val="00695E4F"/>
    <w:rsid w:val="006961C6"/>
    <w:rsid w:val="006A1B41"/>
    <w:rsid w:val="006A6B56"/>
    <w:rsid w:val="006B1A5A"/>
    <w:rsid w:val="006B4091"/>
    <w:rsid w:val="006C0DED"/>
    <w:rsid w:val="006D32DD"/>
    <w:rsid w:val="007007BA"/>
    <w:rsid w:val="007028EE"/>
    <w:rsid w:val="00704E8B"/>
    <w:rsid w:val="00713BD5"/>
    <w:rsid w:val="00713D8B"/>
    <w:rsid w:val="00716F42"/>
    <w:rsid w:val="0071754B"/>
    <w:rsid w:val="00720B54"/>
    <w:rsid w:val="00752B80"/>
    <w:rsid w:val="00774950"/>
    <w:rsid w:val="00780051"/>
    <w:rsid w:val="007807FB"/>
    <w:rsid w:val="00783769"/>
    <w:rsid w:val="00787871"/>
    <w:rsid w:val="007A2AF7"/>
    <w:rsid w:val="007A3D4D"/>
    <w:rsid w:val="007B0E74"/>
    <w:rsid w:val="007C59B7"/>
    <w:rsid w:val="007D088E"/>
    <w:rsid w:val="007D6952"/>
    <w:rsid w:val="00826603"/>
    <w:rsid w:val="00841EE0"/>
    <w:rsid w:val="00845896"/>
    <w:rsid w:val="0085577B"/>
    <w:rsid w:val="00856A19"/>
    <w:rsid w:val="00881D39"/>
    <w:rsid w:val="008832C2"/>
    <w:rsid w:val="008919AA"/>
    <w:rsid w:val="008C0C4D"/>
    <w:rsid w:val="008C42A2"/>
    <w:rsid w:val="008C5D6A"/>
    <w:rsid w:val="008D229B"/>
    <w:rsid w:val="008E31A1"/>
    <w:rsid w:val="008E3566"/>
    <w:rsid w:val="008F2376"/>
    <w:rsid w:val="00923ED5"/>
    <w:rsid w:val="009306D2"/>
    <w:rsid w:val="009368C6"/>
    <w:rsid w:val="0094017E"/>
    <w:rsid w:val="0094073A"/>
    <w:rsid w:val="00951B15"/>
    <w:rsid w:val="00955FDB"/>
    <w:rsid w:val="009618EB"/>
    <w:rsid w:val="00963512"/>
    <w:rsid w:val="00963838"/>
    <w:rsid w:val="00963A56"/>
    <w:rsid w:val="00967119"/>
    <w:rsid w:val="0097214B"/>
    <w:rsid w:val="00982FEC"/>
    <w:rsid w:val="00986C3A"/>
    <w:rsid w:val="00992B19"/>
    <w:rsid w:val="009947DB"/>
    <w:rsid w:val="009A1573"/>
    <w:rsid w:val="009C0374"/>
    <w:rsid w:val="009C4080"/>
    <w:rsid w:val="009D67CE"/>
    <w:rsid w:val="009E1A8B"/>
    <w:rsid w:val="009F0F28"/>
    <w:rsid w:val="009F16BB"/>
    <w:rsid w:val="009F5C5E"/>
    <w:rsid w:val="00A11C9A"/>
    <w:rsid w:val="00A135FD"/>
    <w:rsid w:val="00A2279A"/>
    <w:rsid w:val="00A32800"/>
    <w:rsid w:val="00A479E3"/>
    <w:rsid w:val="00A5296C"/>
    <w:rsid w:val="00A6046A"/>
    <w:rsid w:val="00A64901"/>
    <w:rsid w:val="00A727EA"/>
    <w:rsid w:val="00A76745"/>
    <w:rsid w:val="00A7734D"/>
    <w:rsid w:val="00A82332"/>
    <w:rsid w:val="00A90E54"/>
    <w:rsid w:val="00A96F4B"/>
    <w:rsid w:val="00AB19C3"/>
    <w:rsid w:val="00AB6063"/>
    <w:rsid w:val="00AB7BDB"/>
    <w:rsid w:val="00AC7046"/>
    <w:rsid w:val="00AD2192"/>
    <w:rsid w:val="00AD26C4"/>
    <w:rsid w:val="00AE1BEA"/>
    <w:rsid w:val="00AE2B50"/>
    <w:rsid w:val="00B02EEE"/>
    <w:rsid w:val="00B0640A"/>
    <w:rsid w:val="00B07790"/>
    <w:rsid w:val="00B3058D"/>
    <w:rsid w:val="00B400CB"/>
    <w:rsid w:val="00B4416F"/>
    <w:rsid w:val="00B442CF"/>
    <w:rsid w:val="00B4581C"/>
    <w:rsid w:val="00B50C89"/>
    <w:rsid w:val="00B629D2"/>
    <w:rsid w:val="00B646C6"/>
    <w:rsid w:val="00B83D95"/>
    <w:rsid w:val="00B915C5"/>
    <w:rsid w:val="00BA2DB8"/>
    <w:rsid w:val="00BA517F"/>
    <w:rsid w:val="00BB01CB"/>
    <w:rsid w:val="00BB08DE"/>
    <w:rsid w:val="00BC141E"/>
    <w:rsid w:val="00BD6F82"/>
    <w:rsid w:val="00BE2DBF"/>
    <w:rsid w:val="00BF2E11"/>
    <w:rsid w:val="00BF5644"/>
    <w:rsid w:val="00C3266D"/>
    <w:rsid w:val="00C34480"/>
    <w:rsid w:val="00C35D4D"/>
    <w:rsid w:val="00C37887"/>
    <w:rsid w:val="00C40040"/>
    <w:rsid w:val="00C46EC7"/>
    <w:rsid w:val="00C52AB4"/>
    <w:rsid w:val="00C61BD2"/>
    <w:rsid w:val="00C7272F"/>
    <w:rsid w:val="00C72940"/>
    <w:rsid w:val="00C752A1"/>
    <w:rsid w:val="00C86CE6"/>
    <w:rsid w:val="00C919E1"/>
    <w:rsid w:val="00CA07A4"/>
    <w:rsid w:val="00CA25EB"/>
    <w:rsid w:val="00CA4B9F"/>
    <w:rsid w:val="00CA4C96"/>
    <w:rsid w:val="00CB20D7"/>
    <w:rsid w:val="00CB59A9"/>
    <w:rsid w:val="00CC6567"/>
    <w:rsid w:val="00CD057A"/>
    <w:rsid w:val="00CD6D0F"/>
    <w:rsid w:val="00CE3361"/>
    <w:rsid w:val="00CE4D65"/>
    <w:rsid w:val="00CE6616"/>
    <w:rsid w:val="00CE7992"/>
    <w:rsid w:val="00CF38E0"/>
    <w:rsid w:val="00D0447D"/>
    <w:rsid w:val="00D07923"/>
    <w:rsid w:val="00D14458"/>
    <w:rsid w:val="00D265BC"/>
    <w:rsid w:val="00D3234E"/>
    <w:rsid w:val="00D471C4"/>
    <w:rsid w:val="00D54A4C"/>
    <w:rsid w:val="00D65225"/>
    <w:rsid w:val="00D705B6"/>
    <w:rsid w:val="00D72149"/>
    <w:rsid w:val="00D77103"/>
    <w:rsid w:val="00D8378E"/>
    <w:rsid w:val="00D848D0"/>
    <w:rsid w:val="00D9498E"/>
    <w:rsid w:val="00D978FE"/>
    <w:rsid w:val="00DA3D4E"/>
    <w:rsid w:val="00DA43BD"/>
    <w:rsid w:val="00DA61D7"/>
    <w:rsid w:val="00DA7D54"/>
    <w:rsid w:val="00DB285D"/>
    <w:rsid w:val="00DC3162"/>
    <w:rsid w:val="00DC65F8"/>
    <w:rsid w:val="00DC7E8C"/>
    <w:rsid w:val="00DE6490"/>
    <w:rsid w:val="00E113E4"/>
    <w:rsid w:val="00E17535"/>
    <w:rsid w:val="00E23C24"/>
    <w:rsid w:val="00E2448F"/>
    <w:rsid w:val="00E34A87"/>
    <w:rsid w:val="00E350B4"/>
    <w:rsid w:val="00E40F8E"/>
    <w:rsid w:val="00E6036F"/>
    <w:rsid w:val="00E72E81"/>
    <w:rsid w:val="00E772AB"/>
    <w:rsid w:val="00E83A12"/>
    <w:rsid w:val="00E9225E"/>
    <w:rsid w:val="00EA05A8"/>
    <w:rsid w:val="00EA6057"/>
    <w:rsid w:val="00ED1E69"/>
    <w:rsid w:val="00ED7B65"/>
    <w:rsid w:val="00EE6D0C"/>
    <w:rsid w:val="00EE730E"/>
    <w:rsid w:val="00F0049A"/>
    <w:rsid w:val="00F03BED"/>
    <w:rsid w:val="00F04D3B"/>
    <w:rsid w:val="00F14285"/>
    <w:rsid w:val="00F228C9"/>
    <w:rsid w:val="00F23437"/>
    <w:rsid w:val="00F27839"/>
    <w:rsid w:val="00F34439"/>
    <w:rsid w:val="00F349D0"/>
    <w:rsid w:val="00F40506"/>
    <w:rsid w:val="00F41374"/>
    <w:rsid w:val="00F54175"/>
    <w:rsid w:val="00F564D6"/>
    <w:rsid w:val="00F56DD7"/>
    <w:rsid w:val="00F572D4"/>
    <w:rsid w:val="00F629BF"/>
    <w:rsid w:val="00F65F68"/>
    <w:rsid w:val="00F6654F"/>
    <w:rsid w:val="00F7264E"/>
    <w:rsid w:val="00F765F3"/>
    <w:rsid w:val="00F82455"/>
    <w:rsid w:val="00F82848"/>
    <w:rsid w:val="00F8790A"/>
    <w:rsid w:val="00FD1F28"/>
    <w:rsid w:val="00FE7B77"/>
    <w:rsid w:val="00FF1A3C"/>
    <w:rsid w:val="00FF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94A3"/>
  <w15:docId w15:val="{2FA516DF-D8F0-4DF2-84B6-2089662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qFormat/>
    <w:rsid w:val="006153C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6153C1"/>
    <w:pPr>
      <w:widowControl w:val="0"/>
      <w:suppressLineNumbers/>
      <w:suppressAutoHyphens/>
      <w:spacing w:after="120"/>
      <w:jc w:val="center"/>
    </w:pPr>
    <w:rPr>
      <w:rFonts w:eastAsia="Calibri"/>
      <w:b/>
      <w:bCs/>
      <w:i/>
      <w:iCs/>
      <w:sz w:val="24"/>
      <w:szCs w:val="24"/>
    </w:rPr>
  </w:style>
  <w:style w:type="paragraph" w:styleId="Bezodstpw">
    <w:name w:val="No Spacing"/>
    <w:uiPriority w:val="1"/>
    <w:qFormat/>
    <w:rsid w:val="006153C1"/>
    <w:pPr>
      <w:spacing w:after="0" w:line="240" w:lineRule="auto"/>
    </w:pPr>
  </w:style>
  <w:style w:type="character" w:customStyle="1" w:styleId="UnresolvedMention">
    <w:name w:val="Unresolved Mention"/>
    <w:basedOn w:val="Domylnaczcionkaakapitu"/>
    <w:uiPriority w:val="99"/>
    <w:semiHidden/>
    <w:unhideWhenUsed/>
    <w:rsid w:val="003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chowice.eu"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sv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iechowice.bip.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0EAD-B638-4867-83DC-AB7BEE19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42</Pages>
  <Words>15151</Words>
  <Characters>90909</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Andrzej Proczek</cp:lastModifiedBy>
  <cp:revision>16</cp:revision>
  <cp:lastPrinted>2021-05-12T13:22:00Z</cp:lastPrinted>
  <dcterms:created xsi:type="dcterms:W3CDTF">2021-05-12T07:16:00Z</dcterms:created>
  <dcterms:modified xsi:type="dcterms:W3CDTF">2021-05-25T06:45:00Z</dcterms:modified>
</cp:coreProperties>
</file>