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99ED" w14:textId="77777777" w:rsidR="00236E37" w:rsidRDefault="00E32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68DBFBC7" w14:textId="77777777" w:rsidR="00236E37" w:rsidRDefault="00236E37">
      <w:pPr>
        <w:spacing w:after="0" w:line="240" w:lineRule="auto"/>
        <w:rPr>
          <w:sz w:val="12"/>
          <w:szCs w:val="12"/>
        </w:rPr>
      </w:pPr>
    </w:p>
    <w:tbl>
      <w:tblPr>
        <w:tblW w:w="10095" w:type="dxa"/>
        <w:tblInd w:w="-162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19"/>
        <w:gridCol w:w="3285"/>
        <w:gridCol w:w="5341"/>
      </w:tblGrid>
      <w:tr w:rsidR="00236E37" w14:paraId="1EC77A2E" w14:textId="77777777">
        <w:trPr>
          <w:trHeight w:val="2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E39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4A6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7237" w14:textId="77777777" w:rsidR="00236E37" w:rsidRDefault="00E3261F">
            <w:pPr>
              <w:widowControl w:val="0"/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236E37" w14:paraId="1562B3F7" w14:textId="77777777">
        <w:trPr>
          <w:trHeight w:val="28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F426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53E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E005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F982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70EC6957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69EC60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41EBB7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A0B0A1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48FEFBA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155 szt.</w:t>
            </w:r>
          </w:p>
        </w:tc>
      </w:tr>
      <w:tr w:rsidR="00236E37" w14:paraId="637B5E7A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92265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9D5BBA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227F" w14:textId="77777777" w:rsidR="00236E37" w:rsidRDefault="00E326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69D7EA2B" wp14:editId="1B3F60F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128270</wp:posOffset>
                  </wp:positionV>
                  <wp:extent cx="1475740" cy="1351280"/>
                  <wp:effectExtent l="0" t="0" r="0" b="0"/>
                  <wp:wrapNone/>
                  <wp:docPr id="1" name="thumb_40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40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56144A83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36E37" w14:paraId="7389E487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54D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E8B5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619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9EAC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426E807C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15A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7A9E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B5C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280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2FE951C8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F1E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6F6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3FB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C625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36E37" w14:paraId="4C79B488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456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D29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D7F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711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36E37" w14:paraId="5820D73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A72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B7D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D2F0C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C55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2031534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5A6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55C6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487F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C197D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358A92DF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236E37" w14:paraId="29A762F9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6B3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CF9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91D1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10771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02A77875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6DC4E476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357D7968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236E37" w14:paraId="6581204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BC4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D71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8640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6EB64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236E37" w14:paraId="5FCCD6E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886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A32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8274D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4BDC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0BBAD88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C9D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679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086F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4D3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10 mm</w:t>
            </w:r>
          </w:p>
        </w:tc>
      </w:tr>
      <w:tr w:rsidR="00236E37" w14:paraId="4E42411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A14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226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8C12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8E8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mm ± 10 mm</w:t>
            </w:r>
          </w:p>
        </w:tc>
      </w:tr>
      <w:tr w:rsidR="00236E37" w14:paraId="7A25185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A86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84B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C3B6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DA2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10mm</w:t>
            </w:r>
          </w:p>
        </w:tc>
      </w:tr>
      <w:tr w:rsidR="00236E37" w14:paraId="7CBE94D2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C237E38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8AE2898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C5851F8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B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34D6F95" w14:textId="77777777" w:rsidR="00236E37" w:rsidRDefault="00E326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38 szt.</w:t>
            </w:r>
          </w:p>
        </w:tc>
      </w:tr>
      <w:tr w:rsidR="00236E37" w14:paraId="56270D15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660397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48A84B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660C" w14:textId="77777777" w:rsidR="00236E37" w:rsidRDefault="00E326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6" behindDoc="0" locked="0" layoutInCell="1" allowOverlap="1" wp14:anchorId="6976D7E9" wp14:editId="0F46081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112395</wp:posOffset>
                  </wp:positionV>
                  <wp:extent cx="1475740" cy="1343660"/>
                  <wp:effectExtent l="0" t="0" r="0" b="0"/>
                  <wp:wrapNone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384BBD7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36E37" w14:paraId="2B61A3A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C0A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F72A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112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BC33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0AE03767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2CA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FD35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A69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65AB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29F3C538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1B9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8FDF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441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02C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36E37" w14:paraId="62BB02B3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B3E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BED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5B9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F5CA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36E37" w14:paraId="22A36C6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6F55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F5B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88F4D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150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2AED435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94B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5C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22AB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5BB16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7CF700F9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236E37" w14:paraId="0591FBB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8C2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E5E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7CB4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DB831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4DB00F7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764EE029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4AFA761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236E37" w14:paraId="3C9B7BC7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A83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1E6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1582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21B3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236E37" w14:paraId="29216F6D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56D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206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3CA0C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B7B5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5A26F57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65D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C5C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A495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15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 mm ± 10 mm</w:t>
            </w:r>
          </w:p>
        </w:tc>
      </w:tr>
      <w:tr w:rsidR="00236E37" w14:paraId="618FFE1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1CD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46D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956B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0D6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mm ± 10 mm</w:t>
            </w:r>
          </w:p>
        </w:tc>
      </w:tr>
      <w:tr w:rsidR="00236E37" w14:paraId="7C7A82D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30A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84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16F6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A34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200 mm</w:t>
            </w:r>
          </w:p>
        </w:tc>
      </w:tr>
      <w:tr w:rsidR="00236E37" w14:paraId="38257E36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2FA189F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F8F4D53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7964085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Regał magazynowy ze stali C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A361737" w14:textId="77777777" w:rsidR="00236E37" w:rsidRDefault="00E326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10 szt.</w:t>
            </w:r>
          </w:p>
        </w:tc>
      </w:tr>
      <w:tr w:rsidR="00236E37" w14:paraId="31CD3333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167A04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F7D9D2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2886" w14:textId="77777777" w:rsidR="00236E37" w:rsidRDefault="00E326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5" behindDoc="0" locked="0" layoutInCell="1" allowOverlap="1" wp14:anchorId="0CB163A1" wp14:editId="0C47C1F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104775</wp:posOffset>
                  </wp:positionV>
                  <wp:extent cx="1435735" cy="1311910"/>
                  <wp:effectExtent l="0" t="0" r="0" b="0"/>
                  <wp:wrapNone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6AD96A3A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36E37" w14:paraId="0E6B40A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F66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D2B0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6F8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1DE1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206F4AED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C6B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47D5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83E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1B3A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5FF3086C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2B2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6FAE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5C9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331F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36E37" w14:paraId="2DE1D8A4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011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5BE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6065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D45D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36E37" w14:paraId="1FE41D40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D1C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ED6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ED4D8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39A4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1E108A0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DD7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076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E1B3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6898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79005D84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kształtowniki o przekroju zamkniętym,</w:t>
            </w:r>
          </w:p>
        </w:tc>
      </w:tr>
      <w:tr w:rsidR="00236E37" w14:paraId="262B0D9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697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C1A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8E45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półek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BC0A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nierdzewnej,</w:t>
            </w:r>
          </w:p>
          <w:p w14:paraId="2D15B6B5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min. 0,8 mm,</w:t>
            </w:r>
          </w:p>
          <w:p w14:paraId="350F06E3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wzmacniane półki o nośności min. 75 kg na każdej półce,</w:t>
            </w:r>
          </w:p>
          <w:p w14:paraId="1C87F0B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zainstalowane na stałe,</w:t>
            </w:r>
          </w:p>
        </w:tc>
      </w:tr>
      <w:tr w:rsidR="00236E37" w14:paraId="1DCD630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945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1E8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2497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przeznaczenie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C73A5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przechowywania żywności lub naczyń,</w:t>
            </w:r>
          </w:p>
        </w:tc>
      </w:tr>
      <w:tr w:rsidR="00236E37" w14:paraId="494B09E9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AE1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FBE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EB7E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4E7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15B5D05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06B6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508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3D46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B386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 mm ± 10 mm</w:t>
            </w:r>
          </w:p>
        </w:tc>
      </w:tr>
      <w:tr w:rsidR="00236E37" w14:paraId="64A8B56D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12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598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8AB4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DC2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mm ± 10 mm</w:t>
            </w:r>
          </w:p>
        </w:tc>
      </w:tr>
      <w:tr w:rsidR="00236E37" w14:paraId="2DDD774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15D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29D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6C41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C2F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10 mm</w:t>
            </w:r>
          </w:p>
        </w:tc>
      </w:tr>
      <w:tr w:rsidR="00236E37" w14:paraId="17C9CC99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4353702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88C1042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Sz-m-1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0588739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Szafka ubraniowa BHP 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F4867FA" w14:textId="77777777" w:rsidR="00236E37" w:rsidRDefault="00E326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20 szt.</w:t>
            </w:r>
          </w:p>
        </w:tc>
      </w:tr>
      <w:tr w:rsidR="00236E37" w14:paraId="6FB4B4AF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3BAB6E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D0804B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259E" w14:textId="77777777" w:rsidR="00236E37" w:rsidRDefault="00E326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37E946EC" wp14:editId="0B52A0E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57150</wp:posOffset>
                  </wp:positionV>
                  <wp:extent cx="1485900" cy="1504950"/>
                  <wp:effectExtent l="0" t="0" r="0" b="0"/>
                  <wp:wrapNone/>
                  <wp:docPr id="4" name="bi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3571F444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36E37" w14:paraId="197D865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919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220C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ECF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CE7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45902EA9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8CE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F5C0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B39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B1AE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73A18542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EA0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DAB4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E70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0E3A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36E37" w14:paraId="3CA4C67C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2C0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5E2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45A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F93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36E37" w14:paraId="0567BE13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C4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432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71C2F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E26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363E7D9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FE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892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71B8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68A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drzwiowa,</w:t>
            </w:r>
          </w:p>
        </w:tc>
      </w:tr>
      <w:tr w:rsidR="00236E37" w14:paraId="369BB746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651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35F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16CF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CC4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dwudzielna (wyposażona w przegrodę),</w:t>
            </w:r>
          </w:p>
        </w:tc>
      </w:tr>
      <w:tr w:rsidR="00236E37" w14:paraId="333C167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D43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2F6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5736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6439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górna,</w:t>
            </w:r>
          </w:p>
          <w:p w14:paraId="1C819BA0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wieszaki boczne oraz drążek na wieszaki ubraniowe,</w:t>
            </w:r>
          </w:p>
        </w:tc>
      </w:tr>
      <w:tr w:rsidR="00236E37" w14:paraId="35E4F22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250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481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9091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BCC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blachy stalowej o gr. min 0,8 mm,</w:t>
            </w:r>
          </w:p>
        </w:tc>
      </w:tr>
      <w:tr w:rsidR="00236E37" w14:paraId="0BD8A6F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327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C6B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18E6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EEC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patentowy (w komplecie min. 2 klucze),</w:t>
            </w:r>
          </w:p>
          <w:p w14:paraId="31BBC746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ryglowanie drzwi: trzypunktowe,</w:t>
            </w:r>
          </w:p>
        </w:tc>
      </w:tr>
      <w:tr w:rsidR="00236E37" w14:paraId="6BC73AC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A9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F52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0BBA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8C46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wentylacyjne w drzwiach,</w:t>
            </w:r>
          </w:p>
          <w:p w14:paraId="0D2551FE" w14:textId="77777777" w:rsidR="00236E37" w:rsidRDefault="00E3261F">
            <w:pPr>
              <w:widowControl w:val="0"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 -farba proszkowa,</w:t>
            </w:r>
          </w:p>
        </w:tc>
      </w:tr>
      <w:tr w:rsidR="00236E37" w14:paraId="34981C4B" w14:textId="77777777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361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0F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2A85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16E5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ławeczka, wykonana z profilu zamkniętego o przekroju kwadratu min. 30*30mm,</w:t>
            </w:r>
          </w:p>
        </w:tc>
      </w:tr>
      <w:tr w:rsidR="00236E37" w14:paraId="23E37A5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3F9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5AB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0649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18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listwy drewniane pokryte lakierem bezbarwnym lub PCV,</w:t>
            </w:r>
          </w:p>
        </w:tc>
      </w:tr>
      <w:tr w:rsidR="00236E37" w14:paraId="3D47D85A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81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2A9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F6E71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B0C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236E37" w14:paraId="2AEACA3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C8F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790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3F88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1D46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0,8 mm</w:t>
            </w:r>
          </w:p>
        </w:tc>
      </w:tr>
      <w:tr w:rsidR="00236E37" w14:paraId="63FB2A3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6EC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F83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46955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9D3B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 mm ± 10 mm</w:t>
            </w:r>
          </w:p>
        </w:tc>
      </w:tr>
      <w:tr w:rsidR="00236E37" w14:paraId="1F6A518D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053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50F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71E34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E57C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mm ± 10 mm</w:t>
            </w:r>
          </w:p>
        </w:tc>
      </w:tr>
      <w:tr w:rsidR="00236E37" w14:paraId="3C8161C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A0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77A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9B7E2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02DFF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mm ± 10 mm</w:t>
            </w:r>
          </w:p>
        </w:tc>
      </w:tr>
      <w:tr w:rsidR="00236E37" w14:paraId="74674795" w14:textId="77777777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A902C50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800D4ED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Sz-m-2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2F55618" w14:textId="77777777" w:rsidR="00236E37" w:rsidRDefault="00E3261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Szafka ubraniowa BHP B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8F4DA4B" w14:textId="77777777" w:rsidR="00236E37" w:rsidRDefault="00E3261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314 szt.</w:t>
            </w:r>
          </w:p>
        </w:tc>
      </w:tr>
      <w:tr w:rsidR="00236E37" w14:paraId="1C362CA7" w14:textId="77777777">
        <w:trPr>
          <w:trHeight w:val="2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32254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3CBE77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54B7" w14:textId="77777777" w:rsidR="00236E37" w:rsidRDefault="00E326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7BF49217" wp14:editId="70956F1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80645</wp:posOffset>
                  </wp:positionV>
                  <wp:extent cx="1457325" cy="1476375"/>
                  <wp:effectExtent l="0" t="0" r="0" b="0"/>
                  <wp:wrapNone/>
                  <wp:docPr id="5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CCAD40F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36E37" w14:paraId="6526FE5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B70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F991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D79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4C1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015489B1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436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C394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0E6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9F8D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36E37" w14:paraId="0347C851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F7E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75DC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7FA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171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36E37" w14:paraId="0EFD2A73" w14:textId="77777777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81A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9C4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2E6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3B8B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36E37" w14:paraId="6399E21E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474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764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16D1C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158F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36E37" w14:paraId="718E6D35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8A9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A53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B580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C1D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– drzwiowa,</w:t>
            </w:r>
          </w:p>
        </w:tc>
      </w:tr>
      <w:tr w:rsidR="00236E37" w14:paraId="59853971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8045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8DD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427B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3FD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dwudzielna (wyposażona w przegrodę),</w:t>
            </w:r>
          </w:p>
        </w:tc>
      </w:tr>
      <w:tr w:rsidR="00236E37" w14:paraId="7C99F150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774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70E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5283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3F36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górna,</w:t>
            </w:r>
          </w:p>
          <w:p w14:paraId="5AE0C95E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wieszaki boczne oraz drążek na wieszaki ubraniowe,</w:t>
            </w:r>
          </w:p>
        </w:tc>
      </w:tr>
      <w:tr w:rsidR="00236E37" w14:paraId="307D110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85EB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6BF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327A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4D0F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blachy stalowej o gr. min 0,8 mm,</w:t>
            </w:r>
          </w:p>
        </w:tc>
      </w:tr>
      <w:tr w:rsidR="00236E37" w14:paraId="5669A72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94C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82D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1399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B5D7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patentowy (w komplecie min. 2 klucze),</w:t>
            </w:r>
          </w:p>
          <w:p w14:paraId="0415E11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ryglowanie drzwi: trzypunktowe,</w:t>
            </w:r>
          </w:p>
        </w:tc>
      </w:tr>
      <w:tr w:rsidR="00236E37" w14:paraId="1165D3E0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043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A0A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E503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5C5C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wentylacyjne w drzwiach,</w:t>
            </w:r>
          </w:p>
          <w:p w14:paraId="1B651F13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 -farba proszkowa,</w:t>
            </w:r>
          </w:p>
        </w:tc>
      </w:tr>
      <w:tr w:rsidR="00236E37" w14:paraId="49CDDC4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062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CE7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DCA8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1E08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ławeczka, wykonana z profilu zamkniętego, o przekroju kwadratu min. 30*30mm,</w:t>
            </w:r>
          </w:p>
        </w:tc>
      </w:tr>
      <w:tr w:rsidR="00236E37" w14:paraId="028ED5A9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01D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10A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493" w14:textId="77777777" w:rsidR="00236E37" w:rsidRDefault="00E3261F">
            <w:pPr>
              <w:widowControl w:val="0"/>
              <w:spacing w:after="0" w:line="240" w:lineRule="auto"/>
              <w:ind w:left="9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D2E2" w14:textId="77777777" w:rsidR="00236E37" w:rsidRDefault="00E3261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listwy drewniane pokryte lakierem bezbarwnym lub PCV,</w:t>
            </w:r>
          </w:p>
        </w:tc>
      </w:tr>
      <w:tr w:rsidR="00236E37" w14:paraId="5E5843D8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78A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8AB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27C79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20AC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236E37" w14:paraId="1A7F9E52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9BB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C5E7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0EC1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C1E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0,8 mm</w:t>
            </w:r>
          </w:p>
        </w:tc>
      </w:tr>
      <w:tr w:rsidR="00236E37" w14:paraId="07AE8D5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181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20CE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B487E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8D27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 mm ± 10 mm</w:t>
            </w:r>
          </w:p>
        </w:tc>
      </w:tr>
      <w:tr w:rsidR="00236E37" w14:paraId="2DB2C694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7342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771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00F44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66FF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 mm ± 10 mm</w:t>
            </w:r>
          </w:p>
        </w:tc>
      </w:tr>
      <w:tr w:rsidR="00236E37" w14:paraId="5292363B" w14:textId="77777777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DFE0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727C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DE49" w14:textId="77777777" w:rsidR="00236E37" w:rsidRDefault="00E3261F">
            <w:pPr>
              <w:widowControl w:val="0"/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944D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mm ± 10 mm</w:t>
            </w:r>
          </w:p>
        </w:tc>
      </w:tr>
    </w:tbl>
    <w:p w14:paraId="4E375EA2" w14:textId="77777777" w:rsidR="00236E37" w:rsidRDefault="00236E37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3D364797" w14:textId="77777777" w:rsidR="00236E37" w:rsidRDefault="00E32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665446B" w14:textId="77777777" w:rsidR="00236E37" w:rsidRDefault="00236E37">
      <w:pPr>
        <w:spacing w:after="12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tbl>
      <w:tblPr>
        <w:tblW w:w="9930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554"/>
        <w:gridCol w:w="738"/>
        <w:gridCol w:w="465"/>
        <w:gridCol w:w="1523"/>
        <w:gridCol w:w="739"/>
        <w:gridCol w:w="1650"/>
        <w:gridCol w:w="1814"/>
      </w:tblGrid>
      <w:tr w:rsidR="00236E37" w14:paraId="03B65F22" w14:textId="77777777">
        <w:trPr>
          <w:trHeight w:val="16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B189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A77E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4A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20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9" w:vert="1"/>
              </w:rPr>
              <w:t>SYMBOL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85BF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8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7" w:vert="1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7" w:vert="1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7" w:vert="1"/>
              </w:rPr>
              <w:t>.)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7DC16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5570B40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575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6" w:vert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5" w:vert="1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95141115" w:vert="1"/>
              </w:rPr>
              <w:br/>
              <w:t>w 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4086CE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80788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29BEDD2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BRUTTO W ZŁ</w:t>
            </w:r>
          </w:p>
          <w:p w14:paraId="32FF358E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(8=4*7)</w:t>
            </w:r>
          </w:p>
        </w:tc>
      </w:tr>
      <w:tr w:rsidR="00236E37" w14:paraId="27AC8AEA" w14:textId="77777777">
        <w:trPr>
          <w:trHeight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6C5DF7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D9291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CC833E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3AEB4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1E650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D6A5F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69A26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48343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36E37" w14:paraId="4C4185F9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0A3A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1708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5E14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0CBE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A8F2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102C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5408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8DE6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4BB9BFF1" w14:textId="77777777">
        <w:trPr>
          <w:trHeight w:val="59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DFF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5FA0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5B9D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4B63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D508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52FE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D83A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0FDF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618ECD77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69E7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853A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ze stali C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8C3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F986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7BB9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2D38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7BFB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46B1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1B766EE2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2DEA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421F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ubraniowa BHP 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907A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Sz-m-1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83D8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C20C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1244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6E42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8C40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3BF725F8" w14:textId="77777777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A2DA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5B5C" w14:textId="77777777" w:rsidR="00236E37" w:rsidRDefault="00E326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ubraniowa BHP 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D44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Sz-m-2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8B60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A4B7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B4DB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0E21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BB6E" w14:textId="77777777" w:rsidR="00236E37" w:rsidRDefault="0023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36E37" w14:paraId="738F4019" w14:textId="77777777">
        <w:trPr>
          <w:trHeight w:val="75"/>
        </w:trPr>
        <w:tc>
          <w:tcPr>
            <w:tcW w:w="8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635D" w14:textId="77777777" w:rsidR="00236E37" w:rsidRDefault="00E326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B4DD" w14:textId="77777777" w:rsidR="00236E37" w:rsidRDefault="00236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9AF9AA" w14:textId="77777777" w:rsidR="00236E37" w:rsidRDefault="00236E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8CEE4" w14:textId="77777777" w:rsidR="00236E37" w:rsidRDefault="00E3261F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UWAGI KOŃCOWE</w:t>
      </w:r>
    </w:p>
    <w:p w14:paraId="34D5DC64" w14:textId="77777777" w:rsidR="00236E37" w:rsidRDefault="00236E37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559"/>
      </w:tblGrid>
      <w:tr w:rsidR="00236E37" w14:paraId="7BFC4D9A" w14:textId="77777777">
        <w:trPr>
          <w:trHeight w:val="570"/>
        </w:trPr>
        <w:tc>
          <w:tcPr>
            <w:tcW w:w="513" w:type="dxa"/>
            <w:shd w:val="clear" w:color="auto" w:fill="auto"/>
          </w:tcPr>
          <w:p w14:paraId="0B74C0D2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1915FFA0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 elementów wyposażenia w pomieszczeniach wskazanych przez Zamawiającego.</w:t>
            </w:r>
          </w:p>
        </w:tc>
      </w:tr>
      <w:tr w:rsidR="00236E37" w14:paraId="041A563E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1939FACB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6056FC4F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236E37" w14:paraId="32F9AFD9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016B3F73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558" w:type="dxa"/>
            <w:shd w:val="clear" w:color="auto" w:fill="auto"/>
          </w:tcPr>
          <w:p w14:paraId="0A6DD7BA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236E37" w14:paraId="574B04EB" w14:textId="77777777">
        <w:trPr>
          <w:trHeight w:val="605"/>
        </w:trPr>
        <w:tc>
          <w:tcPr>
            <w:tcW w:w="513" w:type="dxa"/>
            <w:shd w:val="clear" w:color="auto" w:fill="auto"/>
          </w:tcPr>
          <w:p w14:paraId="2FDBDC6E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20A439D3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236E37" w14:paraId="731F5932" w14:textId="77777777">
        <w:trPr>
          <w:trHeight w:val="586"/>
        </w:trPr>
        <w:tc>
          <w:tcPr>
            <w:tcW w:w="513" w:type="dxa"/>
            <w:shd w:val="clear" w:color="auto" w:fill="auto"/>
          </w:tcPr>
          <w:p w14:paraId="74088279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05824F0D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 Użytkownikiem w terminie 5 dni od daty podpisania umowy. </w:t>
            </w:r>
          </w:p>
        </w:tc>
      </w:tr>
      <w:tr w:rsidR="00236E37" w14:paraId="7C889156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14ADCB34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6A593D10" w14:textId="77777777" w:rsidR="00236E37" w:rsidRDefault="00E3261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236E37" w14:paraId="6B1FBCD5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1E3C7A1E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11259DB4" w14:textId="77777777" w:rsidR="00236E37" w:rsidRDefault="00E3261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236E37" w14:paraId="34973BAA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3B9C2B4B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7135B615" w14:textId="77777777" w:rsidR="00236E37" w:rsidRDefault="00E3261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 infrastrukturze i istniejącym wyposażeniu Zamawiającego powstałych na skutek dostawy, montażu i rozmieszczenia elementów przedmiotowego wyposażenia.</w:t>
            </w:r>
          </w:p>
        </w:tc>
      </w:tr>
      <w:tr w:rsidR="00236E37" w14:paraId="63BDA470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28D8C24D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1EA2B9C6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 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236E37" w14:paraId="58556D19" w14:textId="77777777">
        <w:trPr>
          <w:trHeight w:val="546"/>
        </w:trPr>
        <w:tc>
          <w:tcPr>
            <w:tcW w:w="513" w:type="dxa"/>
            <w:shd w:val="clear" w:color="auto" w:fill="auto"/>
          </w:tcPr>
          <w:p w14:paraId="7D5A4FC6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0CB35F23" w14:textId="77777777" w:rsidR="00236E37" w:rsidRDefault="00E32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236E37" w14:paraId="2B04D6DA" w14:textId="77777777">
        <w:trPr>
          <w:trHeight w:val="706"/>
        </w:trPr>
        <w:tc>
          <w:tcPr>
            <w:tcW w:w="513" w:type="dxa"/>
            <w:shd w:val="clear" w:color="auto" w:fill="auto"/>
          </w:tcPr>
          <w:p w14:paraId="60473870" w14:textId="77777777" w:rsidR="00236E37" w:rsidRDefault="00E3261F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274D1128" w14:textId="77777777" w:rsidR="00236E37" w:rsidRDefault="00E326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oferuje realizację niniejszego zamówienia za cenę: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 złotych</w:t>
            </w:r>
          </w:p>
          <w:p w14:paraId="5297F7A8" w14:textId="77777777" w:rsidR="00236E37" w:rsidRDefault="00E3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73B33578" w14:textId="77777777" w:rsidR="00236E37" w:rsidRDefault="00236E37">
      <w:pPr>
        <w:rPr>
          <w:rFonts w:ascii="Times New Roman" w:hAnsi="Times New Roman" w:cs="Times New Roman"/>
          <w:sz w:val="24"/>
          <w:szCs w:val="24"/>
        </w:rPr>
      </w:pPr>
    </w:p>
    <w:p w14:paraId="3D17395A" w14:textId="77777777" w:rsidR="00236E37" w:rsidRDefault="00236E37">
      <w:pPr>
        <w:rPr>
          <w:rFonts w:ascii="Times New Roman" w:hAnsi="Times New Roman" w:cs="Times New Roman"/>
          <w:sz w:val="16"/>
          <w:szCs w:val="16"/>
        </w:rPr>
      </w:pPr>
    </w:p>
    <w:p w14:paraId="3EFFF5CE" w14:textId="77777777" w:rsidR="00236E37" w:rsidRDefault="00236E3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236E37" w14:paraId="4BA8A28C" w14:textId="77777777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BDF1" w14:textId="77777777" w:rsidR="00236E37" w:rsidRDefault="00E326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CC26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236E37" w14:paraId="3CDF5A50" w14:textId="77777777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BF69" w14:textId="77777777" w:rsidR="00236E37" w:rsidRDefault="00236E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DDDC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 osoby  lub  osób  upoważnionych</w:t>
            </w:r>
          </w:p>
          <w:p w14:paraId="1C2B1C0A" w14:textId="77777777" w:rsidR="00236E37" w:rsidRDefault="00E32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reprezentowania  Wykonawcy</w:t>
            </w:r>
          </w:p>
        </w:tc>
      </w:tr>
    </w:tbl>
    <w:p w14:paraId="5F988F1E" w14:textId="77777777" w:rsidR="00236E37" w:rsidRDefault="00236E37"/>
    <w:p w14:paraId="7AB76CDA" w14:textId="77777777" w:rsidR="00236E37" w:rsidRDefault="00236E37">
      <w:pPr>
        <w:rPr>
          <w:color w:val="C9211E"/>
        </w:rPr>
      </w:pPr>
    </w:p>
    <w:sectPr w:rsidR="00236E37" w:rsidSect="0079361A">
      <w:headerReference w:type="default" r:id="rId10"/>
      <w:footerReference w:type="default" r:id="rId11"/>
      <w:pgSz w:w="11906" w:h="16838"/>
      <w:pgMar w:top="2127" w:right="1417" w:bottom="1134" w:left="1417" w:header="71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3F70" w14:textId="77777777" w:rsidR="002F517D" w:rsidRDefault="002F517D">
      <w:pPr>
        <w:spacing w:after="0" w:line="240" w:lineRule="auto"/>
      </w:pPr>
      <w:r>
        <w:separator/>
      </w:r>
    </w:p>
  </w:endnote>
  <w:endnote w:type="continuationSeparator" w:id="0">
    <w:p w14:paraId="47A31010" w14:textId="77777777" w:rsidR="002F517D" w:rsidRDefault="002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94547"/>
      <w:docPartObj>
        <w:docPartGallery w:val="Page Numbers (Top of Page)"/>
        <w:docPartUnique/>
      </w:docPartObj>
    </w:sdtPr>
    <w:sdtEndPr/>
    <w:sdtContent>
      <w:p w14:paraId="32F2ED88" w14:textId="77777777" w:rsidR="00236E37" w:rsidRDefault="00E3261F">
        <w:pPr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  <w:color w:val="17365D" w:themeColor="text2" w:themeShade="BF"/>
          </w:rPr>
          <w:t xml:space="preserve">Strona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>PAGE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>5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  <w:color w:val="17365D" w:themeColor="text2" w:themeShade="BF"/>
          </w:rPr>
          <w:t xml:space="preserve"> z </w:t>
        </w:r>
        <w:bookmarkStart w:id="0" w:name="__UnoMark__2765_541787775"/>
        <w:bookmarkEnd w:id="0"/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>NUMPAGES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>5</w:t>
        </w:r>
        <w:r>
          <w:rPr>
            <w:rFonts w:ascii="Times New Roman" w:hAnsi="Times New Roman" w:cs="Times New Roman"/>
            <w:i/>
            <w:i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7B9E" w14:textId="77777777" w:rsidR="002F517D" w:rsidRDefault="002F517D">
      <w:pPr>
        <w:spacing w:after="0" w:line="240" w:lineRule="auto"/>
      </w:pPr>
      <w:r>
        <w:separator/>
      </w:r>
    </w:p>
  </w:footnote>
  <w:footnote w:type="continuationSeparator" w:id="0">
    <w:p w14:paraId="50C7DCB0" w14:textId="77777777" w:rsidR="002F517D" w:rsidRDefault="002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458A" w14:textId="55BBED77" w:rsidR="00236E37" w:rsidRDefault="00C31DEE" w:rsidP="00C31DEE">
    <w:pPr>
      <w:pStyle w:val="Nagwek1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2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</w:p>
  <w:p w14:paraId="1033FC78" w14:textId="431ADF7F" w:rsidR="00C31DEE" w:rsidRDefault="00E3261F" w:rsidP="00C31DEE">
    <w:pPr>
      <w:pStyle w:val="Nagwek1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</w:t>
    </w:r>
    <w:r w:rsidR="00C31DEE" w:rsidRPr="00FD57C4">
      <w:rPr>
        <w:rFonts w:ascii="Times New Roman" w:hAnsi="Times New Roman"/>
        <w:sz w:val="24"/>
        <w:szCs w:val="24"/>
      </w:rPr>
      <w:t xml:space="preserve"> u</w:t>
    </w:r>
    <w:r w:rsidR="00C31DEE">
      <w:rPr>
        <w:rFonts w:ascii="Times New Roman" w:hAnsi="Times New Roman"/>
        <w:sz w:val="24"/>
        <w:szCs w:val="24"/>
      </w:rPr>
      <w:t xml:space="preserve">mowy </w:t>
    </w:r>
    <w:r>
      <w:rPr>
        <w:rFonts w:ascii="Times New Roman" w:hAnsi="Times New Roman"/>
        <w:sz w:val="24"/>
        <w:szCs w:val="24"/>
      </w:rPr>
      <w:t>nr</w:t>
    </w:r>
    <w:r w:rsidR="00FD57C4">
      <w:rPr>
        <w:rFonts w:ascii="Times New Roman" w:hAnsi="Times New Roman"/>
        <w:sz w:val="24"/>
        <w:szCs w:val="24"/>
      </w:rPr>
      <w:t xml:space="preserve"> TR.280.3.1.2022</w:t>
    </w:r>
  </w:p>
  <w:p w14:paraId="20DF50C3" w14:textId="77777777" w:rsidR="00236E37" w:rsidRDefault="00236E37">
    <w:pPr>
      <w:pStyle w:val="Nagwek1"/>
      <w:rPr>
        <w:rFonts w:ascii="Times New Roman" w:hAnsi="Times New Roman"/>
        <w:sz w:val="24"/>
        <w:szCs w:val="24"/>
      </w:rPr>
    </w:pPr>
  </w:p>
  <w:p w14:paraId="322A1A83" w14:textId="77777777" w:rsidR="00236E37" w:rsidRDefault="00E3261F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65B2769" w14:textId="0A43B106" w:rsidR="00236E37" w:rsidRDefault="00E3261F" w:rsidP="00CA5B24">
    <w:pPr>
      <w:pStyle w:val="Nagwek1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994AC1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1 (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U</w:t>
    </w:r>
    <w:r w:rsidRPr="00994AC1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/1</w:t>
    </w:r>
    <w:r w:rsidR="00994AC1" w:rsidRPr="00994AC1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0A60FC08" w14:textId="77777777" w:rsidR="0079361A" w:rsidRDefault="0079361A" w:rsidP="00CA5B24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37"/>
    <w:rsid w:val="00236E37"/>
    <w:rsid w:val="002F517D"/>
    <w:rsid w:val="005329B0"/>
    <w:rsid w:val="0079361A"/>
    <w:rsid w:val="00994AC1"/>
    <w:rsid w:val="00C31DEE"/>
    <w:rsid w:val="00CA5B24"/>
    <w:rsid w:val="00E3261F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8BE4"/>
  <w15:docId w15:val="{C6680DD9-23D8-428D-B26E-F69AD325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72F1A"/>
    <w:rPr>
      <w:color w:val="00000A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050D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0DE0"/>
    <w:pPr>
      <w:spacing w:after="140" w:line="288" w:lineRule="auto"/>
    </w:pPr>
  </w:style>
  <w:style w:type="paragraph" w:styleId="Lista">
    <w:name w:val="List"/>
    <w:basedOn w:val="Tekstpodstawowy"/>
    <w:rsid w:val="00050DE0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0DE0"/>
    <w:pPr>
      <w:suppressLineNumbers/>
    </w:pPr>
    <w:rPr>
      <w:rFonts w:cs="Arial"/>
    </w:rPr>
  </w:style>
  <w:style w:type="paragraph" w:customStyle="1" w:styleId="Nagwek71">
    <w:name w:val="Nagłówek 71"/>
    <w:basedOn w:val="Normalny"/>
    <w:link w:val="Nagwek7Znak"/>
    <w:qFormat/>
    <w:rsid w:val="005F3FA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050D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5F3F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50DE0"/>
  </w:style>
  <w:style w:type="paragraph" w:customStyle="1" w:styleId="Nagwektabeli">
    <w:name w:val="Nagłówek tabeli"/>
    <w:basedOn w:val="Zawartotabeli"/>
    <w:qFormat/>
    <w:rsid w:val="00050DE0"/>
  </w:style>
  <w:style w:type="paragraph" w:styleId="Stopka">
    <w:name w:val="footer"/>
    <w:basedOn w:val="Normalny"/>
    <w:link w:val="StopkaZnak1"/>
    <w:uiPriority w:val="99"/>
    <w:unhideWhenUsed/>
    <w:rsid w:val="00F72F1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F1B1-DA29-41F6-9DFC-4A08BC7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5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54</cp:revision>
  <cp:lastPrinted>2022-06-27T09:10:00Z</cp:lastPrinted>
  <dcterms:created xsi:type="dcterms:W3CDTF">2021-06-18T06:22:00Z</dcterms:created>
  <dcterms:modified xsi:type="dcterms:W3CDTF">2022-06-29T11:01:00Z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