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42BA" w14:textId="3EC66BD5" w:rsidR="00D27392" w:rsidRDefault="00D27392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D239023" wp14:editId="385D6CAD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61ADC" w14:textId="77777777" w:rsidR="00D27392" w:rsidRDefault="00D27392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9ECAC2D" w14:textId="77777777" w:rsidR="00D27392" w:rsidRDefault="00D27392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0157E3" w14:textId="445131B4" w:rsidR="0015016B" w:rsidRPr="0005550C" w:rsidRDefault="0063201C" w:rsidP="001501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45F33F96" wp14:editId="23F72DE0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03956FDE" w14:textId="77777777" w:rsidR="0015016B" w:rsidRPr="0005550C" w:rsidRDefault="0015016B" w:rsidP="0015016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16F1474E" w14:textId="77777777" w:rsidR="0015016B" w:rsidRPr="0005550C" w:rsidRDefault="0015016B" w:rsidP="0015016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14942E5" w14:textId="77777777" w:rsidR="0015016B" w:rsidRPr="0005550C" w:rsidRDefault="0015016B" w:rsidP="001501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32981093" w14:textId="77777777" w:rsidR="0015016B" w:rsidRPr="00F0041A" w:rsidRDefault="0015016B" w:rsidP="00F0041A">
      <w:pPr>
        <w:spacing w:after="0" w:line="276" w:lineRule="auto"/>
        <w:jc w:val="center"/>
        <w:rPr>
          <w:rFonts w:ascii="Times New Roman" w:hAnsi="Times New Roman"/>
        </w:rPr>
      </w:pPr>
      <w:r w:rsidRPr="00F0041A">
        <w:rPr>
          <w:rFonts w:ascii="Times New Roman" w:hAnsi="Times New Roman"/>
        </w:rPr>
        <w:t>www.ukw.edu.pl</w:t>
      </w:r>
    </w:p>
    <w:p w14:paraId="78EB167D" w14:textId="5E04B705" w:rsidR="00851480" w:rsidRPr="00F0041A" w:rsidRDefault="005072DD" w:rsidP="00F0041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F0041A">
        <w:rPr>
          <w:rFonts w:ascii="Times New Roman" w:hAnsi="Times New Roman"/>
          <w:b/>
          <w:bCs/>
          <w:color w:val="000000"/>
        </w:rPr>
        <w:t xml:space="preserve">numer postępowania: </w:t>
      </w:r>
      <w:r w:rsidRPr="00F0041A">
        <w:rPr>
          <w:rFonts w:ascii="Times New Roman" w:hAnsi="Times New Roman"/>
          <w:color w:val="000000"/>
        </w:rPr>
        <w:t>UKW/DZP-28</w:t>
      </w:r>
      <w:r w:rsidR="00DA073C" w:rsidRPr="00F0041A">
        <w:rPr>
          <w:rFonts w:ascii="Times New Roman" w:hAnsi="Times New Roman"/>
          <w:color w:val="000000"/>
        </w:rPr>
        <w:t>0</w:t>
      </w:r>
      <w:r w:rsidRPr="00F0041A">
        <w:rPr>
          <w:rFonts w:ascii="Times New Roman" w:hAnsi="Times New Roman"/>
          <w:color w:val="000000"/>
        </w:rPr>
        <w:t>-</w:t>
      </w:r>
      <w:r w:rsidR="001F5534" w:rsidRPr="00F0041A">
        <w:rPr>
          <w:rFonts w:ascii="Times New Roman" w:hAnsi="Times New Roman"/>
          <w:color w:val="000000"/>
        </w:rPr>
        <w:t>D-</w:t>
      </w:r>
      <w:r w:rsidR="00DA073C" w:rsidRPr="00F0041A">
        <w:rPr>
          <w:rFonts w:ascii="Times New Roman" w:hAnsi="Times New Roman"/>
          <w:color w:val="000000"/>
        </w:rPr>
        <w:t>72</w:t>
      </w:r>
      <w:r w:rsidRPr="00F0041A">
        <w:rPr>
          <w:rFonts w:ascii="Times New Roman" w:hAnsi="Times New Roman"/>
          <w:color w:val="000000"/>
        </w:rPr>
        <w:t>/202</w:t>
      </w:r>
      <w:r w:rsidR="00DA073C" w:rsidRPr="00F0041A">
        <w:rPr>
          <w:rFonts w:ascii="Times New Roman" w:hAnsi="Times New Roman"/>
          <w:color w:val="000000"/>
        </w:rPr>
        <w:t>4</w:t>
      </w:r>
    </w:p>
    <w:p w14:paraId="38F3D825" w14:textId="77777777" w:rsidR="00334020" w:rsidRPr="00F0041A" w:rsidRDefault="00334020" w:rsidP="00F0041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6DCAC3F3" w14:textId="47B0FDCE" w:rsidR="004146D9" w:rsidRPr="00F0041A" w:rsidRDefault="00243A74" w:rsidP="00F0041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F0041A">
        <w:rPr>
          <w:rFonts w:ascii="Times New Roman" w:hAnsi="Times New Roman"/>
          <w:color w:val="000000"/>
        </w:rPr>
        <w:t>Bydgoszcz,</w:t>
      </w:r>
      <w:r w:rsidR="00B5207E" w:rsidRPr="00F0041A">
        <w:rPr>
          <w:rFonts w:ascii="Times New Roman" w:hAnsi="Times New Roman"/>
          <w:color w:val="000000"/>
        </w:rPr>
        <w:t xml:space="preserve"> </w:t>
      </w:r>
      <w:r w:rsidR="00DA073C" w:rsidRPr="00F0041A">
        <w:rPr>
          <w:rFonts w:ascii="Times New Roman" w:hAnsi="Times New Roman"/>
          <w:color w:val="000000"/>
        </w:rPr>
        <w:t>02.12</w:t>
      </w:r>
      <w:r w:rsidRPr="00F0041A">
        <w:rPr>
          <w:rFonts w:ascii="Times New Roman" w:hAnsi="Times New Roman"/>
          <w:color w:val="000000"/>
        </w:rPr>
        <w:t>.202</w:t>
      </w:r>
      <w:r w:rsidR="00DA073C" w:rsidRPr="00F0041A">
        <w:rPr>
          <w:rFonts w:ascii="Times New Roman" w:hAnsi="Times New Roman"/>
          <w:color w:val="000000"/>
        </w:rPr>
        <w:t>4</w:t>
      </w:r>
      <w:r w:rsidRPr="00F0041A">
        <w:rPr>
          <w:rFonts w:ascii="Times New Roman" w:hAnsi="Times New Roman"/>
          <w:color w:val="000000"/>
        </w:rPr>
        <w:t>r.</w:t>
      </w:r>
    </w:p>
    <w:p w14:paraId="16CC3BF0" w14:textId="77777777" w:rsidR="002D509D" w:rsidRPr="00F0041A" w:rsidRDefault="002D509D" w:rsidP="00F0041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34242700" w14:textId="77777777" w:rsidR="0005550C" w:rsidRPr="00F0041A" w:rsidRDefault="0005550C" w:rsidP="00F0041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2A259F8" w14:textId="3931F216" w:rsidR="00334020" w:rsidRPr="00F0041A" w:rsidRDefault="00D27392" w:rsidP="00F0041A">
      <w:pPr>
        <w:spacing w:line="276" w:lineRule="auto"/>
        <w:ind w:left="6521"/>
        <w:jc w:val="both"/>
        <w:rPr>
          <w:rFonts w:ascii="Times New Roman" w:hAnsi="Times New Roman"/>
          <w:b/>
          <w:bCs/>
          <w:u w:val="single"/>
        </w:rPr>
      </w:pPr>
      <w:bookmarkStart w:id="0" w:name="_Hlk184024524"/>
      <w:r w:rsidRPr="00F0041A">
        <w:rPr>
          <w:rFonts w:ascii="Times New Roman" w:hAnsi="Times New Roman"/>
          <w:b/>
          <w:bCs/>
          <w:u w:val="single"/>
        </w:rPr>
        <w:t>Do wszystkich zainteresowanych</w:t>
      </w:r>
    </w:p>
    <w:p w14:paraId="4C20F575" w14:textId="54A8CCB4" w:rsidR="00D27392" w:rsidRPr="00F0041A" w:rsidRDefault="00D27392" w:rsidP="00F0041A">
      <w:pPr>
        <w:spacing w:line="276" w:lineRule="auto"/>
        <w:ind w:left="7513"/>
        <w:jc w:val="both"/>
        <w:rPr>
          <w:rFonts w:ascii="Times New Roman" w:hAnsi="Times New Roman"/>
          <w:b/>
          <w:bCs/>
        </w:rPr>
      </w:pPr>
    </w:p>
    <w:bookmarkEnd w:id="0"/>
    <w:p w14:paraId="49D500B2" w14:textId="12C67198" w:rsidR="00DA073C" w:rsidRPr="00F0041A" w:rsidRDefault="005072DD" w:rsidP="00F0041A">
      <w:pPr>
        <w:spacing w:before="120" w:after="120" w:line="276" w:lineRule="auto"/>
        <w:jc w:val="both"/>
        <w:rPr>
          <w:rFonts w:ascii="Times New Roman" w:hAnsi="Times New Roman"/>
          <w:bCs/>
          <w:i/>
          <w:iCs/>
        </w:rPr>
      </w:pPr>
      <w:r w:rsidRPr="00F0041A">
        <w:rPr>
          <w:rFonts w:ascii="Times New Roman" w:hAnsi="Times New Roman"/>
          <w:b/>
          <w:bCs/>
          <w:color w:val="000000"/>
        </w:rPr>
        <w:t>D</w:t>
      </w:r>
      <w:r w:rsidR="004146D9" w:rsidRPr="00F0041A">
        <w:rPr>
          <w:rFonts w:ascii="Times New Roman" w:hAnsi="Times New Roman"/>
          <w:b/>
          <w:bCs/>
          <w:color w:val="000000"/>
        </w:rPr>
        <w:t>otyczy:</w:t>
      </w:r>
      <w:r w:rsidR="004146D9" w:rsidRPr="00F0041A">
        <w:rPr>
          <w:rFonts w:ascii="Times New Roman" w:hAnsi="Times New Roman"/>
          <w:color w:val="000000"/>
        </w:rPr>
        <w:t xml:space="preserve"> postępowania o udzielenie zamówienia publicznego pn. </w:t>
      </w:r>
      <w:bookmarkStart w:id="1" w:name="_Hlk180661114"/>
      <w:r w:rsidR="00DA073C" w:rsidRPr="00F0041A">
        <w:rPr>
          <w:rFonts w:ascii="Times New Roman" w:hAnsi="Times New Roman"/>
          <w:bCs/>
          <w:i/>
          <w:iCs/>
        </w:rPr>
        <w:t>„</w:t>
      </w:r>
      <w:bookmarkStart w:id="2" w:name="_Hlk177636699"/>
      <w:r w:rsidR="00DA073C" w:rsidRPr="00F0041A">
        <w:rPr>
          <w:rFonts w:ascii="Times New Roman" w:hAnsi="Times New Roman"/>
          <w:bCs/>
          <w:i/>
          <w:iCs/>
        </w:rPr>
        <w:t>Dostawa urządzeń i materiałów do druku</w:t>
      </w:r>
      <w:r w:rsidR="00F0041A" w:rsidRPr="00F0041A">
        <w:rPr>
          <w:rFonts w:ascii="Times New Roman" w:hAnsi="Times New Roman"/>
          <w:bCs/>
          <w:i/>
          <w:iCs/>
        </w:rPr>
        <w:br/>
        <w:t xml:space="preserve">               </w:t>
      </w:r>
      <w:r w:rsidR="00DA073C" w:rsidRPr="00F0041A">
        <w:rPr>
          <w:rFonts w:ascii="Times New Roman" w:hAnsi="Times New Roman"/>
          <w:bCs/>
          <w:i/>
          <w:iCs/>
        </w:rPr>
        <w:t xml:space="preserve"> 3D w ramach projektu „Dorośli dla gospodarki"</w:t>
      </w:r>
      <w:bookmarkEnd w:id="2"/>
    </w:p>
    <w:bookmarkEnd w:id="1"/>
    <w:p w14:paraId="488F9548" w14:textId="77777777" w:rsidR="00F0041A" w:rsidRPr="00F0041A" w:rsidRDefault="004146D9" w:rsidP="00F004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F0041A">
        <w:rPr>
          <w:rFonts w:ascii="Times New Roman" w:hAnsi="Times New Roman"/>
          <w:b/>
          <w:bCs/>
          <w:color w:val="000000"/>
        </w:rPr>
        <w:t xml:space="preserve">INFORMACJA </w:t>
      </w:r>
    </w:p>
    <w:p w14:paraId="79F62535" w14:textId="475EC033" w:rsidR="00F0782C" w:rsidRPr="00F0041A" w:rsidRDefault="004146D9" w:rsidP="00F0041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F0041A">
        <w:rPr>
          <w:rFonts w:ascii="Times New Roman" w:hAnsi="Times New Roman"/>
          <w:b/>
          <w:bCs/>
          <w:color w:val="000000"/>
        </w:rPr>
        <w:t xml:space="preserve">O </w:t>
      </w:r>
      <w:r w:rsidR="00F0782C" w:rsidRPr="00F0041A">
        <w:rPr>
          <w:rFonts w:ascii="Times New Roman" w:hAnsi="Times New Roman"/>
          <w:b/>
          <w:bCs/>
          <w:color w:val="000000"/>
        </w:rPr>
        <w:t>ODRZUCENIU oferty nr</w:t>
      </w:r>
      <w:r w:rsidR="00DA073C" w:rsidRPr="00F0041A">
        <w:rPr>
          <w:rFonts w:ascii="Times New Roman" w:hAnsi="Times New Roman"/>
          <w:b/>
          <w:bCs/>
          <w:color w:val="000000"/>
        </w:rPr>
        <w:t xml:space="preserve"> 1</w:t>
      </w:r>
    </w:p>
    <w:p w14:paraId="2335A92D" w14:textId="1246A985" w:rsidR="00595E62" w:rsidRPr="00F0041A" w:rsidRDefault="00595E62" w:rsidP="00F0041A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/>
          <w:bCs/>
        </w:rPr>
      </w:pPr>
      <w:r w:rsidRPr="00F0041A">
        <w:rPr>
          <w:rFonts w:ascii="Times New Roman" w:hAnsi="Times New Roman"/>
          <w:bCs/>
        </w:rPr>
        <w:t>Działając na podstawie z art. 2</w:t>
      </w:r>
      <w:r w:rsidR="00B54774" w:rsidRPr="00F0041A">
        <w:rPr>
          <w:rFonts w:ascii="Times New Roman" w:hAnsi="Times New Roman"/>
          <w:bCs/>
        </w:rPr>
        <w:t>53</w:t>
      </w:r>
      <w:r w:rsidRPr="00F0041A">
        <w:rPr>
          <w:rFonts w:ascii="Times New Roman" w:hAnsi="Times New Roman"/>
          <w:bCs/>
        </w:rPr>
        <w:t xml:space="preserve"> ust. 1 </w:t>
      </w:r>
      <w:r w:rsidR="009A23A6" w:rsidRPr="00F0041A">
        <w:rPr>
          <w:rFonts w:ascii="Times New Roman" w:hAnsi="Times New Roman"/>
          <w:bCs/>
        </w:rPr>
        <w:t xml:space="preserve">pkt. </w:t>
      </w:r>
      <w:r w:rsidR="00977469" w:rsidRPr="00F0041A">
        <w:rPr>
          <w:rFonts w:ascii="Times New Roman" w:hAnsi="Times New Roman"/>
          <w:bCs/>
        </w:rPr>
        <w:t xml:space="preserve">2 </w:t>
      </w:r>
      <w:r w:rsidR="00B54774" w:rsidRPr="00F0041A">
        <w:rPr>
          <w:rFonts w:ascii="Times New Roman" w:hAnsi="Times New Roman"/>
          <w:bCs/>
        </w:rPr>
        <w:t>ust</w:t>
      </w:r>
      <w:r w:rsidRPr="00F0041A">
        <w:rPr>
          <w:rFonts w:ascii="Times New Roman" w:hAnsi="Times New Roman"/>
          <w:bCs/>
        </w:rPr>
        <w:t xml:space="preserve">awy z dnia 11 września 2019 r. – Prawo zamówień publicznych (Dz.U. z 2019 r. poz. </w:t>
      </w:r>
      <w:r w:rsidR="00D27392" w:rsidRPr="00F0041A">
        <w:rPr>
          <w:rFonts w:ascii="Times New Roman" w:hAnsi="Times New Roman"/>
          <w:bCs/>
        </w:rPr>
        <w:t>1320</w:t>
      </w:r>
      <w:r w:rsidRPr="00F0041A">
        <w:rPr>
          <w:rFonts w:ascii="Times New Roman" w:hAnsi="Times New Roman"/>
          <w:bCs/>
        </w:rPr>
        <w:t xml:space="preserve">; </w:t>
      </w:r>
      <w:bookmarkStart w:id="3" w:name="_Hlk184027468"/>
      <w:r w:rsidRPr="00F0041A">
        <w:rPr>
          <w:rFonts w:ascii="Times New Roman" w:hAnsi="Times New Roman"/>
          <w:bCs/>
        </w:rPr>
        <w:t>zwana dalej: PZP</w:t>
      </w:r>
      <w:bookmarkEnd w:id="3"/>
      <w:r w:rsidRPr="00F0041A">
        <w:rPr>
          <w:rFonts w:ascii="Times New Roman" w:hAnsi="Times New Roman"/>
          <w:bCs/>
        </w:rPr>
        <w:t>), Zamawiający zawiadamia równocześnie wszystkich Wykonawców o ofertach, które zostały odrzucone:</w:t>
      </w:r>
    </w:p>
    <w:p w14:paraId="5CA7DA58" w14:textId="77777777" w:rsidR="00595E62" w:rsidRPr="00F0041A" w:rsidRDefault="00595E62" w:rsidP="00F0041A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/>
          <w:b/>
          <w:bCs/>
        </w:rPr>
      </w:pPr>
    </w:p>
    <w:p w14:paraId="7D46D5B5" w14:textId="3A540316" w:rsidR="007A79CC" w:rsidRPr="00F0041A" w:rsidRDefault="007A79CC" w:rsidP="00F0041A">
      <w:pPr>
        <w:tabs>
          <w:tab w:val="left" w:pos="920"/>
        </w:tabs>
        <w:spacing w:line="276" w:lineRule="auto"/>
        <w:ind w:left="40" w:hanging="20"/>
        <w:jc w:val="both"/>
        <w:rPr>
          <w:rFonts w:ascii="Times New Roman" w:eastAsiaTheme="minorHAnsi" w:hAnsi="Times New Roman"/>
          <w:lang w:eastAsia="en-US"/>
        </w:rPr>
      </w:pPr>
      <w:r w:rsidRPr="00F0041A">
        <w:rPr>
          <w:rFonts w:ascii="Times New Roman" w:hAnsi="Times New Roman"/>
          <w:b/>
          <w:bCs/>
        </w:rPr>
        <w:t xml:space="preserve">oferta nr </w:t>
      </w:r>
      <w:r w:rsidR="00F0041A" w:rsidRPr="00F0041A">
        <w:rPr>
          <w:rFonts w:ascii="Times New Roman" w:hAnsi="Times New Roman"/>
          <w:b/>
          <w:bCs/>
        </w:rPr>
        <w:t>1</w:t>
      </w:r>
      <w:r w:rsidRPr="00F0041A">
        <w:rPr>
          <w:rFonts w:ascii="Times New Roman" w:hAnsi="Times New Roman"/>
        </w:rPr>
        <w:t xml:space="preserve">: </w:t>
      </w:r>
    </w:p>
    <w:p w14:paraId="21818980" w14:textId="77777777" w:rsidR="007A79CC" w:rsidRPr="00F0041A" w:rsidRDefault="007A79CC" w:rsidP="00F0041A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bookmarkStart w:id="4" w:name="_Hlk184024580"/>
      <w:r w:rsidRPr="00F0041A">
        <w:rPr>
          <w:rFonts w:ascii="Times New Roman" w:hAnsi="Times New Roman"/>
          <w:bCs/>
          <w:u w:val="single"/>
        </w:rPr>
        <w:t>Uzasadnienie prawne:</w:t>
      </w:r>
    </w:p>
    <w:p w14:paraId="0184BA03" w14:textId="1E1FF9DF" w:rsidR="007A79CC" w:rsidRPr="00F0041A" w:rsidRDefault="007A79CC" w:rsidP="00F0041A">
      <w:pPr>
        <w:spacing w:after="0" w:line="276" w:lineRule="auto"/>
        <w:jc w:val="both"/>
        <w:rPr>
          <w:rFonts w:ascii="Times New Roman" w:hAnsi="Times New Roman"/>
        </w:rPr>
      </w:pPr>
      <w:r w:rsidRPr="00F0041A">
        <w:rPr>
          <w:rFonts w:ascii="Times New Roman" w:hAnsi="Times New Roman"/>
        </w:rPr>
        <w:t xml:space="preserve">Art. 226 ust. 1 pkt. </w:t>
      </w:r>
      <w:r w:rsidR="005C77B4" w:rsidRPr="00F0041A">
        <w:rPr>
          <w:rFonts w:ascii="Times New Roman" w:hAnsi="Times New Roman"/>
        </w:rPr>
        <w:t xml:space="preserve">2 </w:t>
      </w:r>
      <w:proofErr w:type="spellStart"/>
      <w:r w:rsidR="005C77B4" w:rsidRPr="00F0041A">
        <w:rPr>
          <w:rFonts w:ascii="Times New Roman" w:hAnsi="Times New Roman"/>
        </w:rPr>
        <w:t>ppkt</w:t>
      </w:r>
      <w:proofErr w:type="spellEnd"/>
      <w:r w:rsidR="005C77B4" w:rsidRPr="00F0041A">
        <w:rPr>
          <w:rFonts w:ascii="Times New Roman" w:hAnsi="Times New Roman"/>
        </w:rPr>
        <w:t>. c)</w:t>
      </w:r>
      <w:r w:rsidRPr="00F0041A">
        <w:rPr>
          <w:rFonts w:ascii="Times New Roman" w:hAnsi="Times New Roman"/>
        </w:rPr>
        <w:t xml:space="preserve"> </w:t>
      </w:r>
      <w:proofErr w:type="spellStart"/>
      <w:r w:rsidRPr="00F0041A">
        <w:rPr>
          <w:rFonts w:ascii="Times New Roman" w:hAnsi="Times New Roman"/>
        </w:rPr>
        <w:t>Pzp</w:t>
      </w:r>
      <w:proofErr w:type="spellEnd"/>
    </w:p>
    <w:p w14:paraId="0FF7F068" w14:textId="77777777" w:rsidR="00B54774" w:rsidRPr="00F0041A" w:rsidRDefault="00B54774" w:rsidP="00F0041A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1DFD6D74" w14:textId="2EEB325D" w:rsidR="007A79CC" w:rsidRPr="00F0041A" w:rsidRDefault="007A79CC" w:rsidP="00F0041A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0041A">
        <w:rPr>
          <w:rFonts w:ascii="Times New Roman" w:hAnsi="Times New Roman"/>
          <w:bCs/>
          <w:u w:val="single"/>
        </w:rPr>
        <w:t>Uzasadnienie faktyczne:</w:t>
      </w:r>
    </w:p>
    <w:p w14:paraId="5E2F4A34" w14:textId="0E82E748" w:rsidR="005854A4" w:rsidRPr="00F0041A" w:rsidRDefault="007A79CC" w:rsidP="00F0041A">
      <w:pPr>
        <w:spacing w:after="0" w:line="276" w:lineRule="auto"/>
        <w:jc w:val="both"/>
        <w:rPr>
          <w:rFonts w:ascii="Times New Roman" w:hAnsi="Times New Roman"/>
          <w:color w:val="000000"/>
        </w:rPr>
      </w:pPr>
      <w:r w:rsidRPr="00F0041A">
        <w:rPr>
          <w:rFonts w:ascii="Times New Roman" w:hAnsi="Times New Roman"/>
          <w:color w:val="000000"/>
        </w:rPr>
        <w:t xml:space="preserve">Zamawiający odrzuca ofertę, jeżeli </w:t>
      </w:r>
      <w:r w:rsidR="005C77B4" w:rsidRPr="00F0041A">
        <w:rPr>
          <w:rFonts w:ascii="Times New Roman" w:hAnsi="Times New Roman"/>
        </w:rPr>
        <w:t>została złożona 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oświadczeń.</w:t>
      </w:r>
    </w:p>
    <w:bookmarkEnd w:id="4"/>
    <w:p w14:paraId="5E1E55BF" w14:textId="77777777" w:rsidR="005C77B4" w:rsidRPr="00F0041A" w:rsidRDefault="005C77B4" w:rsidP="00F0041A">
      <w:pPr>
        <w:spacing w:after="0" w:line="276" w:lineRule="auto"/>
        <w:jc w:val="both"/>
        <w:rPr>
          <w:rFonts w:ascii="Times New Roman" w:hAnsi="Times New Roman"/>
          <w:color w:val="000000"/>
        </w:rPr>
      </w:pPr>
    </w:p>
    <w:p w14:paraId="14816895" w14:textId="56D672EE" w:rsidR="005854A4" w:rsidRPr="00F0041A" w:rsidRDefault="005C77B4" w:rsidP="00F0041A">
      <w:pPr>
        <w:spacing w:after="0" w:line="276" w:lineRule="auto"/>
        <w:jc w:val="both"/>
        <w:rPr>
          <w:rFonts w:ascii="Times New Roman" w:hAnsi="Times New Roman"/>
          <w:bCs/>
        </w:rPr>
      </w:pPr>
      <w:r w:rsidRPr="00F0041A">
        <w:rPr>
          <w:rFonts w:ascii="Times New Roman" w:hAnsi="Times New Roman"/>
          <w:color w:val="000000"/>
        </w:rPr>
        <w:t>o</w:t>
      </w:r>
      <w:r w:rsidR="005854A4" w:rsidRPr="00F0041A">
        <w:rPr>
          <w:rFonts w:ascii="Times New Roman" w:hAnsi="Times New Roman"/>
          <w:color w:val="000000"/>
        </w:rPr>
        <w:t xml:space="preserve">raz </w:t>
      </w:r>
    </w:p>
    <w:p w14:paraId="032DFD09" w14:textId="77777777" w:rsidR="007A79CC" w:rsidRPr="00F0041A" w:rsidRDefault="007A79CC" w:rsidP="00F0041A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/>
          <w:b/>
          <w:bCs/>
        </w:rPr>
      </w:pPr>
    </w:p>
    <w:p w14:paraId="7DC28831" w14:textId="77777777" w:rsidR="005854A4" w:rsidRPr="00F0041A" w:rsidRDefault="005854A4" w:rsidP="00F0041A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bookmarkStart w:id="5" w:name="_Hlk184025428"/>
      <w:r w:rsidRPr="00F0041A">
        <w:rPr>
          <w:rFonts w:ascii="Times New Roman" w:hAnsi="Times New Roman"/>
          <w:bCs/>
          <w:u w:val="single"/>
        </w:rPr>
        <w:t>Uzasadnienie prawne:</w:t>
      </w:r>
    </w:p>
    <w:p w14:paraId="2AEFB571" w14:textId="31952E03" w:rsidR="005854A4" w:rsidRPr="00F0041A" w:rsidRDefault="005854A4" w:rsidP="00F0041A">
      <w:pPr>
        <w:spacing w:after="0" w:line="276" w:lineRule="auto"/>
        <w:jc w:val="both"/>
        <w:rPr>
          <w:rFonts w:ascii="Times New Roman" w:hAnsi="Times New Roman"/>
        </w:rPr>
      </w:pPr>
      <w:r w:rsidRPr="00F0041A">
        <w:rPr>
          <w:rFonts w:ascii="Times New Roman" w:hAnsi="Times New Roman"/>
        </w:rPr>
        <w:t xml:space="preserve">Art. 226 ust. 1 pkt. </w:t>
      </w:r>
      <w:r w:rsidR="00F0041A">
        <w:rPr>
          <w:rFonts w:ascii="Times New Roman" w:hAnsi="Times New Roman"/>
        </w:rPr>
        <w:t>8</w:t>
      </w:r>
      <w:r w:rsidRPr="00F0041A">
        <w:rPr>
          <w:rFonts w:ascii="Times New Roman" w:hAnsi="Times New Roman"/>
        </w:rPr>
        <w:t xml:space="preserve"> </w:t>
      </w:r>
      <w:proofErr w:type="spellStart"/>
      <w:r w:rsidRPr="00F0041A">
        <w:rPr>
          <w:rFonts w:ascii="Times New Roman" w:hAnsi="Times New Roman"/>
        </w:rPr>
        <w:t>Pzp</w:t>
      </w:r>
      <w:proofErr w:type="spellEnd"/>
    </w:p>
    <w:p w14:paraId="49106A6B" w14:textId="77777777" w:rsidR="005854A4" w:rsidRPr="00F0041A" w:rsidRDefault="005854A4" w:rsidP="00F0041A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15CF77D2" w14:textId="77777777" w:rsidR="005854A4" w:rsidRPr="00F0041A" w:rsidRDefault="005854A4" w:rsidP="00F0041A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0041A">
        <w:rPr>
          <w:rFonts w:ascii="Times New Roman" w:hAnsi="Times New Roman"/>
          <w:bCs/>
          <w:u w:val="single"/>
        </w:rPr>
        <w:t>Uzasadnienie faktyczne:</w:t>
      </w:r>
    </w:p>
    <w:p w14:paraId="567661A0" w14:textId="46354E3D" w:rsidR="005C77B4" w:rsidRPr="00F0041A" w:rsidRDefault="005854A4" w:rsidP="00F0041A">
      <w:pPr>
        <w:spacing w:after="0" w:line="276" w:lineRule="auto"/>
        <w:rPr>
          <w:rFonts w:ascii="Times New Roman" w:hAnsi="Times New Roman"/>
          <w:color w:val="111111"/>
          <w:shd w:val="clear" w:color="auto" w:fill="FFFFFF"/>
        </w:rPr>
      </w:pPr>
      <w:r w:rsidRPr="00F0041A">
        <w:rPr>
          <w:rFonts w:ascii="Times New Roman" w:hAnsi="Times New Roman"/>
          <w:color w:val="000000"/>
        </w:rPr>
        <w:t xml:space="preserve">Zamawiający odrzuca ofertę, jeżeli </w:t>
      </w:r>
      <w:bookmarkStart w:id="6" w:name="_Hlk184025364"/>
      <w:bookmarkEnd w:id="5"/>
      <w:r w:rsidR="00F0041A" w:rsidRPr="00F0041A">
        <w:rPr>
          <w:rFonts w:ascii="Times New Roman" w:hAnsi="Times New Roman"/>
        </w:rPr>
        <w:t>zawiera rażąco niską cenę lub koszt w stosunku do przedmiotu zamówienia</w:t>
      </w:r>
      <w:r w:rsidR="00F0041A">
        <w:rPr>
          <w:rFonts w:ascii="Times New Roman" w:hAnsi="Times New Roman"/>
        </w:rPr>
        <w:t>.</w:t>
      </w:r>
    </w:p>
    <w:bookmarkEnd w:id="6"/>
    <w:p w14:paraId="169ECEEE" w14:textId="65753A61" w:rsidR="005C77B4" w:rsidRPr="00F0041A" w:rsidRDefault="005C77B4" w:rsidP="00F0041A">
      <w:pPr>
        <w:spacing w:after="0" w:line="276" w:lineRule="auto"/>
        <w:jc w:val="both"/>
        <w:rPr>
          <w:rFonts w:ascii="Times New Roman" w:hAnsi="Times New Roman"/>
          <w:color w:val="111111"/>
          <w:shd w:val="clear" w:color="auto" w:fill="FFFFFF"/>
        </w:rPr>
      </w:pPr>
    </w:p>
    <w:p w14:paraId="50547D7F" w14:textId="77777777" w:rsidR="00F0041A" w:rsidRDefault="00F0041A" w:rsidP="00F0041A">
      <w:pPr>
        <w:spacing w:after="0" w:line="276" w:lineRule="auto"/>
        <w:jc w:val="right"/>
        <w:rPr>
          <w:rFonts w:ascii="Times New Roman" w:hAnsi="Times New Roman"/>
          <w:iCs/>
        </w:rPr>
      </w:pPr>
    </w:p>
    <w:p w14:paraId="01EA16EA" w14:textId="64D1F3EA" w:rsidR="005C77B4" w:rsidRPr="00F0041A" w:rsidRDefault="005C77B4" w:rsidP="00F0041A">
      <w:pPr>
        <w:spacing w:after="0" w:line="276" w:lineRule="auto"/>
        <w:jc w:val="right"/>
        <w:rPr>
          <w:rFonts w:ascii="Times New Roman" w:hAnsi="Times New Roman"/>
          <w:iCs/>
        </w:rPr>
      </w:pPr>
      <w:r w:rsidRPr="00F0041A">
        <w:rPr>
          <w:rFonts w:ascii="Times New Roman" w:hAnsi="Times New Roman"/>
          <w:iCs/>
        </w:rPr>
        <w:t>p.o. Kanclerza UKW</w:t>
      </w:r>
    </w:p>
    <w:p w14:paraId="5D4D84BC" w14:textId="7AB3A9C0" w:rsidR="005C77B4" w:rsidRPr="0005550C" w:rsidRDefault="005C77B4" w:rsidP="002B70D0">
      <w:pPr>
        <w:spacing w:after="0" w:line="276" w:lineRule="auto"/>
        <w:jc w:val="right"/>
        <w:rPr>
          <w:rFonts w:ascii="Times New Roman" w:hAnsi="Times New Roman"/>
        </w:rPr>
      </w:pPr>
      <w:r w:rsidRPr="00F0041A">
        <w:rPr>
          <w:rFonts w:ascii="Times New Roman" w:hAnsi="Times New Roman"/>
          <w:iCs/>
        </w:rPr>
        <w:br/>
        <w:t>mgr Aniela Bekier-Jasińska</w:t>
      </w:r>
    </w:p>
    <w:sectPr w:rsidR="005C77B4" w:rsidRPr="0005550C" w:rsidSect="00D779B6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4CF7" w14:textId="77777777" w:rsidR="0027599B" w:rsidRDefault="0027599B">
      <w:pPr>
        <w:spacing w:after="0" w:line="240" w:lineRule="auto"/>
      </w:pPr>
      <w:r>
        <w:separator/>
      </w:r>
    </w:p>
  </w:endnote>
  <w:endnote w:type="continuationSeparator" w:id="0">
    <w:p w14:paraId="3443824C" w14:textId="77777777" w:rsidR="0027599B" w:rsidRDefault="0027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7E80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7284" w14:textId="77777777" w:rsidR="0027599B" w:rsidRDefault="0027599B">
      <w:pPr>
        <w:spacing w:after="0" w:line="240" w:lineRule="auto"/>
      </w:pPr>
      <w:r>
        <w:separator/>
      </w:r>
    </w:p>
  </w:footnote>
  <w:footnote w:type="continuationSeparator" w:id="0">
    <w:p w14:paraId="3EEA533C" w14:textId="77777777" w:rsidR="0027599B" w:rsidRDefault="0027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135C"/>
    <w:rsid w:val="0005550C"/>
    <w:rsid w:val="000B35B7"/>
    <w:rsid w:val="0010582D"/>
    <w:rsid w:val="0015016B"/>
    <w:rsid w:val="00187A61"/>
    <w:rsid w:val="001B3FFD"/>
    <w:rsid w:val="001F5534"/>
    <w:rsid w:val="00214787"/>
    <w:rsid w:val="00217257"/>
    <w:rsid w:val="00235E6C"/>
    <w:rsid w:val="00240049"/>
    <w:rsid w:val="00243A74"/>
    <w:rsid w:val="0027599B"/>
    <w:rsid w:val="002B70D0"/>
    <w:rsid w:val="002D509D"/>
    <w:rsid w:val="00334020"/>
    <w:rsid w:val="003553DF"/>
    <w:rsid w:val="0037207F"/>
    <w:rsid w:val="003D5379"/>
    <w:rsid w:val="004146D9"/>
    <w:rsid w:val="00422226"/>
    <w:rsid w:val="004320D9"/>
    <w:rsid w:val="004817CD"/>
    <w:rsid w:val="004D4F8B"/>
    <w:rsid w:val="005072DD"/>
    <w:rsid w:val="00521BB0"/>
    <w:rsid w:val="0053396C"/>
    <w:rsid w:val="00581266"/>
    <w:rsid w:val="005854A4"/>
    <w:rsid w:val="00595E62"/>
    <w:rsid w:val="005C77B4"/>
    <w:rsid w:val="005E78B6"/>
    <w:rsid w:val="0063201C"/>
    <w:rsid w:val="00674FF6"/>
    <w:rsid w:val="00675968"/>
    <w:rsid w:val="00676436"/>
    <w:rsid w:val="006A5294"/>
    <w:rsid w:val="006F68E5"/>
    <w:rsid w:val="007145E1"/>
    <w:rsid w:val="00724488"/>
    <w:rsid w:val="007327EF"/>
    <w:rsid w:val="007440E3"/>
    <w:rsid w:val="00765598"/>
    <w:rsid w:val="00785C96"/>
    <w:rsid w:val="0078696B"/>
    <w:rsid w:val="007A00F2"/>
    <w:rsid w:val="007A79CC"/>
    <w:rsid w:val="007C6984"/>
    <w:rsid w:val="007C6A93"/>
    <w:rsid w:val="007D0AAA"/>
    <w:rsid w:val="0080131D"/>
    <w:rsid w:val="00811E36"/>
    <w:rsid w:val="00831845"/>
    <w:rsid w:val="00851480"/>
    <w:rsid w:val="00855F48"/>
    <w:rsid w:val="008857F7"/>
    <w:rsid w:val="008D0ABF"/>
    <w:rsid w:val="009366AD"/>
    <w:rsid w:val="00977469"/>
    <w:rsid w:val="00994ABE"/>
    <w:rsid w:val="009A23A6"/>
    <w:rsid w:val="009C0BC0"/>
    <w:rsid w:val="009D3355"/>
    <w:rsid w:val="00A05E6C"/>
    <w:rsid w:val="00A43D42"/>
    <w:rsid w:val="00AB5D12"/>
    <w:rsid w:val="00AB6E4C"/>
    <w:rsid w:val="00AC31EE"/>
    <w:rsid w:val="00AE2A75"/>
    <w:rsid w:val="00AE4838"/>
    <w:rsid w:val="00B239FE"/>
    <w:rsid w:val="00B5207E"/>
    <w:rsid w:val="00B54774"/>
    <w:rsid w:val="00B5575F"/>
    <w:rsid w:val="00B62F91"/>
    <w:rsid w:val="00B71564"/>
    <w:rsid w:val="00B877D6"/>
    <w:rsid w:val="00C2225D"/>
    <w:rsid w:val="00C7209D"/>
    <w:rsid w:val="00CA7DA7"/>
    <w:rsid w:val="00CE3660"/>
    <w:rsid w:val="00D27392"/>
    <w:rsid w:val="00D33D25"/>
    <w:rsid w:val="00D75B13"/>
    <w:rsid w:val="00D779B6"/>
    <w:rsid w:val="00DA073C"/>
    <w:rsid w:val="00DC64F3"/>
    <w:rsid w:val="00E01AFA"/>
    <w:rsid w:val="00E43BA2"/>
    <w:rsid w:val="00E964E4"/>
    <w:rsid w:val="00EA0481"/>
    <w:rsid w:val="00EA15E6"/>
    <w:rsid w:val="00EC4D59"/>
    <w:rsid w:val="00EE382C"/>
    <w:rsid w:val="00F0041A"/>
    <w:rsid w:val="00F0782C"/>
    <w:rsid w:val="00F1246C"/>
    <w:rsid w:val="00F85C8F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B1FA"/>
  <w14:defaultImageDpi w14:val="0"/>
  <w15:docId w15:val="{F2522C5A-E1E6-4CF4-B4DD-49EF0BB3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62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5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2024-12-02T09:44:00Z</cp:lastPrinted>
  <dcterms:created xsi:type="dcterms:W3CDTF">2024-12-02T08:30:00Z</dcterms:created>
  <dcterms:modified xsi:type="dcterms:W3CDTF">2024-12-02T09:45:00Z</dcterms:modified>
</cp:coreProperties>
</file>