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B83CE0" w14:textId="5116A84D" w:rsidR="00E07A8C" w:rsidRPr="00D03A3F" w:rsidRDefault="00D03A3F" w:rsidP="00E07A8C">
      <w:pPr>
        <w:spacing w:after="0"/>
        <w:rPr>
          <w:rFonts w:ascii="Calibri" w:eastAsia="Times New Roman" w:hAnsi="Calibri" w:cs="Calibri"/>
          <w:b/>
          <w:bCs/>
        </w:rPr>
      </w:pPr>
      <w:r w:rsidRPr="00D03A3F">
        <w:rPr>
          <w:rFonts w:ascii="Calibri" w:eastAsia="Times New Roman" w:hAnsi="Calibri" w:cs="Calibri"/>
          <w:b/>
          <w:bCs/>
        </w:rPr>
        <w:t>Załącznik nr 3</w:t>
      </w:r>
    </w:p>
    <w:p w14:paraId="3F0438B7" w14:textId="77777777" w:rsidR="00E07A8C" w:rsidRPr="00E55C8F" w:rsidRDefault="00E07A8C" w:rsidP="00E07A8C">
      <w:pPr>
        <w:spacing w:after="0"/>
        <w:jc w:val="center"/>
        <w:rPr>
          <w:rFonts w:ascii="Calibri" w:eastAsia="Times New Roman" w:hAnsi="Calibri" w:cs="Calibri"/>
        </w:rPr>
      </w:pPr>
      <w:r w:rsidRPr="00E55C8F">
        <w:rPr>
          <w:rFonts w:ascii="Calibri" w:eastAsia="Times New Roman" w:hAnsi="Calibri" w:cs="Calibri"/>
        </w:rPr>
        <w:t xml:space="preserve">Umowa nr …………………….. </w:t>
      </w:r>
    </w:p>
    <w:p w14:paraId="20008811" w14:textId="77777777" w:rsidR="00E07A8C" w:rsidRPr="00E55C8F" w:rsidRDefault="00E07A8C" w:rsidP="00E07A8C">
      <w:pPr>
        <w:spacing w:after="0"/>
        <w:jc w:val="center"/>
        <w:rPr>
          <w:rFonts w:ascii="Calibri" w:eastAsia="Times New Roman" w:hAnsi="Calibri" w:cs="Calibri"/>
        </w:rPr>
      </w:pPr>
      <w:r w:rsidRPr="00E55C8F">
        <w:rPr>
          <w:rFonts w:ascii="Calibri" w:eastAsia="Times New Roman" w:hAnsi="Calibri" w:cs="Calibri"/>
        </w:rPr>
        <w:t>(wzór)</w:t>
      </w:r>
    </w:p>
    <w:p w14:paraId="4F70C7DF" w14:textId="77777777" w:rsidR="00E07A8C" w:rsidRPr="00E55C8F" w:rsidRDefault="00E07A8C" w:rsidP="00E07A8C">
      <w:pPr>
        <w:spacing w:after="0"/>
        <w:jc w:val="both"/>
        <w:rPr>
          <w:rFonts w:ascii="Calibri" w:eastAsia="Times New Roman" w:hAnsi="Calibri" w:cs="Calibri"/>
        </w:rPr>
      </w:pPr>
      <w:r w:rsidRPr="00E55C8F">
        <w:rPr>
          <w:rFonts w:ascii="Calibri" w:eastAsia="Times New Roman" w:hAnsi="Calibri" w:cs="Calibri"/>
        </w:rPr>
        <w:t>zawarta w dniu ……………………………. roku w Dąbrowie Górniczej, pomiędzy:</w:t>
      </w:r>
    </w:p>
    <w:p w14:paraId="34B08BBB" w14:textId="13A96DE2" w:rsidR="00E07A8C" w:rsidRPr="00E55C8F" w:rsidRDefault="00E07A8C" w:rsidP="00E07A8C">
      <w:pPr>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 xml:space="preserve">Zagłębiowskim Centrum Onkologii Szpital Specjalistyczny im. Sz. </w:t>
      </w:r>
      <w:proofErr w:type="spellStart"/>
      <w:r w:rsidRPr="00E55C8F">
        <w:rPr>
          <w:rFonts w:ascii="Calibri" w:eastAsia="Times New Roman" w:hAnsi="Calibri" w:cs="Calibri"/>
          <w:lang w:eastAsia="pl-PL"/>
        </w:rPr>
        <w:t>Starkiewicza</w:t>
      </w:r>
      <w:proofErr w:type="spellEnd"/>
      <w:r w:rsidRPr="00E55C8F">
        <w:rPr>
          <w:rFonts w:ascii="Calibri" w:eastAsia="Times New Roman" w:hAnsi="Calibri" w:cs="Calibri"/>
          <w:lang w:eastAsia="pl-PL"/>
        </w:rPr>
        <w:t xml:space="preserve"> w Dąbrowie Górniczej ul. Szpitalna 13, wpisanym do rejestru stowarzyszeń, innych organizacji społecznych </w:t>
      </w:r>
      <w:r w:rsidR="001432C7" w:rsidRPr="00E55C8F">
        <w:rPr>
          <w:rFonts w:ascii="Calibri" w:eastAsia="Times New Roman" w:hAnsi="Calibri" w:cs="Calibri"/>
          <w:lang w:eastAsia="pl-PL"/>
        </w:rPr>
        <w:br/>
      </w:r>
      <w:r w:rsidRPr="00E55C8F">
        <w:rPr>
          <w:rFonts w:ascii="Calibri" w:eastAsia="Times New Roman" w:hAnsi="Calibri" w:cs="Calibri"/>
          <w:lang w:eastAsia="pl-PL"/>
        </w:rPr>
        <w:t xml:space="preserve">i zawodowych, fundacji, publicznych ZOZ w Sądzie Rejonowym Katowice-Wschód w Katowicach Wydz. VIII Gospodarczy KRS 0000054321,NIP 629-21-15-781, Regon 000310077, </w:t>
      </w:r>
    </w:p>
    <w:p w14:paraId="73ED56FA" w14:textId="77777777" w:rsidR="00E07A8C" w:rsidRPr="00E55C8F" w:rsidRDefault="00E07A8C" w:rsidP="00E07A8C">
      <w:pPr>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reprezentowanym przez :</w:t>
      </w:r>
    </w:p>
    <w:p w14:paraId="732EB10C" w14:textId="269A9741" w:rsidR="00E07A8C" w:rsidRPr="00E55C8F" w:rsidRDefault="00E07A8C" w:rsidP="00E07A8C">
      <w:pPr>
        <w:spacing w:after="0" w:line="240" w:lineRule="auto"/>
        <w:jc w:val="both"/>
        <w:rPr>
          <w:rFonts w:ascii="Calibri" w:eastAsia="Times New Roman" w:hAnsi="Calibri" w:cs="Calibri"/>
          <w:b/>
          <w:lang w:eastAsia="pl-PL"/>
        </w:rPr>
      </w:pPr>
      <w:r w:rsidRPr="00E55C8F">
        <w:rPr>
          <w:rFonts w:ascii="Calibri" w:eastAsia="Times New Roman" w:hAnsi="Calibri" w:cs="Calibri"/>
          <w:b/>
          <w:lang w:eastAsia="pl-PL"/>
        </w:rPr>
        <w:t xml:space="preserve">Dyrektora – </w:t>
      </w:r>
      <w:r w:rsidRPr="00E55C8F">
        <w:rPr>
          <w:rFonts w:ascii="Calibri" w:eastAsia="Times New Roman" w:hAnsi="Calibri" w:cs="Calibri"/>
          <w:b/>
          <w:lang w:eastAsia="pl-PL"/>
        </w:rPr>
        <w:tab/>
      </w:r>
      <w:r w:rsidR="001432C7" w:rsidRPr="00E55C8F">
        <w:rPr>
          <w:rFonts w:ascii="Calibri" w:eastAsia="Times New Roman" w:hAnsi="Calibri" w:cs="Calibri"/>
          <w:b/>
          <w:lang w:eastAsia="pl-PL"/>
        </w:rPr>
        <w:t>………………………………</w:t>
      </w:r>
      <w:r w:rsidRPr="00E55C8F">
        <w:rPr>
          <w:rFonts w:ascii="Calibri" w:eastAsia="Times New Roman" w:hAnsi="Calibri" w:cs="Calibri"/>
          <w:b/>
          <w:lang w:eastAsia="pl-PL"/>
        </w:rPr>
        <w:tab/>
      </w:r>
    </w:p>
    <w:p w14:paraId="614B1FDB" w14:textId="77777777" w:rsidR="00E07A8C" w:rsidRPr="00E55C8F" w:rsidRDefault="00E07A8C" w:rsidP="00E07A8C">
      <w:pPr>
        <w:spacing w:after="0"/>
        <w:jc w:val="both"/>
        <w:rPr>
          <w:rFonts w:ascii="Calibri" w:eastAsia="Times New Roman" w:hAnsi="Calibri" w:cs="Calibri"/>
        </w:rPr>
      </w:pPr>
      <w:r w:rsidRPr="00E55C8F">
        <w:rPr>
          <w:rFonts w:ascii="Calibri" w:eastAsia="Times New Roman" w:hAnsi="Calibri" w:cs="Calibri"/>
        </w:rPr>
        <w:t xml:space="preserve"> </w:t>
      </w:r>
    </w:p>
    <w:p w14:paraId="1A11F033" w14:textId="77777777" w:rsidR="00E07A8C" w:rsidRPr="00E55C8F" w:rsidRDefault="00E07A8C" w:rsidP="00E07A8C">
      <w:pPr>
        <w:spacing w:after="0"/>
        <w:jc w:val="both"/>
        <w:rPr>
          <w:rFonts w:ascii="Calibri" w:eastAsia="Times New Roman" w:hAnsi="Calibri" w:cs="Calibri"/>
        </w:rPr>
      </w:pPr>
      <w:r w:rsidRPr="00E55C8F">
        <w:rPr>
          <w:rFonts w:ascii="Calibri" w:eastAsia="Times New Roman" w:hAnsi="Calibri" w:cs="Calibri"/>
        </w:rPr>
        <w:t xml:space="preserve">zwanym dalej „Zamawiającym”, </w:t>
      </w:r>
    </w:p>
    <w:p w14:paraId="3D388DA0" w14:textId="77777777" w:rsidR="00E07A8C" w:rsidRPr="00E55C8F" w:rsidRDefault="00E07A8C" w:rsidP="00E07A8C">
      <w:pPr>
        <w:spacing w:after="0"/>
        <w:jc w:val="both"/>
        <w:rPr>
          <w:rFonts w:ascii="Calibri" w:eastAsia="Times New Roman" w:hAnsi="Calibri" w:cs="Calibri"/>
          <w:lang w:val="x-none" w:eastAsia="x-none"/>
        </w:rPr>
      </w:pPr>
    </w:p>
    <w:p w14:paraId="3D9DF656" w14:textId="77777777" w:rsidR="00E07A8C" w:rsidRPr="00E55C8F" w:rsidRDefault="00E07A8C" w:rsidP="00E07A8C">
      <w:pPr>
        <w:spacing w:after="0"/>
        <w:jc w:val="both"/>
        <w:rPr>
          <w:rFonts w:ascii="Calibri" w:eastAsia="Times New Roman" w:hAnsi="Calibri" w:cs="Calibri"/>
          <w:lang w:val="x-none" w:eastAsia="x-none"/>
        </w:rPr>
      </w:pPr>
      <w:r w:rsidRPr="00E55C8F">
        <w:rPr>
          <w:rFonts w:ascii="Calibri" w:eastAsia="Times New Roman" w:hAnsi="Calibri" w:cs="Calibri"/>
          <w:lang w:val="x-none" w:eastAsia="x-none"/>
        </w:rPr>
        <w:t xml:space="preserve">a </w:t>
      </w:r>
    </w:p>
    <w:p w14:paraId="70001875" w14:textId="77777777" w:rsidR="00E07A8C" w:rsidRPr="00E55C8F" w:rsidRDefault="00E07A8C" w:rsidP="00E07A8C">
      <w:pPr>
        <w:spacing w:after="0"/>
        <w:jc w:val="both"/>
        <w:rPr>
          <w:rFonts w:ascii="Calibri" w:eastAsia="Times New Roman" w:hAnsi="Calibri" w:cs="Calibri"/>
          <w:lang w:eastAsia="x-none"/>
        </w:rPr>
      </w:pPr>
      <w:r w:rsidRPr="00E55C8F">
        <w:rPr>
          <w:rFonts w:ascii="Calibri" w:eastAsia="Times New Roman" w:hAnsi="Calibri" w:cs="Calibri"/>
          <w:lang w:eastAsia="x-none"/>
        </w:rPr>
        <w:t>…………………………………………………….</w:t>
      </w:r>
    </w:p>
    <w:p w14:paraId="4EB72AD4" w14:textId="77777777" w:rsidR="00E07A8C" w:rsidRPr="00E55C8F" w:rsidRDefault="00E07A8C" w:rsidP="00E07A8C">
      <w:pPr>
        <w:spacing w:after="0"/>
        <w:jc w:val="both"/>
        <w:rPr>
          <w:rFonts w:ascii="Calibri" w:eastAsia="Times New Roman" w:hAnsi="Calibri" w:cs="Calibri"/>
          <w:lang w:eastAsia="x-none"/>
        </w:rPr>
      </w:pPr>
      <w:r w:rsidRPr="00E55C8F">
        <w:rPr>
          <w:rFonts w:ascii="Calibri" w:eastAsia="Times New Roman" w:hAnsi="Calibri" w:cs="Calibri"/>
          <w:lang w:eastAsia="x-none"/>
        </w:rPr>
        <w:t>reprezentowaną przez:</w:t>
      </w:r>
    </w:p>
    <w:p w14:paraId="63F2D743" w14:textId="77777777" w:rsidR="00E07A8C" w:rsidRPr="00E55C8F" w:rsidRDefault="00E07A8C" w:rsidP="00E07A8C">
      <w:pPr>
        <w:spacing w:after="0"/>
        <w:jc w:val="both"/>
        <w:rPr>
          <w:rFonts w:ascii="Calibri" w:eastAsia="Times New Roman" w:hAnsi="Calibri" w:cs="Calibri"/>
          <w:lang w:val="x-none" w:eastAsia="x-none"/>
        </w:rPr>
      </w:pPr>
      <w:r w:rsidRPr="00E55C8F">
        <w:rPr>
          <w:rFonts w:ascii="Calibri" w:eastAsia="Times New Roman" w:hAnsi="Calibri" w:cs="Calibri"/>
          <w:lang w:eastAsia="x-none"/>
        </w:rPr>
        <w:t xml:space="preserve">  </w:t>
      </w:r>
      <w:r w:rsidRPr="00E55C8F">
        <w:rPr>
          <w:rFonts w:ascii="Calibri" w:eastAsia="Times New Roman" w:hAnsi="Calibri" w:cs="Calibri"/>
          <w:lang w:val="x-none" w:eastAsia="x-none"/>
        </w:rPr>
        <w:t>……………………………</w:t>
      </w:r>
      <w:r w:rsidRPr="00E55C8F">
        <w:rPr>
          <w:rFonts w:ascii="Calibri" w:eastAsia="Times New Roman" w:hAnsi="Calibri" w:cs="Calibri"/>
          <w:lang w:eastAsia="x-none"/>
        </w:rPr>
        <w:t xml:space="preserve"> - </w:t>
      </w:r>
      <w:r w:rsidRPr="00E55C8F">
        <w:rPr>
          <w:rFonts w:ascii="Calibri" w:eastAsia="Times New Roman" w:hAnsi="Calibri" w:cs="Calibri"/>
          <w:lang w:val="x-none" w:eastAsia="x-none"/>
        </w:rPr>
        <w:t>……………………………</w:t>
      </w:r>
    </w:p>
    <w:p w14:paraId="763913C8" w14:textId="77777777" w:rsidR="00E07A8C" w:rsidRPr="00E55C8F" w:rsidRDefault="00E07A8C" w:rsidP="00E07A8C">
      <w:pPr>
        <w:spacing w:after="0"/>
        <w:jc w:val="both"/>
        <w:rPr>
          <w:rFonts w:ascii="Calibri" w:eastAsia="Times New Roman" w:hAnsi="Calibri" w:cs="Calibri"/>
          <w:i/>
          <w:lang w:val="x-none" w:eastAsia="x-none"/>
        </w:rPr>
      </w:pPr>
      <w:r w:rsidRPr="00E55C8F">
        <w:rPr>
          <w:rFonts w:ascii="Calibri" w:eastAsia="Times New Roman" w:hAnsi="Calibri" w:cs="Calibri"/>
          <w:lang w:val="x-none" w:eastAsia="x-none"/>
        </w:rPr>
        <w:t xml:space="preserve">zwaną w dalszej części umowy </w:t>
      </w:r>
      <w:r w:rsidRPr="00E55C8F">
        <w:rPr>
          <w:rFonts w:ascii="Calibri" w:eastAsia="Times New Roman" w:hAnsi="Calibri" w:cs="Calibri"/>
          <w:i/>
          <w:lang w:val="x-none" w:eastAsia="x-none"/>
        </w:rPr>
        <w:t>„Wykonawcą”</w:t>
      </w:r>
    </w:p>
    <w:p w14:paraId="06B8D5D2" w14:textId="77777777" w:rsidR="00E07A8C" w:rsidRPr="00E55C8F" w:rsidRDefault="00E07A8C" w:rsidP="00E07A8C">
      <w:pPr>
        <w:tabs>
          <w:tab w:val="center" w:pos="5976"/>
          <w:tab w:val="right" w:pos="10512"/>
        </w:tabs>
        <w:spacing w:after="0"/>
        <w:jc w:val="both"/>
        <w:rPr>
          <w:rFonts w:ascii="Calibri" w:eastAsia="Times New Roman" w:hAnsi="Calibri" w:cs="Calibri"/>
          <w:lang w:eastAsia="pl-PL"/>
        </w:rPr>
      </w:pPr>
      <w:r w:rsidRPr="00E55C8F">
        <w:rPr>
          <w:rFonts w:ascii="Calibri" w:eastAsia="Times New Roman" w:hAnsi="Calibri" w:cs="Calibri"/>
          <w:lang w:eastAsia="pl-PL"/>
        </w:rPr>
        <w:t>Dalej zwani wspólnie także „Stronami”</w:t>
      </w:r>
    </w:p>
    <w:p w14:paraId="7BEF9DFF" w14:textId="77777777" w:rsidR="00E07A8C" w:rsidRPr="00E55C8F" w:rsidRDefault="00E07A8C" w:rsidP="00E07A8C">
      <w:pPr>
        <w:tabs>
          <w:tab w:val="center" w:pos="5976"/>
          <w:tab w:val="right" w:pos="10512"/>
        </w:tabs>
        <w:spacing w:after="0"/>
        <w:jc w:val="both"/>
        <w:rPr>
          <w:rFonts w:ascii="Calibri" w:eastAsia="Times New Roman" w:hAnsi="Calibri" w:cs="Calibri"/>
          <w:lang w:eastAsia="pl-PL"/>
        </w:rPr>
      </w:pPr>
    </w:p>
    <w:p w14:paraId="328D2F22" w14:textId="5009156F" w:rsidR="00E07A8C" w:rsidRPr="00E55C8F" w:rsidRDefault="00E07A8C" w:rsidP="00E07A8C">
      <w:pPr>
        <w:tabs>
          <w:tab w:val="center" w:pos="5976"/>
          <w:tab w:val="right" w:pos="10512"/>
        </w:tabs>
        <w:spacing w:after="0"/>
        <w:jc w:val="both"/>
        <w:rPr>
          <w:rFonts w:ascii="Calibri" w:eastAsia="Times New Roman" w:hAnsi="Calibri" w:cs="Calibri"/>
          <w:lang w:eastAsia="pl-PL"/>
        </w:rPr>
      </w:pPr>
      <w:r w:rsidRPr="00E55C8F">
        <w:rPr>
          <w:rFonts w:ascii="Calibri" w:eastAsia="Times New Roman" w:hAnsi="Calibri" w:cs="Calibri"/>
          <w:lang w:eastAsia="pl-PL"/>
        </w:rPr>
        <w:t xml:space="preserve">Umowa zostaje zawarta na podstawie przeprowadzonego postępowania o udzielenie zamówienia publicznego w trybie podstawowym, znak sprawy </w:t>
      </w:r>
      <w:r w:rsidR="007626A7">
        <w:rPr>
          <w:rFonts w:ascii="Calibri" w:eastAsia="Times New Roman" w:hAnsi="Calibri" w:cs="Calibri"/>
          <w:lang w:eastAsia="pl-PL"/>
        </w:rPr>
        <w:t>ZP/</w:t>
      </w:r>
      <w:r w:rsidR="00984523">
        <w:rPr>
          <w:rFonts w:ascii="Calibri" w:eastAsia="Times New Roman" w:hAnsi="Calibri" w:cs="Calibri"/>
          <w:lang w:eastAsia="pl-PL"/>
        </w:rPr>
        <w:t>50</w:t>
      </w:r>
      <w:r w:rsidR="007626A7">
        <w:rPr>
          <w:rFonts w:ascii="Calibri" w:eastAsia="Times New Roman" w:hAnsi="Calibri" w:cs="Calibri"/>
          <w:lang w:eastAsia="pl-PL"/>
        </w:rPr>
        <w:t>/ZCO/2024</w:t>
      </w:r>
      <w:r w:rsidRPr="00E55C8F">
        <w:rPr>
          <w:rFonts w:ascii="Calibri" w:eastAsia="Times New Roman" w:hAnsi="Calibri" w:cs="Calibri"/>
          <w:lang w:eastAsia="pl-PL"/>
        </w:rPr>
        <w:t xml:space="preserve">, zgodnie z przepisami ustawy z dnia </w:t>
      </w:r>
      <w:r w:rsidRPr="00E55C8F">
        <w:rPr>
          <w:rFonts w:ascii="Calibri" w:eastAsia="Times New Roman" w:hAnsi="Calibri" w:cs="Calibri"/>
        </w:rPr>
        <w:t>11 września 2019</w:t>
      </w:r>
      <w:r w:rsidRPr="00E55C8F">
        <w:rPr>
          <w:rFonts w:ascii="Calibri" w:eastAsia="Times New Roman" w:hAnsi="Calibri" w:cs="Calibri"/>
          <w:lang w:eastAsia="pl-PL"/>
        </w:rPr>
        <w:t>. Prawo zamówień publicznych.</w:t>
      </w:r>
    </w:p>
    <w:p w14:paraId="6D55E99D" w14:textId="77777777" w:rsidR="00E07A8C" w:rsidRPr="00E55C8F" w:rsidRDefault="00E07A8C" w:rsidP="00E07A8C">
      <w:pPr>
        <w:tabs>
          <w:tab w:val="center" w:pos="5976"/>
          <w:tab w:val="right" w:pos="10512"/>
        </w:tabs>
        <w:spacing w:after="0"/>
        <w:jc w:val="both"/>
        <w:rPr>
          <w:rFonts w:ascii="Calibri" w:eastAsia="Times New Roman" w:hAnsi="Calibri" w:cs="Calibri"/>
          <w:lang w:eastAsia="pl-PL"/>
        </w:rPr>
      </w:pPr>
    </w:p>
    <w:p w14:paraId="13F02A11" w14:textId="77777777" w:rsidR="00E07A8C" w:rsidRPr="00E55C8F" w:rsidRDefault="00E07A8C" w:rsidP="00E07A8C">
      <w:pPr>
        <w:tabs>
          <w:tab w:val="center" w:pos="5976"/>
          <w:tab w:val="right" w:pos="10512"/>
        </w:tabs>
        <w:spacing w:after="0"/>
        <w:jc w:val="both"/>
        <w:rPr>
          <w:rFonts w:ascii="Calibri" w:eastAsia="Times New Roman" w:hAnsi="Calibri" w:cs="Calibri"/>
          <w:lang w:eastAsia="pl-PL"/>
        </w:rPr>
      </w:pPr>
    </w:p>
    <w:p w14:paraId="7F8A95BB" w14:textId="77777777" w:rsidR="00E07A8C" w:rsidRPr="00E55C8F" w:rsidRDefault="00E07A8C" w:rsidP="00E07A8C">
      <w:pPr>
        <w:autoSpaceDE w:val="0"/>
        <w:autoSpaceDN w:val="0"/>
        <w:adjustRightInd w:val="0"/>
        <w:spacing w:after="0" w:line="240" w:lineRule="auto"/>
        <w:jc w:val="center"/>
        <w:rPr>
          <w:rFonts w:ascii="Calibri" w:eastAsia="Times New Roman" w:hAnsi="Calibri" w:cs="Calibri"/>
          <w:b/>
          <w:lang w:eastAsia="pl-PL"/>
        </w:rPr>
      </w:pPr>
      <w:r w:rsidRPr="00E55C8F">
        <w:rPr>
          <w:rFonts w:ascii="Calibri" w:eastAsia="Times New Roman" w:hAnsi="Calibri" w:cs="Calibri"/>
          <w:b/>
          <w:lang w:eastAsia="pl-PL"/>
        </w:rPr>
        <w:t>§ 1</w:t>
      </w:r>
    </w:p>
    <w:p w14:paraId="029F12AF" w14:textId="77777777" w:rsidR="00E07A8C" w:rsidRPr="00E55C8F" w:rsidRDefault="00E07A8C" w:rsidP="00E07A8C">
      <w:pPr>
        <w:autoSpaceDE w:val="0"/>
        <w:autoSpaceDN w:val="0"/>
        <w:adjustRightInd w:val="0"/>
        <w:spacing w:after="0" w:line="240" w:lineRule="auto"/>
        <w:jc w:val="center"/>
        <w:rPr>
          <w:rFonts w:ascii="Calibri" w:eastAsia="Times New Roman" w:hAnsi="Calibri" w:cs="Calibri"/>
          <w:b/>
          <w:lang w:eastAsia="pl-PL"/>
        </w:rPr>
      </w:pPr>
      <w:r w:rsidRPr="00E55C8F">
        <w:rPr>
          <w:rFonts w:ascii="Calibri" w:eastAsia="Times New Roman" w:hAnsi="Calibri" w:cs="Calibri"/>
          <w:b/>
          <w:lang w:eastAsia="pl-PL"/>
        </w:rPr>
        <w:t>PRZEDMIOT UMOWY</w:t>
      </w:r>
    </w:p>
    <w:p w14:paraId="2B9C7ED8" w14:textId="77777777" w:rsidR="00E07A8C" w:rsidRPr="00E55C8F" w:rsidRDefault="00E07A8C" w:rsidP="00E07A8C">
      <w:pPr>
        <w:autoSpaceDE w:val="0"/>
        <w:autoSpaceDN w:val="0"/>
        <w:adjustRightInd w:val="0"/>
        <w:spacing w:after="0" w:line="240" w:lineRule="auto"/>
        <w:jc w:val="center"/>
        <w:rPr>
          <w:rFonts w:ascii="Calibri" w:eastAsia="Times New Roman" w:hAnsi="Calibri" w:cs="Calibri"/>
          <w:b/>
          <w:lang w:eastAsia="pl-PL"/>
        </w:rPr>
      </w:pPr>
    </w:p>
    <w:p w14:paraId="1E753DA0" w14:textId="77777777" w:rsidR="00425FFF" w:rsidRPr="00E55C8F" w:rsidRDefault="00E07A8C" w:rsidP="00425FFF">
      <w:pPr>
        <w:numPr>
          <w:ilvl w:val="3"/>
          <w:numId w:val="6"/>
        </w:numPr>
        <w:spacing w:after="0" w:line="240" w:lineRule="auto"/>
        <w:ind w:left="426"/>
        <w:jc w:val="both"/>
        <w:rPr>
          <w:rFonts w:ascii="Calibri" w:eastAsia="Times New Roman" w:hAnsi="Calibri" w:cs="Calibri"/>
          <w:lang w:eastAsia="pl-PL"/>
        </w:rPr>
      </w:pPr>
      <w:r w:rsidRPr="00E55C8F">
        <w:rPr>
          <w:rFonts w:ascii="Calibri" w:eastAsia="Times New Roman" w:hAnsi="Calibri" w:cs="Calibri"/>
          <w:lang w:eastAsia="pl-PL"/>
        </w:rPr>
        <w:t>Przedmiotem umowy jest realizacja zadania pn.:</w:t>
      </w:r>
      <w:r w:rsidR="00425FFF" w:rsidRPr="00E55C8F">
        <w:rPr>
          <w:rFonts w:ascii="Calibri" w:eastAsia="Times New Roman" w:hAnsi="Calibri" w:cs="Calibri"/>
          <w:lang w:eastAsia="pl-PL"/>
        </w:rPr>
        <w:t xml:space="preserve"> </w:t>
      </w:r>
      <w:r w:rsidR="00425FFF" w:rsidRPr="00E55C8F">
        <w:rPr>
          <w:rFonts w:ascii="Calibri" w:eastAsia="Times New Roman" w:hAnsi="Calibri" w:cs="Calibri"/>
          <w:bCs/>
          <w:lang w:eastAsia="pl-PL"/>
        </w:rPr>
        <w:t xml:space="preserve">„Przebudowa Szpitalnego Oddziału Ratunkowego Zagłębiowskiego Centrum Onkologii Szpital Specjalistyczny im. Sz. </w:t>
      </w:r>
      <w:proofErr w:type="spellStart"/>
      <w:r w:rsidR="00425FFF" w:rsidRPr="00E55C8F">
        <w:rPr>
          <w:rFonts w:ascii="Calibri" w:eastAsia="Times New Roman" w:hAnsi="Calibri" w:cs="Calibri"/>
          <w:bCs/>
          <w:lang w:eastAsia="pl-PL"/>
        </w:rPr>
        <w:t>Starkiewicza</w:t>
      </w:r>
      <w:proofErr w:type="spellEnd"/>
      <w:r w:rsidR="00425FFF" w:rsidRPr="00E55C8F">
        <w:rPr>
          <w:rFonts w:ascii="Calibri" w:eastAsia="Times New Roman" w:hAnsi="Calibri" w:cs="Calibri"/>
          <w:bCs/>
          <w:lang w:eastAsia="pl-PL"/>
        </w:rPr>
        <w:t xml:space="preserve"> w Dąbrowie Górniczej”.</w:t>
      </w:r>
    </w:p>
    <w:p w14:paraId="2DBAF1F3" w14:textId="229A8F39" w:rsidR="00E07A8C" w:rsidRPr="00E55C8F" w:rsidRDefault="00E07A8C" w:rsidP="00425FFF">
      <w:pPr>
        <w:numPr>
          <w:ilvl w:val="3"/>
          <w:numId w:val="6"/>
        </w:numPr>
        <w:spacing w:after="0" w:line="240" w:lineRule="auto"/>
        <w:ind w:left="426"/>
        <w:jc w:val="both"/>
        <w:rPr>
          <w:rFonts w:ascii="Calibri" w:eastAsia="Times New Roman" w:hAnsi="Calibri" w:cs="Calibri"/>
          <w:lang w:eastAsia="pl-PL"/>
        </w:rPr>
      </w:pPr>
      <w:r w:rsidRPr="00E55C8F">
        <w:rPr>
          <w:rFonts w:ascii="Calibri" w:eastAsia="Times New Roman" w:hAnsi="Calibri" w:cs="Calibri"/>
          <w:lang w:eastAsia="pl-PL"/>
        </w:rPr>
        <w:t>Przedmiot umowy obejmuje stworzenie projektu budowlanego i wykonawczego, uzyskanie decyzji o pozwoleniu na budowę i wykonanie robót budowlanych, a także nadzór autorski nad inwestycją oraz uzyskanie wszelkich zgód i pozwoleń niezbędnych do użytkowania (system "zaprojektuj i wybuduj").</w:t>
      </w:r>
    </w:p>
    <w:p w14:paraId="77E0BAB6" w14:textId="77777777" w:rsidR="00E07A8C" w:rsidRPr="00E55C8F" w:rsidRDefault="00E07A8C" w:rsidP="008A6576">
      <w:pPr>
        <w:numPr>
          <w:ilvl w:val="3"/>
          <w:numId w:val="6"/>
        </w:numPr>
        <w:spacing w:after="0" w:line="240" w:lineRule="auto"/>
        <w:ind w:left="426"/>
        <w:jc w:val="both"/>
        <w:rPr>
          <w:rFonts w:ascii="Calibri" w:eastAsia="Times New Roman" w:hAnsi="Calibri" w:cs="Calibri"/>
          <w:b/>
          <w:bCs/>
          <w:lang w:eastAsia="pl-PL"/>
        </w:rPr>
      </w:pPr>
      <w:r w:rsidRPr="00E55C8F">
        <w:rPr>
          <w:rFonts w:ascii="Calibri" w:eastAsia="Times New Roman" w:hAnsi="Calibri" w:cs="Calibri"/>
          <w:lang w:eastAsia="pl-PL"/>
        </w:rPr>
        <w:t xml:space="preserve">Szczegółowy opis przedmiotu zamówienia zawarto w SWZ – Program </w:t>
      </w:r>
      <w:proofErr w:type="spellStart"/>
      <w:r w:rsidRPr="00E55C8F">
        <w:rPr>
          <w:rFonts w:ascii="Calibri" w:eastAsia="Times New Roman" w:hAnsi="Calibri" w:cs="Calibri"/>
          <w:lang w:eastAsia="pl-PL"/>
        </w:rPr>
        <w:t>Funkcjonalno</w:t>
      </w:r>
      <w:proofErr w:type="spellEnd"/>
      <w:r w:rsidRPr="00E55C8F">
        <w:rPr>
          <w:rFonts w:ascii="Calibri" w:eastAsia="Times New Roman" w:hAnsi="Calibri" w:cs="Calibri"/>
          <w:lang w:eastAsia="pl-PL"/>
        </w:rPr>
        <w:t xml:space="preserve"> - użytkowy, który stanowi </w:t>
      </w:r>
      <w:r w:rsidRPr="00E55C8F">
        <w:rPr>
          <w:rFonts w:ascii="Calibri" w:eastAsia="Times New Roman" w:hAnsi="Calibri" w:cs="Calibri"/>
          <w:b/>
          <w:bCs/>
          <w:lang w:eastAsia="pl-PL"/>
        </w:rPr>
        <w:t>załącznik nr 1 do umowy.</w:t>
      </w:r>
    </w:p>
    <w:p w14:paraId="0367C43E" w14:textId="77777777" w:rsidR="00E07A8C" w:rsidRPr="00E55C8F" w:rsidRDefault="00E07A8C" w:rsidP="008A6576">
      <w:pPr>
        <w:numPr>
          <w:ilvl w:val="3"/>
          <w:numId w:val="6"/>
        </w:numPr>
        <w:tabs>
          <w:tab w:val="num" w:pos="426"/>
        </w:tabs>
        <w:spacing w:after="0" w:line="240" w:lineRule="auto"/>
        <w:ind w:left="426"/>
        <w:jc w:val="both"/>
        <w:rPr>
          <w:rFonts w:ascii="Calibri" w:eastAsia="Times New Roman" w:hAnsi="Calibri" w:cs="Calibri"/>
          <w:lang w:eastAsia="pl-PL"/>
        </w:rPr>
      </w:pPr>
      <w:r w:rsidRPr="00E55C8F">
        <w:rPr>
          <w:rFonts w:ascii="Calibri" w:eastAsia="Times New Roman" w:hAnsi="Calibri" w:cs="Calibri"/>
          <w:lang w:eastAsia="pl-PL"/>
        </w:rPr>
        <w:t xml:space="preserve">Zakres rzeczowy przedmiotu zamówienia określa program funkcjonalno-użytkowy zawarty </w:t>
      </w:r>
      <w:r w:rsidRPr="00E55C8F">
        <w:rPr>
          <w:rFonts w:ascii="Calibri" w:eastAsia="Times New Roman" w:hAnsi="Calibri" w:cs="Calibri"/>
          <w:lang w:eastAsia="pl-PL"/>
        </w:rPr>
        <w:br/>
        <w:t>w specyfikacji warunków zamówienia, która wraz z ofertą przetargową Wykonawcy stanowi załącznik do niniejszej umowy. Przedmiot zamówienia musi być wykonany zgodnie z obowiązującymi przepisami prawa, a także zgodnie z najlepszą wiedzą i doświadczeniem Wykonawcy oraz z zachowaniem najwyższej staranności.</w:t>
      </w:r>
    </w:p>
    <w:p w14:paraId="3EE03632" w14:textId="77777777" w:rsidR="00E07A8C" w:rsidRPr="00E55C8F" w:rsidRDefault="00E07A8C" w:rsidP="008A6576">
      <w:pPr>
        <w:numPr>
          <w:ilvl w:val="3"/>
          <w:numId w:val="6"/>
        </w:numPr>
        <w:tabs>
          <w:tab w:val="num" w:pos="426"/>
        </w:tabs>
        <w:spacing w:after="0" w:line="240" w:lineRule="auto"/>
        <w:ind w:left="426"/>
        <w:jc w:val="both"/>
        <w:rPr>
          <w:rFonts w:ascii="Calibri" w:eastAsia="Times New Roman" w:hAnsi="Calibri" w:cs="Calibri"/>
          <w:lang w:eastAsia="pl-PL"/>
        </w:rPr>
      </w:pPr>
      <w:r w:rsidRPr="00E55C8F">
        <w:rPr>
          <w:rFonts w:ascii="Calibri" w:eastAsia="Times New Roman" w:hAnsi="Calibri" w:cs="Calibri"/>
          <w:lang w:eastAsia="pl-PL"/>
        </w:rPr>
        <w:t>Wykonawca zobowiązuje się do wykonania przedmiotu umowy zgodnie z zasadami wiedzy technicznej i sztuki budowlanej, obowiązującymi przepisami i polskimi normami oraz oddania przedmiotu niniejszej umowy Zamawiającemu w terminie w niej uzgodnionym.</w:t>
      </w:r>
    </w:p>
    <w:p w14:paraId="535E242F" w14:textId="08E02B3A" w:rsidR="005F3370" w:rsidRPr="007626A7" w:rsidRDefault="00E07A8C" w:rsidP="007626A7">
      <w:pPr>
        <w:numPr>
          <w:ilvl w:val="3"/>
          <w:numId w:val="6"/>
        </w:numPr>
        <w:tabs>
          <w:tab w:val="num" w:pos="426"/>
        </w:tabs>
        <w:spacing w:after="0" w:line="240" w:lineRule="auto"/>
        <w:ind w:left="426"/>
        <w:jc w:val="both"/>
        <w:rPr>
          <w:rFonts w:ascii="Calibri" w:eastAsia="Times New Roman" w:hAnsi="Calibri" w:cs="Calibri"/>
          <w:lang w:eastAsia="pl-PL"/>
        </w:rPr>
      </w:pPr>
      <w:r w:rsidRPr="00E55C8F">
        <w:rPr>
          <w:rFonts w:ascii="Calibri" w:eastAsia="Times New Roman" w:hAnsi="Calibri" w:cs="Calibri"/>
          <w:lang w:eastAsia="pl-PL"/>
        </w:rPr>
        <w:t>Dokumentacja projektowa winna być na</w:t>
      </w:r>
      <w:r w:rsidR="007C1BBC" w:rsidRPr="00E55C8F">
        <w:rPr>
          <w:rFonts w:ascii="Calibri" w:eastAsia="Times New Roman" w:hAnsi="Calibri" w:cs="Calibri"/>
          <w:lang w:eastAsia="pl-PL"/>
        </w:rPr>
        <w:t xml:space="preserve"> każdym</w:t>
      </w:r>
      <w:r w:rsidRPr="00E55C8F">
        <w:rPr>
          <w:rFonts w:ascii="Calibri" w:eastAsia="Times New Roman" w:hAnsi="Calibri" w:cs="Calibri"/>
          <w:lang w:eastAsia="pl-PL"/>
        </w:rPr>
        <w:t xml:space="preserve"> etapie opracowania konsultowana i uzgadniana przez Wykonawcę z Zamawiającym</w:t>
      </w:r>
      <w:r w:rsidR="00157840" w:rsidRPr="00E55C8F">
        <w:rPr>
          <w:rFonts w:ascii="Calibri" w:eastAsia="Times New Roman" w:hAnsi="Calibri" w:cs="Calibri"/>
          <w:lang w:eastAsia="pl-PL"/>
        </w:rPr>
        <w:t xml:space="preserve"> oraz Użytkownikami, przez których rozumie </w:t>
      </w:r>
      <w:r w:rsidR="00335BC8" w:rsidRPr="00E55C8F">
        <w:rPr>
          <w:rFonts w:ascii="Calibri" w:eastAsia="Times New Roman" w:hAnsi="Calibri" w:cs="Calibri"/>
          <w:lang w:eastAsia="pl-PL"/>
        </w:rPr>
        <w:br/>
      </w:r>
      <w:r w:rsidR="00157840" w:rsidRPr="00E55C8F">
        <w:rPr>
          <w:rFonts w:ascii="Calibri" w:eastAsia="Times New Roman" w:hAnsi="Calibri" w:cs="Calibri"/>
          <w:lang w:eastAsia="pl-PL"/>
        </w:rPr>
        <w:t>się w szczególności ordynatorów albo kierujących Oddziałami objętymi opracowaniem projektowym</w:t>
      </w:r>
      <w:r w:rsidRPr="00E55C8F">
        <w:rPr>
          <w:rFonts w:ascii="Calibri" w:eastAsia="Times New Roman" w:hAnsi="Calibri" w:cs="Calibri"/>
          <w:lang w:eastAsia="pl-PL"/>
        </w:rPr>
        <w:t>.</w:t>
      </w:r>
    </w:p>
    <w:p w14:paraId="264FC0F5" w14:textId="77777777" w:rsidR="00E07A8C" w:rsidRPr="00E55C8F" w:rsidRDefault="00E07A8C" w:rsidP="00E07A8C">
      <w:pPr>
        <w:keepNext/>
        <w:tabs>
          <w:tab w:val="left" w:pos="0"/>
        </w:tabs>
        <w:suppressAutoHyphens/>
        <w:spacing w:after="0" w:line="240" w:lineRule="auto"/>
        <w:jc w:val="center"/>
        <w:outlineLvl w:val="6"/>
        <w:rPr>
          <w:rFonts w:ascii="Calibri" w:eastAsia="Times New Roman" w:hAnsi="Calibri" w:cs="Calibri"/>
          <w:b/>
          <w:bCs/>
          <w:lang w:eastAsia="ar-SA"/>
        </w:rPr>
      </w:pPr>
      <w:bookmarkStart w:id="0" w:name="_Hlk80347693"/>
      <w:r w:rsidRPr="00E55C8F">
        <w:rPr>
          <w:rFonts w:ascii="Calibri" w:eastAsia="Times New Roman" w:hAnsi="Calibri" w:cs="Calibri"/>
          <w:b/>
          <w:bCs/>
          <w:lang w:eastAsia="ar-SA"/>
        </w:rPr>
        <w:lastRenderedPageBreak/>
        <w:t xml:space="preserve">§ 2. </w:t>
      </w:r>
    </w:p>
    <w:p w14:paraId="5CAA3D5C" w14:textId="77777777" w:rsidR="00E07A8C" w:rsidRPr="00E55C8F" w:rsidRDefault="00E07A8C" w:rsidP="00E07A8C">
      <w:pPr>
        <w:keepNext/>
        <w:tabs>
          <w:tab w:val="left" w:pos="-284"/>
        </w:tabs>
        <w:suppressAutoHyphens/>
        <w:spacing w:after="0" w:line="240" w:lineRule="auto"/>
        <w:jc w:val="center"/>
        <w:outlineLvl w:val="6"/>
        <w:rPr>
          <w:rFonts w:ascii="Calibri" w:eastAsia="Times New Roman" w:hAnsi="Calibri" w:cs="Calibri"/>
          <w:b/>
          <w:bCs/>
          <w:lang w:eastAsia="ar-SA"/>
        </w:rPr>
      </w:pPr>
      <w:r w:rsidRPr="00E55C8F">
        <w:rPr>
          <w:rFonts w:ascii="Calibri" w:eastAsia="Times New Roman" w:hAnsi="Calibri" w:cs="Calibri"/>
          <w:b/>
          <w:bCs/>
          <w:lang w:eastAsia="ar-SA"/>
        </w:rPr>
        <w:t>TERMIN REALIZACJI</w:t>
      </w:r>
    </w:p>
    <w:bookmarkEnd w:id="0"/>
    <w:p w14:paraId="0A00E1C5" w14:textId="77777777" w:rsidR="00E07A8C" w:rsidRPr="00E55C8F" w:rsidRDefault="00E07A8C" w:rsidP="004B7669">
      <w:pPr>
        <w:numPr>
          <w:ilvl w:val="0"/>
          <w:numId w:val="7"/>
        </w:numPr>
        <w:suppressAutoHyphens/>
        <w:spacing w:after="0" w:line="240" w:lineRule="auto"/>
        <w:jc w:val="both"/>
        <w:rPr>
          <w:rFonts w:ascii="Calibri" w:eastAsia="Times New Roman" w:hAnsi="Calibri" w:cs="Calibri"/>
          <w:b/>
          <w:bCs/>
          <w:lang w:eastAsia="ar-SA"/>
        </w:rPr>
      </w:pPr>
      <w:r w:rsidRPr="00E55C8F">
        <w:rPr>
          <w:rFonts w:ascii="Calibri" w:eastAsia="Times New Roman" w:hAnsi="Calibri" w:cs="Calibri"/>
          <w:b/>
          <w:bCs/>
          <w:lang w:eastAsia="ar-SA"/>
        </w:rPr>
        <w:t>Terminy realizacji przedmiotu umowy określa się następująco:</w:t>
      </w:r>
    </w:p>
    <w:p w14:paraId="4AEFD731" w14:textId="010F0894" w:rsidR="00E07A8C" w:rsidRPr="00E55C8F" w:rsidRDefault="00B036E0" w:rsidP="004B7669">
      <w:pPr>
        <w:numPr>
          <w:ilvl w:val="0"/>
          <w:numId w:val="8"/>
        </w:numPr>
        <w:suppressAutoHyphens/>
        <w:spacing w:after="0" w:line="240" w:lineRule="auto"/>
        <w:jc w:val="both"/>
        <w:rPr>
          <w:rFonts w:ascii="Calibri" w:eastAsia="Times New Roman" w:hAnsi="Calibri" w:cs="Calibri"/>
          <w:b/>
          <w:bCs/>
          <w:lang w:eastAsia="ar-SA"/>
        </w:rPr>
      </w:pPr>
      <w:r w:rsidRPr="00E55C8F">
        <w:rPr>
          <w:rFonts w:ascii="Calibri" w:eastAsia="Times New Roman" w:hAnsi="Calibri" w:cs="Calibri"/>
          <w:b/>
          <w:bCs/>
          <w:u w:val="single"/>
          <w:lang w:eastAsia="ar-SA"/>
        </w:rPr>
        <w:t>Etap 1</w:t>
      </w:r>
      <w:r w:rsidR="00A50408" w:rsidRPr="00E55C8F">
        <w:rPr>
          <w:rFonts w:ascii="Calibri" w:eastAsia="Times New Roman" w:hAnsi="Calibri" w:cs="Calibri"/>
          <w:b/>
          <w:bCs/>
          <w:lang w:eastAsia="ar-SA"/>
        </w:rPr>
        <w:t>:</w:t>
      </w:r>
    </w:p>
    <w:p w14:paraId="55D92E5A" w14:textId="77777777" w:rsidR="004B7669" w:rsidRPr="00300A47" w:rsidRDefault="004B7669" w:rsidP="004B7669">
      <w:pPr>
        <w:numPr>
          <w:ilvl w:val="0"/>
          <w:numId w:val="58"/>
        </w:numPr>
        <w:suppressAutoHyphens/>
        <w:spacing w:after="0" w:line="240" w:lineRule="auto"/>
        <w:contextualSpacing/>
        <w:jc w:val="both"/>
        <w:rPr>
          <w:rFonts w:ascii="Calibri" w:hAnsi="Calibri" w:cs="Calibri"/>
          <w:lang w:eastAsia="ar-SA"/>
        </w:rPr>
      </w:pPr>
      <w:r w:rsidRPr="00300A47">
        <w:rPr>
          <w:rFonts w:ascii="Calibri" w:hAnsi="Calibri" w:cs="Calibri"/>
          <w:lang w:eastAsia="ar-SA"/>
        </w:rPr>
        <w:t>przygotowanie koncepcji – 10 dni od daty podpisania umowy.</w:t>
      </w:r>
    </w:p>
    <w:p w14:paraId="07D410CF" w14:textId="77777777" w:rsidR="004B7669" w:rsidRPr="00300A47" w:rsidRDefault="004B7669" w:rsidP="004B7669">
      <w:pPr>
        <w:suppressAutoHyphens/>
        <w:spacing w:after="0" w:line="240" w:lineRule="auto"/>
        <w:ind w:left="1440"/>
        <w:contextualSpacing/>
        <w:jc w:val="both"/>
        <w:rPr>
          <w:rFonts w:ascii="Calibri" w:hAnsi="Calibri" w:cs="Calibri"/>
          <w:lang w:eastAsia="ar-SA"/>
        </w:rPr>
      </w:pPr>
      <w:r w:rsidRPr="00300A47">
        <w:rPr>
          <w:rFonts w:ascii="Calibri" w:hAnsi="Calibri" w:cs="Calibri"/>
          <w:lang w:eastAsia="ar-SA"/>
        </w:rPr>
        <w:t>Zamawiający zobowiązuje się zatwierdzić przygotowaną i przekazaną przez Wykonawcę koncepcję w terminie 5 dni.</w:t>
      </w:r>
    </w:p>
    <w:p w14:paraId="6D958E11" w14:textId="77777777" w:rsidR="004B7669" w:rsidRPr="00300A47" w:rsidRDefault="004B7669" w:rsidP="004B7669">
      <w:pPr>
        <w:numPr>
          <w:ilvl w:val="0"/>
          <w:numId w:val="58"/>
        </w:numPr>
        <w:suppressAutoHyphens/>
        <w:spacing w:after="0" w:line="240" w:lineRule="auto"/>
        <w:contextualSpacing/>
        <w:jc w:val="both"/>
        <w:rPr>
          <w:rFonts w:ascii="Calibri" w:hAnsi="Calibri" w:cs="Calibri"/>
          <w:lang w:eastAsia="ar-SA"/>
        </w:rPr>
      </w:pPr>
      <w:r w:rsidRPr="00300A47">
        <w:rPr>
          <w:rFonts w:ascii="Calibri" w:hAnsi="Calibri" w:cs="Calibri"/>
          <w:lang w:eastAsia="ar-SA"/>
        </w:rPr>
        <w:t xml:space="preserve">przygotowanie projektu </w:t>
      </w:r>
      <w:r>
        <w:rPr>
          <w:rFonts w:ascii="Calibri" w:hAnsi="Calibri" w:cs="Calibri"/>
          <w:lang w:eastAsia="ar-SA"/>
        </w:rPr>
        <w:t>architektoniczno-</w:t>
      </w:r>
      <w:r w:rsidRPr="00300A47">
        <w:rPr>
          <w:rFonts w:ascii="Calibri" w:hAnsi="Calibri" w:cs="Calibri"/>
          <w:lang w:eastAsia="ar-SA"/>
        </w:rPr>
        <w:t>budowlanego do zatwierdzenia przez Zamawiającego – 30 dni od daty zatwierdzenia przez Zamawiającego koncepcji.</w:t>
      </w:r>
    </w:p>
    <w:p w14:paraId="1D781D36" w14:textId="3ABA3066" w:rsidR="004B7669" w:rsidRPr="00300A47" w:rsidRDefault="004B7669" w:rsidP="004B7669">
      <w:pPr>
        <w:suppressAutoHyphens/>
        <w:spacing w:after="0" w:line="240" w:lineRule="auto"/>
        <w:ind w:left="1440"/>
        <w:contextualSpacing/>
        <w:jc w:val="both"/>
        <w:rPr>
          <w:rFonts w:ascii="Calibri" w:hAnsi="Calibri" w:cs="Calibri"/>
          <w:lang w:eastAsia="ar-SA"/>
        </w:rPr>
      </w:pPr>
      <w:r w:rsidRPr="00300A47">
        <w:rPr>
          <w:rFonts w:ascii="Calibri" w:hAnsi="Calibri" w:cs="Calibri"/>
          <w:lang w:eastAsia="ar-SA"/>
        </w:rPr>
        <w:t xml:space="preserve">Zamawiający  zobowiązuje się zatwierdzić przekazany projekt </w:t>
      </w:r>
      <w:r>
        <w:rPr>
          <w:rFonts w:ascii="Calibri" w:hAnsi="Calibri" w:cs="Calibri"/>
          <w:lang w:eastAsia="ar-SA"/>
        </w:rPr>
        <w:t>architektoniczno-</w:t>
      </w:r>
      <w:r w:rsidRPr="00300A47">
        <w:rPr>
          <w:rFonts w:ascii="Calibri" w:hAnsi="Calibri" w:cs="Calibri"/>
          <w:lang w:eastAsia="ar-SA"/>
        </w:rPr>
        <w:t>budowlany w terminie 7 dni.</w:t>
      </w:r>
    </w:p>
    <w:p w14:paraId="24055DFC" w14:textId="77777777" w:rsidR="004B7669" w:rsidRPr="00300A47" w:rsidRDefault="004B7669" w:rsidP="004B7669">
      <w:pPr>
        <w:numPr>
          <w:ilvl w:val="0"/>
          <w:numId w:val="58"/>
        </w:numPr>
        <w:suppressAutoHyphens/>
        <w:spacing w:after="0" w:line="240" w:lineRule="auto"/>
        <w:contextualSpacing/>
        <w:jc w:val="both"/>
        <w:rPr>
          <w:rFonts w:ascii="Calibri" w:hAnsi="Calibri" w:cs="Calibri"/>
          <w:lang w:eastAsia="ar-SA"/>
        </w:rPr>
      </w:pPr>
      <w:r w:rsidRPr="00300A47">
        <w:rPr>
          <w:rFonts w:ascii="Calibri" w:hAnsi="Calibri" w:cs="Calibri"/>
          <w:lang w:eastAsia="ar-SA"/>
        </w:rPr>
        <w:t xml:space="preserve">Uzyskanie dokumentu umożliwiającego rozpoczęcie robót budowlanych – </w:t>
      </w:r>
      <w:r w:rsidRPr="00300A47">
        <w:rPr>
          <w:rFonts w:ascii="Calibri" w:hAnsi="Calibri" w:cs="Calibri"/>
          <w:lang w:eastAsia="ar-SA"/>
        </w:rPr>
        <w:br/>
        <w:t xml:space="preserve">30 dni od daty zatwierdzenia przez Zamawiającego projektu </w:t>
      </w:r>
      <w:r>
        <w:rPr>
          <w:rFonts w:ascii="Calibri" w:hAnsi="Calibri" w:cs="Calibri"/>
          <w:lang w:eastAsia="ar-SA"/>
        </w:rPr>
        <w:t>architektoniczno-</w:t>
      </w:r>
      <w:r w:rsidRPr="00300A47">
        <w:rPr>
          <w:rFonts w:ascii="Calibri" w:hAnsi="Calibri" w:cs="Calibri"/>
          <w:lang w:eastAsia="ar-SA"/>
        </w:rPr>
        <w:t>budowlanego.</w:t>
      </w:r>
    </w:p>
    <w:p w14:paraId="7CF35D51" w14:textId="77777777" w:rsidR="004B7669" w:rsidRPr="006C6E6B" w:rsidRDefault="004B7669" w:rsidP="004B7669">
      <w:pPr>
        <w:suppressAutoHyphens/>
        <w:spacing w:after="0" w:line="240" w:lineRule="auto"/>
        <w:ind w:left="357"/>
        <w:jc w:val="both"/>
        <w:rPr>
          <w:rFonts w:ascii="Calibri" w:eastAsia="Calibri" w:hAnsi="Calibri" w:cs="Calibri"/>
          <w:lang w:eastAsia="ar-SA"/>
        </w:rPr>
      </w:pPr>
      <w:r w:rsidRPr="006C6E6B">
        <w:rPr>
          <w:rFonts w:ascii="Calibri" w:eastAsia="Calibri" w:hAnsi="Calibri" w:cs="Calibri"/>
          <w:lang w:eastAsia="ar-SA"/>
        </w:rPr>
        <w:t>Wykonanie projektu technicznego i projektów wykonawczych niezbędnych do realizacji przedmiotu zamówienia  - zgodnie z PFU - do 30 dni od zatwierdzenia projektu architektoniczno-budowlanego przez Zamawiającego</w:t>
      </w:r>
    </w:p>
    <w:p w14:paraId="1F4FE54A" w14:textId="77777777" w:rsidR="004B7669" w:rsidRPr="00300A47" w:rsidRDefault="004B7669" w:rsidP="004B7669">
      <w:pPr>
        <w:suppressAutoHyphens/>
        <w:spacing w:after="0" w:line="240" w:lineRule="auto"/>
        <w:ind w:left="357"/>
        <w:jc w:val="both"/>
        <w:rPr>
          <w:rFonts w:ascii="Calibri" w:eastAsia="Calibri" w:hAnsi="Calibri" w:cs="Calibri"/>
          <w:lang w:eastAsia="ar-SA"/>
        </w:rPr>
      </w:pPr>
      <w:r w:rsidRPr="00300A47">
        <w:rPr>
          <w:rFonts w:ascii="Calibri" w:eastAsia="Calibri" w:hAnsi="Calibri" w:cs="Calibri"/>
          <w:lang w:eastAsia="ar-SA"/>
        </w:rPr>
        <w:t>Wykonawca zobowiązuje się dostarczyć Zamawiającemu harmonogram rzeczowo-finansowy w terminie 7 dni od daty zawarcia umowy.</w:t>
      </w:r>
    </w:p>
    <w:p w14:paraId="21EF2914" w14:textId="77777777" w:rsidR="00567694" w:rsidRDefault="004B7669" w:rsidP="004B7669">
      <w:pPr>
        <w:autoSpaceDE w:val="0"/>
        <w:autoSpaceDN w:val="0"/>
        <w:adjustRightInd w:val="0"/>
        <w:spacing w:after="0" w:line="240" w:lineRule="auto"/>
        <w:ind w:left="360"/>
        <w:contextualSpacing/>
        <w:jc w:val="both"/>
        <w:rPr>
          <w:rFonts w:ascii="Calibri" w:hAnsi="Calibri" w:cs="Calibri"/>
        </w:rPr>
      </w:pPr>
      <w:r>
        <w:rPr>
          <w:rFonts w:ascii="Calibri" w:hAnsi="Calibri" w:cs="Calibri"/>
          <w:b/>
          <w:bCs/>
          <w:lang w:eastAsia="ar-SA"/>
        </w:rPr>
        <w:t xml:space="preserve">b) </w:t>
      </w:r>
      <w:r w:rsidRPr="004B7669">
        <w:rPr>
          <w:rFonts w:ascii="Calibri" w:hAnsi="Calibri" w:cs="Calibri"/>
          <w:b/>
          <w:bCs/>
          <w:u w:val="single"/>
          <w:lang w:eastAsia="ar-SA"/>
        </w:rPr>
        <w:t>Etap 2</w:t>
      </w:r>
      <w:r w:rsidRPr="00300A47">
        <w:rPr>
          <w:rFonts w:ascii="Calibri" w:hAnsi="Calibri" w:cs="Calibri"/>
          <w:lang w:eastAsia="ar-SA"/>
        </w:rPr>
        <w:t xml:space="preserve"> – p</w:t>
      </w:r>
      <w:r w:rsidRPr="00300A47">
        <w:rPr>
          <w:rFonts w:ascii="Calibri" w:hAnsi="Calibri" w:cs="Calibri"/>
        </w:rPr>
        <w:t>rzeprowadzenie prac budowlanych i instalacyjnych zgodnie z opracowaną dokumentacją, uzyskanie wszelkich pozwoleń i decyzji związanych z realizacją</w:t>
      </w:r>
      <w:r>
        <w:rPr>
          <w:rFonts w:ascii="Calibri" w:hAnsi="Calibri" w:cs="Calibri"/>
        </w:rPr>
        <w:t xml:space="preserve"> </w:t>
      </w:r>
      <w:r w:rsidRPr="00300A47">
        <w:rPr>
          <w:rFonts w:ascii="Calibri" w:hAnsi="Calibri" w:cs="Calibri"/>
        </w:rPr>
        <w:t>i przekazaniem do użytkowania obiektu,</w:t>
      </w:r>
      <w:r w:rsidRPr="00300A47">
        <w:rPr>
          <w:rFonts w:ascii="Calibri" w:hAnsi="Calibri" w:cs="Calibri"/>
          <w:lang w:eastAsia="ar-SA"/>
        </w:rPr>
        <w:t xml:space="preserve"> i</w:t>
      </w:r>
      <w:r w:rsidRPr="00300A47">
        <w:rPr>
          <w:rFonts w:ascii="Calibri" w:hAnsi="Calibri" w:cs="Calibri"/>
        </w:rPr>
        <w:t>nne opracowania wymagane prawem, niezbędne do prawidłowej realizacji przedmiotu umowy – nie dłużej niż do dnia 15.11.2025r.</w:t>
      </w:r>
    </w:p>
    <w:p w14:paraId="6FDA9629" w14:textId="77777777" w:rsidR="00567694" w:rsidRPr="004B6C8D" w:rsidRDefault="00E07A8C" w:rsidP="00567694">
      <w:pPr>
        <w:pStyle w:val="Akapitzlist"/>
        <w:numPr>
          <w:ilvl w:val="0"/>
          <w:numId w:val="8"/>
        </w:numPr>
        <w:autoSpaceDE w:val="0"/>
        <w:autoSpaceDN w:val="0"/>
        <w:adjustRightInd w:val="0"/>
        <w:ind w:left="426" w:hanging="426"/>
        <w:jc w:val="both"/>
        <w:rPr>
          <w:rFonts w:ascii="Calibri" w:hAnsi="Calibri" w:cs="Calibri"/>
          <w:sz w:val="22"/>
          <w:szCs w:val="22"/>
        </w:rPr>
      </w:pPr>
      <w:r w:rsidRPr="004B6C8D">
        <w:rPr>
          <w:rFonts w:ascii="Calibri" w:hAnsi="Calibri" w:cs="Calibri"/>
          <w:sz w:val="22"/>
          <w:szCs w:val="22"/>
        </w:rPr>
        <w:t>Wykonawca zobowiązany jest w terminie 7 dni od daty zawarcia umowy do przedłożenia Zamawiającemu szczegółowego harmonogramu robót  obejmującego w szczególności: wyraźne wyszczególnione poszczególne etapy postępu w realizacji przedmiotu zamówienia.</w:t>
      </w:r>
    </w:p>
    <w:p w14:paraId="439ACC6E" w14:textId="0DB83BCB" w:rsidR="00E07A8C" w:rsidRPr="00567694" w:rsidRDefault="00E07A8C" w:rsidP="00567694">
      <w:pPr>
        <w:pStyle w:val="Akapitzlist"/>
        <w:numPr>
          <w:ilvl w:val="0"/>
          <w:numId w:val="8"/>
        </w:numPr>
        <w:autoSpaceDE w:val="0"/>
        <w:autoSpaceDN w:val="0"/>
        <w:adjustRightInd w:val="0"/>
        <w:ind w:left="426" w:hanging="426"/>
        <w:jc w:val="both"/>
        <w:rPr>
          <w:rFonts w:ascii="Calibri" w:hAnsi="Calibri" w:cs="Calibri"/>
          <w:sz w:val="22"/>
          <w:szCs w:val="22"/>
        </w:rPr>
      </w:pPr>
      <w:r w:rsidRPr="00567694">
        <w:rPr>
          <w:rFonts w:ascii="Calibri" w:hAnsi="Calibri" w:cs="Calibri"/>
          <w:sz w:val="22"/>
          <w:szCs w:val="22"/>
        </w:rPr>
        <w:t xml:space="preserve">Harmonogram robót musi zapewnić dochowanie terminu realizacji zamówienia określonego w ust. </w:t>
      </w:r>
      <w:r w:rsidR="00D657CE" w:rsidRPr="00567694">
        <w:rPr>
          <w:rFonts w:ascii="Calibri" w:hAnsi="Calibri" w:cs="Calibri"/>
          <w:sz w:val="22"/>
          <w:szCs w:val="22"/>
        </w:rPr>
        <w:t>1</w:t>
      </w:r>
      <w:r w:rsidRPr="00567694">
        <w:rPr>
          <w:rFonts w:ascii="Calibri" w:hAnsi="Calibri" w:cs="Calibri"/>
          <w:sz w:val="22"/>
          <w:szCs w:val="22"/>
        </w:rPr>
        <w:t xml:space="preserve"> powyżej. Zamawiający zastrzega sobie prawo pisemnego zgłaszania uwag, w przypadku podjęcia wątpliwości, co do realnego dochowania terminu wykonania zamówienia.</w:t>
      </w:r>
    </w:p>
    <w:p w14:paraId="24A1661D" w14:textId="77777777" w:rsidR="00E07A8C" w:rsidRPr="00E55C8F" w:rsidRDefault="00E07A8C" w:rsidP="00567694">
      <w:pPr>
        <w:numPr>
          <w:ilvl w:val="0"/>
          <w:numId w:val="71"/>
        </w:numPr>
        <w:autoSpaceDE w:val="0"/>
        <w:autoSpaceDN w:val="0"/>
        <w:adjustRightInd w:val="0"/>
        <w:spacing w:after="0" w:line="240" w:lineRule="auto"/>
        <w:jc w:val="both"/>
        <w:rPr>
          <w:rFonts w:ascii="Calibri" w:eastAsia="Times New Roman" w:hAnsi="Calibri" w:cs="Calibri"/>
          <w:lang w:eastAsia="pl-PL"/>
        </w:rPr>
      </w:pPr>
      <w:r w:rsidRPr="00E55C8F">
        <w:rPr>
          <w:rFonts w:ascii="Calibri" w:eastAsia="Times New Roman" w:hAnsi="Calibri" w:cs="Calibri"/>
          <w:snapToGrid w:val="0"/>
          <w:lang w:eastAsia="pl-PL"/>
        </w:rPr>
        <w:t xml:space="preserve">Za termin zakończenia robót uważa się datę podpisania protokołu końcowego odbioru przedmiotu umowy. </w:t>
      </w:r>
      <w:r w:rsidRPr="00E55C8F">
        <w:rPr>
          <w:rFonts w:ascii="Calibri" w:eastAsia="Times New Roman" w:hAnsi="Calibri" w:cs="Calibri"/>
          <w:lang w:eastAsia="pl-PL"/>
        </w:rPr>
        <w:t>Wykonawca zawiadomi Zamawiającego o terminie gotowości odbioru robót</w:t>
      </w:r>
      <w:r w:rsidR="00F71CA2" w:rsidRPr="00E55C8F">
        <w:rPr>
          <w:rFonts w:ascii="Calibri" w:eastAsia="Times New Roman" w:hAnsi="Calibri" w:cs="Calibri"/>
          <w:lang w:eastAsia="pl-PL"/>
        </w:rPr>
        <w:t xml:space="preserve"> na co najmniej 7 dni przed rozpoczęciem odbiorów</w:t>
      </w:r>
      <w:r w:rsidRPr="00E55C8F">
        <w:rPr>
          <w:rFonts w:ascii="Calibri" w:eastAsia="Times New Roman" w:hAnsi="Calibri" w:cs="Calibri"/>
          <w:lang w:eastAsia="pl-PL"/>
        </w:rPr>
        <w:t>.</w:t>
      </w:r>
    </w:p>
    <w:p w14:paraId="5ED72B51" w14:textId="77777777" w:rsidR="00E07A8C" w:rsidRPr="00E55C8F" w:rsidRDefault="00E07A8C" w:rsidP="00567694">
      <w:pPr>
        <w:numPr>
          <w:ilvl w:val="0"/>
          <w:numId w:val="71"/>
        </w:numPr>
        <w:autoSpaceDE w:val="0"/>
        <w:autoSpaceDN w:val="0"/>
        <w:adjustRightInd w:val="0"/>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Po przekroczeniu umownego terminu realizacji przedmiotu umowy, Wykonawcy nie przysługuje prawo do odst</w:t>
      </w:r>
      <w:r w:rsidRPr="00E55C8F">
        <w:rPr>
          <w:rFonts w:ascii="Calibri" w:eastAsia="TimesNewRoman" w:hAnsi="Calibri" w:cs="Calibri"/>
          <w:lang w:eastAsia="pl-PL"/>
        </w:rPr>
        <w:t>ą</w:t>
      </w:r>
      <w:r w:rsidRPr="00E55C8F">
        <w:rPr>
          <w:rFonts w:ascii="Calibri" w:eastAsia="Times New Roman" w:hAnsi="Calibri" w:cs="Calibri"/>
          <w:lang w:eastAsia="pl-PL"/>
        </w:rPr>
        <w:t>pienia od wykonania przedmiotu umowy.</w:t>
      </w:r>
    </w:p>
    <w:p w14:paraId="7FA5B8E2" w14:textId="77777777" w:rsidR="00E07A8C" w:rsidRPr="00E55C8F" w:rsidRDefault="00E07A8C" w:rsidP="00567694">
      <w:pPr>
        <w:numPr>
          <w:ilvl w:val="0"/>
          <w:numId w:val="71"/>
        </w:numPr>
        <w:autoSpaceDE w:val="0"/>
        <w:autoSpaceDN w:val="0"/>
        <w:adjustRightInd w:val="0"/>
        <w:spacing w:after="0" w:line="240" w:lineRule="auto"/>
        <w:rPr>
          <w:rFonts w:ascii="Calibri" w:eastAsia="Times New Roman" w:hAnsi="Calibri" w:cs="Calibri"/>
          <w:color w:val="FF0000"/>
          <w:lang w:eastAsia="pl-PL"/>
        </w:rPr>
      </w:pPr>
      <w:r w:rsidRPr="00E55C8F">
        <w:rPr>
          <w:rFonts w:ascii="Calibri" w:eastAsia="Times New Roman" w:hAnsi="Calibri" w:cs="Calibri"/>
          <w:lang w:eastAsia="pl-PL"/>
        </w:rPr>
        <w:t>Zwłoka w realizacji któregokolwiek z etapów robót i naruszenie związku z tym określonych terminów, stanowi podstawę do naliczania kar umownych zgodnie z § 15 umowy.</w:t>
      </w:r>
    </w:p>
    <w:p w14:paraId="13B2BCFA" w14:textId="77777777" w:rsidR="00E07A8C" w:rsidRPr="00E55C8F" w:rsidRDefault="00E07A8C" w:rsidP="00567694">
      <w:pPr>
        <w:numPr>
          <w:ilvl w:val="0"/>
          <w:numId w:val="71"/>
        </w:numPr>
        <w:autoSpaceDE w:val="0"/>
        <w:autoSpaceDN w:val="0"/>
        <w:adjustRightInd w:val="0"/>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Każdy etap traktowany jest oddzielnie, a Wykonawca nie może powoływać się na wyprzedzenie uzyskane w innych etapach budowy.</w:t>
      </w:r>
    </w:p>
    <w:p w14:paraId="4B08747F" w14:textId="77777777" w:rsidR="00E07A8C" w:rsidRPr="00E55C8F" w:rsidRDefault="00E07A8C" w:rsidP="00567694">
      <w:pPr>
        <w:numPr>
          <w:ilvl w:val="0"/>
          <w:numId w:val="71"/>
        </w:numPr>
        <w:autoSpaceDE w:val="0"/>
        <w:autoSpaceDN w:val="0"/>
        <w:adjustRightInd w:val="0"/>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Zamawiaj</w:t>
      </w:r>
      <w:r w:rsidRPr="00E55C8F">
        <w:rPr>
          <w:rFonts w:ascii="Calibri" w:eastAsia="TimesNewRoman" w:hAnsi="Calibri" w:cs="Calibri"/>
          <w:lang w:eastAsia="pl-PL"/>
        </w:rPr>
        <w:t>ą</w:t>
      </w:r>
      <w:r w:rsidRPr="00E55C8F">
        <w:rPr>
          <w:rFonts w:ascii="Calibri" w:eastAsia="Times New Roman" w:hAnsi="Calibri" w:cs="Calibri"/>
          <w:lang w:eastAsia="pl-PL"/>
        </w:rPr>
        <w:t>cy mo</w:t>
      </w:r>
      <w:r w:rsidRPr="00E55C8F">
        <w:rPr>
          <w:rFonts w:ascii="Calibri" w:eastAsia="TimesNewRoman" w:hAnsi="Calibri" w:cs="Calibri"/>
          <w:lang w:eastAsia="pl-PL"/>
        </w:rPr>
        <w:t>ż</w:t>
      </w:r>
      <w:r w:rsidRPr="00E55C8F">
        <w:rPr>
          <w:rFonts w:ascii="Calibri" w:eastAsia="Times New Roman" w:hAnsi="Calibri" w:cs="Calibri"/>
          <w:lang w:eastAsia="pl-PL"/>
        </w:rPr>
        <w:t>e poleci</w:t>
      </w:r>
      <w:r w:rsidRPr="00E55C8F">
        <w:rPr>
          <w:rFonts w:ascii="Calibri" w:eastAsia="TimesNewRoman" w:hAnsi="Calibri" w:cs="Calibri"/>
          <w:lang w:eastAsia="pl-PL"/>
        </w:rPr>
        <w:t xml:space="preserve">ć </w:t>
      </w:r>
      <w:r w:rsidRPr="00E55C8F">
        <w:rPr>
          <w:rFonts w:ascii="Calibri" w:eastAsia="Times New Roman" w:hAnsi="Calibri" w:cs="Calibri"/>
          <w:lang w:eastAsia="pl-PL"/>
        </w:rPr>
        <w:t>Wykonawcy podj</w:t>
      </w:r>
      <w:r w:rsidRPr="00E55C8F">
        <w:rPr>
          <w:rFonts w:ascii="Calibri" w:eastAsia="TimesNewRoman" w:hAnsi="Calibri" w:cs="Calibri"/>
          <w:lang w:eastAsia="pl-PL"/>
        </w:rPr>
        <w:t>ę</w:t>
      </w:r>
      <w:r w:rsidRPr="00E55C8F">
        <w:rPr>
          <w:rFonts w:ascii="Calibri" w:eastAsia="Times New Roman" w:hAnsi="Calibri" w:cs="Calibri"/>
          <w:lang w:eastAsia="pl-PL"/>
        </w:rPr>
        <w:t xml:space="preserve">cie kroków dla przyspieszenia tempa robót, aby </w:t>
      </w:r>
      <w:r w:rsidRPr="00E55C8F">
        <w:rPr>
          <w:rFonts w:ascii="Calibri" w:eastAsia="TimesNewRoman" w:hAnsi="Calibri" w:cs="Calibri"/>
          <w:lang w:eastAsia="pl-PL"/>
        </w:rPr>
        <w:t>ś</w:t>
      </w:r>
      <w:r w:rsidRPr="00E55C8F">
        <w:rPr>
          <w:rFonts w:ascii="Calibri" w:eastAsia="Times New Roman" w:hAnsi="Calibri" w:cs="Calibri"/>
          <w:lang w:eastAsia="pl-PL"/>
        </w:rPr>
        <w:t>wiadczenie zostało wykonane w umówionym terminie. Wszystkie koszty zwi</w:t>
      </w:r>
      <w:r w:rsidRPr="00E55C8F">
        <w:rPr>
          <w:rFonts w:ascii="Calibri" w:eastAsia="TimesNewRoman" w:hAnsi="Calibri" w:cs="Calibri"/>
          <w:lang w:eastAsia="pl-PL"/>
        </w:rPr>
        <w:t>ą</w:t>
      </w:r>
      <w:r w:rsidRPr="00E55C8F">
        <w:rPr>
          <w:rFonts w:ascii="Calibri" w:eastAsia="Times New Roman" w:hAnsi="Calibri" w:cs="Calibri"/>
          <w:lang w:eastAsia="pl-PL"/>
        </w:rPr>
        <w:t>zane z podj</w:t>
      </w:r>
      <w:r w:rsidRPr="00E55C8F">
        <w:rPr>
          <w:rFonts w:ascii="Calibri" w:eastAsia="TimesNewRoman" w:hAnsi="Calibri" w:cs="Calibri"/>
          <w:lang w:eastAsia="pl-PL"/>
        </w:rPr>
        <w:t>ę</w:t>
      </w:r>
      <w:r w:rsidRPr="00E55C8F">
        <w:rPr>
          <w:rFonts w:ascii="Calibri" w:eastAsia="Times New Roman" w:hAnsi="Calibri" w:cs="Calibri"/>
          <w:lang w:eastAsia="pl-PL"/>
        </w:rPr>
        <w:t>tymi działaniami obci</w:t>
      </w:r>
      <w:r w:rsidRPr="00E55C8F">
        <w:rPr>
          <w:rFonts w:ascii="Calibri" w:eastAsia="TimesNewRoman" w:hAnsi="Calibri" w:cs="Calibri"/>
          <w:lang w:eastAsia="pl-PL"/>
        </w:rPr>
        <w:t xml:space="preserve">ążą </w:t>
      </w:r>
      <w:r w:rsidRPr="00E55C8F">
        <w:rPr>
          <w:rFonts w:ascii="Calibri" w:eastAsia="Times New Roman" w:hAnsi="Calibri" w:cs="Calibri"/>
          <w:lang w:eastAsia="pl-PL"/>
        </w:rPr>
        <w:t>Wykonawc</w:t>
      </w:r>
      <w:r w:rsidRPr="00E55C8F">
        <w:rPr>
          <w:rFonts w:ascii="Calibri" w:eastAsia="TimesNewRoman" w:hAnsi="Calibri" w:cs="Calibri"/>
          <w:lang w:eastAsia="pl-PL"/>
        </w:rPr>
        <w:t xml:space="preserve">ę </w:t>
      </w:r>
      <w:r w:rsidRPr="00E55C8F">
        <w:rPr>
          <w:rFonts w:ascii="Calibri" w:eastAsia="Times New Roman" w:hAnsi="Calibri" w:cs="Calibri"/>
          <w:lang w:eastAsia="pl-PL"/>
        </w:rPr>
        <w:t xml:space="preserve">chyba, </w:t>
      </w:r>
      <w:r w:rsidRPr="00E55C8F">
        <w:rPr>
          <w:rFonts w:ascii="Calibri" w:eastAsia="TimesNewRoman" w:hAnsi="Calibri" w:cs="Calibri"/>
          <w:lang w:eastAsia="pl-PL"/>
        </w:rPr>
        <w:t>ż</w:t>
      </w:r>
      <w:r w:rsidRPr="00E55C8F">
        <w:rPr>
          <w:rFonts w:ascii="Calibri" w:eastAsia="Times New Roman" w:hAnsi="Calibri" w:cs="Calibri"/>
          <w:lang w:eastAsia="pl-PL"/>
        </w:rPr>
        <w:t xml:space="preserve">e niezwłocznie uzasadni, </w:t>
      </w:r>
      <w:r w:rsidRPr="00E55C8F">
        <w:rPr>
          <w:rFonts w:ascii="Calibri" w:eastAsia="TimesNewRoman" w:hAnsi="Calibri" w:cs="Calibri"/>
          <w:lang w:eastAsia="pl-PL"/>
        </w:rPr>
        <w:t>ż</w:t>
      </w:r>
      <w:r w:rsidRPr="00E55C8F">
        <w:rPr>
          <w:rFonts w:ascii="Calibri" w:eastAsia="Times New Roman" w:hAnsi="Calibri" w:cs="Calibri"/>
          <w:lang w:eastAsia="pl-PL"/>
        </w:rPr>
        <w:t xml:space="preserve">e termin wykonania </w:t>
      </w:r>
      <w:r w:rsidRPr="00E55C8F">
        <w:rPr>
          <w:rFonts w:ascii="Calibri" w:eastAsia="TimesNewRoman" w:hAnsi="Calibri" w:cs="Calibri"/>
          <w:lang w:eastAsia="pl-PL"/>
        </w:rPr>
        <w:t>ś</w:t>
      </w:r>
      <w:r w:rsidRPr="00E55C8F">
        <w:rPr>
          <w:rFonts w:ascii="Calibri" w:eastAsia="Times New Roman" w:hAnsi="Calibri" w:cs="Calibri"/>
          <w:lang w:eastAsia="pl-PL"/>
        </w:rPr>
        <w:t>wiadczenia nie jest niczym zagro</w:t>
      </w:r>
      <w:r w:rsidRPr="00E55C8F">
        <w:rPr>
          <w:rFonts w:ascii="Calibri" w:eastAsia="TimesNewRoman" w:hAnsi="Calibri" w:cs="Calibri"/>
          <w:lang w:eastAsia="pl-PL"/>
        </w:rPr>
        <w:t>ż</w:t>
      </w:r>
      <w:r w:rsidRPr="00E55C8F">
        <w:rPr>
          <w:rFonts w:ascii="Calibri" w:eastAsia="Times New Roman" w:hAnsi="Calibri" w:cs="Calibri"/>
          <w:lang w:eastAsia="pl-PL"/>
        </w:rPr>
        <w:t>ony.</w:t>
      </w:r>
    </w:p>
    <w:p w14:paraId="1E6A1663" w14:textId="77777777" w:rsidR="00E07A8C" w:rsidRPr="00E55C8F" w:rsidRDefault="00E07A8C" w:rsidP="00567694">
      <w:pPr>
        <w:numPr>
          <w:ilvl w:val="0"/>
          <w:numId w:val="71"/>
        </w:numPr>
        <w:autoSpaceDE w:val="0"/>
        <w:autoSpaceDN w:val="0"/>
        <w:adjustRightInd w:val="0"/>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W przypadku wystąpienia przerwy lub opóźnienia w realizacji wykonania przedmiotu umowy, Wykonawca jest zobowiązany do natychmiastowego zawiadomienia Zamawiającego.</w:t>
      </w:r>
    </w:p>
    <w:p w14:paraId="66E99D2B" w14:textId="77777777" w:rsidR="00E07A8C" w:rsidRPr="00E55C8F" w:rsidRDefault="00E07A8C" w:rsidP="00567694">
      <w:pPr>
        <w:numPr>
          <w:ilvl w:val="0"/>
          <w:numId w:val="71"/>
        </w:numPr>
        <w:autoSpaceDE w:val="0"/>
        <w:autoSpaceDN w:val="0"/>
        <w:adjustRightInd w:val="0"/>
        <w:spacing w:after="0" w:line="240" w:lineRule="auto"/>
        <w:jc w:val="both"/>
        <w:rPr>
          <w:rFonts w:ascii="Calibri" w:eastAsia="Times New Roman" w:hAnsi="Calibri" w:cs="Calibri"/>
          <w:lang w:eastAsia="pl-PL"/>
        </w:rPr>
      </w:pPr>
      <w:r w:rsidRPr="00E55C8F">
        <w:rPr>
          <w:rFonts w:ascii="Calibri" w:eastAsia="Times New Roman" w:hAnsi="Calibri" w:cs="Calibri"/>
          <w:iCs/>
          <w:lang w:eastAsia="pl-PL"/>
        </w:rPr>
        <w:t>W przypadku bezskuteczności podjętych przez Wykonawcę środków zaradczych w ciągu siedmiu dni roboczych po otrzymaniu upomnienia od Zamawiającego, Zamawiający ma prawo do – według swojego wyboru:</w:t>
      </w:r>
    </w:p>
    <w:p w14:paraId="2B3F6638" w14:textId="77777777" w:rsidR="00E07A8C" w:rsidRPr="00E55C8F" w:rsidRDefault="00E07A8C" w:rsidP="00E07A8C">
      <w:pPr>
        <w:spacing w:after="0"/>
        <w:ind w:left="1134" w:hanging="426"/>
        <w:jc w:val="both"/>
        <w:rPr>
          <w:rFonts w:ascii="Calibri" w:eastAsia="Times New Roman" w:hAnsi="Calibri" w:cs="Calibri"/>
          <w:lang w:eastAsia="pl-PL"/>
        </w:rPr>
      </w:pPr>
      <w:r w:rsidRPr="00E55C8F">
        <w:rPr>
          <w:rFonts w:ascii="Calibri" w:eastAsia="Times New Roman" w:hAnsi="Calibri" w:cs="Calibri"/>
          <w:iCs/>
          <w:lang w:eastAsia="pl-PL"/>
        </w:rPr>
        <w:t>a) zlecenia wykonania odpowiednich prac na koszt i ryzyko wykonawcy innemu podmiotowi w celu odrobienia spóźnienia,</w:t>
      </w:r>
    </w:p>
    <w:p w14:paraId="3A4145E4" w14:textId="77777777" w:rsidR="00E07A8C" w:rsidRPr="00E55C8F" w:rsidRDefault="00E07A8C" w:rsidP="00E07A8C">
      <w:pPr>
        <w:spacing w:after="0"/>
        <w:ind w:left="1134" w:hanging="426"/>
        <w:jc w:val="both"/>
        <w:rPr>
          <w:rFonts w:ascii="Calibri" w:eastAsia="Times New Roman" w:hAnsi="Calibri" w:cs="Calibri"/>
          <w:lang w:eastAsia="pl-PL"/>
        </w:rPr>
      </w:pPr>
      <w:r w:rsidRPr="00E55C8F">
        <w:rPr>
          <w:rFonts w:ascii="Calibri" w:eastAsia="Times New Roman" w:hAnsi="Calibri" w:cs="Calibri"/>
          <w:iCs/>
          <w:lang w:eastAsia="pl-PL"/>
        </w:rPr>
        <w:t>b) zmniejszenia zakresu rzeczowego i finansowego robót objętych przedmiotem umowy,</w:t>
      </w:r>
    </w:p>
    <w:p w14:paraId="7523039B" w14:textId="77777777" w:rsidR="00E07A8C" w:rsidRPr="00E55C8F" w:rsidRDefault="00E07A8C" w:rsidP="00E07A8C">
      <w:pPr>
        <w:spacing w:after="0"/>
        <w:ind w:left="1134" w:hanging="426"/>
        <w:jc w:val="both"/>
        <w:rPr>
          <w:rFonts w:ascii="Calibri" w:eastAsia="Times New Roman" w:hAnsi="Calibri" w:cs="Calibri"/>
          <w:iCs/>
          <w:lang w:eastAsia="pl-PL"/>
        </w:rPr>
      </w:pPr>
      <w:r w:rsidRPr="00E55C8F">
        <w:rPr>
          <w:rFonts w:ascii="Calibri" w:eastAsia="Times New Roman" w:hAnsi="Calibri" w:cs="Calibri"/>
          <w:iCs/>
          <w:lang w:eastAsia="pl-PL"/>
        </w:rPr>
        <w:lastRenderedPageBreak/>
        <w:t>c) przejęcia materiałów i obiektów związanych z tymczasowymi pracami wykonawcy znajdujących się na placu budowy w celu zakończenia realizacji robót na koszt i ryzyko Wykonawcy, przy czym rozliczenie tych materiałów i obiektów nastąpi po zakończeniu wykonania tych prac.</w:t>
      </w:r>
    </w:p>
    <w:p w14:paraId="5B4E51F6" w14:textId="679C1D8A" w:rsidR="00E07A8C" w:rsidRPr="00E55C8F" w:rsidRDefault="00E07A8C" w:rsidP="00567694">
      <w:pPr>
        <w:numPr>
          <w:ilvl w:val="0"/>
          <w:numId w:val="71"/>
        </w:numPr>
        <w:spacing w:after="0" w:line="240" w:lineRule="auto"/>
        <w:jc w:val="both"/>
        <w:rPr>
          <w:rFonts w:ascii="Calibri" w:eastAsia="Times New Roman" w:hAnsi="Calibri" w:cs="Calibri"/>
          <w:lang w:eastAsia="pl-PL"/>
        </w:rPr>
      </w:pPr>
      <w:r w:rsidRPr="00E55C8F">
        <w:rPr>
          <w:rFonts w:ascii="Calibri" w:eastAsia="Times New Roman" w:hAnsi="Calibri" w:cs="Calibri"/>
          <w:iCs/>
          <w:lang w:eastAsia="pl-PL"/>
        </w:rPr>
        <w:t>Powyższe nie wyłącza uprawnień Zamawiającego wynikających z przepisów prawa oraz niniejszej Umowy, przysługujących jej w przypadku zwłoki Wykonawcy w wykonaniu umowy.</w:t>
      </w:r>
    </w:p>
    <w:p w14:paraId="6B26208E" w14:textId="77777777" w:rsidR="0052546A" w:rsidRPr="00E55C8F" w:rsidRDefault="0052546A" w:rsidP="0052546A">
      <w:pPr>
        <w:spacing w:after="0" w:line="240" w:lineRule="auto"/>
        <w:ind w:left="360"/>
        <w:jc w:val="both"/>
        <w:rPr>
          <w:rFonts w:ascii="Calibri" w:eastAsia="Times New Roman" w:hAnsi="Calibri" w:cs="Calibri"/>
          <w:lang w:eastAsia="pl-PL"/>
        </w:rPr>
      </w:pPr>
    </w:p>
    <w:p w14:paraId="66AB1F8F" w14:textId="77777777" w:rsidR="00E07A8C" w:rsidRPr="00E55C8F" w:rsidRDefault="00E07A8C" w:rsidP="00E07A8C">
      <w:pPr>
        <w:keepNext/>
        <w:tabs>
          <w:tab w:val="left" w:pos="0"/>
        </w:tabs>
        <w:suppressAutoHyphens/>
        <w:spacing w:after="0" w:line="240" w:lineRule="auto"/>
        <w:ind w:left="360"/>
        <w:jc w:val="center"/>
        <w:outlineLvl w:val="6"/>
        <w:rPr>
          <w:rFonts w:ascii="Calibri" w:eastAsia="Times New Roman" w:hAnsi="Calibri" w:cs="Calibri"/>
          <w:b/>
          <w:lang w:eastAsia="ar-SA"/>
        </w:rPr>
      </w:pPr>
      <w:r w:rsidRPr="00E55C8F">
        <w:rPr>
          <w:rFonts w:ascii="Calibri" w:eastAsia="Times New Roman" w:hAnsi="Calibri" w:cs="Calibri"/>
          <w:b/>
          <w:lang w:eastAsia="ar-SA"/>
        </w:rPr>
        <w:t>§ 3.</w:t>
      </w:r>
    </w:p>
    <w:p w14:paraId="4DE69EF2" w14:textId="77777777" w:rsidR="00E07A8C" w:rsidRPr="00E55C8F" w:rsidRDefault="00E07A8C" w:rsidP="00E07A8C">
      <w:pPr>
        <w:keepNext/>
        <w:tabs>
          <w:tab w:val="left" w:pos="-284"/>
        </w:tabs>
        <w:suppressAutoHyphens/>
        <w:spacing w:after="0" w:line="240" w:lineRule="auto"/>
        <w:ind w:left="360"/>
        <w:jc w:val="center"/>
        <w:outlineLvl w:val="6"/>
        <w:rPr>
          <w:rFonts w:ascii="Calibri" w:eastAsia="Times New Roman" w:hAnsi="Calibri" w:cs="Calibri"/>
          <w:b/>
          <w:lang w:eastAsia="ar-SA"/>
        </w:rPr>
      </w:pPr>
      <w:r w:rsidRPr="00E55C8F">
        <w:rPr>
          <w:rFonts w:ascii="Calibri" w:eastAsia="Times New Roman" w:hAnsi="Calibri" w:cs="Calibri"/>
          <w:b/>
          <w:lang w:eastAsia="ar-SA"/>
        </w:rPr>
        <w:t>GWARANCJA</w:t>
      </w:r>
    </w:p>
    <w:p w14:paraId="1301EC11" w14:textId="77777777" w:rsidR="00E07A8C" w:rsidRPr="00E55C8F" w:rsidRDefault="00E07A8C" w:rsidP="00784941">
      <w:pPr>
        <w:widowControl w:val="0"/>
        <w:numPr>
          <w:ilvl w:val="0"/>
          <w:numId w:val="41"/>
        </w:numPr>
        <w:tabs>
          <w:tab w:val="left" w:pos="360"/>
        </w:tabs>
        <w:suppressAutoHyphens/>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Strony postanawiają, iż niezależnie od odpowiedzialności Wykonawcy z tytułu rękojmi za wady przedmiotu umowy, odpowiedzialność z tytułu wad przedmiotu umowy zostaje rozszerzona poprzez udzielenie na mocy niniejszej umowy przez Wykonawcę gwarancji jakości.</w:t>
      </w:r>
    </w:p>
    <w:p w14:paraId="4BCA0817" w14:textId="77777777" w:rsidR="00E07A8C" w:rsidRPr="00E55C8F" w:rsidRDefault="00E07A8C" w:rsidP="00784941">
      <w:pPr>
        <w:widowControl w:val="0"/>
        <w:numPr>
          <w:ilvl w:val="0"/>
          <w:numId w:val="41"/>
        </w:numPr>
        <w:tabs>
          <w:tab w:val="left" w:pos="360"/>
        </w:tabs>
        <w:suppressAutoHyphens/>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Wykonawca będzie ponosił odpowiedzialność za wady robót wykonanych na podstawie niniejszej umowy, istniejące w czasie dokonywania czynności odbioru końcowego robót oraz za wady powstałe po dacie tego odbioru, ale będące następstwem robót wykonanych na podstawie niniejszej umowy.</w:t>
      </w:r>
    </w:p>
    <w:p w14:paraId="20A531E0" w14:textId="290ACC0A" w:rsidR="00E07A8C" w:rsidRPr="00E55C8F" w:rsidRDefault="00E07A8C" w:rsidP="00784941">
      <w:pPr>
        <w:widowControl w:val="0"/>
        <w:numPr>
          <w:ilvl w:val="0"/>
          <w:numId w:val="41"/>
        </w:numPr>
        <w:tabs>
          <w:tab w:val="left" w:pos="360"/>
        </w:tabs>
        <w:suppressAutoHyphens/>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 xml:space="preserve">Wykonawca udziela </w:t>
      </w:r>
      <w:r w:rsidRPr="00E55C8F">
        <w:rPr>
          <w:rFonts w:ascii="Calibri" w:eastAsia="Times New Roman" w:hAnsi="Calibri" w:cs="Calibri"/>
          <w:snapToGrid w:val="0"/>
          <w:lang w:eastAsia="pl-PL"/>
        </w:rPr>
        <w:t xml:space="preserve">………….(min </w:t>
      </w:r>
      <w:r w:rsidR="00990DFF" w:rsidRPr="00E55C8F">
        <w:rPr>
          <w:rFonts w:ascii="Calibri" w:eastAsia="Times New Roman" w:hAnsi="Calibri" w:cs="Calibri"/>
          <w:snapToGrid w:val="0"/>
          <w:lang w:eastAsia="pl-PL"/>
        </w:rPr>
        <w:t>60</w:t>
      </w:r>
      <w:r w:rsidRPr="00E55C8F">
        <w:rPr>
          <w:rFonts w:ascii="Calibri" w:eastAsia="Times New Roman" w:hAnsi="Calibri" w:cs="Calibri"/>
          <w:snapToGrid w:val="0"/>
          <w:lang w:eastAsia="pl-PL"/>
        </w:rPr>
        <w:t xml:space="preserve"> miesi</w:t>
      </w:r>
      <w:r w:rsidR="00EF76D4" w:rsidRPr="00E55C8F">
        <w:rPr>
          <w:rFonts w:ascii="Calibri" w:eastAsia="Times New Roman" w:hAnsi="Calibri" w:cs="Calibri"/>
          <w:snapToGrid w:val="0"/>
          <w:lang w:eastAsia="pl-PL"/>
        </w:rPr>
        <w:t>ęcy</w:t>
      </w:r>
      <w:r w:rsidRPr="00E55C8F">
        <w:rPr>
          <w:rFonts w:ascii="Calibri" w:eastAsia="Times New Roman" w:hAnsi="Calibri" w:cs="Calibri"/>
          <w:snapToGrid w:val="0"/>
          <w:lang w:eastAsia="pl-PL"/>
        </w:rPr>
        <w:t xml:space="preserve">; max </w:t>
      </w:r>
      <w:r w:rsidR="00BE021A">
        <w:rPr>
          <w:rFonts w:ascii="Calibri" w:eastAsia="Times New Roman" w:hAnsi="Calibri" w:cs="Calibri"/>
          <w:snapToGrid w:val="0"/>
          <w:lang w:eastAsia="pl-PL"/>
        </w:rPr>
        <w:t>120</w:t>
      </w:r>
      <w:r w:rsidRPr="00E55C8F">
        <w:rPr>
          <w:rFonts w:ascii="Calibri" w:eastAsia="Times New Roman" w:hAnsi="Calibri" w:cs="Calibri"/>
          <w:snapToGrid w:val="0"/>
          <w:lang w:eastAsia="pl-PL"/>
        </w:rPr>
        <w:t xml:space="preserve"> miesięcy) </w:t>
      </w:r>
      <w:r w:rsidRPr="00E55C8F">
        <w:rPr>
          <w:rFonts w:ascii="Calibri" w:eastAsia="Times New Roman" w:hAnsi="Calibri" w:cs="Calibri"/>
          <w:lang w:eastAsia="pl-PL"/>
        </w:rPr>
        <w:t>gwarancji i rękojmi na przedmiot umowy. Data podpisania protokołu odbioru końcowego robót będzie dniem początku biegu rękojmi i gwarancji. dla wszystkich robót składających się na przedmiot umowy, w tym na dostawy, montaż i instalację urządzeń, niezależnie od ich wcześniejszych odbiorów. W tej dacie rozpocznie swój bieg również termin gwarancji obejmującej urządzenia objęte przedmiotem umowy. Jeżeli w okresie gwarancyjnym zostaną ujawnione wady to Wykonawca jest zobowiązany usunąć je na swój koszt i ryzyko w terminie jak najkrótszym wg podanego poniżej trybu:</w:t>
      </w:r>
    </w:p>
    <w:p w14:paraId="7C7717D7" w14:textId="77777777" w:rsidR="00E07A8C" w:rsidRPr="00E55C8F" w:rsidRDefault="00E07A8C" w:rsidP="00784941">
      <w:pPr>
        <w:widowControl w:val="0"/>
        <w:numPr>
          <w:ilvl w:val="0"/>
          <w:numId w:val="42"/>
        </w:numPr>
        <w:tabs>
          <w:tab w:val="clear" w:pos="360"/>
          <w:tab w:val="left" w:pos="709"/>
        </w:tabs>
        <w:suppressAutoHyphens/>
        <w:spacing w:after="0" w:line="240" w:lineRule="auto"/>
        <w:ind w:left="709"/>
        <w:jc w:val="both"/>
        <w:rPr>
          <w:rFonts w:ascii="Calibri" w:eastAsia="Times New Roman" w:hAnsi="Calibri" w:cs="Calibri"/>
          <w:lang w:eastAsia="pl-PL"/>
        </w:rPr>
      </w:pPr>
      <w:r w:rsidRPr="00E55C8F">
        <w:rPr>
          <w:rFonts w:ascii="Calibri" w:eastAsia="Times New Roman" w:hAnsi="Calibri" w:cs="Calibri"/>
          <w:lang w:eastAsia="pl-PL"/>
        </w:rPr>
        <w:t>Zamawiający zawiadomi pisemnie Wykonawcę o zaistniałych wadach i ustali termin przystąpienia do ich usunięcia nie dłuższy niż 5 dni roboczych od daty powiadomienia. Zamawiający wskaże Wykonawcy warunki udostępnienia pomieszczeń Zamawiającego;</w:t>
      </w:r>
    </w:p>
    <w:p w14:paraId="7FDA9F84" w14:textId="77777777" w:rsidR="00E07A8C" w:rsidRPr="00E55C8F" w:rsidRDefault="00E07A8C" w:rsidP="00784941">
      <w:pPr>
        <w:widowControl w:val="0"/>
        <w:numPr>
          <w:ilvl w:val="0"/>
          <w:numId w:val="42"/>
        </w:numPr>
        <w:tabs>
          <w:tab w:val="clear" w:pos="360"/>
          <w:tab w:val="left" w:pos="709"/>
        </w:tabs>
        <w:suppressAutoHyphens/>
        <w:spacing w:after="0" w:line="240" w:lineRule="auto"/>
        <w:ind w:left="709"/>
        <w:jc w:val="both"/>
        <w:rPr>
          <w:rFonts w:ascii="Calibri" w:eastAsia="Times New Roman" w:hAnsi="Calibri" w:cs="Calibri"/>
          <w:lang w:eastAsia="pl-PL"/>
        </w:rPr>
      </w:pPr>
      <w:r w:rsidRPr="00E55C8F">
        <w:rPr>
          <w:rFonts w:ascii="Calibri" w:eastAsia="Times New Roman" w:hAnsi="Calibri" w:cs="Calibri"/>
          <w:lang w:eastAsia="pl-PL"/>
        </w:rPr>
        <w:t>Wykonawca zobowiązany jest przystąpić do usuwania wad w wyznaczonym przez Zamawiającego terminie i usunąć wady niezwłocznie, jednakże w terminie nie dłuższym niż 3 dni robocze, chyba że Wykonawca należycie uzasadni, a Zamawiający zaakceptuje, iż ze względów technologicznych, usunięcie wady wymaga dłuższego terminu;</w:t>
      </w:r>
    </w:p>
    <w:p w14:paraId="01269A72" w14:textId="77777777" w:rsidR="00E07A8C" w:rsidRPr="00E55C8F" w:rsidRDefault="00E07A8C" w:rsidP="00784941">
      <w:pPr>
        <w:widowControl w:val="0"/>
        <w:numPr>
          <w:ilvl w:val="0"/>
          <w:numId w:val="42"/>
        </w:numPr>
        <w:tabs>
          <w:tab w:val="clear" w:pos="360"/>
          <w:tab w:val="left" w:pos="709"/>
        </w:tabs>
        <w:suppressAutoHyphens/>
        <w:spacing w:after="0" w:line="240" w:lineRule="auto"/>
        <w:ind w:left="709"/>
        <w:jc w:val="both"/>
        <w:rPr>
          <w:rFonts w:ascii="Calibri" w:eastAsia="Times New Roman" w:hAnsi="Calibri" w:cs="Calibri"/>
          <w:lang w:eastAsia="pl-PL"/>
        </w:rPr>
      </w:pPr>
      <w:r w:rsidRPr="00E55C8F">
        <w:rPr>
          <w:rFonts w:ascii="Calibri" w:eastAsia="Times New Roman" w:hAnsi="Calibri" w:cs="Calibri"/>
          <w:lang w:eastAsia="pl-PL"/>
        </w:rPr>
        <w:t>Zamawiający i Wykonawca są zobowiązani spisać protokół z usuwania wad;</w:t>
      </w:r>
    </w:p>
    <w:p w14:paraId="40FFB4E5" w14:textId="77777777" w:rsidR="00E07A8C" w:rsidRPr="00E55C8F" w:rsidRDefault="00E07A8C" w:rsidP="00784941">
      <w:pPr>
        <w:widowControl w:val="0"/>
        <w:numPr>
          <w:ilvl w:val="0"/>
          <w:numId w:val="42"/>
        </w:numPr>
        <w:tabs>
          <w:tab w:val="clear" w:pos="360"/>
          <w:tab w:val="left" w:pos="709"/>
          <w:tab w:val="left" w:pos="4962"/>
        </w:tabs>
        <w:suppressAutoHyphens/>
        <w:spacing w:after="0" w:line="240" w:lineRule="auto"/>
        <w:ind w:left="709"/>
        <w:jc w:val="both"/>
        <w:rPr>
          <w:rFonts w:ascii="Calibri" w:eastAsia="Times New Roman" w:hAnsi="Calibri" w:cs="Calibri"/>
          <w:lang w:eastAsia="pl-PL"/>
        </w:rPr>
      </w:pPr>
      <w:r w:rsidRPr="00E55C8F">
        <w:rPr>
          <w:rFonts w:ascii="Calibri" w:eastAsia="Times New Roman" w:hAnsi="Calibri" w:cs="Calibri"/>
          <w:lang w:eastAsia="pl-PL"/>
        </w:rPr>
        <w:t xml:space="preserve">jeżeli Wykonawca nie przystąpi do usunięcia zgłoszonych wad, przyjmuje się, iż uznał reklamację Zamawiającego. Zamawiający będzie uprawniony do usunięcia wady, na koszt i ryzyko Wykonawcy (wykonawstwo zastępcze). Powyższe nie pozbawi Zamawiającego uprawnień z tytuły rękojmi i gwarancji. </w:t>
      </w:r>
    </w:p>
    <w:p w14:paraId="2CCB98D9" w14:textId="77777777" w:rsidR="00E07A8C" w:rsidRPr="00E55C8F" w:rsidRDefault="00E07A8C" w:rsidP="00784941">
      <w:pPr>
        <w:widowControl w:val="0"/>
        <w:numPr>
          <w:ilvl w:val="0"/>
          <w:numId w:val="41"/>
        </w:numPr>
        <w:tabs>
          <w:tab w:val="left" w:pos="709"/>
          <w:tab w:val="left" w:pos="4962"/>
        </w:tabs>
        <w:suppressAutoHyphens/>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W przypadku opóźnień w usuwaniu wad przez Wykonawcę w wyznaczonym terminie, Zamawiający zastrzega sobie prawo ich usunięcia, na koszt i ryzyko Wykonawcy bez ryzyka utraty uprawnień z tytułu rękojmi i gwarancji.</w:t>
      </w:r>
    </w:p>
    <w:p w14:paraId="19B3921A" w14:textId="77777777" w:rsidR="00E07A8C" w:rsidRPr="00E55C8F" w:rsidRDefault="00E07A8C" w:rsidP="00784941">
      <w:pPr>
        <w:widowControl w:val="0"/>
        <w:numPr>
          <w:ilvl w:val="0"/>
          <w:numId w:val="41"/>
        </w:numPr>
        <w:tabs>
          <w:tab w:val="left" w:pos="360"/>
        </w:tabs>
        <w:suppressAutoHyphens/>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Wykonawca usuwać będzie wady w sposób jak najmniej uciążliwy dla Zamawiającego, pozwalający na uniknięcie uszkodzeń i zniszczeń. Za  szkody powstałe przy usuwaniu wad odpowiada Wykonawca.</w:t>
      </w:r>
    </w:p>
    <w:p w14:paraId="18F8BE0C" w14:textId="77777777" w:rsidR="00E07A8C" w:rsidRPr="00E55C8F" w:rsidRDefault="00E07A8C" w:rsidP="00784941">
      <w:pPr>
        <w:widowControl w:val="0"/>
        <w:numPr>
          <w:ilvl w:val="0"/>
          <w:numId w:val="41"/>
        </w:numPr>
        <w:tabs>
          <w:tab w:val="left" w:pos="360"/>
        </w:tabs>
        <w:suppressAutoHyphens/>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Potwierdzenie usunięcia wad realizowane będzie protokolarnie z udziałem Wykonawcy i Zamawiającego. Data sporządzenia protokołu jest datą usunięcia wady.</w:t>
      </w:r>
    </w:p>
    <w:p w14:paraId="199F9A98" w14:textId="77777777" w:rsidR="00E07A8C" w:rsidRPr="00E55C8F" w:rsidRDefault="00E07A8C" w:rsidP="00784941">
      <w:pPr>
        <w:widowControl w:val="0"/>
        <w:numPr>
          <w:ilvl w:val="0"/>
          <w:numId w:val="41"/>
        </w:numPr>
        <w:tabs>
          <w:tab w:val="left" w:pos="360"/>
        </w:tabs>
        <w:suppressAutoHyphens/>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Okres gwarancji jakości i rękojmi za wady wydłuża się każdorazowo o czas odpowiadający terminowi od dnia zgłoszenia wady do dnia jej usunięcia.</w:t>
      </w:r>
    </w:p>
    <w:p w14:paraId="1AFA7098" w14:textId="77777777" w:rsidR="00E07A8C" w:rsidRPr="00E55C8F" w:rsidRDefault="00E07A8C" w:rsidP="00784941">
      <w:pPr>
        <w:widowControl w:val="0"/>
        <w:numPr>
          <w:ilvl w:val="0"/>
          <w:numId w:val="41"/>
        </w:numPr>
        <w:tabs>
          <w:tab w:val="left" w:pos="360"/>
        </w:tabs>
        <w:suppressAutoHyphens/>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Zamawiający może wykonać uprawnienia z tytułu rękojmi za wady niezależnie od uprawnień wynikających z gwarancji.</w:t>
      </w:r>
    </w:p>
    <w:p w14:paraId="14BE339D" w14:textId="77777777" w:rsidR="00E07A8C" w:rsidRPr="00E55C8F" w:rsidRDefault="00E07A8C" w:rsidP="00784941">
      <w:pPr>
        <w:widowControl w:val="0"/>
        <w:numPr>
          <w:ilvl w:val="0"/>
          <w:numId w:val="41"/>
        </w:numPr>
        <w:tabs>
          <w:tab w:val="left" w:pos="360"/>
        </w:tabs>
        <w:suppressAutoHyphens/>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Zamawiający zastrzega sobie prawo do zastępczego usunięcia wad na koszt i ryzyko Wykonawcy w przypadku niewykonania przez niego zobowiązań umownych w tym zakresie, po bezskutecznym upływie terminu wyznaczonego na usunięcie wad.</w:t>
      </w:r>
    </w:p>
    <w:p w14:paraId="5FCED0F2" w14:textId="77777777" w:rsidR="00E07A8C" w:rsidRPr="00E55C8F" w:rsidRDefault="00E07A8C" w:rsidP="00784941">
      <w:pPr>
        <w:widowControl w:val="0"/>
        <w:numPr>
          <w:ilvl w:val="0"/>
          <w:numId w:val="41"/>
        </w:numPr>
        <w:tabs>
          <w:tab w:val="left" w:pos="360"/>
        </w:tabs>
        <w:suppressAutoHyphens/>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 xml:space="preserve">Koszt zastępczego usunięcia wad, Zamawiający może pokryć z zabezpieczenia należytego </w:t>
      </w:r>
      <w:r w:rsidRPr="00E55C8F">
        <w:rPr>
          <w:rFonts w:ascii="Calibri" w:eastAsia="Times New Roman" w:hAnsi="Calibri" w:cs="Calibri"/>
          <w:lang w:eastAsia="pl-PL"/>
        </w:rPr>
        <w:lastRenderedPageBreak/>
        <w:t xml:space="preserve">wykonania umowy poprzez jego odpowiednie pomniejszenie (potrącenie). </w:t>
      </w:r>
    </w:p>
    <w:p w14:paraId="1C32B5A0" w14:textId="77777777" w:rsidR="00E07A8C" w:rsidRPr="00E55C8F" w:rsidRDefault="00E07A8C" w:rsidP="00784941">
      <w:pPr>
        <w:widowControl w:val="0"/>
        <w:numPr>
          <w:ilvl w:val="0"/>
          <w:numId w:val="41"/>
        </w:numPr>
        <w:tabs>
          <w:tab w:val="left" w:pos="360"/>
        </w:tabs>
        <w:suppressAutoHyphens/>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Wykonawca przekaże Zamawiającemu dokumenty gwarancji urządzeń objętych przedmiotem niniejszej umowy, w tym poszczególnych materiałów i komponentów stanowiących elementy składowe tych urządzeń, dla których przedmiot trzeci (producent) udzielił gwarancji. W okresie gwarancji i rękojmi Wykonawca na własny koszt i ryzyko zapewni serwis urządzeń objętych przedmiotem niniejszej umowy, w ramach którego zobowiązany będzie dokonywać m.in. przeglądu tych urządzeń zgodnie z zaleceniami producenta.</w:t>
      </w:r>
    </w:p>
    <w:p w14:paraId="606E6934" w14:textId="77777777" w:rsidR="00E07A8C" w:rsidRPr="00E55C8F" w:rsidRDefault="00E07A8C" w:rsidP="00E07A8C">
      <w:pPr>
        <w:suppressAutoHyphens/>
        <w:spacing w:after="0" w:line="240" w:lineRule="auto"/>
        <w:jc w:val="both"/>
        <w:rPr>
          <w:rFonts w:ascii="Calibri" w:eastAsia="Times New Roman" w:hAnsi="Calibri" w:cs="Calibri"/>
          <w:highlight w:val="yellow"/>
          <w:lang w:eastAsia="ar-SA"/>
        </w:rPr>
      </w:pPr>
      <w:bookmarkStart w:id="1" w:name="_Hlk166674491"/>
    </w:p>
    <w:p w14:paraId="17494DAA" w14:textId="77777777" w:rsidR="00E07A8C" w:rsidRPr="00E55C8F" w:rsidRDefault="00E07A8C" w:rsidP="00E07A8C">
      <w:pPr>
        <w:keepNext/>
        <w:suppressAutoHyphens/>
        <w:spacing w:after="0" w:line="240" w:lineRule="auto"/>
        <w:jc w:val="center"/>
        <w:outlineLvl w:val="1"/>
        <w:rPr>
          <w:rFonts w:ascii="Calibri" w:eastAsia="Times New Roman" w:hAnsi="Calibri" w:cs="Calibri"/>
          <w:b/>
          <w:lang w:eastAsia="ar-SA"/>
        </w:rPr>
      </w:pPr>
      <w:r w:rsidRPr="00E55C8F">
        <w:rPr>
          <w:rFonts w:ascii="Calibri" w:eastAsia="Times New Roman" w:hAnsi="Calibri" w:cs="Calibri"/>
          <w:b/>
          <w:lang w:eastAsia="ar-SA"/>
        </w:rPr>
        <w:t xml:space="preserve">§ 4. </w:t>
      </w:r>
    </w:p>
    <w:p w14:paraId="72352602" w14:textId="77777777" w:rsidR="00E07A8C" w:rsidRPr="00E55C8F" w:rsidRDefault="00E07A8C" w:rsidP="00E07A8C">
      <w:pPr>
        <w:keepNext/>
        <w:suppressAutoHyphens/>
        <w:spacing w:after="0" w:line="240" w:lineRule="auto"/>
        <w:jc w:val="center"/>
        <w:outlineLvl w:val="1"/>
        <w:rPr>
          <w:rFonts w:ascii="Calibri" w:eastAsia="Times New Roman" w:hAnsi="Calibri" w:cs="Calibri"/>
          <w:b/>
          <w:u w:val="single"/>
          <w:lang w:eastAsia="ar-SA"/>
        </w:rPr>
      </w:pPr>
      <w:r w:rsidRPr="00E55C8F">
        <w:rPr>
          <w:rFonts w:ascii="Calibri" w:eastAsia="Times New Roman" w:hAnsi="Calibri" w:cs="Calibri"/>
          <w:b/>
          <w:lang w:eastAsia="ar-SA"/>
        </w:rPr>
        <w:t>WYNAGRODZENIE</w:t>
      </w:r>
    </w:p>
    <w:p w14:paraId="2CE10B06" w14:textId="77777777" w:rsidR="00B71938" w:rsidRPr="00E55C8F" w:rsidRDefault="00E07A8C" w:rsidP="00567694">
      <w:pPr>
        <w:numPr>
          <w:ilvl w:val="3"/>
          <w:numId w:val="71"/>
        </w:numPr>
        <w:suppressAutoHyphens/>
        <w:spacing w:after="0" w:line="240" w:lineRule="auto"/>
        <w:ind w:left="284" w:hanging="284"/>
        <w:jc w:val="both"/>
        <w:rPr>
          <w:rFonts w:ascii="Calibri" w:eastAsia="Times New Roman" w:hAnsi="Calibri" w:cs="Calibri"/>
          <w:lang w:eastAsia="ar-SA"/>
        </w:rPr>
      </w:pPr>
      <w:r w:rsidRPr="00E55C8F">
        <w:rPr>
          <w:rFonts w:ascii="Calibri" w:eastAsia="Times New Roman" w:hAnsi="Calibri" w:cs="Calibri"/>
          <w:lang w:eastAsia="ar-SA"/>
        </w:rPr>
        <w:t xml:space="preserve">Za wykonanie przedmiotu umowy, określonego w §1, Strony ustalają wynagrodzenie, </w:t>
      </w:r>
      <w:r w:rsidR="00D1715E" w:rsidRPr="00E55C8F">
        <w:rPr>
          <w:rFonts w:ascii="Calibri" w:eastAsia="Times New Roman" w:hAnsi="Calibri" w:cs="Calibri"/>
          <w:lang w:eastAsia="ar-SA"/>
        </w:rPr>
        <w:br/>
      </w:r>
      <w:r w:rsidRPr="00E55C8F">
        <w:rPr>
          <w:rFonts w:ascii="Calibri" w:eastAsia="Times New Roman" w:hAnsi="Calibri" w:cs="Calibri"/>
          <w:lang w:eastAsia="ar-SA"/>
        </w:rPr>
        <w:t xml:space="preserve">w wysokości: </w:t>
      </w:r>
    </w:p>
    <w:p w14:paraId="20959319" w14:textId="406E4DDF" w:rsidR="00B71938" w:rsidRPr="00E55C8F" w:rsidRDefault="00E07A8C" w:rsidP="004B7669">
      <w:pPr>
        <w:pStyle w:val="Akapitzlist"/>
        <w:numPr>
          <w:ilvl w:val="0"/>
          <w:numId w:val="58"/>
        </w:numPr>
        <w:suppressAutoHyphens/>
        <w:spacing w:line="360" w:lineRule="auto"/>
        <w:ind w:left="567" w:hanging="283"/>
        <w:rPr>
          <w:rFonts w:ascii="Calibri" w:hAnsi="Calibri" w:cs="Calibri"/>
          <w:sz w:val="22"/>
          <w:szCs w:val="22"/>
          <w:lang w:eastAsia="ar-SA"/>
        </w:rPr>
      </w:pPr>
      <w:r w:rsidRPr="00E55C8F">
        <w:rPr>
          <w:rFonts w:ascii="Calibri" w:hAnsi="Calibri" w:cs="Calibri"/>
          <w:b/>
          <w:sz w:val="22"/>
          <w:szCs w:val="22"/>
          <w:lang w:eastAsia="ar-SA"/>
        </w:rPr>
        <w:t>Wartość netto</w:t>
      </w:r>
      <w:r w:rsidR="00B71938" w:rsidRPr="00E55C8F">
        <w:rPr>
          <w:rFonts w:ascii="Calibri" w:hAnsi="Calibri" w:cs="Calibri"/>
          <w:b/>
          <w:sz w:val="22"/>
          <w:szCs w:val="22"/>
          <w:lang w:eastAsia="ar-SA"/>
        </w:rPr>
        <w:t xml:space="preserve">: ……………………………………… </w:t>
      </w:r>
      <w:r w:rsidR="00B71938" w:rsidRPr="00E55C8F">
        <w:rPr>
          <w:rFonts w:ascii="Calibri" w:hAnsi="Calibri" w:cs="Calibri"/>
          <w:bCs/>
          <w:sz w:val="22"/>
          <w:szCs w:val="22"/>
          <w:lang w:eastAsia="ar-SA"/>
        </w:rPr>
        <w:t>zł</w:t>
      </w:r>
      <w:r w:rsidR="004B7669">
        <w:rPr>
          <w:rFonts w:ascii="Calibri" w:hAnsi="Calibri" w:cs="Calibri"/>
          <w:bCs/>
          <w:sz w:val="22"/>
          <w:szCs w:val="22"/>
          <w:lang w:eastAsia="ar-SA"/>
        </w:rPr>
        <w:t xml:space="preserve"> </w:t>
      </w:r>
      <w:r w:rsidRPr="00E55C8F">
        <w:rPr>
          <w:rFonts w:ascii="Calibri" w:hAnsi="Calibri" w:cs="Calibri"/>
          <w:bCs/>
          <w:sz w:val="22"/>
          <w:szCs w:val="22"/>
          <w:lang w:eastAsia="ar-SA"/>
        </w:rPr>
        <w:t>(słownie: …………………………………………….. zł)</w:t>
      </w:r>
      <w:r w:rsidRPr="00E55C8F">
        <w:rPr>
          <w:rFonts w:ascii="Calibri" w:hAnsi="Calibri" w:cs="Calibri"/>
          <w:i/>
          <w:sz w:val="22"/>
          <w:szCs w:val="22"/>
          <w:lang w:eastAsia="ar-SA"/>
        </w:rPr>
        <w:t xml:space="preserve"> </w:t>
      </w:r>
    </w:p>
    <w:p w14:paraId="4F70DB9C" w14:textId="6512C5E5" w:rsidR="00B71938" w:rsidRPr="004B7669" w:rsidRDefault="00E07A8C" w:rsidP="004B7669">
      <w:pPr>
        <w:pStyle w:val="Akapitzlist"/>
        <w:numPr>
          <w:ilvl w:val="0"/>
          <w:numId w:val="58"/>
        </w:numPr>
        <w:suppressAutoHyphens/>
        <w:spacing w:line="360" w:lineRule="auto"/>
        <w:ind w:left="567" w:hanging="283"/>
        <w:rPr>
          <w:rFonts w:ascii="Calibri" w:hAnsi="Calibri" w:cs="Calibri"/>
          <w:sz w:val="22"/>
          <w:szCs w:val="22"/>
          <w:lang w:eastAsia="ar-SA"/>
        </w:rPr>
      </w:pPr>
      <w:r w:rsidRPr="004B7669">
        <w:rPr>
          <w:rFonts w:ascii="Calibri" w:hAnsi="Calibri" w:cs="Calibri"/>
          <w:b/>
          <w:bCs/>
          <w:sz w:val="22"/>
          <w:szCs w:val="22"/>
          <w:lang w:eastAsia="ar-SA"/>
        </w:rPr>
        <w:t>Wartość</w:t>
      </w:r>
      <w:r w:rsidR="00B71938" w:rsidRPr="004B7669">
        <w:rPr>
          <w:rFonts w:ascii="Calibri" w:hAnsi="Calibri" w:cs="Calibri"/>
          <w:b/>
          <w:bCs/>
          <w:sz w:val="22"/>
          <w:szCs w:val="22"/>
          <w:lang w:eastAsia="ar-SA"/>
        </w:rPr>
        <w:t xml:space="preserve"> </w:t>
      </w:r>
      <w:r w:rsidRPr="004B7669">
        <w:rPr>
          <w:rFonts w:ascii="Calibri" w:hAnsi="Calibri" w:cs="Calibri"/>
          <w:b/>
          <w:bCs/>
          <w:sz w:val="22"/>
          <w:szCs w:val="22"/>
          <w:lang w:eastAsia="ar-SA"/>
        </w:rPr>
        <w:t>brutto</w:t>
      </w:r>
      <w:r w:rsidR="00B71938" w:rsidRPr="004B7669">
        <w:rPr>
          <w:rFonts w:ascii="Calibri" w:hAnsi="Calibri" w:cs="Calibri"/>
          <w:sz w:val="22"/>
          <w:szCs w:val="22"/>
          <w:lang w:eastAsia="ar-SA"/>
        </w:rPr>
        <w:t>: …………</w:t>
      </w:r>
      <w:r w:rsidRPr="004B7669">
        <w:rPr>
          <w:rFonts w:ascii="Calibri" w:hAnsi="Calibri" w:cs="Calibri"/>
          <w:sz w:val="22"/>
          <w:szCs w:val="22"/>
          <w:lang w:eastAsia="ar-SA"/>
        </w:rPr>
        <w:t>……………………</w:t>
      </w:r>
      <w:r w:rsidR="00CE2392" w:rsidRPr="004B7669">
        <w:rPr>
          <w:rFonts w:ascii="Calibri" w:hAnsi="Calibri" w:cs="Calibri"/>
          <w:sz w:val="22"/>
          <w:szCs w:val="22"/>
          <w:lang w:eastAsia="ar-SA"/>
        </w:rPr>
        <w:t>..</w:t>
      </w:r>
      <w:r w:rsidRPr="004B7669">
        <w:rPr>
          <w:rFonts w:ascii="Calibri" w:hAnsi="Calibri" w:cs="Calibri"/>
          <w:sz w:val="22"/>
          <w:szCs w:val="22"/>
          <w:lang w:eastAsia="ar-SA"/>
        </w:rPr>
        <w:t>…….</w:t>
      </w:r>
      <w:r w:rsidR="00B71938" w:rsidRPr="004B7669">
        <w:rPr>
          <w:rFonts w:ascii="Calibri" w:hAnsi="Calibri" w:cs="Calibri"/>
          <w:sz w:val="22"/>
          <w:szCs w:val="22"/>
          <w:lang w:eastAsia="ar-SA"/>
        </w:rPr>
        <w:t>zł</w:t>
      </w:r>
      <w:r w:rsidR="004B7669">
        <w:rPr>
          <w:rFonts w:ascii="Calibri" w:hAnsi="Calibri" w:cs="Calibri"/>
          <w:sz w:val="22"/>
          <w:szCs w:val="22"/>
          <w:lang w:eastAsia="ar-SA"/>
        </w:rPr>
        <w:t xml:space="preserve"> (</w:t>
      </w:r>
      <w:r w:rsidRPr="004B7669">
        <w:rPr>
          <w:rFonts w:ascii="Calibri" w:hAnsi="Calibri" w:cs="Calibri"/>
          <w:sz w:val="22"/>
          <w:szCs w:val="22"/>
          <w:lang w:eastAsia="ar-SA"/>
        </w:rPr>
        <w:t>słownie:………………………………………………zł)</w:t>
      </w:r>
    </w:p>
    <w:p w14:paraId="16F57942" w14:textId="77777777" w:rsidR="004B7669" w:rsidRDefault="00E07A8C" w:rsidP="00960A34">
      <w:pPr>
        <w:pStyle w:val="Akapitzlist"/>
        <w:suppressAutoHyphens/>
        <w:spacing w:line="276" w:lineRule="auto"/>
        <w:ind w:left="360"/>
        <w:jc w:val="both"/>
        <w:rPr>
          <w:rFonts w:ascii="Calibri" w:hAnsi="Calibri" w:cs="Calibri"/>
          <w:sz w:val="22"/>
          <w:szCs w:val="22"/>
          <w:lang w:eastAsia="ar-SA"/>
        </w:rPr>
      </w:pPr>
      <w:r w:rsidRPr="00E55C8F">
        <w:rPr>
          <w:rFonts w:ascii="Calibri" w:hAnsi="Calibri" w:cs="Calibri"/>
          <w:sz w:val="22"/>
          <w:szCs w:val="22"/>
          <w:lang w:eastAsia="ar-SA"/>
        </w:rPr>
        <w:t xml:space="preserve">w tym podatek od towarów i usług (VAT) w wysokości zgodnej z obowiązującymi przepisami prawa podatkowego, </w:t>
      </w:r>
    </w:p>
    <w:p w14:paraId="20016D57" w14:textId="124FB593" w:rsidR="00E07A8C" w:rsidRPr="00E55C8F" w:rsidRDefault="00E07A8C" w:rsidP="00960A34">
      <w:pPr>
        <w:pStyle w:val="Akapitzlist"/>
        <w:suppressAutoHyphens/>
        <w:spacing w:line="276" w:lineRule="auto"/>
        <w:ind w:left="360"/>
        <w:jc w:val="both"/>
        <w:rPr>
          <w:rFonts w:ascii="Calibri" w:hAnsi="Calibri" w:cs="Calibri"/>
          <w:sz w:val="22"/>
          <w:szCs w:val="22"/>
          <w:lang w:eastAsia="ar-SA"/>
        </w:rPr>
      </w:pPr>
      <w:r w:rsidRPr="00E55C8F">
        <w:rPr>
          <w:rFonts w:ascii="Calibri" w:hAnsi="Calibri" w:cs="Calibri"/>
          <w:bCs/>
          <w:sz w:val="22"/>
          <w:szCs w:val="22"/>
        </w:rPr>
        <w:t>w tym:</w:t>
      </w:r>
    </w:p>
    <w:p w14:paraId="71CC5BEC" w14:textId="77777777" w:rsidR="00E07A8C" w:rsidRPr="00E55C8F" w:rsidRDefault="00E07A8C" w:rsidP="008A6576">
      <w:pPr>
        <w:numPr>
          <w:ilvl w:val="0"/>
          <w:numId w:val="9"/>
        </w:numPr>
        <w:spacing w:after="0" w:line="240" w:lineRule="auto"/>
        <w:rPr>
          <w:rFonts w:ascii="Calibri" w:eastAsia="Times New Roman" w:hAnsi="Calibri" w:cs="Calibri"/>
          <w:lang w:eastAsia="pl-PL"/>
        </w:rPr>
      </w:pPr>
      <w:bookmarkStart w:id="2" w:name="_Hlk80598013"/>
      <w:r w:rsidRPr="00E55C8F">
        <w:rPr>
          <w:rFonts w:ascii="Calibri" w:eastAsia="Times New Roman" w:hAnsi="Calibri" w:cs="Calibri"/>
          <w:b/>
          <w:bCs/>
          <w:lang w:eastAsia="pl-PL"/>
        </w:rPr>
        <w:t>Prace projektowe</w:t>
      </w:r>
      <w:r w:rsidRPr="00E55C8F">
        <w:rPr>
          <w:rFonts w:ascii="Calibri" w:eastAsia="Times New Roman" w:hAnsi="Calibri" w:cs="Calibri"/>
          <w:lang w:eastAsia="pl-PL"/>
        </w:rPr>
        <w:t xml:space="preserve"> – </w:t>
      </w:r>
    </w:p>
    <w:p w14:paraId="47EF6B37" w14:textId="77777777" w:rsidR="00E07A8C" w:rsidRPr="00E55C8F" w:rsidRDefault="00E07A8C" w:rsidP="00C158CB">
      <w:pPr>
        <w:spacing w:after="0" w:line="360" w:lineRule="auto"/>
        <w:ind w:left="720"/>
        <w:rPr>
          <w:rFonts w:ascii="Calibri" w:eastAsia="Times New Roman" w:hAnsi="Calibri" w:cs="Calibri"/>
          <w:bCs/>
          <w:lang w:eastAsia="pl-PL"/>
        </w:rPr>
      </w:pPr>
      <w:r w:rsidRPr="00E55C8F">
        <w:rPr>
          <w:rFonts w:ascii="Calibri" w:eastAsia="Times New Roman" w:hAnsi="Calibri" w:cs="Calibri"/>
          <w:lang w:eastAsia="pl-PL"/>
        </w:rPr>
        <w:t>Wartość netto</w:t>
      </w:r>
      <w:r w:rsidRPr="00E55C8F">
        <w:rPr>
          <w:rFonts w:ascii="Calibri" w:eastAsia="Times New Roman" w:hAnsi="Calibri" w:cs="Calibri"/>
          <w:bCs/>
          <w:lang w:eastAsia="pl-PL"/>
        </w:rPr>
        <w:t>................................... zł</w:t>
      </w:r>
    </w:p>
    <w:p w14:paraId="22FAC1D4" w14:textId="45D41869" w:rsidR="00E07A8C" w:rsidRPr="00E55C8F" w:rsidRDefault="00E07A8C" w:rsidP="002A2024">
      <w:pPr>
        <w:spacing w:after="0" w:line="360" w:lineRule="auto"/>
        <w:ind w:left="720"/>
        <w:rPr>
          <w:rFonts w:ascii="Calibri" w:eastAsia="Times New Roman" w:hAnsi="Calibri" w:cs="Calibri"/>
          <w:bCs/>
          <w:lang w:eastAsia="pl-PL"/>
        </w:rPr>
      </w:pPr>
      <w:r w:rsidRPr="00E55C8F">
        <w:rPr>
          <w:rFonts w:ascii="Calibri" w:eastAsia="Times New Roman" w:hAnsi="Calibri" w:cs="Calibri"/>
          <w:bCs/>
          <w:lang w:eastAsia="pl-PL"/>
        </w:rPr>
        <w:t>Wartość brutto……………………..zł</w:t>
      </w:r>
    </w:p>
    <w:p w14:paraId="08EAA7A1" w14:textId="77777777" w:rsidR="00E07A8C" w:rsidRPr="00E55C8F" w:rsidRDefault="00E07A8C" w:rsidP="00C158CB">
      <w:pPr>
        <w:numPr>
          <w:ilvl w:val="0"/>
          <w:numId w:val="9"/>
        </w:numPr>
        <w:spacing w:after="0" w:line="360" w:lineRule="auto"/>
        <w:rPr>
          <w:rFonts w:ascii="Calibri" w:eastAsia="Times New Roman" w:hAnsi="Calibri" w:cs="Calibri"/>
          <w:lang w:eastAsia="pl-PL"/>
        </w:rPr>
      </w:pPr>
      <w:r w:rsidRPr="00E55C8F">
        <w:rPr>
          <w:rFonts w:ascii="Calibri" w:eastAsia="Times New Roman" w:hAnsi="Calibri" w:cs="Calibri"/>
          <w:b/>
          <w:bCs/>
          <w:lang w:eastAsia="pl-PL"/>
        </w:rPr>
        <w:t>Wykonawstwo</w:t>
      </w:r>
      <w:r w:rsidRPr="00E55C8F">
        <w:rPr>
          <w:rFonts w:ascii="Calibri" w:eastAsia="Times New Roman" w:hAnsi="Calibri" w:cs="Calibri"/>
          <w:lang w:eastAsia="pl-PL"/>
        </w:rPr>
        <w:t xml:space="preserve"> – </w:t>
      </w:r>
    </w:p>
    <w:p w14:paraId="2D2D7526" w14:textId="77777777" w:rsidR="00E07A8C" w:rsidRPr="00E55C8F" w:rsidRDefault="00E07A8C" w:rsidP="00C158CB">
      <w:pPr>
        <w:spacing w:after="0" w:line="360" w:lineRule="auto"/>
        <w:ind w:left="720"/>
        <w:rPr>
          <w:rFonts w:ascii="Calibri" w:eastAsia="Times New Roman" w:hAnsi="Calibri" w:cs="Calibri"/>
          <w:lang w:eastAsia="pl-PL"/>
        </w:rPr>
      </w:pPr>
      <w:r w:rsidRPr="00E55C8F">
        <w:rPr>
          <w:rFonts w:ascii="Calibri" w:eastAsia="Times New Roman" w:hAnsi="Calibri" w:cs="Calibri"/>
          <w:lang w:eastAsia="pl-PL"/>
        </w:rPr>
        <w:t>Wartość netto....................................... zł</w:t>
      </w:r>
    </w:p>
    <w:p w14:paraId="36EF6986" w14:textId="7BCD3FA7" w:rsidR="0035570B" w:rsidRPr="00E55C8F" w:rsidRDefault="00E07A8C" w:rsidP="0035570B">
      <w:pPr>
        <w:spacing w:after="0" w:line="360" w:lineRule="auto"/>
        <w:ind w:left="720"/>
        <w:rPr>
          <w:rFonts w:ascii="Calibri" w:eastAsia="Times New Roman" w:hAnsi="Calibri" w:cs="Calibri"/>
          <w:lang w:eastAsia="pl-PL"/>
        </w:rPr>
      </w:pPr>
      <w:r w:rsidRPr="00E55C8F">
        <w:rPr>
          <w:rFonts w:ascii="Calibri" w:eastAsia="Times New Roman" w:hAnsi="Calibri" w:cs="Calibri"/>
          <w:lang w:eastAsia="pl-PL"/>
        </w:rPr>
        <w:t>Wartość brutto………………………...zł</w:t>
      </w:r>
      <w:bookmarkEnd w:id="1"/>
    </w:p>
    <w:p w14:paraId="42FD3849" w14:textId="65AEBE73" w:rsidR="0035570B" w:rsidRPr="00E55C8F" w:rsidRDefault="00C158CB" w:rsidP="00784941">
      <w:pPr>
        <w:pStyle w:val="Akapitzlist"/>
        <w:numPr>
          <w:ilvl w:val="0"/>
          <w:numId w:val="62"/>
        </w:numPr>
        <w:rPr>
          <w:rFonts w:ascii="Calibri" w:hAnsi="Calibri" w:cs="Calibri"/>
          <w:sz w:val="22"/>
          <w:szCs w:val="22"/>
        </w:rPr>
      </w:pPr>
      <w:r w:rsidRPr="00E55C8F">
        <w:rPr>
          <w:rFonts w:ascii="Calibri" w:hAnsi="Calibri" w:cs="Calibri"/>
          <w:sz w:val="22"/>
          <w:szCs w:val="22"/>
          <w:lang w:eastAsia="ar-SA"/>
        </w:rPr>
        <w:t>Wynagrodzenie:</w:t>
      </w:r>
    </w:p>
    <w:p w14:paraId="4A2C02E8" w14:textId="15BDFB09" w:rsidR="00C158CB" w:rsidRPr="00E55C8F" w:rsidRDefault="00C158CB" w:rsidP="00784941">
      <w:pPr>
        <w:widowControl w:val="0"/>
        <w:numPr>
          <w:ilvl w:val="0"/>
          <w:numId w:val="61"/>
        </w:numPr>
        <w:suppressAutoHyphens/>
        <w:autoSpaceDE w:val="0"/>
        <w:spacing w:after="0" w:line="240" w:lineRule="auto"/>
        <w:jc w:val="both"/>
        <w:rPr>
          <w:rFonts w:ascii="Calibri" w:eastAsia="Times New Roman" w:hAnsi="Calibri" w:cs="Calibri"/>
          <w:lang w:eastAsia="ar-SA"/>
        </w:rPr>
      </w:pPr>
      <w:r w:rsidRPr="00E55C8F">
        <w:rPr>
          <w:rFonts w:ascii="Calibri" w:eastAsia="Times New Roman" w:hAnsi="Calibri" w:cs="Calibri"/>
          <w:lang w:eastAsia="ar-SA"/>
        </w:rPr>
        <w:t xml:space="preserve">za Etap I - wynosi </w:t>
      </w:r>
      <w:r w:rsidR="00B73FC4" w:rsidRPr="00E55C8F">
        <w:rPr>
          <w:rFonts w:ascii="Calibri" w:eastAsia="Times New Roman" w:hAnsi="Calibri" w:cs="Calibri"/>
          <w:lang w:eastAsia="ar-SA"/>
        </w:rPr>
        <w:t>100</w:t>
      </w:r>
      <w:r w:rsidRPr="00E55C8F">
        <w:rPr>
          <w:rFonts w:ascii="Calibri" w:eastAsia="Times New Roman" w:hAnsi="Calibri" w:cs="Calibri"/>
          <w:lang w:eastAsia="ar-SA"/>
        </w:rPr>
        <w:t xml:space="preserve">% wynagrodzenia, o którym mowa w ust. </w:t>
      </w:r>
      <w:r w:rsidR="00B73FC4" w:rsidRPr="00E55C8F">
        <w:rPr>
          <w:rFonts w:ascii="Calibri" w:eastAsia="Times New Roman" w:hAnsi="Calibri" w:cs="Calibri"/>
          <w:lang w:eastAsia="ar-SA"/>
        </w:rPr>
        <w:t>1 pkt. a)</w:t>
      </w:r>
      <w:r w:rsidRPr="00E55C8F">
        <w:rPr>
          <w:rFonts w:ascii="Calibri" w:eastAsia="Times New Roman" w:hAnsi="Calibri" w:cs="Calibri"/>
          <w:lang w:eastAsia="ar-SA"/>
        </w:rPr>
        <w:t xml:space="preserve"> powyżej</w:t>
      </w:r>
      <w:r w:rsidR="00B73FC4" w:rsidRPr="00E55C8F">
        <w:rPr>
          <w:rFonts w:ascii="Calibri" w:eastAsia="Times New Roman" w:hAnsi="Calibri" w:cs="Calibri"/>
          <w:lang w:eastAsia="ar-SA"/>
        </w:rPr>
        <w:t xml:space="preserve"> </w:t>
      </w:r>
      <w:r w:rsidR="004B1416" w:rsidRPr="00E55C8F">
        <w:rPr>
          <w:rFonts w:ascii="Calibri" w:eastAsia="Times New Roman" w:hAnsi="Calibri" w:cs="Calibri"/>
          <w:lang w:eastAsia="ar-SA"/>
        </w:rPr>
        <w:br/>
      </w:r>
      <w:r w:rsidR="00B73FC4" w:rsidRPr="00E55C8F">
        <w:rPr>
          <w:rFonts w:ascii="Calibri" w:eastAsia="Times New Roman" w:hAnsi="Calibri" w:cs="Calibri"/>
          <w:lang w:eastAsia="ar-SA"/>
        </w:rPr>
        <w:t>(prac</w:t>
      </w:r>
      <w:r w:rsidR="004B1416" w:rsidRPr="00E55C8F">
        <w:rPr>
          <w:rFonts w:ascii="Calibri" w:eastAsia="Times New Roman" w:hAnsi="Calibri" w:cs="Calibri"/>
          <w:lang w:eastAsia="ar-SA"/>
        </w:rPr>
        <w:t>e</w:t>
      </w:r>
      <w:r w:rsidR="00B73FC4" w:rsidRPr="00E55C8F">
        <w:rPr>
          <w:rFonts w:ascii="Calibri" w:eastAsia="Times New Roman" w:hAnsi="Calibri" w:cs="Calibri"/>
          <w:lang w:eastAsia="ar-SA"/>
        </w:rPr>
        <w:t xml:space="preserve"> projektowe)</w:t>
      </w:r>
      <w:r w:rsidRPr="00E55C8F">
        <w:rPr>
          <w:rFonts w:ascii="Calibri" w:eastAsia="Times New Roman" w:hAnsi="Calibri" w:cs="Calibri"/>
          <w:lang w:eastAsia="ar-SA"/>
        </w:rPr>
        <w:t>,</w:t>
      </w:r>
    </w:p>
    <w:p w14:paraId="4C3D0260" w14:textId="77777777" w:rsidR="00B73FC4" w:rsidRPr="00E55C8F" w:rsidRDefault="00C158CB" w:rsidP="00784941">
      <w:pPr>
        <w:widowControl w:val="0"/>
        <w:numPr>
          <w:ilvl w:val="0"/>
          <w:numId w:val="61"/>
        </w:numPr>
        <w:suppressAutoHyphens/>
        <w:autoSpaceDE w:val="0"/>
        <w:spacing w:after="0" w:line="240" w:lineRule="auto"/>
        <w:jc w:val="both"/>
        <w:rPr>
          <w:rFonts w:ascii="Calibri" w:eastAsia="Times New Roman" w:hAnsi="Calibri" w:cs="Calibri"/>
          <w:lang w:eastAsia="ar-SA"/>
        </w:rPr>
      </w:pPr>
      <w:r w:rsidRPr="00E55C8F">
        <w:rPr>
          <w:rFonts w:ascii="Calibri" w:eastAsia="Times New Roman" w:hAnsi="Calibri" w:cs="Calibri"/>
          <w:lang w:eastAsia="ar-SA"/>
        </w:rPr>
        <w:t>za Etap II – do 70% całości wynagrodzenia w zależności od stopnia zaawansowania robót budowlanych</w:t>
      </w:r>
      <w:r w:rsidR="00B73FC4" w:rsidRPr="00E55C8F">
        <w:rPr>
          <w:rFonts w:ascii="Calibri" w:eastAsia="Times New Roman" w:hAnsi="Calibri" w:cs="Calibri"/>
          <w:lang w:eastAsia="ar-SA"/>
        </w:rPr>
        <w:t>,</w:t>
      </w:r>
    </w:p>
    <w:p w14:paraId="475FB913" w14:textId="3480E200" w:rsidR="00C158CB" w:rsidRPr="00E55C8F" w:rsidRDefault="00B73FC4" w:rsidP="00784941">
      <w:pPr>
        <w:widowControl w:val="0"/>
        <w:numPr>
          <w:ilvl w:val="0"/>
          <w:numId w:val="61"/>
        </w:numPr>
        <w:suppressAutoHyphens/>
        <w:autoSpaceDE w:val="0"/>
        <w:spacing w:after="0" w:line="240" w:lineRule="auto"/>
        <w:jc w:val="both"/>
        <w:rPr>
          <w:rFonts w:ascii="Calibri" w:eastAsia="Times New Roman" w:hAnsi="Calibri" w:cs="Calibri"/>
          <w:lang w:eastAsia="ar-SA"/>
        </w:rPr>
      </w:pPr>
      <w:r w:rsidRPr="00E55C8F">
        <w:rPr>
          <w:rFonts w:ascii="Calibri" w:eastAsia="Times New Roman" w:hAnsi="Calibri" w:cs="Calibri"/>
          <w:lang w:eastAsia="ar-SA"/>
        </w:rPr>
        <w:t>f</w:t>
      </w:r>
      <w:r w:rsidR="00C158CB" w:rsidRPr="00E55C8F">
        <w:rPr>
          <w:rFonts w:ascii="Calibri" w:eastAsia="Times New Roman" w:hAnsi="Calibri" w:cs="Calibri"/>
          <w:lang w:eastAsia="ar-SA"/>
        </w:rPr>
        <w:t xml:space="preserve">aktura końcowa – 30% całości wynagrodzenia. </w:t>
      </w:r>
    </w:p>
    <w:p w14:paraId="78CFC836" w14:textId="040DE10A" w:rsidR="00486E43" w:rsidRPr="00E55C8F" w:rsidRDefault="00486E43" w:rsidP="00784941">
      <w:pPr>
        <w:pStyle w:val="Akapitzlist"/>
        <w:numPr>
          <w:ilvl w:val="0"/>
          <w:numId w:val="63"/>
        </w:numPr>
        <w:suppressAutoHyphens/>
        <w:jc w:val="both"/>
        <w:rPr>
          <w:rFonts w:ascii="Calibri" w:hAnsi="Calibri" w:cs="Calibri"/>
          <w:sz w:val="22"/>
          <w:szCs w:val="22"/>
          <w:lang w:eastAsia="ar-SA"/>
        </w:rPr>
      </w:pPr>
      <w:r w:rsidRPr="00E55C8F">
        <w:rPr>
          <w:rFonts w:ascii="Calibri" w:hAnsi="Calibri" w:cs="Calibri"/>
          <w:sz w:val="22"/>
          <w:szCs w:val="22"/>
          <w:lang w:eastAsia="ar-SA"/>
        </w:rPr>
        <w:t>Fakturowanie inwestycji będzie prowadzone za zrealizowane i odebrane etapy</w:t>
      </w:r>
      <w:r w:rsidR="00AA7A14" w:rsidRPr="00E55C8F">
        <w:rPr>
          <w:rFonts w:ascii="Calibri" w:hAnsi="Calibri" w:cs="Calibri"/>
          <w:sz w:val="22"/>
          <w:szCs w:val="22"/>
          <w:lang w:eastAsia="ar-SA"/>
        </w:rPr>
        <w:t>.</w:t>
      </w:r>
    </w:p>
    <w:p w14:paraId="586F2C9A" w14:textId="5B3BD02A" w:rsidR="00AA7A14" w:rsidRPr="00E55C8F" w:rsidRDefault="00AA7A14" w:rsidP="00784941">
      <w:pPr>
        <w:pStyle w:val="Akapitzlist"/>
        <w:numPr>
          <w:ilvl w:val="0"/>
          <w:numId w:val="63"/>
        </w:numPr>
        <w:suppressAutoHyphens/>
        <w:jc w:val="both"/>
        <w:rPr>
          <w:rFonts w:ascii="Calibri" w:hAnsi="Calibri" w:cs="Calibri"/>
          <w:sz w:val="22"/>
          <w:szCs w:val="22"/>
          <w:lang w:eastAsia="ar-SA"/>
        </w:rPr>
      </w:pPr>
      <w:r w:rsidRPr="00E55C8F">
        <w:rPr>
          <w:rFonts w:ascii="Calibri" w:hAnsi="Calibri" w:cs="Calibri"/>
          <w:sz w:val="22"/>
          <w:szCs w:val="22"/>
          <w:lang w:eastAsia="ar-SA"/>
        </w:rPr>
        <w:t>W przypadku rozliczeń za realizacje Etapu II będą obowiązywały miesięczne okresy rozliczeniowe.</w:t>
      </w:r>
    </w:p>
    <w:p w14:paraId="2411C1F5" w14:textId="63E3C067" w:rsidR="00486E43" w:rsidRPr="00E55C8F" w:rsidRDefault="00B73FC4" w:rsidP="00784941">
      <w:pPr>
        <w:pStyle w:val="Akapitzlist"/>
        <w:numPr>
          <w:ilvl w:val="0"/>
          <w:numId w:val="63"/>
        </w:numPr>
        <w:suppressAutoHyphens/>
        <w:jc w:val="both"/>
        <w:rPr>
          <w:rFonts w:ascii="Calibri" w:hAnsi="Calibri" w:cs="Calibri"/>
          <w:sz w:val="22"/>
          <w:szCs w:val="22"/>
          <w:lang w:eastAsia="ar-SA"/>
        </w:rPr>
      </w:pPr>
      <w:r w:rsidRPr="00E55C8F">
        <w:rPr>
          <w:rFonts w:ascii="Calibri" w:hAnsi="Calibri" w:cs="Calibri"/>
          <w:sz w:val="22"/>
          <w:szCs w:val="22"/>
          <w:lang w:eastAsia="ar-SA"/>
        </w:rPr>
        <w:t>Zapłata wynagrodzenia nastąpi na podstawie faktur częściowych</w:t>
      </w:r>
      <w:r w:rsidR="00486E43" w:rsidRPr="00E55C8F">
        <w:rPr>
          <w:rFonts w:ascii="Calibri" w:hAnsi="Calibri" w:cs="Calibri"/>
          <w:sz w:val="22"/>
          <w:szCs w:val="22"/>
          <w:lang w:eastAsia="ar-SA"/>
        </w:rPr>
        <w:t xml:space="preserve"> </w:t>
      </w:r>
      <w:r w:rsidRPr="00E55C8F">
        <w:rPr>
          <w:rFonts w:ascii="Calibri" w:hAnsi="Calibri" w:cs="Calibri"/>
          <w:sz w:val="22"/>
          <w:szCs w:val="22"/>
          <w:lang w:eastAsia="ar-SA"/>
        </w:rPr>
        <w:t xml:space="preserve">wystawionych przez Wykonawcę w terminie </w:t>
      </w:r>
      <w:r w:rsidR="00996D10" w:rsidRPr="00E55C8F">
        <w:rPr>
          <w:rFonts w:ascii="Calibri" w:hAnsi="Calibri" w:cs="Calibri"/>
          <w:sz w:val="22"/>
          <w:szCs w:val="22"/>
          <w:lang w:eastAsia="ar-SA"/>
        </w:rPr>
        <w:t xml:space="preserve">do </w:t>
      </w:r>
      <w:r w:rsidRPr="00E55C8F">
        <w:rPr>
          <w:rFonts w:ascii="Calibri" w:hAnsi="Calibri" w:cs="Calibri"/>
          <w:sz w:val="22"/>
          <w:szCs w:val="22"/>
          <w:lang w:eastAsia="ar-SA"/>
        </w:rPr>
        <w:t>60 dni od daty otrzymania przez Zamawiającego prawidłowo wystawionej faktury VAT.</w:t>
      </w:r>
    </w:p>
    <w:p w14:paraId="031569CF" w14:textId="77777777" w:rsidR="00486E43" w:rsidRPr="00E55C8F" w:rsidRDefault="00C158CB" w:rsidP="00784941">
      <w:pPr>
        <w:pStyle w:val="Akapitzlist"/>
        <w:numPr>
          <w:ilvl w:val="0"/>
          <w:numId w:val="63"/>
        </w:numPr>
        <w:suppressAutoHyphens/>
        <w:jc w:val="both"/>
        <w:rPr>
          <w:rFonts w:ascii="Calibri" w:hAnsi="Calibri" w:cs="Calibri"/>
          <w:sz w:val="22"/>
          <w:szCs w:val="22"/>
          <w:lang w:eastAsia="ar-SA"/>
        </w:rPr>
      </w:pPr>
      <w:r w:rsidRPr="00E55C8F">
        <w:rPr>
          <w:rFonts w:ascii="Calibri" w:hAnsi="Calibri" w:cs="Calibri"/>
          <w:sz w:val="22"/>
          <w:szCs w:val="22"/>
          <w:lang w:eastAsia="ar-SA"/>
        </w:rPr>
        <w:t>Podstawą do wystawienia faktury za poszczególne etapy, będą odpowiednie protokoły odbioru danego etapu</w:t>
      </w:r>
      <w:r w:rsidR="00486E43" w:rsidRPr="00E55C8F">
        <w:rPr>
          <w:rFonts w:ascii="Calibri" w:hAnsi="Calibri" w:cs="Calibri"/>
          <w:sz w:val="22"/>
          <w:szCs w:val="22"/>
          <w:lang w:eastAsia="ar-SA"/>
        </w:rPr>
        <w:t>, podpisane przez obie strony.</w:t>
      </w:r>
    </w:p>
    <w:p w14:paraId="263273F4" w14:textId="77777777" w:rsidR="00486E43" w:rsidRPr="00E55C8F" w:rsidRDefault="00C158CB" w:rsidP="00784941">
      <w:pPr>
        <w:pStyle w:val="Akapitzlist"/>
        <w:numPr>
          <w:ilvl w:val="0"/>
          <w:numId w:val="63"/>
        </w:numPr>
        <w:suppressAutoHyphens/>
        <w:jc w:val="both"/>
        <w:rPr>
          <w:rFonts w:ascii="Calibri" w:hAnsi="Calibri" w:cs="Calibri"/>
          <w:sz w:val="22"/>
          <w:szCs w:val="22"/>
          <w:lang w:eastAsia="ar-SA"/>
        </w:rPr>
      </w:pPr>
      <w:r w:rsidRPr="00E55C8F">
        <w:rPr>
          <w:rFonts w:ascii="Calibri" w:hAnsi="Calibri" w:cs="Calibri"/>
          <w:sz w:val="22"/>
          <w:szCs w:val="22"/>
        </w:rPr>
        <w:t xml:space="preserve">Faktura końcowa zostanie wystawiona do 3 dni po podpisaniu bezusterkowego odbioru końcowego przedmiotu umowy, płatna w </w:t>
      </w:r>
      <w:r w:rsidRPr="00E55C8F">
        <w:rPr>
          <w:rFonts w:ascii="Calibri" w:hAnsi="Calibri" w:cs="Calibri"/>
          <w:b/>
          <w:bCs/>
          <w:sz w:val="22"/>
          <w:szCs w:val="22"/>
        </w:rPr>
        <w:t>terminie do 60 dni od dnia</w:t>
      </w:r>
      <w:r w:rsidRPr="00E55C8F">
        <w:rPr>
          <w:rFonts w:ascii="Calibri" w:hAnsi="Calibri" w:cs="Calibri"/>
          <w:sz w:val="22"/>
          <w:szCs w:val="22"/>
        </w:rPr>
        <w:t xml:space="preserve"> otrzymania prawidłowo wystawionej faktury VAT.</w:t>
      </w:r>
    </w:p>
    <w:p w14:paraId="05458619" w14:textId="77777777" w:rsidR="00E93CF2" w:rsidRPr="00E55C8F" w:rsidRDefault="00C158CB" w:rsidP="00784941">
      <w:pPr>
        <w:pStyle w:val="Akapitzlist"/>
        <w:numPr>
          <w:ilvl w:val="0"/>
          <w:numId w:val="63"/>
        </w:numPr>
        <w:suppressAutoHyphens/>
        <w:jc w:val="both"/>
        <w:rPr>
          <w:rFonts w:ascii="Calibri" w:hAnsi="Calibri" w:cs="Calibri"/>
          <w:sz w:val="22"/>
          <w:szCs w:val="22"/>
          <w:lang w:eastAsia="ar-SA"/>
        </w:rPr>
      </w:pPr>
      <w:r w:rsidRPr="00E55C8F">
        <w:rPr>
          <w:rFonts w:ascii="Calibri" w:hAnsi="Calibri" w:cs="Calibri"/>
          <w:sz w:val="22"/>
          <w:szCs w:val="22"/>
        </w:rPr>
        <w:t>Strony ustalają, że</w:t>
      </w:r>
      <w:r w:rsidR="007F5F98" w:rsidRPr="00E55C8F">
        <w:rPr>
          <w:rFonts w:ascii="Calibri" w:hAnsi="Calibri" w:cs="Calibri"/>
          <w:sz w:val="22"/>
          <w:szCs w:val="22"/>
        </w:rPr>
        <w:t xml:space="preserve"> </w:t>
      </w:r>
      <w:r w:rsidRPr="00E55C8F">
        <w:rPr>
          <w:rFonts w:ascii="Calibri" w:hAnsi="Calibri" w:cs="Calibri"/>
          <w:sz w:val="22"/>
          <w:szCs w:val="22"/>
        </w:rPr>
        <w:t xml:space="preserve">rozliczenie przedmiotu umowy nastąpi </w:t>
      </w:r>
      <w:r w:rsidRPr="00E55C8F">
        <w:rPr>
          <w:rFonts w:ascii="Calibri" w:hAnsi="Calibri" w:cs="Calibri"/>
          <w:b/>
          <w:bCs/>
          <w:sz w:val="22"/>
          <w:szCs w:val="22"/>
        </w:rPr>
        <w:t>fakturą końcową</w:t>
      </w:r>
      <w:r w:rsidRPr="00E55C8F">
        <w:rPr>
          <w:rFonts w:ascii="Calibri" w:hAnsi="Calibri" w:cs="Calibri"/>
          <w:sz w:val="22"/>
          <w:szCs w:val="22"/>
        </w:rPr>
        <w:t xml:space="preserve"> na podstawie obustronnie podpisanego protokołu odbioru końcowego.</w:t>
      </w:r>
      <w:bookmarkEnd w:id="2"/>
    </w:p>
    <w:p w14:paraId="13930239" w14:textId="30F99D5C" w:rsidR="00E93CF2" w:rsidRPr="00E55C8F" w:rsidRDefault="00E07A8C" w:rsidP="00832C92">
      <w:pPr>
        <w:pStyle w:val="Akapitzlist"/>
        <w:numPr>
          <w:ilvl w:val="0"/>
          <w:numId w:val="63"/>
        </w:numPr>
        <w:suppressAutoHyphens/>
        <w:jc w:val="both"/>
        <w:rPr>
          <w:rFonts w:ascii="Calibri" w:hAnsi="Calibri" w:cs="Calibri"/>
          <w:sz w:val="22"/>
          <w:szCs w:val="22"/>
          <w:lang w:eastAsia="ar-SA"/>
        </w:rPr>
      </w:pPr>
      <w:r w:rsidRPr="00E55C8F">
        <w:rPr>
          <w:rFonts w:ascii="Calibri" w:hAnsi="Calibri" w:cs="Calibri"/>
          <w:snapToGrid w:val="0"/>
          <w:sz w:val="22"/>
          <w:szCs w:val="22"/>
        </w:rPr>
        <w:t xml:space="preserve">Wynagrodzenie Wykonawcy określone w ust. 1 </w:t>
      </w:r>
      <w:r w:rsidRPr="00E55C8F">
        <w:rPr>
          <w:rFonts w:ascii="Calibri" w:hAnsi="Calibri" w:cs="Calibri"/>
          <w:sz w:val="22"/>
          <w:szCs w:val="22"/>
          <w:lang w:eastAsia="ar-SA"/>
        </w:rPr>
        <w:t>obejmuje wszelkie koszty i nakłady niezbędne do poniesienia dla prawidłowego wykonania przedmiotu umowy, bez względu na faktyczny zakres działań niezbędnych do prawidłowego wykonania przedmiotu umowy w szczególności: robocizna, materiały, urządzenia, sprzęt, oznakowanie, wszelkie zabezpieczenia, pomiary, ekspertyzy, dokumentacja powykonawcza, zaplecze, wywóz odpadów wraz z właściwą utylizacją, przygotowanie dokumentów odbiorowych, uzyskanie wymaganych decyzji i pozwoleń, usuwanie  ewentualnych wad i usterek w okresie rękojmi i gwarancji.</w:t>
      </w:r>
    </w:p>
    <w:p w14:paraId="6211F581" w14:textId="77777777" w:rsidR="00E93CF2" w:rsidRPr="00E55C8F" w:rsidRDefault="00E07A8C" w:rsidP="00784941">
      <w:pPr>
        <w:pStyle w:val="Akapitzlist"/>
        <w:numPr>
          <w:ilvl w:val="0"/>
          <w:numId w:val="63"/>
        </w:numPr>
        <w:suppressAutoHyphens/>
        <w:jc w:val="both"/>
        <w:rPr>
          <w:rFonts w:ascii="Calibri" w:hAnsi="Calibri" w:cs="Calibri"/>
          <w:sz w:val="22"/>
          <w:szCs w:val="22"/>
          <w:lang w:eastAsia="ar-SA"/>
        </w:rPr>
      </w:pPr>
      <w:r w:rsidRPr="00E55C8F">
        <w:rPr>
          <w:rFonts w:ascii="Calibri" w:hAnsi="Calibri" w:cs="Calibri"/>
          <w:sz w:val="22"/>
          <w:szCs w:val="22"/>
          <w:lang w:eastAsia="ar-SA"/>
        </w:rPr>
        <w:lastRenderedPageBreak/>
        <w:t>Wykonawca oświadcza, że zapoznał się z treścią Specyfikacji Warunków Zamówienia jak również z wszystkimi załącznikami, w szczególności z programem funkcjonalno-użytkowym i uzyskał niezbędne informacje co do ilości i rodzaju robót oraz warunków i specyfiki realizacji jak również utrudnień związanych z realizacją przedmiotu umowy i nie wnosi uwag mogących mieć wpływ na cenę i terminy wykonania przedmiotu umowy.</w:t>
      </w:r>
    </w:p>
    <w:p w14:paraId="63BBF30A" w14:textId="77777777" w:rsidR="00E93CF2" w:rsidRPr="00E55C8F" w:rsidRDefault="00E07A8C" w:rsidP="00784941">
      <w:pPr>
        <w:pStyle w:val="Akapitzlist"/>
        <w:numPr>
          <w:ilvl w:val="0"/>
          <w:numId w:val="63"/>
        </w:numPr>
        <w:suppressAutoHyphens/>
        <w:jc w:val="both"/>
        <w:rPr>
          <w:rFonts w:ascii="Calibri" w:hAnsi="Calibri" w:cs="Calibri"/>
          <w:sz w:val="22"/>
          <w:szCs w:val="22"/>
          <w:lang w:eastAsia="ar-SA"/>
        </w:rPr>
      </w:pPr>
      <w:r w:rsidRPr="00E55C8F">
        <w:rPr>
          <w:rFonts w:ascii="Calibri" w:hAnsi="Calibri" w:cs="Calibri"/>
          <w:snapToGrid w:val="0"/>
          <w:sz w:val="22"/>
          <w:szCs w:val="22"/>
        </w:rPr>
        <w:t xml:space="preserve">W sytuacji zaistnienia niemożliwej wcześniej do przewidzenia i obiektywnie uzasadnionej konieczności robót nie objętych niniejszą umową, których oddzielenie od zamówienia podstawowego wymagałoby z przyczyn technicznych lub gospodarczych poniesienia nie współmiernie wysokich kosztów lub od których wykonania jest uzależnione wykonanie zamówienia podstawowego co zostanie stwierdzone w protokole konieczności, zamawiający może zlecić ich wykonanie Wykonawcy w ramach zamówienia dodatkowego a Wykonawca zobowiązuje się do przyjęcia i wykonania zamówienia dodatkowego na podstawie odrębnej umowy. </w:t>
      </w:r>
    </w:p>
    <w:p w14:paraId="7587A2B1" w14:textId="77777777" w:rsidR="00E93CF2" w:rsidRPr="00E55C8F" w:rsidRDefault="00E07A8C" w:rsidP="00784941">
      <w:pPr>
        <w:pStyle w:val="Akapitzlist"/>
        <w:numPr>
          <w:ilvl w:val="0"/>
          <w:numId w:val="63"/>
        </w:numPr>
        <w:suppressAutoHyphens/>
        <w:jc w:val="both"/>
        <w:rPr>
          <w:rFonts w:ascii="Calibri" w:hAnsi="Calibri" w:cs="Calibri"/>
          <w:sz w:val="22"/>
          <w:szCs w:val="22"/>
          <w:lang w:eastAsia="ar-SA"/>
        </w:rPr>
      </w:pPr>
      <w:r w:rsidRPr="00E55C8F">
        <w:rPr>
          <w:rFonts w:ascii="Calibri" w:hAnsi="Calibri" w:cs="Calibri"/>
          <w:sz w:val="22"/>
          <w:szCs w:val="22"/>
        </w:rPr>
        <w:t>W przypadku obniżenia stawki podatku od towarów i usług wynagrodzenie wskazane w ust. 1 ulegnie stosownemu obniżeniu, z tym, że kwota netto obliczona z uwzględnieniem obowiązującej w dacie zawarcia niniejszej umowy stawki podatku od towarów i usług nie ulegnie zmianie.</w:t>
      </w:r>
    </w:p>
    <w:p w14:paraId="4E124BF0" w14:textId="3015417F" w:rsidR="00E93CF2" w:rsidRPr="00E55C8F" w:rsidRDefault="00E07A8C" w:rsidP="00784941">
      <w:pPr>
        <w:pStyle w:val="Akapitzlist"/>
        <w:numPr>
          <w:ilvl w:val="0"/>
          <w:numId w:val="63"/>
        </w:numPr>
        <w:suppressAutoHyphens/>
        <w:jc w:val="both"/>
        <w:rPr>
          <w:rFonts w:ascii="Calibri" w:hAnsi="Calibri" w:cs="Calibri"/>
          <w:sz w:val="22"/>
          <w:szCs w:val="22"/>
          <w:lang w:eastAsia="ar-SA"/>
        </w:rPr>
      </w:pPr>
      <w:r w:rsidRPr="00E55C8F">
        <w:rPr>
          <w:rFonts w:ascii="Calibri" w:hAnsi="Calibri" w:cs="Calibri"/>
          <w:sz w:val="22"/>
          <w:szCs w:val="22"/>
        </w:rPr>
        <w:t xml:space="preserve">Płatność wynagrodzenia będzie dokonana przez Zamawiającego przelewem z rachunku bankowego na rachunek Wykonawcy </w:t>
      </w:r>
      <w:r w:rsidR="00F80D93" w:rsidRPr="00E55C8F">
        <w:rPr>
          <w:rFonts w:ascii="Calibri" w:hAnsi="Calibri" w:cs="Calibri"/>
          <w:sz w:val="22"/>
          <w:szCs w:val="22"/>
        </w:rPr>
        <w:t>nr ………………</w:t>
      </w:r>
      <w:r w:rsidR="007626A7">
        <w:rPr>
          <w:rFonts w:ascii="Calibri" w:hAnsi="Calibri" w:cs="Calibri"/>
          <w:sz w:val="22"/>
          <w:szCs w:val="22"/>
        </w:rPr>
        <w:t>…………………………………..</w:t>
      </w:r>
      <w:r w:rsidR="00F80D93" w:rsidRPr="00E55C8F">
        <w:rPr>
          <w:rFonts w:ascii="Calibri" w:hAnsi="Calibri" w:cs="Calibri"/>
          <w:sz w:val="22"/>
          <w:szCs w:val="22"/>
        </w:rPr>
        <w:t>…………………………………</w:t>
      </w:r>
      <w:r w:rsidRPr="00E55C8F">
        <w:rPr>
          <w:rFonts w:ascii="Calibri" w:hAnsi="Calibri" w:cs="Calibri"/>
          <w:sz w:val="22"/>
          <w:szCs w:val="22"/>
        </w:rPr>
        <w:t xml:space="preserve"> w terminie do 60 dni kalendarzowych od dnia otrzymania prawidłowo wystawionej faktury VAT. Zamawiający informuje, że dla ustrukturyzowanych faktur elektronicznych posiada konto na platformie PEPPOL NIP/6292115781.</w:t>
      </w:r>
    </w:p>
    <w:p w14:paraId="044DF866" w14:textId="7E6399DA" w:rsidR="00E07A8C" w:rsidRPr="00E55C8F" w:rsidRDefault="00E07A8C" w:rsidP="00784941">
      <w:pPr>
        <w:pStyle w:val="Akapitzlist"/>
        <w:numPr>
          <w:ilvl w:val="0"/>
          <w:numId w:val="63"/>
        </w:numPr>
        <w:suppressAutoHyphens/>
        <w:jc w:val="both"/>
        <w:rPr>
          <w:rFonts w:ascii="Calibri" w:hAnsi="Calibri" w:cs="Calibri"/>
          <w:sz w:val="22"/>
          <w:szCs w:val="22"/>
          <w:lang w:eastAsia="ar-SA"/>
        </w:rPr>
      </w:pPr>
      <w:r w:rsidRPr="00E55C8F">
        <w:rPr>
          <w:rFonts w:ascii="Calibri" w:hAnsi="Calibri" w:cs="Calibri"/>
          <w:sz w:val="22"/>
          <w:szCs w:val="22"/>
        </w:rPr>
        <w:t>Termin zapłaty, o którym mowa w ust. 8, liczony będzie od daty dostarczenia Zamawiającemu dokumentów rozliczeniowych, tj.:</w:t>
      </w:r>
    </w:p>
    <w:p w14:paraId="3E3F113C" w14:textId="77777777" w:rsidR="00E07A8C" w:rsidRPr="00E55C8F" w:rsidRDefault="00E07A8C" w:rsidP="00784941">
      <w:pPr>
        <w:numPr>
          <w:ilvl w:val="0"/>
          <w:numId w:val="39"/>
        </w:numPr>
        <w:tabs>
          <w:tab w:val="left" w:pos="426"/>
        </w:tabs>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Za prawidłowo wystawioną fakturę uważa się fakturę, w której wynagrodzenie będzie wyliczone według cen jednostkowych brutto, chyba, że inny sposób wyliczenia wynagrodzenia jest nakazany w ogólnie obowiązujących przepisach prawa oraz zawierającą adnotację o mechanizmie podzielonej płatności, jeśli właściwe przepisy prawa wymagają takiej adnotacji.</w:t>
      </w:r>
    </w:p>
    <w:p w14:paraId="1484FCC5" w14:textId="77777777" w:rsidR="00E07A8C" w:rsidRPr="00E55C8F" w:rsidRDefault="00E07A8C" w:rsidP="00784941">
      <w:pPr>
        <w:numPr>
          <w:ilvl w:val="0"/>
          <w:numId w:val="39"/>
        </w:numPr>
        <w:tabs>
          <w:tab w:val="left" w:pos="426"/>
        </w:tabs>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W przypadku niezastosowania przez Wykonawcę adnotacji o mechanizmie podzielonej płatności, wskutek czego zapłata przez Zamawiającego zostanie dokonana z pominięciem tego mechanizmu, Wykonawca odpowiada wobec Zamawiającego za wszelkie szkody poniesione przez Zamawiającego w związku z odpowiedzialnością za rozliczenie należnego podatku VAT.</w:t>
      </w:r>
    </w:p>
    <w:p w14:paraId="4CE1E077" w14:textId="31984E2A" w:rsidR="00E07A8C" w:rsidRPr="00E55C8F" w:rsidRDefault="00E07A8C" w:rsidP="00784941">
      <w:pPr>
        <w:numPr>
          <w:ilvl w:val="0"/>
          <w:numId w:val="39"/>
        </w:numPr>
        <w:tabs>
          <w:tab w:val="left" w:pos="426"/>
        </w:tabs>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Wykonawca oświadcza, że rachunek bankowy wskazany w ust. 1</w:t>
      </w:r>
      <w:r w:rsidR="00692FAB" w:rsidRPr="00E55C8F">
        <w:rPr>
          <w:rFonts w:ascii="Calibri" w:eastAsia="Times New Roman" w:hAnsi="Calibri" w:cs="Calibri"/>
          <w:lang w:eastAsia="pl-PL"/>
        </w:rPr>
        <w:t>3</w:t>
      </w:r>
      <w:r w:rsidRPr="00E55C8F">
        <w:rPr>
          <w:rFonts w:ascii="Calibri" w:eastAsia="Times New Roman" w:hAnsi="Calibri" w:cs="Calibri"/>
          <w:lang w:eastAsia="pl-PL"/>
        </w:rPr>
        <w:t xml:space="preserve"> powyżej jest zbieżny z rachunkiem bankowym zawartym w wykazie podmiotów, o którym mowa w art. 96b ust. 1 ustawy o podatku od towarów i usług lub będzie zbieżny z rachunkiem bankowym zawartym w wykazie podmiotów, o którym mowa w art. 96b ust. 1 ustawy o podatku od towarów i usług.</w:t>
      </w:r>
    </w:p>
    <w:p w14:paraId="106D1957" w14:textId="5D521861" w:rsidR="00E07A8C" w:rsidRPr="00E55C8F" w:rsidRDefault="00E07A8C" w:rsidP="00784941">
      <w:pPr>
        <w:numPr>
          <w:ilvl w:val="0"/>
          <w:numId w:val="39"/>
        </w:numPr>
        <w:tabs>
          <w:tab w:val="left" w:pos="426"/>
        </w:tabs>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W przypadku braku zbieżności</w:t>
      </w:r>
      <w:r w:rsidR="00A2128D" w:rsidRPr="00E55C8F">
        <w:rPr>
          <w:rFonts w:ascii="Calibri" w:eastAsia="Times New Roman" w:hAnsi="Calibri" w:cs="Calibri"/>
          <w:lang w:eastAsia="pl-PL"/>
        </w:rPr>
        <w:t xml:space="preserve"> </w:t>
      </w:r>
      <w:r w:rsidRPr="00E55C8F">
        <w:rPr>
          <w:rFonts w:ascii="Calibri" w:eastAsia="Times New Roman" w:hAnsi="Calibri" w:cs="Calibri"/>
          <w:lang w:eastAsia="pl-PL"/>
        </w:rPr>
        <w:t>i dokonania przez Zamawiającego zapłaty na rachunek bankowy wskazany w ust. 1</w:t>
      </w:r>
      <w:r w:rsidR="00692FAB" w:rsidRPr="00E55C8F">
        <w:rPr>
          <w:rFonts w:ascii="Calibri" w:eastAsia="Times New Roman" w:hAnsi="Calibri" w:cs="Calibri"/>
          <w:lang w:eastAsia="pl-PL"/>
        </w:rPr>
        <w:t>3</w:t>
      </w:r>
      <w:r w:rsidR="00091C4B" w:rsidRPr="00E55C8F">
        <w:rPr>
          <w:rFonts w:ascii="Calibri" w:eastAsia="Times New Roman" w:hAnsi="Calibri" w:cs="Calibri"/>
          <w:lang w:eastAsia="pl-PL"/>
        </w:rPr>
        <w:t xml:space="preserve"> </w:t>
      </w:r>
      <w:r w:rsidRPr="00E55C8F">
        <w:rPr>
          <w:rFonts w:ascii="Calibri" w:eastAsia="Times New Roman" w:hAnsi="Calibri" w:cs="Calibri"/>
          <w:lang w:eastAsia="pl-PL"/>
        </w:rPr>
        <w:t>powyżej, Wykonawca odpowiada wobec Zamawiającego za wszelkie szkody poniesione przez Zamawiającego w związku z odpowiedzialnością za rozliczenie należności publicznoprawnych.</w:t>
      </w:r>
    </w:p>
    <w:p w14:paraId="4471C57E" w14:textId="77777777" w:rsidR="00E07A8C" w:rsidRPr="00E55C8F" w:rsidRDefault="00E07A8C" w:rsidP="00784941">
      <w:pPr>
        <w:numPr>
          <w:ilvl w:val="0"/>
          <w:numId w:val="39"/>
        </w:numPr>
        <w:tabs>
          <w:tab w:val="left" w:pos="426"/>
        </w:tabs>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zatwierdzonego przez Strony protokołu odbioru końcowego wraz z wymaganymi załącznikami, o których mowa w § 12.</w:t>
      </w:r>
    </w:p>
    <w:p w14:paraId="4BD5116A" w14:textId="77777777" w:rsidR="00E93CF2" w:rsidRPr="00E55C8F" w:rsidRDefault="00E07A8C" w:rsidP="00784941">
      <w:pPr>
        <w:numPr>
          <w:ilvl w:val="0"/>
          <w:numId w:val="64"/>
        </w:numPr>
        <w:tabs>
          <w:tab w:val="left" w:pos="426"/>
        </w:tabs>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Warunkiem dokonania zapłaty jest dołączenie do faktury oświadczenia podwykonawców lub dalszych podwykonawców o treści załącznika nr 3 tj. o uregulowaniu wszystkich należności wynikających z realizacji umowy o podwykonawstwo.</w:t>
      </w:r>
    </w:p>
    <w:p w14:paraId="63C182BB" w14:textId="5FEE1629" w:rsidR="00E07A8C" w:rsidRPr="00E55C8F" w:rsidRDefault="00E07A8C" w:rsidP="00784941">
      <w:pPr>
        <w:numPr>
          <w:ilvl w:val="0"/>
          <w:numId w:val="64"/>
        </w:numPr>
        <w:tabs>
          <w:tab w:val="left" w:pos="426"/>
        </w:tabs>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W przypadku rozbieżności pomiędzy terminem płatności wskazanym w dokumentach księgowych (np. fakturach, rachunkach, notach odsetkowych), a wskazanym w niniejszej umowie przyjmuje się, że prawidłowo podano termin określony w umowie.</w:t>
      </w:r>
    </w:p>
    <w:p w14:paraId="6E3F59C4" w14:textId="77777777" w:rsidR="00BA7FA2" w:rsidRPr="00E55C8F" w:rsidRDefault="00E07A8C" w:rsidP="00BA7FA2">
      <w:pPr>
        <w:tabs>
          <w:tab w:val="left" w:pos="426"/>
        </w:tabs>
        <w:spacing w:after="0"/>
        <w:ind w:left="426"/>
        <w:jc w:val="both"/>
        <w:rPr>
          <w:rFonts w:ascii="Calibri" w:eastAsia="Times New Roman" w:hAnsi="Calibri" w:cs="Calibri"/>
          <w:lang w:eastAsia="pl-PL"/>
        </w:rPr>
      </w:pPr>
      <w:r w:rsidRPr="00E55C8F">
        <w:rPr>
          <w:rFonts w:ascii="Calibri" w:eastAsia="Times New Roman" w:hAnsi="Calibri" w:cs="Calibri"/>
          <w:lang w:eastAsia="pl-PL"/>
        </w:rPr>
        <w:lastRenderedPageBreak/>
        <w:t>Wszelkie roboty wykraczające poza przedmiot świadczenia określony w § 1, z którymi wiąże się dodatkowe wynagrodzenie, mogą być wykonywane jedynie po uprzedniej zgodzie Zamawiającego wyrażonej w formie pisemnej pod rygorem nieważności, przez osoby upoważnione do zaciągania zobowiązań finansowych w imieniu Zamawiającego.</w:t>
      </w:r>
    </w:p>
    <w:p w14:paraId="3859EEDA" w14:textId="2801F5CC" w:rsidR="00E07A8C" w:rsidRPr="00E55C8F" w:rsidRDefault="00E07A8C" w:rsidP="00784941">
      <w:pPr>
        <w:pStyle w:val="Akapitzlist"/>
        <w:numPr>
          <w:ilvl w:val="0"/>
          <w:numId w:val="65"/>
        </w:numPr>
        <w:tabs>
          <w:tab w:val="left" w:pos="426"/>
        </w:tabs>
        <w:jc w:val="both"/>
        <w:rPr>
          <w:rFonts w:ascii="Calibri" w:hAnsi="Calibri" w:cs="Calibri"/>
          <w:sz w:val="22"/>
          <w:szCs w:val="22"/>
        </w:rPr>
      </w:pPr>
      <w:r w:rsidRPr="00E55C8F">
        <w:rPr>
          <w:rFonts w:ascii="Calibri" w:hAnsi="Calibri" w:cs="Calibri"/>
          <w:sz w:val="22"/>
          <w:szCs w:val="22"/>
        </w:rPr>
        <w:t xml:space="preserve">Z uwagi na objęcie Zamawiającego dyscypliną finansów publicznych, strony uzgadniają, że w przypadku opóźnienia w zapłacie należnego Wykonawcy wynagrodzenia, o którym mowa w ust 1 powyżej, Zamawiający zapłaci Wykonawcy przysługujące mu odsetki wyłącznie na podstawie noty odsetkowej doręczonej Zamawiającemu. </w:t>
      </w:r>
    </w:p>
    <w:p w14:paraId="6FBD1FC1" w14:textId="77777777" w:rsidR="009C3229" w:rsidRPr="00C73D72" w:rsidRDefault="009C3229" w:rsidP="00784941">
      <w:pPr>
        <w:pStyle w:val="nospacing"/>
        <w:numPr>
          <w:ilvl w:val="0"/>
          <w:numId w:val="65"/>
        </w:numPr>
        <w:spacing w:before="0" w:beforeAutospacing="0" w:after="0" w:afterAutospacing="0"/>
        <w:jc w:val="both"/>
        <w:rPr>
          <w:rFonts w:ascii="Calibri" w:hAnsi="Calibri" w:cs="Calibri"/>
          <w:sz w:val="22"/>
          <w:szCs w:val="22"/>
        </w:rPr>
      </w:pPr>
      <w:r w:rsidRPr="00C73D72">
        <w:rPr>
          <w:rFonts w:ascii="Calibri" w:hAnsi="Calibri" w:cs="Calibri"/>
          <w:sz w:val="22"/>
          <w:szCs w:val="22"/>
        </w:rPr>
        <w:t>W przypadku zmian wysokości minimalnego wynagrodzenia za pracę lub minimalnej stawki godzinowej, zasad podlegania ubezpieczeniom społecznym lub ubezpieczeniu zdrowotnemu lub wysokości stawki składki na ubezpieczenie społeczne lub zdrowotne, a także zasad gromadzenia i wysokości wpłat do pracowniczych planów kapitałowych, o których mowa w ustawie z dnia 4 października 2018r. o pracowniczych planach kapitałowych, jeżeli zmiany te będą miały wpływ na koszty wykonania zamówienia przez Wykonawcę, nie wcześniej niż z dniem wejścia w życie przepisów, z których wynikają w/w zmiany, wynagrodzenie Wykonawcy, ulegnie zmianie proporcjonalnie do zmiany tych kosztów.</w:t>
      </w:r>
    </w:p>
    <w:p w14:paraId="45783084" w14:textId="6C9A3E96" w:rsidR="009C3229" w:rsidRPr="00C73D72" w:rsidRDefault="009C3229" w:rsidP="00784941">
      <w:pPr>
        <w:pStyle w:val="nospacing"/>
        <w:numPr>
          <w:ilvl w:val="0"/>
          <w:numId w:val="65"/>
        </w:numPr>
        <w:spacing w:before="0" w:beforeAutospacing="0" w:after="0" w:afterAutospacing="0"/>
        <w:jc w:val="both"/>
        <w:rPr>
          <w:rFonts w:ascii="Calibri" w:hAnsi="Calibri" w:cs="Calibri"/>
          <w:sz w:val="22"/>
          <w:szCs w:val="22"/>
        </w:rPr>
      </w:pPr>
      <w:r w:rsidRPr="00C73D72">
        <w:rPr>
          <w:rFonts w:ascii="Calibri" w:hAnsi="Calibri" w:cs="Calibri"/>
          <w:sz w:val="22"/>
          <w:szCs w:val="22"/>
        </w:rPr>
        <w:t>Każdorazowo przed wprowadzeniem zmiany wynagrodzenia, o której mowa w ust. 1</w:t>
      </w:r>
      <w:r w:rsidR="007F4F39" w:rsidRPr="00C73D72">
        <w:rPr>
          <w:rFonts w:ascii="Calibri" w:hAnsi="Calibri" w:cs="Calibri"/>
          <w:sz w:val="22"/>
          <w:szCs w:val="22"/>
        </w:rPr>
        <w:t>8</w:t>
      </w:r>
      <w:r w:rsidRPr="00C73D72">
        <w:rPr>
          <w:rFonts w:ascii="Calibri" w:hAnsi="Calibri" w:cs="Calibri"/>
          <w:sz w:val="22"/>
          <w:szCs w:val="22"/>
        </w:rPr>
        <w:t xml:space="preserve"> powyżej, Wykonawca jest obowiązany przedstawić Zamawiającemu na piśmie, wpływ zmiany na koszty wykonania zamówienia oraz propozycję nowego wynagrodzenia.</w:t>
      </w:r>
    </w:p>
    <w:p w14:paraId="2EEA061B" w14:textId="1F052113" w:rsidR="009C3229" w:rsidRPr="00C73D72" w:rsidRDefault="009C3229" w:rsidP="00784941">
      <w:pPr>
        <w:pStyle w:val="nospacing"/>
        <w:numPr>
          <w:ilvl w:val="0"/>
          <w:numId w:val="65"/>
        </w:numPr>
        <w:spacing w:before="0" w:beforeAutospacing="0" w:after="0" w:afterAutospacing="0"/>
        <w:jc w:val="both"/>
        <w:rPr>
          <w:rFonts w:ascii="Calibri" w:hAnsi="Calibri" w:cs="Calibri"/>
          <w:sz w:val="22"/>
          <w:szCs w:val="22"/>
        </w:rPr>
      </w:pPr>
      <w:r w:rsidRPr="00C73D72">
        <w:rPr>
          <w:rFonts w:ascii="Calibri" w:hAnsi="Calibri" w:cs="Calibri"/>
          <w:sz w:val="22"/>
          <w:szCs w:val="22"/>
        </w:rPr>
        <w:t>Wniosek Wykonawcy, o którym mowa w ust. 1</w:t>
      </w:r>
      <w:r w:rsidR="007F4F39" w:rsidRPr="00C73D72">
        <w:rPr>
          <w:rFonts w:ascii="Calibri" w:hAnsi="Calibri" w:cs="Calibri"/>
          <w:sz w:val="22"/>
          <w:szCs w:val="22"/>
        </w:rPr>
        <w:t>9</w:t>
      </w:r>
      <w:r w:rsidRPr="00C73D72">
        <w:rPr>
          <w:rFonts w:ascii="Calibri" w:hAnsi="Calibri" w:cs="Calibri"/>
          <w:sz w:val="22"/>
          <w:szCs w:val="22"/>
        </w:rPr>
        <w:t xml:space="preserve"> powyżej, powinien zawierać w szczególności:</w:t>
      </w:r>
    </w:p>
    <w:p w14:paraId="62F8FE97" w14:textId="77777777" w:rsidR="009C3229" w:rsidRPr="00C73D72" w:rsidRDefault="009C3229" w:rsidP="009C3229">
      <w:pPr>
        <w:pStyle w:val="nospacing"/>
        <w:spacing w:before="0" w:beforeAutospacing="0" w:after="0" w:afterAutospacing="0"/>
        <w:ind w:left="1134" w:hanging="425"/>
        <w:jc w:val="both"/>
        <w:rPr>
          <w:rFonts w:ascii="Calibri" w:hAnsi="Calibri" w:cs="Calibri"/>
          <w:sz w:val="22"/>
          <w:szCs w:val="22"/>
        </w:rPr>
      </w:pPr>
      <w:r w:rsidRPr="00C73D72">
        <w:rPr>
          <w:rFonts w:ascii="Calibri" w:hAnsi="Calibri" w:cs="Calibri"/>
          <w:b/>
          <w:bCs/>
          <w:sz w:val="22"/>
          <w:szCs w:val="22"/>
        </w:rPr>
        <w:t>a)</w:t>
      </w:r>
      <w:r w:rsidRPr="00C73D72">
        <w:rPr>
          <w:rFonts w:ascii="Calibri" w:hAnsi="Calibri" w:cs="Calibri"/>
          <w:sz w:val="22"/>
          <w:szCs w:val="22"/>
        </w:rPr>
        <w:t xml:space="preserve"> przyjęte przez Wykonawcę zasady kalkulacji wysokości kosztów wykonania umowy, wraz z dokumentami potwierdzającymi prawidłowość przyjętych założeń, tj. np. umowy o pracę lub dokumenty potwierdzające zgłoszenie pracowników do ubezpieczeń,</w:t>
      </w:r>
    </w:p>
    <w:p w14:paraId="054BDD52" w14:textId="0114B19A" w:rsidR="009C3229" w:rsidRPr="00C73D72" w:rsidRDefault="009C3229" w:rsidP="009C3229">
      <w:pPr>
        <w:pStyle w:val="nospacing"/>
        <w:spacing w:before="0" w:beforeAutospacing="0" w:after="0" w:afterAutospacing="0"/>
        <w:ind w:left="1134" w:hanging="425"/>
        <w:jc w:val="both"/>
        <w:rPr>
          <w:rFonts w:ascii="Calibri" w:hAnsi="Calibri" w:cs="Calibri"/>
          <w:bCs/>
          <w:sz w:val="22"/>
          <w:szCs w:val="22"/>
        </w:rPr>
      </w:pPr>
      <w:r w:rsidRPr="00C73D72">
        <w:rPr>
          <w:rFonts w:ascii="Calibri" w:hAnsi="Calibri" w:cs="Calibri"/>
          <w:b/>
          <w:bCs/>
          <w:sz w:val="22"/>
          <w:szCs w:val="22"/>
        </w:rPr>
        <w:t xml:space="preserve">b) </w:t>
      </w:r>
      <w:r w:rsidRPr="00C73D72">
        <w:rPr>
          <w:rFonts w:ascii="Calibri" w:hAnsi="Calibri" w:cs="Calibri"/>
          <w:bCs/>
          <w:sz w:val="22"/>
          <w:szCs w:val="22"/>
        </w:rPr>
        <w:t>wykazanie wpływu zmian, o których mowa w ust. 1</w:t>
      </w:r>
      <w:r w:rsidR="00C273E7" w:rsidRPr="00C73D72">
        <w:rPr>
          <w:rFonts w:ascii="Calibri" w:hAnsi="Calibri" w:cs="Calibri"/>
          <w:bCs/>
          <w:sz w:val="22"/>
          <w:szCs w:val="22"/>
        </w:rPr>
        <w:t>9</w:t>
      </w:r>
      <w:r w:rsidRPr="00C73D72">
        <w:rPr>
          <w:rFonts w:ascii="Calibri" w:hAnsi="Calibri" w:cs="Calibri"/>
          <w:bCs/>
          <w:sz w:val="22"/>
          <w:szCs w:val="22"/>
        </w:rPr>
        <w:t xml:space="preserve"> niniejszego paragrafu, na wysokość kosztów wykonania umowy przez Wykonawcę.</w:t>
      </w:r>
    </w:p>
    <w:p w14:paraId="4A764CEF" w14:textId="049A6E72" w:rsidR="009C3229" w:rsidRPr="00C73D72" w:rsidRDefault="009C3229" w:rsidP="00784941">
      <w:pPr>
        <w:pStyle w:val="nospacing"/>
        <w:numPr>
          <w:ilvl w:val="0"/>
          <w:numId w:val="65"/>
        </w:numPr>
        <w:spacing w:before="0" w:beforeAutospacing="0" w:after="0" w:afterAutospacing="0"/>
        <w:jc w:val="both"/>
        <w:rPr>
          <w:rFonts w:ascii="Calibri" w:hAnsi="Calibri" w:cs="Calibri"/>
          <w:sz w:val="22"/>
          <w:szCs w:val="22"/>
        </w:rPr>
      </w:pPr>
      <w:r w:rsidRPr="00C73D72">
        <w:rPr>
          <w:rFonts w:ascii="Calibri" w:hAnsi="Calibri" w:cs="Calibri"/>
          <w:sz w:val="22"/>
          <w:szCs w:val="22"/>
        </w:rPr>
        <w:t xml:space="preserve">Zamawiający może zwrócić się do Wykonawcy o uzupełnienie wniosku, o którym mowa w ust. </w:t>
      </w:r>
      <w:r w:rsidR="007F4F39" w:rsidRPr="00C73D72">
        <w:rPr>
          <w:rFonts w:ascii="Calibri" w:hAnsi="Calibri" w:cs="Calibri"/>
          <w:sz w:val="22"/>
          <w:szCs w:val="22"/>
        </w:rPr>
        <w:t>20</w:t>
      </w:r>
      <w:r w:rsidRPr="00C73D72">
        <w:rPr>
          <w:rFonts w:ascii="Calibri" w:hAnsi="Calibri" w:cs="Calibri"/>
          <w:sz w:val="22"/>
          <w:szCs w:val="22"/>
        </w:rPr>
        <w:t xml:space="preserve"> powyżej o jego uzupełnienie, poprzez przekazanie dodatkowych wyjaśnień, informacji lub dokumentów. Rodzaj i zakres tych informacji określi Zamawiający.</w:t>
      </w:r>
    </w:p>
    <w:p w14:paraId="377244DE" w14:textId="77777777" w:rsidR="009C3229" w:rsidRPr="00C73D72" w:rsidRDefault="009C3229" w:rsidP="00784941">
      <w:pPr>
        <w:pStyle w:val="nospacing"/>
        <w:numPr>
          <w:ilvl w:val="0"/>
          <w:numId w:val="65"/>
        </w:numPr>
        <w:spacing w:before="0" w:beforeAutospacing="0" w:after="0" w:afterAutospacing="0"/>
        <w:jc w:val="both"/>
        <w:rPr>
          <w:rFonts w:ascii="Calibri" w:hAnsi="Calibri" w:cs="Calibri"/>
          <w:sz w:val="22"/>
          <w:szCs w:val="22"/>
        </w:rPr>
      </w:pPr>
      <w:r w:rsidRPr="00C73D72">
        <w:rPr>
          <w:rFonts w:ascii="Calibri" w:hAnsi="Calibri" w:cs="Calibri"/>
          <w:sz w:val="22"/>
          <w:szCs w:val="22"/>
        </w:rPr>
        <w:t xml:space="preserve">W przypadku zmiany cen materiałów niezbędnych do realizacji umowy (m. in. Koszty niezbędnego oprogramowania) o co najmniej 5% w skali jednego roku kalendarzowego, ustalonej na podstawie rocznych wskaźników cen towarów i usług konsumpcyjnych w zakresie „Inne towary i usługi” publikowanego przez Prezesa Głównego Urzędu Statystycznego, Strony dokonają odpowiednio zwiększenia lub zmniejszenia wynagrodzenia Wykonawcy. </w:t>
      </w:r>
    </w:p>
    <w:p w14:paraId="35C8BC89" w14:textId="138B9DFA" w:rsidR="009C3229" w:rsidRPr="00C73D72" w:rsidRDefault="009C3229" w:rsidP="00784941">
      <w:pPr>
        <w:pStyle w:val="nospacing"/>
        <w:numPr>
          <w:ilvl w:val="0"/>
          <w:numId w:val="65"/>
        </w:numPr>
        <w:spacing w:before="0" w:beforeAutospacing="0" w:after="0" w:afterAutospacing="0"/>
        <w:jc w:val="both"/>
        <w:rPr>
          <w:rFonts w:ascii="Calibri" w:hAnsi="Calibri" w:cs="Calibri"/>
          <w:sz w:val="22"/>
          <w:szCs w:val="22"/>
        </w:rPr>
      </w:pPr>
      <w:r w:rsidRPr="00C73D72">
        <w:rPr>
          <w:rFonts w:ascii="Calibri" w:hAnsi="Calibri" w:cs="Calibri"/>
          <w:sz w:val="22"/>
          <w:szCs w:val="22"/>
        </w:rPr>
        <w:t>Zmiana wynagrodzenia Wykonawcy, o której mowa w ust. 2</w:t>
      </w:r>
      <w:r w:rsidR="007F4F39" w:rsidRPr="00C73D72">
        <w:rPr>
          <w:rFonts w:ascii="Calibri" w:hAnsi="Calibri" w:cs="Calibri"/>
          <w:sz w:val="22"/>
          <w:szCs w:val="22"/>
        </w:rPr>
        <w:t>2</w:t>
      </w:r>
      <w:r w:rsidRPr="00C73D72">
        <w:rPr>
          <w:rFonts w:ascii="Calibri" w:hAnsi="Calibri" w:cs="Calibri"/>
          <w:sz w:val="22"/>
          <w:szCs w:val="22"/>
        </w:rPr>
        <w:t xml:space="preserve"> powyżej, nie może przekroczyć 20% wynagrodzenia Wykonawcy zawartego w ofercie. </w:t>
      </w:r>
    </w:p>
    <w:p w14:paraId="70F59CF9" w14:textId="7E650D26" w:rsidR="009C3229" w:rsidRPr="00C73D72" w:rsidRDefault="009C3229" w:rsidP="00784941">
      <w:pPr>
        <w:pStyle w:val="nospacing"/>
        <w:numPr>
          <w:ilvl w:val="0"/>
          <w:numId w:val="65"/>
        </w:numPr>
        <w:spacing w:before="0" w:beforeAutospacing="0" w:after="0" w:afterAutospacing="0"/>
        <w:jc w:val="both"/>
        <w:rPr>
          <w:rFonts w:ascii="Calibri" w:hAnsi="Calibri" w:cs="Calibri"/>
          <w:sz w:val="22"/>
          <w:szCs w:val="22"/>
        </w:rPr>
      </w:pPr>
      <w:r w:rsidRPr="00C73D72">
        <w:rPr>
          <w:rFonts w:ascii="Calibri" w:hAnsi="Calibri" w:cs="Calibri"/>
          <w:sz w:val="22"/>
          <w:szCs w:val="22"/>
        </w:rPr>
        <w:t>Zmiany wynagrodzenia Wykonawcy, o której mowa w ust. 2</w:t>
      </w:r>
      <w:r w:rsidR="007F4F39" w:rsidRPr="00C73D72">
        <w:rPr>
          <w:rFonts w:ascii="Calibri" w:hAnsi="Calibri" w:cs="Calibri"/>
          <w:sz w:val="22"/>
          <w:szCs w:val="22"/>
        </w:rPr>
        <w:t>2</w:t>
      </w:r>
      <w:r w:rsidRPr="00C73D72">
        <w:rPr>
          <w:rFonts w:ascii="Calibri" w:hAnsi="Calibri" w:cs="Calibri"/>
          <w:sz w:val="22"/>
          <w:szCs w:val="22"/>
        </w:rPr>
        <w:t xml:space="preserve"> powyżej, dokonuje się raz w roku kalendarzowym.</w:t>
      </w:r>
    </w:p>
    <w:p w14:paraId="1993E80F" w14:textId="19A2EC44" w:rsidR="009C3229" w:rsidRPr="00C73D72" w:rsidRDefault="009C3229" w:rsidP="00784941">
      <w:pPr>
        <w:pStyle w:val="nospacing"/>
        <w:numPr>
          <w:ilvl w:val="0"/>
          <w:numId w:val="65"/>
        </w:numPr>
        <w:spacing w:before="0" w:beforeAutospacing="0" w:after="0" w:afterAutospacing="0"/>
        <w:jc w:val="both"/>
        <w:rPr>
          <w:rFonts w:ascii="Calibri" w:hAnsi="Calibri" w:cs="Calibri"/>
          <w:sz w:val="22"/>
          <w:szCs w:val="22"/>
        </w:rPr>
      </w:pPr>
      <w:r w:rsidRPr="00C73D72">
        <w:rPr>
          <w:rFonts w:ascii="Calibri" w:hAnsi="Calibri" w:cs="Calibri"/>
          <w:sz w:val="22"/>
          <w:szCs w:val="22"/>
        </w:rPr>
        <w:t>Wykonawca, którego wynagrodzenie zostało zmienione zgodnie z ust. 1</w:t>
      </w:r>
      <w:r w:rsidR="00911A06" w:rsidRPr="00C73D72">
        <w:rPr>
          <w:rFonts w:ascii="Calibri" w:hAnsi="Calibri" w:cs="Calibri"/>
          <w:sz w:val="22"/>
          <w:szCs w:val="22"/>
        </w:rPr>
        <w:t>9</w:t>
      </w:r>
      <w:r w:rsidRPr="00C73D72">
        <w:rPr>
          <w:rFonts w:ascii="Calibri" w:hAnsi="Calibri" w:cs="Calibri"/>
          <w:sz w:val="22"/>
          <w:szCs w:val="22"/>
        </w:rPr>
        <w:t xml:space="preserve"> oraz 2</w:t>
      </w:r>
      <w:r w:rsidR="00911A06" w:rsidRPr="00C73D72">
        <w:rPr>
          <w:rFonts w:ascii="Calibri" w:hAnsi="Calibri" w:cs="Calibri"/>
          <w:sz w:val="22"/>
          <w:szCs w:val="22"/>
        </w:rPr>
        <w:t>2</w:t>
      </w:r>
      <w:r w:rsidRPr="00C73D72">
        <w:rPr>
          <w:rFonts w:ascii="Calibri" w:hAnsi="Calibri" w:cs="Calibri"/>
          <w:sz w:val="22"/>
          <w:szCs w:val="22"/>
        </w:rPr>
        <w:t>-2</w:t>
      </w:r>
      <w:r w:rsidR="00911A06" w:rsidRPr="00C73D72">
        <w:rPr>
          <w:rFonts w:ascii="Calibri" w:hAnsi="Calibri" w:cs="Calibri"/>
          <w:sz w:val="22"/>
          <w:szCs w:val="22"/>
        </w:rPr>
        <w:t>4</w:t>
      </w:r>
      <w:r w:rsidRPr="00C73D72">
        <w:rPr>
          <w:rFonts w:ascii="Calibri" w:hAnsi="Calibri" w:cs="Calibri"/>
          <w:sz w:val="22"/>
          <w:szCs w:val="22"/>
        </w:rPr>
        <w:t xml:space="preserve"> powyżej, zobowiązany jest do zmiany wynagrodzenia przysługującego podwykonawcy, z którym zawarł umowę, w zakresie odpowiadającym zmianom cen materiałów lub kosztów dotyczących zobowiązania podwykonawcy.</w:t>
      </w:r>
    </w:p>
    <w:p w14:paraId="5A3A34A1" w14:textId="77777777" w:rsidR="009C3229" w:rsidRPr="00C73D72" w:rsidRDefault="009C3229" w:rsidP="00784941">
      <w:pPr>
        <w:pStyle w:val="nospacing"/>
        <w:numPr>
          <w:ilvl w:val="0"/>
          <w:numId w:val="65"/>
        </w:numPr>
        <w:spacing w:before="0" w:beforeAutospacing="0" w:after="0" w:afterAutospacing="0"/>
        <w:jc w:val="both"/>
        <w:rPr>
          <w:rFonts w:ascii="Calibri" w:hAnsi="Calibri" w:cs="Calibri"/>
          <w:sz w:val="22"/>
          <w:szCs w:val="22"/>
        </w:rPr>
      </w:pPr>
      <w:r w:rsidRPr="00C73D72">
        <w:rPr>
          <w:rFonts w:ascii="Calibri" w:hAnsi="Calibri" w:cs="Calibri"/>
          <w:sz w:val="22"/>
          <w:szCs w:val="22"/>
        </w:rPr>
        <w:t xml:space="preserve">Jeżeli w związku ze zmianą przepisów prawa, zmianie ulegnie stosowana przez Wykonawcę stawka podatku VAT oraz podatku akcyzowego, Zamawiający dopuszcza modyfikację postanowień umowy w zakresie kwoty brutto wynagrodzenia, poprzez obliczenie tej kwoty w oparciu o nową stawkę podatku VAT/ podatku akcyzowego, z zachowaniem kwoty netto wynagrodzenia w niezmienionej wysokości.  </w:t>
      </w:r>
    </w:p>
    <w:p w14:paraId="769369A3" w14:textId="77777777" w:rsidR="009C3229" w:rsidRPr="00E55C8F" w:rsidRDefault="009C3229" w:rsidP="00911A06">
      <w:pPr>
        <w:pStyle w:val="Akapitzlist"/>
        <w:tabs>
          <w:tab w:val="left" w:pos="426"/>
        </w:tabs>
        <w:ind w:left="360"/>
        <w:jc w:val="both"/>
        <w:rPr>
          <w:rFonts w:ascii="Calibri" w:hAnsi="Calibri" w:cs="Calibri"/>
          <w:sz w:val="22"/>
          <w:szCs w:val="22"/>
        </w:rPr>
      </w:pPr>
    </w:p>
    <w:p w14:paraId="6D2CF629" w14:textId="77777777" w:rsidR="00E07A8C" w:rsidRPr="00E55C8F" w:rsidRDefault="00E07A8C" w:rsidP="00E07A8C">
      <w:pPr>
        <w:suppressAutoHyphens/>
        <w:spacing w:after="0" w:line="240" w:lineRule="auto"/>
        <w:jc w:val="both"/>
        <w:rPr>
          <w:rFonts w:ascii="Calibri" w:eastAsia="Times New Roman" w:hAnsi="Calibri" w:cs="Calibri"/>
          <w:color w:val="00B050"/>
          <w:lang w:eastAsia="ar-SA"/>
        </w:rPr>
      </w:pPr>
    </w:p>
    <w:p w14:paraId="70EC8258" w14:textId="77777777" w:rsidR="00E07A8C" w:rsidRDefault="00E07A8C" w:rsidP="00E07A8C">
      <w:pPr>
        <w:tabs>
          <w:tab w:val="left" w:pos="0"/>
        </w:tabs>
        <w:suppressAutoHyphens/>
        <w:spacing w:after="0" w:line="240" w:lineRule="auto"/>
        <w:ind w:right="-113"/>
        <w:outlineLvl w:val="4"/>
        <w:rPr>
          <w:rFonts w:ascii="Calibri" w:eastAsia="Times New Roman" w:hAnsi="Calibri" w:cs="Calibri"/>
          <w:b/>
          <w:bCs/>
          <w:iCs/>
          <w:lang w:eastAsia="ar-SA"/>
        </w:rPr>
      </w:pPr>
    </w:p>
    <w:p w14:paraId="264BC961" w14:textId="77777777" w:rsidR="0070670A" w:rsidRDefault="0070670A" w:rsidP="00E07A8C">
      <w:pPr>
        <w:tabs>
          <w:tab w:val="left" w:pos="0"/>
        </w:tabs>
        <w:suppressAutoHyphens/>
        <w:spacing w:after="0" w:line="240" w:lineRule="auto"/>
        <w:ind w:right="-113"/>
        <w:outlineLvl w:val="4"/>
        <w:rPr>
          <w:rFonts w:ascii="Calibri" w:eastAsia="Times New Roman" w:hAnsi="Calibri" w:cs="Calibri"/>
          <w:b/>
          <w:bCs/>
          <w:iCs/>
          <w:lang w:eastAsia="ar-SA"/>
        </w:rPr>
      </w:pPr>
    </w:p>
    <w:p w14:paraId="7D14018B" w14:textId="77777777" w:rsidR="0070670A" w:rsidRPr="00E55C8F" w:rsidRDefault="0070670A" w:rsidP="00E07A8C">
      <w:pPr>
        <w:tabs>
          <w:tab w:val="left" w:pos="0"/>
        </w:tabs>
        <w:suppressAutoHyphens/>
        <w:spacing w:after="0" w:line="240" w:lineRule="auto"/>
        <w:ind w:right="-113"/>
        <w:outlineLvl w:val="4"/>
        <w:rPr>
          <w:rFonts w:ascii="Calibri" w:eastAsia="Times New Roman" w:hAnsi="Calibri" w:cs="Calibri"/>
          <w:b/>
          <w:bCs/>
          <w:iCs/>
          <w:lang w:eastAsia="ar-SA"/>
        </w:rPr>
      </w:pPr>
    </w:p>
    <w:p w14:paraId="3C51691F" w14:textId="77777777" w:rsidR="00E07A8C" w:rsidRPr="00E55C8F" w:rsidRDefault="00E07A8C" w:rsidP="00E07A8C">
      <w:pPr>
        <w:tabs>
          <w:tab w:val="left" w:pos="0"/>
        </w:tabs>
        <w:suppressAutoHyphens/>
        <w:spacing w:after="0" w:line="240" w:lineRule="auto"/>
        <w:ind w:left="-426" w:right="-113"/>
        <w:jc w:val="center"/>
        <w:outlineLvl w:val="4"/>
        <w:rPr>
          <w:rFonts w:ascii="Calibri" w:eastAsia="Times New Roman" w:hAnsi="Calibri" w:cs="Calibri"/>
          <w:b/>
          <w:bCs/>
          <w:iCs/>
          <w:lang w:eastAsia="ar-SA"/>
        </w:rPr>
      </w:pPr>
      <w:r w:rsidRPr="00E55C8F">
        <w:rPr>
          <w:rFonts w:ascii="Calibri" w:eastAsia="Times New Roman" w:hAnsi="Calibri" w:cs="Calibri"/>
          <w:b/>
          <w:bCs/>
          <w:iCs/>
          <w:lang w:eastAsia="ar-SA"/>
        </w:rPr>
        <w:lastRenderedPageBreak/>
        <w:t>§</w:t>
      </w:r>
      <w:r w:rsidRPr="00E55C8F">
        <w:rPr>
          <w:rFonts w:ascii="Calibri" w:eastAsia="Times New Roman" w:hAnsi="Calibri" w:cs="Calibri"/>
          <w:b/>
          <w:bCs/>
          <w:i/>
          <w:iCs/>
          <w:lang w:eastAsia="ar-SA"/>
        </w:rPr>
        <w:t xml:space="preserve"> </w:t>
      </w:r>
      <w:r w:rsidRPr="00E55C8F">
        <w:rPr>
          <w:rFonts w:ascii="Calibri" w:eastAsia="Times New Roman" w:hAnsi="Calibri" w:cs="Calibri"/>
          <w:b/>
          <w:bCs/>
          <w:iCs/>
          <w:lang w:eastAsia="ar-SA"/>
        </w:rPr>
        <w:t xml:space="preserve">5. </w:t>
      </w:r>
    </w:p>
    <w:p w14:paraId="1A3AAD8B" w14:textId="77777777" w:rsidR="00E07A8C" w:rsidRPr="00E55C8F" w:rsidRDefault="00E07A8C" w:rsidP="00E07A8C">
      <w:pPr>
        <w:tabs>
          <w:tab w:val="left" w:pos="0"/>
        </w:tabs>
        <w:suppressAutoHyphens/>
        <w:spacing w:after="0" w:line="240" w:lineRule="auto"/>
        <w:ind w:left="-426" w:right="-113"/>
        <w:jc w:val="center"/>
        <w:outlineLvl w:val="4"/>
        <w:rPr>
          <w:rFonts w:ascii="Calibri" w:eastAsia="Times New Roman" w:hAnsi="Calibri" w:cs="Calibri"/>
          <w:b/>
          <w:bCs/>
          <w:i/>
          <w:iCs/>
          <w:lang w:eastAsia="ar-SA"/>
        </w:rPr>
      </w:pPr>
      <w:r w:rsidRPr="00E55C8F">
        <w:rPr>
          <w:rFonts w:ascii="Calibri" w:eastAsia="Times New Roman" w:hAnsi="Calibri" w:cs="Calibri"/>
          <w:b/>
          <w:bCs/>
          <w:iCs/>
          <w:lang w:eastAsia="ar-SA"/>
        </w:rPr>
        <w:t>POLISY UBEZPIECZENIOWE</w:t>
      </w:r>
    </w:p>
    <w:p w14:paraId="58207AD2" w14:textId="77777777" w:rsidR="00E07A8C" w:rsidRPr="00E55C8F" w:rsidRDefault="00E07A8C" w:rsidP="008A6576">
      <w:pPr>
        <w:numPr>
          <w:ilvl w:val="0"/>
          <w:numId w:val="10"/>
        </w:numPr>
        <w:suppressAutoHyphens/>
        <w:spacing w:after="0" w:line="240" w:lineRule="auto"/>
        <w:ind w:right="-113"/>
        <w:jc w:val="both"/>
        <w:rPr>
          <w:rFonts w:ascii="Calibri" w:eastAsia="Times New Roman" w:hAnsi="Calibri" w:cs="Calibri"/>
          <w:lang w:eastAsia="ar-SA"/>
        </w:rPr>
      </w:pPr>
      <w:r w:rsidRPr="00E55C8F">
        <w:rPr>
          <w:rFonts w:ascii="Calibri" w:eastAsia="Times New Roman" w:hAnsi="Calibri" w:cs="Calibri"/>
          <w:lang w:eastAsia="ar-SA"/>
        </w:rPr>
        <w:t>Wykonawca w imieniu swoim i Zamawiającego zapewni polisę ubezpieczeniową, w okresie 14 dni od daty zawarcia umowy z datą ważności od daty zawarcia umowy do dnia odbioru końcowego zadania inwestycyjnego, od ryzyka budowlano-montażowego obejmującego ryzyka: ognia, uderzenia piorunu, eksplozji, katastrofy budowlanej, awarii urządzeń lub instalacji ubezpieczonego obiektu, powodzi, zalania, obsunięcia się ziemi, akcji ratowniczej prowadzonej w związku ze zdarzeniami wymienionymi powyżej w wysokości - nie mniejszej niż wartość umowy.</w:t>
      </w:r>
    </w:p>
    <w:p w14:paraId="7114B582" w14:textId="0F43DA22" w:rsidR="00E07A8C" w:rsidRPr="00E55C8F" w:rsidRDefault="00E07A8C" w:rsidP="008A6576">
      <w:pPr>
        <w:numPr>
          <w:ilvl w:val="0"/>
          <w:numId w:val="10"/>
        </w:numPr>
        <w:suppressAutoHyphens/>
        <w:spacing w:after="0" w:line="240" w:lineRule="auto"/>
        <w:ind w:right="-113"/>
        <w:jc w:val="both"/>
        <w:rPr>
          <w:rFonts w:ascii="Calibri" w:eastAsia="Times New Roman" w:hAnsi="Calibri" w:cs="Calibri"/>
          <w:lang w:eastAsia="ar-SA"/>
        </w:rPr>
      </w:pPr>
      <w:r w:rsidRPr="00E55C8F">
        <w:rPr>
          <w:rFonts w:ascii="Calibri" w:eastAsia="Times New Roman" w:hAnsi="Calibri" w:cs="Calibri"/>
          <w:lang w:eastAsia="ar-SA"/>
        </w:rPr>
        <w:t xml:space="preserve">Ponadto Wykonawca w terminie 14 dnia od dnia zakończenia obowiązywania polisy, przedłoży aktualną polisę, a w przypadku jej braku inny dokument potwierdzający, że Wykonawca jest ubezpieczony od odpowiedzialności cywilnej w zakresie prowadzonej działalności gospodarczej na kwotę nie mniejszą niż: </w:t>
      </w:r>
      <w:r w:rsidR="00157840" w:rsidRPr="00E55C8F">
        <w:rPr>
          <w:rFonts w:ascii="Calibri" w:eastAsia="Times New Roman" w:hAnsi="Calibri" w:cs="Calibri"/>
          <w:bCs/>
          <w:lang w:eastAsia="ar-SA"/>
        </w:rPr>
        <w:t>1</w:t>
      </w:r>
      <w:r w:rsidR="009430F9" w:rsidRPr="00E55C8F">
        <w:rPr>
          <w:rFonts w:ascii="Calibri" w:eastAsia="Times New Roman" w:hAnsi="Calibri" w:cs="Calibri"/>
          <w:bCs/>
          <w:lang w:eastAsia="ar-SA"/>
        </w:rPr>
        <w:t>0</w:t>
      </w:r>
      <w:r w:rsidR="00157840" w:rsidRPr="00E55C8F">
        <w:rPr>
          <w:rFonts w:ascii="Calibri" w:eastAsia="Times New Roman" w:hAnsi="Calibri" w:cs="Calibri"/>
          <w:bCs/>
          <w:lang w:eastAsia="ar-SA"/>
        </w:rPr>
        <w:t xml:space="preserve"> 000 </w:t>
      </w:r>
      <w:r w:rsidRPr="00E55C8F">
        <w:rPr>
          <w:rFonts w:ascii="Calibri" w:eastAsia="Times New Roman" w:hAnsi="Calibri" w:cs="Calibri"/>
          <w:bCs/>
          <w:lang w:eastAsia="ar-SA"/>
        </w:rPr>
        <w:t>000,00 zł,</w:t>
      </w:r>
      <w:r w:rsidRPr="00E55C8F">
        <w:rPr>
          <w:rFonts w:ascii="Calibri" w:eastAsia="Times New Roman" w:hAnsi="Calibri" w:cs="Calibri"/>
          <w:b/>
          <w:lang w:eastAsia="ar-SA"/>
        </w:rPr>
        <w:t xml:space="preserve"> </w:t>
      </w:r>
      <w:r w:rsidRPr="00E55C8F">
        <w:rPr>
          <w:rFonts w:ascii="Calibri" w:eastAsia="Times New Roman" w:hAnsi="Calibri" w:cs="Calibri"/>
          <w:lang w:eastAsia="ar-SA"/>
        </w:rPr>
        <w:t xml:space="preserve">jeśli polisa złożona w ofercie straci ważność w czasie realizacji zamówienia. </w:t>
      </w:r>
    </w:p>
    <w:p w14:paraId="428439A8" w14:textId="77777777" w:rsidR="00E07A8C" w:rsidRPr="00E55C8F" w:rsidRDefault="00E07A8C" w:rsidP="008A6576">
      <w:pPr>
        <w:numPr>
          <w:ilvl w:val="0"/>
          <w:numId w:val="10"/>
        </w:numPr>
        <w:suppressAutoHyphens/>
        <w:spacing w:after="0" w:line="240" w:lineRule="auto"/>
        <w:ind w:right="-113"/>
        <w:jc w:val="both"/>
        <w:rPr>
          <w:rFonts w:ascii="Calibri" w:eastAsia="Times New Roman" w:hAnsi="Calibri" w:cs="Calibri"/>
          <w:lang w:eastAsia="ar-SA"/>
        </w:rPr>
      </w:pPr>
      <w:r w:rsidRPr="00E55C8F">
        <w:rPr>
          <w:rFonts w:ascii="Calibri" w:eastAsia="Times New Roman" w:hAnsi="Calibri" w:cs="Calibri"/>
          <w:lang w:eastAsia="ar-SA"/>
        </w:rPr>
        <w:t xml:space="preserve">Jeżeli Wykonawca nie przedstawi w terminach wskazanych w ust. 1 i 2 żądanych dokumentów, Zamawiający może odstąpić od umowy z winy Wykonawcy.  </w:t>
      </w:r>
    </w:p>
    <w:p w14:paraId="65A4BE91" w14:textId="77777777" w:rsidR="00E07A8C" w:rsidRPr="00E55C8F" w:rsidRDefault="00E07A8C" w:rsidP="008A6576">
      <w:pPr>
        <w:numPr>
          <w:ilvl w:val="0"/>
          <w:numId w:val="10"/>
        </w:numPr>
        <w:suppressAutoHyphens/>
        <w:spacing w:after="0" w:line="240" w:lineRule="auto"/>
        <w:ind w:right="-113"/>
        <w:jc w:val="both"/>
        <w:rPr>
          <w:rFonts w:ascii="Calibri" w:eastAsia="Times New Roman" w:hAnsi="Calibri" w:cs="Calibri"/>
          <w:lang w:eastAsia="ar-SA"/>
        </w:rPr>
      </w:pPr>
      <w:r w:rsidRPr="00E55C8F">
        <w:rPr>
          <w:rFonts w:ascii="Calibri" w:eastAsia="Times New Roman" w:hAnsi="Calibri" w:cs="Calibri"/>
          <w:lang w:eastAsia="ar-SA"/>
        </w:rPr>
        <w:t>Zmiany do warunków ubezpieczenia mogą być dokonane albo za zgodą Zamawiającego albo jako rezultat warunków ogólnych wymaganych przez Towarzystwo Ubezpieczeniowe, z którym została zawarta umowa ubezpieczenia.</w:t>
      </w:r>
    </w:p>
    <w:p w14:paraId="7C2FA706" w14:textId="77777777" w:rsidR="00E07A8C" w:rsidRPr="00E55C8F" w:rsidRDefault="00E07A8C" w:rsidP="00E07A8C">
      <w:pPr>
        <w:suppressAutoHyphens/>
        <w:spacing w:after="0" w:line="240" w:lineRule="auto"/>
        <w:ind w:left="-425" w:right="-113"/>
        <w:rPr>
          <w:rFonts w:ascii="Calibri" w:eastAsia="Times New Roman" w:hAnsi="Calibri" w:cs="Calibri"/>
          <w:lang w:eastAsia="ar-SA"/>
        </w:rPr>
      </w:pPr>
    </w:p>
    <w:p w14:paraId="540FB618" w14:textId="77777777" w:rsidR="00E84BF6" w:rsidRPr="00E55C8F" w:rsidRDefault="00E84BF6" w:rsidP="00E07A8C">
      <w:pPr>
        <w:suppressAutoHyphens/>
        <w:spacing w:after="0" w:line="240" w:lineRule="auto"/>
        <w:ind w:left="-425" w:right="-113"/>
        <w:rPr>
          <w:rFonts w:ascii="Calibri" w:eastAsia="Times New Roman" w:hAnsi="Calibri" w:cs="Calibri"/>
          <w:lang w:eastAsia="ar-SA"/>
        </w:rPr>
      </w:pPr>
    </w:p>
    <w:p w14:paraId="4B279607" w14:textId="77777777" w:rsidR="00E07A8C" w:rsidRPr="00E55C8F" w:rsidRDefault="00E07A8C" w:rsidP="00E07A8C">
      <w:pPr>
        <w:tabs>
          <w:tab w:val="left" w:pos="0"/>
        </w:tabs>
        <w:suppressAutoHyphens/>
        <w:spacing w:after="0" w:line="240" w:lineRule="auto"/>
        <w:ind w:left="-425" w:right="-113"/>
        <w:jc w:val="center"/>
        <w:outlineLvl w:val="4"/>
        <w:rPr>
          <w:rFonts w:ascii="Calibri" w:eastAsia="Times New Roman" w:hAnsi="Calibri" w:cs="Calibri"/>
          <w:b/>
          <w:bCs/>
          <w:iCs/>
          <w:lang w:eastAsia="ar-SA"/>
        </w:rPr>
      </w:pPr>
      <w:r w:rsidRPr="00E55C8F">
        <w:rPr>
          <w:rFonts w:ascii="Calibri" w:eastAsia="Times New Roman" w:hAnsi="Calibri" w:cs="Calibri"/>
          <w:b/>
          <w:bCs/>
          <w:iCs/>
          <w:lang w:eastAsia="ar-SA"/>
        </w:rPr>
        <w:t xml:space="preserve">§ 6. </w:t>
      </w:r>
    </w:p>
    <w:p w14:paraId="48B36654" w14:textId="77777777" w:rsidR="00E07A8C" w:rsidRPr="00E55C8F" w:rsidRDefault="00E07A8C" w:rsidP="00E07A8C">
      <w:pPr>
        <w:tabs>
          <w:tab w:val="left" w:pos="0"/>
        </w:tabs>
        <w:suppressAutoHyphens/>
        <w:spacing w:after="0" w:line="240" w:lineRule="auto"/>
        <w:ind w:left="-425" w:right="-113"/>
        <w:jc w:val="center"/>
        <w:outlineLvl w:val="4"/>
        <w:rPr>
          <w:rFonts w:ascii="Calibri" w:eastAsia="Times New Roman" w:hAnsi="Calibri" w:cs="Calibri"/>
          <w:b/>
          <w:bCs/>
          <w:i/>
          <w:iCs/>
          <w:lang w:eastAsia="ar-SA"/>
        </w:rPr>
      </w:pPr>
      <w:r w:rsidRPr="00E55C8F">
        <w:rPr>
          <w:rFonts w:ascii="Calibri" w:eastAsia="Times New Roman" w:hAnsi="Calibri" w:cs="Calibri"/>
          <w:b/>
          <w:bCs/>
          <w:iCs/>
          <w:lang w:eastAsia="ar-SA"/>
        </w:rPr>
        <w:t>OBOWIĄZKI  WYKONAWCY</w:t>
      </w:r>
    </w:p>
    <w:p w14:paraId="256991EA" w14:textId="77777777" w:rsidR="00E07A8C" w:rsidRPr="00E55C8F" w:rsidRDefault="00E07A8C" w:rsidP="00784941">
      <w:pPr>
        <w:numPr>
          <w:ilvl w:val="0"/>
          <w:numId w:val="35"/>
        </w:numPr>
        <w:suppressAutoHyphens/>
        <w:spacing w:after="0" w:line="240" w:lineRule="auto"/>
        <w:ind w:left="284" w:right="-113" w:hanging="284"/>
        <w:jc w:val="both"/>
        <w:rPr>
          <w:rFonts w:ascii="Calibri" w:eastAsia="Times New Roman" w:hAnsi="Calibri" w:cs="Calibri"/>
          <w:lang w:eastAsia="ar-SA"/>
        </w:rPr>
      </w:pPr>
      <w:r w:rsidRPr="00E55C8F">
        <w:rPr>
          <w:rFonts w:ascii="Calibri" w:eastAsia="Times New Roman" w:hAnsi="Calibri" w:cs="Calibri"/>
          <w:lang w:eastAsia="ar-SA"/>
        </w:rPr>
        <w:t xml:space="preserve">Wykonawca zobowiązany jest do wykonania przedmiotu umowy z zachowaniem należytej staranności, terminowo, zgodnie z programem funkcjonalno-użytkowym, warunkami technicznymi jakim powinny odpowiadać prace prowadzone przez Wykonawcę, zasadami sztuki budowlanej, </w:t>
      </w:r>
      <w:r w:rsidR="00557799" w:rsidRPr="00E55C8F">
        <w:rPr>
          <w:rFonts w:ascii="Calibri" w:eastAsia="Times New Roman" w:hAnsi="Calibri" w:cs="Calibri"/>
          <w:lang w:eastAsia="ar-SA"/>
        </w:rPr>
        <w:t>Wiedzą techniczną</w:t>
      </w:r>
      <w:r w:rsidR="00ED7EC9" w:rsidRPr="00E55C8F">
        <w:rPr>
          <w:rFonts w:ascii="Calibri" w:eastAsia="Times New Roman" w:hAnsi="Calibri" w:cs="Calibri"/>
          <w:lang w:eastAsia="ar-SA"/>
        </w:rPr>
        <w:t xml:space="preserve"> </w:t>
      </w:r>
      <w:r w:rsidRPr="00E55C8F">
        <w:rPr>
          <w:rFonts w:ascii="Calibri" w:eastAsia="Times New Roman" w:hAnsi="Calibri" w:cs="Calibri"/>
          <w:lang w:eastAsia="ar-SA"/>
        </w:rPr>
        <w:t xml:space="preserve">postanowieniami Polskich Norm i przepisów BHP i P.poż. i Ochrony środowiska, oraz w sposób zapewniający spełnienie wymagań określonych w Prawie Budowlanym. </w:t>
      </w:r>
    </w:p>
    <w:p w14:paraId="5E0F78FA" w14:textId="77777777" w:rsidR="00E07A8C" w:rsidRPr="00E55C8F" w:rsidRDefault="00E07A8C" w:rsidP="00784941">
      <w:pPr>
        <w:numPr>
          <w:ilvl w:val="0"/>
          <w:numId w:val="35"/>
        </w:numPr>
        <w:suppressAutoHyphens/>
        <w:spacing w:after="0" w:line="240" w:lineRule="auto"/>
        <w:ind w:left="284" w:right="-113" w:hanging="284"/>
        <w:jc w:val="both"/>
        <w:rPr>
          <w:rFonts w:ascii="Calibri" w:eastAsia="Times New Roman" w:hAnsi="Calibri" w:cs="Calibri"/>
          <w:lang w:eastAsia="ar-SA"/>
        </w:rPr>
      </w:pPr>
      <w:r w:rsidRPr="00E55C8F">
        <w:rPr>
          <w:rFonts w:ascii="Calibri" w:eastAsia="Times New Roman" w:hAnsi="Calibri" w:cs="Calibri"/>
          <w:lang w:eastAsia="ar-SA"/>
        </w:rPr>
        <w:t xml:space="preserve">Wykonawca zapewni materiały, urządzenia i sprzęt niezbędny do realizacji robót oraz ich dostawę </w:t>
      </w:r>
      <w:r w:rsidRPr="00E55C8F">
        <w:rPr>
          <w:rFonts w:ascii="Calibri" w:eastAsia="Times New Roman" w:hAnsi="Calibri" w:cs="Calibri"/>
          <w:lang w:eastAsia="ar-SA"/>
        </w:rPr>
        <w:br/>
        <w:t>na plac budowy.</w:t>
      </w:r>
    </w:p>
    <w:p w14:paraId="12A0E6CA" w14:textId="77777777" w:rsidR="00E07A8C" w:rsidRPr="00E55C8F" w:rsidRDefault="00E07A8C" w:rsidP="00784941">
      <w:pPr>
        <w:numPr>
          <w:ilvl w:val="0"/>
          <w:numId w:val="35"/>
        </w:numPr>
        <w:suppressAutoHyphens/>
        <w:spacing w:after="0" w:line="240" w:lineRule="auto"/>
        <w:ind w:left="284" w:right="-113" w:hanging="284"/>
        <w:jc w:val="both"/>
        <w:rPr>
          <w:rFonts w:ascii="Calibri" w:eastAsia="Times New Roman" w:hAnsi="Calibri" w:cs="Calibri"/>
          <w:lang w:eastAsia="ar-SA"/>
        </w:rPr>
      </w:pPr>
      <w:r w:rsidRPr="00E55C8F">
        <w:rPr>
          <w:rFonts w:ascii="Calibri" w:eastAsia="Times New Roman" w:hAnsi="Calibri" w:cs="Calibri"/>
          <w:lang w:eastAsia="ar-SA"/>
        </w:rPr>
        <w:t>Wykonawca stosować będzie technologie i materiały posiadające wymagane przepisami prawa atesty, aprobaty i certyfikaty.</w:t>
      </w:r>
    </w:p>
    <w:p w14:paraId="41C2904D" w14:textId="77777777" w:rsidR="00E07A8C" w:rsidRPr="00E55C8F" w:rsidRDefault="00E07A8C" w:rsidP="00784941">
      <w:pPr>
        <w:numPr>
          <w:ilvl w:val="0"/>
          <w:numId w:val="35"/>
        </w:numPr>
        <w:suppressAutoHyphens/>
        <w:spacing w:after="0" w:line="240" w:lineRule="auto"/>
        <w:ind w:left="284" w:right="-113" w:hanging="284"/>
        <w:jc w:val="both"/>
        <w:rPr>
          <w:rFonts w:ascii="Calibri" w:eastAsia="Times New Roman" w:hAnsi="Calibri" w:cs="Calibri"/>
          <w:lang w:eastAsia="ar-SA"/>
        </w:rPr>
      </w:pPr>
      <w:r w:rsidRPr="00E55C8F">
        <w:rPr>
          <w:rFonts w:ascii="Calibri" w:eastAsia="Times New Roman" w:hAnsi="Calibri" w:cs="Calibri"/>
          <w:lang w:eastAsia="ar-SA"/>
        </w:rPr>
        <w:t>Materiały, o których mowa w ust. 3 powinny odpowiadać co do jakości wymogom wyrobów budowlanych,  dopuszczonych do obrotu i stosowania w budownictwie, określonych Ustawie Prawo Budowlane  oraz Ustawy z dnia 16.04.2004r. o wyrobach budowlanych,  a także wymaganiom programu funkcjonalno-użytkowego oraz SWZ.</w:t>
      </w:r>
    </w:p>
    <w:p w14:paraId="6026A74C" w14:textId="77777777" w:rsidR="00E07A8C" w:rsidRPr="00E55C8F" w:rsidRDefault="00E07A8C" w:rsidP="00784941">
      <w:pPr>
        <w:numPr>
          <w:ilvl w:val="0"/>
          <w:numId w:val="35"/>
        </w:numPr>
        <w:suppressAutoHyphens/>
        <w:spacing w:after="0" w:line="240" w:lineRule="auto"/>
        <w:ind w:left="284" w:right="-113" w:hanging="284"/>
        <w:jc w:val="both"/>
        <w:rPr>
          <w:rFonts w:ascii="Calibri" w:eastAsia="Times New Roman" w:hAnsi="Calibri" w:cs="Calibri"/>
          <w:lang w:eastAsia="ar-SA"/>
        </w:rPr>
      </w:pPr>
      <w:r w:rsidRPr="00E55C8F">
        <w:rPr>
          <w:rFonts w:ascii="Calibri" w:eastAsia="Times New Roman" w:hAnsi="Calibri" w:cs="Calibri"/>
          <w:lang w:eastAsia="ar-SA"/>
        </w:rPr>
        <w:t>Na każde żądanie Zamawiającego (inspektora nadzoru, Kierownika Projektu), Wykonawca obowiązany jest okazać w stosunku do wskazanych materiałów i urządzeń: certyfikat zgodności z Polską Normą lub aprobatę techniczną.</w:t>
      </w:r>
    </w:p>
    <w:p w14:paraId="45ECF9D5" w14:textId="77777777" w:rsidR="00E07A8C" w:rsidRPr="00E55C8F" w:rsidRDefault="00E07A8C" w:rsidP="00784941">
      <w:pPr>
        <w:numPr>
          <w:ilvl w:val="0"/>
          <w:numId w:val="35"/>
        </w:numPr>
        <w:suppressAutoHyphens/>
        <w:spacing w:after="0" w:line="240" w:lineRule="auto"/>
        <w:ind w:left="284" w:right="-113" w:hanging="284"/>
        <w:jc w:val="both"/>
        <w:rPr>
          <w:rFonts w:ascii="Calibri" w:eastAsia="Times New Roman" w:hAnsi="Calibri" w:cs="Calibri"/>
          <w:lang w:eastAsia="ar-SA"/>
        </w:rPr>
      </w:pPr>
      <w:r w:rsidRPr="00E55C8F">
        <w:rPr>
          <w:rFonts w:ascii="Calibri" w:eastAsia="Times New Roman" w:hAnsi="Calibri" w:cs="Calibri"/>
          <w:lang w:eastAsia="ar-SA"/>
        </w:rPr>
        <w:t>Wykonawca ponosi odpowiedzialność za niewykonanie lub nienależyte wykonanie przedmiotu umowy wskutek zastosowania niewłaściwych materiałów i urządzeń, nie spełniających wymogów norm, obowiązujących przepisów oraz wymagań wynikających z programu funkcjonalno-użytkowego.</w:t>
      </w:r>
    </w:p>
    <w:p w14:paraId="2F393772" w14:textId="77777777" w:rsidR="00E07A8C" w:rsidRPr="00E55C8F" w:rsidRDefault="00E07A8C" w:rsidP="00784941">
      <w:pPr>
        <w:numPr>
          <w:ilvl w:val="0"/>
          <w:numId w:val="35"/>
        </w:numPr>
        <w:suppressAutoHyphens/>
        <w:spacing w:after="0" w:line="240" w:lineRule="auto"/>
        <w:ind w:left="284" w:right="-113" w:hanging="284"/>
        <w:jc w:val="both"/>
        <w:rPr>
          <w:rFonts w:ascii="Calibri" w:eastAsia="Times New Roman" w:hAnsi="Calibri" w:cs="Calibri"/>
          <w:lang w:eastAsia="ar-SA"/>
        </w:rPr>
      </w:pPr>
      <w:r w:rsidRPr="00E55C8F">
        <w:rPr>
          <w:rFonts w:ascii="Calibri" w:eastAsia="Times New Roman" w:hAnsi="Calibri" w:cs="Calibri"/>
          <w:lang w:eastAsia="ar-SA"/>
        </w:rPr>
        <w:t>Wykonawca zobowiązany jest do uzgodnienia zamian w formie pisemnej z Zamawiającym i uzyskania zgody na zastosowanie urządzeń i materiałów zamiennych wydaną w formie pisemnej przez Projektanta, co jest możliwe wyłącznie wtedy gdy materiały zamienne są podobne konstrukcyjnie i posiadają nie gorsze pod każdym względem parametry techniczne i jakościowe a ponadto parametry techniczne są potwierdzone badaniami (świadectwa, certyfikaty) wykonanymi przez uznane jednostki badawcze.</w:t>
      </w:r>
    </w:p>
    <w:p w14:paraId="4110ECCD" w14:textId="77777777" w:rsidR="00E07A8C" w:rsidRPr="00E55C8F" w:rsidRDefault="00E07A8C" w:rsidP="00784941">
      <w:pPr>
        <w:numPr>
          <w:ilvl w:val="0"/>
          <w:numId w:val="35"/>
        </w:numPr>
        <w:suppressAutoHyphens/>
        <w:spacing w:after="0" w:line="240" w:lineRule="auto"/>
        <w:ind w:left="284" w:right="-113" w:hanging="284"/>
        <w:jc w:val="both"/>
        <w:rPr>
          <w:rFonts w:ascii="Calibri" w:eastAsia="Times New Roman" w:hAnsi="Calibri" w:cs="Calibri"/>
          <w:lang w:eastAsia="ar-SA"/>
        </w:rPr>
      </w:pPr>
      <w:r w:rsidRPr="00E55C8F">
        <w:rPr>
          <w:rFonts w:ascii="Calibri" w:eastAsia="Times New Roman" w:hAnsi="Calibri" w:cs="Calibri"/>
          <w:lang w:eastAsia="ar-SA"/>
        </w:rPr>
        <w:t>Wykonawca jest zobowiązany zapewnić we własnym zakresie i na swój koszt pomieszczenie socjalne i magazynowe w trakcie realizacji przedmiotu umowy.</w:t>
      </w:r>
    </w:p>
    <w:p w14:paraId="41594CE3" w14:textId="77777777" w:rsidR="00E07A8C" w:rsidRPr="00E55C8F" w:rsidRDefault="00E07A8C" w:rsidP="00784941">
      <w:pPr>
        <w:numPr>
          <w:ilvl w:val="0"/>
          <w:numId w:val="35"/>
        </w:numPr>
        <w:suppressAutoHyphens/>
        <w:spacing w:after="0" w:line="240" w:lineRule="auto"/>
        <w:ind w:left="284" w:right="-113" w:hanging="284"/>
        <w:jc w:val="both"/>
        <w:rPr>
          <w:rFonts w:ascii="Calibri" w:eastAsia="Times New Roman" w:hAnsi="Calibri" w:cs="Calibri"/>
          <w:lang w:eastAsia="ar-SA"/>
        </w:rPr>
      </w:pPr>
      <w:r w:rsidRPr="00E55C8F">
        <w:rPr>
          <w:rFonts w:ascii="Calibri" w:eastAsia="Times New Roman" w:hAnsi="Calibri" w:cs="Calibri"/>
          <w:lang w:eastAsia="ar-SA"/>
        </w:rPr>
        <w:t>Zamawiający nie ponosi odpowiedzialności za przechowywany na budowie sprzęt, materiały i inne przedmioty należące do Wykonawcy.</w:t>
      </w:r>
    </w:p>
    <w:p w14:paraId="19E78732" w14:textId="77777777" w:rsidR="00E07A8C" w:rsidRPr="00E55C8F" w:rsidRDefault="00E07A8C" w:rsidP="00784941">
      <w:pPr>
        <w:numPr>
          <w:ilvl w:val="0"/>
          <w:numId w:val="35"/>
        </w:numPr>
        <w:suppressAutoHyphens/>
        <w:spacing w:after="0" w:line="240" w:lineRule="auto"/>
        <w:ind w:left="284" w:right="-113" w:hanging="284"/>
        <w:jc w:val="both"/>
        <w:rPr>
          <w:rFonts w:ascii="Calibri" w:eastAsia="Times New Roman" w:hAnsi="Calibri" w:cs="Calibri"/>
          <w:lang w:eastAsia="ar-SA"/>
        </w:rPr>
      </w:pPr>
      <w:r w:rsidRPr="00E55C8F">
        <w:rPr>
          <w:rFonts w:ascii="Calibri" w:eastAsia="Times New Roman" w:hAnsi="Calibri" w:cs="Calibri"/>
          <w:lang w:eastAsia="ar-SA"/>
        </w:rPr>
        <w:lastRenderedPageBreak/>
        <w:t>Wykonawca ponosi pełną odpowiedzialność z tytułu ewentualnego uszkodzenia w trakcie prowadzonych przez siebie robót, istniejących instalacji  i/lub urządzeń.</w:t>
      </w:r>
    </w:p>
    <w:p w14:paraId="623A3DC3" w14:textId="77777777" w:rsidR="00E07A8C" w:rsidRPr="00E55C8F" w:rsidRDefault="00E07A8C" w:rsidP="00784941">
      <w:pPr>
        <w:numPr>
          <w:ilvl w:val="0"/>
          <w:numId w:val="35"/>
        </w:numPr>
        <w:suppressAutoHyphens/>
        <w:spacing w:after="0" w:line="240" w:lineRule="auto"/>
        <w:ind w:left="284" w:right="-113" w:hanging="284"/>
        <w:jc w:val="both"/>
        <w:rPr>
          <w:rFonts w:ascii="Calibri" w:eastAsia="Times New Roman" w:hAnsi="Calibri" w:cs="Calibri"/>
          <w:lang w:eastAsia="ar-SA"/>
        </w:rPr>
      </w:pPr>
      <w:r w:rsidRPr="00E55C8F">
        <w:rPr>
          <w:rFonts w:ascii="Calibri" w:eastAsia="Times New Roman" w:hAnsi="Calibri" w:cs="Calibri"/>
          <w:lang w:eastAsia="ar-SA"/>
        </w:rPr>
        <w:t>Wykonawca ponosi pełną odpowiedzialność za szkody powstałe w wyniku swojego działania i/lub zaniechania - w związku z realizacją przedmiotu niniejszej umowy.</w:t>
      </w:r>
    </w:p>
    <w:p w14:paraId="6F604F4F" w14:textId="77777777" w:rsidR="00E07A8C" w:rsidRPr="00E55C8F" w:rsidRDefault="00E07A8C" w:rsidP="00784941">
      <w:pPr>
        <w:numPr>
          <w:ilvl w:val="0"/>
          <w:numId w:val="35"/>
        </w:numPr>
        <w:suppressAutoHyphens/>
        <w:spacing w:after="0" w:line="240" w:lineRule="auto"/>
        <w:ind w:left="284" w:right="-113" w:hanging="284"/>
        <w:jc w:val="both"/>
        <w:rPr>
          <w:rFonts w:ascii="Calibri" w:eastAsia="Times New Roman" w:hAnsi="Calibri" w:cs="Calibri"/>
          <w:lang w:eastAsia="ar-SA"/>
        </w:rPr>
      </w:pPr>
      <w:r w:rsidRPr="00E55C8F">
        <w:rPr>
          <w:rFonts w:ascii="Calibri" w:eastAsia="Lucida Sans Unicode" w:hAnsi="Calibri" w:cs="Calibri"/>
          <w:kern w:val="2"/>
          <w:lang w:eastAsia="ar-SA"/>
        </w:rPr>
        <w:t>Wykonawca jest zobowiązany do zaspokojenia wszelkich roszczeń osób trzecich powstałych, w wyniku i/lub w związku z wykonywanymi przez niego świadczeniami. W tym zakresie odpowiedzialność Wykonawcy jest wyłączna.</w:t>
      </w:r>
    </w:p>
    <w:p w14:paraId="2965614C" w14:textId="0B8597DD" w:rsidR="00D51F06" w:rsidRPr="00E55C8F" w:rsidRDefault="00E07A8C" w:rsidP="00784941">
      <w:pPr>
        <w:numPr>
          <w:ilvl w:val="0"/>
          <w:numId w:val="35"/>
        </w:numPr>
        <w:suppressAutoHyphens/>
        <w:spacing w:after="0" w:line="240" w:lineRule="auto"/>
        <w:ind w:left="284" w:right="-113" w:hanging="284"/>
        <w:jc w:val="both"/>
        <w:rPr>
          <w:rFonts w:ascii="Calibri" w:eastAsia="Times New Roman" w:hAnsi="Calibri" w:cs="Calibri"/>
          <w:lang w:eastAsia="ar-SA"/>
        </w:rPr>
      </w:pPr>
      <w:r w:rsidRPr="00E55C8F">
        <w:rPr>
          <w:rFonts w:ascii="Calibri" w:eastAsia="Times New Roman" w:hAnsi="Calibri" w:cs="Calibri"/>
          <w:lang w:eastAsia="ar-SA"/>
        </w:rPr>
        <w:t xml:space="preserve">Wykonawca przekaże Zamawiającemu w wersji papierowej oraz w wersji elektronicznej w formatach pdf i </w:t>
      </w:r>
      <w:proofErr w:type="spellStart"/>
      <w:r w:rsidRPr="00E55C8F">
        <w:rPr>
          <w:rFonts w:ascii="Calibri" w:eastAsia="Times New Roman" w:hAnsi="Calibri" w:cs="Calibri"/>
          <w:lang w:eastAsia="ar-SA"/>
        </w:rPr>
        <w:t>dwg</w:t>
      </w:r>
      <w:proofErr w:type="spellEnd"/>
      <w:r w:rsidR="00712DE6" w:rsidRPr="00E55C8F">
        <w:rPr>
          <w:rFonts w:ascii="Calibri" w:eastAsia="Times New Roman" w:hAnsi="Calibri" w:cs="Calibri"/>
          <w:lang w:eastAsia="ar-SA"/>
        </w:rPr>
        <w:t xml:space="preserve"> (ewentualnie odpowiednio: *.</w:t>
      </w:r>
      <w:proofErr w:type="spellStart"/>
      <w:r w:rsidR="00712DE6" w:rsidRPr="00E55C8F">
        <w:rPr>
          <w:rFonts w:ascii="Calibri" w:eastAsia="Times New Roman" w:hAnsi="Calibri" w:cs="Calibri"/>
          <w:lang w:eastAsia="ar-SA"/>
        </w:rPr>
        <w:t>doc</w:t>
      </w:r>
      <w:proofErr w:type="spellEnd"/>
      <w:r w:rsidR="00712DE6" w:rsidRPr="00E55C8F">
        <w:rPr>
          <w:rFonts w:ascii="Calibri" w:eastAsia="Times New Roman" w:hAnsi="Calibri" w:cs="Calibri"/>
          <w:lang w:eastAsia="ar-SA"/>
        </w:rPr>
        <w:t>; *.xls; *.</w:t>
      </w:r>
      <w:proofErr w:type="spellStart"/>
      <w:r w:rsidR="00712DE6" w:rsidRPr="00E55C8F">
        <w:rPr>
          <w:rFonts w:ascii="Calibri" w:eastAsia="Times New Roman" w:hAnsi="Calibri" w:cs="Calibri"/>
          <w:lang w:eastAsia="ar-SA"/>
        </w:rPr>
        <w:t>ifc</w:t>
      </w:r>
      <w:proofErr w:type="spellEnd"/>
      <w:r w:rsidR="00712DE6" w:rsidRPr="00E55C8F">
        <w:rPr>
          <w:rFonts w:ascii="Calibri" w:eastAsia="Times New Roman" w:hAnsi="Calibri" w:cs="Calibri"/>
          <w:lang w:eastAsia="ar-SA"/>
        </w:rPr>
        <w:t>)</w:t>
      </w:r>
      <w:r w:rsidRPr="00E55C8F">
        <w:rPr>
          <w:rFonts w:ascii="Calibri" w:eastAsia="Times New Roman" w:hAnsi="Calibri" w:cs="Calibri"/>
          <w:lang w:eastAsia="ar-SA"/>
        </w:rPr>
        <w:t xml:space="preserve">, pełną dokumentację projektową i odbiorową zgodnie z wymaganiami Zamawiającego zawierającą między innymi: dokumentację projektową, powykonawczą, protokoły pomiarów i badań </w:t>
      </w:r>
      <w:r w:rsidR="00712DE6" w:rsidRPr="00E55C8F">
        <w:rPr>
          <w:rFonts w:ascii="Calibri" w:eastAsia="Times New Roman" w:hAnsi="Calibri" w:cs="Calibri"/>
          <w:lang w:eastAsia="ar-SA"/>
        </w:rPr>
        <w:t>–</w:t>
      </w:r>
      <w:r w:rsidRPr="00E55C8F">
        <w:rPr>
          <w:rFonts w:ascii="Calibri" w:eastAsia="Times New Roman" w:hAnsi="Calibri" w:cs="Calibri"/>
          <w:lang w:eastAsia="ar-SA"/>
        </w:rPr>
        <w:t xml:space="preserve"> najpóźniej</w:t>
      </w:r>
      <w:r w:rsidR="00712DE6" w:rsidRPr="00E55C8F">
        <w:rPr>
          <w:rFonts w:ascii="Calibri" w:eastAsia="Times New Roman" w:hAnsi="Calibri" w:cs="Calibri"/>
          <w:lang w:eastAsia="ar-SA"/>
        </w:rPr>
        <w:t xml:space="preserve"> na 20 dni przed zgłoszeniem</w:t>
      </w:r>
      <w:r w:rsidRPr="00E55C8F">
        <w:rPr>
          <w:rFonts w:ascii="Calibri" w:eastAsia="Times New Roman" w:hAnsi="Calibri" w:cs="Calibri"/>
          <w:lang w:eastAsia="ar-SA"/>
        </w:rPr>
        <w:t xml:space="preserve"> przez Wykonawcę gotowości przedmiotu umowy do odbioru końcowego zadania inwestycyjnego, pod rygorem nie przystąpienia Zamawiającego do odbioru – ze wszystkimi ewentualnymi konsekwencjami dla Wykonawcy.</w:t>
      </w:r>
    </w:p>
    <w:p w14:paraId="1D553DD9" w14:textId="77777777" w:rsidR="00E07A8C" w:rsidRPr="00E55C8F" w:rsidRDefault="00E07A8C" w:rsidP="00784941">
      <w:pPr>
        <w:numPr>
          <w:ilvl w:val="0"/>
          <w:numId w:val="35"/>
        </w:numPr>
        <w:suppressAutoHyphens/>
        <w:spacing w:after="0" w:line="240" w:lineRule="auto"/>
        <w:ind w:left="284" w:right="-113" w:hanging="284"/>
        <w:jc w:val="both"/>
        <w:rPr>
          <w:rFonts w:ascii="Calibri" w:eastAsia="Times New Roman" w:hAnsi="Calibri" w:cs="Calibri"/>
          <w:lang w:eastAsia="ar-SA"/>
        </w:rPr>
      </w:pPr>
      <w:r w:rsidRPr="00E55C8F">
        <w:rPr>
          <w:rFonts w:ascii="Calibri" w:eastAsia="Times New Roman" w:hAnsi="Calibri" w:cs="Calibri"/>
          <w:lang w:eastAsia="ar-SA"/>
        </w:rPr>
        <w:t>Wykonawca zastosuje się do wszelkich poleceń i instrukcji Zamawiającego (inspektora nadzoru, Kierownika Projektu), które są zgodne z obowiązującym w budownictwie przepisami.</w:t>
      </w:r>
    </w:p>
    <w:p w14:paraId="6A326B1F" w14:textId="77777777" w:rsidR="00E07A8C" w:rsidRPr="00E55C8F" w:rsidRDefault="00E07A8C" w:rsidP="00784941">
      <w:pPr>
        <w:numPr>
          <w:ilvl w:val="0"/>
          <w:numId w:val="35"/>
        </w:numPr>
        <w:suppressAutoHyphens/>
        <w:spacing w:after="0" w:line="240" w:lineRule="auto"/>
        <w:ind w:left="284" w:right="-113" w:hanging="284"/>
        <w:jc w:val="both"/>
        <w:rPr>
          <w:rFonts w:ascii="Calibri" w:eastAsia="Times New Roman" w:hAnsi="Calibri" w:cs="Calibri"/>
          <w:lang w:eastAsia="ar-SA"/>
        </w:rPr>
      </w:pPr>
      <w:r w:rsidRPr="00E55C8F">
        <w:rPr>
          <w:rFonts w:ascii="Calibri" w:eastAsia="Calibri" w:hAnsi="Calibri" w:cs="Calibri"/>
          <w:lang w:eastAsia="ar-SA"/>
        </w:rPr>
        <w:t>Wykonawca ponosi odpowiedzialność z tytułu konieczności uiszczenia opłat, kar lub grzywien przewidzianych w przepisach dotyczących ochrony środowiska lub przyrody i przepisach regulujących gospodarkę odpadami.</w:t>
      </w:r>
    </w:p>
    <w:p w14:paraId="2B44746E" w14:textId="77777777" w:rsidR="00E07A8C" w:rsidRPr="00E55C8F" w:rsidRDefault="00E07A8C" w:rsidP="00784941">
      <w:pPr>
        <w:numPr>
          <w:ilvl w:val="0"/>
          <w:numId w:val="35"/>
        </w:numPr>
        <w:suppressAutoHyphens/>
        <w:spacing w:after="0" w:line="240" w:lineRule="auto"/>
        <w:ind w:left="284" w:right="-113" w:hanging="284"/>
        <w:jc w:val="both"/>
        <w:rPr>
          <w:rFonts w:ascii="Calibri" w:eastAsia="Times New Roman" w:hAnsi="Calibri" w:cs="Calibri"/>
          <w:lang w:eastAsia="ar-SA"/>
        </w:rPr>
      </w:pPr>
      <w:r w:rsidRPr="00E55C8F">
        <w:rPr>
          <w:rFonts w:ascii="Calibri" w:eastAsia="Calibri" w:hAnsi="Calibri" w:cs="Calibri"/>
          <w:lang w:eastAsia="ar-SA"/>
        </w:rPr>
        <w:t xml:space="preserve">Wykonawca jest zobowiązany chronić przed uszkodzeniem lub kradzieżą wykonane przez siebie roboty i materiały przeznaczone do wykonania robót, do dnia Odbioru końcowego robót, z wyłączeniem wykonanych robót przyjętych przez Zamawiającego do użytkowania. </w:t>
      </w:r>
    </w:p>
    <w:p w14:paraId="1EEBE7E8" w14:textId="77777777" w:rsidR="00AD64DE" w:rsidRPr="00E55C8F" w:rsidRDefault="00E07A8C" w:rsidP="00AD64DE">
      <w:pPr>
        <w:numPr>
          <w:ilvl w:val="0"/>
          <w:numId w:val="35"/>
        </w:numPr>
        <w:suppressAutoHyphens/>
        <w:spacing w:after="0" w:line="240" w:lineRule="auto"/>
        <w:ind w:left="284" w:right="-113" w:hanging="284"/>
        <w:jc w:val="both"/>
        <w:rPr>
          <w:rFonts w:ascii="Calibri" w:eastAsia="Times New Roman" w:hAnsi="Calibri" w:cs="Calibri"/>
          <w:lang w:eastAsia="ar-SA"/>
        </w:rPr>
      </w:pPr>
      <w:r w:rsidRPr="00E55C8F">
        <w:rPr>
          <w:rFonts w:ascii="Calibri" w:eastAsia="Times New Roman" w:hAnsi="Calibri" w:cs="Calibri"/>
          <w:lang w:eastAsia="ar-SA"/>
        </w:rPr>
        <w:t>Wykonawca zobowiązany jest do prowadzenia nieodpłatnego serwisu zamontowanych urządzeń przez okres gwarancji.</w:t>
      </w:r>
    </w:p>
    <w:p w14:paraId="5D58E4B4" w14:textId="77777777" w:rsidR="00E07A8C" w:rsidRPr="00E55C8F" w:rsidRDefault="00E07A8C" w:rsidP="00784941">
      <w:pPr>
        <w:numPr>
          <w:ilvl w:val="0"/>
          <w:numId w:val="35"/>
        </w:numPr>
        <w:tabs>
          <w:tab w:val="left" w:pos="284"/>
        </w:tabs>
        <w:spacing w:after="0" w:line="240" w:lineRule="auto"/>
        <w:ind w:left="284" w:hanging="284"/>
        <w:jc w:val="both"/>
        <w:rPr>
          <w:rFonts w:ascii="Calibri" w:eastAsia="Times New Roman" w:hAnsi="Calibri" w:cs="Calibri"/>
          <w:lang w:eastAsia="pl-PL"/>
        </w:rPr>
      </w:pPr>
      <w:r w:rsidRPr="00E55C8F">
        <w:rPr>
          <w:rFonts w:ascii="Calibri" w:eastAsia="Times New Roman" w:hAnsi="Calibri" w:cs="Calibri"/>
          <w:lang w:eastAsia="pl-PL"/>
        </w:rPr>
        <w:t>Ponadto Wykonawca zobowiązany jest do:</w:t>
      </w:r>
    </w:p>
    <w:p w14:paraId="364ABE9C" w14:textId="77777777" w:rsidR="00E07A8C" w:rsidRPr="00E55C8F" w:rsidRDefault="00E07A8C" w:rsidP="00784941">
      <w:pPr>
        <w:numPr>
          <w:ilvl w:val="0"/>
          <w:numId w:val="55"/>
        </w:numPr>
        <w:tabs>
          <w:tab w:val="left" w:pos="284"/>
        </w:tabs>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protokolarnego przejęcia terenu budowy, w terminie ustalonym przez Strony,</w:t>
      </w:r>
    </w:p>
    <w:p w14:paraId="6C7F2BC1" w14:textId="77777777" w:rsidR="00E07A8C" w:rsidRPr="00E55C8F" w:rsidRDefault="00E07A8C" w:rsidP="00784941">
      <w:pPr>
        <w:numPr>
          <w:ilvl w:val="0"/>
          <w:numId w:val="55"/>
        </w:numPr>
        <w:suppressAutoHyphens/>
        <w:spacing w:after="0" w:line="240" w:lineRule="auto"/>
        <w:ind w:right="-113"/>
        <w:jc w:val="both"/>
        <w:rPr>
          <w:rFonts w:ascii="Calibri" w:eastAsia="Times New Roman" w:hAnsi="Calibri" w:cs="Calibri"/>
          <w:lang w:eastAsia="ar-SA"/>
        </w:rPr>
      </w:pPr>
      <w:r w:rsidRPr="00E55C8F">
        <w:rPr>
          <w:rFonts w:ascii="Calibri" w:eastAsia="Times New Roman" w:hAnsi="Calibri" w:cs="Calibri"/>
          <w:lang w:eastAsia="ar-SA"/>
        </w:rPr>
        <w:t>dostarczenia Zamawiającemu - na dzień rozpoczęcia robót - oświadczenia (wraz z niezbędnymi załącznikami) o podjęciu obowiązków kierownika budowy spełniającego wymogi dotyczące uprawnień i doświadczenia określonych w SWZ, opracowania BIOZ; oraz oświadczenia o przeszkoleniu w zakresie prowadzenia robót w obiektach Zamawiającego (do komórki BHP Zamawiającego);</w:t>
      </w:r>
    </w:p>
    <w:p w14:paraId="65BE7715" w14:textId="77777777" w:rsidR="00E07A8C" w:rsidRPr="00E55C8F" w:rsidRDefault="00E07A8C" w:rsidP="00784941">
      <w:pPr>
        <w:numPr>
          <w:ilvl w:val="0"/>
          <w:numId w:val="55"/>
        </w:numPr>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zorganizowania zaplecza budowy;</w:t>
      </w:r>
    </w:p>
    <w:p w14:paraId="56EB5717" w14:textId="77777777" w:rsidR="00E07A8C" w:rsidRPr="00E55C8F" w:rsidRDefault="00E07A8C" w:rsidP="00784941">
      <w:pPr>
        <w:numPr>
          <w:ilvl w:val="0"/>
          <w:numId w:val="55"/>
        </w:numPr>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zabezpieczenia terenu budowy, w tym znajdującego się tam mienia;</w:t>
      </w:r>
    </w:p>
    <w:p w14:paraId="434A0F53" w14:textId="432549F9" w:rsidR="00E07A8C" w:rsidRDefault="00E07A8C" w:rsidP="00D03A3F">
      <w:pPr>
        <w:numPr>
          <w:ilvl w:val="0"/>
          <w:numId w:val="55"/>
        </w:numPr>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oznaczenia terenu budowy lub innych miejsc, które mogą być wymienione jako stanowiące część placu budowy;</w:t>
      </w:r>
    </w:p>
    <w:p w14:paraId="2B63A4AE" w14:textId="02610C6A" w:rsidR="000F3997" w:rsidRPr="00D03A3F" w:rsidRDefault="00CB0F90" w:rsidP="000F3997">
      <w:pPr>
        <w:numPr>
          <w:ilvl w:val="0"/>
          <w:numId w:val="55"/>
        </w:numPr>
        <w:spacing w:after="0" w:line="240" w:lineRule="auto"/>
        <w:jc w:val="both"/>
        <w:rPr>
          <w:rFonts w:ascii="Calibri" w:eastAsia="Times New Roman" w:hAnsi="Calibri" w:cs="Calibri"/>
          <w:lang w:eastAsia="pl-PL"/>
        </w:rPr>
      </w:pPr>
      <w:bookmarkStart w:id="3" w:name="_Hlk167876135"/>
      <w:r w:rsidRPr="00D03A3F">
        <w:rPr>
          <w:rFonts w:ascii="Calibri" w:hAnsi="Calibri" w:cs="Calibri"/>
        </w:rPr>
        <w:t xml:space="preserve">Zamawiający </w:t>
      </w:r>
      <w:r w:rsidR="000F3997" w:rsidRPr="00D03A3F">
        <w:rPr>
          <w:rFonts w:ascii="Calibri" w:hAnsi="Calibri" w:cs="Calibri"/>
        </w:rPr>
        <w:t>udost</w:t>
      </w:r>
      <w:r w:rsidR="000F3997" w:rsidRPr="00D03A3F">
        <w:rPr>
          <w:rFonts w:ascii="Calibri" w:eastAsia="TimesNewRoman" w:hAnsi="Calibri" w:cs="Calibri"/>
        </w:rPr>
        <w:t>ę</w:t>
      </w:r>
      <w:r w:rsidR="000F3997" w:rsidRPr="00D03A3F">
        <w:rPr>
          <w:rFonts w:ascii="Calibri" w:hAnsi="Calibri" w:cs="Calibri"/>
        </w:rPr>
        <w:t>pnia odpłatnie media (woda, energia elektryczna) niezb</w:t>
      </w:r>
      <w:r w:rsidR="000F3997" w:rsidRPr="00D03A3F">
        <w:rPr>
          <w:rFonts w:ascii="Calibri" w:eastAsia="TimesNewRoman" w:hAnsi="Calibri" w:cs="Calibri"/>
        </w:rPr>
        <w:t>ę</w:t>
      </w:r>
      <w:r w:rsidR="000F3997" w:rsidRPr="00D03A3F">
        <w:rPr>
          <w:rFonts w:ascii="Calibri" w:hAnsi="Calibri" w:cs="Calibri"/>
        </w:rPr>
        <w:t xml:space="preserve">dne do realizacji zadania </w:t>
      </w:r>
      <w:proofErr w:type="spellStart"/>
      <w:r w:rsidR="000F3997" w:rsidRPr="00D03A3F">
        <w:rPr>
          <w:rFonts w:ascii="Calibri" w:hAnsi="Calibri" w:cs="Calibri"/>
        </w:rPr>
        <w:t>j.w</w:t>
      </w:r>
      <w:proofErr w:type="spellEnd"/>
      <w:r w:rsidR="000F3997" w:rsidRPr="00D03A3F">
        <w:rPr>
          <w:rFonts w:ascii="Calibri" w:hAnsi="Calibri" w:cs="Calibri"/>
        </w:rPr>
        <w:t>. Liczniki dla powy</w:t>
      </w:r>
      <w:r w:rsidR="000F3997" w:rsidRPr="00D03A3F">
        <w:rPr>
          <w:rFonts w:ascii="Calibri" w:eastAsia="TimesNewRoman" w:hAnsi="Calibri" w:cs="Calibri"/>
        </w:rPr>
        <w:t>ż</w:t>
      </w:r>
      <w:r w:rsidR="000F3997" w:rsidRPr="00D03A3F">
        <w:rPr>
          <w:rFonts w:ascii="Calibri" w:hAnsi="Calibri" w:cs="Calibri"/>
        </w:rPr>
        <w:t>szych Wykonawca ma obowi</w:t>
      </w:r>
      <w:r w:rsidR="000F3997" w:rsidRPr="00D03A3F">
        <w:rPr>
          <w:rFonts w:ascii="Calibri" w:eastAsia="TimesNewRoman" w:hAnsi="Calibri" w:cs="Calibri"/>
        </w:rPr>
        <w:t>ą</w:t>
      </w:r>
      <w:r w:rsidR="000F3997" w:rsidRPr="00D03A3F">
        <w:rPr>
          <w:rFonts w:ascii="Calibri" w:hAnsi="Calibri" w:cs="Calibri"/>
        </w:rPr>
        <w:t>zek zamontowa</w:t>
      </w:r>
      <w:r w:rsidR="000F3997" w:rsidRPr="00D03A3F">
        <w:rPr>
          <w:rFonts w:ascii="Calibri" w:eastAsia="TimesNewRoman" w:hAnsi="Calibri" w:cs="Calibri"/>
        </w:rPr>
        <w:t xml:space="preserve">ć </w:t>
      </w:r>
      <w:r w:rsidR="000F3997" w:rsidRPr="00D03A3F">
        <w:rPr>
          <w:rFonts w:ascii="Calibri" w:hAnsi="Calibri" w:cs="Calibri"/>
        </w:rPr>
        <w:t>własnym staraniem i na własny koszt, po uzgodnieniu lokalizacji powy</w:t>
      </w:r>
      <w:r w:rsidR="000F3997" w:rsidRPr="00D03A3F">
        <w:rPr>
          <w:rFonts w:ascii="Calibri" w:eastAsia="TimesNewRoman" w:hAnsi="Calibri" w:cs="Calibri"/>
        </w:rPr>
        <w:t>ż</w:t>
      </w:r>
      <w:r w:rsidR="000F3997" w:rsidRPr="00D03A3F">
        <w:rPr>
          <w:rFonts w:ascii="Calibri" w:hAnsi="Calibri" w:cs="Calibri"/>
        </w:rPr>
        <w:t xml:space="preserve">szych z </w:t>
      </w:r>
      <w:r w:rsidR="00D03A3F" w:rsidRPr="00D03A3F">
        <w:rPr>
          <w:rFonts w:ascii="Calibri" w:hAnsi="Calibri" w:cs="Calibri"/>
        </w:rPr>
        <w:t>Zamawiającym</w:t>
      </w:r>
    </w:p>
    <w:bookmarkEnd w:id="3"/>
    <w:p w14:paraId="0B3ACD67" w14:textId="066BDD50" w:rsidR="00E07A8C" w:rsidRPr="00E55C8F" w:rsidRDefault="00E07A8C" w:rsidP="00784941">
      <w:pPr>
        <w:numPr>
          <w:ilvl w:val="0"/>
          <w:numId w:val="55"/>
        </w:numPr>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pełnienia</w:t>
      </w:r>
      <w:r w:rsidR="00DD0BFD" w:rsidRPr="00E55C8F">
        <w:rPr>
          <w:rFonts w:ascii="Calibri" w:eastAsia="Times New Roman" w:hAnsi="Calibri" w:cs="Calibri"/>
          <w:lang w:eastAsia="pl-PL"/>
        </w:rPr>
        <w:t xml:space="preserve"> </w:t>
      </w:r>
      <w:r w:rsidRPr="00E55C8F">
        <w:rPr>
          <w:rFonts w:ascii="Calibri" w:eastAsia="Times New Roman" w:hAnsi="Calibri" w:cs="Calibri"/>
          <w:lang w:eastAsia="pl-PL"/>
        </w:rPr>
        <w:t>dozoru nad swoimi pracownikami w trakcie realizacji robót objętych umową oraz koordynacji robót realizowanych przez Podwykonawców;</w:t>
      </w:r>
    </w:p>
    <w:p w14:paraId="69E6B19F" w14:textId="77777777" w:rsidR="00E07A8C" w:rsidRPr="00E55C8F" w:rsidRDefault="00E07A8C" w:rsidP="00784941">
      <w:pPr>
        <w:numPr>
          <w:ilvl w:val="0"/>
          <w:numId w:val="55"/>
        </w:numPr>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informowania Zamawiającego o przebiegu robót oraz uczestniczenia w organizowanych przez Zamawiającego naradach budowy;</w:t>
      </w:r>
    </w:p>
    <w:p w14:paraId="52390C5C" w14:textId="77777777" w:rsidR="00E07A8C" w:rsidRPr="00E55C8F" w:rsidRDefault="00E07A8C" w:rsidP="00784941">
      <w:pPr>
        <w:numPr>
          <w:ilvl w:val="0"/>
          <w:numId w:val="55"/>
        </w:numPr>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utrzymania miejsc objętych robotami w stanie wolnym od przeszkód komunikacyjnych i zbędnych urządzeń pomocniczych oraz usuwania wszelkich zbędnych materiałów, odpadów i śmieci;</w:t>
      </w:r>
    </w:p>
    <w:p w14:paraId="719BF8F7" w14:textId="77777777" w:rsidR="00E07A8C" w:rsidRPr="00E55C8F" w:rsidRDefault="00E07A8C" w:rsidP="00784941">
      <w:pPr>
        <w:numPr>
          <w:ilvl w:val="0"/>
          <w:numId w:val="55"/>
        </w:numPr>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w przypadku groźby katastrofy budowlanej lub zniszczeń natychmiastowego wykonania robót zabezpieczających i niezwłocznego powiadomienia Zamawiającego;</w:t>
      </w:r>
    </w:p>
    <w:p w14:paraId="07AB09E1" w14:textId="77777777" w:rsidR="00E07A8C" w:rsidRPr="00E55C8F" w:rsidRDefault="00E07A8C" w:rsidP="00784941">
      <w:pPr>
        <w:numPr>
          <w:ilvl w:val="0"/>
          <w:numId w:val="55"/>
        </w:numPr>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umożliwienia wstępu na miejsce objęte robotami pracownikom nadzoru budowlanego, do których należy wykonywanie zadań określonych w ustawie Prawo budowlane oraz udostępnienia im danych i informacji wymaganych tą ustawą;</w:t>
      </w:r>
    </w:p>
    <w:p w14:paraId="47A6B0D0" w14:textId="77777777" w:rsidR="00E07A8C" w:rsidRPr="00E55C8F" w:rsidRDefault="00E07A8C" w:rsidP="00784941">
      <w:pPr>
        <w:numPr>
          <w:ilvl w:val="0"/>
          <w:numId w:val="55"/>
        </w:numPr>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lastRenderedPageBreak/>
        <w:t>przeszkolenia wytypowanych przez Zamawiającego pracowników w zakresie urządzeń wymagających obsługi;</w:t>
      </w:r>
    </w:p>
    <w:p w14:paraId="60D9FE9E" w14:textId="77777777" w:rsidR="00E07A8C" w:rsidRPr="00E55C8F" w:rsidRDefault="00E07A8C" w:rsidP="00784941">
      <w:pPr>
        <w:numPr>
          <w:ilvl w:val="0"/>
          <w:numId w:val="55"/>
        </w:numPr>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sporządzenia dokumentacji powykonawczej</w:t>
      </w:r>
      <w:r w:rsidR="00712DE6" w:rsidRPr="00E55C8F">
        <w:rPr>
          <w:rFonts w:ascii="Calibri" w:eastAsia="Times New Roman" w:hAnsi="Calibri" w:cs="Calibri"/>
          <w:lang w:eastAsia="pl-PL"/>
        </w:rPr>
        <w:t xml:space="preserve"> i przekazania jej Zamawiającemu we właściwym terminie</w:t>
      </w:r>
      <w:r w:rsidRPr="00E55C8F">
        <w:rPr>
          <w:rFonts w:ascii="Calibri" w:eastAsia="Times New Roman" w:hAnsi="Calibri" w:cs="Calibri"/>
          <w:lang w:eastAsia="pl-PL"/>
        </w:rPr>
        <w:t>;</w:t>
      </w:r>
    </w:p>
    <w:p w14:paraId="2609D22F" w14:textId="77777777" w:rsidR="00E07A8C" w:rsidRPr="00E55C8F" w:rsidRDefault="00E07A8C" w:rsidP="00784941">
      <w:pPr>
        <w:numPr>
          <w:ilvl w:val="0"/>
          <w:numId w:val="55"/>
        </w:numPr>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bieżącego prowadzenia Dziennika budowy;</w:t>
      </w:r>
    </w:p>
    <w:p w14:paraId="61D1264B" w14:textId="77777777" w:rsidR="00E07A8C" w:rsidRPr="00E55C8F" w:rsidRDefault="00E07A8C" w:rsidP="00784941">
      <w:pPr>
        <w:numPr>
          <w:ilvl w:val="0"/>
          <w:numId w:val="55"/>
        </w:numPr>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wykonania i przekazania Zamawiającemu robót w zakresie określonym umową, zgodnie z zasadami wiedzy technicznej i obowiązującymi przepisami prawa budowlanego, a także do usunięcia wszystkich wad występujących w tym przedmiocie, w okresie umownej odpowiedzialności za wady oraz w okresie rękojmi za wady i gwarancji jakości;</w:t>
      </w:r>
    </w:p>
    <w:p w14:paraId="2FB7078E" w14:textId="77777777" w:rsidR="00E07A8C" w:rsidRPr="00E55C8F" w:rsidRDefault="00E07A8C" w:rsidP="00784941">
      <w:pPr>
        <w:numPr>
          <w:ilvl w:val="0"/>
          <w:numId w:val="55"/>
        </w:numPr>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przerwania robót na uzasadnione żądanie Zamawiającego oraz zabezpieczenie wykonanych robót przed ich zniszczeniem;</w:t>
      </w:r>
    </w:p>
    <w:p w14:paraId="1BA9932D" w14:textId="77777777" w:rsidR="00E07A8C" w:rsidRPr="00E55C8F" w:rsidRDefault="00E07A8C" w:rsidP="00784941">
      <w:pPr>
        <w:numPr>
          <w:ilvl w:val="0"/>
          <w:numId w:val="55"/>
        </w:numPr>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przekazania Zamawiającemu dokumentacji powykonawczej wraz z dokumentami pozwalającymi na ocenę prawidłowego wykonania robót zgłaszanych do odbioru w terminie zgłoszenia robót do odbioru końcowego;</w:t>
      </w:r>
    </w:p>
    <w:p w14:paraId="537FEEDA" w14:textId="77777777" w:rsidR="00E07A8C" w:rsidRPr="00E55C8F" w:rsidRDefault="00E07A8C" w:rsidP="00784941">
      <w:pPr>
        <w:numPr>
          <w:ilvl w:val="0"/>
          <w:numId w:val="55"/>
        </w:numPr>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dbania o należyty porządek na terenie budowy;</w:t>
      </w:r>
    </w:p>
    <w:p w14:paraId="6DFB024D" w14:textId="77777777" w:rsidR="00E07A8C" w:rsidRPr="00E55C8F" w:rsidRDefault="00E07A8C" w:rsidP="00784941">
      <w:pPr>
        <w:numPr>
          <w:ilvl w:val="0"/>
          <w:numId w:val="55"/>
        </w:numPr>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współpracy na terenie budowy z innymi podmiotami, wykonawcami, organami władzy, przedsiębiorstwami użyteczności publicznej oraz Zamawiającym;</w:t>
      </w:r>
    </w:p>
    <w:p w14:paraId="51942D65" w14:textId="77777777" w:rsidR="00E07A8C" w:rsidRPr="00E55C8F" w:rsidRDefault="00E07A8C" w:rsidP="00784941">
      <w:pPr>
        <w:numPr>
          <w:ilvl w:val="0"/>
          <w:numId w:val="55"/>
        </w:numPr>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wykonywania poleceń Zamawiającego wydawanych zgodnie z przepisami prawa i postanowieniami umowy;</w:t>
      </w:r>
    </w:p>
    <w:p w14:paraId="3C9E6B69" w14:textId="77777777" w:rsidR="00E07A8C" w:rsidRPr="00E55C8F" w:rsidRDefault="00E07A8C" w:rsidP="00784941">
      <w:pPr>
        <w:widowControl w:val="0"/>
        <w:numPr>
          <w:ilvl w:val="0"/>
          <w:numId w:val="35"/>
        </w:numPr>
        <w:shd w:val="clear" w:color="auto" w:fill="FFFFFF"/>
        <w:tabs>
          <w:tab w:val="left" w:pos="284"/>
        </w:tabs>
        <w:suppressAutoHyphens/>
        <w:autoSpaceDE w:val="0"/>
        <w:spacing w:after="0" w:line="240" w:lineRule="auto"/>
        <w:ind w:left="284" w:hanging="284"/>
        <w:jc w:val="both"/>
        <w:rPr>
          <w:rFonts w:ascii="Calibri" w:eastAsia="Times New Roman" w:hAnsi="Calibri" w:cs="Calibri"/>
          <w:lang w:eastAsia="pl-PL"/>
        </w:rPr>
      </w:pPr>
      <w:r w:rsidRPr="00E55C8F">
        <w:rPr>
          <w:rFonts w:ascii="Calibri" w:eastAsia="Times New Roman" w:hAnsi="Calibri" w:cs="Calibri"/>
          <w:lang w:eastAsia="pl-PL"/>
        </w:rPr>
        <w:t>Wykonawca ponosi odpowiedzialność za swoje działania oraz działania wszystkich swoich pracowników, jak również osób pracujących na jego rzecz, w tym za wszelkie szkody powstałe w wyniku realizacji niniejszej umowy, wobec Zamawiającego oraz osób trzecich.</w:t>
      </w:r>
    </w:p>
    <w:p w14:paraId="248B6E51" w14:textId="77777777" w:rsidR="00E07A8C" w:rsidRPr="00E55C8F" w:rsidRDefault="00E07A8C" w:rsidP="00784941">
      <w:pPr>
        <w:widowControl w:val="0"/>
        <w:numPr>
          <w:ilvl w:val="0"/>
          <w:numId w:val="35"/>
        </w:numPr>
        <w:shd w:val="clear" w:color="auto" w:fill="FFFFFF"/>
        <w:tabs>
          <w:tab w:val="left" w:pos="0"/>
        </w:tabs>
        <w:suppressAutoHyphens/>
        <w:autoSpaceDE w:val="0"/>
        <w:spacing w:after="0" w:line="240" w:lineRule="auto"/>
        <w:ind w:left="284" w:hanging="284"/>
        <w:jc w:val="both"/>
        <w:rPr>
          <w:rFonts w:ascii="Calibri" w:eastAsia="Times New Roman" w:hAnsi="Calibri" w:cs="Calibri"/>
          <w:lang w:eastAsia="pl-PL"/>
        </w:rPr>
      </w:pPr>
      <w:r w:rsidRPr="00E55C8F">
        <w:rPr>
          <w:rFonts w:ascii="Calibri" w:eastAsia="Times New Roman" w:hAnsi="Calibri" w:cs="Calibri"/>
          <w:lang w:eastAsia="pl-PL"/>
        </w:rPr>
        <w:t>Wykonawca ponosi odpowiedzialność wobec Zamawiającego za skutki wynikające z zastosowania niewłaściwej technologii, niewłaściwych materiałów lub niewłaściwego prowadzenia robót.</w:t>
      </w:r>
    </w:p>
    <w:p w14:paraId="1413E4BB" w14:textId="77777777" w:rsidR="00E07A8C" w:rsidRPr="00E55C8F" w:rsidRDefault="00E07A8C" w:rsidP="00784941">
      <w:pPr>
        <w:widowControl w:val="0"/>
        <w:numPr>
          <w:ilvl w:val="0"/>
          <w:numId w:val="35"/>
        </w:numPr>
        <w:shd w:val="clear" w:color="auto" w:fill="FFFFFF"/>
        <w:tabs>
          <w:tab w:val="left" w:pos="0"/>
        </w:tabs>
        <w:suppressAutoHyphens/>
        <w:autoSpaceDE w:val="0"/>
        <w:spacing w:after="0" w:line="240" w:lineRule="auto"/>
        <w:ind w:left="284" w:hanging="284"/>
        <w:jc w:val="both"/>
        <w:rPr>
          <w:rFonts w:ascii="Calibri" w:eastAsia="Times New Roman" w:hAnsi="Calibri" w:cs="Calibri"/>
          <w:lang w:eastAsia="pl-PL"/>
        </w:rPr>
      </w:pPr>
      <w:r w:rsidRPr="00E55C8F">
        <w:rPr>
          <w:rFonts w:ascii="Calibri" w:eastAsia="Times New Roman" w:hAnsi="Calibri" w:cs="Calibri"/>
          <w:lang w:eastAsia="pl-PL"/>
        </w:rPr>
        <w:t>Jeżeli Zamawiający zwróci się do Wykonawcy z uzasadnionym żądaniem usunięcia określonej osoby, która należy do personelu Wykonawcy lub jego podwykonawcy, to Wykonawca zobowiązuje się, że osoba ta w ciągu 24 godzin opuści teren budowy i nie będzie miała żadnego dalszego wpływu i związku z czynnościami związanymi z wykonywaniem umowy, a Wykonawca w tym samym terminie zaproponuje Zamawiającemu inną osobę posiadającą nie niższe kompetencje.</w:t>
      </w:r>
    </w:p>
    <w:p w14:paraId="5A3AA277" w14:textId="0DD90B8D" w:rsidR="00E07A8C" w:rsidRPr="00E55C8F" w:rsidRDefault="00E07A8C" w:rsidP="00784941">
      <w:pPr>
        <w:widowControl w:val="0"/>
        <w:numPr>
          <w:ilvl w:val="0"/>
          <w:numId w:val="35"/>
        </w:numPr>
        <w:shd w:val="clear" w:color="auto" w:fill="FFFFFF"/>
        <w:tabs>
          <w:tab w:val="left" w:pos="0"/>
        </w:tabs>
        <w:suppressAutoHyphens/>
        <w:autoSpaceDE w:val="0"/>
        <w:spacing w:after="0" w:line="240" w:lineRule="auto"/>
        <w:ind w:left="284" w:hanging="284"/>
        <w:jc w:val="both"/>
        <w:rPr>
          <w:rFonts w:ascii="Calibri" w:eastAsia="Times New Roman" w:hAnsi="Calibri" w:cs="Calibri"/>
          <w:lang w:eastAsia="pl-PL"/>
        </w:rPr>
      </w:pPr>
      <w:r w:rsidRPr="00E55C8F">
        <w:rPr>
          <w:rFonts w:ascii="Calibri" w:eastAsia="Times New Roman" w:hAnsi="Calibri" w:cs="Calibri"/>
          <w:lang w:eastAsia="pl-PL"/>
        </w:rPr>
        <w:t xml:space="preserve">Wykonawca zobowiązany jest przechowywać oraz prowadzić na bieżąco dokumentację budowy </w:t>
      </w:r>
      <w:r w:rsidR="00B771AB" w:rsidRPr="00E55C8F">
        <w:rPr>
          <w:rFonts w:ascii="Calibri" w:eastAsia="Times New Roman" w:hAnsi="Calibri" w:cs="Calibri"/>
          <w:lang w:eastAsia="pl-PL"/>
        </w:rPr>
        <w:br/>
      </w:r>
      <w:r w:rsidRPr="00E55C8F">
        <w:rPr>
          <w:rFonts w:ascii="Calibri" w:eastAsia="Times New Roman" w:hAnsi="Calibri" w:cs="Calibri"/>
          <w:lang w:eastAsia="pl-PL"/>
        </w:rPr>
        <w:t xml:space="preserve">w formie zgodnej z art. 3 pkt. 13 i art. 46 ustawy z dnia 7 lipca 1994 r. Prawo budowlane, w tym </w:t>
      </w:r>
      <w:r w:rsidR="00B771AB" w:rsidRPr="00E55C8F">
        <w:rPr>
          <w:rFonts w:ascii="Calibri" w:eastAsia="Times New Roman" w:hAnsi="Calibri" w:cs="Calibri"/>
          <w:lang w:eastAsia="pl-PL"/>
        </w:rPr>
        <w:br/>
      </w:r>
      <w:r w:rsidRPr="00E55C8F">
        <w:rPr>
          <w:rFonts w:ascii="Calibri" w:eastAsia="Times New Roman" w:hAnsi="Calibri" w:cs="Calibri"/>
          <w:lang w:eastAsia="pl-PL"/>
        </w:rPr>
        <w:t xml:space="preserve">w szczególności: </w:t>
      </w:r>
    </w:p>
    <w:p w14:paraId="1677827B" w14:textId="77777777" w:rsidR="00E07A8C" w:rsidRPr="00E55C8F" w:rsidRDefault="00E07A8C" w:rsidP="00784941">
      <w:pPr>
        <w:numPr>
          <w:ilvl w:val="0"/>
          <w:numId w:val="56"/>
        </w:numPr>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dziennik budowy,</w:t>
      </w:r>
    </w:p>
    <w:p w14:paraId="01D55498" w14:textId="77777777" w:rsidR="00E07A8C" w:rsidRPr="00E55C8F" w:rsidRDefault="00E07A8C" w:rsidP="00784941">
      <w:pPr>
        <w:numPr>
          <w:ilvl w:val="0"/>
          <w:numId w:val="56"/>
        </w:numPr>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projekt budowlany i pozwolenie na budowę,</w:t>
      </w:r>
    </w:p>
    <w:p w14:paraId="701B0FA0" w14:textId="77777777" w:rsidR="00E07A8C" w:rsidRPr="00E55C8F" w:rsidRDefault="00E07A8C" w:rsidP="00784941">
      <w:pPr>
        <w:numPr>
          <w:ilvl w:val="0"/>
          <w:numId w:val="56"/>
        </w:numPr>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rysunki, opisy i specyfikacje techniczne stanowiące podstawę wykonywania</w:t>
      </w:r>
      <w:r w:rsidRPr="00E55C8F">
        <w:rPr>
          <w:rFonts w:ascii="Calibri" w:eastAsia="Times New Roman" w:hAnsi="Calibri" w:cs="Calibri"/>
          <w:lang w:eastAsia="pl-PL"/>
        </w:rPr>
        <w:br/>
        <w:t>i robót,</w:t>
      </w:r>
    </w:p>
    <w:p w14:paraId="5933671C" w14:textId="77777777" w:rsidR="00E07A8C" w:rsidRPr="00E55C8F" w:rsidRDefault="00E07A8C" w:rsidP="00784941">
      <w:pPr>
        <w:numPr>
          <w:ilvl w:val="0"/>
          <w:numId w:val="56"/>
        </w:numPr>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protokoły odbiorów robót,</w:t>
      </w:r>
    </w:p>
    <w:p w14:paraId="24078300" w14:textId="77777777" w:rsidR="00E07A8C" w:rsidRPr="00E55C8F" w:rsidRDefault="00E07A8C" w:rsidP="00784941">
      <w:pPr>
        <w:numPr>
          <w:ilvl w:val="0"/>
          <w:numId w:val="56"/>
        </w:numPr>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dokumentację jakościową materiałów, urządzeń i technologii dopuszczonych przez Zamawiającego do zastosowania,</w:t>
      </w:r>
    </w:p>
    <w:p w14:paraId="4F396B12" w14:textId="77777777" w:rsidR="00E07A8C" w:rsidRPr="00E55C8F" w:rsidRDefault="00E07A8C" w:rsidP="00784941">
      <w:pPr>
        <w:numPr>
          <w:ilvl w:val="0"/>
          <w:numId w:val="56"/>
        </w:numPr>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dokumentację powykonawczą.</w:t>
      </w:r>
    </w:p>
    <w:p w14:paraId="68CD63BC" w14:textId="77777777" w:rsidR="00E07A8C" w:rsidRPr="00E55C8F" w:rsidRDefault="00E07A8C" w:rsidP="00784941">
      <w:pPr>
        <w:widowControl w:val="0"/>
        <w:numPr>
          <w:ilvl w:val="0"/>
          <w:numId w:val="35"/>
        </w:numPr>
        <w:shd w:val="clear" w:color="auto" w:fill="FFFFFF"/>
        <w:suppressAutoHyphens/>
        <w:autoSpaceDE w:val="0"/>
        <w:spacing w:after="0" w:line="240" w:lineRule="auto"/>
        <w:ind w:left="426" w:hanging="426"/>
        <w:jc w:val="both"/>
        <w:rPr>
          <w:rFonts w:ascii="Calibri" w:eastAsia="Times New Roman" w:hAnsi="Calibri" w:cs="Calibri"/>
          <w:lang w:eastAsia="pl-PL"/>
        </w:rPr>
      </w:pPr>
      <w:r w:rsidRPr="00E55C8F">
        <w:rPr>
          <w:rFonts w:ascii="Calibri" w:eastAsia="Times New Roman" w:hAnsi="Calibri" w:cs="Calibri"/>
          <w:lang w:eastAsia="pl-PL"/>
        </w:rPr>
        <w:t>Wykonawca ma obowiązek zapewnienia bezpieczeństwa i ochrony zdrowia podczas wykonywania wszystkich czynności na terenie budowy, zgodnie z planem BIOZ. Za nienależyte wykonanie tych obowiązków będzie ponosił odpowiedzialność odszkodowawczą.</w:t>
      </w:r>
    </w:p>
    <w:p w14:paraId="2A78071A" w14:textId="77777777" w:rsidR="00E07A8C" w:rsidRPr="00E55C8F" w:rsidRDefault="00E07A8C" w:rsidP="00784941">
      <w:pPr>
        <w:widowControl w:val="0"/>
        <w:numPr>
          <w:ilvl w:val="0"/>
          <w:numId w:val="35"/>
        </w:numPr>
        <w:shd w:val="clear" w:color="auto" w:fill="FFFFFF"/>
        <w:tabs>
          <w:tab w:val="left" w:pos="389"/>
        </w:tabs>
        <w:suppressAutoHyphens/>
        <w:autoSpaceDE w:val="0"/>
        <w:spacing w:after="0" w:line="240" w:lineRule="auto"/>
        <w:ind w:left="426" w:hanging="426"/>
        <w:jc w:val="both"/>
        <w:rPr>
          <w:rFonts w:ascii="Calibri" w:eastAsia="Times New Roman" w:hAnsi="Calibri" w:cs="Calibri"/>
          <w:lang w:eastAsia="pl-PL"/>
        </w:rPr>
      </w:pPr>
      <w:r w:rsidRPr="00E55C8F">
        <w:rPr>
          <w:rFonts w:ascii="Calibri" w:eastAsia="Times New Roman" w:hAnsi="Calibri" w:cs="Calibri"/>
          <w:lang w:eastAsia="pl-PL"/>
        </w:rPr>
        <w:t>Wykonawca zobowiązany jest do zapewnienia bezpieczeństwa pożarowego przy robotach zgodnie z obowiązującymi przepisami prawa.</w:t>
      </w:r>
    </w:p>
    <w:p w14:paraId="59B5482F" w14:textId="77777777" w:rsidR="00E07A8C" w:rsidRPr="00E55C8F" w:rsidRDefault="00E07A8C" w:rsidP="00784941">
      <w:pPr>
        <w:widowControl w:val="0"/>
        <w:numPr>
          <w:ilvl w:val="0"/>
          <w:numId w:val="35"/>
        </w:numPr>
        <w:shd w:val="clear" w:color="auto" w:fill="FFFFFF"/>
        <w:tabs>
          <w:tab w:val="left" w:pos="389"/>
        </w:tabs>
        <w:suppressAutoHyphens/>
        <w:autoSpaceDE w:val="0"/>
        <w:spacing w:after="0" w:line="240" w:lineRule="auto"/>
        <w:ind w:left="426" w:hanging="426"/>
        <w:jc w:val="both"/>
        <w:rPr>
          <w:rFonts w:ascii="Calibri" w:eastAsia="Times New Roman" w:hAnsi="Calibri" w:cs="Calibri"/>
          <w:lang w:eastAsia="pl-PL"/>
        </w:rPr>
      </w:pPr>
      <w:r w:rsidRPr="00E55C8F">
        <w:rPr>
          <w:rFonts w:ascii="Calibri" w:eastAsia="Times New Roman" w:hAnsi="Calibri" w:cs="Calibri"/>
          <w:lang w:eastAsia="pl-PL"/>
        </w:rPr>
        <w:t>Wykonawca zobowiązany jest do informowania na piśmie Zamawiającego</w:t>
      </w:r>
      <w:r w:rsidR="00712DE6" w:rsidRPr="00E55C8F">
        <w:rPr>
          <w:rFonts w:ascii="Calibri" w:eastAsia="Times New Roman" w:hAnsi="Calibri" w:cs="Calibri"/>
          <w:lang w:eastAsia="pl-PL"/>
        </w:rPr>
        <w:t xml:space="preserve"> i Inżyniera Kontraktu</w:t>
      </w:r>
      <w:r w:rsidRPr="00E55C8F">
        <w:rPr>
          <w:rFonts w:ascii="Calibri" w:eastAsia="Times New Roman" w:hAnsi="Calibri" w:cs="Calibri"/>
          <w:lang w:eastAsia="pl-PL"/>
        </w:rPr>
        <w:t>, tak wcześnie jak to możliwe, o szczególnych przyszłych wydarzeniach i okolicznościach, które mogą ujemnie wpłynąć na jakość robót lub opóźnienie w realizacji robót. Zamawiający ma prawo zażądać od Wykonawcy oceny wpływu przyszłego wydarzenia i okoliczności, na jakość i datę zakończenia robót.</w:t>
      </w:r>
    </w:p>
    <w:p w14:paraId="1A9F27D1" w14:textId="77777777" w:rsidR="00E07A8C" w:rsidRPr="00E55C8F" w:rsidRDefault="00E07A8C" w:rsidP="00784941">
      <w:pPr>
        <w:widowControl w:val="0"/>
        <w:numPr>
          <w:ilvl w:val="0"/>
          <w:numId w:val="35"/>
        </w:numPr>
        <w:shd w:val="clear" w:color="auto" w:fill="FFFFFF"/>
        <w:tabs>
          <w:tab w:val="left" w:pos="389"/>
        </w:tabs>
        <w:suppressAutoHyphens/>
        <w:autoSpaceDE w:val="0"/>
        <w:spacing w:after="0" w:line="240" w:lineRule="auto"/>
        <w:ind w:left="426" w:hanging="426"/>
        <w:jc w:val="both"/>
        <w:rPr>
          <w:rFonts w:ascii="Calibri" w:eastAsia="Times New Roman" w:hAnsi="Calibri" w:cs="Calibri"/>
          <w:lang w:eastAsia="pl-PL"/>
        </w:rPr>
      </w:pPr>
      <w:r w:rsidRPr="00E55C8F">
        <w:rPr>
          <w:rFonts w:ascii="Calibri" w:eastAsia="Times New Roman" w:hAnsi="Calibri" w:cs="Calibri"/>
          <w:lang w:eastAsia="pl-PL"/>
        </w:rPr>
        <w:t xml:space="preserve">Wykonawca jest zobowiązany składować materiały i urządzenia nie stwarzając przeszkód </w:t>
      </w:r>
      <w:r w:rsidRPr="00E55C8F">
        <w:rPr>
          <w:rFonts w:ascii="Calibri" w:eastAsia="Times New Roman" w:hAnsi="Calibri" w:cs="Calibri"/>
          <w:lang w:eastAsia="pl-PL"/>
        </w:rPr>
        <w:lastRenderedPageBreak/>
        <w:t>komunikacyjnych, a także na własny koszt i ryzyko usuwać i utylizować wszelkie odpady oraz śmieci z terenu budowy, przy przestrzeganiu przepisów obowiązujących w zakresie utylizacji odpadów, w szczególności odpadów budowlanych, przy przestrzeganiu przepisów ustawy z dnia 14 grudnia 2012 r. o odpadach.</w:t>
      </w:r>
    </w:p>
    <w:p w14:paraId="66C73040" w14:textId="77777777" w:rsidR="00E07A8C" w:rsidRPr="00E55C8F" w:rsidRDefault="00E07A8C" w:rsidP="00784941">
      <w:pPr>
        <w:widowControl w:val="0"/>
        <w:numPr>
          <w:ilvl w:val="0"/>
          <w:numId w:val="35"/>
        </w:numPr>
        <w:shd w:val="clear" w:color="auto" w:fill="FFFFFF"/>
        <w:tabs>
          <w:tab w:val="left" w:pos="389"/>
        </w:tabs>
        <w:suppressAutoHyphens/>
        <w:autoSpaceDE w:val="0"/>
        <w:spacing w:after="0" w:line="240" w:lineRule="auto"/>
        <w:ind w:left="426" w:hanging="426"/>
        <w:jc w:val="both"/>
        <w:rPr>
          <w:rFonts w:ascii="Calibri" w:eastAsia="Times New Roman" w:hAnsi="Calibri" w:cs="Calibri"/>
          <w:lang w:eastAsia="pl-PL"/>
        </w:rPr>
      </w:pPr>
      <w:r w:rsidRPr="00E55C8F">
        <w:rPr>
          <w:rFonts w:ascii="Calibri" w:eastAsia="Times New Roman" w:hAnsi="Calibri" w:cs="Calibri"/>
          <w:lang w:eastAsia="pl-PL"/>
        </w:rPr>
        <w:t>Wykonawca zobowiązuje się zabezpieczyć istniejące i wykonane elementy budowlane przez cały czas realizacji przedmiotowego zadania inwestycyjnego. Wszelkie szkody powstałe w wyniku zaniedbań ze strony Wykonawcy będą przez niego naprawione na jego koszt.</w:t>
      </w:r>
    </w:p>
    <w:p w14:paraId="0292F15A" w14:textId="77777777" w:rsidR="00E07A8C" w:rsidRPr="00E55C8F" w:rsidRDefault="00E07A8C" w:rsidP="00784941">
      <w:pPr>
        <w:widowControl w:val="0"/>
        <w:numPr>
          <w:ilvl w:val="0"/>
          <w:numId w:val="35"/>
        </w:numPr>
        <w:shd w:val="clear" w:color="auto" w:fill="FFFFFF"/>
        <w:tabs>
          <w:tab w:val="left" w:pos="389"/>
        </w:tabs>
        <w:suppressAutoHyphens/>
        <w:autoSpaceDE w:val="0"/>
        <w:spacing w:after="0" w:line="240" w:lineRule="auto"/>
        <w:ind w:left="426" w:hanging="426"/>
        <w:jc w:val="both"/>
        <w:rPr>
          <w:rFonts w:ascii="Calibri" w:eastAsia="Times New Roman" w:hAnsi="Calibri" w:cs="Calibri"/>
          <w:lang w:eastAsia="pl-PL"/>
        </w:rPr>
      </w:pPr>
      <w:r w:rsidRPr="00E55C8F">
        <w:rPr>
          <w:rFonts w:ascii="Calibri" w:eastAsia="Times New Roman" w:hAnsi="Calibri" w:cs="Calibri"/>
          <w:lang w:eastAsia="pl-PL"/>
        </w:rPr>
        <w:t>Wykonawca zobowiązuje się uzyskać wszelkie decyzje, pozwolenia lub zgody niezbędne do prawidłowego użytkowania przez Zamawiającego</w:t>
      </w:r>
      <w:r w:rsidR="00F71CA2" w:rsidRPr="00E55C8F">
        <w:rPr>
          <w:rFonts w:ascii="Calibri" w:eastAsia="Times New Roman" w:hAnsi="Calibri" w:cs="Calibri"/>
          <w:lang w:eastAsia="pl-PL"/>
        </w:rPr>
        <w:t>, w tym pozwolenie na użytkowanie poziomu 0 i -1.</w:t>
      </w:r>
      <w:r w:rsidRPr="00E55C8F">
        <w:rPr>
          <w:rFonts w:ascii="Calibri" w:eastAsia="Times New Roman" w:hAnsi="Calibri" w:cs="Calibri"/>
          <w:lang w:eastAsia="pl-PL"/>
        </w:rPr>
        <w:t xml:space="preserve"> </w:t>
      </w:r>
      <w:r w:rsidR="00712DE6" w:rsidRPr="00E55C8F">
        <w:rPr>
          <w:rFonts w:ascii="Calibri" w:eastAsia="Times New Roman" w:hAnsi="Calibri" w:cs="Calibri"/>
          <w:lang w:eastAsia="pl-PL"/>
        </w:rPr>
        <w:t>przedmiotu umowy</w:t>
      </w:r>
      <w:r w:rsidRPr="00E55C8F">
        <w:rPr>
          <w:rFonts w:ascii="Calibri" w:eastAsia="Times New Roman" w:hAnsi="Calibri" w:cs="Calibri"/>
          <w:lang w:eastAsia="pl-PL"/>
        </w:rPr>
        <w:t>:</w:t>
      </w:r>
    </w:p>
    <w:p w14:paraId="5A41C4F6" w14:textId="77777777" w:rsidR="00E07A8C" w:rsidRPr="00E55C8F" w:rsidRDefault="00E07A8C" w:rsidP="00784941">
      <w:pPr>
        <w:widowControl w:val="0"/>
        <w:numPr>
          <w:ilvl w:val="0"/>
          <w:numId w:val="35"/>
        </w:numPr>
        <w:shd w:val="clear" w:color="auto" w:fill="FFFFFF"/>
        <w:tabs>
          <w:tab w:val="left" w:pos="389"/>
        </w:tabs>
        <w:suppressAutoHyphens/>
        <w:autoSpaceDE w:val="0"/>
        <w:spacing w:after="0" w:line="240" w:lineRule="auto"/>
        <w:ind w:left="426" w:hanging="426"/>
        <w:jc w:val="both"/>
        <w:rPr>
          <w:rFonts w:ascii="Calibri" w:eastAsia="Times New Roman" w:hAnsi="Calibri" w:cs="Calibri"/>
          <w:lang w:eastAsia="pl-PL"/>
        </w:rPr>
      </w:pPr>
      <w:r w:rsidRPr="00E55C8F">
        <w:rPr>
          <w:rFonts w:ascii="Calibri" w:eastAsia="Times New Roman" w:hAnsi="Calibri" w:cs="Calibri"/>
          <w:lang w:eastAsia="pl-PL"/>
        </w:rPr>
        <w:t>Celem wykonania obowiązków określonych w art. 438 ustawy Prawo zamówień publicznych:</w:t>
      </w:r>
    </w:p>
    <w:p w14:paraId="282E0536" w14:textId="6721EC92" w:rsidR="00E07A8C" w:rsidRPr="00E55C8F" w:rsidRDefault="00E07A8C" w:rsidP="00784941">
      <w:pPr>
        <w:numPr>
          <w:ilvl w:val="0"/>
          <w:numId w:val="49"/>
        </w:numPr>
        <w:autoSpaceDE w:val="0"/>
        <w:autoSpaceDN w:val="0"/>
        <w:adjustRightInd w:val="0"/>
        <w:spacing w:after="0" w:line="240" w:lineRule="auto"/>
        <w:ind w:left="1134" w:hanging="283"/>
        <w:jc w:val="both"/>
        <w:rPr>
          <w:rFonts w:ascii="Calibri" w:eastAsia="Times New Roman" w:hAnsi="Calibri" w:cs="Calibri"/>
          <w:lang w:eastAsia="pl-PL"/>
        </w:rPr>
      </w:pPr>
      <w:r w:rsidRPr="00E55C8F">
        <w:rPr>
          <w:rFonts w:ascii="Calibri" w:eastAsia="Times New Roman" w:hAnsi="Calibri" w:cs="Calibri"/>
          <w:lang w:eastAsia="pl-PL"/>
        </w:rPr>
        <w:t xml:space="preserve">Zamawiający wymaga zatrudnienia na podstawie umowy o pracę przez Wykonawcę lub podwykonawcę </w:t>
      </w:r>
      <w:r w:rsidRPr="00E55C8F">
        <w:rPr>
          <w:rFonts w:ascii="Calibri" w:eastAsia="Times New Roman" w:hAnsi="Calibri" w:cs="Calibri"/>
          <w:lang w:eastAsia="zh-CN"/>
        </w:rPr>
        <w:t>osób skierowanych do realizacji przedmiotu zamówienia w zakresie wykonywania czynności w pełnym zakresie rzeczowym wyszczególnionym w przedmiarach robót (czynności bezpośrednio związane z wykonaniem robót wchodzące w koszty bezpośrednie robót budowlanych</w:t>
      </w:r>
      <w:r w:rsidRPr="00E55C8F">
        <w:rPr>
          <w:rFonts w:ascii="Calibri" w:eastAsia="Times New Roman" w:hAnsi="Calibri" w:cs="Calibri"/>
          <w:lang w:eastAsia="pl-PL"/>
        </w:rPr>
        <w:t xml:space="preserve"> pracowników fizycznych. Wymóg nie dotyczy osób: </w:t>
      </w:r>
      <w:r w:rsidR="00EF3154" w:rsidRPr="00E55C8F">
        <w:rPr>
          <w:rFonts w:ascii="Calibri" w:eastAsia="Times New Roman" w:hAnsi="Calibri" w:cs="Calibri"/>
          <w:lang w:eastAsia="pl-PL"/>
        </w:rPr>
        <w:t xml:space="preserve">projektanta, </w:t>
      </w:r>
      <w:r w:rsidRPr="00E55C8F">
        <w:rPr>
          <w:rFonts w:ascii="Calibri" w:eastAsia="Times New Roman" w:hAnsi="Calibri" w:cs="Calibri"/>
          <w:lang w:eastAsia="pl-PL"/>
        </w:rPr>
        <w:t>kierujących budową, dostawców materiałów budowlanych.</w:t>
      </w:r>
    </w:p>
    <w:p w14:paraId="088AAC0E" w14:textId="6F8800E3" w:rsidR="00E07A8C" w:rsidRPr="00E55C8F" w:rsidRDefault="00E07A8C" w:rsidP="00784941">
      <w:pPr>
        <w:numPr>
          <w:ilvl w:val="0"/>
          <w:numId w:val="49"/>
        </w:numPr>
        <w:tabs>
          <w:tab w:val="left" w:pos="1134"/>
        </w:tabs>
        <w:autoSpaceDE w:val="0"/>
        <w:autoSpaceDN w:val="0"/>
        <w:adjustRightInd w:val="0"/>
        <w:spacing w:after="0" w:line="240" w:lineRule="auto"/>
        <w:ind w:firstLine="131"/>
        <w:jc w:val="both"/>
        <w:rPr>
          <w:rFonts w:ascii="Calibri" w:eastAsia="Times New Roman" w:hAnsi="Calibri" w:cs="Calibri"/>
          <w:lang w:eastAsia="pl-PL"/>
        </w:rPr>
      </w:pPr>
      <w:r w:rsidRPr="00E55C8F">
        <w:rPr>
          <w:rFonts w:ascii="Calibri" w:eastAsia="Times New Roman" w:hAnsi="Calibri" w:cs="Calibri"/>
          <w:lang w:eastAsia="pl-PL"/>
        </w:rPr>
        <w:t xml:space="preserve">W trakcie realizacji zamówienia Zamawiający uprawniony jest do wykonywania </w:t>
      </w:r>
      <w:r w:rsidR="00E550DD" w:rsidRPr="00E55C8F">
        <w:rPr>
          <w:rFonts w:ascii="Calibri" w:eastAsia="Times New Roman" w:hAnsi="Calibri" w:cs="Calibri"/>
          <w:lang w:eastAsia="pl-PL"/>
        </w:rPr>
        <w:t>         </w:t>
      </w:r>
      <w:r w:rsidRPr="00E55C8F">
        <w:rPr>
          <w:rFonts w:ascii="Calibri" w:eastAsia="Times New Roman" w:hAnsi="Calibri" w:cs="Calibri"/>
          <w:lang w:eastAsia="pl-PL"/>
        </w:rPr>
        <w:t>czynności</w:t>
      </w:r>
    </w:p>
    <w:p w14:paraId="4AF75AD8" w14:textId="77777777" w:rsidR="00E07A8C" w:rsidRPr="00E55C8F" w:rsidRDefault="00E07A8C" w:rsidP="00E07A8C">
      <w:pPr>
        <w:autoSpaceDE w:val="0"/>
        <w:autoSpaceDN w:val="0"/>
        <w:adjustRightInd w:val="0"/>
        <w:spacing w:after="0" w:line="240" w:lineRule="auto"/>
        <w:ind w:left="1134"/>
        <w:jc w:val="both"/>
        <w:rPr>
          <w:rFonts w:ascii="Calibri" w:eastAsia="Times New Roman" w:hAnsi="Calibri" w:cs="Calibri"/>
          <w:lang w:eastAsia="pl-PL"/>
        </w:rPr>
      </w:pPr>
      <w:r w:rsidRPr="00E55C8F">
        <w:rPr>
          <w:rFonts w:ascii="Calibri" w:eastAsia="Times New Roman" w:hAnsi="Calibri" w:cs="Calibri"/>
          <w:lang w:eastAsia="pl-PL"/>
        </w:rPr>
        <w:t xml:space="preserve">kontrolnych wobec wykonawcy odnośnie spełniania przez Wykonawcę lub Podwykonawcę wymogu zatrudnienia na podstawie umowy o pracę osób wykonujących wskazane w pkt 1) czynności. Zamawiający uprawniony jest w szczególności do: </w:t>
      </w:r>
    </w:p>
    <w:p w14:paraId="0E64EE6F" w14:textId="77777777" w:rsidR="00E07A8C" w:rsidRPr="00E55C8F" w:rsidRDefault="00E07A8C" w:rsidP="00784941">
      <w:pPr>
        <w:numPr>
          <w:ilvl w:val="0"/>
          <w:numId w:val="50"/>
        </w:numPr>
        <w:spacing w:after="0" w:line="240" w:lineRule="auto"/>
        <w:ind w:left="1418" w:hanging="284"/>
        <w:contextualSpacing/>
        <w:jc w:val="both"/>
        <w:rPr>
          <w:rFonts w:ascii="Calibri" w:eastAsia="Times New Roman" w:hAnsi="Calibri" w:cs="Calibri"/>
          <w:lang w:eastAsia="pl-PL"/>
        </w:rPr>
      </w:pPr>
      <w:r w:rsidRPr="00E55C8F">
        <w:rPr>
          <w:rFonts w:ascii="Calibri" w:eastAsia="Times New Roman" w:hAnsi="Calibri" w:cs="Calibri"/>
          <w:lang w:eastAsia="pl-PL"/>
        </w:rPr>
        <w:t>żądania oświadczeń i dokumentów w zakresie potwierdzenia spełniania ww. wymogów i dokonywania ich oceny,</w:t>
      </w:r>
    </w:p>
    <w:p w14:paraId="511BC342" w14:textId="77777777" w:rsidR="00E07A8C" w:rsidRPr="00E55C8F" w:rsidRDefault="00E07A8C" w:rsidP="00784941">
      <w:pPr>
        <w:numPr>
          <w:ilvl w:val="0"/>
          <w:numId w:val="50"/>
        </w:numPr>
        <w:spacing w:after="0" w:line="240" w:lineRule="auto"/>
        <w:ind w:left="1418" w:hanging="284"/>
        <w:contextualSpacing/>
        <w:jc w:val="both"/>
        <w:rPr>
          <w:rFonts w:ascii="Calibri" w:eastAsia="Times New Roman" w:hAnsi="Calibri" w:cs="Calibri"/>
          <w:lang w:eastAsia="pl-PL"/>
        </w:rPr>
      </w:pPr>
      <w:r w:rsidRPr="00E55C8F">
        <w:rPr>
          <w:rFonts w:ascii="Calibri" w:eastAsia="Times New Roman" w:hAnsi="Calibri" w:cs="Calibri"/>
          <w:lang w:eastAsia="pl-PL"/>
        </w:rPr>
        <w:t>żądania wyjaśnień w przypadku wątpliwości w zakresie potwierdzenia spełniania ww. wymogów,</w:t>
      </w:r>
    </w:p>
    <w:p w14:paraId="311E97E4" w14:textId="77777777" w:rsidR="00E07A8C" w:rsidRPr="00E55C8F" w:rsidRDefault="00E07A8C" w:rsidP="00784941">
      <w:pPr>
        <w:numPr>
          <w:ilvl w:val="0"/>
          <w:numId w:val="50"/>
        </w:numPr>
        <w:spacing w:after="0" w:line="240" w:lineRule="auto"/>
        <w:ind w:left="1418" w:hanging="284"/>
        <w:contextualSpacing/>
        <w:jc w:val="both"/>
        <w:rPr>
          <w:rFonts w:ascii="Calibri" w:eastAsia="Times New Roman" w:hAnsi="Calibri" w:cs="Calibri"/>
          <w:lang w:eastAsia="pl-PL"/>
        </w:rPr>
      </w:pPr>
      <w:r w:rsidRPr="00E55C8F">
        <w:rPr>
          <w:rFonts w:ascii="Calibri" w:eastAsia="Times New Roman" w:hAnsi="Calibri" w:cs="Calibri"/>
          <w:lang w:eastAsia="pl-PL"/>
        </w:rPr>
        <w:t>przeprowadzania kontroli na miejscu wykonywania świadczenia.</w:t>
      </w:r>
    </w:p>
    <w:p w14:paraId="7DB5C24B" w14:textId="77777777" w:rsidR="00E07A8C" w:rsidRPr="00E55C8F" w:rsidRDefault="00E07A8C" w:rsidP="00784941">
      <w:pPr>
        <w:numPr>
          <w:ilvl w:val="0"/>
          <w:numId w:val="49"/>
        </w:numPr>
        <w:tabs>
          <w:tab w:val="left" w:pos="993"/>
        </w:tabs>
        <w:spacing w:after="0" w:line="240" w:lineRule="auto"/>
        <w:ind w:left="1134" w:hanging="283"/>
        <w:contextualSpacing/>
        <w:jc w:val="both"/>
        <w:rPr>
          <w:rFonts w:ascii="Calibri" w:eastAsia="Times New Roman" w:hAnsi="Calibri" w:cs="Calibri"/>
          <w:lang w:eastAsia="pl-PL"/>
        </w:rPr>
      </w:pPr>
      <w:r w:rsidRPr="00E55C8F">
        <w:rPr>
          <w:rFonts w:ascii="Calibri" w:eastAsia="Times New Roman" w:hAnsi="Calibri" w:cs="Calibri"/>
          <w:lang w:eastAsia="pl-PL"/>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29 pkt 2) czynności w trakcie realizacji zamówienia:</w:t>
      </w:r>
    </w:p>
    <w:p w14:paraId="40EBA77D" w14:textId="77777777" w:rsidR="00E07A8C" w:rsidRPr="00E55C8F" w:rsidRDefault="00E07A8C" w:rsidP="00784941">
      <w:pPr>
        <w:numPr>
          <w:ilvl w:val="0"/>
          <w:numId w:val="51"/>
        </w:numPr>
        <w:spacing w:after="0" w:line="240" w:lineRule="auto"/>
        <w:ind w:left="1418" w:hanging="284"/>
        <w:contextualSpacing/>
        <w:jc w:val="both"/>
        <w:rPr>
          <w:rFonts w:ascii="Calibri" w:eastAsia="Times New Roman" w:hAnsi="Calibri" w:cs="Calibri"/>
          <w:i/>
          <w:iCs/>
          <w:lang w:eastAsia="pl-PL"/>
        </w:rPr>
      </w:pPr>
      <w:r w:rsidRPr="00E55C8F">
        <w:rPr>
          <w:rFonts w:ascii="Calibri" w:eastAsia="Times New Roman" w:hAnsi="Calibri" w:cs="Calibri"/>
          <w:b/>
          <w:bCs/>
          <w:lang w:eastAsia="pl-PL"/>
        </w:rPr>
        <w:t xml:space="preserve">oświadczenie Wykonawcy lub Podwykonawcy </w:t>
      </w:r>
      <w:r w:rsidRPr="00E55C8F">
        <w:rPr>
          <w:rFonts w:ascii="Calibri" w:eastAsia="Times New Roman" w:hAnsi="Calibri" w:cs="Calibri"/>
          <w:lang w:eastAsia="pl-PL"/>
        </w:rPr>
        <w:t>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2B854426" w14:textId="77777777" w:rsidR="00E07A8C" w:rsidRPr="00E55C8F" w:rsidRDefault="00E07A8C" w:rsidP="00784941">
      <w:pPr>
        <w:numPr>
          <w:ilvl w:val="0"/>
          <w:numId w:val="51"/>
        </w:numPr>
        <w:spacing w:after="0" w:line="240" w:lineRule="auto"/>
        <w:ind w:left="1418" w:hanging="284"/>
        <w:contextualSpacing/>
        <w:jc w:val="both"/>
        <w:rPr>
          <w:rFonts w:ascii="Calibri" w:eastAsia="Times New Roman" w:hAnsi="Calibri" w:cs="Calibri"/>
          <w:i/>
          <w:iCs/>
          <w:lang w:eastAsia="pl-PL"/>
        </w:rPr>
      </w:pPr>
      <w:r w:rsidRPr="00E55C8F">
        <w:rPr>
          <w:rFonts w:ascii="Calibri" w:eastAsia="Times New Roman" w:hAnsi="Calibri" w:cs="Calibri"/>
          <w:lang w:eastAsia="pl-PL"/>
        </w:rPr>
        <w:t>poświadczoną za zgodność z oryginałem odpowiednio przez Wykonawcę lub Podwykonawcę</w:t>
      </w:r>
      <w:r w:rsidRPr="00E55C8F">
        <w:rPr>
          <w:rFonts w:ascii="Calibri" w:eastAsia="Times New Roman" w:hAnsi="Calibri" w:cs="Calibri"/>
          <w:b/>
          <w:bCs/>
          <w:lang w:eastAsia="pl-PL"/>
        </w:rPr>
        <w:t xml:space="preserve"> kopię umowy/umów o pracę</w:t>
      </w:r>
      <w:r w:rsidRPr="00E55C8F">
        <w:rPr>
          <w:rFonts w:ascii="Calibri" w:eastAsia="Times New Roman" w:hAnsi="Calibri" w:cs="Calibri"/>
          <w:lang w:eastAsia="pl-PL"/>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rozporządzeniem Parlamentu Europejskiego i rady 2016/679 z dnia 27 kwietnia 2016r. w sprawie ochrony osób fizycznych w związku z przetwarzaniem danych osobowych i w sprawie swobodnego przepływu takich danych oraz uchylenia dyrektywy 95/46/WE RODO (tj. </w:t>
      </w:r>
      <w:r w:rsidRPr="00E55C8F">
        <w:rPr>
          <w:rFonts w:ascii="Calibri" w:eastAsia="Times New Roman" w:hAnsi="Calibri" w:cs="Calibri"/>
          <w:lang w:eastAsia="pl-PL"/>
        </w:rPr>
        <w:lastRenderedPageBreak/>
        <w:t>w szczególności</w:t>
      </w:r>
      <w:r w:rsidRPr="00E55C8F">
        <w:rPr>
          <w:rFonts w:ascii="Calibri" w:eastAsia="Times New Roman" w:hAnsi="Calibri" w:cs="Calibri"/>
          <w:vertAlign w:val="superscript"/>
          <w:lang w:eastAsia="pl-PL"/>
        </w:rPr>
        <w:footnoteReference w:id="1"/>
      </w:r>
      <w:r w:rsidRPr="00E55C8F">
        <w:rPr>
          <w:rFonts w:ascii="Calibri" w:eastAsia="Times New Roman" w:hAnsi="Calibri" w:cs="Calibri"/>
          <w:lang w:eastAsia="pl-PL"/>
        </w:rPr>
        <w:t xml:space="preserve"> bez adresów, nr PESEL pracowników). Imię i nazwisko pracownika nie podlega </w:t>
      </w:r>
      <w:proofErr w:type="spellStart"/>
      <w:r w:rsidRPr="00E55C8F">
        <w:rPr>
          <w:rFonts w:ascii="Calibri" w:eastAsia="Times New Roman" w:hAnsi="Calibri" w:cs="Calibri"/>
          <w:lang w:eastAsia="pl-PL"/>
        </w:rPr>
        <w:t>anonimizacji</w:t>
      </w:r>
      <w:proofErr w:type="spellEnd"/>
      <w:r w:rsidRPr="00E55C8F">
        <w:rPr>
          <w:rFonts w:ascii="Calibri" w:eastAsia="Times New Roman" w:hAnsi="Calibri" w:cs="Calibri"/>
          <w:lang w:eastAsia="pl-PL"/>
        </w:rPr>
        <w:t>. Informacje takie jak: data zawarcia umowy, rodzaj umowy o pracę i wymiar etatu powinny być możliwe do zidentyfikowania.</w:t>
      </w:r>
    </w:p>
    <w:p w14:paraId="32942233" w14:textId="77777777" w:rsidR="00E07A8C" w:rsidRPr="00E55C8F" w:rsidRDefault="00E07A8C" w:rsidP="00784941">
      <w:pPr>
        <w:numPr>
          <w:ilvl w:val="0"/>
          <w:numId w:val="35"/>
        </w:numPr>
        <w:spacing w:after="0" w:line="240" w:lineRule="auto"/>
        <w:ind w:left="426" w:hanging="426"/>
        <w:jc w:val="both"/>
        <w:rPr>
          <w:rFonts w:ascii="Calibri" w:eastAsia="Times New Roman" w:hAnsi="Calibri" w:cs="Calibri"/>
          <w:lang w:eastAsia="pl-PL"/>
        </w:rPr>
      </w:pPr>
      <w:r w:rsidRPr="00E55C8F">
        <w:rPr>
          <w:rFonts w:ascii="Calibri" w:eastAsia="Times New Roman" w:hAnsi="Calibri" w:cs="Calibri"/>
          <w:lang w:eastAsia="pl-PL"/>
        </w:rPr>
        <w:t>W przypadku uzasadnionych wątpliwości co do przestrzegania prawa pracy przez Wykonawcę lub Podwykonawcę, zamawiający może zwrócić się o przeprowadzenie kontroli przez Państwową Inspekcję Pracy.</w:t>
      </w:r>
    </w:p>
    <w:p w14:paraId="77F0C16F" w14:textId="77777777" w:rsidR="00712DE6" w:rsidRPr="00E55C8F" w:rsidRDefault="00712DE6" w:rsidP="00784941">
      <w:pPr>
        <w:numPr>
          <w:ilvl w:val="0"/>
          <w:numId w:val="35"/>
        </w:numPr>
        <w:spacing w:after="0" w:line="240" w:lineRule="auto"/>
        <w:ind w:left="426" w:hanging="426"/>
        <w:jc w:val="both"/>
        <w:rPr>
          <w:rFonts w:ascii="Calibri" w:eastAsia="Times New Roman" w:hAnsi="Calibri" w:cs="Calibri"/>
          <w:lang w:eastAsia="pl-PL"/>
        </w:rPr>
      </w:pPr>
      <w:r w:rsidRPr="00E55C8F">
        <w:rPr>
          <w:rFonts w:ascii="Calibri" w:eastAsia="Times New Roman" w:hAnsi="Calibri" w:cs="Calibri"/>
          <w:lang w:eastAsia="pl-PL"/>
        </w:rPr>
        <w:t>Wykonawca zobowiązany jest zapewnić codzienną obecność kierownika budowy oraz kierowników robót sanitarnych i elektrycznych na terenie budowy, w wymiarze nie mniejszym niż sześć godzin dziennie dla każdego z kierowników.</w:t>
      </w:r>
    </w:p>
    <w:p w14:paraId="6A39C764" w14:textId="77777777" w:rsidR="00E07A8C" w:rsidRPr="00E55C8F" w:rsidRDefault="00E07A8C" w:rsidP="00E07A8C">
      <w:pPr>
        <w:widowControl w:val="0"/>
        <w:shd w:val="clear" w:color="auto" w:fill="FFFFFF"/>
        <w:tabs>
          <w:tab w:val="left" w:pos="389"/>
        </w:tabs>
        <w:suppressAutoHyphens/>
        <w:autoSpaceDE w:val="0"/>
        <w:spacing w:after="0"/>
        <w:ind w:left="426"/>
        <w:jc w:val="both"/>
        <w:rPr>
          <w:rFonts w:ascii="Calibri" w:eastAsia="Times New Roman" w:hAnsi="Calibri" w:cs="Calibri"/>
          <w:lang w:eastAsia="pl-PL"/>
        </w:rPr>
      </w:pPr>
    </w:p>
    <w:p w14:paraId="45A34223" w14:textId="77777777" w:rsidR="00E07A8C" w:rsidRPr="00E55C8F" w:rsidRDefault="00E07A8C" w:rsidP="00E07A8C">
      <w:pPr>
        <w:tabs>
          <w:tab w:val="left" w:pos="709"/>
        </w:tabs>
        <w:suppressAutoHyphens/>
        <w:spacing w:after="0" w:line="240" w:lineRule="auto"/>
        <w:ind w:right="-113"/>
        <w:jc w:val="both"/>
        <w:rPr>
          <w:rFonts w:ascii="Calibri" w:eastAsia="Calibri" w:hAnsi="Calibri" w:cs="Calibri"/>
          <w:b/>
          <w:highlight w:val="green"/>
          <w:u w:val="single"/>
          <w:lang w:eastAsia="ar-SA"/>
        </w:rPr>
      </w:pPr>
    </w:p>
    <w:p w14:paraId="232D0764" w14:textId="77777777" w:rsidR="00E07A8C" w:rsidRPr="00E55C8F" w:rsidRDefault="00E07A8C" w:rsidP="00E07A8C">
      <w:pPr>
        <w:keepNext/>
        <w:suppressAutoHyphens/>
        <w:spacing w:after="0" w:line="240" w:lineRule="auto"/>
        <w:ind w:left="-425" w:right="-113"/>
        <w:jc w:val="center"/>
        <w:outlineLvl w:val="0"/>
        <w:rPr>
          <w:rFonts w:ascii="Calibri" w:eastAsia="Times New Roman" w:hAnsi="Calibri" w:cs="Calibri"/>
          <w:b/>
          <w:lang w:eastAsia="ar-SA"/>
        </w:rPr>
      </w:pPr>
      <w:r w:rsidRPr="00E55C8F">
        <w:rPr>
          <w:rFonts w:ascii="Calibri" w:eastAsia="Times New Roman" w:hAnsi="Calibri" w:cs="Calibri"/>
          <w:b/>
          <w:lang w:eastAsia="ar-SA"/>
        </w:rPr>
        <w:t>§ 7.</w:t>
      </w:r>
    </w:p>
    <w:p w14:paraId="11815688" w14:textId="77777777" w:rsidR="00E07A8C" w:rsidRPr="00E55C8F" w:rsidRDefault="00E07A8C" w:rsidP="00E07A8C">
      <w:pPr>
        <w:suppressAutoHyphens/>
        <w:spacing w:after="0" w:line="240" w:lineRule="auto"/>
        <w:ind w:left="-425" w:right="-113"/>
        <w:jc w:val="center"/>
        <w:rPr>
          <w:rFonts w:ascii="Calibri" w:eastAsia="Times New Roman" w:hAnsi="Calibri" w:cs="Calibri"/>
          <w:lang w:eastAsia="ar-SA"/>
        </w:rPr>
      </w:pPr>
      <w:r w:rsidRPr="00E55C8F">
        <w:rPr>
          <w:rFonts w:ascii="Calibri" w:eastAsia="Times New Roman" w:hAnsi="Calibri" w:cs="Calibri"/>
          <w:b/>
          <w:lang w:eastAsia="ar-SA"/>
        </w:rPr>
        <w:t>OBOWIĄZKI ZAMAWIAJĄCEGO</w:t>
      </w:r>
    </w:p>
    <w:p w14:paraId="29E152A9" w14:textId="77777777" w:rsidR="00E07A8C" w:rsidRPr="00E55C8F" w:rsidRDefault="00E07A8C" w:rsidP="00E07A8C">
      <w:pPr>
        <w:tabs>
          <w:tab w:val="left" w:pos="709"/>
        </w:tabs>
        <w:suppressAutoHyphens/>
        <w:spacing w:after="0" w:line="240" w:lineRule="auto"/>
        <w:ind w:left="-426" w:right="-113"/>
        <w:jc w:val="both"/>
        <w:rPr>
          <w:rFonts w:ascii="Calibri" w:eastAsia="Calibri" w:hAnsi="Calibri" w:cs="Calibri"/>
          <w:b/>
          <w:highlight w:val="green"/>
          <w:u w:val="single"/>
          <w:lang w:eastAsia="ar-SA"/>
        </w:rPr>
      </w:pPr>
    </w:p>
    <w:p w14:paraId="442CDA29" w14:textId="77777777" w:rsidR="00E07A8C" w:rsidRPr="00E55C8F" w:rsidRDefault="00E07A8C" w:rsidP="00E07A8C">
      <w:pPr>
        <w:autoSpaceDE w:val="0"/>
        <w:autoSpaceDN w:val="0"/>
        <w:adjustRightInd w:val="0"/>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Do obowiązków Zamawiającego należy:</w:t>
      </w:r>
    </w:p>
    <w:p w14:paraId="07BA3CA7" w14:textId="77777777" w:rsidR="00E07A8C" w:rsidRPr="00E55C8F" w:rsidRDefault="00E07A8C" w:rsidP="008A6576">
      <w:pPr>
        <w:numPr>
          <w:ilvl w:val="0"/>
          <w:numId w:val="11"/>
        </w:numPr>
        <w:autoSpaceDE w:val="0"/>
        <w:autoSpaceDN w:val="0"/>
        <w:adjustRightInd w:val="0"/>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Zapewnienie nadzoru inwestorskiego</w:t>
      </w:r>
      <w:r w:rsidR="00712DE6" w:rsidRPr="00E55C8F">
        <w:rPr>
          <w:rFonts w:ascii="Calibri" w:eastAsia="Times New Roman" w:hAnsi="Calibri" w:cs="Calibri"/>
          <w:lang w:eastAsia="pl-PL"/>
        </w:rPr>
        <w:t xml:space="preserve"> (dalej również jako „Inżynier Kontraktu”)</w:t>
      </w:r>
      <w:r w:rsidRPr="00E55C8F">
        <w:rPr>
          <w:rFonts w:ascii="Calibri" w:eastAsia="Times New Roman" w:hAnsi="Calibri" w:cs="Calibri"/>
          <w:lang w:eastAsia="pl-PL"/>
        </w:rPr>
        <w:t>.</w:t>
      </w:r>
      <w:r w:rsidR="00440474" w:rsidRPr="00E55C8F">
        <w:rPr>
          <w:rFonts w:ascii="Calibri" w:eastAsia="Times New Roman" w:hAnsi="Calibri" w:cs="Calibri"/>
          <w:lang w:eastAsia="pl-PL"/>
        </w:rPr>
        <w:t xml:space="preserve"> Zamawiający przekaże Wykonawcy dane poszczególnych inspektorów nadzoru najpóźniej na pierwszej naradzie koordynacyjnej.</w:t>
      </w:r>
    </w:p>
    <w:p w14:paraId="0EB57969" w14:textId="77777777" w:rsidR="00E07A8C" w:rsidRPr="00E55C8F" w:rsidRDefault="00E07A8C" w:rsidP="008A6576">
      <w:pPr>
        <w:numPr>
          <w:ilvl w:val="0"/>
          <w:numId w:val="11"/>
        </w:numPr>
        <w:autoSpaceDE w:val="0"/>
        <w:autoSpaceDN w:val="0"/>
        <w:adjustRightInd w:val="0"/>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Protokolarne przekazanie Wykonawcy terenu budowy.</w:t>
      </w:r>
    </w:p>
    <w:p w14:paraId="62FF6119" w14:textId="77777777" w:rsidR="00E07A8C" w:rsidRPr="00E55C8F" w:rsidRDefault="00E07A8C" w:rsidP="008A6576">
      <w:pPr>
        <w:numPr>
          <w:ilvl w:val="0"/>
          <w:numId w:val="11"/>
        </w:numPr>
        <w:autoSpaceDE w:val="0"/>
        <w:autoSpaceDN w:val="0"/>
        <w:adjustRightInd w:val="0"/>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Zamawiający przekaże Wykonawcy oświadczenie o prawie do dysponowania nieruchomością na cele budowlane najpóźniej na 5 dni przed złożeniem przez Wykonawcę wniosku o wydanie decyzji o pozwoleniu na budowę. Wykonawca zobowiązany jest poinformować Zamawiającego o konieczności przekazania tego oświadczenia na co najmniej 14 dni przed terminem określonym w zdaniu pierwszym.</w:t>
      </w:r>
    </w:p>
    <w:p w14:paraId="7A3CDF82" w14:textId="77777777" w:rsidR="00E07A8C" w:rsidRPr="00E55C8F" w:rsidRDefault="00E07A8C" w:rsidP="008A6576">
      <w:pPr>
        <w:numPr>
          <w:ilvl w:val="0"/>
          <w:numId w:val="11"/>
        </w:numPr>
        <w:autoSpaceDE w:val="0"/>
        <w:autoSpaceDN w:val="0"/>
        <w:adjustRightInd w:val="0"/>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Przystępowanie w terminach do odbiorów częściowych i odbioru końcowego, po pisemnym powiadomieniu przez Wykonawcę o gotowości do odbioru.</w:t>
      </w:r>
    </w:p>
    <w:p w14:paraId="0C577FDB" w14:textId="77777777" w:rsidR="00E07A8C" w:rsidRPr="00E55C8F" w:rsidRDefault="00E07A8C" w:rsidP="008A6576">
      <w:pPr>
        <w:numPr>
          <w:ilvl w:val="0"/>
          <w:numId w:val="11"/>
        </w:numPr>
        <w:autoSpaceDE w:val="0"/>
        <w:autoSpaceDN w:val="0"/>
        <w:adjustRightInd w:val="0"/>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 xml:space="preserve">Zamawiający w trakcie realizacji przedmiotu zamówienia może powierzyć wykonanie </w:t>
      </w:r>
      <w:r w:rsidRPr="00E55C8F">
        <w:rPr>
          <w:rFonts w:ascii="Calibri" w:eastAsia="Times New Roman" w:hAnsi="Calibri" w:cs="Calibri"/>
          <w:lang w:eastAsia="pl-PL"/>
        </w:rPr>
        <w:br/>
        <w:t>na swój koszt wszelkich prób, badań, pomiarów, sprawdzeń w celu kontroli jakości robót wykonywanych przez Wykonawcę.</w:t>
      </w:r>
    </w:p>
    <w:p w14:paraId="13D0B154" w14:textId="77777777" w:rsidR="00E07A8C" w:rsidRPr="00E55C8F" w:rsidRDefault="00E07A8C" w:rsidP="008A6576">
      <w:pPr>
        <w:numPr>
          <w:ilvl w:val="0"/>
          <w:numId w:val="11"/>
        </w:numPr>
        <w:autoSpaceDE w:val="0"/>
        <w:autoSpaceDN w:val="0"/>
        <w:adjustRightInd w:val="0"/>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 xml:space="preserve">Strony ustalają, iż celem omawiania bieżących spraw dotyczących wykonania </w:t>
      </w:r>
      <w:r w:rsidRPr="00E55C8F">
        <w:rPr>
          <w:rFonts w:ascii="Calibri" w:eastAsia="Times New Roman" w:hAnsi="Calibri" w:cs="Calibri"/>
          <w:lang w:eastAsia="pl-PL"/>
        </w:rPr>
        <w:br/>
        <w:t>i zaawansowania robót organizowane będą regularne narady koordynacyjne z udziałem przedstawicieli Wykonawcy, Zamawiającego i inspektorów nadzoru oraz innych zaproszonych osób.</w:t>
      </w:r>
    </w:p>
    <w:p w14:paraId="482FA2E8" w14:textId="77777777" w:rsidR="00E07A8C" w:rsidRPr="00E55C8F" w:rsidRDefault="00E07A8C" w:rsidP="008A6576">
      <w:pPr>
        <w:numPr>
          <w:ilvl w:val="0"/>
          <w:numId w:val="11"/>
        </w:numPr>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Współdziałania z Wykonawcą w zakresie niezbędnym do realizacji umowy i bieżącego rozwiązywania problemów związanych z wykonaniem robót,</w:t>
      </w:r>
    </w:p>
    <w:p w14:paraId="66896B61" w14:textId="77777777" w:rsidR="00E07A8C" w:rsidRPr="00E55C8F" w:rsidRDefault="00E07A8C" w:rsidP="008A6576">
      <w:pPr>
        <w:numPr>
          <w:ilvl w:val="0"/>
          <w:numId w:val="11"/>
        </w:numPr>
        <w:autoSpaceDE w:val="0"/>
        <w:autoSpaceDN w:val="0"/>
        <w:adjustRightInd w:val="0"/>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Narady koordynacyjne będą odbywały w terminach ustalanych przez Zamawiającego.</w:t>
      </w:r>
    </w:p>
    <w:p w14:paraId="28AF13C1" w14:textId="23A9265F" w:rsidR="00A42925" w:rsidRPr="00E55C8F" w:rsidRDefault="00E07A8C" w:rsidP="001167E2">
      <w:pPr>
        <w:numPr>
          <w:ilvl w:val="0"/>
          <w:numId w:val="11"/>
        </w:numPr>
        <w:autoSpaceDE w:val="0"/>
        <w:autoSpaceDN w:val="0"/>
        <w:adjustRightInd w:val="0"/>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Narady będą prowadzone i protokołowane przez inspektora nadzoru ze strony Zamawiającego, a kopie protokołu będą dostarczone wszystkim osobom zaproszonym na naradę</w:t>
      </w:r>
      <w:r w:rsidR="00712DE6" w:rsidRPr="00E55C8F">
        <w:rPr>
          <w:rFonts w:ascii="Calibri" w:eastAsia="Times New Roman" w:hAnsi="Calibri" w:cs="Calibri"/>
          <w:lang w:eastAsia="pl-PL"/>
        </w:rPr>
        <w:t xml:space="preserve">, drogą mailową, za potwierdzeniem odbioru wiadomości elektronicznej, w terminie co najmniej </w:t>
      </w:r>
      <w:r w:rsidR="00440474" w:rsidRPr="00E55C8F">
        <w:rPr>
          <w:rFonts w:ascii="Calibri" w:eastAsia="Times New Roman" w:hAnsi="Calibri" w:cs="Calibri"/>
          <w:lang w:eastAsia="pl-PL"/>
        </w:rPr>
        <w:t>2</w:t>
      </w:r>
      <w:r w:rsidR="00712DE6" w:rsidRPr="00E55C8F">
        <w:rPr>
          <w:rFonts w:ascii="Calibri" w:eastAsia="Times New Roman" w:hAnsi="Calibri" w:cs="Calibri"/>
          <w:lang w:eastAsia="pl-PL"/>
        </w:rPr>
        <w:t xml:space="preserve"> dni roboczych przed planowaną naradą.</w:t>
      </w:r>
    </w:p>
    <w:p w14:paraId="7CD9F1AC" w14:textId="77777777" w:rsidR="00E55C8F" w:rsidRPr="00E55C8F" w:rsidRDefault="00E55C8F" w:rsidP="00E55C8F">
      <w:pPr>
        <w:pStyle w:val="Akapitzlist"/>
        <w:numPr>
          <w:ilvl w:val="0"/>
          <w:numId w:val="66"/>
        </w:numPr>
        <w:autoSpaceDE w:val="0"/>
        <w:autoSpaceDN w:val="0"/>
        <w:adjustRightInd w:val="0"/>
        <w:jc w:val="both"/>
        <w:rPr>
          <w:rFonts w:ascii="Calibri" w:hAnsi="Calibri" w:cs="Calibri"/>
          <w:sz w:val="22"/>
          <w:szCs w:val="22"/>
        </w:rPr>
      </w:pPr>
      <w:r w:rsidRPr="00E55C8F">
        <w:rPr>
          <w:rFonts w:ascii="Calibri" w:eastAsia="Aptos" w:hAnsi="Calibri" w:cs="Calibri"/>
          <w:sz w:val="22"/>
          <w:szCs w:val="22"/>
        </w:rPr>
        <w:t>Zamawiający udostępnił Wykonawcy (w siedzibie Szpitala) na etapie przeprowadzonego postępowania n/w dokumentację:</w:t>
      </w:r>
    </w:p>
    <w:p w14:paraId="50194A8B" w14:textId="77777777" w:rsidR="00E55C8F" w:rsidRPr="00E55C8F" w:rsidRDefault="00E55C8F" w:rsidP="00E55C8F">
      <w:pPr>
        <w:numPr>
          <w:ilvl w:val="0"/>
          <w:numId w:val="67"/>
        </w:numPr>
        <w:spacing w:after="0"/>
        <w:ind w:left="1211"/>
        <w:contextualSpacing/>
        <w:jc w:val="both"/>
        <w:rPr>
          <w:rFonts w:ascii="Calibri" w:eastAsia="Aptos" w:hAnsi="Calibri" w:cs="Calibri"/>
        </w:rPr>
      </w:pPr>
      <w:r w:rsidRPr="00E55C8F">
        <w:rPr>
          <w:rFonts w:ascii="Calibri" w:eastAsia="Aptos" w:hAnsi="Calibri" w:cs="Calibri"/>
        </w:rPr>
        <w:t>Projekt budowlany zamienny z 2013r. – inwestycji pt. „</w:t>
      </w:r>
      <w:r w:rsidRPr="00E55C8F">
        <w:rPr>
          <w:rFonts w:ascii="Calibri" w:eastAsia="Aptos" w:hAnsi="Calibri" w:cs="Calibri"/>
          <w:i/>
          <w:iCs/>
        </w:rPr>
        <w:t>Utworzenie Zagłębiowskiego Centrum Onkologii przy ul. Szpitalnej 13 w Dąbrowie Górniczej</w:t>
      </w:r>
      <w:r w:rsidRPr="00E55C8F">
        <w:rPr>
          <w:rFonts w:ascii="Calibri" w:eastAsia="Aptos" w:hAnsi="Calibri" w:cs="Calibri"/>
        </w:rPr>
        <w:t>”</w:t>
      </w:r>
      <w:r w:rsidRPr="00E55C8F">
        <w:rPr>
          <w:rFonts w:ascii="Calibri" w:eastAsia="Aptos" w:hAnsi="Calibri" w:cs="Calibri"/>
          <w:b/>
          <w:bCs/>
        </w:rPr>
        <w:t>.</w:t>
      </w:r>
    </w:p>
    <w:p w14:paraId="754DA876" w14:textId="77777777" w:rsidR="00E55C8F" w:rsidRPr="00E55C8F" w:rsidRDefault="00E55C8F" w:rsidP="00E55C8F">
      <w:pPr>
        <w:numPr>
          <w:ilvl w:val="0"/>
          <w:numId w:val="67"/>
        </w:numPr>
        <w:spacing w:after="0"/>
        <w:ind w:left="1211"/>
        <w:contextualSpacing/>
        <w:jc w:val="both"/>
        <w:rPr>
          <w:rFonts w:ascii="Calibri" w:eastAsia="Aptos" w:hAnsi="Calibri" w:cs="Calibri"/>
        </w:rPr>
      </w:pPr>
      <w:r w:rsidRPr="00E55C8F">
        <w:rPr>
          <w:rFonts w:ascii="Calibri" w:eastAsia="Aptos" w:hAnsi="Calibri" w:cs="Calibri"/>
        </w:rPr>
        <w:lastRenderedPageBreak/>
        <w:t>Inwentaryzacje stanu istniejącego (z 2020 r.) opracowaną w standardzie BIM (ekspertyza techniczna obiektu w zakresie architektury, sieci oraz instalacji oraz konstrukcji wraz z identyfikacją rozbieżności między projektem wykonawczym a rzeczywistością), zawierającą:</w:t>
      </w:r>
    </w:p>
    <w:p w14:paraId="3F449B45" w14:textId="77777777" w:rsidR="00E55C8F" w:rsidRPr="00E55C8F" w:rsidRDefault="00E55C8F" w:rsidP="00E55C8F">
      <w:pPr>
        <w:numPr>
          <w:ilvl w:val="0"/>
          <w:numId w:val="68"/>
        </w:numPr>
        <w:spacing w:after="0"/>
        <w:contextualSpacing/>
        <w:jc w:val="both"/>
        <w:rPr>
          <w:rFonts w:ascii="Calibri" w:eastAsia="Aptos" w:hAnsi="Calibri" w:cs="Calibri"/>
        </w:rPr>
      </w:pPr>
      <w:r w:rsidRPr="00E55C8F">
        <w:rPr>
          <w:rFonts w:ascii="Calibri" w:eastAsia="Aptos" w:hAnsi="Calibri" w:cs="Calibri"/>
        </w:rPr>
        <w:t>Ekspertyzę techniczną budynku ZCO,</w:t>
      </w:r>
    </w:p>
    <w:p w14:paraId="46058F31" w14:textId="77777777" w:rsidR="00E55C8F" w:rsidRPr="00E55C8F" w:rsidRDefault="00E55C8F" w:rsidP="00E55C8F">
      <w:pPr>
        <w:numPr>
          <w:ilvl w:val="0"/>
          <w:numId w:val="68"/>
        </w:numPr>
        <w:spacing w:after="0"/>
        <w:contextualSpacing/>
        <w:jc w:val="both"/>
        <w:rPr>
          <w:rFonts w:ascii="Calibri" w:eastAsia="Aptos" w:hAnsi="Calibri" w:cs="Calibri"/>
        </w:rPr>
      </w:pPr>
      <w:r w:rsidRPr="00E55C8F">
        <w:rPr>
          <w:rFonts w:ascii="Calibri" w:eastAsia="Aptos" w:hAnsi="Calibri" w:cs="Calibri"/>
        </w:rPr>
        <w:t xml:space="preserve">Opinię konstruktorską, </w:t>
      </w:r>
    </w:p>
    <w:p w14:paraId="5E531E92" w14:textId="77777777" w:rsidR="00E55C8F" w:rsidRPr="00E55C8F" w:rsidRDefault="00E55C8F" w:rsidP="00E55C8F">
      <w:pPr>
        <w:numPr>
          <w:ilvl w:val="0"/>
          <w:numId w:val="68"/>
        </w:numPr>
        <w:spacing w:after="0"/>
        <w:contextualSpacing/>
        <w:jc w:val="both"/>
        <w:rPr>
          <w:rFonts w:ascii="Calibri" w:eastAsia="Aptos" w:hAnsi="Calibri" w:cs="Calibri"/>
        </w:rPr>
      </w:pPr>
      <w:r w:rsidRPr="00E55C8F">
        <w:rPr>
          <w:rFonts w:ascii="Calibri" w:eastAsia="Aptos" w:hAnsi="Calibri" w:cs="Calibri"/>
        </w:rPr>
        <w:t>Inwentaryzacje instalacji sanitarnych budynku ZCO,</w:t>
      </w:r>
    </w:p>
    <w:p w14:paraId="35C8A3BA" w14:textId="77777777" w:rsidR="00E55C8F" w:rsidRPr="00E55C8F" w:rsidRDefault="00E55C8F" w:rsidP="00E55C8F">
      <w:pPr>
        <w:numPr>
          <w:ilvl w:val="0"/>
          <w:numId w:val="68"/>
        </w:numPr>
        <w:spacing w:after="0"/>
        <w:contextualSpacing/>
        <w:jc w:val="both"/>
        <w:rPr>
          <w:rFonts w:ascii="Calibri" w:eastAsia="Aptos" w:hAnsi="Calibri" w:cs="Calibri"/>
        </w:rPr>
      </w:pPr>
      <w:r w:rsidRPr="00E55C8F">
        <w:rPr>
          <w:rFonts w:ascii="Calibri" w:eastAsia="Aptos" w:hAnsi="Calibri" w:cs="Calibri"/>
        </w:rPr>
        <w:t>Inwentaryzacje instalacji elektrycznych i teletechnicznych w budynku ZCO,</w:t>
      </w:r>
    </w:p>
    <w:p w14:paraId="6D3DE47E" w14:textId="77777777" w:rsidR="00E55C8F" w:rsidRPr="00E55C8F" w:rsidRDefault="00E55C8F" w:rsidP="00E55C8F">
      <w:pPr>
        <w:numPr>
          <w:ilvl w:val="0"/>
          <w:numId w:val="68"/>
        </w:numPr>
        <w:spacing w:after="0"/>
        <w:contextualSpacing/>
        <w:jc w:val="both"/>
        <w:rPr>
          <w:rFonts w:ascii="Calibri" w:eastAsia="Aptos" w:hAnsi="Calibri" w:cs="Calibri"/>
        </w:rPr>
      </w:pPr>
      <w:r w:rsidRPr="00E55C8F">
        <w:rPr>
          <w:rFonts w:ascii="Calibri" w:eastAsia="Aptos" w:hAnsi="Calibri" w:cs="Calibri"/>
        </w:rPr>
        <w:t>Rzuty – architektura,</w:t>
      </w:r>
    </w:p>
    <w:p w14:paraId="7A73B260" w14:textId="77777777" w:rsidR="00E55C8F" w:rsidRPr="00E55C8F" w:rsidRDefault="00E55C8F" w:rsidP="00E55C8F">
      <w:pPr>
        <w:numPr>
          <w:ilvl w:val="0"/>
          <w:numId w:val="68"/>
        </w:numPr>
        <w:spacing w:after="0"/>
        <w:contextualSpacing/>
        <w:jc w:val="both"/>
        <w:rPr>
          <w:rFonts w:ascii="Calibri" w:eastAsia="Aptos" w:hAnsi="Calibri" w:cs="Calibri"/>
        </w:rPr>
      </w:pPr>
      <w:r w:rsidRPr="00E55C8F">
        <w:rPr>
          <w:rFonts w:ascii="Calibri" w:eastAsia="Aptos" w:hAnsi="Calibri" w:cs="Calibri"/>
        </w:rPr>
        <w:t>Tabele rozbieżności:</w:t>
      </w:r>
    </w:p>
    <w:p w14:paraId="438F0FC6" w14:textId="77777777" w:rsidR="00E55C8F" w:rsidRPr="00E55C8F" w:rsidRDefault="00E55C8F" w:rsidP="00E55C8F">
      <w:pPr>
        <w:numPr>
          <w:ilvl w:val="1"/>
          <w:numId w:val="68"/>
        </w:numPr>
        <w:spacing w:after="0"/>
        <w:contextualSpacing/>
        <w:jc w:val="both"/>
        <w:rPr>
          <w:rFonts w:ascii="Calibri" w:eastAsia="Aptos" w:hAnsi="Calibri" w:cs="Calibri"/>
        </w:rPr>
      </w:pPr>
      <w:r w:rsidRPr="00E55C8F">
        <w:rPr>
          <w:rFonts w:ascii="Calibri" w:eastAsia="Aptos" w:hAnsi="Calibri" w:cs="Calibri"/>
        </w:rPr>
        <w:t>architektura + konstrukcja,</w:t>
      </w:r>
    </w:p>
    <w:p w14:paraId="625D055B" w14:textId="77777777" w:rsidR="00E55C8F" w:rsidRPr="00E55C8F" w:rsidRDefault="00E55C8F" w:rsidP="00E55C8F">
      <w:pPr>
        <w:numPr>
          <w:ilvl w:val="1"/>
          <w:numId w:val="68"/>
        </w:numPr>
        <w:spacing w:after="0"/>
        <w:contextualSpacing/>
        <w:jc w:val="both"/>
        <w:rPr>
          <w:rFonts w:ascii="Calibri" w:eastAsia="Aptos" w:hAnsi="Calibri" w:cs="Calibri"/>
        </w:rPr>
      </w:pPr>
      <w:r w:rsidRPr="00E55C8F">
        <w:rPr>
          <w:rFonts w:ascii="Calibri" w:eastAsia="Aptos" w:hAnsi="Calibri" w:cs="Calibri"/>
        </w:rPr>
        <w:t>poszczególne instalacje (wentylacja, gazy itd.)</w:t>
      </w:r>
    </w:p>
    <w:p w14:paraId="22E31CDB" w14:textId="1495BE68" w:rsidR="00D51F06" w:rsidRPr="00E55C8F" w:rsidRDefault="00E55C8F" w:rsidP="00E55C8F">
      <w:pPr>
        <w:pStyle w:val="Akapitzlist"/>
        <w:numPr>
          <w:ilvl w:val="0"/>
          <w:numId w:val="67"/>
        </w:numPr>
        <w:autoSpaceDE w:val="0"/>
        <w:autoSpaceDN w:val="0"/>
        <w:adjustRightInd w:val="0"/>
        <w:jc w:val="both"/>
        <w:rPr>
          <w:rFonts w:ascii="Calibri" w:hAnsi="Calibri" w:cs="Calibri"/>
          <w:sz w:val="22"/>
          <w:szCs w:val="22"/>
        </w:rPr>
      </w:pPr>
      <w:r w:rsidRPr="00E55C8F">
        <w:rPr>
          <w:rFonts w:ascii="Calibri" w:hAnsi="Calibri" w:cs="Calibri"/>
          <w:sz w:val="22"/>
          <w:szCs w:val="22"/>
          <w:u w:val="single"/>
        </w:rPr>
        <w:t>Model 3D budynku ZCO wykonany w standardzie BIM</w:t>
      </w:r>
    </w:p>
    <w:p w14:paraId="54D16ECD" w14:textId="1F1F9EE7" w:rsidR="00E07A8C" w:rsidRPr="00E55C8F" w:rsidRDefault="00E07A8C" w:rsidP="00E07A8C">
      <w:pPr>
        <w:shd w:val="clear" w:color="auto" w:fill="FFFFFF"/>
        <w:tabs>
          <w:tab w:val="left" w:pos="355"/>
        </w:tabs>
        <w:autoSpaceDE w:val="0"/>
        <w:spacing w:before="245" w:after="0" w:line="240" w:lineRule="auto"/>
        <w:ind w:right="-2"/>
        <w:jc w:val="center"/>
        <w:rPr>
          <w:rFonts w:ascii="Calibri" w:eastAsia="Times New Roman" w:hAnsi="Calibri" w:cs="Calibri"/>
          <w:b/>
          <w:bCs/>
          <w:lang w:eastAsia="pl-PL"/>
        </w:rPr>
      </w:pPr>
      <w:r w:rsidRPr="00E55C8F">
        <w:rPr>
          <w:rFonts w:ascii="Calibri" w:eastAsia="Times New Roman" w:hAnsi="Calibri" w:cs="Calibri"/>
          <w:b/>
          <w:bCs/>
          <w:lang w:eastAsia="pl-PL"/>
        </w:rPr>
        <w:t>§ 8</w:t>
      </w:r>
    </w:p>
    <w:p w14:paraId="019489BD" w14:textId="77777777" w:rsidR="00E07A8C" w:rsidRPr="00E55C8F" w:rsidRDefault="00E07A8C" w:rsidP="00E07A8C">
      <w:pPr>
        <w:spacing w:after="0" w:line="240" w:lineRule="auto"/>
        <w:jc w:val="center"/>
        <w:rPr>
          <w:rFonts w:ascii="Calibri" w:eastAsia="Times New Roman" w:hAnsi="Calibri" w:cs="Calibri"/>
          <w:b/>
          <w:bCs/>
          <w:lang w:eastAsia="pl-PL"/>
        </w:rPr>
      </w:pPr>
      <w:r w:rsidRPr="00E55C8F">
        <w:rPr>
          <w:rFonts w:ascii="Calibri" w:eastAsia="Times New Roman" w:hAnsi="Calibri" w:cs="Calibri"/>
          <w:b/>
          <w:bCs/>
          <w:lang w:eastAsia="pl-PL"/>
        </w:rPr>
        <w:t>ODBIÓR DOKUMENTACJI PROJEKTOWEJ</w:t>
      </w:r>
    </w:p>
    <w:p w14:paraId="3A74D447" w14:textId="77777777" w:rsidR="00E07A8C" w:rsidRPr="00E55C8F" w:rsidRDefault="00E07A8C" w:rsidP="00784941">
      <w:pPr>
        <w:widowControl w:val="0"/>
        <w:numPr>
          <w:ilvl w:val="0"/>
          <w:numId w:val="36"/>
        </w:numPr>
        <w:shd w:val="clear" w:color="auto" w:fill="FFFFFF"/>
        <w:tabs>
          <w:tab w:val="left" w:pos="360"/>
          <w:tab w:val="num" w:pos="720"/>
        </w:tabs>
        <w:suppressAutoHyphens/>
        <w:autoSpaceDE w:val="0"/>
        <w:spacing w:after="0" w:line="240" w:lineRule="auto"/>
        <w:ind w:right="-2"/>
        <w:jc w:val="both"/>
        <w:rPr>
          <w:rFonts w:ascii="Calibri" w:eastAsia="Times New Roman" w:hAnsi="Calibri" w:cs="Calibri"/>
          <w:lang w:eastAsia="pl-PL"/>
        </w:rPr>
      </w:pPr>
      <w:r w:rsidRPr="00E55C8F">
        <w:rPr>
          <w:rFonts w:ascii="Calibri" w:eastAsia="Times New Roman" w:hAnsi="Calibri" w:cs="Calibri"/>
          <w:lang w:eastAsia="pl-PL"/>
        </w:rPr>
        <w:t>Strony ustalają, że przeprowadzony zostanie odbiór prac projektowych</w:t>
      </w:r>
      <w:r w:rsidR="00B036E0" w:rsidRPr="00E55C8F">
        <w:rPr>
          <w:rFonts w:ascii="Calibri" w:eastAsia="Times New Roman" w:hAnsi="Calibri" w:cs="Calibri"/>
          <w:lang w:eastAsia="pl-PL"/>
        </w:rPr>
        <w:t>, w terminach przewidzianych w §2 ust. 1 umowy</w:t>
      </w:r>
      <w:r w:rsidRPr="00E55C8F">
        <w:rPr>
          <w:rFonts w:ascii="Calibri" w:eastAsia="Times New Roman" w:hAnsi="Calibri" w:cs="Calibri"/>
          <w:lang w:eastAsia="pl-PL"/>
        </w:rPr>
        <w:t>.</w:t>
      </w:r>
    </w:p>
    <w:p w14:paraId="2F007F9D" w14:textId="77777777" w:rsidR="00E07A8C" w:rsidRPr="00E55C8F" w:rsidRDefault="00E07A8C" w:rsidP="00784941">
      <w:pPr>
        <w:widowControl w:val="0"/>
        <w:numPr>
          <w:ilvl w:val="0"/>
          <w:numId w:val="36"/>
        </w:numPr>
        <w:shd w:val="clear" w:color="auto" w:fill="FFFFFF"/>
        <w:tabs>
          <w:tab w:val="left" w:pos="360"/>
          <w:tab w:val="num" w:pos="720"/>
        </w:tabs>
        <w:suppressAutoHyphens/>
        <w:autoSpaceDE w:val="0"/>
        <w:spacing w:after="0" w:line="240" w:lineRule="auto"/>
        <w:ind w:right="-2"/>
        <w:jc w:val="both"/>
        <w:rPr>
          <w:rFonts w:ascii="Calibri" w:eastAsia="Times New Roman" w:hAnsi="Calibri" w:cs="Calibri"/>
          <w:lang w:eastAsia="pl-PL"/>
        </w:rPr>
      </w:pPr>
      <w:r w:rsidRPr="00E55C8F">
        <w:rPr>
          <w:rFonts w:ascii="Calibri" w:eastAsia="Times New Roman" w:hAnsi="Calibri" w:cs="Calibri"/>
          <w:lang w:eastAsia="pl-PL"/>
        </w:rPr>
        <w:t>Zamawiający nie ma obowiązku przystąpienia do odbioru prac projektowych, jeżeli Wykonawca zgłosił do odbioru prace wykonane niezgodnie ze swym zobowiązaniem, a więc niezgodnie z treścią umowy i, o których to naruszeniach Zamawiający poinformuje Wykonawcę w terminie 7 dni od dnia otrzymania</w:t>
      </w:r>
      <w:r w:rsidR="00723D7F" w:rsidRPr="00E55C8F">
        <w:rPr>
          <w:rFonts w:ascii="Calibri" w:eastAsia="Times New Roman" w:hAnsi="Calibri" w:cs="Calibri"/>
          <w:lang w:eastAsia="pl-PL"/>
        </w:rPr>
        <w:t xml:space="preserve"> dokumentacji do odbioru</w:t>
      </w:r>
      <w:r w:rsidRPr="00E55C8F">
        <w:rPr>
          <w:rFonts w:ascii="Calibri" w:eastAsia="Times New Roman" w:hAnsi="Calibri" w:cs="Calibri"/>
          <w:lang w:eastAsia="pl-PL"/>
        </w:rPr>
        <w:t xml:space="preserve">  – Wykonawcy nie przysługuje wówczas uprawnienie do dokonania odbioru jednostronnego.</w:t>
      </w:r>
    </w:p>
    <w:p w14:paraId="412C647B" w14:textId="77777777" w:rsidR="00E07A8C" w:rsidRPr="00E55C8F" w:rsidRDefault="00E07A8C" w:rsidP="00784941">
      <w:pPr>
        <w:widowControl w:val="0"/>
        <w:numPr>
          <w:ilvl w:val="0"/>
          <w:numId w:val="36"/>
        </w:numPr>
        <w:shd w:val="clear" w:color="auto" w:fill="FFFFFF"/>
        <w:tabs>
          <w:tab w:val="left" w:pos="360"/>
          <w:tab w:val="num" w:pos="720"/>
        </w:tabs>
        <w:suppressAutoHyphens/>
        <w:autoSpaceDE w:val="0"/>
        <w:spacing w:after="0" w:line="240" w:lineRule="auto"/>
        <w:ind w:right="-2"/>
        <w:jc w:val="both"/>
        <w:rPr>
          <w:rFonts w:ascii="Calibri" w:eastAsia="Times New Roman" w:hAnsi="Calibri" w:cs="Calibri"/>
          <w:lang w:eastAsia="pl-PL"/>
        </w:rPr>
      </w:pPr>
      <w:r w:rsidRPr="00E55C8F">
        <w:rPr>
          <w:rFonts w:ascii="Calibri" w:eastAsia="Times New Roman" w:hAnsi="Calibri" w:cs="Calibri"/>
          <w:lang w:eastAsia="pl-PL"/>
        </w:rPr>
        <w:t>Dokumentacja projektowa będąca przedmiotem odbioru musi być zaopatrzona w wykaz opracowań oraz pisemne oświadczenie Wykonawcy, że została wykonana zgodnie z niniejszą umową, obowiązującymi przepisami budowlanymi oraz jest w stanie kompletnym z punktu widzenia celu, któremu ma służyć.</w:t>
      </w:r>
    </w:p>
    <w:p w14:paraId="5F17903C" w14:textId="77777777" w:rsidR="00E07A8C" w:rsidRPr="00E55C8F" w:rsidRDefault="00E07A8C" w:rsidP="00784941">
      <w:pPr>
        <w:widowControl w:val="0"/>
        <w:numPr>
          <w:ilvl w:val="0"/>
          <w:numId w:val="36"/>
        </w:numPr>
        <w:shd w:val="clear" w:color="auto" w:fill="FFFFFF"/>
        <w:tabs>
          <w:tab w:val="left" w:pos="360"/>
          <w:tab w:val="num" w:pos="720"/>
        </w:tabs>
        <w:suppressAutoHyphens/>
        <w:autoSpaceDE w:val="0"/>
        <w:spacing w:after="0" w:line="240" w:lineRule="auto"/>
        <w:ind w:right="-2"/>
        <w:jc w:val="both"/>
        <w:rPr>
          <w:rFonts w:ascii="Calibri" w:eastAsia="Times New Roman" w:hAnsi="Calibri" w:cs="Calibri"/>
          <w:lang w:eastAsia="pl-PL"/>
        </w:rPr>
      </w:pPr>
      <w:r w:rsidRPr="00E55C8F">
        <w:rPr>
          <w:rFonts w:ascii="Calibri" w:eastAsia="Times New Roman" w:hAnsi="Calibri" w:cs="Calibri"/>
          <w:lang w:eastAsia="pl-PL"/>
        </w:rPr>
        <w:t>Dokumentem potwierdzającym przyjęcie przez Zamawiającego wszystkich prac projektowych jest protokół odbioru końcowego prac projektowych podpisany bez uwag przez obie strony niniejszej umowy.</w:t>
      </w:r>
    </w:p>
    <w:p w14:paraId="26052790" w14:textId="77777777" w:rsidR="00E07A8C" w:rsidRPr="00E55C8F" w:rsidRDefault="00E07A8C" w:rsidP="00784941">
      <w:pPr>
        <w:widowControl w:val="0"/>
        <w:numPr>
          <w:ilvl w:val="0"/>
          <w:numId w:val="36"/>
        </w:numPr>
        <w:shd w:val="clear" w:color="auto" w:fill="FFFFFF"/>
        <w:tabs>
          <w:tab w:val="left" w:pos="360"/>
          <w:tab w:val="num" w:pos="720"/>
        </w:tabs>
        <w:suppressAutoHyphens/>
        <w:autoSpaceDE w:val="0"/>
        <w:spacing w:after="0" w:line="240" w:lineRule="auto"/>
        <w:ind w:right="-2"/>
        <w:jc w:val="both"/>
        <w:rPr>
          <w:rFonts w:ascii="Calibri" w:eastAsia="Times New Roman" w:hAnsi="Calibri" w:cs="Calibri"/>
          <w:lang w:eastAsia="pl-PL"/>
        </w:rPr>
      </w:pPr>
      <w:r w:rsidRPr="00E55C8F">
        <w:rPr>
          <w:rFonts w:ascii="Calibri" w:eastAsia="Times New Roman" w:hAnsi="Calibri" w:cs="Calibri"/>
          <w:lang w:eastAsia="pl-PL"/>
        </w:rPr>
        <w:t>Datę podpisania przez Zamawiającego bez zastrzeżeń protokołu odbioru prac projektowych uważa się za datę wykonania tych prac.</w:t>
      </w:r>
    </w:p>
    <w:p w14:paraId="2ECB8A04" w14:textId="77777777" w:rsidR="00E07A8C" w:rsidRPr="00E55C8F" w:rsidRDefault="00E07A8C" w:rsidP="00784941">
      <w:pPr>
        <w:widowControl w:val="0"/>
        <w:numPr>
          <w:ilvl w:val="0"/>
          <w:numId w:val="36"/>
        </w:numPr>
        <w:shd w:val="clear" w:color="auto" w:fill="FFFFFF"/>
        <w:tabs>
          <w:tab w:val="left" w:pos="360"/>
          <w:tab w:val="num" w:pos="720"/>
        </w:tabs>
        <w:suppressAutoHyphens/>
        <w:autoSpaceDE w:val="0"/>
        <w:spacing w:after="0" w:line="240" w:lineRule="auto"/>
        <w:ind w:right="-2"/>
        <w:jc w:val="both"/>
        <w:rPr>
          <w:rFonts w:ascii="Calibri" w:eastAsia="Times New Roman" w:hAnsi="Calibri" w:cs="Calibri"/>
          <w:lang w:eastAsia="pl-PL"/>
        </w:rPr>
      </w:pPr>
      <w:r w:rsidRPr="00E55C8F">
        <w:rPr>
          <w:rFonts w:ascii="Calibri" w:eastAsia="Times New Roman" w:hAnsi="Calibri" w:cs="Calibri"/>
          <w:lang w:eastAsia="pl-PL"/>
        </w:rPr>
        <w:t xml:space="preserve">Wykonawca zobowiązuje się do poprawy wykonanych projektów budowlanych i wykonawczych, bez dodatkowego wynagrodzenia, w przypadku zmiany przepisów lub zgłoszenia zastrzeżeń do wykonanej dokumentacji projektowej przez wszelkie organy lub podmioty, na każdym etapie postępowania, zmierzającym do uzyskania pozwolenia na budowę </w:t>
      </w:r>
    </w:p>
    <w:p w14:paraId="517A98F7" w14:textId="77777777" w:rsidR="00E07A8C" w:rsidRPr="00E55C8F" w:rsidRDefault="00E07A8C" w:rsidP="00784941">
      <w:pPr>
        <w:widowControl w:val="0"/>
        <w:numPr>
          <w:ilvl w:val="0"/>
          <w:numId w:val="36"/>
        </w:numPr>
        <w:shd w:val="clear" w:color="auto" w:fill="FFFFFF"/>
        <w:tabs>
          <w:tab w:val="left" w:pos="360"/>
          <w:tab w:val="num" w:pos="720"/>
        </w:tabs>
        <w:suppressAutoHyphens/>
        <w:autoSpaceDE w:val="0"/>
        <w:spacing w:after="0" w:line="240" w:lineRule="auto"/>
        <w:ind w:right="-2"/>
        <w:jc w:val="both"/>
        <w:rPr>
          <w:rFonts w:ascii="Calibri" w:eastAsia="Times New Roman" w:hAnsi="Calibri" w:cs="Calibri"/>
          <w:lang w:eastAsia="pl-PL"/>
        </w:rPr>
      </w:pPr>
      <w:r w:rsidRPr="00E55C8F">
        <w:rPr>
          <w:rFonts w:ascii="Calibri" w:eastAsia="Times New Roman" w:hAnsi="Calibri" w:cs="Calibri"/>
          <w:lang w:eastAsia="pl-PL"/>
        </w:rPr>
        <w:t>Podpisanie protokołu odbioru nie oznacza potwierdzenia braku wad fizycznych i prawnych wykonanej dokumentacji projektowej.</w:t>
      </w:r>
    </w:p>
    <w:p w14:paraId="2D9803CB" w14:textId="77777777" w:rsidR="00A56DCF" w:rsidRPr="00E55C8F" w:rsidRDefault="00E07A8C" w:rsidP="00784941">
      <w:pPr>
        <w:widowControl w:val="0"/>
        <w:numPr>
          <w:ilvl w:val="0"/>
          <w:numId w:val="36"/>
        </w:numPr>
        <w:shd w:val="clear" w:color="auto" w:fill="FFFFFF"/>
        <w:tabs>
          <w:tab w:val="left" w:pos="360"/>
          <w:tab w:val="num" w:pos="720"/>
        </w:tabs>
        <w:suppressAutoHyphens/>
        <w:autoSpaceDE w:val="0"/>
        <w:spacing w:after="0"/>
        <w:ind w:right="-2"/>
        <w:jc w:val="both"/>
        <w:rPr>
          <w:rFonts w:ascii="Calibri" w:hAnsi="Calibri" w:cs="Calibri"/>
        </w:rPr>
      </w:pPr>
      <w:r w:rsidRPr="00E55C8F">
        <w:rPr>
          <w:rFonts w:ascii="Calibri" w:eastAsia="Times New Roman" w:hAnsi="Calibri" w:cs="Calibri"/>
          <w:lang w:eastAsia="pl-PL"/>
        </w:rPr>
        <w:t>Dokumentacja projektowa stanowiąca przedmiot umowy, przekazana Zamawiającemu w formie elektronicznej, pozbawionej zabezpieczeń przed kopiowaniem, winna być zapisana na nośniku elektronicznym m.in. w formacie , *.PDF</w:t>
      </w:r>
      <w:r w:rsidR="00723D7F" w:rsidRPr="00E55C8F">
        <w:rPr>
          <w:rFonts w:ascii="Calibri" w:eastAsia="Times New Roman" w:hAnsi="Calibri" w:cs="Calibri"/>
          <w:lang w:eastAsia="pl-PL"/>
        </w:rPr>
        <w:t xml:space="preserve"> oraz odpowiednio </w:t>
      </w:r>
      <w:r w:rsidR="00723D7F" w:rsidRPr="00E55C8F">
        <w:rPr>
          <w:rFonts w:ascii="Calibri" w:hAnsi="Calibri" w:cs="Calibri"/>
        </w:rPr>
        <w:t>*.</w:t>
      </w:r>
      <w:proofErr w:type="spellStart"/>
      <w:r w:rsidR="00723D7F" w:rsidRPr="00E55C8F">
        <w:rPr>
          <w:rFonts w:ascii="Calibri" w:hAnsi="Calibri" w:cs="Calibri"/>
        </w:rPr>
        <w:t>doc</w:t>
      </w:r>
      <w:proofErr w:type="spellEnd"/>
      <w:r w:rsidR="00723D7F" w:rsidRPr="00E55C8F">
        <w:rPr>
          <w:rFonts w:ascii="Calibri" w:hAnsi="Calibri" w:cs="Calibri"/>
        </w:rPr>
        <w:t>; *.</w:t>
      </w:r>
      <w:proofErr w:type="spellStart"/>
      <w:r w:rsidR="00723D7F" w:rsidRPr="00E55C8F">
        <w:rPr>
          <w:rFonts w:ascii="Calibri" w:hAnsi="Calibri" w:cs="Calibri"/>
        </w:rPr>
        <w:t>dwg</w:t>
      </w:r>
      <w:proofErr w:type="spellEnd"/>
      <w:r w:rsidR="00723D7F" w:rsidRPr="00E55C8F">
        <w:rPr>
          <w:rFonts w:ascii="Calibri" w:hAnsi="Calibri" w:cs="Calibri"/>
        </w:rPr>
        <w:t>; *.xls; *.</w:t>
      </w:r>
      <w:proofErr w:type="spellStart"/>
      <w:r w:rsidR="00723D7F" w:rsidRPr="00E55C8F">
        <w:rPr>
          <w:rFonts w:ascii="Calibri" w:hAnsi="Calibri" w:cs="Calibri"/>
        </w:rPr>
        <w:t>ifc</w:t>
      </w:r>
      <w:proofErr w:type="spellEnd"/>
      <w:r w:rsidR="00723D7F" w:rsidRPr="00E55C8F">
        <w:rPr>
          <w:rFonts w:ascii="Calibri" w:hAnsi="Calibri" w:cs="Calibri"/>
        </w:rPr>
        <w:t>.</w:t>
      </w:r>
    </w:p>
    <w:p w14:paraId="2EF3B3F1" w14:textId="77777777" w:rsidR="00A56DCF" w:rsidRPr="00D03A3F" w:rsidRDefault="00F7579B" w:rsidP="00784941">
      <w:pPr>
        <w:widowControl w:val="0"/>
        <w:numPr>
          <w:ilvl w:val="0"/>
          <w:numId w:val="36"/>
        </w:numPr>
        <w:shd w:val="clear" w:color="auto" w:fill="FFFFFF"/>
        <w:tabs>
          <w:tab w:val="left" w:pos="360"/>
          <w:tab w:val="num" w:pos="720"/>
        </w:tabs>
        <w:suppressAutoHyphens/>
        <w:autoSpaceDE w:val="0"/>
        <w:spacing w:after="0"/>
        <w:ind w:right="-2"/>
        <w:jc w:val="both"/>
        <w:rPr>
          <w:rFonts w:ascii="Calibri" w:hAnsi="Calibri" w:cs="Calibri"/>
        </w:rPr>
      </w:pPr>
      <w:r w:rsidRPr="00D03A3F">
        <w:rPr>
          <w:rFonts w:ascii="Calibri" w:hAnsi="Calibri" w:cs="Calibri"/>
        </w:rPr>
        <w:t xml:space="preserve">Wykonawca zobowiązany jest uzupełnić i przekazać Zamawiającemu (powykonawczo) będący </w:t>
      </w:r>
      <w:r w:rsidRPr="00D03A3F">
        <w:rPr>
          <w:rFonts w:ascii="Calibri" w:hAnsi="Calibri" w:cs="Calibri"/>
        </w:rPr>
        <w:br/>
        <w:t xml:space="preserve">w posiadaniu Zamawiającego model 3D budynku ZCO wykonany w standardzie BIM, </w:t>
      </w:r>
      <w:r w:rsidRPr="00D03A3F">
        <w:rPr>
          <w:rFonts w:ascii="Calibri" w:hAnsi="Calibri" w:cs="Calibri"/>
        </w:rPr>
        <w:br/>
        <w:t>zawierający zaadaptowaną powierzchnię budynku ZCO przeznaczoną pod Szpitalny Oddział Ratunkowy.</w:t>
      </w:r>
    </w:p>
    <w:p w14:paraId="4DB0F466" w14:textId="77777777" w:rsidR="00A56DCF" w:rsidRPr="00D03A3F" w:rsidRDefault="00F7579B" w:rsidP="00784941">
      <w:pPr>
        <w:widowControl w:val="0"/>
        <w:numPr>
          <w:ilvl w:val="0"/>
          <w:numId w:val="36"/>
        </w:numPr>
        <w:shd w:val="clear" w:color="auto" w:fill="FFFFFF"/>
        <w:tabs>
          <w:tab w:val="left" w:pos="360"/>
          <w:tab w:val="num" w:pos="720"/>
        </w:tabs>
        <w:suppressAutoHyphens/>
        <w:autoSpaceDE w:val="0"/>
        <w:spacing w:after="0"/>
        <w:ind w:right="-2"/>
        <w:jc w:val="both"/>
        <w:rPr>
          <w:rFonts w:ascii="Calibri" w:hAnsi="Calibri" w:cs="Calibri"/>
        </w:rPr>
      </w:pPr>
      <w:r w:rsidRPr="00D03A3F">
        <w:rPr>
          <w:rFonts w:ascii="Calibri" w:hAnsi="Calibri" w:cs="Calibri"/>
        </w:rPr>
        <w:t>W</w:t>
      </w:r>
      <w:r w:rsidRPr="00D03A3F">
        <w:rPr>
          <w:rFonts w:ascii="Calibri" w:hAnsi="Calibri" w:cs="Calibri"/>
          <w:lang w:eastAsia="ja-JP" w:bidi="fa-IR"/>
        </w:rPr>
        <w:t>ykonana dokumentacja BIM powinna zawierać: Model BIM (</w:t>
      </w:r>
      <w:proofErr w:type="spellStart"/>
      <w:r w:rsidRPr="00D03A3F">
        <w:rPr>
          <w:rFonts w:ascii="Calibri" w:hAnsi="Calibri" w:cs="Calibri"/>
          <w:lang w:eastAsia="ja-JP" w:bidi="fa-IR"/>
        </w:rPr>
        <w:t>Building</w:t>
      </w:r>
      <w:proofErr w:type="spellEnd"/>
      <w:r w:rsidRPr="00D03A3F">
        <w:rPr>
          <w:rFonts w:ascii="Calibri" w:hAnsi="Calibri" w:cs="Calibri"/>
          <w:lang w:eastAsia="ja-JP" w:bidi="fa-IR"/>
        </w:rPr>
        <w:t xml:space="preserve"> Information </w:t>
      </w:r>
      <w:proofErr w:type="spellStart"/>
      <w:r w:rsidRPr="00D03A3F">
        <w:rPr>
          <w:rFonts w:ascii="Calibri" w:hAnsi="Calibri" w:cs="Calibri"/>
          <w:lang w:eastAsia="ja-JP" w:bidi="fa-IR"/>
        </w:rPr>
        <w:t>Modelling</w:t>
      </w:r>
      <w:proofErr w:type="spellEnd"/>
      <w:r w:rsidRPr="00D03A3F">
        <w:rPr>
          <w:rFonts w:ascii="Calibri" w:hAnsi="Calibri" w:cs="Calibri"/>
          <w:lang w:eastAsia="ja-JP" w:bidi="fa-IR"/>
        </w:rPr>
        <w:t>) przygotowany w otwartym formacie IFC (</w:t>
      </w:r>
      <w:proofErr w:type="spellStart"/>
      <w:r w:rsidRPr="00D03A3F">
        <w:rPr>
          <w:rFonts w:ascii="Calibri" w:hAnsi="Calibri" w:cs="Calibri"/>
          <w:lang w:eastAsia="ja-JP" w:bidi="fa-IR"/>
        </w:rPr>
        <w:t>Industry</w:t>
      </w:r>
      <w:proofErr w:type="spellEnd"/>
      <w:r w:rsidRPr="00D03A3F">
        <w:rPr>
          <w:rFonts w:ascii="Calibri" w:hAnsi="Calibri" w:cs="Calibri"/>
          <w:lang w:eastAsia="ja-JP" w:bidi="fa-IR"/>
        </w:rPr>
        <w:t xml:space="preserve"> Foundation </w:t>
      </w:r>
      <w:proofErr w:type="spellStart"/>
      <w:r w:rsidRPr="00D03A3F">
        <w:rPr>
          <w:rFonts w:ascii="Calibri" w:hAnsi="Calibri" w:cs="Calibri"/>
          <w:lang w:eastAsia="ja-JP" w:bidi="fa-IR"/>
        </w:rPr>
        <w:t>Classes</w:t>
      </w:r>
      <w:proofErr w:type="spellEnd"/>
      <w:r w:rsidRPr="00D03A3F">
        <w:rPr>
          <w:rFonts w:ascii="Calibri" w:hAnsi="Calibri" w:cs="Calibri"/>
          <w:lang w:eastAsia="ja-JP" w:bidi="fa-IR"/>
        </w:rPr>
        <w:t xml:space="preserve">). Elementy modelu BIM powinny posiadać właściwości IFC (ściana, strop, okno, drzwi, schody itp.). </w:t>
      </w:r>
    </w:p>
    <w:p w14:paraId="23995EE2" w14:textId="360B076D" w:rsidR="00A56DCF" w:rsidRPr="00D03A3F" w:rsidRDefault="00F7579B" w:rsidP="00784941">
      <w:pPr>
        <w:widowControl w:val="0"/>
        <w:numPr>
          <w:ilvl w:val="0"/>
          <w:numId w:val="36"/>
        </w:numPr>
        <w:shd w:val="clear" w:color="auto" w:fill="FFFFFF"/>
        <w:tabs>
          <w:tab w:val="left" w:pos="360"/>
          <w:tab w:val="num" w:pos="720"/>
        </w:tabs>
        <w:suppressAutoHyphens/>
        <w:autoSpaceDE w:val="0"/>
        <w:spacing w:after="0"/>
        <w:ind w:right="-2"/>
        <w:jc w:val="both"/>
        <w:rPr>
          <w:rFonts w:ascii="Calibri" w:hAnsi="Calibri" w:cs="Calibri"/>
        </w:rPr>
      </w:pPr>
      <w:r w:rsidRPr="00D03A3F">
        <w:rPr>
          <w:rFonts w:ascii="Calibri" w:hAnsi="Calibri" w:cs="Calibri"/>
        </w:rPr>
        <w:lastRenderedPageBreak/>
        <w:t xml:space="preserve">Model musi zawierać wszystkie modele branżowe (poszczególne instalacje) opracowane </w:t>
      </w:r>
      <w:r w:rsidRPr="00D03A3F">
        <w:rPr>
          <w:rFonts w:ascii="Calibri" w:hAnsi="Calibri" w:cs="Calibri"/>
        </w:rPr>
        <w:br/>
        <w:t>w ramach realizacji przedmiotu zamówienia tj. utworzenia Szpitalnego Oddziału Ratunkoweg</w:t>
      </w:r>
      <w:r w:rsidR="00A56DCF" w:rsidRPr="00D03A3F">
        <w:rPr>
          <w:rFonts w:ascii="Calibri" w:hAnsi="Calibri" w:cs="Calibri"/>
        </w:rPr>
        <w:t>o.</w:t>
      </w:r>
    </w:p>
    <w:p w14:paraId="44BB6867" w14:textId="77777777" w:rsidR="00E07A8C" w:rsidRPr="00E55C8F" w:rsidRDefault="00E07A8C" w:rsidP="00157840">
      <w:pPr>
        <w:widowControl w:val="0"/>
        <w:shd w:val="clear" w:color="auto" w:fill="FFFFFF"/>
        <w:suppressAutoHyphens/>
        <w:autoSpaceDE w:val="0"/>
        <w:spacing w:after="0" w:line="240" w:lineRule="auto"/>
        <w:ind w:left="360" w:right="-2"/>
        <w:jc w:val="both"/>
        <w:rPr>
          <w:rFonts w:ascii="Calibri" w:eastAsia="Times New Roman" w:hAnsi="Calibri" w:cs="Calibri"/>
          <w:lang w:eastAsia="pl-PL"/>
        </w:rPr>
      </w:pPr>
    </w:p>
    <w:p w14:paraId="64A11800" w14:textId="77777777" w:rsidR="00E07A8C" w:rsidRPr="00E55C8F" w:rsidRDefault="00E07A8C" w:rsidP="00E07A8C">
      <w:pPr>
        <w:shd w:val="clear" w:color="auto" w:fill="FFFFFF"/>
        <w:tabs>
          <w:tab w:val="left" w:pos="355"/>
        </w:tabs>
        <w:autoSpaceDE w:val="0"/>
        <w:spacing w:before="245" w:after="0" w:line="240" w:lineRule="auto"/>
        <w:ind w:right="-2"/>
        <w:jc w:val="center"/>
        <w:rPr>
          <w:rFonts w:ascii="Calibri" w:eastAsia="Times New Roman" w:hAnsi="Calibri" w:cs="Calibri"/>
          <w:b/>
          <w:bCs/>
          <w:lang w:eastAsia="pl-PL"/>
        </w:rPr>
      </w:pPr>
      <w:r w:rsidRPr="00E55C8F">
        <w:rPr>
          <w:rFonts w:ascii="Calibri" w:eastAsia="Times New Roman" w:hAnsi="Calibri" w:cs="Calibri"/>
          <w:b/>
          <w:bCs/>
          <w:lang w:eastAsia="pl-PL"/>
        </w:rPr>
        <w:t>§ 9</w:t>
      </w:r>
    </w:p>
    <w:p w14:paraId="13229703" w14:textId="77777777" w:rsidR="00E07A8C" w:rsidRPr="00E55C8F" w:rsidRDefault="00E07A8C" w:rsidP="00E07A8C">
      <w:pPr>
        <w:spacing w:after="0" w:line="240" w:lineRule="auto"/>
        <w:jc w:val="center"/>
        <w:rPr>
          <w:rFonts w:ascii="Calibri" w:eastAsia="Times New Roman" w:hAnsi="Calibri" w:cs="Calibri"/>
          <w:b/>
          <w:bCs/>
          <w:lang w:eastAsia="pl-PL"/>
        </w:rPr>
      </w:pPr>
      <w:r w:rsidRPr="00E55C8F">
        <w:rPr>
          <w:rFonts w:ascii="Calibri" w:eastAsia="Times New Roman" w:hAnsi="Calibri" w:cs="Calibri"/>
          <w:b/>
          <w:bCs/>
          <w:lang w:eastAsia="pl-PL"/>
        </w:rPr>
        <w:t>PRAWA  AUTORSKIE</w:t>
      </w:r>
    </w:p>
    <w:p w14:paraId="31080DDB" w14:textId="6A0F3D06" w:rsidR="00E07A8C" w:rsidRPr="00E55C8F" w:rsidRDefault="00E07A8C" w:rsidP="00784941">
      <w:pPr>
        <w:widowControl w:val="0"/>
        <w:numPr>
          <w:ilvl w:val="0"/>
          <w:numId w:val="45"/>
        </w:numPr>
        <w:tabs>
          <w:tab w:val="clear" w:pos="786"/>
        </w:tabs>
        <w:suppressAutoHyphens/>
        <w:spacing w:after="0" w:line="240" w:lineRule="auto"/>
        <w:ind w:left="426" w:hanging="426"/>
        <w:jc w:val="both"/>
        <w:rPr>
          <w:rFonts w:ascii="Calibri" w:eastAsia="Times New Roman" w:hAnsi="Calibri" w:cs="Calibri"/>
          <w:lang w:eastAsia="pl-PL"/>
        </w:rPr>
      </w:pPr>
      <w:r w:rsidRPr="00E55C8F">
        <w:rPr>
          <w:rFonts w:ascii="Calibri" w:eastAsia="Times New Roman" w:hAnsi="Calibri" w:cs="Calibri"/>
          <w:lang w:eastAsia="pl-PL"/>
        </w:rPr>
        <w:t xml:space="preserve">Wykonawca </w:t>
      </w:r>
      <w:r w:rsidR="00921170" w:rsidRPr="00E55C8F">
        <w:rPr>
          <w:rFonts w:ascii="Calibri" w:eastAsia="Times New Roman" w:hAnsi="Calibri" w:cs="Calibri"/>
          <w:lang w:eastAsia="pl-PL"/>
        </w:rPr>
        <w:t>z</w:t>
      </w:r>
      <w:r w:rsidR="00F42C2D" w:rsidRPr="00E55C8F">
        <w:rPr>
          <w:rFonts w:ascii="Calibri" w:eastAsia="Times New Roman" w:hAnsi="Calibri" w:cs="Calibri"/>
          <w:lang w:eastAsia="pl-PL"/>
        </w:rPr>
        <w:t xml:space="preserve"> chwilą przyjęcia przez Zamawiającego utworów powstałych w związku z realizacją niniejszej Umowy (lub przyjmowanej przez niego części), w ramach Ceny ofertowej brutto, Wykonawca przenosi na rzecz Zamawiającego bezwarunkowo, bez dodatkowych opłat, całość autorskich praw majątkowych do wszystkich utworów w rozumieniu ustawy z dnia 4 lutego 1994r. o Prawie autorskim i prawach pokrewnych (tekst jednolity Dz. U. z 20</w:t>
      </w:r>
      <w:r w:rsidR="004051A5">
        <w:rPr>
          <w:rFonts w:ascii="Calibri" w:eastAsia="Times New Roman" w:hAnsi="Calibri" w:cs="Calibri"/>
          <w:lang w:eastAsia="pl-PL"/>
        </w:rPr>
        <w:t>22</w:t>
      </w:r>
      <w:r w:rsidR="00F42C2D" w:rsidRPr="00E55C8F">
        <w:rPr>
          <w:rFonts w:ascii="Calibri" w:eastAsia="Times New Roman" w:hAnsi="Calibri" w:cs="Calibri"/>
          <w:lang w:eastAsia="pl-PL"/>
        </w:rPr>
        <w:t xml:space="preserve">r., poz. </w:t>
      </w:r>
      <w:r w:rsidR="004051A5">
        <w:rPr>
          <w:rFonts w:ascii="Calibri" w:eastAsia="Times New Roman" w:hAnsi="Calibri" w:cs="Calibri"/>
          <w:lang w:eastAsia="pl-PL"/>
        </w:rPr>
        <w:t>2509</w:t>
      </w:r>
      <w:r w:rsidR="00F42C2D" w:rsidRPr="00E55C8F">
        <w:rPr>
          <w:rFonts w:ascii="Calibri" w:eastAsia="Times New Roman" w:hAnsi="Calibri" w:cs="Calibri"/>
          <w:lang w:eastAsia="pl-PL"/>
        </w:rPr>
        <w:t>), stworzonych na potrzeby realizacji przedmiotu Umowy, lub odpowiednio całość nieograniczonych czasowo i terytorialnie niewyłącznych licencji, niezbędnych do korzystania z przekazanych utworów, w szczególności takich jak: raporty, mapy, wykresy, rysunki, plany, dane statystyczne, ekspertyzy, obliczenia, programy komputerowe przeznaczone do sterowania urządzeniami, instalacjami itp. obiektów i inne dokumenty oraz broszury przekazane Zamawiającemu w wykonaniu niniejszej Umowy, zwanych dalej utworami; bez dodatkowych oświadczeń stron w tym zakresie wraz z wyłącznym prawem do wykonywania i zezwalania na wykonywanie zależnych praw autorskich, na polach eksploatacji wskazanych w pkt 2. Równocześnie Wykonawca przenosi na rzecz Zamawiającego własność wszelkich egzemplarzy lub nośników, na których utrwalono ww. utwory, które przekaże Zamawiającemu stosownie do postanowień niniejszej Umowy.</w:t>
      </w:r>
    </w:p>
    <w:p w14:paraId="1D085424" w14:textId="77777777" w:rsidR="00E07A8C" w:rsidRPr="00E55C8F" w:rsidRDefault="00E07A8C" w:rsidP="00784941">
      <w:pPr>
        <w:widowControl w:val="0"/>
        <w:numPr>
          <w:ilvl w:val="0"/>
          <w:numId w:val="45"/>
        </w:numPr>
        <w:tabs>
          <w:tab w:val="clear" w:pos="786"/>
        </w:tabs>
        <w:suppressAutoHyphens/>
        <w:spacing w:after="0" w:line="240" w:lineRule="auto"/>
        <w:ind w:left="426" w:hanging="426"/>
        <w:jc w:val="both"/>
        <w:rPr>
          <w:rFonts w:ascii="Calibri" w:eastAsia="Times New Roman" w:hAnsi="Calibri" w:cs="Calibri"/>
          <w:lang w:eastAsia="pl-PL"/>
        </w:rPr>
      </w:pPr>
      <w:r w:rsidRPr="00E55C8F">
        <w:rPr>
          <w:rFonts w:ascii="Calibri" w:eastAsia="Times New Roman" w:hAnsi="Calibri" w:cs="Calibri"/>
          <w:lang w:eastAsia="pl-PL"/>
        </w:rPr>
        <w:t>Cel i pola eksploatacji:</w:t>
      </w:r>
    </w:p>
    <w:p w14:paraId="6390AACA" w14:textId="77777777" w:rsidR="00E07A8C" w:rsidRPr="00E55C8F" w:rsidRDefault="00E07A8C" w:rsidP="00784941">
      <w:pPr>
        <w:widowControl w:val="0"/>
        <w:numPr>
          <w:ilvl w:val="0"/>
          <w:numId w:val="46"/>
        </w:numPr>
        <w:shd w:val="clear" w:color="auto" w:fill="FFFFFF"/>
        <w:suppressAutoHyphens/>
        <w:autoSpaceDE w:val="0"/>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wykorzystanie opracowań do realizacji projektu,</w:t>
      </w:r>
    </w:p>
    <w:p w14:paraId="3FF4ECB0" w14:textId="77777777" w:rsidR="00E07A8C" w:rsidRPr="00E55C8F" w:rsidRDefault="00E07A8C" w:rsidP="00784941">
      <w:pPr>
        <w:widowControl w:val="0"/>
        <w:numPr>
          <w:ilvl w:val="0"/>
          <w:numId w:val="46"/>
        </w:numPr>
        <w:shd w:val="clear" w:color="auto" w:fill="FFFFFF"/>
        <w:tabs>
          <w:tab w:val="left" w:pos="720"/>
        </w:tabs>
        <w:suppressAutoHyphens/>
        <w:autoSpaceDE w:val="0"/>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zwielokrotnianie każdą możliwą techniką, w tym techniką drukarską, kserograficzną, zapisu magnetycznego, techniką cyfrową,</w:t>
      </w:r>
    </w:p>
    <w:p w14:paraId="3228E598" w14:textId="77777777" w:rsidR="00E07A8C" w:rsidRPr="00E55C8F" w:rsidRDefault="00E07A8C" w:rsidP="00784941">
      <w:pPr>
        <w:widowControl w:val="0"/>
        <w:numPr>
          <w:ilvl w:val="0"/>
          <w:numId w:val="46"/>
        </w:numPr>
        <w:shd w:val="clear" w:color="auto" w:fill="FFFFFF"/>
        <w:tabs>
          <w:tab w:val="left" w:pos="720"/>
        </w:tabs>
        <w:suppressAutoHyphens/>
        <w:autoSpaceDE w:val="0"/>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wprowadzanie do pamięci komputera, przesyłanie przy pomocy sieci multimedialnej, komputerowej i teleinformatycznej, w tym Internetu,</w:t>
      </w:r>
    </w:p>
    <w:p w14:paraId="65FCC0E6" w14:textId="77777777" w:rsidR="00E07A8C" w:rsidRPr="00E55C8F" w:rsidRDefault="00E07A8C" w:rsidP="00784941">
      <w:pPr>
        <w:widowControl w:val="0"/>
        <w:numPr>
          <w:ilvl w:val="0"/>
          <w:numId w:val="46"/>
        </w:numPr>
        <w:shd w:val="clear" w:color="auto" w:fill="FFFFFF"/>
        <w:tabs>
          <w:tab w:val="left" w:pos="720"/>
        </w:tabs>
        <w:suppressAutoHyphens/>
        <w:autoSpaceDE w:val="0"/>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publiczne udostępnianie w formie ogólnodostępnych wystaw i ekspozycji,</w:t>
      </w:r>
    </w:p>
    <w:p w14:paraId="2C8118BD" w14:textId="77777777" w:rsidR="00E07A8C" w:rsidRPr="00E55C8F" w:rsidRDefault="00E07A8C" w:rsidP="00784941">
      <w:pPr>
        <w:widowControl w:val="0"/>
        <w:numPr>
          <w:ilvl w:val="0"/>
          <w:numId w:val="46"/>
        </w:numPr>
        <w:shd w:val="clear" w:color="auto" w:fill="FFFFFF"/>
        <w:tabs>
          <w:tab w:val="left" w:pos="720"/>
        </w:tabs>
        <w:suppressAutoHyphens/>
        <w:autoSpaceDE w:val="0"/>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wykorzystanie opracowań do publikacji w celach promocji Inwestycji,</w:t>
      </w:r>
    </w:p>
    <w:p w14:paraId="6F9ED4B0" w14:textId="77777777" w:rsidR="00E07A8C" w:rsidRPr="00E55C8F" w:rsidRDefault="00E07A8C" w:rsidP="00784941">
      <w:pPr>
        <w:widowControl w:val="0"/>
        <w:numPr>
          <w:ilvl w:val="0"/>
          <w:numId w:val="46"/>
        </w:numPr>
        <w:shd w:val="clear" w:color="auto" w:fill="FFFFFF"/>
        <w:tabs>
          <w:tab w:val="left" w:pos="720"/>
        </w:tabs>
        <w:suppressAutoHyphens/>
        <w:autoSpaceDE w:val="0"/>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wykorzystywanie opracowań w celu uzyskania wszelkich dostępnych form pomocy finansowej dla realizacji inwestycji,</w:t>
      </w:r>
    </w:p>
    <w:p w14:paraId="3B524F76" w14:textId="77777777" w:rsidR="00E07A8C" w:rsidRPr="00E55C8F" w:rsidRDefault="00E07A8C" w:rsidP="00784941">
      <w:pPr>
        <w:widowControl w:val="0"/>
        <w:numPr>
          <w:ilvl w:val="0"/>
          <w:numId w:val="46"/>
        </w:numPr>
        <w:shd w:val="clear" w:color="auto" w:fill="FFFFFF"/>
        <w:tabs>
          <w:tab w:val="left" w:pos="720"/>
        </w:tabs>
        <w:suppressAutoHyphens/>
        <w:autoSpaceDE w:val="0"/>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przy prowadzeniu wszelkich postępowań o udzielenie zamówień publicznych związanych z realizacją inwestycji przez Zamawiającego, na terenie, dla którego została opracowana dokumentacja na podstawie  niniejszej  umowy,</w:t>
      </w:r>
    </w:p>
    <w:p w14:paraId="5FBF2E84" w14:textId="77777777" w:rsidR="00E07A8C" w:rsidRPr="00E55C8F" w:rsidRDefault="00E07A8C" w:rsidP="00784941">
      <w:pPr>
        <w:widowControl w:val="0"/>
        <w:numPr>
          <w:ilvl w:val="0"/>
          <w:numId w:val="46"/>
        </w:numPr>
        <w:shd w:val="clear" w:color="auto" w:fill="FFFFFF"/>
        <w:tabs>
          <w:tab w:val="left" w:pos="720"/>
        </w:tabs>
        <w:suppressAutoHyphens/>
        <w:autoSpaceDE w:val="0"/>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wykorzystania dokumentacji projektowej i opracowań wykonanych na podstawie niniejszej umowy, z uzgodnieniu z autorami, przez architektów i wykonawców wykonujących kolejną dokumentację projektową i opracowania, na podstawie oddzielnego zamówienia, w przypadku:</w:t>
      </w:r>
    </w:p>
    <w:p w14:paraId="44687730" w14:textId="77777777" w:rsidR="00E07A8C" w:rsidRPr="00E55C8F" w:rsidRDefault="00E07A8C" w:rsidP="00784941">
      <w:pPr>
        <w:widowControl w:val="0"/>
        <w:numPr>
          <w:ilvl w:val="0"/>
          <w:numId w:val="46"/>
        </w:numPr>
        <w:shd w:val="clear" w:color="auto" w:fill="FFFFFF"/>
        <w:tabs>
          <w:tab w:val="left" w:pos="720"/>
        </w:tabs>
        <w:suppressAutoHyphens/>
        <w:autoSpaceDE w:val="0"/>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przebudowy, rozbudowy, zmiany sposobu użytkowania budynków i obiektów budowlanych, zmiany sposobu zagospodarowania terenu, zmiany decyzji co do budowy budynków, budowli i innych obiektów budowlanych przez Zamawiającego na terenie dla którego była opracowana dokumentacja projektowa,</w:t>
      </w:r>
    </w:p>
    <w:p w14:paraId="76B1423A" w14:textId="77777777" w:rsidR="00E07A8C" w:rsidRPr="00E55C8F" w:rsidRDefault="00E07A8C" w:rsidP="00784941">
      <w:pPr>
        <w:widowControl w:val="0"/>
        <w:numPr>
          <w:ilvl w:val="0"/>
          <w:numId w:val="46"/>
        </w:numPr>
        <w:shd w:val="clear" w:color="auto" w:fill="FFFFFF"/>
        <w:tabs>
          <w:tab w:val="left" w:pos="720"/>
        </w:tabs>
        <w:suppressAutoHyphens/>
        <w:autoSpaceDE w:val="0"/>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przeniesienia przez Zamawiającego na inną osobę praw majątkowych do dokumentacji wykonanej na podstawie niniejszej umowy</w:t>
      </w:r>
      <w:r w:rsidR="00E8447A" w:rsidRPr="00E55C8F">
        <w:rPr>
          <w:rFonts w:ascii="Calibri" w:eastAsia="Times New Roman" w:hAnsi="Calibri" w:cs="Calibri"/>
          <w:lang w:eastAsia="pl-PL"/>
        </w:rPr>
        <w:t>, w tym w celu prowadzenia nadzoru autorskiego nad</w:t>
      </w:r>
      <w:r w:rsidR="00B036E0" w:rsidRPr="00E55C8F">
        <w:rPr>
          <w:rFonts w:ascii="Calibri" w:eastAsia="Times New Roman" w:hAnsi="Calibri" w:cs="Calibri"/>
          <w:lang w:eastAsia="pl-PL"/>
        </w:rPr>
        <w:t xml:space="preserve"> robotami budowlanymi na podstawie projektu wykonanego w ramach Etapu</w:t>
      </w:r>
      <w:r w:rsidR="00E8447A" w:rsidRPr="00E55C8F">
        <w:rPr>
          <w:rFonts w:ascii="Calibri" w:eastAsia="Times New Roman" w:hAnsi="Calibri" w:cs="Calibri"/>
          <w:lang w:eastAsia="pl-PL"/>
        </w:rPr>
        <w:t xml:space="preserve"> </w:t>
      </w:r>
      <w:r w:rsidR="00725389" w:rsidRPr="00E55C8F">
        <w:rPr>
          <w:rFonts w:ascii="Calibri" w:eastAsia="Times New Roman" w:hAnsi="Calibri" w:cs="Calibri"/>
          <w:lang w:eastAsia="pl-PL"/>
        </w:rPr>
        <w:t>2</w:t>
      </w:r>
      <w:r w:rsidR="00E8447A" w:rsidRPr="00E55C8F">
        <w:rPr>
          <w:rFonts w:ascii="Calibri" w:eastAsia="Times New Roman" w:hAnsi="Calibri" w:cs="Calibri"/>
          <w:lang w:eastAsia="pl-PL"/>
        </w:rPr>
        <w:t xml:space="preserve"> </w:t>
      </w:r>
      <w:r w:rsidR="00B036E0" w:rsidRPr="00E55C8F">
        <w:rPr>
          <w:rFonts w:ascii="Calibri" w:eastAsia="Times New Roman" w:hAnsi="Calibri" w:cs="Calibri"/>
          <w:lang w:eastAsia="pl-PL"/>
        </w:rPr>
        <w:t xml:space="preserve">Podetapu 2 </w:t>
      </w:r>
      <w:r w:rsidR="00E8447A" w:rsidRPr="00E55C8F">
        <w:rPr>
          <w:rFonts w:ascii="Calibri" w:eastAsia="Times New Roman" w:hAnsi="Calibri" w:cs="Calibri"/>
          <w:lang w:eastAsia="pl-PL"/>
        </w:rPr>
        <w:t>inwestycji</w:t>
      </w:r>
      <w:r w:rsidRPr="00E55C8F">
        <w:rPr>
          <w:rFonts w:ascii="Calibri" w:eastAsia="Times New Roman" w:hAnsi="Calibri" w:cs="Calibri"/>
          <w:lang w:eastAsia="pl-PL"/>
        </w:rPr>
        <w:t>. Dokumentacja może być wykorzystana do realizacji na jej podstawie tylko jednej inwestycji,</w:t>
      </w:r>
    </w:p>
    <w:p w14:paraId="0946AA74" w14:textId="77777777" w:rsidR="00E07A8C" w:rsidRPr="00E55C8F" w:rsidRDefault="00E07A8C" w:rsidP="00784941">
      <w:pPr>
        <w:widowControl w:val="0"/>
        <w:numPr>
          <w:ilvl w:val="0"/>
          <w:numId w:val="45"/>
        </w:numPr>
        <w:shd w:val="clear" w:color="auto" w:fill="FFFFFF"/>
        <w:tabs>
          <w:tab w:val="left" w:pos="360"/>
          <w:tab w:val="num" w:pos="720"/>
        </w:tabs>
        <w:suppressAutoHyphens/>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W przypadku wykonania opracowań, o których mowa § 6 pkt 13, przez Wykonawcę z udziałem innych osób, którym przysługują majątkowe prawa autorskie do opracowań lub ich części, Wykonawca zobowiązuje się:</w:t>
      </w:r>
    </w:p>
    <w:p w14:paraId="7705CF85" w14:textId="77777777" w:rsidR="00E07A8C" w:rsidRPr="00E55C8F" w:rsidRDefault="00E07A8C" w:rsidP="00784941">
      <w:pPr>
        <w:widowControl w:val="0"/>
        <w:numPr>
          <w:ilvl w:val="0"/>
          <w:numId w:val="53"/>
        </w:numPr>
        <w:shd w:val="clear" w:color="auto" w:fill="FFFFFF"/>
        <w:tabs>
          <w:tab w:val="left" w:pos="720"/>
        </w:tabs>
        <w:suppressAutoHyphens/>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lastRenderedPageBreak/>
        <w:t>nabyć od autorów opracowań majątkowe prawa autorskie celem ich dalszego przeniesienia na rzecz Zamawiającego w trybie określonym w ust. 1 i ust. 2,</w:t>
      </w:r>
    </w:p>
    <w:p w14:paraId="34F7280A" w14:textId="77777777" w:rsidR="00E07A8C" w:rsidRPr="00E55C8F" w:rsidRDefault="00E07A8C" w:rsidP="00784941">
      <w:pPr>
        <w:widowControl w:val="0"/>
        <w:numPr>
          <w:ilvl w:val="0"/>
          <w:numId w:val="53"/>
        </w:numPr>
        <w:shd w:val="clear" w:color="auto" w:fill="FFFFFF"/>
        <w:tabs>
          <w:tab w:val="left" w:pos="720"/>
        </w:tabs>
        <w:suppressAutoHyphens/>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uzyskać zgodę autorów opracowań do korzystania przez Zamawiającego z opracowań, o których mowa w § 6 pkt 13, na polach eksploatacji określonych w ust. 1 i ust. 2,</w:t>
      </w:r>
    </w:p>
    <w:p w14:paraId="08C7D1E4" w14:textId="77777777" w:rsidR="00E07A8C" w:rsidRPr="00E55C8F" w:rsidRDefault="00E07A8C" w:rsidP="00784941">
      <w:pPr>
        <w:widowControl w:val="0"/>
        <w:numPr>
          <w:ilvl w:val="0"/>
          <w:numId w:val="53"/>
        </w:numPr>
        <w:shd w:val="clear" w:color="auto" w:fill="FFFFFF"/>
        <w:tabs>
          <w:tab w:val="left" w:pos="720"/>
        </w:tabs>
        <w:suppressAutoHyphens/>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dostarczyć Zamawiającemu wraz z opracowaniami oświadczenia twórców (współtwórców) opracowań, że Wykonawca dysponuje prawami autorskimi do tych opracowań oraz że wyrażają oni zgodę o której mowa w pkt. b).</w:t>
      </w:r>
    </w:p>
    <w:p w14:paraId="74CBCB87" w14:textId="77777777" w:rsidR="00E07A8C" w:rsidRPr="00E55C8F" w:rsidRDefault="00E07A8C" w:rsidP="00784941">
      <w:pPr>
        <w:widowControl w:val="0"/>
        <w:numPr>
          <w:ilvl w:val="0"/>
          <w:numId w:val="45"/>
        </w:numPr>
        <w:shd w:val="clear" w:color="auto" w:fill="FFFFFF"/>
        <w:tabs>
          <w:tab w:val="left" w:pos="360"/>
          <w:tab w:val="num" w:pos="720"/>
        </w:tabs>
        <w:suppressAutoHyphens/>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Przeniesienie powyższych praw autorskich następuje mocą niniejszej umowy z dniem podpisania protokołu odbioru, o którym mowa w § 8 ust. 5, przez obie strony umowy.</w:t>
      </w:r>
    </w:p>
    <w:p w14:paraId="494BE09F" w14:textId="77777777" w:rsidR="00E07A8C" w:rsidRPr="00E55C8F" w:rsidRDefault="00E07A8C" w:rsidP="00784941">
      <w:pPr>
        <w:widowControl w:val="0"/>
        <w:numPr>
          <w:ilvl w:val="0"/>
          <w:numId w:val="45"/>
        </w:numPr>
        <w:shd w:val="clear" w:color="auto" w:fill="FFFFFF"/>
        <w:tabs>
          <w:tab w:val="left" w:pos="360"/>
          <w:tab w:val="num" w:pos="720"/>
        </w:tabs>
        <w:suppressAutoHyphens/>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W przypadku wytoczenia powództwa przeciwko Zamawiającemu w związku z naruszeniem praw osób trzecich Wykonawca zobowiązuje się wziąć udział w takim postępowaniu po stronie Zamawiającego.</w:t>
      </w:r>
    </w:p>
    <w:p w14:paraId="7EF500DC" w14:textId="77777777" w:rsidR="00E07A8C" w:rsidRPr="00E55C8F" w:rsidRDefault="00E07A8C" w:rsidP="00784941">
      <w:pPr>
        <w:widowControl w:val="0"/>
        <w:numPr>
          <w:ilvl w:val="0"/>
          <w:numId w:val="45"/>
        </w:numPr>
        <w:shd w:val="clear" w:color="auto" w:fill="FFFFFF"/>
        <w:tabs>
          <w:tab w:val="left" w:pos="355"/>
          <w:tab w:val="num" w:pos="720"/>
        </w:tabs>
        <w:suppressAutoHyphens/>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Nie będzie traktowane jako naruszenie praw autorskich Wykonawcy, wykorzystanie dokumentacji projektowej, stanowiącej przedmiot niniejszej umowy, jej modyfikacja w zakresie niezbędnym do realizacji inwestycji, w przypadku, gdy Wykonawca nie podejmie lub zaprzestanie w toku realizacji inwestycji wykonywania nadzoru autorskiego, do którego jest zobowiązany na podstawie niniejszej umowy.</w:t>
      </w:r>
    </w:p>
    <w:p w14:paraId="06F13C4A" w14:textId="77777777" w:rsidR="004768FC" w:rsidRPr="00E55C8F" w:rsidRDefault="004768FC" w:rsidP="004768FC">
      <w:pPr>
        <w:widowControl w:val="0"/>
        <w:shd w:val="clear" w:color="auto" w:fill="FFFFFF"/>
        <w:tabs>
          <w:tab w:val="left" w:pos="355"/>
        </w:tabs>
        <w:suppressAutoHyphens/>
        <w:spacing w:after="0" w:line="240" w:lineRule="auto"/>
        <w:ind w:left="786"/>
        <w:jc w:val="both"/>
        <w:rPr>
          <w:rFonts w:ascii="Calibri" w:eastAsia="Times New Roman" w:hAnsi="Calibri" w:cs="Calibri"/>
          <w:lang w:eastAsia="pl-PL"/>
        </w:rPr>
      </w:pPr>
    </w:p>
    <w:p w14:paraId="182EF49B" w14:textId="77777777" w:rsidR="00E07A8C" w:rsidRPr="00E55C8F" w:rsidRDefault="00E07A8C" w:rsidP="00E07A8C">
      <w:pPr>
        <w:shd w:val="clear" w:color="auto" w:fill="FFFFFF"/>
        <w:tabs>
          <w:tab w:val="left" w:pos="355"/>
        </w:tabs>
        <w:autoSpaceDE w:val="0"/>
        <w:spacing w:before="245" w:after="0" w:line="240" w:lineRule="auto"/>
        <w:ind w:right="-2"/>
        <w:jc w:val="center"/>
        <w:rPr>
          <w:rFonts w:ascii="Calibri" w:eastAsia="Times New Roman" w:hAnsi="Calibri" w:cs="Calibri"/>
          <w:b/>
          <w:bCs/>
          <w:lang w:eastAsia="pl-PL"/>
        </w:rPr>
      </w:pPr>
      <w:r w:rsidRPr="00E55C8F">
        <w:rPr>
          <w:rFonts w:ascii="Calibri" w:eastAsia="Times New Roman" w:hAnsi="Calibri" w:cs="Calibri"/>
          <w:b/>
          <w:bCs/>
          <w:lang w:eastAsia="pl-PL"/>
        </w:rPr>
        <w:t xml:space="preserve">§ 10 </w:t>
      </w:r>
    </w:p>
    <w:p w14:paraId="5C6A9B60" w14:textId="77777777" w:rsidR="00E07A8C" w:rsidRPr="00E55C8F" w:rsidRDefault="00E07A8C" w:rsidP="00E07A8C">
      <w:pPr>
        <w:shd w:val="clear" w:color="auto" w:fill="FFFFFF"/>
        <w:tabs>
          <w:tab w:val="left" w:pos="355"/>
        </w:tabs>
        <w:autoSpaceDE w:val="0"/>
        <w:spacing w:before="245" w:after="0" w:line="240" w:lineRule="auto"/>
        <w:ind w:right="-2"/>
        <w:jc w:val="center"/>
        <w:rPr>
          <w:rFonts w:ascii="Calibri" w:eastAsia="Times New Roman" w:hAnsi="Calibri" w:cs="Calibri"/>
          <w:b/>
          <w:bCs/>
          <w:lang w:eastAsia="pl-PL"/>
        </w:rPr>
      </w:pPr>
      <w:r w:rsidRPr="00E55C8F">
        <w:rPr>
          <w:rFonts w:ascii="Calibri" w:eastAsia="Times New Roman" w:hAnsi="Calibri" w:cs="Calibri"/>
          <w:b/>
          <w:bCs/>
          <w:lang w:eastAsia="pl-PL"/>
        </w:rPr>
        <w:t>NADZÓR  AUTORSKI</w:t>
      </w:r>
    </w:p>
    <w:p w14:paraId="00D78D24" w14:textId="6FA288B8" w:rsidR="00E07A8C" w:rsidRPr="00E55C8F" w:rsidRDefault="00E07A8C" w:rsidP="00784941">
      <w:pPr>
        <w:widowControl w:val="0"/>
        <w:numPr>
          <w:ilvl w:val="0"/>
          <w:numId w:val="47"/>
        </w:numPr>
        <w:shd w:val="clear" w:color="auto" w:fill="FFFFFF"/>
        <w:tabs>
          <w:tab w:val="clear" w:pos="389"/>
          <w:tab w:val="left" w:pos="392"/>
        </w:tabs>
        <w:suppressAutoHyphens/>
        <w:autoSpaceDE w:val="0"/>
        <w:spacing w:after="0" w:line="240" w:lineRule="auto"/>
        <w:ind w:left="392"/>
        <w:jc w:val="both"/>
        <w:rPr>
          <w:rFonts w:ascii="Calibri" w:eastAsia="Times New Roman" w:hAnsi="Calibri" w:cs="Calibri"/>
          <w:lang w:eastAsia="pl-PL"/>
        </w:rPr>
      </w:pPr>
      <w:r w:rsidRPr="00E55C8F">
        <w:rPr>
          <w:rFonts w:ascii="Calibri" w:eastAsia="Times New Roman" w:hAnsi="Calibri" w:cs="Calibri"/>
          <w:lang w:eastAsia="pl-PL"/>
        </w:rPr>
        <w:t>Wykonawca zobowiązuje się do sprawowania nadzoru autorskiego przy realizacji inwestycji wykonywanych na podstawie dokumentacji projektowych, o których mowa w § 8</w:t>
      </w:r>
      <w:r w:rsidR="00E8447A" w:rsidRPr="00E55C8F">
        <w:rPr>
          <w:rFonts w:ascii="Calibri" w:eastAsia="Times New Roman" w:hAnsi="Calibri" w:cs="Calibri"/>
          <w:lang w:eastAsia="pl-PL"/>
        </w:rPr>
        <w:t>, w zakresie wykonania poziom 0 i -1</w:t>
      </w:r>
      <w:r w:rsidRPr="00E55C8F">
        <w:rPr>
          <w:rFonts w:ascii="Calibri" w:eastAsia="Times New Roman" w:hAnsi="Calibri" w:cs="Calibri"/>
          <w:lang w:eastAsia="pl-PL"/>
        </w:rPr>
        <w:t>.</w:t>
      </w:r>
    </w:p>
    <w:p w14:paraId="684E5AB1" w14:textId="77777777" w:rsidR="00E07A8C" w:rsidRPr="00E55C8F" w:rsidRDefault="00E07A8C" w:rsidP="00784941">
      <w:pPr>
        <w:widowControl w:val="0"/>
        <w:numPr>
          <w:ilvl w:val="0"/>
          <w:numId w:val="47"/>
        </w:numPr>
        <w:shd w:val="clear" w:color="auto" w:fill="FFFFFF"/>
        <w:tabs>
          <w:tab w:val="clear" w:pos="389"/>
          <w:tab w:val="left" w:pos="392"/>
        </w:tabs>
        <w:suppressAutoHyphens/>
        <w:autoSpaceDE w:val="0"/>
        <w:spacing w:after="0" w:line="240" w:lineRule="auto"/>
        <w:ind w:left="392"/>
        <w:jc w:val="both"/>
        <w:rPr>
          <w:rFonts w:ascii="Calibri" w:eastAsia="Times New Roman" w:hAnsi="Calibri" w:cs="Calibri"/>
          <w:lang w:eastAsia="pl-PL"/>
        </w:rPr>
      </w:pPr>
      <w:r w:rsidRPr="00E55C8F">
        <w:rPr>
          <w:rFonts w:ascii="Calibri" w:eastAsia="Times New Roman" w:hAnsi="Calibri" w:cs="Calibri"/>
          <w:lang w:eastAsia="pl-PL"/>
        </w:rPr>
        <w:t>W przypadku wykonywania nadzoru autorskiego przez pełnomocnika, Wykonawca:</w:t>
      </w:r>
    </w:p>
    <w:p w14:paraId="20FA367C" w14:textId="77777777" w:rsidR="00E07A8C" w:rsidRPr="00E55C8F" w:rsidRDefault="00E07A8C" w:rsidP="00784941">
      <w:pPr>
        <w:widowControl w:val="0"/>
        <w:numPr>
          <w:ilvl w:val="1"/>
          <w:numId w:val="57"/>
        </w:numPr>
        <w:shd w:val="clear" w:color="auto" w:fill="FFFFFF"/>
        <w:suppressAutoHyphens/>
        <w:autoSpaceDE w:val="0"/>
        <w:spacing w:after="0" w:line="240" w:lineRule="auto"/>
        <w:ind w:left="1134"/>
        <w:jc w:val="both"/>
        <w:rPr>
          <w:rFonts w:ascii="Calibri" w:eastAsia="Times New Roman" w:hAnsi="Calibri" w:cs="Calibri"/>
          <w:lang w:eastAsia="pl-PL"/>
        </w:rPr>
      </w:pPr>
      <w:r w:rsidRPr="00E55C8F">
        <w:rPr>
          <w:rFonts w:ascii="Calibri" w:eastAsia="Times New Roman" w:hAnsi="Calibri" w:cs="Calibri"/>
          <w:lang w:eastAsia="pl-PL"/>
        </w:rPr>
        <w:t>zobowiązuje się do przedłożenia Zamawiającemu stosownych pełnomocnictw,</w:t>
      </w:r>
    </w:p>
    <w:p w14:paraId="3A08ED7E" w14:textId="77777777" w:rsidR="00E07A8C" w:rsidRPr="00E55C8F" w:rsidRDefault="00E07A8C" w:rsidP="00784941">
      <w:pPr>
        <w:widowControl w:val="0"/>
        <w:numPr>
          <w:ilvl w:val="1"/>
          <w:numId w:val="57"/>
        </w:numPr>
        <w:shd w:val="clear" w:color="auto" w:fill="FFFFFF"/>
        <w:suppressAutoHyphens/>
        <w:autoSpaceDE w:val="0"/>
        <w:spacing w:after="0" w:line="240" w:lineRule="auto"/>
        <w:ind w:left="1134"/>
        <w:jc w:val="both"/>
        <w:rPr>
          <w:rFonts w:ascii="Calibri" w:eastAsia="Times New Roman" w:hAnsi="Calibri" w:cs="Calibri"/>
          <w:lang w:eastAsia="pl-PL"/>
        </w:rPr>
      </w:pPr>
      <w:r w:rsidRPr="00E55C8F">
        <w:rPr>
          <w:rFonts w:ascii="Calibri" w:eastAsia="Times New Roman" w:hAnsi="Calibri" w:cs="Calibri"/>
          <w:lang w:eastAsia="pl-PL"/>
        </w:rPr>
        <w:t>ponosi odpowiedzialność za działania pełnomocników jak za działania własne.</w:t>
      </w:r>
    </w:p>
    <w:p w14:paraId="038BC854" w14:textId="6BDCC0E0" w:rsidR="00E07A8C" w:rsidRPr="00C430A1" w:rsidRDefault="00E07A8C" w:rsidP="00784941">
      <w:pPr>
        <w:widowControl w:val="0"/>
        <w:numPr>
          <w:ilvl w:val="0"/>
          <w:numId w:val="47"/>
        </w:numPr>
        <w:shd w:val="clear" w:color="auto" w:fill="FFFFFF"/>
        <w:tabs>
          <w:tab w:val="clear" w:pos="389"/>
          <w:tab w:val="left" w:pos="392"/>
        </w:tabs>
        <w:suppressAutoHyphens/>
        <w:autoSpaceDE w:val="0"/>
        <w:spacing w:after="0" w:line="240" w:lineRule="auto"/>
        <w:ind w:left="392"/>
        <w:jc w:val="both"/>
        <w:rPr>
          <w:rFonts w:ascii="Calibri" w:eastAsia="Times New Roman" w:hAnsi="Calibri" w:cs="Calibri"/>
          <w:lang w:eastAsia="pl-PL"/>
        </w:rPr>
      </w:pPr>
      <w:r w:rsidRPr="00E55C8F">
        <w:rPr>
          <w:rFonts w:ascii="Calibri" w:eastAsia="Times New Roman" w:hAnsi="Calibri" w:cs="Calibri"/>
          <w:lang w:eastAsia="pl-PL"/>
        </w:rPr>
        <w:t>Nadzór autorski wykonywany będzie w ramach wynagrodzenia</w:t>
      </w:r>
      <w:r w:rsidRPr="00C430A1">
        <w:rPr>
          <w:rFonts w:ascii="Calibri" w:eastAsia="Times New Roman" w:hAnsi="Calibri" w:cs="Calibri"/>
          <w:lang w:eastAsia="pl-PL"/>
        </w:rPr>
        <w:t xml:space="preserve">, o którym mowa w § </w:t>
      </w:r>
      <w:r w:rsidR="00C430A1" w:rsidRPr="00C430A1">
        <w:rPr>
          <w:rFonts w:ascii="Calibri" w:eastAsia="Times New Roman" w:hAnsi="Calibri" w:cs="Calibri"/>
          <w:lang w:eastAsia="pl-PL"/>
        </w:rPr>
        <w:t>4</w:t>
      </w:r>
      <w:r w:rsidRPr="00C430A1">
        <w:rPr>
          <w:rFonts w:ascii="Calibri" w:eastAsia="Times New Roman" w:hAnsi="Calibri" w:cs="Calibri"/>
          <w:lang w:eastAsia="pl-PL"/>
        </w:rPr>
        <w:t>.</w:t>
      </w:r>
    </w:p>
    <w:p w14:paraId="2490F1EB" w14:textId="77777777" w:rsidR="00E07A8C" w:rsidRPr="00E55C8F" w:rsidRDefault="00E07A8C" w:rsidP="00784941">
      <w:pPr>
        <w:widowControl w:val="0"/>
        <w:numPr>
          <w:ilvl w:val="0"/>
          <w:numId w:val="47"/>
        </w:numPr>
        <w:tabs>
          <w:tab w:val="clear" w:pos="389"/>
          <w:tab w:val="left" w:pos="392"/>
        </w:tabs>
        <w:suppressAutoHyphens/>
        <w:autoSpaceDE w:val="0"/>
        <w:spacing w:after="0" w:line="240" w:lineRule="auto"/>
        <w:ind w:left="392"/>
        <w:jc w:val="both"/>
        <w:rPr>
          <w:rFonts w:ascii="Calibri" w:eastAsia="Times New Roman" w:hAnsi="Calibri" w:cs="Calibri"/>
          <w:lang w:eastAsia="pl-PL"/>
        </w:rPr>
      </w:pPr>
      <w:r w:rsidRPr="00E55C8F">
        <w:rPr>
          <w:rFonts w:ascii="Calibri" w:eastAsia="Times New Roman" w:hAnsi="Calibri" w:cs="Calibri"/>
          <w:lang w:eastAsia="pl-PL"/>
        </w:rPr>
        <w:t>Terminem rozpoczęcia wykonywania nadzoru autorskiego jest dzień rozpoczęcia przez Wykonawcę robót budowlanych w oparciu o decyzję pozwolenia na budowę lub rozbiórkę.</w:t>
      </w:r>
    </w:p>
    <w:p w14:paraId="679D8F13" w14:textId="77777777" w:rsidR="00E07A8C" w:rsidRPr="00E55C8F" w:rsidRDefault="00E07A8C" w:rsidP="00784941">
      <w:pPr>
        <w:widowControl w:val="0"/>
        <w:numPr>
          <w:ilvl w:val="0"/>
          <w:numId w:val="47"/>
        </w:numPr>
        <w:tabs>
          <w:tab w:val="clear" w:pos="389"/>
          <w:tab w:val="left" w:pos="392"/>
        </w:tabs>
        <w:suppressAutoHyphens/>
        <w:autoSpaceDE w:val="0"/>
        <w:spacing w:after="0" w:line="240" w:lineRule="auto"/>
        <w:ind w:left="392"/>
        <w:jc w:val="both"/>
        <w:rPr>
          <w:rFonts w:ascii="Calibri" w:eastAsia="Times New Roman" w:hAnsi="Calibri" w:cs="Calibri"/>
          <w:lang w:eastAsia="pl-PL"/>
        </w:rPr>
      </w:pPr>
      <w:r w:rsidRPr="00E55C8F">
        <w:rPr>
          <w:rFonts w:ascii="Calibri" w:eastAsia="Times New Roman" w:hAnsi="Calibri" w:cs="Calibri"/>
          <w:lang w:eastAsia="pl-PL"/>
        </w:rPr>
        <w:t>Nadzór autorski będzie sprawowany do dnia otrzymania przez Zamawiającego pozwolenia na użytkowanie budynków, obiektów i budowli wykonanych w ramach</w:t>
      </w:r>
      <w:r w:rsidR="00E8447A" w:rsidRPr="00E55C8F">
        <w:rPr>
          <w:rFonts w:ascii="Calibri" w:eastAsia="Times New Roman" w:hAnsi="Calibri" w:cs="Calibri"/>
          <w:lang w:eastAsia="pl-PL"/>
        </w:rPr>
        <w:t xml:space="preserve"> Etapu </w:t>
      </w:r>
      <w:r w:rsidR="00725389" w:rsidRPr="00E55C8F">
        <w:rPr>
          <w:rFonts w:ascii="Calibri" w:eastAsia="Times New Roman" w:hAnsi="Calibri" w:cs="Calibri"/>
          <w:lang w:eastAsia="pl-PL"/>
        </w:rPr>
        <w:t>1</w:t>
      </w:r>
      <w:r w:rsidRPr="00E55C8F">
        <w:rPr>
          <w:rFonts w:ascii="Calibri" w:eastAsia="Times New Roman" w:hAnsi="Calibri" w:cs="Calibri"/>
          <w:lang w:eastAsia="pl-PL"/>
        </w:rPr>
        <w:t xml:space="preserve"> inwestycji, o której mowa w § 1.</w:t>
      </w:r>
    </w:p>
    <w:p w14:paraId="2286A96A" w14:textId="77777777" w:rsidR="00E07A8C" w:rsidRPr="00E55C8F" w:rsidRDefault="00E07A8C" w:rsidP="00784941">
      <w:pPr>
        <w:widowControl w:val="0"/>
        <w:numPr>
          <w:ilvl w:val="0"/>
          <w:numId w:val="47"/>
        </w:numPr>
        <w:tabs>
          <w:tab w:val="clear" w:pos="389"/>
          <w:tab w:val="left" w:pos="392"/>
        </w:tabs>
        <w:suppressAutoHyphens/>
        <w:autoSpaceDE w:val="0"/>
        <w:spacing w:after="0" w:line="240" w:lineRule="auto"/>
        <w:ind w:left="392"/>
        <w:jc w:val="both"/>
        <w:rPr>
          <w:rFonts w:ascii="Calibri" w:eastAsia="Times New Roman" w:hAnsi="Calibri" w:cs="Calibri"/>
          <w:lang w:eastAsia="pl-PL"/>
        </w:rPr>
      </w:pPr>
      <w:r w:rsidRPr="00E55C8F">
        <w:rPr>
          <w:rFonts w:ascii="Calibri" w:eastAsia="Times New Roman" w:hAnsi="Calibri" w:cs="Calibri"/>
          <w:lang w:eastAsia="pl-PL"/>
        </w:rPr>
        <w:t>W ramach niniejszej umowy Wykonawca zobowiązany jest do wykonywania w sposób ciągły i nieprzerwany czynności nadzoru</w:t>
      </w:r>
      <w:r w:rsidR="00BE20F1" w:rsidRPr="00E55C8F">
        <w:rPr>
          <w:rFonts w:ascii="Calibri" w:eastAsia="Times New Roman" w:hAnsi="Calibri" w:cs="Calibri"/>
          <w:lang w:eastAsia="pl-PL"/>
        </w:rPr>
        <w:t>, a maksymalny czas udzielania odwiedzi zapytania Wykonawcy bądź Zamawiającego wynosi do 7 dni kalendarzowych.</w:t>
      </w:r>
    </w:p>
    <w:p w14:paraId="231E155C" w14:textId="77777777" w:rsidR="00E07A8C" w:rsidRPr="00E55C8F" w:rsidRDefault="00E07A8C" w:rsidP="00784941">
      <w:pPr>
        <w:widowControl w:val="0"/>
        <w:numPr>
          <w:ilvl w:val="0"/>
          <w:numId w:val="47"/>
        </w:numPr>
        <w:tabs>
          <w:tab w:val="clear" w:pos="389"/>
          <w:tab w:val="left" w:pos="392"/>
        </w:tabs>
        <w:suppressAutoHyphens/>
        <w:autoSpaceDE w:val="0"/>
        <w:spacing w:after="0" w:line="240" w:lineRule="auto"/>
        <w:ind w:left="392"/>
        <w:jc w:val="both"/>
        <w:rPr>
          <w:rFonts w:ascii="Calibri" w:eastAsia="Times New Roman" w:hAnsi="Calibri" w:cs="Calibri"/>
          <w:lang w:eastAsia="pl-PL"/>
        </w:rPr>
      </w:pPr>
      <w:r w:rsidRPr="00E55C8F">
        <w:rPr>
          <w:rFonts w:ascii="Calibri" w:eastAsia="Times New Roman" w:hAnsi="Calibri" w:cs="Calibri"/>
          <w:lang w:eastAsia="pl-PL"/>
        </w:rPr>
        <w:t>Każdy pobyt na budowie winien być odnotowany wpisem do Dziennika budowy.</w:t>
      </w:r>
    </w:p>
    <w:p w14:paraId="542639B2" w14:textId="77777777" w:rsidR="00E07A8C" w:rsidRPr="00E55C8F" w:rsidRDefault="00E07A8C" w:rsidP="00784941">
      <w:pPr>
        <w:widowControl w:val="0"/>
        <w:numPr>
          <w:ilvl w:val="0"/>
          <w:numId w:val="47"/>
        </w:numPr>
        <w:tabs>
          <w:tab w:val="left" w:pos="389"/>
        </w:tabs>
        <w:suppressAutoHyphens/>
        <w:autoSpaceDE w:val="0"/>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Wykonawca zobowiązuje się do sprawowania nadzoru autorskiego zgodnie z niniejszą umową, przepisami prawa oraz zasadami wiedzy technicznej.</w:t>
      </w:r>
    </w:p>
    <w:p w14:paraId="5980423F" w14:textId="77777777" w:rsidR="00E07A8C" w:rsidRPr="00E55C8F" w:rsidRDefault="00E07A8C" w:rsidP="00784941">
      <w:pPr>
        <w:widowControl w:val="0"/>
        <w:numPr>
          <w:ilvl w:val="0"/>
          <w:numId w:val="47"/>
        </w:numPr>
        <w:tabs>
          <w:tab w:val="clear" w:pos="389"/>
          <w:tab w:val="left" w:pos="392"/>
        </w:tabs>
        <w:suppressAutoHyphens/>
        <w:autoSpaceDE w:val="0"/>
        <w:spacing w:after="0" w:line="240" w:lineRule="auto"/>
        <w:ind w:left="392"/>
        <w:jc w:val="both"/>
        <w:rPr>
          <w:rFonts w:ascii="Calibri" w:eastAsia="Times New Roman" w:hAnsi="Calibri" w:cs="Calibri"/>
          <w:lang w:eastAsia="pl-PL"/>
        </w:rPr>
      </w:pPr>
      <w:r w:rsidRPr="00E55C8F">
        <w:rPr>
          <w:rFonts w:ascii="Calibri" w:eastAsia="Times New Roman" w:hAnsi="Calibri" w:cs="Calibri"/>
          <w:lang w:eastAsia="pl-PL"/>
        </w:rPr>
        <w:t xml:space="preserve">W szczególności sprawowany nadzór autorski obejmuje: </w:t>
      </w:r>
    </w:p>
    <w:p w14:paraId="287A49E6" w14:textId="77777777" w:rsidR="00E07A8C" w:rsidRPr="00E55C8F" w:rsidRDefault="00E07A8C" w:rsidP="00784941">
      <w:pPr>
        <w:widowControl w:val="0"/>
        <w:numPr>
          <w:ilvl w:val="0"/>
          <w:numId w:val="48"/>
        </w:numPr>
        <w:tabs>
          <w:tab w:val="left" w:pos="720"/>
        </w:tabs>
        <w:suppressAutoHyphens/>
        <w:autoSpaceDE w:val="0"/>
        <w:spacing w:after="0" w:line="240" w:lineRule="auto"/>
        <w:ind w:left="720"/>
        <w:jc w:val="both"/>
        <w:rPr>
          <w:rFonts w:ascii="Calibri" w:eastAsia="Times New Roman" w:hAnsi="Calibri" w:cs="Calibri"/>
          <w:lang w:eastAsia="pl-PL"/>
        </w:rPr>
      </w:pPr>
      <w:r w:rsidRPr="00E55C8F">
        <w:rPr>
          <w:rFonts w:ascii="Calibri" w:eastAsia="Times New Roman" w:hAnsi="Calibri" w:cs="Calibri"/>
          <w:lang w:eastAsia="pl-PL"/>
        </w:rPr>
        <w:t>stwierdzanie w toku wykonywanych robót ich zgodności z opracowaną dokumentacją projektową, o której mowa w § 8,</w:t>
      </w:r>
    </w:p>
    <w:p w14:paraId="7671BC51" w14:textId="77777777" w:rsidR="00E07A8C" w:rsidRPr="00E55C8F" w:rsidRDefault="00E07A8C" w:rsidP="00784941">
      <w:pPr>
        <w:widowControl w:val="0"/>
        <w:numPr>
          <w:ilvl w:val="0"/>
          <w:numId w:val="48"/>
        </w:numPr>
        <w:tabs>
          <w:tab w:val="left" w:pos="720"/>
        </w:tabs>
        <w:suppressAutoHyphens/>
        <w:autoSpaceDE w:val="0"/>
        <w:spacing w:after="0" w:line="240" w:lineRule="auto"/>
        <w:ind w:left="720"/>
        <w:jc w:val="both"/>
        <w:rPr>
          <w:rFonts w:ascii="Calibri" w:eastAsia="Times New Roman" w:hAnsi="Calibri" w:cs="Calibri"/>
          <w:lang w:eastAsia="pl-PL"/>
        </w:rPr>
      </w:pPr>
      <w:r w:rsidRPr="00E55C8F">
        <w:rPr>
          <w:rFonts w:ascii="Calibri" w:eastAsia="Times New Roman" w:hAnsi="Calibri" w:cs="Calibri"/>
          <w:lang w:eastAsia="pl-PL"/>
        </w:rPr>
        <w:t>uzgadnianie możliwości wprowadzania rozwiązań zamiennych w stosunku do przewidzianych w projekcie, zgłaszanych przez kierownika budowy lub inspektora nadzoru inwestorskiego,</w:t>
      </w:r>
    </w:p>
    <w:p w14:paraId="04525F5F" w14:textId="77777777" w:rsidR="00E07A8C" w:rsidRPr="00E55C8F" w:rsidRDefault="00E07A8C" w:rsidP="00784941">
      <w:pPr>
        <w:widowControl w:val="0"/>
        <w:numPr>
          <w:ilvl w:val="0"/>
          <w:numId w:val="48"/>
        </w:numPr>
        <w:shd w:val="clear" w:color="auto" w:fill="FFFFFF"/>
        <w:tabs>
          <w:tab w:val="left" w:pos="720"/>
        </w:tabs>
        <w:suppressAutoHyphens/>
        <w:autoSpaceDE w:val="0"/>
        <w:spacing w:after="0" w:line="240" w:lineRule="auto"/>
        <w:ind w:left="720"/>
        <w:jc w:val="both"/>
        <w:rPr>
          <w:rFonts w:ascii="Calibri" w:eastAsia="Times New Roman" w:hAnsi="Calibri" w:cs="Calibri"/>
          <w:lang w:eastAsia="pl-PL"/>
        </w:rPr>
      </w:pPr>
      <w:r w:rsidRPr="00E55C8F">
        <w:rPr>
          <w:rFonts w:ascii="Calibri" w:eastAsia="Times New Roman" w:hAnsi="Calibri" w:cs="Calibri"/>
          <w:lang w:eastAsia="pl-PL"/>
        </w:rPr>
        <w:t>wyjaśnianie wątpliwości dotyczących projektu i zawartych w nim rozwiązań oraz uzupełnianie szczegółów dokumentacji projektowej,</w:t>
      </w:r>
    </w:p>
    <w:p w14:paraId="6721815F" w14:textId="77777777" w:rsidR="00E07A8C" w:rsidRPr="00E55C8F" w:rsidRDefault="00E07A8C" w:rsidP="00784941">
      <w:pPr>
        <w:widowControl w:val="0"/>
        <w:numPr>
          <w:ilvl w:val="0"/>
          <w:numId w:val="48"/>
        </w:numPr>
        <w:shd w:val="clear" w:color="auto" w:fill="FFFFFF"/>
        <w:tabs>
          <w:tab w:val="left" w:pos="720"/>
        </w:tabs>
        <w:suppressAutoHyphens/>
        <w:autoSpaceDE w:val="0"/>
        <w:spacing w:after="0" w:line="240" w:lineRule="auto"/>
        <w:ind w:left="720"/>
        <w:jc w:val="both"/>
        <w:rPr>
          <w:rFonts w:ascii="Calibri" w:eastAsia="Times New Roman" w:hAnsi="Calibri" w:cs="Calibri"/>
          <w:lang w:eastAsia="pl-PL"/>
        </w:rPr>
      </w:pPr>
      <w:r w:rsidRPr="00E55C8F">
        <w:rPr>
          <w:rFonts w:ascii="Calibri" w:eastAsia="Times New Roman" w:hAnsi="Calibri" w:cs="Calibri"/>
          <w:lang w:eastAsia="pl-PL"/>
        </w:rPr>
        <w:t>udział w komisjach i naradach technicznych organizowanych przez Zamawiającego.</w:t>
      </w:r>
    </w:p>
    <w:p w14:paraId="0B6D0CC1" w14:textId="77777777" w:rsidR="00E07A8C" w:rsidRPr="00E55C8F" w:rsidRDefault="00E07A8C" w:rsidP="00784941">
      <w:pPr>
        <w:widowControl w:val="0"/>
        <w:numPr>
          <w:ilvl w:val="0"/>
          <w:numId w:val="48"/>
        </w:numPr>
        <w:shd w:val="clear" w:color="auto" w:fill="FFFFFF"/>
        <w:tabs>
          <w:tab w:val="left" w:pos="720"/>
        </w:tabs>
        <w:suppressAutoHyphens/>
        <w:autoSpaceDE w:val="0"/>
        <w:spacing w:after="0" w:line="240" w:lineRule="auto"/>
        <w:ind w:left="720"/>
        <w:jc w:val="both"/>
        <w:rPr>
          <w:rFonts w:ascii="Calibri" w:eastAsia="Times New Roman" w:hAnsi="Calibri" w:cs="Calibri"/>
          <w:lang w:eastAsia="pl-PL"/>
        </w:rPr>
      </w:pPr>
      <w:r w:rsidRPr="00E55C8F">
        <w:rPr>
          <w:rFonts w:ascii="Calibri" w:eastAsia="Times New Roman" w:hAnsi="Calibri" w:cs="Calibri"/>
          <w:lang w:eastAsia="pl-PL"/>
        </w:rPr>
        <w:t>udział w odbiorach częściowych, odbiorach robót zanikających oraz odbiorze końcowym, chyba że Zamawiający wyrazi zgodę na nieuczestniczenie Wykonawcy w odbiorach zanikających,</w:t>
      </w:r>
    </w:p>
    <w:p w14:paraId="718F0986" w14:textId="77777777" w:rsidR="00E07A8C" w:rsidRPr="00E55C8F" w:rsidRDefault="00E07A8C" w:rsidP="00784941">
      <w:pPr>
        <w:widowControl w:val="0"/>
        <w:numPr>
          <w:ilvl w:val="0"/>
          <w:numId w:val="48"/>
        </w:numPr>
        <w:shd w:val="clear" w:color="auto" w:fill="FFFFFF"/>
        <w:tabs>
          <w:tab w:val="left" w:pos="720"/>
        </w:tabs>
        <w:suppressAutoHyphens/>
        <w:autoSpaceDE w:val="0"/>
        <w:spacing w:after="0" w:line="240" w:lineRule="auto"/>
        <w:ind w:left="720"/>
        <w:jc w:val="both"/>
        <w:rPr>
          <w:rFonts w:ascii="Calibri" w:eastAsia="Times New Roman" w:hAnsi="Calibri" w:cs="Calibri"/>
          <w:lang w:eastAsia="pl-PL"/>
        </w:rPr>
      </w:pPr>
      <w:r w:rsidRPr="00E55C8F">
        <w:rPr>
          <w:rFonts w:ascii="Calibri" w:eastAsia="Times New Roman" w:hAnsi="Calibri" w:cs="Calibri"/>
          <w:lang w:eastAsia="pl-PL"/>
        </w:rPr>
        <w:lastRenderedPageBreak/>
        <w:t>czuwanie, by zakres wprowadzonych zmian nie spowodował istotnej zmiany zatwierdzonych projektów budowlano-wykonawczych, powodującej potrzebę uzyskania nowych pozwoleń na budowę lub rozbiórkę, chyba, że jest to niemożliwe do osiągnięcia,</w:t>
      </w:r>
    </w:p>
    <w:p w14:paraId="176D497A" w14:textId="77777777" w:rsidR="00E07A8C" w:rsidRPr="00E55C8F" w:rsidRDefault="00E07A8C" w:rsidP="00784941">
      <w:pPr>
        <w:widowControl w:val="0"/>
        <w:numPr>
          <w:ilvl w:val="0"/>
          <w:numId w:val="48"/>
        </w:numPr>
        <w:shd w:val="clear" w:color="auto" w:fill="FFFFFF"/>
        <w:tabs>
          <w:tab w:val="left" w:pos="720"/>
        </w:tabs>
        <w:suppressAutoHyphens/>
        <w:autoSpaceDE w:val="0"/>
        <w:spacing w:after="0" w:line="240" w:lineRule="auto"/>
        <w:ind w:left="720"/>
        <w:jc w:val="both"/>
        <w:rPr>
          <w:rFonts w:ascii="Calibri" w:eastAsia="Times New Roman" w:hAnsi="Calibri" w:cs="Calibri"/>
          <w:lang w:eastAsia="pl-PL"/>
        </w:rPr>
      </w:pPr>
      <w:r w:rsidRPr="00E55C8F">
        <w:rPr>
          <w:rFonts w:ascii="Calibri" w:eastAsia="Times New Roman" w:hAnsi="Calibri" w:cs="Calibri"/>
          <w:lang w:eastAsia="pl-PL"/>
        </w:rPr>
        <w:t>udział w czynnościach mających na celu doprowadzenie do uzyskania decyzji</w:t>
      </w:r>
      <w:r w:rsidRPr="00E55C8F">
        <w:rPr>
          <w:rFonts w:ascii="Calibri" w:eastAsia="Times New Roman" w:hAnsi="Calibri" w:cs="Calibri"/>
          <w:lang w:eastAsia="pl-PL"/>
        </w:rPr>
        <w:br/>
        <w:t>o pozwoleniu na użytkowanie budynków, obiektów i budowli zrealizowanych w ramach inwestycji, o której mowa w § 1.</w:t>
      </w:r>
    </w:p>
    <w:p w14:paraId="56A88118" w14:textId="77777777" w:rsidR="00E07A8C" w:rsidRPr="00E55C8F" w:rsidRDefault="00E07A8C" w:rsidP="00784941">
      <w:pPr>
        <w:widowControl w:val="0"/>
        <w:numPr>
          <w:ilvl w:val="0"/>
          <w:numId w:val="47"/>
        </w:numPr>
        <w:shd w:val="clear" w:color="auto" w:fill="FFFFFF"/>
        <w:tabs>
          <w:tab w:val="left" w:pos="389"/>
        </w:tabs>
        <w:suppressAutoHyphens/>
        <w:autoSpaceDE w:val="0"/>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Nieistotne zmiany wprowadzane do dokumentacji projektowej w czasie wykonywania robót budowlanych, osoby wykonujące nadzór autorski dokumentować będą przez:</w:t>
      </w:r>
    </w:p>
    <w:p w14:paraId="196D6344" w14:textId="77777777" w:rsidR="00E07A8C" w:rsidRPr="00E55C8F" w:rsidRDefault="00E07A8C" w:rsidP="00784941">
      <w:pPr>
        <w:widowControl w:val="0"/>
        <w:numPr>
          <w:ilvl w:val="1"/>
          <w:numId w:val="37"/>
        </w:numPr>
        <w:shd w:val="clear" w:color="auto" w:fill="FFFFFF"/>
        <w:tabs>
          <w:tab w:val="clear" w:pos="720"/>
          <w:tab w:val="left" w:pos="709"/>
          <w:tab w:val="num" w:pos="1440"/>
        </w:tabs>
        <w:suppressAutoHyphens/>
        <w:autoSpaceDE w:val="0"/>
        <w:spacing w:after="0" w:line="240" w:lineRule="auto"/>
        <w:ind w:left="709"/>
        <w:jc w:val="both"/>
        <w:rPr>
          <w:rFonts w:ascii="Calibri" w:eastAsia="Times New Roman" w:hAnsi="Calibri" w:cs="Calibri"/>
          <w:lang w:eastAsia="pl-PL"/>
        </w:rPr>
      </w:pPr>
      <w:r w:rsidRPr="00E55C8F">
        <w:rPr>
          <w:rFonts w:ascii="Calibri" w:eastAsia="Times New Roman" w:hAnsi="Calibri" w:cs="Calibri"/>
          <w:lang w:eastAsia="pl-PL"/>
        </w:rPr>
        <w:t>zapisy na rysunkach wchodzących w skład dokumentacji projektowej;</w:t>
      </w:r>
    </w:p>
    <w:p w14:paraId="1485F09D" w14:textId="77777777" w:rsidR="00E07A8C" w:rsidRPr="00E55C8F" w:rsidRDefault="00E07A8C" w:rsidP="00784941">
      <w:pPr>
        <w:widowControl w:val="0"/>
        <w:numPr>
          <w:ilvl w:val="1"/>
          <w:numId w:val="37"/>
        </w:numPr>
        <w:shd w:val="clear" w:color="auto" w:fill="FFFFFF"/>
        <w:tabs>
          <w:tab w:val="clear" w:pos="720"/>
          <w:tab w:val="left" w:pos="709"/>
          <w:tab w:val="num" w:pos="1440"/>
        </w:tabs>
        <w:suppressAutoHyphens/>
        <w:autoSpaceDE w:val="0"/>
        <w:spacing w:after="0" w:line="240" w:lineRule="auto"/>
        <w:ind w:left="709"/>
        <w:jc w:val="both"/>
        <w:rPr>
          <w:rFonts w:ascii="Calibri" w:eastAsia="Times New Roman" w:hAnsi="Calibri" w:cs="Calibri"/>
          <w:lang w:eastAsia="pl-PL"/>
        </w:rPr>
      </w:pPr>
      <w:r w:rsidRPr="00E55C8F">
        <w:rPr>
          <w:rFonts w:ascii="Calibri" w:eastAsia="Times New Roman" w:hAnsi="Calibri" w:cs="Calibri"/>
          <w:lang w:eastAsia="pl-PL"/>
        </w:rPr>
        <w:t>rysunki lub szkice będące uszczegółowieniem lub uzupełnieniem projektu oraz naniesieniem zmian rozwiązań przewidzianych w dokumentacji projektowej, opatrzone datą i podpisem;</w:t>
      </w:r>
    </w:p>
    <w:p w14:paraId="716C6065" w14:textId="77777777" w:rsidR="00E07A8C" w:rsidRPr="00E55C8F" w:rsidRDefault="00E07A8C" w:rsidP="00784941">
      <w:pPr>
        <w:widowControl w:val="0"/>
        <w:numPr>
          <w:ilvl w:val="1"/>
          <w:numId w:val="37"/>
        </w:numPr>
        <w:shd w:val="clear" w:color="auto" w:fill="FFFFFF"/>
        <w:tabs>
          <w:tab w:val="clear" w:pos="720"/>
          <w:tab w:val="left" w:pos="709"/>
          <w:tab w:val="num" w:pos="1440"/>
        </w:tabs>
        <w:suppressAutoHyphens/>
        <w:autoSpaceDE w:val="0"/>
        <w:spacing w:after="0" w:line="240" w:lineRule="auto"/>
        <w:ind w:left="709"/>
        <w:jc w:val="both"/>
        <w:rPr>
          <w:rFonts w:ascii="Calibri" w:eastAsia="Times New Roman" w:hAnsi="Calibri" w:cs="Calibri"/>
          <w:lang w:eastAsia="pl-PL"/>
        </w:rPr>
      </w:pPr>
      <w:r w:rsidRPr="00E55C8F">
        <w:rPr>
          <w:rFonts w:ascii="Calibri" w:eastAsia="Times New Roman" w:hAnsi="Calibri" w:cs="Calibri"/>
          <w:lang w:eastAsia="pl-PL"/>
        </w:rPr>
        <w:t>wpisy do Dziennika budowy;</w:t>
      </w:r>
    </w:p>
    <w:p w14:paraId="65BAE6B8" w14:textId="77777777" w:rsidR="00E07A8C" w:rsidRPr="00E55C8F" w:rsidRDefault="00E07A8C" w:rsidP="00784941">
      <w:pPr>
        <w:widowControl w:val="0"/>
        <w:numPr>
          <w:ilvl w:val="1"/>
          <w:numId w:val="37"/>
        </w:numPr>
        <w:shd w:val="clear" w:color="auto" w:fill="FFFFFF"/>
        <w:tabs>
          <w:tab w:val="clear" w:pos="720"/>
          <w:tab w:val="left" w:pos="709"/>
          <w:tab w:val="num" w:pos="1440"/>
        </w:tabs>
        <w:suppressAutoHyphens/>
        <w:autoSpaceDE w:val="0"/>
        <w:spacing w:after="0" w:line="240" w:lineRule="auto"/>
        <w:ind w:left="709"/>
        <w:jc w:val="both"/>
        <w:rPr>
          <w:rFonts w:ascii="Calibri" w:eastAsia="Times New Roman" w:hAnsi="Calibri" w:cs="Calibri"/>
          <w:lang w:eastAsia="pl-PL"/>
        </w:rPr>
      </w:pPr>
      <w:r w:rsidRPr="00E55C8F">
        <w:rPr>
          <w:rFonts w:ascii="Calibri" w:eastAsia="Times New Roman" w:hAnsi="Calibri" w:cs="Calibri"/>
          <w:lang w:eastAsia="pl-PL"/>
        </w:rPr>
        <w:t>protokoły lub notatki służbowe podpisane przez strony i załączone do Dziennika budowy.</w:t>
      </w:r>
    </w:p>
    <w:p w14:paraId="182C4BF4" w14:textId="77777777" w:rsidR="004768FC" w:rsidRPr="00E55C8F" w:rsidRDefault="004768FC" w:rsidP="004768FC">
      <w:pPr>
        <w:widowControl w:val="0"/>
        <w:shd w:val="clear" w:color="auto" w:fill="FFFFFF"/>
        <w:suppressAutoHyphens/>
        <w:autoSpaceDE w:val="0"/>
        <w:spacing w:after="0" w:line="240" w:lineRule="auto"/>
        <w:ind w:left="709"/>
        <w:jc w:val="both"/>
        <w:rPr>
          <w:rFonts w:ascii="Calibri" w:eastAsia="Times New Roman" w:hAnsi="Calibri" w:cs="Calibri"/>
          <w:lang w:eastAsia="pl-PL"/>
        </w:rPr>
      </w:pPr>
    </w:p>
    <w:p w14:paraId="4E320D90" w14:textId="77777777" w:rsidR="00E07A8C" w:rsidRPr="00E55C8F" w:rsidRDefault="00E07A8C" w:rsidP="00E07A8C">
      <w:pPr>
        <w:keepNext/>
        <w:suppressAutoHyphens/>
        <w:spacing w:after="0" w:line="240" w:lineRule="auto"/>
        <w:ind w:left="-425" w:right="-113"/>
        <w:jc w:val="center"/>
        <w:outlineLvl w:val="0"/>
        <w:rPr>
          <w:rFonts w:ascii="Calibri" w:eastAsia="Times New Roman" w:hAnsi="Calibri" w:cs="Calibri"/>
          <w:b/>
          <w:lang w:eastAsia="ar-SA"/>
        </w:rPr>
      </w:pPr>
      <w:r w:rsidRPr="00E55C8F">
        <w:rPr>
          <w:rFonts w:ascii="Calibri" w:eastAsia="Times New Roman" w:hAnsi="Calibri" w:cs="Calibri"/>
          <w:b/>
          <w:bCs/>
          <w:lang w:eastAsia="pl-PL"/>
        </w:rPr>
        <w:t>§ 11</w:t>
      </w:r>
    </w:p>
    <w:p w14:paraId="713F3CA7" w14:textId="77777777" w:rsidR="00E07A8C" w:rsidRPr="00FA699D" w:rsidRDefault="00E07A8C" w:rsidP="00E07A8C">
      <w:pPr>
        <w:shd w:val="clear" w:color="auto" w:fill="FFFFFF"/>
        <w:tabs>
          <w:tab w:val="left" w:pos="355"/>
        </w:tabs>
        <w:autoSpaceDE w:val="0"/>
        <w:spacing w:before="245" w:after="0" w:line="240" w:lineRule="auto"/>
        <w:ind w:right="-2"/>
        <w:jc w:val="center"/>
        <w:rPr>
          <w:rFonts w:ascii="Calibri" w:eastAsia="Times New Roman" w:hAnsi="Calibri" w:cs="Calibri"/>
          <w:b/>
          <w:bCs/>
          <w:lang w:eastAsia="pl-PL"/>
        </w:rPr>
      </w:pPr>
      <w:r w:rsidRPr="00FA699D">
        <w:rPr>
          <w:rFonts w:ascii="Calibri" w:eastAsia="Times New Roman" w:hAnsi="Calibri" w:cs="Calibri"/>
          <w:b/>
          <w:bCs/>
          <w:lang w:eastAsia="pl-PL"/>
        </w:rPr>
        <w:t>PODSTAWA WYKONANIA ROBÓT BUDOWLANYCH</w:t>
      </w:r>
    </w:p>
    <w:p w14:paraId="2206CFBA" w14:textId="4499BBAA" w:rsidR="00E07A8C" w:rsidRPr="00FA699D" w:rsidRDefault="00E07A8C" w:rsidP="00784941">
      <w:pPr>
        <w:widowControl w:val="0"/>
        <w:numPr>
          <w:ilvl w:val="0"/>
          <w:numId w:val="52"/>
        </w:numPr>
        <w:shd w:val="clear" w:color="auto" w:fill="FFFFFF"/>
        <w:tabs>
          <w:tab w:val="left" w:pos="389"/>
        </w:tabs>
        <w:suppressAutoHyphens/>
        <w:autoSpaceDE w:val="0"/>
        <w:spacing w:after="0" w:line="240" w:lineRule="auto"/>
        <w:jc w:val="both"/>
        <w:rPr>
          <w:rFonts w:ascii="Calibri" w:eastAsia="Times New Roman" w:hAnsi="Calibri" w:cs="Calibri"/>
          <w:lang w:eastAsia="pl-PL"/>
        </w:rPr>
      </w:pPr>
      <w:r w:rsidRPr="00FA699D">
        <w:rPr>
          <w:rFonts w:ascii="Calibri" w:eastAsia="Times New Roman" w:hAnsi="Calibri" w:cs="Calibri"/>
          <w:lang w:eastAsia="pl-PL"/>
        </w:rPr>
        <w:t>Wykonawca oświadcza, że zdobył wszelkie informacje konieczne do prawidłowego przygotowania oferty i prawidłowego wykonania przedmiotu umowy, w tym zapoznał się z istniejącym stanem faktycznym</w:t>
      </w:r>
      <w:r w:rsidR="008F65D2" w:rsidRPr="00FA699D">
        <w:rPr>
          <w:rFonts w:ascii="Calibri" w:eastAsia="Times New Roman" w:hAnsi="Calibri" w:cs="Calibri"/>
          <w:lang w:eastAsia="pl-PL"/>
        </w:rPr>
        <w:t>, w tym istniejącą dokumentacją archiwalną budynku</w:t>
      </w:r>
      <w:r w:rsidRPr="00FA699D">
        <w:rPr>
          <w:rFonts w:ascii="Calibri" w:eastAsia="Times New Roman" w:hAnsi="Calibri" w:cs="Calibri"/>
          <w:lang w:eastAsia="pl-PL"/>
        </w:rPr>
        <w:t xml:space="preserve"> oraz z treścią wytycznych Zamawiającego i nie wnosi do nich jakichkolwiek zastrzeżeń.</w:t>
      </w:r>
    </w:p>
    <w:p w14:paraId="7A5BCC30" w14:textId="066FECD7" w:rsidR="00E07A8C" w:rsidRPr="00E55C8F" w:rsidRDefault="00E07A8C" w:rsidP="00784941">
      <w:pPr>
        <w:widowControl w:val="0"/>
        <w:numPr>
          <w:ilvl w:val="0"/>
          <w:numId w:val="52"/>
        </w:numPr>
        <w:shd w:val="clear" w:color="auto" w:fill="FFFFFF"/>
        <w:tabs>
          <w:tab w:val="left" w:pos="389"/>
        </w:tabs>
        <w:suppressAutoHyphens/>
        <w:autoSpaceDE w:val="0"/>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Wykonawca wykona roboty budowlane na podstawie dokumentacji projektowej, o której mowa w § 6 pkt 13 oraz na podstawie ostatecznych decyzji pozwolenia na budowę lub rozbiórkę.</w:t>
      </w:r>
    </w:p>
    <w:p w14:paraId="2EB5416E" w14:textId="77777777" w:rsidR="00E07A8C" w:rsidRPr="00E55C8F" w:rsidRDefault="00E07A8C" w:rsidP="00784941">
      <w:pPr>
        <w:widowControl w:val="0"/>
        <w:numPr>
          <w:ilvl w:val="0"/>
          <w:numId w:val="52"/>
        </w:numPr>
        <w:shd w:val="clear" w:color="auto" w:fill="FFFFFF"/>
        <w:tabs>
          <w:tab w:val="left" w:pos="389"/>
        </w:tabs>
        <w:suppressAutoHyphens/>
        <w:autoSpaceDE w:val="0"/>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Wykonawca zobowiązuje się do prowadzenia robót zgodnie z niniejszą umową, obowiązującymi przepisami prawa oraz zasadami wiedzy technicznej, wskazówkami i zaleceniami Zamawiającego  oraz sztuką budowlaną.</w:t>
      </w:r>
    </w:p>
    <w:p w14:paraId="7A9BD354" w14:textId="77777777" w:rsidR="00E07A8C" w:rsidRPr="00E55C8F" w:rsidRDefault="00E07A8C" w:rsidP="00784941">
      <w:pPr>
        <w:widowControl w:val="0"/>
        <w:numPr>
          <w:ilvl w:val="0"/>
          <w:numId w:val="52"/>
        </w:numPr>
        <w:shd w:val="clear" w:color="auto" w:fill="FFFFFF"/>
        <w:tabs>
          <w:tab w:val="left" w:pos="389"/>
        </w:tabs>
        <w:suppressAutoHyphens/>
        <w:autoSpaceDE w:val="0"/>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Podejmując czynności, które zgodnie z ustawą Prawo budowlane należą do obowiązków inwestora, Wykonawca działał będzie z upoważnienia Zamawiającego, w oparciu o odrębnie udzielone w tym celu pełnomocnictwo.</w:t>
      </w:r>
    </w:p>
    <w:p w14:paraId="47072A76" w14:textId="77777777" w:rsidR="00E07A8C" w:rsidRPr="00E55C8F" w:rsidRDefault="00E07A8C" w:rsidP="00784941">
      <w:pPr>
        <w:widowControl w:val="0"/>
        <w:numPr>
          <w:ilvl w:val="0"/>
          <w:numId w:val="52"/>
        </w:numPr>
        <w:shd w:val="clear" w:color="auto" w:fill="FFFFFF"/>
        <w:tabs>
          <w:tab w:val="left" w:pos="389"/>
        </w:tabs>
        <w:suppressAutoHyphens/>
        <w:autoSpaceDE w:val="0"/>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Wykonawca zobowiązany jest zachować należytą staranność przy wykonywaniu przedmiotu umowy, ze szczególnym uwzględnieniem zachowania budżetu inwestycji określonego w ofercie przetargowej.</w:t>
      </w:r>
    </w:p>
    <w:p w14:paraId="78F4CEE6" w14:textId="77777777" w:rsidR="00E07A8C" w:rsidRPr="00E55C8F" w:rsidRDefault="00E07A8C" w:rsidP="00E07A8C">
      <w:pPr>
        <w:keepNext/>
        <w:suppressAutoHyphens/>
        <w:spacing w:after="0" w:line="240" w:lineRule="auto"/>
        <w:ind w:left="-425" w:right="-113"/>
        <w:jc w:val="center"/>
        <w:outlineLvl w:val="0"/>
        <w:rPr>
          <w:rFonts w:ascii="Calibri" w:eastAsia="Times New Roman" w:hAnsi="Calibri" w:cs="Calibri"/>
          <w:b/>
          <w:lang w:eastAsia="ar-SA"/>
        </w:rPr>
      </w:pPr>
    </w:p>
    <w:p w14:paraId="62B24C2F" w14:textId="77777777" w:rsidR="00E07A8C" w:rsidRPr="00E55C8F" w:rsidRDefault="00E07A8C" w:rsidP="00E07A8C">
      <w:pPr>
        <w:keepNext/>
        <w:suppressAutoHyphens/>
        <w:spacing w:after="0" w:line="240" w:lineRule="auto"/>
        <w:ind w:left="-425" w:right="-113"/>
        <w:jc w:val="center"/>
        <w:outlineLvl w:val="0"/>
        <w:rPr>
          <w:rFonts w:ascii="Calibri" w:eastAsia="Times New Roman" w:hAnsi="Calibri" w:cs="Calibri"/>
          <w:b/>
          <w:lang w:eastAsia="ar-SA"/>
        </w:rPr>
      </w:pPr>
    </w:p>
    <w:p w14:paraId="6D218003" w14:textId="77777777" w:rsidR="00E07A8C" w:rsidRPr="00E55C8F" w:rsidRDefault="00E07A8C" w:rsidP="00E07A8C">
      <w:pPr>
        <w:keepNext/>
        <w:suppressAutoHyphens/>
        <w:spacing w:after="0" w:line="240" w:lineRule="auto"/>
        <w:ind w:left="-425" w:right="-113"/>
        <w:jc w:val="center"/>
        <w:outlineLvl w:val="0"/>
        <w:rPr>
          <w:rFonts w:ascii="Calibri" w:eastAsia="Times New Roman" w:hAnsi="Calibri" w:cs="Calibri"/>
          <w:b/>
          <w:lang w:eastAsia="ar-SA"/>
        </w:rPr>
      </w:pPr>
      <w:r w:rsidRPr="00E55C8F">
        <w:rPr>
          <w:rFonts w:ascii="Calibri" w:eastAsia="Times New Roman" w:hAnsi="Calibri" w:cs="Calibri"/>
          <w:b/>
          <w:lang w:eastAsia="ar-SA"/>
        </w:rPr>
        <w:t>§ 12</w:t>
      </w:r>
    </w:p>
    <w:p w14:paraId="3938E43B" w14:textId="77777777" w:rsidR="00E07A8C" w:rsidRPr="00E55C8F" w:rsidRDefault="00E07A8C" w:rsidP="00E07A8C">
      <w:pPr>
        <w:shd w:val="clear" w:color="auto" w:fill="FFFFFF"/>
        <w:tabs>
          <w:tab w:val="left" w:pos="355"/>
        </w:tabs>
        <w:autoSpaceDE w:val="0"/>
        <w:spacing w:after="0" w:line="240" w:lineRule="auto"/>
        <w:ind w:right="-2"/>
        <w:jc w:val="center"/>
        <w:rPr>
          <w:rFonts w:ascii="Calibri" w:eastAsia="Times New Roman" w:hAnsi="Calibri" w:cs="Calibri"/>
          <w:b/>
          <w:bCs/>
          <w:lang w:eastAsia="pl-PL"/>
        </w:rPr>
      </w:pPr>
      <w:r w:rsidRPr="00E55C8F">
        <w:rPr>
          <w:rFonts w:ascii="Calibri" w:eastAsia="Times New Roman" w:hAnsi="Calibri" w:cs="Calibri"/>
          <w:b/>
          <w:bCs/>
          <w:lang w:eastAsia="pl-PL"/>
        </w:rPr>
        <w:t>ODBIORY ROBÓT BUDOWLANYCH</w:t>
      </w:r>
    </w:p>
    <w:p w14:paraId="56989010" w14:textId="77777777" w:rsidR="00E07A8C" w:rsidRPr="00E55C8F" w:rsidRDefault="00E07A8C" w:rsidP="00E07A8C">
      <w:pPr>
        <w:suppressAutoHyphens/>
        <w:spacing w:after="0" w:line="240" w:lineRule="auto"/>
        <w:ind w:left="-425" w:right="-113"/>
        <w:jc w:val="center"/>
        <w:rPr>
          <w:rFonts w:ascii="Calibri" w:eastAsia="Times New Roman" w:hAnsi="Calibri" w:cs="Calibri"/>
          <w:lang w:eastAsia="ar-SA"/>
        </w:rPr>
      </w:pPr>
      <w:r w:rsidRPr="00E55C8F">
        <w:rPr>
          <w:rFonts w:ascii="Calibri" w:eastAsia="Times New Roman" w:hAnsi="Calibri" w:cs="Calibri"/>
          <w:b/>
          <w:lang w:eastAsia="ar-SA"/>
        </w:rPr>
        <w:t xml:space="preserve"> </w:t>
      </w:r>
    </w:p>
    <w:p w14:paraId="35DB8D7B" w14:textId="77777777" w:rsidR="00E07A8C" w:rsidRPr="00E55C8F" w:rsidRDefault="00E07A8C" w:rsidP="008A6576">
      <w:pPr>
        <w:numPr>
          <w:ilvl w:val="0"/>
          <w:numId w:val="12"/>
        </w:numPr>
        <w:autoSpaceDE w:val="0"/>
        <w:spacing w:after="0" w:line="240" w:lineRule="auto"/>
        <w:ind w:right="-113"/>
        <w:jc w:val="both"/>
        <w:rPr>
          <w:rFonts w:ascii="Calibri" w:eastAsia="Times New Roman" w:hAnsi="Calibri" w:cs="Calibri"/>
          <w:lang w:eastAsia="ar-SA"/>
        </w:rPr>
      </w:pPr>
      <w:r w:rsidRPr="00E55C8F">
        <w:rPr>
          <w:rFonts w:ascii="Calibri" w:eastAsia="Times New Roman" w:hAnsi="Calibri" w:cs="Calibri"/>
          <w:lang w:eastAsia="ar-SA"/>
        </w:rPr>
        <w:t>Czynności związane z odbiorem przedmiotu umowy realizowane będą w następujący sposób:</w:t>
      </w:r>
    </w:p>
    <w:p w14:paraId="42CF6F17" w14:textId="77777777" w:rsidR="00E07A8C" w:rsidRPr="00E55C8F" w:rsidRDefault="00E07A8C" w:rsidP="008A6576">
      <w:pPr>
        <w:numPr>
          <w:ilvl w:val="0"/>
          <w:numId w:val="13"/>
        </w:numPr>
        <w:autoSpaceDE w:val="0"/>
        <w:spacing w:after="0" w:line="240" w:lineRule="auto"/>
        <w:ind w:right="-113"/>
        <w:jc w:val="both"/>
        <w:rPr>
          <w:rFonts w:ascii="Calibri" w:eastAsia="Times New Roman" w:hAnsi="Calibri" w:cs="Calibri"/>
          <w:lang w:eastAsia="ar-SA"/>
        </w:rPr>
      </w:pPr>
      <w:r w:rsidRPr="00E55C8F">
        <w:rPr>
          <w:rFonts w:ascii="Calibri" w:eastAsia="Times New Roman" w:hAnsi="Calibri" w:cs="Calibri"/>
          <w:lang w:eastAsia="ar-SA"/>
        </w:rPr>
        <w:t xml:space="preserve">Wykonawca będzie informował Zamawiającego (Inspektora Nadzoru/Kierownika Projektu) </w:t>
      </w:r>
      <w:r w:rsidRPr="00E55C8F">
        <w:rPr>
          <w:rFonts w:ascii="Calibri" w:eastAsia="Times New Roman" w:hAnsi="Calibri" w:cs="Calibri"/>
          <w:lang w:eastAsia="ar-SA"/>
        </w:rPr>
        <w:br/>
        <w:t>o terminie robót zanikających, Zamawiający (Inspektor Nadzoru/Kierownik Projektu) przystąpi do odbioru w terminie 4 dni od daty zgłoszenia. Nie przystąpienie do odbioru robót w tym terminie upoważnia Wykonawcę do odbioru jednostronnego i kontynuowania robót. Jeżeli Wykonawca nie poinformuje Inspektora Nadzoru o terminach robót zanikających, zobowiązany będzie odkryć roboty lub wykonać otwory niezbędne do zbadania robót, a następnie przywrócić roboty do stanu poprzedniego,</w:t>
      </w:r>
    </w:p>
    <w:p w14:paraId="2AE5A32B" w14:textId="77777777" w:rsidR="00E07A8C" w:rsidRPr="00E55C8F" w:rsidRDefault="00E07A8C" w:rsidP="008A6576">
      <w:pPr>
        <w:numPr>
          <w:ilvl w:val="0"/>
          <w:numId w:val="13"/>
        </w:numPr>
        <w:autoSpaceDE w:val="0"/>
        <w:spacing w:after="0" w:line="240" w:lineRule="auto"/>
        <w:ind w:right="-113"/>
        <w:jc w:val="both"/>
        <w:rPr>
          <w:rFonts w:ascii="Calibri" w:eastAsia="Times New Roman" w:hAnsi="Calibri" w:cs="Calibri"/>
          <w:lang w:eastAsia="ar-SA"/>
        </w:rPr>
      </w:pPr>
      <w:r w:rsidRPr="00E55C8F">
        <w:rPr>
          <w:rFonts w:ascii="Calibri" w:eastAsia="Times New Roman" w:hAnsi="Calibri" w:cs="Calibri"/>
          <w:lang w:eastAsia="ar-SA"/>
        </w:rPr>
        <w:t xml:space="preserve">Odbiór końcowy całości przedmiotu umowy nastąpi jednorazowo po zakończeniu całości robót objętych umową tj. po zakończeniu zadania inwestycyjnego </w:t>
      </w:r>
      <w:r w:rsidRPr="00E55C8F">
        <w:rPr>
          <w:rFonts w:ascii="Calibri" w:eastAsia="Times New Roman" w:hAnsi="Calibri" w:cs="Calibri"/>
          <w:bCs/>
          <w:iCs/>
          <w:lang w:eastAsia="pl-PL"/>
        </w:rPr>
        <w:t xml:space="preserve">również pozwolenia </w:t>
      </w:r>
      <w:r w:rsidRPr="00E55C8F">
        <w:rPr>
          <w:rFonts w:ascii="Calibri" w:eastAsia="Times New Roman" w:hAnsi="Calibri" w:cs="Calibri"/>
          <w:bCs/>
          <w:iCs/>
          <w:lang w:eastAsia="pl-PL"/>
        </w:rPr>
        <w:br/>
        <w:t>na użytkowanie z PINB lub UDT jeśli będą wymagane obowiązującymi przepisami prawa,</w:t>
      </w:r>
    </w:p>
    <w:p w14:paraId="46B16BFB" w14:textId="77777777" w:rsidR="00E07A8C" w:rsidRPr="00E55C8F" w:rsidRDefault="00E07A8C" w:rsidP="008A6576">
      <w:pPr>
        <w:numPr>
          <w:ilvl w:val="0"/>
          <w:numId w:val="13"/>
        </w:numPr>
        <w:autoSpaceDE w:val="0"/>
        <w:spacing w:after="0" w:line="240" w:lineRule="auto"/>
        <w:ind w:right="-113"/>
        <w:jc w:val="both"/>
        <w:rPr>
          <w:rFonts w:ascii="Calibri" w:eastAsia="Times New Roman" w:hAnsi="Calibri" w:cs="Calibri"/>
          <w:lang w:eastAsia="ar-SA"/>
        </w:rPr>
      </w:pPr>
      <w:r w:rsidRPr="00E55C8F">
        <w:rPr>
          <w:rFonts w:ascii="Calibri" w:eastAsia="Times New Roman" w:hAnsi="Calibri" w:cs="Calibri"/>
          <w:lang w:eastAsia="ar-SA"/>
        </w:rPr>
        <w:t>Kierownik budowy pisemnie powiadomi Zamawiającego (Inspektora nadzoru/Kierownika projektu) o zakończeniu wszystkich robót i przeprowadzeniu z wynikiem pozytywnym wymaganych prób i sprawdzeń,</w:t>
      </w:r>
    </w:p>
    <w:p w14:paraId="1F886157" w14:textId="5566E1E6" w:rsidR="00E07A8C" w:rsidRPr="00E55C8F" w:rsidRDefault="00E07A8C" w:rsidP="008A6576">
      <w:pPr>
        <w:numPr>
          <w:ilvl w:val="0"/>
          <w:numId w:val="13"/>
        </w:numPr>
        <w:autoSpaceDE w:val="0"/>
        <w:spacing w:after="0" w:line="240" w:lineRule="auto"/>
        <w:ind w:right="-113"/>
        <w:jc w:val="both"/>
        <w:rPr>
          <w:rFonts w:ascii="Calibri" w:eastAsia="Times New Roman" w:hAnsi="Calibri" w:cs="Calibri"/>
          <w:lang w:eastAsia="ar-SA"/>
        </w:rPr>
      </w:pPr>
      <w:r w:rsidRPr="00E55C8F">
        <w:rPr>
          <w:rFonts w:ascii="Calibri" w:eastAsia="Times New Roman" w:hAnsi="Calibri" w:cs="Calibri"/>
          <w:b/>
          <w:bCs/>
          <w:lang w:eastAsia="ar-SA"/>
        </w:rPr>
        <w:lastRenderedPageBreak/>
        <w:t>Potwierdzenie przez inwestora (Inspektora nadzoru/Kierownika projektu) zakończenia robót oraz sprawdzenie kompletności i prawidłowości dokumentów odbiorowych</w:t>
      </w:r>
      <w:r w:rsidRPr="00E55C8F">
        <w:rPr>
          <w:rFonts w:ascii="Calibri" w:eastAsia="Times New Roman" w:hAnsi="Calibri" w:cs="Calibri"/>
          <w:lang w:eastAsia="ar-SA"/>
        </w:rPr>
        <w:t xml:space="preserve"> złożonych przez Wykonawcę, nastąpi </w:t>
      </w:r>
      <w:r w:rsidRPr="00E55C8F">
        <w:rPr>
          <w:rFonts w:ascii="Calibri" w:eastAsia="Times New Roman" w:hAnsi="Calibri" w:cs="Calibri"/>
          <w:b/>
          <w:bCs/>
          <w:lang w:eastAsia="ar-SA"/>
        </w:rPr>
        <w:t xml:space="preserve">w ciągu </w:t>
      </w:r>
      <w:r w:rsidR="00D42043" w:rsidRPr="00E55C8F">
        <w:rPr>
          <w:rFonts w:ascii="Calibri" w:eastAsia="Times New Roman" w:hAnsi="Calibri" w:cs="Calibri"/>
          <w:b/>
          <w:bCs/>
          <w:lang w:eastAsia="ar-SA"/>
        </w:rPr>
        <w:t>7</w:t>
      </w:r>
      <w:r w:rsidRPr="00E55C8F">
        <w:rPr>
          <w:rFonts w:ascii="Calibri" w:eastAsia="Times New Roman" w:hAnsi="Calibri" w:cs="Calibri"/>
          <w:b/>
          <w:bCs/>
          <w:lang w:eastAsia="ar-SA"/>
        </w:rPr>
        <w:t xml:space="preserve"> dni od daty zgłoszenia gotowości</w:t>
      </w:r>
      <w:r w:rsidRPr="00E55C8F">
        <w:rPr>
          <w:rFonts w:ascii="Calibri" w:eastAsia="Times New Roman" w:hAnsi="Calibri" w:cs="Calibri"/>
          <w:lang w:eastAsia="ar-SA"/>
        </w:rPr>
        <w:t xml:space="preserve"> do odbioru </w:t>
      </w:r>
      <w:r w:rsidR="00D42043" w:rsidRPr="00E55C8F">
        <w:rPr>
          <w:rFonts w:ascii="Calibri" w:eastAsia="Times New Roman" w:hAnsi="Calibri" w:cs="Calibri"/>
          <w:lang w:eastAsia="ar-SA"/>
        </w:rPr>
        <w:br/>
      </w:r>
      <w:r w:rsidRPr="00E55C8F">
        <w:rPr>
          <w:rFonts w:ascii="Calibri" w:eastAsia="Times New Roman" w:hAnsi="Calibri" w:cs="Calibri"/>
          <w:lang w:eastAsia="ar-SA"/>
        </w:rPr>
        <w:t>i przekazania niezbędnych dokumentów,</w:t>
      </w:r>
    </w:p>
    <w:p w14:paraId="4E0B0253" w14:textId="3B35B335" w:rsidR="00E07A8C" w:rsidRPr="00E55C8F" w:rsidRDefault="00E07A8C" w:rsidP="008A6576">
      <w:pPr>
        <w:numPr>
          <w:ilvl w:val="0"/>
          <w:numId w:val="13"/>
        </w:numPr>
        <w:autoSpaceDE w:val="0"/>
        <w:spacing w:after="0" w:line="240" w:lineRule="auto"/>
        <w:ind w:right="-113"/>
        <w:jc w:val="both"/>
        <w:rPr>
          <w:rFonts w:ascii="Calibri" w:eastAsia="Times New Roman" w:hAnsi="Calibri" w:cs="Calibri"/>
          <w:lang w:eastAsia="ar-SA"/>
        </w:rPr>
      </w:pPr>
      <w:r w:rsidRPr="00E55C8F">
        <w:rPr>
          <w:rFonts w:ascii="Calibri" w:eastAsia="Times New Roman" w:hAnsi="Calibri" w:cs="Calibri"/>
          <w:b/>
          <w:bCs/>
          <w:lang w:eastAsia="ar-SA"/>
        </w:rPr>
        <w:t xml:space="preserve">Przeprowadzenie odbioru przedmiotu umowy nastąpi na podstawie protokołu w terminie </w:t>
      </w:r>
      <w:r w:rsidR="00D42043" w:rsidRPr="00E55C8F">
        <w:rPr>
          <w:rFonts w:ascii="Calibri" w:eastAsia="Times New Roman" w:hAnsi="Calibri" w:cs="Calibri"/>
          <w:b/>
          <w:bCs/>
          <w:lang w:eastAsia="ar-SA"/>
        </w:rPr>
        <w:br/>
        <w:t>do 7</w:t>
      </w:r>
      <w:r w:rsidRPr="00E55C8F">
        <w:rPr>
          <w:rFonts w:ascii="Calibri" w:eastAsia="Times New Roman" w:hAnsi="Calibri" w:cs="Calibri"/>
          <w:b/>
          <w:bCs/>
          <w:lang w:eastAsia="ar-SA"/>
        </w:rPr>
        <w:t xml:space="preserve"> dni,</w:t>
      </w:r>
      <w:r w:rsidRPr="00E55C8F">
        <w:rPr>
          <w:rFonts w:ascii="Calibri" w:eastAsia="Times New Roman" w:hAnsi="Calibri" w:cs="Calibri"/>
          <w:lang w:eastAsia="ar-SA"/>
        </w:rPr>
        <w:t xml:space="preserve"> licząc od dnia potwierdzenia przez Zamawiającego (Inspektora nadzoru/Kierownika projektu) zakończenia robót i kompletności złożonych dokumentów,</w:t>
      </w:r>
    </w:p>
    <w:p w14:paraId="1764FB14" w14:textId="77777777" w:rsidR="00E07A8C" w:rsidRPr="00E55C8F" w:rsidRDefault="00E07A8C" w:rsidP="008A6576">
      <w:pPr>
        <w:numPr>
          <w:ilvl w:val="0"/>
          <w:numId w:val="13"/>
        </w:numPr>
        <w:autoSpaceDE w:val="0"/>
        <w:spacing w:after="0" w:line="240" w:lineRule="auto"/>
        <w:ind w:right="-113"/>
        <w:jc w:val="both"/>
        <w:rPr>
          <w:rFonts w:ascii="Calibri" w:eastAsia="Times New Roman" w:hAnsi="Calibri" w:cs="Calibri"/>
          <w:lang w:eastAsia="ar-SA"/>
        </w:rPr>
      </w:pPr>
      <w:r w:rsidRPr="00E55C8F">
        <w:rPr>
          <w:rFonts w:ascii="Calibri" w:eastAsia="Times New Roman" w:hAnsi="Calibri" w:cs="Calibri"/>
          <w:lang w:eastAsia="ar-SA"/>
        </w:rPr>
        <w:t>Za dzień dokonania końcowego odbioru przedmiotu umowy uznany zostanie dzień bezusterkowego odbioru końcowego zadania inwestycyjnego przez Zamawiającego.</w:t>
      </w:r>
    </w:p>
    <w:p w14:paraId="1800E856" w14:textId="77777777" w:rsidR="00E07A8C" w:rsidRPr="00E55C8F" w:rsidRDefault="00E07A8C" w:rsidP="00E07A8C">
      <w:pPr>
        <w:widowControl w:val="0"/>
        <w:shd w:val="clear" w:color="auto" w:fill="FFFFFF"/>
        <w:tabs>
          <w:tab w:val="left" w:pos="360"/>
        </w:tabs>
        <w:suppressAutoHyphens/>
        <w:autoSpaceDE w:val="0"/>
        <w:spacing w:after="0"/>
        <w:ind w:left="655" w:right="-2"/>
        <w:jc w:val="both"/>
        <w:rPr>
          <w:rFonts w:ascii="Calibri" w:eastAsia="Times New Roman" w:hAnsi="Calibri" w:cs="Calibri"/>
          <w:lang w:eastAsia="pl-PL"/>
        </w:rPr>
      </w:pPr>
    </w:p>
    <w:p w14:paraId="75DDFC50" w14:textId="77777777" w:rsidR="00E07A8C" w:rsidRPr="00E55C8F" w:rsidRDefault="00E07A8C" w:rsidP="008A6576">
      <w:pPr>
        <w:numPr>
          <w:ilvl w:val="0"/>
          <w:numId w:val="12"/>
        </w:numPr>
        <w:shd w:val="clear" w:color="auto" w:fill="FFFFFF"/>
        <w:autoSpaceDE w:val="0"/>
        <w:spacing w:after="0" w:line="240" w:lineRule="auto"/>
        <w:ind w:right="-2"/>
        <w:jc w:val="both"/>
        <w:rPr>
          <w:rFonts w:ascii="Calibri" w:eastAsia="Times New Roman" w:hAnsi="Calibri" w:cs="Calibri"/>
          <w:lang w:eastAsia="pl-PL"/>
        </w:rPr>
      </w:pPr>
      <w:r w:rsidRPr="00E55C8F">
        <w:rPr>
          <w:rFonts w:ascii="Calibri" w:eastAsia="Times New Roman" w:hAnsi="Calibri" w:cs="Calibri"/>
          <w:lang w:eastAsia="pl-PL"/>
        </w:rPr>
        <w:t>Na dzień rozpoczęcia prac komisji odbioru Wykonawca dostarczy n/w dokumenty:</w:t>
      </w:r>
    </w:p>
    <w:p w14:paraId="6025776E" w14:textId="77777777" w:rsidR="00E07A8C" w:rsidRPr="00E55C8F" w:rsidRDefault="00E07A8C" w:rsidP="00784941">
      <w:pPr>
        <w:numPr>
          <w:ilvl w:val="0"/>
          <w:numId w:val="38"/>
        </w:numPr>
        <w:autoSpaceDE w:val="0"/>
        <w:spacing w:after="0" w:line="240" w:lineRule="auto"/>
        <w:ind w:hanging="357"/>
        <w:jc w:val="both"/>
        <w:rPr>
          <w:rFonts w:ascii="Calibri" w:eastAsia="Times New Roman" w:hAnsi="Calibri" w:cs="Calibri"/>
          <w:lang w:eastAsia="pl-PL"/>
        </w:rPr>
      </w:pPr>
      <w:r w:rsidRPr="00E55C8F">
        <w:rPr>
          <w:rFonts w:ascii="Calibri" w:eastAsia="Times New Roman" w:hAnsi="Calibri" w:cs="Calibri"/>
          <w:lang w:eastAsia="pl-PL"/>
        </w:rPr>
        <w:t>dziennik budowy,</w:t>
      </w:r>
    </w:p>
    <w:p w14:paraId="1863A63B" w14:textId="2FEDFA8E" w:rsidR="00E07A8C" w:rsidRPr="00E55C8F" w:rsidRDefault="00E07A8C" w:rsidP="00784941">
      <w:pPr>
        <w:numPr>
          <w:ilvl w:val="0"/>
          <w:numId w:val="38"/>
        </w:numPr>
        <w:autoSpaceDE w:val="0"/>
        <w:spacing w:after="0" w:line="240" w:lineRule="auto"/>
        <w:ind w:hanging="357"/>
        <w:jc w:val="both"/>
        <w:rPr>
          <w:rFonts w:ascii="Calibri" w:eastAsia="Times New Roman" w:hAnsi="Calibri" w:cs="Calibri"/>
          <w:lang w:eastAsia="pl-PL"/>
        </w:rPr>
      </w:pPr>
      <w:r w:rsidRPr="00E55C8F">
        <w:rPr>
          <w:rFonts w:ascii="Calibri" w:eastAsia="Times New Roman" w:hAnsi="Calibri" w:cs="Calibri"/>
          <w:lang w:eastAsia="pl-PL"/>
        </w:rPr>
        <w:t>dokumentację powykonawczą wszystkich branż</w:t>
      </w:r>
      <w:r w:rsidR="008F65D2" w:rsidRPr="00E55C8F">
        <w:rPr>
          <w:rFonts w:ascii="Calibri" w:eastAsia="Times New Roman" w:hAnsi="Calibri" w:cs="Calibri"/>
          <w:lang w:eastAsia="pl-PL"/>
        </w:rPr>
        <w:t>, zweryfikowaną przez Inżyniera Kontraktu,</w:t>
      </w:r>
      <w:r w:rsidRPr="00E55C8F">
        <w:rPr>
          <w:rFonts w:ascii="Calibri" w:eastAsia="Times New Roman" w:hAnsi="Calibri" w:cs="Calibri"/>
          <w:lang w:eastAsia="pl-PL"/>
        </w:rPr>
        <w:t xml:space="preserve"> wraz ze wszystkimi zmianami naniesionymi w czasie realizacji przedmiotu umowy,</w:t>
      </w:r>
    </w:p>
    <w:p w14:paraId="41ECF528" w14:textId="77777777" w:rsidR="00E07A8C" w:rsidRPr="00E55C8F" w:rsidRDefault="00E07A8C" w:rsidP="00784941">
      <w:pPr>
        <w:numPr>
          <w:ilvl w:val="0"/>
          <w:numId w:val="38"/>
        </w:numPr>
        <w:autoSpaceDE w:val="0"/>
        <w:spacing w:after="0" w:line="240" w:lineRule="auto"/>
        <w:ind w:hanging="357"/>
        <w:jc w:val="both"/>
        <w:rPr>
          <w:rFonts w:ascii="Calibri" w:eastAsia="Times New Roman" w:hAnsi="Calibri" w:cs="Calibri"/>
          <w:lang w:eastAsia="pl-PL"/>
        </w:rPr>
      </w:pPr>
      <w:r w:rsidRPr="00E55C8F">
        <w:rPr>
          <w:rFonts w:ascii="Calibri" w:eastAsia="Times New Roman" w:hAnsi="Calibri" w:cs="Calibri"/>
          <w:lang w:eastAsia="pl-PL"/>
        </w:rPr>
        <w:t>atesty, certyfikaty i gwarancje producentów na prefabrykaty, materiały i urządzenia, aprobaty techniczne na wbudowane materiały, wyroby i urządzenia, wymagane przepisami certyfikaty na znak bezpieczeństwa, deklaracje i certyfikaty zgodności,</w:t>
      </w:r>
    </w:p>
    <w:p w14:paraId="3A85E390" w14:textId="77777777" w:rsidR="00E07A8C" w:rsidRPr="00E55C8F" w:rsidRDefault="00E07A8C" w:rsidP="00784941">
      <w:pPr>
        <w:numPr>
          <w:ilvl w:val="0"/>
          <w:numId w:val="38"/>
        </w:numPr>
        <w:autoSpaceDE w:val="0"/>
        <w:spacing w:after="0" w:line="240" w:lineRule="auto"/>
        <w:ind w:hanging="357"/>
        <w:jc w:val="both"/>
        <w:rPr>
          <w:rFonts w:ascii="Calibri" w:eastAsia="Times New Roman" w:hAnsi="Calibri" w:cs="Calibri"/>
          <w:lang w:eastAsia="pl-PL"/>
        </w:rPr>
      </w:pPr>
      <w:r w:rsidRPr="00E55C8F">
        <w:rPr>
          <w:rFonts w:ascii="Calibri" w:eastAsia="Times New Roman" w:hAnsi="Calibri" w:cs="Calibri"/>
          <w:lang w:eastAsia="pl-PL"/>
        </w:rPr>
        <w:t>wymagane dokumenty, protokoły i zaświadczenia z przeprowadzonych przez Wykonawcę sprawdzeń, badań, pomiarów i prób oraz protokoły odbioru robót branżowych, objętych przedmiotem umowy,</w:t>
      </w:r>
    </w:p>
    <w:p w14:paraId="3D77D199" w14:textId="77777777" w:rsidR="00E07A8C" w:rsidRPr="00E55C8F" w:rsidRDefault="00E07A8C" w:rsidP="00784941">
      <w:pPr>
        <w:numPr>
          <w:ilvl w:val="0"/>
          <w:numId w:val="38"/>
        </w:numPr>
        <w:autoSpaceDE w:val="0"/>
        <w:spacing w:after="0" w:line="240" w:lineRule="auto"/>
        <w:ind w:hanging="357"/>
        <w:jc w:val="both"/>
        <w:rPr>
          <w:rFonts w:ascii="Calibri" w:eastAsia="Times New Roman" w:hAnsi="Calibri" w:cs="Calibri"/>
          <w:lang w:eastAsia="pl-PL"/>
        </w:rPr>
      </w:pPr>
      <w:r w:rsidRPr="00E55C8F">
        <w:rPr>
          <w:rFonts w:ascii="Calibri" w:eastAsia="Times New Roman" w:hAnsi="Calibri" w:cs="Calibri"/>
          <w:lang w:eastAsia="pl-PL"/>
        </w:rPr>
        <w:t>oświadczenie kierownika budowy o zgodności wykonania obiektów budowlanych z dokumentacją projektową, warunkami pozwolenia na budowę, przepisami prawa i obowiązującymi normami technicznymi oraz o doprowadzeniu do należytego stanu i porządku terenu budowy, a także dróg wewnętrznych, budynku, lokalu, w przypadku korzystania z nich przez Wykonawcę,,</w:t>
      </w:r>
    </w:p>
    <w:p w14:paraId="38B09C98" w14:textId="77777777" w:rsidR="00E07A8C" w:rsidRPr="00E55C8F" w:rsidRDefault="00E07A8C" w:rsidP="00784941">
      <w:pPr>
        <w:numPr>
          <w:ilvl w:val="0"/>
          <w:numId w:val="38"/>
        </w:numPr>
        <w:autoSpaceDE w:val="0"/>
        <w:spacing w:after="0" w:line="240" w:lineRule="auto"/>
        <w:ind w:hanging="357"/>
        <w:jc w:val="both"/>
        <w:rPr>
          <w:rFonts w:ascii="Calibri" w:eastAsia="Times New Roman" w:hAnsi="Calibri" w:cs="Calibri"/>
          <w:lang w:eastAsia="pl-PL"/>
        </w:rPr>
      </w:pPr>
      <w:r w:rsidRPr="00E55C8F">
        <w:rPr>
          <w:rFonts w:ascii="Calibri" w:eastAsia="Times New Roman" w:hAnsi="Calibri" w:cs="Calibri"/>
          <w:lang w:eastAsia="pl-PL"/>
        </w:rPr>
        <w:t>dokumenty gwarancji wystawione przez producentów wbudowanych materiałów i urządzeń,</w:t>
      </w:r>
    </w:p>
    <w:p w14:paraId="6A744E08" w14:textId="77777777" w:rsidR="00E07A8C" w:rsidRPr="00E55C8F" w:rsidRDefault="00E07A8C" w:rsidP="00784941">
      <w:pPr>
        <w:numPr>
          <w:ilvl w:val="0"/>
          <w:numId w:val="38"/>
        </w:numPr>
        <w:autoSpaceDE w:val="0"/>
        <w:spacing w:after="0" w:line="240" w:lineRule="auto"/>
        <w:ind w:hanging="357"/>
        <w:jc w:val="both"/>
        <w:rPr>
          <w:rFonts w:ascii="Calibri" w:eastAsia="Times New Roman" w:hAnsi="Calibri" w:cs="Calibri"/>
          <w:lang w:eastAsia="pl-PL"/>
        </w:rPr>
      </w:pPr>
      <w:r w:rsidRPr="00E55C8F">
        <w:rPr>
          <w:rFonts w:ascii="Calibri" w:eastAsia="Times New Roman" w:hAnsi="Calibri" w:cs="Calibri"/>
          <w:lang w:eastAsia="pl-PL"/>
        </w:rPr>
        <w:t>protokoły przeszkoleń wytypowanych przez Zamawiającego pracowników w zakresie urządzeń wymagających obsługi.</w:t>
      </w:r>
    </w:p>
    <w:p w14:paraId="0AE26872" w14:textId="77777777" w:rsidR="00E07A8C" w:rsidRPr="00E55C8F" w:rsidRDefault="00E07A8C" w:rsidP="008A6576">
      <w:pPr>
        <w:numPr>
          <w:ilvl w:val="0"/>
          <w:numId w:val="12"/>
        </w:numPr>
        <w:shd w:val="clear" w:color="auto" w:fill="FFFFFF"/>
        <w:autoSpaceDE w:val="0"/>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 xml:space="preserve">Jeżeli w toku czynności odbioru końcowego zostaną stwierdzone wady usuwalne i oczywiście nieistotne (wady te dalej zwane będą także „usterkami”), które nie uniemożliwiają odbioru zamkniętego elementu robót lub rozpoczęcia prawidłowej działalności obiektu, sporządzony zostanie protokół warunkowego odbioru robót, który będzie zawierał wynik dokonanego sprawdzenia jakości robót i listę usterek oraz ustalony stosowny termin ich usunięcia nie przekraczający jednak 14 dni. Po usunięciu przez Wykonawcę usterek stwierdzonych w protokole warunkowego odbioru robót sporządzony zostanie protokół końcowy bezusterkowego odbioru robót. W takiej sytuacji i wyłącznie pod warunkiem usunięcia wad i usterek w wyznaczonym uprzednio terminie, zakończenie robót komisji potwierdzone spisaniem protokołu końcowego bezusterkowego odbioru robót jest równoznaczne z potwierdzeniem wykonania robót w pierwotnej dacie zgłoszenia ich do odbioru, co wywołuje skutek jak w przypadku podpisania protokołu końcowego. </w:t>
      </w:r>
    </w:p>
    <w:p w14:paraId="2ACD813B" w14:textId="77777777" w:rsidR="00E07A8C" w:rsidRPr="00E55C8F" w:rsidRDefault="00E07A8C" w:rsidP="008A6576">
      <w:pPr>
        <w:numPr>
          <w:ilvl w:val="0"/>
          <w:numId w:val="12"/>
        </w:numPr>
        <w:shd w:val="clear" w:color="auto" w:fill="FFFFFF"/>
        <w:autoSpaceDE w:val="0"/>
        <w:spacing w:after="0" w:line="240" w:lineRule="auto"/>
        <w:ind w:right="-2"/>
        <w:jc w:val="both"/>
        <w:rPr>
          <w:rFonts w:ascii="Calibri" w:eastAsia="Times New Roman" w:hAnsi="Calibri" w:cs="Calibri"/>
          <w:lang w:eastAsia="pl-PL"/>
        </w:rPr>
      </w:pPr>
      <w:r w:rsidRPr="00E55C8F">
        <w:rPr>
          <w:rFonts w:ascii="Calibri" w:eastAsia="Times New Roman" w:hAnsi="Calibri" w:cs="Calibri"/>
          <w:lang w:eastAsia="pl-PL"/>
        </w:rPr>
        <w:t>Jeżeli stwierdzone przy odbiorze wady nie nadają się do usunięcia, ale umożliwiają użytkowanie przedmiotu umowy zgodnie z przeznaczeniem, to Zamawiający dokona odbioru obniżając odpowiednio wynagrodzenie Wykonawcy, informując o tym pisemnie w dniu podpisania protokołu odbioru.</w:t>
      </w:r>
    </w:p>
    <w:p w14:paraId="28E38788" w14:textId="77777777" w:rsidR="00E07A8C" w:rsidRPr="00E55C8F" w:rsidRDefault="00E07A8C" w:rsidP="008A6576">
      <w:pPr>
        <w:numPr>
          <w:ilvl w:val="0"/>
          <w:numId w:val="12"/>
        </w:numPr>
        <w:shd w:val="clear" w:color="auto" w:fill="FFFFFF"/>
        <w:autoSpaceDE w:val="0"/>
        <w:spacing w:after="0" w:line="240" w:lineRule="auto"/>
        <w:ind w:right="-2"/>
        <w:jc w:val="both"/>
        <w:rPr>
          <w:rFonts w:ascii="Calibri" w:eastAsia="Times New Roman" w:hAnsi="Calibri" w:cs="Calibri"/>
          <w:lang w:eastAsia="pl-PL"/>
        </w:rPr>
      </w:pPr>
      <w:r w:rsidRPr="00E55C8F">
        <w:rPr>
          <w:rFonts w:ascii="Calibri" w:eastAsia="Times New Roman" w:hAnsi="Calibri" w:cs="Calibri"/>
          <w:lang w:eastAsia="pl-PL"/>
        </w:rPr>
        <w:t>Jeżeli wady nienadające się do usunięcia uniemożliwiają użytkowanie obiektu zgodnie z jego przeznaczeniem, Zamawiający może odstąpić od umowy i niezależnie od kar umownych dochodzić odszkodowania na zasadach ogólnych. Uprawnienie do odstąpienia Zamawiający może zrealizować w ciągu 3 miesięcy od dnia stwierdzenia przez Zamawiającego istnienia wad, o których mowa w zdaniu pierwszym. Odstąpienie od umowy ma skutek na przyszłość (</w:t>
      </w:r>
      <w:r w:rsidRPr="00E55C8F">
        <w:rPr>
          <w:rFonts w:ascii="Calibri" w:eastAsia="Times New Roman" w:hAnsi="Calibri" w:cs="Calibri"/>
          <w:i/>
          <w:lang w:eastAsia="pl-PL"/>
        </w:rPr>
        <w:t>ex nunc</w:t>
      </w:r>
      <w:r w:rsidRPr="00E55C8F">
        <w:rPr>
          <w:rFonts w:ascii="Calibri" w:eastAsia="Times New Roman" w:hAnsi="Calibri" w:cs="Calibri"/>
          <w:lang w:eastAsia="pl-PL"/>
        </w:rPr>
        <w:t>).</w:t>
      </w:r>
    </w:p>
    <w:p w14:paraId="3BD330BE" w14:textId="77777777" w:rsidR="00E07A8C" w:rsidRPr="00E55C8F" w:rsidRDefault="00E07A8C" w:rsidP="008A6576">
      <w:pPr>
        <w:numPr>
          <w:ilvl w:val="0"/>
          <w:numId w:val="12"/>
        </w:numPr>
        <w:shd w:val="clear" w:color="auto" w:fill="FFFFFF"/>
        <w:autoSpaceDE w:val="0"/>
        <w:spacing w:after="0" w:line="240" w:lineRule="auto"/>
        <w:ind w:right="-2"/>
        <w:jc w:val="both"/>
        <w:rPr>
          <w:rFonts w:ascii="Calibri" w:eastAsia="Times New Roman" w:hAnsi="Calibri" w:cs="Calibri"/>
          <w:lang w:eastAsia="pl-PL"/>
        </w:rPr>
      </w:pPr>
      <w:r w:rsidRPr="00E55C8F">
        <w:rPr>
          <w:rFonts w:ascii="Calibri" w:eastAsia="Times New Roman" w:hAnsi="Calibri" w:cs="Calibri"/>
          <w:lang w:eastAsia="pl-PL"/>
        </w:rPr>
        <w:t xml:space="preserve">Podpisanie protokołu odbioru końcowego przedmiotu umowy nie oznacza potwierdzenia braku ukrytych wad fizycznych i prawnych wykonanych robót. </w:t>
      </w:r>
    </w:p>
    <w:p w14:paraId="3001B5AD" w14:textId="77777777" w:rsidR="00E07A8C" w:rsidRPr="00E55C8F" w:rsidRDefault="00E07A8C" w:rsidP="008A6576">
      <w:pPr>
        <w:numPr>
          <w:ilvl w:val="0"/>
          <w:numId w:val="12"/>
        </w:numPr>
        <w:shd w:val="clear" w:color="auto" w:fill="FFFFFF"/>
        <w:autoSpaceDE w:val="0"/>
        <w:spacing w:after="0" w:line="240" w:lineRule="auto"/>
        <w:ind w:right="-2"/>
        <w:jc w:val="both"/>
        <w:rPr>
          <w:rFonts w:ascii="Calibri" w:eastAsia="Times New Roman" w:hAnsi="Calibri" w:cs="Calibri"/>
          <w:lang w:eastAsia="pl-PL"/>
        </w:rPr>
      </w:pPr>
      <w:r w:rsidRPr="00E55C8F">
        <w:rPr>
          <w:rFonts w:ascii="Calibri" w:eastAsia="Times New Roman" w:hAnsi="Calibri" w:cs="Calibri"/>
          <w:lang w:eastAsia="pl-PL"/>
        </w:rPr>
        <w:lastRenderedPageBreak/>
        <w:t xml:space="preserve">W terminie 30 dni przed zakończeniem okresu gwarancji i rękojmi Zamawiający przystąpi do odbioru pogwarancyjnego. </w:t>
      </w:r>
    </w:p>
    <w:p w14:paraId="4CA380B8" w14:textId="77777777" w:rsidR="00E07A8C" w:rsidRPr="00E55C8F" w:rsidRDefault="00E07A8C" w:rsidP="008A6576">
      <w:pPr>
        <w:numPr>
          <w:ilvl w:val="0"/>
          <w:numId w:val="12"/>
        </w:numPr>
        <w:shd w:val="clear" w:color="auto" w:fill="FFFFFF"/>
        <w:autoSpaceDE w:val="0"/>
        <w:spacing w:after="0" w:line="240" w:lineRule="auto"/>
        <w:ind w:right="-2"/>
        <w:jc w:val="both"/>
        <w:rPr>
          <w:rFonts w:ascii="Calibri" w:eastAsia="Times New Roman" w:hAnsi="Calibri" w:cs="Calibri"/>
          <w:lang w:eastAsia="pl-PL"/>
        </w:rPr>
      </w:pPr>
      <w:r w:rsidRPr="00E55C8F">
        <w:rPr>
          <w:rFonts w:ascii="Calibri" w:eastAsia="Times New Roman" w:hAnsi="Calibri" w:cs="Calibri"/>
          <w:lang w:eastAsia="pl-PL"/>
        </w:rPr>
        <w:t>W przypadku, gdy wady stwierdzone w protokole pogwarancyjnym nie zostaną usunięte przez Wykonawcę, Zamawiający ma prawo ich usunięcia w drodze wykonawstwa zastępczego, bez uprzedniego ponownego wezwania do ich usunięcia, na koszt i ryzyko Wykonawcy.</w:t>
      </w:r>
    </w:p>
    <w:p w14:paraId="378DE8A3" w14:textId="77777777" w:rsidR="00E07A8C" w:rsidRPr="00E55C8F" w:rsidRDefault="00E07A8C" w:rsidP="00E07A8C">
      <w:pPr>
        <w:keepNext/>
        <w:suppressAutoHyphens/>
        <w:spacing w:after="0" w:line="240" w:lineRule="auto"/>
        <w:ind w:left="-65" w:right="-113"/>
        <w:outlineLvl w:val="0"/>
        <w:rPr>
          <w:rFonts w:ascii="Calibri" w:eastAsia="Times New Roman" w:hAnsi="Calibri" w:cs="Calibri"/>
          <w:b/>
          <w:lang w:eastAsia="ar-SA"/>
        </w:rPr>
      </w:pPr>
    </w:p>
    <w:p w14:paraId="5A228E3A" w14:textId="77777777" w:rsidR="00E07A8C" w:rsidRPr="00E55C8F" w:rsidRDefault="00E07A8C" w:rsidP="00E07A8C">
      <w:pPr>
        <w:keepNext/>
        <w:suppressAutoHyphens/>
        <w:spacing w:after="0" w:line="240" w:lineRule="auto"/>
        <w:ind w:left="-426" w:right="-113"/>
        <w:jc w:val="center"/>
        <w:outlineLvl w:val="0"/>
        <w:rPr>
          <w:rFonts w:ascii="Calibri" w:eastAsia="Times New Roman" w:hAnsi="Calibri" w:cs="Calibri"/>
          <w:b/>
          <w:lang w:eastAsia="ar-SA"/>
        </w:rPr>
      </w:pPr>
      <w:r w:rsidRPr="00E55C8F">
        <w:rPr>
          <w:rFonts w:ascii="Calibri" w:eastAsia="Times New Roman" w:hAnsi="Calibri" w:cs="Calibri"/>
          <w:b/>
          <w:lang w:eastAsia="ar-SA"/>
        </w:rPr>
        <w:t>§ 13</w:t>
      </w:r>
    </w:p>
    <w:p w14:paraId="7AB73F2D" w14:textId="77777777" w:rsidR="00E07A8C" w:rsidRPr="00E55C8F" w:rsidRDefault="00E07A8C" w:rsidP="00E07A8C">
      <w:pPr>
        <w:suppressAutoHyphens/>
        <w:spacing w:after="0" w:line="240" w:lineRule="auto"/>
        <w:ind w:left="-426" w:right="-113"/>
        <w:jc w:val="center"/>
        <w:rPr>
          <w:rFonts w:ascii="Calibri" w:eastAsia="Times New Roman" w:hAnsi="Calibri" w:cs="Calibri"/>
          <w:lang w:eastAsia="ar-SA"/>
        </w:rPr>
      </w:pPr>
      <w:r w:rsidRPr="00E55C8F">
        <w:rPr>
          <w:rFonts w:ascii="Calibri" w:eastAsia="Times New Roman" w:hAnsi="Calibri" w:cs="Calibri"/>
          <w:b/>
          <w:lang w:eastAsia="ar-SA"/>
        </w:rPr>
        <w:t>ZABEZPIECZENIE NALEŻYTEGO WYKONANIA UMOWY</w:t>
      </w:r>
    </w:p>
    <w:p w14:paraId="62FFA811" w14:textId="77777777" w:rsidR="00E07A8C" w:rsidRPr="00C430A1" w:rsidRDefault="00E07A8C" w:rsidP="008A6576">
      <w:pPr>
        <w:numPr>
          <w:ilvl w:val="0"/>
          <w:numId w:val="14"/>
        </w:numPr>
        <w:suppressAutoHyphens/>
        <w:spacing w:after="0" w:line="240" w:lineRule="auto"/>
        <w:ind w:right="-113"/>
        <w:jc w:val="both"/>
        <w:rPr>
          <w:rFonts w:ascii="Calibri" w:eastAsia="Times New Roman" w:hAnsi="Calibri" w:cs="Calibri"/>
          <w:lang w:eastAsia="ar-SA"/>
        </w:rPr>
      </w:pPr>
      <w:r w:rsidRPr="00C430A1">
        <w:rPr>
          <w:rFonts w:ascii="Calibri" w:eastAsia="Times New Roman" w:hAnsi="Calibri" w:cs="Calibri"/>
          <w:lang w:eastAsia="ar-SA"/>
        </w:rPr>
        <w:t xml:space="preserve">W celu pokrycia ewentualnych roszczeń z tytułu niewykonania lub nienależytego wykonania umowy, w tym z tytułu rękojmi za wady, Wykonawca zobowiązany jest do wniesienia zabezpieczenia należytego wykonania umowy przed terminem zawarcia umowy, w wysokości odpowiadającej 5% ceny całkowitej podanej w ofercie, co stanowi kwotę: </w:t>
      </w:r>
    </w:p>
    <w:p w14:paraId="04DF84CC" w14:textId="77777777" w:rsidR="00E07A8C" w:rsidRPr="00C430A1" w:rsidRDefault="00E07A8C" w:rsidP="00E07A8C">
      <w:pPr>
        <w:suppressAutoHyphens/>
        <w:spacing w:after="0" w:line="240" w:lineRule="auto"/>
        <w:ind w:left="295" w:right="-113"/>
        <w:jc w:val="both"/>
        <w:rPr>
          <w:rFonts w:ascii="Calibri" w:eastAsia="Times New Roman" w:hAnsi="Calibri" w:cs="Calibri"/>
          <w:lang w:eastAsia="ar-SA"/>
        </w:rPr>
      </w:pPr>
      <w:r w:rsidRPr="00C430A1">
        <w:rPr>
          <w:rFonts w:ascii="Calibri" w:eastAsia="Times New Roman" w:hAnsi="Calibri" w:cs="Calibri"/>
          <w:lang w:eastAsia="ar-SA"/>
        </w:rPr>
        <w:t> .............................. zł, słownie: ............................................................................ zł.</w:t>
      </w:r>
    </w:p>
    <w:p w14:paraId="0DF639D0" w14:textId="77777777" w:rsidR="00E07A8C" w:rsidRPr="00C430A1" w:rsidRDefault="00E07A8C" w:rsidP="008A6576">
      <w:pPr>
        <w:numPr>
          <w:ilvl w:val="0"/>
          <w:numId w:val="14"/>
        </w:numPr>
        <w:suppressAutoHyphens/>
        <w:spacing w:after="0" w:line="240" w:lineRule="auto"/>
        <w:ind w:right="-113"/>
        <w:jc w:val="both"/>
        <w:rPr>
          <w:rFonts w:ascii="Calibri" w:eastAsia="Times New Roman" w:hAnsi="Calibri" w:cs="Calibri"/>
          <w:lang w:eastAsia="ar-SA"/>
        </w:rPr>
      </w:pPr>
      <w:r w:rsidRPr="00C430A1">
        <w:rPr>
          <w:rFonts w:ascii="Calibri" w:eastAsia="Times New Roman" w:hAnsi="Calibri" w:cs="Calibri"/>
          <w:lang w:eastAsia="ar-SA"/>
        </w:rPr>
        <w:t>Zabezpieczenie wnosi się w następującej formie:</w:t>
      </w:r>
    </w:p>
    <w:p w14:paraId="3A14A0C7" w14:textId="77777777" w:rsidR="00E07A8C" w:rsidRPr="00C430A1" w:rsidRDefault="00E07A8C" w:rsidP="00E07A8C">
      <w:pPr>
        <w:suppressAutoHyphens/>
        <w:spacing w:after="0" w:line="240" w:lineRule="auto"/>
        <w:ind w:left="295" w:right="-113"/>
        <w:jc w:val="both"/>
        <w:rPr>
          <w:rFonts w:ascii="Calibri" w:eastAsia="Times New Roman" w:hAnsi="Calibri" w:cs="Calibri"/>
          <w:lang w:eastAsia="ar-SA"/>
        </w:rPr>
      </w:pPr>
      <w:r w:rsidRPr="00C430A1">
        <w:rPr>
          <w:rFonts w:ascii="Calibri" w:eastAsia="Times New Roman" w:hAnsi="Calibri" w:cs="Calibri"/>
          <w:lang w:eastAsia="ar-SA"/>
        </w:rPr>
        <w:t>…………………………………………………….</w:t>
      </w:r>
    </w:p>
    <w:p w14:paraId="4468BF52" w14:textId="77777777" w:rsidR="00E07A8C" w:rsidRPr="00C430A1" w:rsidRDefault="00E07A8C" w:rsidP="008A6576">
      <w:pPr>
        <w:numPr>
          <w:ilvl w:val="0"/>
          <w:numId w:val="14"/>
        </w:numPr>
        <w:suppressAutoHyphens/>
        <w:spacing w:after="0" w:line="240" w:lineRule="auto"/>
        <w:ind w:right="-113"/>
        <w:jc w:val="both"/>
        <w:rPr>
          <w:rFonts w:ascii="Calibri" w:eastAsia="Times New Roman" w:hAnsi="Calibri" w:cs="Calibri"/>
          <w:lang w:eastAsia="ar-SA"/>
        </w:rPr>
      </w:pPr>
      <w:r w:rsidRPr="00C430A1">
        <w:rPr>
          <w:rFonts w:ascii="Calibri" w:eastAsia="Times New Roman" w:hAnsi="Calibri" w:cs="Calibri"/>
          <w:lang w:eastAsia="ar-SA"/>
        </w:rPr>
        <w:t xml:space="preserve">Strony postanawiają, że 70% wartości wniesionego zabezpieczenie należytego wykonania umowy w kwocie ........................... zł zostanie zwrócone w ciągu 30 dni od końcowego odbioru zadania inwestycyjnego, natomiast pozostała część zabezpieczenia zostanie zwrócona w ciągu 15 dni </w:t>
      </w:r>
      <w:r w:rsidRPr="00C430A1">
        <w:rPr>
          <w:rFonts w:ascii="Calibri" w:eastAsia="Times New Roman" w:hAnsi="Calibri" w:cs="Calibri"/>
          <w:lang w:eastAsia="ar-SA"/>
        </w:rPr>
        <w:br/>
        <w:t>po upływie okresu rękojmi za wady.</w:t>
      </w:r>
    </w:p>
    <w:p w14:paraId="01807C24" w14:textId="77777777" w:rsidR="00E07A8C" w:rsidRPr="00C430A1" w:rsidRDefault="00E07A8C" w:rsidP="008A6576">
      <w:pPr>
        <w:numPr>
          <w:ilvl w:val="0"/>
          <w:numId w:val="14"/>
        </w:numPr>
        <w:spacing w:after="0" w:line="240" w:lineRule="auto"/>
        <w:jc w:val="both"/>
        <w:rPr>
          <w:rFonts w:ascii="Calibri" w:eastAsia="Times New Roman" w:hAnsi="Calibri" w:cs="Calibri"/>
          <w:lang w:eastAsia="pl-PL"/>
        </w:rPr>
      </w:pPr>
      <w:r w:rsidRPr="00C430A1">
        <w:rPr>
          <w:rFonts w:ascii="Calibri" w:eastAsia="Times New Roman" w:hAnsi="Calibri" w:cs="Calibri"/>
          <w:lang w:eastAsia="pl-PL"/>
        </w:rPr>
        <w:t>W trakcie realizacji umowy Wykonawca może dokonać zmiany formy zabezpieczenia na jedną lub kilka form, o których mowa w ustawie Prawo zamówień publicznych.. Zmiana formy zabezpieczenia jest dokonywana z zachowaniem ciągłości zabezpieczenia i bez zmniejszenia jego wysokości.</w:t>
      </w:r>
    </w:p>
    <w:p w14:paraId="39273244" w14:textId="77777777" w:rsidR="00E07A8C" w:rsidRPr="00C430A1" w:rsidRDefault="00E07A8C" w:rsidP="008A6576">
      <w:pPr>
        <w:numPr>
          <w:ilvl w:val="0"/>
          <w:numId w:val="14"/>
        </w:numPr>
        <w:spacing w:after="0" w:line="240" w:lineRule="auto"/>
        <w:jc w:val="both"/>
        <w:rPr>
          <w:rFonts w:ascii="Calibri" w:eastAsia="Times New Roman" w:hAnsi="Calibri" w:cs="Calibri"/>
          <w:lang w:eastAsia="pl-PL"/>
        </w:rPr>
      </w:pPr>
      <w:r w:rsidRPr="00C430A1">
        <w:rPr>
          <w:rFonts w:ascii="Calibri" w:eastAsia="Times New Roman" w:hAnsi="Calibri" w:cs="Calibri"/>
          <w:lang w:eastAsia="pl-PL"/>
        </w:rPr>
        <w:t>Zamawiający zwróci  zabezpieczenie w terminie 30 dni od dnia wykonania przedmiotu umowy i uznania przez Zamawiającego za należycie wykonane. Kwota pozostawiona na zabezpieczenie roszczeń z tytułu rękojmi za wady oraz gwarancji jakości wyniesie 30% wysokości zabezpieczenia i zostanie zwrócona nie później niż w 15 dniu po upływie okresu gwarancji jakości i sporządzeniu protokołu . W przypadku wniesienia zabezpieczenia należytego wykonania umowy w formie innej niż pieniądz, część konieczna do pozostawienia na zabezpieczenie roszczeń z tytułu gwarancji i rękojmi musi zostać uaktualniona. Pozostałe sposoby zabezpieczenia wygasają automatycznie wraz z wygaśnięciem zabezpieczonej wierzytelności lub z upływem z góry określonego terminu.</w:t>
      </w:r>
    </w:p>
    <w:p w14:paraId="2FC03598" w14:textId="77777777" w:rsidR="00E07A8C" w:rsidRPr="00E55C8F" w:rsidRDefault="00E07A8C" w:rsidP="00E07A8C">
      <w:pPr>
        <w:suppressAutoHyphens/>
        <w:spacing w:after="0" w:line="240" w:lineRule="auto"/>
        <w:ind w:right="-113"/>
        <w:rPr>
          <w:rFonts w:ascii="Calibri" w:eastAsia="Times New Roman" w:hAnsi="Calibri" w:cs="Calibri"/>
          <w:lang w:eastAsia="ar-SA"/>
        </w:rPr>
      </w:pPr>
    </w:p>
    <w:p w14:paraId="7BD4D3D1" w14:textId="77777777" w:rsidR="00E07A8C" w:rsidRPr="00E55C8F" w:rsidRDefault="00E07A8C" w:rsidP="00E07A8C">
      <w:pPr>
        <w:suppressAutoHyphens/>
        <w:spacing w:after="0" w:line="240" w:lineRule="auto"/>
        <w:ind w:left="-426" w:right="-113"/>
        <w:jc w:val="center"/>
        <w:rPr>
          <w:rFonts w:ascii="Calibri" w:eastAsia="Times New Roman" w:hAnsi="Calibri" w:cs="Calibri"/>
          <w:b/>
          <w:lang w:eastAsia="ar-SA"/>
        </w:rPr>
      </w:pPr>
      <w:r w:rsidRPr="00E55C8F">
        <w:rPr>
          <w:rFonts w:ascii="Calibri" w:eastAsia="Times New Roman" w:hAnsi="Calibri" w:cs="Calibri"/>
          <w:b/>
          <w:lang w:eastAsia="ar-SA"/>
        </w:rPr>
        <w:t>§ 14</w:t>
      </w:r>
    </w:p>
    <w:p w14:paraId="2ECF03B2" w14:textId="77777777" w:rsidR="00E07A8C" w:rsidRPr="00E55C8F" w:rsidRDefault="00E07A8C" w:rsidP="00E07A8C">
      <w:pPr>
        <w:suppressAutoHyphens/>
        <w:spacing w:after="0" w:line="240" w:lineRule="auto"/>
        <w:ind w:left="-426" w:right="-113"/>
        <w:jc w:val="center"/>
        <w:rPr>
          <w:rFonts w:ascii="Calibri" w:eastAsia="Times New Roman" w:hAnsi="Calibri" w:cs="Calibri"/>
          <w:lang w:eastAsia="ar-SA"/>
        </w:rPr>
      </w:pPr>
      <w:r w:rsidRPr="00E55C8F">
        <w:rPr>
          <w:rFonts w:ascii="Calibri" w:eastAsia="Times New Roman" w:hAnsi="Calibri" w:cs="Calibri"/>
          <w:b/>
          <w:lang w:eastAsia="ar-SA"/>
        </w:rPr>
        <w:t>CZYNNOŚCI KIEROWNIKA BUDOWY</w:t>
      </w:r>
    </w:p>
    <w:p w14:paraId="56CD866D" w14:textId="77777777" w:rsidR="00E07A8C" w:rsidRPr="00E55C8F" w:rsidRDefault="00E07A8C" w:rsidP="008A6576">
      <w:pPr>
        <w:numPr>
          <w:ilvl w:val="0"/>
          <w:numId w:val="15"/>
        </w:numPr>
        <w:suppressAutoHyphens/>
        <w:spacing w:after="0" w:line="240" w:lineRule="auto"/>
        <w:ind w:right="-113"/>
        <w:jc w:val="both"/>
        <w:rPr>
          <w:rFonts w:ascii="Calibri" w:eastAsia="Times New Roman" w:hAnsi="Calibri" w:cs="Calibri"/>
          <w:lang w:eastAsia="ar-SA"/>
        </w:rPr>
      </w:pPr>
      <w:r w:rsidRPr="00E55C8F">
        <w:rPr>
          <w:rFonts w:ascii="Calibri" w:eastAsia="Times New Roman" w:hAnsi="Calibri" w:cs="Calibri"/>
          <w:lang w:eastAsia="ar-SA"/>
        </w:rPr>
        <w:t>Wykonawca ustanawia kierownika budowy w osobie:  ................................................................... posiadającego uprawnienia ………………… nr  ...................................., który jest wpisany na listę członków…………………………………………….. pod nr ……………………………………….</w:t>
      </w:r>
    </w:p>
    <w:p w14:paraId="25AAD75F" w14:textId="77777777" w:rsidR="00E07A8C" w:rsidRPr="00E55C8F" w:rsidRDefault="00E07A8C" w:rsidP="008A6576">
      <w:pPr>
        <w:numPr>
          <w:ilvl w:val="0"/>
          <w:numId w:val="15"/>
        </w:numPr>
        <w:suppressAutoHyphens/>
        <w:spacing w:after="0" w:line="240" w:lineRule="auto"/>
        <w:ind w:right="-113"/>
        <w:jc w:val="both"/>
        <w:rPr>
          <w:rFonts w:ascii="Calibri" w:eastAsia="Times New Roman" w:hAnsi="Calibri" w:cs="Calibri"/>
          <w:lang w:eastAsia="ar-SA"/>
        </w:rPr>
      </w:pPr>
      <w:r w:rsidRPr="00E55C8F">
        <w:rPr>
          <w:rFonts w:ascii="Calibri" w:eastAsia="Times New Roman" w:hAnsi="Calibri" w:cs="Calibri"/>
          <w:lang w:eastAsia="ar-SA"/>
        </w:rPr>
        <w:t>Osoba wymieniona w  ust. 1 może ulec zmianie w trakcie realizacji umowy, co nie stanowi istotnej zmiany treści umowy i wymaga jedynie pisemnego poinformowania drugiej strony o tym fakcie, przy czym zmiana kierownika budowy wymaga zmiany osoby na inną posiadającą nie gorsze uprawnienia i wymaga zgody Zamawiającego.</w:t>
      </w:r>
    </w:p>
    <w:p w14:paraId="26150DD6" w14:textId="77777777" w:rsidR="00E07A8C" w:rsidRPr="00E55C8F" w:rsidRDefault="00E07A8C" w:rsidP="00E07A8C">
      <w:pPr>
        <w:keepNext/>
        <w:suppressAutoHyphens/>
        <w:spacing w:after="0" w:line="240" w:lineRule="auto"/>
        <w:ind w:left="-426" w:right="-113"/>
        <w:jc w:val="center"/>
        <w:outlineLvl w:val="0"/>
        <w:rPr>
          <w:rFonts w:ascii="Calibri" w:eastAsia="Times New Roman" w:hAnsi="Calibri" w:cs="Calibri"/>
          <w:b/>
          <w:lang w:eastAsia="ar-SA"/>
        </w:rPr>
      </w:pPr>
    </w:p>
    <w:p w14:paraId="10C098AC" w14:textId="77777777" w:rsidR="00E07A8C" w:rsidRPr="00E55C8F" w:rsidRDefault="00E07A8C" w:rsidP="00E07A8C">
      <w:pPr>
        <w:keepNext/>
        <w:suppressAutoHyphens/>
        <w:spacing w:after="0" w:line="240" w:lineRule="auto"/>
        <w:ind w:left="-426" w:right="-113"/>
        <w:jc w:val="center"/>
        <w:outlineLvl w:val="0"/>
        <w:rPr>
          <w:rFonts w:ascii="Calibri" w:eastAsia="Times New Roman" w:hAnsi="Calibri" w:cs="Calibri"/>
          <w:b/>
          <w:lang w:eastAsia="ar-SA"/>
        </w:rPr>
      </w:pPr>
      <w:r w:rsidRPr="00E55C8F">
        <w:rPr>
          <w:rFonts w:ascii="Calibri" w:eastAsia="Times New Roman" w:hAnsi="Calibri" w:cs="Calibri"/>
          <w:b/>
          <w:lang w:eastAsia="ar-SA"/>
        </w:rPr>
        <w:t>§ 15</w:t>
      </w:r>
    </w:p>
    <w:p w14:paraId="47ADAE5D" w14:textId="77777777" w:rsidR="00E07A8C" w:rsidRPr="00E55C8F" w:rsidRDefault="00E07A8C" w:rsidP="00E07A8C">
      <w:pPr>
        <w:suppressAutoHyphens/>
        <w:spacing w:after="0" w:line="240" w:lineRule="auto"/>
        <w:ind w:left="-426" w:right="-113"/>
        <w:jc w:val="center"/>
        <w:rPr>
          <w:rFonts w:ascii="Calibri" w:eastAsia="Times New Roman" w:hAnsi="Calibri" w:cs="Calibri"/>
          <w:lang w:eastAsia="ar-SA"/>
        </w:rPr>
      </w:pPr>
      <w:r w:rsidRPr="00E55C8F">
        <w:rPr>
          <w:rFonts w:ascii="Calibri" w:eastAsia="Times New Roman" w:hAnsi="Calibri" w:cs="Calibri"/>
          <w:b/>
          <w:lang w:eastAsia="ar-SA"/>
        </w:rPr>
        <w:t>KARY</w:t>
      </w:r>
    </w:p>
    <w:p w14:paraId="6D07023F" w14:textId="77777777" w:rsidR="00E07A8C" w:rsidRPr="00E55C8F" w:rsidRDefault="00E07A8C" w:rsidP="00784941">
      <w:pPr>
        <w:numPr>
          <w:ilvl w:val="0"/>
          <w:numId w:val="43"/>
        </w:numPr>
        <w:autoSpaceDE w:val="0"/>
        <w:autoSpaceDN w:val="0"/>
        <w:adjustRightInd w:val="0"/>
        <w:spacing w:after="0" w:line="240" w:lineRule="auto"/>
        <w:ind w:left="284" w:hanging="284"/>
        <w:jc w:val="both"/>
        <w:rPr>
          <w:rFonts w:ascii="Calibri" w:eastAsia="Times New Roman" w:hAnsi="Calibri" w:cs="Calibri"/>
          <w:lang w:eastAsia="pl-PL"/>
        </w:rPr>
      </w:pPr>
      <w:r w:rsidRPr="00E55C8F">
        <w:rPr>
          <w:rFonts w:ascii="Calibri" w:eastAsia="Times New Roman" w:hAnsi="Calibri" w:cs="Calibri"/>
          <w:lang w:eastAsia="pl-PL"/>
        </w:rPr>
        <w:t>Wykonawca zapłaci Zamawiającemu kary umowne:</w:t>
      </w:r>
    </w:p>
    <w:p w14:paraId="40EE0A45" w14:textId="77777777" w:rsidR="00E07A8C" w:rsidRPr="00DF22E7" w:rsidRDefault="00E07A8C" w:rsidP="00784941">
      <w:pPr>
        <w:numPr>
          <w:ilvl w:val="0"/>
          <w:numId w:val="44"/>
        </w:numPr>
        <w:autoSpaceDE w:val="0"/>
        <w:autoSpaceDN w:val="0"/>
        <w:adjustRightInd w:val="0"/>
        <w:spacing w:after="0" w:line="240" w:lineRule="auto"/>
        <w:ind w:left="709" w:hanging="425"/>
        <w:jc w:val="both"/>
        <w:rPr>
          <w:rFonts w:ascii="Calibri" w:eastAsia="Times New Roman" w:hAnsi="Calibri" w:cs="Calibri"/>
          <w:lang w:eastAsia="pl-PL"/>
        </w:rPr>
      </w:pPr>
      <w:bookmarkStart w:id="4" w:name="_Hlk80603104"/>
      <w:r w:rsidRPr="00E55C8F">
        <w:rPr>
          <w:rFonts w:ascii="Calibri" w:eastAsia="Times New Roman" w:hAnsi="Calibri" w:cs="Calibri"/>
          <w:lang w:eastAsia="pl-PL"/>
        </w:rPr>
        <w:t xml:space="preserve">za zwłokę w realizacji przedmiotu umowy - w wysokości 0,5% wynagrodzenia umownego brutto określonego </w:t>
      </w:r>
      <w:r w:rsidRPr="00DF22E7">
        <w:rPr>
          <w:rFonts w:ascii="Calibri" w:eastAsia="Times New Roman" w:hAnsi="Calibri" w:cs="Calibri"/>
          <w:lang w:eastAsia="pl-PL"/>
        </w:rPr>
        <w:t>w § 4 ust.1 pkt a) za każdy dzień zwłoki, licząc od następnego dnia po upływie terminu umownego, o którym mowa w § 2 ust. 1 lit. a);</w:t>
      </w:r>
    </w:p>
    <w:bookmarkEnd w:id="4"/>
    <w:p w14:paraId="070CDBC0" w14:textId="77777777" w:rsidR="00E07A8C" w:rsidRPr="00DF22E7" w:rsidRDefault="00E07A8C" w:rsidP="00784941">
      <w:pPr>
        <w:numPr>
          <w:ilvl w:val="0"/>
          <w:numId w:val="44"/>
        </w:numPr>
        <w:autoSpaceDE w:val="0"/>
        <w:autoSpaceDN w:val="0"/>
        <w:adjustRightInd w:val="0"/>
        <w:spacing w:after="0" w:line="240" w:lineRule="auto"/>
        <w:ind w:left="709" w:hanging="425"/>
        <w:jc w:val="both"/>
        <w:rPr>
          <w:rFonts w:ascii="Calibri" w:eastAsia="Times New Roman" w:hAnsi="Calibri" w:cs="Calibri"/>
          <w:lang w:eastAsia="pl-PL"/>
        </w:rPr>
      </w:pPr>
      <w:r w:rsidRPr="00DF22E7">
        <w:rPr>
          <w:rFonts w:ascii="Calibri" w:eastAsia="Times New Roman" w:hAnsi="Calibri" w:cs="Calibri"/>
          <w:lang w:eastAsia="pl-PL"/>
        </w:rPr>
        <w:t>za zwłokę w realizacji przedmiotu umowy - w wysokości 1 % wynagrodzenia umownego brutto określonego w § 4 ust.1 pkt b) za każdy dzień zwłoki, licząc od następnego dnia po upływie terminu umownego, o którym mowa w § 2 ust. 1 lit. b);</w:t>
      </w:r>
    </w:p>
    <w:p w14:paraId="135710B2" w14:textId="77777777" w:rsidR="00E07A8C" w:rsidRPr="00DF22E7" w:rsidRDefault="00E07A8C" w:rsidP="00784941">
      <w:pPr>
        <w:numPr>
          <w:ilvl w:val="0"/>
          <w:numId w:val="44"/>
        </w:numPr>
        <w:autoSpaceDE w:val="0"/>
        <w:autoSpaceDN w:val="0"/>
        <w:adjustRightInd w:val="0"/>
        <w:spacing w:after="0" w:line="240" w:lineRule="auto"/>
        <w:ind w:left="709" w:hanging="425"/>
        <w:jc w:val="both"/>
        <w:rPr>
          <w:rFonts w:ascii="Calibri" w:eastAsia="Times New Roman" w:hAnsi="Calibri" w:cs="Calibri"/>
          <w:lang w:eastAsia="pl-PL"/>
        </w:rPr>
      </w:pPr>
      <w:r w:rsidRPr="00DF22E7">
        <w:rPr>
          <w:rFonts w:ascii="Calibri" w:eastAsia="Times New Roman" w:hAnsi="Calibri" w:cs="Calibri"/>
          <w:lang w:eastAsia="pl-PL"/>
        </w:rPr>
        <w:lastRenderedPageBreak/>
        <w:t>za zwłokę w usunięciu wad stwierdzonych przy odbiorze końcowym - w wysokości 1 % wynagrodzenia umownego brutto określonego w § 4 ust.1 za każdy dzień zwłoki, licząc od dnia wyznaczonego do usunięcia wad;</w:t>
      </w:r>
    </w:p>
    <w:p w14:paraId="0E283C22" w14:textId="77777777" w:rsidR="00E07A8C" w:rsidRPr="00DF22E7" w:rsidRDefault="00E07A8C" w:rsidP="00784941">
      <w:pPr>
        <w:numPr>
          <w:ilvl w:val="0"/>
          <w:numId w:val="44"/>
        </w:numPr>
        <w:autoSpaceDE w:val="0"/>
        <w:autoSpaceDN w:val="0"/>
        <w:adjustRightInd w:val="0"/>
        <w:spacing w:after="0" w:line="240" w:lineRule="auto"/>
        <w:ind w:left="709" w:hanging="425"/>
        <w:jc w:val="both"/>
        <w:rPr>
          <w:rFonts w:ascii="Calibri" w:eastAsia="Times New Roman" w:hAnsi="Calibri" w:cs="Calibri"/>
          <w:lang w:eastAsia="pl-PL"/>
        </w:rPr>
      </w:pPr>
      <w:r w:rsidRPr="00DF22E7">
        <w:rPr>
          <w:rFonts w:ascii="Calibri" w:eastAsia="Times New Roman" w:hAnsi="Calibri" w:cs="Calibri"/>
          <w:lang w:eastAsia="pl-PL"/>
        </w:rPr>
        <w:t>za zwłokę w usunięciu wad stwierdzonych w okresie rękojmi i gwarancji - w wysokości 0,5 % wartości przedmiotu reklamacji za każdy dzień zwłoki, licząc od dnia wyznaczonego do usunięcia wad;</w:t>
      </w:r>
    </w:p>
    <w:p w14:paraId="3897920F" w14:textId="77777777" w:rsidR="00E07A8C" w:rsidRPr="00DF22E7" w:rsidRDefault="00E07A8C" w:rsidP="00784941">
      <w:pPr>
        <w:numPr>
          <w:ilvl w:val="0"/>
          <w:numId w:val="44"/>
        </w:numPr>
        <w:autoSpaceDE w:val="0"/>
        <w:autoSpaceDN w:val="0"/>
        <w:adjustRightInd w:val="0"/>
        <w:spacing w:after="0" w:line="240" w:lineRule="auto"/>
        <w:ind w:left="709" w:hanging="425"/>
        <w:jc w:val="both"/>
        <w:rPr>
          <w:rFonts w:ascii="Calibri" w:eastAsia="Times New Roman" w:hAnsi="Calibri" w:cs="Calibri"/>
          <w:lang w:eastAsia="pl-PL"/>
        </w:rPr>
      </w:pPr>
      <w:r w:rsidRPr="00DF22E7">
        <w:rPr>
          <w:rFonts w:ascii="Calibri" w:eastAsia="Times New Roman" w:hAnsi="Calibri" w:cs="Calibri"/>
          <w:lang w:eastAsia="pl-PL"/>
        </w:rPr>
        <w:t>za odstąpienie od umowy z przyczyn zależnych od Wykonawcy - w wysokości 10% wynagrodzenia umownego brutto określonego w § 4 ust. 1;</w:t>
      </w:r>
    </w:p>
    <w:p w14:paraId="29CB1BA6" w14:textId="77777777" w:rsidR="00E07A8C" w:rsidRPr="00E55C8F" w:rsidRDefault="00E07A8C" w:rsidP="00784941">
      <w:pPr>
        <w:numPr>
          <w:ilvl w:val="0"/>
          <w:numId w:val="44"/>
        </w:numPr>
        <w:autoSpaceDE w:val="0"/>
        <w:autoSpaceDN w:val="0"/>
        <w:adjustRightInd w:val="0"/>
        <w:spacing w:after="0" w:line="240" w:lineRule="auto"/>
        <w:ind w:left="709" w:hanging="425"/>
        <w:jc w:val="both"/>
        <w:rPr>
          <w:rFonts w:ascii="Calibri" w:eastAsia="Times New Roman" w:hAnsi="Calibri" w:cs="Calibri"/>
          <w:lang w:eastAsia="pl-PL"/>
        </w:rPr>
      </w:pPr>
      <w:r w:rsidRPr="00E55C8F">
        <w:rPr>
          <w:rFonts w:ascii="Calibri" w:eastAsia="Times New Roman" w:hAnsi="Calibri" w:cs="Calibri"/>
          <w:lang w:eastAsia="pl-PL"/>
        </w:rPr>
        <w:t>w przypadku naruszenia zobowiązania do ubezpieczenia Wykonawcy, a także nie okazania Zamawiającemu dokumentów potwierdzających zawarcie umowy ubezpieczenia - w wysokości 1 000,00 zł, za każde naruszenie;</w:t>
      </w:r>
    </w:p>
    <w:p w14:paraId="6FF06CBE" w14:textId="77777777" w:rsidR="00E07A8C" w:rsidRPr="00E55C8F" w:rsidRDefault="00E07A8C" w:rsidP="00784941">
      <w:pPr>
        <w:numPr>
          <w:ilvl w:val="0"/>
          <w:numId w:val="44"/>
        </w:numPr>
        <w:autoSpaceDE w:val="0"/>
        <w:autoSpaceDN w:val="0"/>
        <w:adjustRightInd w:val="0"/>
        <w:spacing w:after="0" w:line="240" w:lineRule="auto"/>
        <w:ind w:left="709" w:hanging="425"/>
        <w:jc w:val="both"/>
        <w:rPr>
          <w:rFonts w:ascii="Calibri" w:eastAsia="Times New Roman" w:hAnsi="Calibri" w:cs="Calibri"/>
          <w:lang w:eastAsia="pl-PL"/>
        </w:rPr>
      </w:pPr>
      <w:r w:rsidRPr="00E55C8F">
        <w:rPr>
          <w:rFonts w:ascii="Calibri" w:eastAsia="Times New Roman" w:hAnsi="Calibri" w:cs="Calibri"/>
          <w:lang w:eastAsia="pl-PL"/>
        </w:rPr>
        <w:t xml:space="preserve">każdy przypadek prowadzenia robót  niezgodnie z przepisami bhp w wysokości </w:t>
      </w:r>
      <w:r w:rsidR="008F65D2" w:rsidRPr="00E55C8F">
        <w:rPr>
          <w:rFonts w:ascii="Calibri" w:eastAsia="Times New Roman" w:hAnsi="Calibri" w:cs="Calibri"/>
          <w:lang w:eastAsia="pl-PL"/>
        </w:rPr>
        <w:t>500</w:t>
      </w:r>
      <w:r w:rsidRPr="00E55C8F">
        <w:rPr>
          <w:rFonts w:ascii="Calibri" w:eastAsia="Times New Roman" w:hAnsi="Calibri" w:cs="Calibri"/>
          <w:lang w:eastAsia="pl-PL"/>
        </w:rPr>
        <w:t>,00 zł,</w:t>
      </w:r>
      <w:r w:rsidR="008F65D2" w:rsidRPr="00E55C8F">
        <w:rPr>
          <w:rFonts w:ascii="Calibri" w:eastAsia="Times New Roman" w:hAnsi="Calibri" w:cs="Calibri"/>
          <w:lang w:eastAsia="pl-PL"/>
        </w:rPr>
        <w:t xml:space="preserve"> z poniższymi zastrzeżeniami:</w:t>
      </w:r>
    </w:p>
    <w:p w14:paraId="7588B320" w14:textId="77777777" w:rsidR="008F65D2" w:rsidRPr="00E55C8F" w:rsidRDefault="008F65D2" w:rsidP="00157840">
      <w:pPr>
        <w:autoSpaceDE w:val="0"/>
        <w:autoSpaceDN w:val="0"/>
        <w:adjustRightInd w:val="0"/>
        <w:spacing w:after="0" w:line="240" w:lineRule="auto"/>
        <w:ind w:left="1134"/>
        <w:jc w:val="both"/>
        <w:rPr>
          <w:rFonts w:ascii="Calibri" w:eastAsia="Times New Roman" w:hAnsi="Calibri" w:cs="Calibri"/>
          <w:lang w:eastAsia="pl-PL"/>
        </w:rPr>
      </w:pPr>
      <w:r w:rsidRPr="00E55C8F">
        <w:rPr>
          <w:rFonts w:ascii="Calibri" w:eastAsia="Times New Roman" w:hAnsi="Calibri" w:cs="Calibri"/>
          <w:lang w:eastAsia="pl-PL"/>
        </w:rPr>
        <w:t>a)</w:t>
      </w:r>
      <w:r w:rsidRPr="00E55C8F">
        <w:rPr>
          <w:rFonts w:ascii="Calibri" w:eastAsia="Times New Roman" w:hAnsi="Calibri" w:cs="Calibri"/>
          <w:lang w:eastAsia="pl-PL"/>
        </w:rPr>
        <w:tab/>
        <w:t>brak ładu i porządku na stanowiskach pracy zorganizowanych przez Wykonawcę  w ramach realizacji przedmiotu umowy oraz w ich otoczeniu, w kwocie 500 zł na rzecz Zamawiającego, za każdy ujawniony przypadek;</w:t>
      </w:r>
    </w:p>
    <w:p w14:paraId="184CC771" w14:textId="77777777" w:rsidR="008F65D2" w:rsidRPr="00E55C8F" w:rsidRDefault="008F65D2" w:rsidP="00157840">
      <w:pPr>
        <w:autoSpaceDE w:val="0"/>
        <w:autoSpaceDN w:val="0"/>
        <w:adjustRightInd w:val="0"/>
        <w:spacing w:after="0" w:line="240" w:lineRule="auto"/>
        <w:ind w:left="1134"/>
        <w:jc w:val="both"/>
        <w:rPr>
          <w:rFonts w:ascii="Calibri" w:eastAsia="Times New Roman" w:hAnsi="Calibri" w:cs="Calibri"/>
          <w:lang w:eastAsia="pl-PL"/>
        </w:rPr>
      </w:pPr>
      <w:r w:rsidRPr="00E55C8F">
        <w:rPr>
          <w:rFonts w:ascii="Calibri" w:eastAsia="Times New Roman" w:hAnsi="Calibri" w:cs="Calibri"/>
          <w:lang w:eastAsia="pl-PL"/>
        </w:rPr>
        <w:t>b)</w:t>
      </w:r>
      <w:r w:rsidRPr="00E55C8F">
        <w:rPr>
          <w:rFonts w:ascii="Calibri" w:eastAsia="Times New Roman" w:hAnsi="Calibri" w:cs="Calibri"/>
          <w:lang w:eastAsia="pl-PL"/>
        </w:rPr>
        <w:tab/>
        <w:t>przebywanie na terenie budowy pracowników będących pod wpływem alkoholu, narkotyków lub innych środków odurzających, w kwocie 1000 zł na rzecz Zamawiającego, za każdy ujawniony przypadek oraz trwałe odsunięcie od pracy na budowie takich pracowników;</w:t>
      </w:r>
    </w:p>
    <w:p w14:paraId="548BF46B" w14:textId="77777777" w:rsidR="008F65D2" w:rsidRPr="00E55C8F" w:rsidRDefault="008F65D2" w:rsidP="00157840">
      <w:pPr>
        <w:autoSpaceDE w:val="0"/>
        <w:autoSpaceDN w:val="0"/>
        <w:adjustRightInd w:val="0"/>
        <w:spacing w:after="0" w:line="240" w:lineRule="auto"/>
        <w:ind w:left="1134"/>
        <w:jc w:val="both"/>
        <w:rPr>
          <w:rFonts w:ascii="Calibri" w:eastAsia="Times New Roman" w:hAnsi="Calibri" w:cs="Calibri"/>
          <w:lang w:eastAsia="pl-PL"/>
        </w:rPr>
      </w:pPr>
      <w:r w:rsidRPr="00E55C8F">
        <w:rPr>
          <w:rFonts w:ascii="Calibri" w:eastAsia="Times New Roman" w:hAnsi="Calibri" w:cs="Calibri"/>
          <w:lang w:eastAsia="pl-PL"/>
        </w:rPr>
        <w:t>c)</w:t>
      </w:r>
      <w:r w:rsidRPr="00E55C8F">
        <w:rPr>
          <w:rFonts w:ascii="Calibri" w:eastAsia="Times New Roman" w:hAnsi="Calibri" w:cs="Calibri"/>
          <w:lang w:eastAsia="pl-PL"/>
        </w:rPr>
        <w:tab/>
        <w:t>dopuszczenie do wykonania prac bez wymaganego nadzoru osoby kierującej, w kwocie 1000 zł na rzecz Zamawiającego, za każdy ujawniony przypadek;</w:t>
      </w:r>
    </w:p>
    <w:p w14:paraId="182C99D2" w14:textId="77777777" w:rsidR="008F65D2" w:rsidRPr="00E55C8F" w:rsidRDefault="008F65D2" w:rsidP="00157840">
      <w:pPr>
        <w:autoSpaceDE w:val="0"/>
        <w:autoSpaceDN w:val="0"/>
        <w:adjustRightInd w:val="0"/>
        <w:spacing w:after="0" w:line="240" w:lineRule="auto"/>
        <w:ind w:left="1134"/>
        <w:jc w:val="both"/>
        <w:rPr>
          <w:rFonts w:ascii="Calibri" w:eastAsia="Times New Roman" w:hAnsi="Calibri" w:cs="Calibri"/>
          <w:lang w:eastAsia="pl-PL"/>
        </w:rPr>
      </w:pPr>
      <w:r w:rsidRPr="00E55C8F">
        <w:rPr>
          <w:rFonts w:ascii="Calibri" w:eastAsia="Times New Roman" w:hAnsi="Calibri" w:cs="Calibri"/>
          <w:lang w:eastAsia="pl-PL"/>
        </w:rPr>
        <w:t>d)</w:t>
      </w:r>
      <w:r w:rsidRPr="00E55C8F">
        <w:rPr>
          <w:rFonts w:ascii="Calibri" w:eastAsia="Times New Roman" w:hAnsi="Calibri" w:cs="Calibri"/>
          <w:lang w:eastAsia="pl-PL"/>
        </w:rPr>
        <w:tab/>
        <w:t>dopuszczenie do wykonania robót wymagających dodatkowych kwalifikacji przez osobę nie posiadającą stosownych kwalifikacji potwierdzonych dokumentami, w kwocie 1000 zł na rzecz Zamawiającego, za każdy ujawniony przypadek;</w:t>
      </w:r>
    </w:p>
    <w:p w14:paraId="0215C4D1" w14:textId="77777777" w:rsidR="00E07A8C" w:rsidRPr="00E55C8F" w:rsidRDefault="00E07A8C" w:rsidP="00784941">
      <w:pPr>
        <w:numPr>
          <w:ilvl w:val="0"/>
          <w:numId w:val="44"/>
        </w:numPr>
        <w:autoSpaceDE w:val="0"/>
        <w:autoSpaceDN w:val="0"/>
        <w:adjustRightInd w:val="0"/>
        <w:spacing w:after="0" w:line="240" w:lineRule="auto"/>
        <w:ind w:left="709" w:hanging="425"/>
        <w:jc w:val="both"/>
        <w:rPr>
          <w:rFonts w:ascii="Calibri" w:eastAsia="Times New Roman" w:hAnsi="Calibri" w:cs="Calibri"/>
          <w:lang w:eastAsia="pl-PL"/>
        </w:rPr>
      </w:pPr>
      <w:r w:rsidRPr="00E55C8F">
        <w:rPr>
          <w:rFonts w:ascii="Calibri" w:eastAsia="Times New Roman" w:hAnsi="Calibri" w:cs="Calibri"/>
          <w:lang w:eastAsia="pl-PL"/>
        </w:rPr>
        <w:t>brak zapłaty wynagrodzenia należnego podwykonawcy lub dalszemu podwykonawcy, w wysokości 2 000,00 zł za każde dokonanie przez Zamawiającego bezpośredniej płatności na rzecz podwykonawcy lub dalszego podwykonawcy,</w:t>
      </w:r>
    </w:p>
    <w:p w14:paraId="182C29E5" w14:textId="77777777" w:rsidR="00E07A8C" w:rsidRPr="00E55C8F" w:rsidRDefault="00E07A8C" w:rsidP="00784941">
      <w:pPr>
        <w:numPr>
          <w:ilvl w:val="0"/>
          <w:numId w:val="44"/>
        </w:numPr>
        <w:autoSpaceDE w:val="0"/>
        <w:autoSpaceDN w:val="0"/>
        <w:adjustRightInd w:val="0"/>
        <w:spacing w:after="0" w:line="240" w:lineRule="auto"/>
        <w:ind w:left="709" w:hanging="425"/>
        <w:jc w:val="both"/>
        <w:rPr>
          <w:rFonts w:ascii="Calibri" w:eastAsia="Times New Roman" w:hAnsi="Calibri" w:cs="Calibri"/>
          <w:lang w:eastAsia="pl-PL"/>
        </w:rPr>
      </w:pPr>
      <w:r w:rsidRPr="00E55C8F">
        <w:rPr>
          <w:rFonts w:ascii="Calibri" w:eastAsia="Times New Roman" w:hAnsi="Calibri" w:cs="Calibri"/>
          <w:lang w:eastAsia="pl-PL"/>
        </w:rPr>
        <w:t xml:space="preserve">nieterminową zapłatę wynagrodzenia należnego podwykonawcy lub dalszemu podwykonawcy, w wysokości </w:t>
      </w:r>
      <w:r w:rsidR="008F65D2" w:rsidRPr="00E55C8F">
        <w:rPr>
          <w:rFonts w:ascii="Calibri" w:eastAsia="Times New Roman" w:hAnsi="Calibri" w:cs="Calibri"/>
          <w:lang w:eastAsia="pl-PL"/>
        </w:rPr>
        <w:t>500</w:t>
      </w:r>
      <w:r w:rsidRPr="00E55C8F">
        <w:rPr>
          <w:rFonts w:ascii="Calibri" w:eastAsia="Times New Roman" w:hAnsi="Calibri" w:cs="Calibri"/>
          <w:lang w:eastAsia="pl-PL"/>
        </w:rPr>
        <w:t xml:space="preserve">,00 zł za każdy dzień opóźnienia, od dnia upływu terminu zapłaty do dnia zapłaty; </w:t>
      </w:r>
    </w:p>
    <w:p w14:paraId="714FF0DC" w14:textId="77777777" w:rsidR="00E07A8C" w:rsidRPr="00E55C8F" w:rsidRDefault="00E07A8C" w:rsidP="00784941">
      <w:pPr>
        <w:numPr>
          <w:ilvl w:val="0"/>
          <w:numId w:val="44"/>
        </w:numPr>
        <w:autoSpaceDE w:val="0"/>
        <w:autoSpaceDN w:val="0"/>
        <w:adjustRightInd w:val="0"/>
        <w:spacing w:after="0" w:line="240" w:lineRule="auto"/>
        <w:ind w:left="709" w:hanging="425"/>
        <w:jc w:val="both"/>
        <w:rPr>
          <w:rFonts w:ascii="Calibri" w:eastAsia="Times New Roman" w:hAnsi="Calibri" w:cs="Calibri"/>
          <w:lang w:eastAsia="pl-PL"/>
        </w:rPr>
      </w:pPr>
      <w:r w:rsidRPr="00E55C8F">
        <w:rPr>
          <w:rFonts w:ascii="Calibri" w:eastAsia="Times New Roman" w:hAnsi="Calibri" w:cs="Calibri"/>
          <w:lang w:eastAsia="pl-PL"/>
        </w:rPr>
        <w:t xml:space="preserve">nieprzedłożenie do zaakceptowania projektu umowy o podwykonawstwo, której przedmiotem są roboty budowlane, lub projektu jej zmiany, w wysokości </w:t>
      </w:r>
      <w:r w:rsidR="008F65D2" w:rsidRPr="00E55C8F">
        <w:rPr>
          <w:rFonts w:ascii="Calibri" w:eastAsia="Times New Roman" w:hAnsi="Calibri" w:cs="Calibri"/>
          <w:lang w:eastAsia="pl-PL"/>
        </w:rPr>
        <w:t xml:space="preserve">5 </w:t>
      </w:r>
      <w:r w:rsidRPr="00E55C8F">
        <w:rPr>
          <w:rFonts w:ascii="Calibri" w:eastAsia="Times New Roman" w:hAnsi="Calibri" w:cs="Calibri"/>
          <w:lang w:eastAsia="pl-PL"/>
        </w:rPr>
        <w:t xml:space="preserve">000,00 zł za każdy nieprzedłożony do zaakceptowania projekt umowy lub jej zmian; </w:t>
      </w:r>
    </w:p>
    <w:p w14:paraId="22D82162" w14:textId="77777777" w:rsidR="00E07A8C" w:rsidRPr="00E55C8F" w:rsidRDefault="00E07A8C" w:rsidP="00784941">
      <w:pPr>
        <w:numPr>
          <w:ilvl w:val="0"/>
          <w:numId w:val="44"/>
        </w:numPr>
        <w:autoSpaceDE w:val="0"/>
        <w:autoSpaceDN w:val="0"/>
        <w:adjustRightInd w:val="0"/>
        <w:spacing w:after="0" w:line="240" w:lineRule="auto"/>
        <w:ind w:left="709" w:hanging="425"/>
        <w:jc w:val="both"/>
        <w:rPr>
          <w:rFonts w:ascii="Calibri" w:eastAsia="Times New Roman" w:hAnsi="Calibri" w:cs="Calibri"/>
          <w:lang w:eastAsia="pl-PL"/>
        </w:rPr>
      </w:pPr>
      <w:r w:rsidRPr="00E55C8F">
        <w:rPr>
          <w:rFonts w:ascii="Calibri" w:eastAsia="Times New Roman" w:hAnsi="Calibri" w:cs="Calibri"/>
          <w:lang w:eastAsia="pl-PL"/>
        </w:rPr>
        <w:t xml:space="preserve">nieprzedłożenie poświadczonej za zgodność z oryginałem kopii umowy o podwykonawstwo oraz jej zmian (której przedmiotem są roboty budowlane, usługi lub dostawy), w wysokości </w:t>
      </w:r>
      <w:r w:rsidR="008F65D2" w:rsidRPr="00E55C8F">
        <w:rPr>
          <w:rFonts w:ascii="Calibri" w:eastAsia="Times New Roman" w:hAnsi="Calibri" w:cs="Calibri"/>
          <w:lang w:eastAsia="pl-PL"/>
        </w:rPr>
        <w:t xml:space="preserve">5 </w:t>
      </w:r>
      <w:r w:rsidRPr="00E55C8F">
        <w:rPr>
          <w:rFonts w:ascii="Calibri" w:eastAsia="Times New Roman" w:hAnsi="Calibri" w:cs="Calibri"/>
          <w:lang w:eastAsia="pl-PL"/>
        </w:rPr>
        <w:t>000,00 zł za każdą nieprzedłożoną kopię umowy lub jej zmian;</w:t>
      </w:r>
    </w:p>
    <w:p w14:paraId="58857103" w14:textId="77777777" w:rsidR="00E07A8C" w:rsidRPr="00E55C8F" w:rsidRDefault="00E07A8C" w:rsidP="00784941">
      <w:pPr>
        <w:numPr>
          <w:ilvl w:val="0"/>
          <w:numId w:val="44"/>
        </w:numPr>
        <w:autoSpaceDE w:val="0"/>
        <w:autoSpaceDN w:val="0"/>
        <w:adjustRightInd w:val="0"/>
        <w:spacing w:after="0" w:line="240" w:lineRule="auto"/>
        <w:ind w:left="709" w:hanging="425"/>
        <w:jc w:val="both"/>
        <w:rPr>
          <w:rFonts w:ascii="Calibri" w:eastAsia="Times New Roman" w:hAnsi="Calibri" w:cs="Calibri"/>
          <w:lang w:eastAsia="pl-PL"/>
        </w:rPr>
      </w:pPr>
      <w:r w:rsidRPr="00E55C8F">
        <w:rPr>
          <w:rFonts w:ascii="Calibri" w:eastAsia="Times New Roman" w:hAnsi="Calibri" w:cs="Calibri"/>
          <w:lang w:eastAsia="pl-PL"/>
        </w:rPr>
        <w:t xml:space="preserve">niepoprawienie umowy o podwykonawstwo (której przedmiotem są roboty budowlane, usługi lub dostawy) w zakresie terminu zapłaty wynagrodzenia podwykonawcy, pomimo wezwania Wykonawcy do doprowadzenia do zmiany tej umowy w wyznaczonym terminie, w wysokości </w:t>
      </w:r>
      <w:r w:rsidR="008F65D2" w:rsidRPr="00E55C8F">
        <w:rPr>
          <w:rFonts w:ascii="Calibri" w:eastAsia="Times New Roman" w:hAnsi="Calibri" w:cs="Calibri"/>
          <w:lang w:eastAsia="pl-PL"/>
        </w:rPr>
        <w:t xml:space="preserve">5 </w:t>
      </w:r>
      <w:r w:rsidRPr="00E55C8F">
        <w:rPr>
          <w:rFonts w:ascii="Calibri" w:eastAsia="Times New Roman" w:hAnsi="Calibri" w:cs="Calibri"/>
          <w:lang w:eastAsia="pl-PL"/>
        </w:rPr>
        <w:t>000,00 zł.</w:t>
      </w:r>
    </w:p>
    <w:p w14:paraId="124D53B7" w14:textId="77777777" w:rsidR="00E07A8C" w:rsidRPr="00E55C8F" w:rsidRDefault="00E07A8C" w:rsidP="00784941">
      <w:pPr>
        <w:numPr>
          <w:ilvl w:val="0"/>
          <w:numId w:val="44"/>
        </w:numPr>
        <w:autoSpaceDE w:val="0"/>
        <w:autoSpaceDN w:val="0"/>
        <w:adjustRightInd w:val="0"/>
        <w:spacing w:after="0" w:line="240" w:lineRule="auto"/>
        <w:ind w:left="709" w:hanging="425"/>
        <w:jc w:val="both"/>
        <w:rPr>
          <w:rFonts w:ascii="Calibri" w:eastAsia="Times New Roman" w:hAnsi="Calibri" w:cs="Calibri"/>
          <w:lang w:eastAsia="pl-PL"/>
        </w:rPr>
      </w:pPr>
      <w:r w:rsidRPr="00E55C8F">
        <w:rPr>
          <w:rFonts w:ascii="Calibri" w:eastAsia="Times New Roman" w:hAnsi="Calibri" w:cs="Calibri"/>
          <w:lang w:eastAsia="pl-PL"/>
        </w:rPr>
        <w:t>powierzenie przez Wykonawcę, Podwykonawcę lub Dalszego Podwykonawcę wykonywania czynności osobie niezatrudnionej na umowę o pracę, (dot. osób wyznaczonych do wykonania niniejszej umowy w zakresie czynności wskazanych w Opisie przedmiotu zamówienia SWZ) – w wysokości 1 000,00 zł, za każdy stwierdzony przypadek,</w:t>
      </w:r>
    </w:p>
    <w:p w14:paraId="3B913BDE" w14:textId="77777777" w:rsidR="00E07A8C" w:rsidRPr="008524D4" w:rsidRDefault="00E07A8C" w:rsidP="00784941">
      <w:pPr>
        <w:numPr>
          <w:ilvl w:val="0"/>
          <w:numId w:val="44"/>
        </w:numPr>
        <w:autoSpaceDE w:val="0"/>
        <w:autoSpaceDN w:val="0"/>
        <w:adjustRightInd w:val="0"/>
        <w:spacing w:after="0" w:line="240" w:lineRule="auto"/>
        <w:ind w:left="709" w:hanging="425"/>
        <w:jc w:val="both"/>
        <w:rPr>
          <w:rFonts w:ascii="Calibri" w:eastAsia="Times New Roman" w:hAnsi="Calibri" w:cs="Calibri"/>
          <w:lang w:eastAsia="pl-PL"/>
        </w:rPr>
      </w:pPr>
      <w:r w:rsidRPr="00E55C8F">
        <w:rPr>
          <w:rFonts w:ascii="Calibri" w:eastAsia="Times New Roman" w:hAnsi="Calibri" w:cs="Calibri"/>
          <w:lang w:eastAsia="pl-PL"/>
        </w:rPr>
        <w:t xml:space="preserve">niespełnienia przez wykonawcę lub podwykonawcę wymogu zatrudnienia na podstawie umowy o pracę osób wykonujących wskazane </w:t>
      </w:r>
      <w:r w:rsidRPr="00DF22E7">
        <w:rPr>
          <w:rFonts w:ascii="Calibri" w:eastAsia="Times New Roman" w:hAnsi="Calibri" w:cs="Calibri"/>
          <w:lang w:eastAsia="pl-PL"/>
        </w:rPr>
        <w:t>w § 6 ust 29 pkt 1)  czynności</w:t>
      </w:r>
      <w:r w:rsidRPr="00E55C8F">
        <w:rPr>
          <w:rFonts w:ascii="Calibri" w:eastAsia="Times New Roman" w:hAnsi="Calibri" w:cs="Calibri"/>
          <w:lang w:eastAsia="pl-PL"/>
        </w:rPr>
        <w:t xml:space="preserve"> zamawiający przewiduje sankcję w postaci obowiązku zapłaty przez wykonawcę kary umownej w wysokości 1000 zł za każdy stwierdzony przypadek.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w:t>
      </w:r>
      <w:r w:rsidRPr="00E55C8F">
        <w:rPr>
          <w:rFonts w:ascii="Calibri" w:eastAsia="Times New Roman" w:hAnsi="Calibri" w:cs="Calibri"/>
          <w:lang w:eastAsia="pl-PL"/>
        </w:rPr>
        <w:lastRenderedPageBreak/>
        <w:t xml:space="preserve">podwykonawcę wymogu zatrudnienia na podstawie umowy o pracę osób wykonujących </w:t>
      </w:r>
      <w:r w:rsidRPr="008524D4">
        <w:rPr>
          <w:rFonts w:ascii="Calibri" w:eastAsia="Times New Roman" w:hAnsi="Calibri" w:cs="Calibri"/>
          <w:lang w:eastAsia="pl-PL"/>
        </w:rPr>
        <w:t>wskazane w § 6 ust 29 pkt 1) czynności.</w:t>
      </w:r>
    </w:p>
    <w:p w14:paraId="4DB289D1" w14:textId="2C4CA80C" w:rsidR="00E07A8C" w:rsidRPr="008524D4" w:rsidRDefault="00E07A8C" w:rsidP="00784941">
      <w:pPr>
        <w:numPr>
          <w:ilvl w:val="0"/>
          <w:numId w:val="44"/>
        </w:numPr>
        <w:autoSpaceDE w:val="0"/>
        <w:autoSpaceDN w:val="0"/>
        <w:adjustRightInd w:val="0"/>
        <w:spacing w:after="0" w:line="240" w:lineRule="auto"/>
        <w:ind w:left="709" w:hanging="425"/>
        <w:jc w:val="both"/>
        <w:rPr>
          <w:rFonts w:ascii="Calibri" w:eastAsia="Times New Roman" w:hAnsi="Calibri" w:cs="Calibri"/>
          <w:lang w:eastAsia="pl-PL"/>
        </w:rPr>
      </w:pPr>
      <w:r w:rsidRPr="008524D4">
        <w:rPr>
          <w:rFonts w:ascii="Calibri" w:eastAsia="Times New Roman" w:hAnsi="Calibri" w:cs="Calibri"/>
          <w:lang w:eastAsia="pl-PL"/>
        </w:rPr>
        <w:t>Wykonawca zapłaci Zamawiającemu karę umowną za naruszenie obowiązku zawarcia na fakturze VAT lub fakturach VAT adnotacji o mechanizmie podzielonej płatności, o którym mowa w § 4 ust 1</w:t>
      </w:r>
      <w:r w:rsidR="008524D4" w:rsidRPr="008524D4">
        <w:rPr>
          <w:rFonts w:ascii="Calibri" w:eastAsia="Times New Roman" w:hAnsi="Calibri" w:cs="Calibri"/>
          <w:lang w:eastAsia="pl-PL"/>
        </w:rPr>
        <w:t>5</w:t>
      </w:r>
      <w:r w:rsidRPr="008524D4">
        <w:rPr>
          <w:rFonts w:ascii="Calibri" w:eastAsia="Times New Roman" w:hAnsi="Calibri" w:cs="Calibri"/>
          <w:lang w:eastAsia="pl-PL"/>
        </w:rPr>
        <w:t xml:space="preserve"> pkt 2 powyżej, w wysokości równej stawce należnego podatku VAT, wynikającego z tej faktury albo faktur.</w:t>
      </w:r>
    </w:p>
    <w:p w14:paraId="555DEC6B" w14:textId="1DA9CECC" w:rsidR="00E07A8C" w:rsidRPr="008524D4" w:rsidRDefault="00E07A8C" w:rsidP="00784941">
      <w:pPr>
        <w:numPr>
          <w:ilvl w:val="0"/>
          <w:numId w:val="44"/>
        </w:numPr>
        <w:autoSpaceDE w:val="0"/>
        <w:autoSpaceDN w:val="0"/>
        <w:adjustRightInd w:val="0"/>
        <w:spacing w:after="0" w:line="240" w:lineRule="auto"/>
        <w:ind w:left="709" w:hanging="425"/>
        <w:jc w:val="both"/>
        <w:rPr>
          <w:rFonts w:ascii="Calibri" w:eastAsia="Times New Roman" w:hAnsi="Calibri" w:cs="Calibri"/>
          <w:lang w:eastAsia="pl-PL"/>
        </w:rPr>
      </w:pPr>
      <w:r w:rsidRPr="008524D4">
        <w:rPr>
          <w:rFonts w:ascii="Calibri" w:eastAsia="Times New Roman" w:hAnsi="Calibri" w:cs="Calibri"/>
          <w:lang w:eastAsia="pl-PL"/>
        </w:rPr>
        <w:t xml:space="preserve">Wykonawca zapłaci Zamawiającemu karę umowną za naruszenie obowiązku zbieżności numeru rachunku bankowego zawartego w § 4 ust. </w:t>
      </w:r>
      <w:r w:rsidR="00834D78" w:rsidRPr="008524D4">
        <w:rPr>
          <w:rFonts w:ascii="Calibri" w:eastAsia="Times New Roman" w:hAnsi="Calibri" w:cs="Calibri"/>
          <w:lang w:eastAsia="pl-PL"/>
        </w:rPr>
        <w:t>15</w:t>
      </w:r>
      <w:r w:rsidRPr="008524D4">
        <w:rPr>
          <w:rFonts w:ascii="Calibri" w:eastAsia="Times New Roman" w:hAnsi="Calibri" w:cs="Calibri"/>
          <w:lang w:eastAsia="pl-PL"/>
        </w:rPr>
        <w:t xml:space="preserve"> pkt 3 powyżej, w wystawianych przez Wykonawcę fakturach VAT oraz w wykazie podmiotów, o którym mowa w art. 96b ust. 1 ustawy o podatku od towarów i usług – w wysokości kwoty brutto każdej z faktur VAT, na której widnieje rachunek bankowy inny, niż określony w § 4 ust. </w:t>
      </w:r>
      <w:r w:rsidR="00834D78" w:rsidRPr="008524D4">
        <w:rPr>
          <w:rFonts w:ascii="Calibri" w:eastAsia="Times New Roman" w:hAnsi="Calibri" w:cs="Calibri"/>
          <w:lang w:eastAsia="pl-PL"/>
        </w:rPr>
        <w:t>15</w:t>
      </w:r>
      <w:r w:rsidRPr="008524D4">
        <w:rPr>
          <w:rFonts w:ascii="Calibri" w:eastAsia="Times New Roman" w:hAnsi="Calibri" w:cs="Calibri"/>
          <w:lang w:eastAsia="pl-PL"/>
        </w:rPr>
        <w:t xml:space="preserve"> pkt 3 powyżej.</w:t>
      </w:r>
    </w:p>
    <w:p w14:paraId="0F43A861" w14:textId="77777777" w:rsidR="00E07A8C" w:rsidRPr="00E55C8F" w:rsidRDefault="00E07A8C" w:rsidP="00784941">
      <w:pPr>
        <w:numPr>
          <w:ilvl w:val="0"/>
          <w:numId w:val="43"/>
        </w:numPr>
        <w:autoSpaceDE w:val="0"/>
        <w:autoSpaceDN w:val="0"/>
        <w:adjustRightInd w:val="0"/>
        <w:spacing w:after="0" w:line="240" w:lineRule="auto"/>
        <w:ind w:left="284" w:hanging="284"/>
        <w:jc w:val="both"/>
        <w:rPr>
          <w:rFonts w:ascii="Calibri" w:eastAsia="Times New Roman" w:hAnsi="Calibri" w:cs="Calibri"/>
          <w:lang w:eastAsia="pl-PL"/>
        </w:rPr>
      </w:pPr>
      <w:r w:rsidRPr="008524D4">
        <w:rPr>
          <w:rFonts w:ascii="Calibri" w:eastAsia="Times New Roman" w:hAnsi="Calibri" w:cs="Calibri"/>
          <w:lang w:eastAsia="pl-PL"/>
        </w:rPr>
        <w:t>Niezależnie od kar umownych, o których mowa w ust. 1 Zamawiający ma prawo dochodzenia odszkodowania uzupełniającego w przypadku gdy kary określone w ust. 1 nie pokrywają</w:t>
      </w:r>
      <w:r w:rsidRPr="00E55C8F">
        <w:rPr>
          <w:rFonts w:ascii="Calibri" w:eastAsia="Times New Roman" w:hAnsi="Calibri" w:cs="Calibri"/>
          <w:lang w:eastAsia="pl-PL"/>
        </w:rPr>
        <w:t xml:space="preserve"> jego szkód.</w:t>
      </w:r>
    </w:p>
    <w:p w14:paraId="319F4D1B" w14:textId="77777777" w:rsidR="00E07A8C" w:rsidRPr="00E55C8F" w:rsidRDefault="00E07A8C" w:rsidP="00784941">
      <w:pPr>
        <w:numPr>
          <w:ilvl w:val="0"/>
          <w:numId w:val="43"/>
        </w:numPr>
        <w:autoSpaceDE w:val="0"/>
        <w:autoSpaceDN w:val="0"/>
        <w:adjustRightInd w:val="0"/>
        <w:spacing w:after="0" w:line="240" w:lineRule="auto"/>
        <w:ind w:left="284" w:hanging="284"/>
        <w:jc w:val="both"/>
        <w:rPr>
          <w:rFonts w:ascii="Calibri" w:eastAsia="Times New Roman" w:hAnsi="Calibri" w:cs="Calibri"/>
          <w:lang w:eastAsia="pl-PL"/>
        </w:rPr>
      </w:pPr>
      <w:r w:rsidRPr="00E55C8F">
        <w:rPr>
          <w:rFonts w:ascii="Calibri" w:eastAsia="Times New Roman" w:hAnsi="Calibri" w:cs="Calibri"/>
          <w:lang w:eastAsia="pl-PL"/>
        </w:rPr>
        <w:t>Wykonawca wyraża zgodę na potrącenie należnych Zamawiającemu kar umownych z faktur wystawionych za realizację przedmiotu niniejszej umowy, niezależnie od terminu wymagalności obu roszczeń, z zastrzeżeniem właściwych przepisów prawa.</w:t>
      </w:r>
    </w:p>
    <w:p w14:paraId="475DE3AB" w14:textId="77777777" w:rsidR="00E07A8C" w:rsidRPr="00E55C8F" w:rsidRDefault="00E07A8C" w:rsidP="00784941">
      <w:pPr>
        <w:numPr>
          <w:ilvl w:val="0"/>
          <w:numId w:val="43"/>
        </w:numPr>
        <w:autoSpaceDE w:val="0"/>
        <w:autoSpaceDN w:val="0"/>
        <w:adjustRightInd w:val="0"/>
        <w:spacing w:after="0" w:line="240" w:lineRule="auto"/>
        <w:ind w:left="284" w:hanging="284"/>
        <w:jc w:val="both"/>
        <w:rPr>
          <w:rFonts w:ascii="Calibri" w:eastAsia="Times New Roman" w:hAnsi="Calibri" w:cs="Calibri"/>
          <w:lang w:eastAsia="pl-PL"/>
        </w:rPr>
      </w:pPr>
      <w:r w:rsidRPr="00E55C8F">
        <w:rPr>
          <w:rFonts w:ascii="Calibri" w:eastAsia="Times New Roman" w:hAnsi="Calibri" w:cs="Calibri"/>
          <w:lang w:eastAsia="pl-PL"/>
        </w:rPr>
        <w:t>Kary umowne przewidziane w niniejszej umowie stają się dla Zamawiającego natychmiast wymagalne z chwilą zaistnienia okoliczności uzasadniających ich naliczenie.</w:t>
      </w:r>
    </w:p>
    <w:p w14:paraId="77F3EF4F" w14:textId="77777777" w:rsidR="00E07A8C" w:rsidRPr="00E55C8F" w:rsidRDefault="00E07A8C" w:rsidP="00784941">
      <w:pPr>
        <w:numPr>
          <w:ilvl w:val="0"/>
          <w:numId w:val="43"/>
        </w:numPr>
        <w:autoSpaceDE w:val="0"/>
        <w:autoSpaceDN w:val="0"/>
        <w:adjustRightInd w:val="0"/>
        <w:spacing w:after="0" w:line="240" w:lineRule="auto"/>
        <w:ind w:left="284" w:hanging="284"/>
        <w:jc w:val="both"/>
        <w:rPr>
          <w:rFonts w:ascii="Calibri" w:eastAsia="Times New Roman" w:hAnsi="Calibri" w:cs="Calibri"/>
          <w:lang w:eastAsia="pl-PL"/>
        </w:rPr>
      </w:pPr>
      <w:r w:rsidRPr="00E55C8F">
        <w:rPr>
          <w:rFonts w:ascii="Calibri" w:eastAsia="Times New Roman" w:hAnsi="Calibri" w:cs="Calibri"/>
          <w:lang w:eastAsia="pl-PL"/>
        </w:rPr>
        <w:t>W przypadku odstąpienia lub rozwiązania umowy z przyczyn leżących po stronie Wykonawcy, naliczone i rozliczone przez Zamawiającego kary umowne nie podlegają zwrotowi lub rozliczeniu z innymi wierzytelnościami, a w szczególności potrąceniu z karami umownymi należnymi Zamawiającemu w związku z odstąpieniem lub rozwiązaniem umowy.</w:t>
      </w:r>
    </w:p>
    <w:p w14:paraId="6430A1E2" w14:textId="77777777" w:rsidR="00E07A8C" w:rsidRPr="00E55C8F" w:rsidRDefault="00E07A8C" w:rsidP="00784941">
      <w:pPr>
        <w:numPr>
          <w:ilvl w:val="0"/>
          <w:numId w:val="43"/>
        </w:numPr>
        <w:autoSpaceDE w:val="0"/>
        <w:autoSpaceDN w:val="0"/>
        <w:adjustRightInd w:val="0"/>
        <w:spacing w:after="0" w:line="240" w:lineRule="auto"/>
        <w:ind w:left="284" w:hanging="284"/>
        <w:jc w:val="both"/>
        <w:rPr>
          <w:rFonts w:ascii="Calibri" w:eastAsia="Times New Roman" w:hAnsi="Calibri" w:cs="Calibri"/>
          <w:lang w:eastAsia="pl-PL"/>
        </w:rPr>
      </w:pPr>
      <w:r w:rsidRPr="00E55C8F">
        <w:rPr>
          <w:rFonts w:ascii="Calibri" w:eastAsia="Verdana" w:hAnsi="Calibri" w:cs="Calibri"/>
          <w:lang w:eastAsia="pl-PL"/>
        </w:rPr>
        <w:t xml:space="preserve">Zamawiający zastrzega sobie prawo dochodzenia odszkodowania przenoszącego wysokość zastrzeżonych kar umownych, których maksymalna wysokość może wynieść nie więcej niż 20% wynagrodzenia umownego brutto, określonego w </w:t>
      </w:r>
      <w:r w:rsidRPr="008524D4">
        <w:rPr>
          <w:rFonts w:ascii="Calibri" w:eastAsia="Verdana" w:hAnsi="Calibri" w:cs="Calibri"/>
          <w:lang w:eastAsia="pl-PL"/>
        </w:rPr>
        <w:t xml:space="preserve">§4 ust. 1 </w:t>
      </w:r>
      <w:proofErr w:type="spellStart"/>
      <w:r w:rsidRPr="008524D4">
        <w:rPr>
          <w:rFonts w:ascii="Calibri" w:eastAsia="Verdana" w:hAnsi="Calibri" w:cs="Calibri"/>
          <w:lang w:eastAsia="pl-PL"/>
        </w:rPr>
        <w:t>tiret</w:t>
      </w:r>
      <w:proofErr w:type="spellEnd"/>
      <w:r w:rsidRPr="008524D4">
        <w:rPr>
          <w:rFonts w:ascii="Calibri" w:eastAsia="Verdana" w:hAnsi="Calibri" w:cs="Calibri"/>
          <w:lang w:eastAsia="pl-PL"/>
        </w:rPr>
        <w:t xml:space="preserve"> drugie</w:t>
      </w:r>
      <w:r w:rsidRPr="00E55C8F">
        <w:rPr>
          <w:rFonts w:ascii="Calibri" w:eastAsia="Verdana" w:hAnsi="Calibri" w:cs="Calibri"/>
          <w:lang w:eastAsia="pl-PL"/>
        </w:rPr>
        <w:t xml:space="preserve"> umowy.</w:t>
      </w:r>
    </w:p>
    <w:p w14:paraId="38BF426E" w14:textId="77777777" w:rsidR="00E07A8C" w:rsidRPr="00E55C8F" w:rsidRDefault="00E07A8C" w:rsidP="00E07A8C">
      <w:pPr>
        <w:suppressAutoHyphens/>
        <w:spacing w:after="0" w:line="240" w:lineRule="auto"/>
        <w:ind w:right="-113"/>
        <w:jc w:val="both"/>
        <w:rPr>
          <w:rFonts w:ascii="Calibri" w:eastAsia="Times New Roman" w:hAnsi="Calibri" w:cs="Calibri"/>
          <w:lang w:eastAsia="ar-SA"/>
        </w:rPr>
      </w:pPr>
    </w:p>
    <w:p w14:paraId="1C643BF2" w14:textId="77777777" w:rsidR="00E07A8C" w:rsidRPr="00E55C8F" w:rsidRDefault="00E07A8C" w:rsidP="00E07A8C">
      <w:pPr>
        <w:keepNext/>
        <w:suppressAutoHyphens/>
        <w:spacing w:after="0" w:line="240" w:lineRule="auto"/>
        <w:ind w:left="-425" w:right="-113"/>
        <w:jc w:val="center"/>
        <w:outlineLvl w:val="0"/>
        <w:rPr>
          <w:rFonts w:ascii="Calibri" w:eastAsia="Times New Roman" w:hAnsi="Calibri" w:cs="Calibri"/>
          <w:b/>
          <w:lang w:eastAsia="ar-SA"/>
        </w:rPr>
      </w:pPr>
      <w:r w:rsidRPr="00E55C8F">
        <w:rPr>
          <w:rFonts w:ascii="Calibri" w:eastAsia="Times New Roman" w:hAnsi="Calibri" w:cs="Calibri"/>
          <w:b/>
          <w:lang w:eastAsia="ar-SA"/>
        </w:rPr>
        <w:t>§ 16</w:t>
      </w:r>
    </w:p>
    <w:p w14:paraId="4C5C7F6A" w14:textId="77777777" w:rsidR="00E07A8C" w:rsidRPr="00E55C8F" w:rsidRDefault="00E07A8C" w:rsidP="00E07A8C">
      <w:pPr>
        <w:tabs>
          <w:tab w:val="left" w:pos="0"/>
        </w:tabs>
        <w:suppressAutoHyphens/>
        <w:spacing w:after="0" w:line="240" w:lineRule="auto"/>
        <w:ind w:left="-425" w:right="-113"/>
        <w:jc w:val="center"/>
        <w:outlineLvl w:val="4"/>
        <w:rPr>
          <w:rFonts w:ascii="Calibri" w:eastAsia="Times New Roman" w:hAnsi="Calibri" w:cs="Calibri"/>
          <w:b/>
          <w:bCs/>
          <w:i/>
          <w:iCs/>
          <w:lang w:eastAsia="ar-SA"/>
        </w:rPr>
      </w:pPr>
      <w:r w:rsidRPr="00E55C8F">
        <w:rPr>
          <w:rFonts w:ascii="Calibri" w:eastAsia="Times New Roman" w:hAnsi="Calibri" w:cs="Calibri"/>
          <w:b/>
          <w:bCs/>
          <w:iCs/>
          <w:lang w:eastAsia="ar-SA"/>
        </w:rPr>
        <w:t>ODSTĄPIENIE OD UMOWY</w:t>
      </w:r>
    </w:p>
    <w:p w14:paraId="1390F0CF" w14:textId="77777777" w:rsidR="00E07A8C" w:rsidRPr="00E55C8F" w:rsidRDefault="00E07A8C" w:rsidP="008A6576">
      <w:pPr>
        <w:numPr>
          <w:ilvl w:val="0"/>
          <w:numId w:val="16"/>
        </w:numPr>
        <w:suppressAutoHyphens/>
        <w:spacing w:after="0" w:line="240" w:lineRule="auto"/>
        <w:ind w:right="-113"/>
        <w:jc w:val="both"/>
        <w:rPr>
          <w:rFonts w:ascii="Calibri" w:eastAsia="Times New Roman" w:hAnsi="Calibri" w:cs="Calibri"/>
          <w:lang w:eastAsia="ar-SA"/>
        </w:rPr>
      </w:pPr>
      <w:r w:rsidRPr="00E55C8F">
        <w:rPr>
          <w:rFonts w:ascii="Calibri" w:eastAsia="Times New Roman" w:hAnsi="Calibri" w:cs="Calibri"/>
          <w:lang w:eastAsia="ar-SA"/>
        </w:rPr>
        <w:t xml:space="preserve">Oprócz przyczyn wymienionych w treści przepisów tytułu XVI Kodeksu cywilnego, stronom przysługuje prawo odstąpienia od umowy w następujących przypadkach i terminach: </w:t>
      </w:r>
    </w:p>
    <w:p w14:paraId="3A72ECDF" w14:textId="77777777" w:rsidR="00E07A8C" w:rsidRPr="00E55C8F" w:rsidRDefault="00E07A8C" w:rsidP="008A6576">
      <w:pPr>
        <w:numPr>
          <w:ilvl w:val="0"/>
          <w:numId w:val="17"/>
        </w:numPr>
        <w:suppressAutoHyphens/>
        <w:spacing w:after="0" w:line="240" w:lineRule="auto"/>
        <w:ind w:right="-113"/>
        <w:jc w:val="both"/>
        <w:rPr>
          <w:rFonts w:ascii="Calibri" w:eastAsia="Times New Roman" w:hAnsi="Calibri" w:cs="Calibri"/>
          <w:lang w:eastAsia="ar-SA"/>
        </w:rPr>
      </w:pPr>
      <w:r w:rsidRPr="00E55C8F">
        <w:rPr>
          <w:rFonts w:ascii="Calibri" w:eastAsia="Times New Roman" w:hAnsi="Calibri" w:cs="Calibri"/>
          <w:lang w:eastAsia="ar-SA"/>
        </w:rPr>
        <w:t xml:space="preserve">Zamawiającemu przysługuje gdy: </w:t>
      </w:r>
    </w:p>
    <w:p w14:paraId="65F5FF46" w14:textId="77777777" w:rsidR="00E07A8C" w:rsidRPr="00E55C8F" w:rsidRDefault="00E07A8C" w:rsidP="008A6576">
      <w:pPr>
        <w:numPr>
          <w:ilvl w:val="0"/>
          <w:numId w:val="18"/>
        </w:numPr>
        <w:suppressAutoHyphens/>
        <w:spacing w:after="0" w:line="240" w:lineRule="auto"/>
        <w:ind w:right="-113"/>
        <w:jc w:val="both"/>
        <w:rPr>
          <w:rFonts w:ascii="Calibri" w:eastAsia="Times New Roman" w:hAnsi="Calibri" w:cs="Calibri"/>
          <w:lang w:eastAsia="ar-SA"/>
        </w:rPr>
      </w:pPr>
      <w:r w:rsidRPr="00E55C8F">
        <w:rPr>
          <w:rFonts w:ascii="Calibri" w:eastAsia="Times New Roman" w:hAnsi="Calibri" w:cs="Calibri"/>
          <w:lang w:eastAsia="ar-SA"/>
        </w:rPr>
        <w:t xml:space="preserve">zaistnieje istotna zmiana okoliczności powodującej, że wykonanie umowy nie leży </w:t>
      </w:r>
      <w:r w:rsidRPr="00E55C8F">
        <w:rPr>
          <w:rFonts w:ascii="Calibri" w:eastAsia="Times New Roman" w:hAnsi="Calibri" w:cs="Calibri"/>
          <w:lang w:eastAsia="ar-SA"/>
        </w:rPr>
        <w:br/>
        <w:t>w interesie publicznym, czego nie można było przewidzieć w chwili zawarcia umowy; odstąpienie od umowy w tym wypadku może nastąpić w terminie 30 dni od powzięcia wiadomości o powyższych okolicznościach. W takiej sytuacji Wykonawca może żądać jedynie wynagrodzenia należnego Wykonawcy z tytułu wykonania części umowy,</w:t>
      </w:r>
    </w:p>
    <w:p w14:paraId="294F1F96" w14:textId="77777777" w:rsidR="00E07A8C" w:rsidRPr="00E55C8F" w:rsidRDefault="00E07A8C" w:rsidP="008A6576">
      <w:pPr>
        <w:numPr>
          <w:ilvl w:val="0"/>
          <w:numId w:val="18"/>
        </w:numPr>
        <w:suppressAutoHyphens/>
        <w:spacing w:after="0" w:line="240" w:lineRule="auto"/>
        <w:ind w:right="-113"/>
        <w:jc w:val="both"/>
        <w:rPr>
          <w:rFonts w:ascii="Calibri" w:eastAsia="Times New Roman" w:hAnsi="Calibri" w:cs="Calibri"/>
          <w:lang w:eastAsia="ar-SA"/>
        </w:rPr>
      </w:pPr>
      <w:r w:rsidRPr="00E55C8F">
        <w:rPr>
          <w:rFonts w:ascii="Calibri" w:eastAsia="Times New Roman" w:hAnsi="Calibri" w:cs="Calibri"/>
          <w:lang w:eastAsia="ar-SA"/>
        </w:rPr>
        <w:t>nastąpi zajęcie egzekucyjne majątku przedsiębiorstwa Wykonawcy, w części uniemożliwiającej realizację niniejszej umowy, w terminie 90 dni od nastąpienia powyższego zdarzenia,</w:t>
      </w:r>
    </w:p>
    <w:p w14:paraId="5B7B7A55" w14:textId="77777777" w:rsidR="00E07A8C" w:rsidRPr="00E55C8F" w:rsidRDefault="00E07A8C" w:rsidP="008A6576">
      <w:pPr>
        <w:numPr>
          <w:ilvl w:val="0"/>
          <w:numId w:val="18"/>
        </w:numPr>
        <w:suppressAutoHyphens/>
        <w:spacing w:after="0" w:line="240" w:lineRule="auto"/>
        <w:ind w:right="-113"/>
        <w:jc w:val="both"/>
        <w:rPr>
          <w:rFonts w:ascii="Calibri" w:eastAsia="Times New Roman" w:hAnsi="Calibri" w:cs="Calibri"/>
          <w:lang w:eastAsia="ar-SA"/>
        </w:rPr>
      </w:pPr>
      <w:r w:rsidRPr="00E55C8F">
        <w:rPr>
          <w:rFonts w:ascii="Calibri" w:eastAsia="Times New Roman" w:hAnsi="Calibri" w:cs="Calibri"/>
          <w:lang w:eastAsia="ar-SA"/>
        </w:rPr>
        <w:t xml:space="preserve">Wykonawca nie rozpoczął robót zgodnie z umową, bez podania uzasadnionych przyczyn oraz nie kontynuuje ich pomimo pisemnego wezwania Zamawiającego, wyznaczającego mu termin 7 dni; po bezskutecznym upływie tego terminu uprawniony będzie </w:t>
      </w:r>
      <w:r w:rsidRPr="00E55C8F">
        <w:rPr>
          <w:rFonts w:ascii="Calibri" w:eastAsia="Times New Roman" w:hAnsi="Calibri" w:cs="Calibri"/>
          <w:lang w:eastAsia="ar-SA"/>
        </w:rPr>
        <w:br/>
        <w:t>do odstąpienia, w terminie 90 dni od bezskutecznego upływu wyznaczonego terminu,</w:t>
      </w:r>
    </w:p>
    <w:p w14:paraId="2B10FB9A" w14:textId="77777777" w:rsidR="00E07A8C" w:rsidRPr="00E55C8F" w:rsidRDefault="00E07A8C" w:rsidP="008A6576">
      <w:pPr>
        <w:numPr>
          <w:ilvl w:val="0"/>
          <w:numId w:val="18"/>
        </w:numPr>
        <w:suppressAutoHyphens/>
        <w:spacing w:after="0" w:line="240" w:lineRule="auto"/>
        <w:ind w:right="-113"/>
        <w:jc w:val="both"/>
        <w:rPr>
          <w:rFonts w:ascii="Calibri" w:eastAsia="Times New Roman" w:hAnsi="Calibri" w:cs="Calibri"/>
          <w:lang w:eastAsia="ar-SA"/>
        </w:rPr>
      </w:pPr>
      <w:r w:rsidRPr="00E55C8F">
        <w:rPr>
          <w:rFonts w:ascii="Calibri" w:eastAsia="Times New Roman" w:hAnsi="Calibri" w:cs="Calibri"/>
          <w:lang w:eastAsia="ar-SA"/>
        </w:rPr>
        <w:t xml:space="preserve">Wykonawca do realizacji umowy nie stosuje surowców i produktów zadeklarowanych </w:t>
      </w:r>
      <w:r w:rsidRPr="00E55C8F">
        <w:rPr>
          <w:rFonts w:ascii="Calibri" w:eastAsia="Times New Roman" w:hAnsi="Calibri" w:cs="Calibri"/>
          <w:lang w:eastAsia="ar-SA"/>
        </w:rPr>
        <w:br/>
        <w:t>w ofercie i pomimo wezwania do prawidłowej realizacji umowy w tym zakresie nie czyni tego nadal; po bezskutecznym upływie wyznaczonego uprzednio terminu Zamawiający uprawniony będzie do odstąpienia od umowy w terminie 90 dni od bezskutecznego upływu wyznaczonego terminu,</w:t>
      </w:r>
    </w:p>
    <w:p w14:paraId="45910BED" w14:textId="77777777" w:rsidR="00E07A8C" w:rsidRPr="00E55C8F" w:rsidRDefault="00E07A8C" w:rsidP="008A6576">
      <w:pPr>
        <w:numPr>
          <w:ilvl w:val="0"/>
          <w:numId w:val="18"/>
        </w:numPr>
        <w:suppressAutoHyphens/>
        <w:spacing w:after="0" w:line="240" w:lineRule="auto"/>
        <w:ind w:right="-113"/>
        <w:jc w:val="both"/>
        <w:rPr>
          <w:rFonts w:ascii="Calibri" w:eastAsia="Times New Roman" w:hAnsi="Calibri" w:cs="Calibri"/>
          <w:lang w:eastAsia="ar-SA"/>
        </w:rPr>
      </w:pPr>
      <w:r w:rsidRPr="00E55C8F">
        <w:rPr>
          <w:rFonts w:ascii="Calibri" w:eastAsia="Times New Roman" w:hAnsi="Calibri" w:cs="Calibri"/>
          <w:lang w:eastAsia="ar-SA"/>
        </w:rPr>
        <w:t xml:space="preserve">Wykonawca w rażący sposób narusza postanowienia umowy i czyni tak nadal pomimo pisemnego wezwania do zaprzestania (usunięcia) naruszeń umowy, wyznaczającego </w:t>
      </w:r>
      <w:r w:rsidRPr="00E55C8F">
        <w:rPr>
          <w:rFonts w:ascii="Calibri" w:eastAsia="Times New Roman" w:hAnsi="Calibri" w:cs="Calibri"/>
          <w:lang w:eastAsia="ar-SA"/>
        </w:rPr>
        <w:lastRenderedPageBreak/>
        <w:t>wykonawcy na to 7 dni; po bezskutecznym upływie terminu Zamawiający uprawniony będzie do odstąpienia od umowy w terminie 90 dni od bezskutecznego upływu wyznaczonego terminu.</w:t>
      </w:r>
    </w:p>
    <w:p w14:paraId="688359CA" w14:textId="77777777" w:rsidR="00E07A8C" w:rsidRPr="00E55C8F" w:rsidRDefault="00E07A8C" w:rsidP="008A6576">
      <w:pPr>
        <w:numPr>
          <w:ilvl w:val="0"/>
          <w:numId w:val="17"/>
        </w:numPr>
        <w:suppressAutoHyphens/>
        <w:spacing w:after="0" w:line="240" w:lineRule="auto"/>
        <w:ind w:right="-113"/>
        <w:jc w:val="both"/>
        <w:rPr>
          <w:rFonts w:ascii="Calibri" w:eastAsia="Times New Roman" w:hAnsi="Calibri" w:cs="Calibri"/>
          <w:lang w:eastAsia="ar-SA"/>
        </w:rPr>
      </w:pPr>
      <w:r w:rsidRPr="00E55C8F">
        <w:rPr>
          <w:rFonts w:ascii="Calibri" w:eastAsia="Times New Roman" w:hAnsi="Calibri" w:cs="Calibri"/>
          <w:lang w:eastAsia="ar-SA"/>
        </w:rPr>
        <w:t xml:space="preserve">Wykonawcy przysługuje, gdy Zamawiający zawiadomi Wykonawcę, iż wobec zaistnienia uprzednio nie przewidzianych okoliczności nie będzie mógł spełnić swoich zobowiązań umownych wobec Wykonawcy. </w:t>
      </w:r>
    </w:p>
    <w:p w14:paraId="12187A4B" w14:textId="77777777" w:rsidR="00E07A8C" w:rsidRPr="00E55C8F" w:rsidRDefault="00E07A8C" w:rsidP="008A6576">
      <w:pPr>
        <w:numPr>
          <w:ilvl w:val="0"/>
          <w:numId w:val="16"/>
        </w:numPr>
        <w:suppressAutoHyphens/>
        <w:spacing w:after="0" w:line="240" w:lineRule="auto"/>
        <w:ind w:right="-113"/>
        <w:jc w:val="both"/>
        <w:rPr>
          <w:rFonts w:ascii="Calibri" w:eastAsia="Times New Roman" w:hAnsi="Calibri" w:cs="Calibri"/>
          <w:lang w:eastAsia="ar-SA"/>
        </w:rPr>
      </w:pPr>
      <w:r w:rsidRPr="00E55C8F">
        <w:rPr>
          <w:rFonts w:ascii="Calibri" w:eastAsia="Times New Roman" w:hAnsi="Calibri" w:cs="Calibri"/>
          <w:lang w:eastAsia="ar-SA"/>
        </w:rPr>
        <w:t>Odstąpienie od umowy powinno nastąpić w formie pisemnej. Jeżeli zostanie złożone oświadczenie o odstąpieniu od wykonania umowy, Wykonawca powinien natychmiast wstrzymać roboty i zabezpieczyć plac budowy w terminie podanym przez Zamawiającego.</w:t>
      </w:r>
    </w:p>
    <w:p w14:paraId="501855E7" w14:textId="77777777" w:rsidR="00E07A8C" w:rsidRPr="00E55C8F" w:rsidRDefault="00E07A8C" w:rsidP="008A6576">
      <w:pPr>
        <w:numPr>
          <w:ilvl w:val="0"/>
          <w:numId w:val="16"/>
        </w:numPr>
        <w:suppressAutoHyphens/>
        <w:spacing w:after="0" w:line="240" w:lineRule="auto"/>
        <w:ind w:right="-113"/>
        <w:jc w:val="both"/>
        <w:rPr>
          <w:rFonts w:ascii="Calibri" w:eastAsia="Times New Roman" w:hAnsi="Calibri" w:cs="Calibri"/>
          <w:lang w:eastAsia="ar-SA"/>
        </w:rPr>
      </w:pPr>
      <w:r w:rsidRPr="00E55C8F">
        <w:rPr>
          <w:rFonts w:ascii="Calibri" w:eastAsia="Times New Roman" w:hAnsi="Calibri" w:cs="Calibri"/>
          <w:lang w:eastAsia="ar-SA"/>
        </w:rPr>
        <w:t xml:space="preserve">W przypadku odstąpienia od umowy, strony obciążają następujące obowiązki szczegółowe: </w:t>
      </w:r>
    </w:p>
    <w:p w14:paraId="50A463C5" w14:textId="77777777" w:rsidR="00E07A8C" w:rsidRPr="00E55C8F" w:rsidRDefault="00E07A8C" w:rsidP="008A6576">
      <w:pPr>
        <w:numPr>
          <w:ilvl w:val="0"/>
          <w:numId w:val="19"/>
        </w:numPr>
        <w:suppressAutoHyphens/>
        <w:spacing w:after="0" w:line="240" w:lineRule="auto"/>
        <w:ind w:right="-113"/>
        <w:jc w:val="both"/>
        <w:rPr>
          <w:rFonts w:ascii="Calibri" w:eastAsia="Times New Roman" w:hAnsi="Calibri" w:cs="Calibri"/>
          <w:lang w:eastAsia="ar-SA"/>
        </w:rPr>
      </w:pPr>
      <w:r w:rsidRPr="00E55C8F">
        <w:rPr>
          <w:rFonts w:ascii="Calibri" w:eastAsia="Times New Roman" w:hAnsi="Calibri" w:cs="Calibri"/>
          <w:lang w:eastAsia="ar-SA"/>
        </w:rPr>
        <w:t xml:space="preserve">w terminie 10 dni roboczych od daty odstąpienia od umowy Wykonawca przy udziale Zamawiającego sporządzi szczegółowy protokół inwentaryzacji robót w toku według stanu na dzień odstąpienia, </w:t>
      </w:r>
    </w:p>
    <w:p w14:paraId="4D946923" w14:textId="77777777" w:rsidR="00E07A8C" w:rsidRPr="00E55C8F" w:rsidRDefault="00E07A8C" w:rsidP="008A6576">
      <w:pPr>
        <w:numPr>
          <w:ilvl w:val="0"/>
          <w:numId w:val="19"/>
        </w:numPr>
        <w:suppressAutoHyphens/>
        <w:spacing w:after="0" w:line="240" w:lineRule="auto"/>
        <w:ind w:right="-113"/>
        <w:jc w:val="both"/>
        <w:rPr>
          <w:rFonts w:ascii="Calibri" w:eastAsia="Times New Roman" w:hAnsi="Calibri" w:cs="Calibri"/>
          <w:lang w:eastAsia="ar-SA"/>
        </w:rPr>
      </w:pPr>
      <w:r w:rsidRPr="00E55C8F">
        <w:rPr>
          <w:rFonts w:ascii="Calibri" w:eastAsia="Times New Roman" w:hAnsi="Calibri" w:cs="Calibri"/>
          <w:lang w:eastAsia="ar-SA"/>
        </w:rPr>
        <w:t xml:space="preserve">Wykonawca zabezpieczy przerwane roboty w zakresie obustronnie uzgodnionym na koszt </w:t>
      </w:r>
      <w:r w:rsidRPr="00E55C8F">
        <w:rPr>
          <w:rFonts w:ascii="Calibri" w:eastAsia="Times New Roman" w:hAnsi="Calibri" w:cs="Calibri"/>
          <w:lang w:eastAsia="ar-SA"/>
        </w:rPr>
        <w:br/>
        <w:t xml:space="preserve">tej strony, która odstąpiła od umowy, </w:t>
      </w:r>
    </w:p>
    <w:p w14:paraId="5192451F" w14:textId="77777777" w:rsidR="00E07A8C" w:rsidRPr="00E55C8F" w:rsidRDefault="00E07A8C" w:rsidP="008A6576">
      <w:pPr>
        <w:numPr>
          <w:ilvl w:val="0"/>
          <w:numId w:val="19"/>
        </w:numPr>
        <w:suppressAutoHyphens/>
        <w:spacing w:after="0" w:line="240" w:lineRule="auto"/>
        <w:ind w:right="-113"/>
        <w:jc w:val="both"/>
        <w:rPr>
          <w:rFonts w:ascii="Calibri" w:eastAsia="Times New Roman" w:hAnsi="Calibri" w:cs="Calibri"/>
          <w:lang w:eastAsia="ar-SA"/>
        </w:rPr>
      </w:pPr>
      <w:r w:rsidRPr="00E55C8F">
        <w:rPr>
          <w:rFonts w:ascii="Calibri" w:eastAsia="Times New Roman" w:hAnsi="Calibri" w:cs="Calibri"/>
          <w:lang w:eastAsia="ar-SA"/>
        </w:rPr>
        <w:t>Wykonawca sporządzi wykaz tych materiałów budowlanych, konstrukcji lub urządzeń, które nie mogą być wykorzystane przez Wykonawcę do realizacji innych robót nieobjętych umową, jeżeli odstąpienie od umowy nastąpiło z przyczyn niezależnych od Wykonawcy,</w:t>
      </w:r>
    </w:p>
    <w:p w14:paraId="73729531" w14:textId="77777777" w:rsidR="00E07A8C" w:rsidRPr="00E55C8F" w:rsidRDefault="00E07A8C" w:rsidP="008A6576">
      <w:pPr>
        <w:numPr>
          <w:ilvl w:val="0"/>
          <w:numId w:val="19"/>
        </w:numPr>
        <w:suppressAutoHyphens/>
        <w:spacing w:after="0" w:line="240" w:lineRule="auto"/>
        <w:ind w:right="-113"/>
        <w:jc w:val="both"/>
        <w:rPr>
          <w:rFonts w:ascii="Calibri" w:eastAsia="Times New Roman" w:hAnsi="Calibri" w:cs="Calibri"/>
          <w:lang w:eastAsia="ar-SA"/>
        </w:rPr>
      </w:pPr>
      <w:r w:rsidRPr="00E55C8F">
        <w:rPr>
          <w:rFonts w:ascii="Calibri" w:eastAsia="Times New Roman" w:hAnsi="Calibri" w:cs="Calibri"/>
          <w:lang w:eastAsia="ar-SA"/>
        </w:rPr>
        <w:t xml:space="preserve">Wykonawca zgłosi do dokonania przez zamawiającego odbioru robót przerwanych oraz robót zabezpieczonych, jeżeli odstąpienie od umowy nastąpiło z przyczyn, za które Wykonawca odpowiada, </w:t>
      </w:r>
    </w:p>
    <w:p w14:paraId="0DD27E54" w14:textId="77777777" w:rsidR="00E07A8C" w:rsidRPr="00E55C8F" w:rsidRDefault="00E07A8C" w:rsidP="008A6576">
      <w:pPr>
        <w:numPr>
          <w:ilvl w:val="0"/>
          <w:numId w:val="19"/>
        </w:numPr>
        <w:suppressAutoHyphens/>
        <w:spacing w:after="0" w:line="240" w:lineRule="auto"/>
        <w:ind w:right="-113"/>
        <w:jc w:val="both"/>
        <w:rPr>
          <w:rFonts w:ascii="Calibri" w:eastAsia="Times New Roman" w:hAnsi="Calibri" w:cs="Calibri"/>
          <w:lang w:eastAsia="ar-SA"/>
        </w:rPr>
      </w:pPr>
      <w:r w:rsidRPr="00E55C8F">
        <w:rPr>
          <w:rFonts w:ascii="Calibri" w:eastAsia="Times New Roman" w:hAnsi="Calibri" w:cs="Calibri"/>
          <w:lang w:eastAsia="ar-SA"/>
        </w:rPr>
        <w:t xml:space="preserve">Wykonawca w terminie 7 dni usunie z terenu robót urządzenia, materiały i wyroby budowlane przez niego dostarczone. </w:t>
      </w:r>
    </w:p>
    <w:p w14:paraId="5F450400" w14:textId="77777777" w:rsidR="00E07A8C" w:rsidRPr="00E55C8F" w:rsidRDefault="00E07A8C" w:rsidP="008A6576">
      <w:pPr>
        <w:numPr>
          <w:ilvl w:val="0"/>
          <w:numId w:val="16"/>
        </w:numPr>
        <w:suppressAutoHyphens/>
        <w:spacing w:after="0" w:line="240" w:lineRule="auto"/>
        <w:ind w:right="-113"/>
        <w:jc w:val="both"/>
        <w:rPr>
          <w:rFonts w:ascii="Calibri" w:eastAsia="Times New Roman" w:hAnsi="Calibri" w:cs="Calibri"/>
          <w:lang w:eastAsia="ar-SA"/>
        </w:rPr>
      </w:pPr>
      <w:r w:rsidRPr="00E55C8F">
        <w:rPr>
          <w:rFonts w:ascii="Calibri" w:eastAsia="Times New Roman" w:hAnsi="Calibri" w:cs="Calibri"/>
          <w:lang w:eastAsia="ar-SA"/>
        </w:rPr>
        <w:t>Zamawiający w razie odstąpienia od umowy z przyczyn, za które Wykonawca nie odpowiada, obowiązany jest do dokonania odbioru prac/robót przerwanych oraz do zapłaty wynagrodzenia za prace/roboty, które zostały wykonane do dnia odstąpienia.</w:t>
      </w:r>
    </w:p>
    <w:p w14:paraId="75B769A2" w14:textId="77777777" w:rsidR="00E07A8C" w:rsidRPr="00E55C8F" w:rsidRDefault="00E07A8C" w:rsidP="008A6576">
      <w:pPr>
        <w:numPr>
          <w:ilvl w:val="0"/>
          <w:numId w:val="16"/>
        </w:numPr>
        <w:suppressAutoHyphens/>
        <w:spacing w:after="0" w:line="240" w:lineRule="auto"/>
        <w:ind w:right="-113"/>
        <w:jc w:val="both"/>
        <w:rPr>
          <w:rFonts w:ascii="Calibri" w:eastAsia="Times New Roman" w:hAnsi="Calibri" w:cs="Calibri"/>
          <w:lang w:eastAsia="ar-SA"/>
        </w:rPr>
      </w:pPr>
      <w:r w:rsidRPr="00E55C8F">
        <w:rPr>
          <w:rFonts w:ascii="Calibri" w:eastAsia="Times New Roman" w:hAnsi="Calibri" w:cs="Calibri"/>
          <w:lang w:eastAsia="ar-SA"/>
        </w:rPr>
        <w:t xml:space="preserve">W przypadku odstąpienia od umowy przez Zamawiającego, z przyczyn leżących po stronie Wykonawcy, Zamawiający może wejść na teren budowy i zakończyć realizację we własnym zakresie lub zatrudniając osobę trzecią. </w:t>
      </w:r>
    </w:p>
    <w:p w14:paraId="185C72CD" w14:textId="77777777" w:rsidR="00E07A8C" w:rsidRPr="00E55C8F" w:rsidRDefault="00E07A8C" w:rsidP="008A6576">
      <w:pPr>
        <w:numPr>
          <w:ilvl w:val="0"/>
          <w:numId w:val="16"/>
        </w:numPr>
        <w:suppressAutoHyphens/>
        <w:spacing w:after="0" w:line="240" w:lineRule="auto"/>
        <w:ind w:right="-113"/>
        <w:jc w:val="both"/>
        <w:rPr>
          <w:rFonts w:ascii="Calibri" w:eastAsia="Times New Roman" w:hAnsi="Calibri" w:cs="Calibri"/>
          <w:lang w:eastAsia="ar-SA"/>
        </w:rPr>
      </w:pPr>
      <w:r w:rsidRPr="00E55C8F">
        <w:rPr>
          <w:rFonts w:ascii="Calibri" w:eastAsia="Times New Roman" w:hAnsi="Calibri" w:cs="Calibri"/>
          <w:lang w:eastAsia="ar-SA"/>
        </w:rPr>
        <w:t xml:space="preserve">W przypadku, o którym mowa w ust. 5 Zamawiający ustali koszt zakończenia roboty budowlanej. Jeżeli sumy już zapłacone Wykonawcy powiększone o koszt robót zrealizowanych przez Zamawiającego lub osobę trzecią przekraczają wynagrodzenie określone w § 4 ust 1 </w:t>
      </w:r>
      <w:proofErr w:type="spellStart"/>
      <w:r w:rsidRPr="00E55C8F">
        <w:rPr>
          <w:rFonts w:ascii="Calibri" w:eastAsia="Times New Roman" w:hAnsi="Calibri" w:cs="Calibri"/>
          <w:lang w:eastAsia="ar-SA"/>
        </w:rPr>
        <w:t>tiret</w:t>
      </w:r>
      <w:proofErr w:type="spellEnd"/>
      <w:r w:rsidRPr="00E55C8F">
        <w:rPr>
          <w:rFonts w:ascii="Calibri" w:eastAsia="Times New Roman" w:hAnsi="Calibri" w:cs="Calibri"/>
          <w:lang w:eastAsia="ar-SA"/>
        </w:rPr>
        <w:t xml:space="preserve"> drugie, Wykonawca, oprócz naliczonych kar umownych, zobowiązany jest zwrócić Zamawiającemu tę różnicę. </w:t>
      </w:r>
    </w:p>
    <w:p w14:paraId="2DACDB32" w14:textId="77777777" w:rsidR="00E07A8C" w:rsidRPr="00E55C8F" w:rsidRDefault="00E07A8C" w:rsidP="00E07A8C">
      <w:pPr>
        <w:suppressAutoHyphens/>
        <w:spacing w:after="0" w:line="240" w:lineRule="auto"/>
        <w:ind w:right="-113"/>
        <w:jc w:val="both"/>
        <w:rPr>
          <w:rFonts w:ascii="Calibri" w:eastAsia="Times New Roman" w:hAnsi="Calibri" w:cs="Calibri"/>
          <w:lang w:eastAsia="ar-SA"/>
        </w:rPr>
      </w:pPr>
    </w:p>
    <w:p w14:paraId="5B61D3E5" w14:textId="77777777" w:rsidR="00E07A8C" w:rsidRPr="00E55C8F" w:rsidRDefault="00E07A8C" w:rsidP="00E07A8C">
      <w:pPr>
        <w:suppressAutoHyphens/>
        <w:spacing w:after="0"/>
        <w:ind w:left="295" w:right="-113"/>
        <w:jc w:val="center"/>
        <w:rPr>
          <w:rFonts w:ascii="Calibri" w:eastAsia="Times New Roman" w:hAnsi="Calibri" w:cs="Calibri"/>
          <w:lang w:eastAsia="ar-SA"/>
        </w:rPr>
      </w:pPr>
      <w:r w:rsidRPr="00E55C8F">
        <w:rPr>
          <w:rFonts w:ascii="Calibri" w:eastAsia="Times New Roman" w:hAnsi="Calibri" w:cs="Calibri"/>
          <w:b/>
          <w:lang w:eastAsia="ar-SA"/>
        </w:rPr>
        <w:t>§ 17</w:t>
      </w:r>
    </w:p>
    <w:p w14:paraId="530AE403" w14:textId="77777777" w:rsidR="00E07A8C" w:rsidRPr="00E55C8F" w:rsidRDefault="00E07A8C" w:rsidP="00E07A8C">
      <w:pPr>
        <w:spacing w:after="0"/>
        <w:jc w:val="center"/>
        <w:rPr>
          <w:rFonts w:ascii="Calibri" w:eastAsia="Times New Roman" w:hAnsi="Calibri" w:cs="Calibri"/>
          <w:lang w:eastAsia="pl-PL"/>
        </w:rPr>
      </w:pPr>
      <w:r w:rsidRPr="00E55C8F">
        <w:rPr>
          <w:rFonts w:ascii="Calibri" w:eastAsia="Times New Roman" w:hAnsi="Calibri" w:cs="Calibri"/>
          <w:lang w:eastAsia="ar-SA"/>
        </w:rPr>
        <w:t>PODWYKONA</w:t>
      </w:r>
      <w:r w:rsidR="00571DC2" w:rsidRPr="00E55C8F">
        <w:rPr>
          <w:rFonts w:ascii="Calibri" w:eastAsia="Times New Roman" w:hAnsi="Calibri" w:cs="Calibri"/>
          <w:lang w:eastAsia="ar-SA"/>
        </w:rPr>
        <w:t>W</w:t>
      </w:r>
      <w:r w:rsidRPr="00E55C8F">
        <w:rPr>
          <w:rFonts w:ascii="Calibri" w:eastAsia="Times New Roman" w:hAnsi="Calibri" w:cs="Calibri"/>
          <w:lang w:eastAsia="ar-SA"/>
        </w:rPr>
        <w:t>STWO</w:t>
      </w:r>
    </w:p>
    <w:p w14:paraId="63DA2F8A" w14:textId="77777777" w:rsidR="00E07A8C" w:rsidRPr="00E55C8F" w:rsidRDefault="00E07A8C" w:rsidP="00E07A8C">
      <w:pPr>
        <w:spacing w:after="0"/>
        <w:jc w:val="both"/>
        <w:rPr>
          <w:rFonts w:ascii="Calibri" w:eastAsia="Times New Roman" w:hAnsi="Calibri" w:cs="Calibri"/>
          <w:lang w:eastAsia="pl-PL"/>
        </w:rPr>
      </w:pPr>
    </w:p>
    <w:p w14:paraId="445EA2EA" w14:textId="77777777" w:rsidR="00E07A8C" w:rsidRPr="00E55C8F" w:rsidRDefault="00E07A8C" w:rsidP="00784941">
      <w:pPr>
        <w:widowControl w:val="0"/>
        <w:numPr>
          <w:ilvl w:val="0"/>
          <w:numId w:val="40"/>
        </w:numPr>
        <w:tabs>
          <w:tab w:val="num" w:pos="426"/>
        </w:tabs>
        <w:suppressAutoHyphens/>
        <w:spacing w:after="0" w:line="240" w:lineRule="auto"/>
        <w:ind w:hanging="720"/>
        <w:jc w:val="both"/>
        <w:rPr>
          <w:rFonts w:ascii="Calibri" w:eastAsia="Times New Roman" w:hAnsi="Calibri" w:cs="Calibri"/>
          <w:lang w:eastAsia="pl-PL"/>
        </w:rPr>
      </w:pPr>
      <w:bookmarkStart w:id="5" w:name="_Hlk80353962"/>
      <w:r w:rsidRPr="00E55C8F">
        <w:rPr>
          <w:rFonts w:ascii="Calibri" w:eastAsia="Times New Roman" w:hAnsi="Calibri" w:cs="Calibri"/>
          <w:lang w:eastAsia="pl-PL"/>
        </w:rPr>
        <w:t>Stosownie do art. 647</w:t>
      </w:r>
      <w:r w:rsidRPr="00E55C8F">
        <w:rPr>
          <w:rFonts w:ascii="Calibri" w:eastAsia="Times New Roman" w:hAnsi="Calibri" w:cs="Calibri"/>
          <w:vertAlign w:val="superscript"/>
          <w:lang w:eastAsia="pl-PL"/>
        </w:rPr>
        <w:t>1</w:t>
      </w:r>
      <w:r w:rsidRPr="00E55C8F">
        <w:rPr>
          <w:rFonts w:ascii="Calibri" w:eastAsia="Times New Roman" w:hAnsi="Calibri" w:cs="Calibri"/>
          <w:lang w:eastAsia="pl-PL"/>
        </w:rPr>
        <w:t xml:space="preserve"> kodeksu cywilnego Strony ustalają zakres robót, które Wykonawca będzie wykonywał osobiście i zakres robót, które Wykonawca wykonywał będzie za pomocą podwykonawców. </w:t>
      </w:r>
    </w:p>
    <w:p w14:paraId="7D9CC66B" w14:textId="77777777" w:rsidR="00E07A8C" w:rsidRPr="00E55C8F" w:rsidRDefault="00E07A8C" w:rsidP="00784941">
      <w:pPr>
        <w:widowControl w:val="0"/>
        <w:numPr>
          <w:ilvl w:val="1"/>
          <w:numId w:val="40"/>
        </w:numPr>
        <w:tabs>
          <w:tab w:val="left" w:pos="720"/>
        </w:tabs>
        <w:suppressAutoHyphens/>
        <w:spacing w:after="0" w:line="240" w:lineRule="auto"/>
        <w:ind w:left="720"/>
        <w:jc w:val="both"/>
        <w:rPr>
          <w:rFonts w:ascii="Calibri" w:eastAsia="Times New Roman" w:hAnsi="Calibri" w:cs="Calibri"/>
          <w:lang w:eastAsia="pl-PL"/>
        </w:rPr>
      </w:pPr>
      <w:r w:rsidRPr="00E55C8F">
        <w:rPr>
          <w:rFonts w:ascii="Calibri" w:eastAsia="Times New Roman" w:hAnsi="Calibri" w:cs="Calibri"/>
          <w:lang w:eastAsia="pl-PL"/>
        </w:rPr>
        <w:t>Roboty wykonywane osobiście przez Wykonawcę:</w:t>
      </w:r>
    </w:p>
    <w:p w14:paraId="0274E7CB" w14:textId="5FEC7E47" w:rsidR="00E07A8C" w:rsidRPr="00E55C8F" w:rsidRDefault="00E07A8C" w:rsidP="00784941">
      <w:pPr>
        <w:widowControl w:val="0"/>
        <w:numPr>
          <w:ilvl w:val="2"/>
          <w:numId w:val="40"/>
        </w:numPr>
        <w:tabs>
          <w:tab w:val="left" w:pos="1080"/>
        </w:tabs>
        <w:suppressAutoHyphens/>
        <w:spacing w:after="0" w:line="240" w:lineRule="auto"/>
        <w:ind w:left="1080"/>
        <w:jc w:val="both"/>
        <w:rPr>
          <w:rFonts w:ascii="Calibri" w:eastAsia="Times New Roman" w:hAnsi="Calibri" w:cs="Calibri"/>
          <w:lang w:eastAsia="pl-PL"/>
        </w:rPr>
      </w:pPr>
      <w:r w:rsidRPr="00E55C8F">
        <w:rPr>
          <w:rFonts w:ascii="Calibri" w:eastAsia="Times New Roman" w:hAnsi="Calibri" w:cs="Calibri"/>
          <w:lang w:eastAsia="pl-PL"/>
        </w:rPr>
        <w:t>...........................</w:t>
      </w:r>
      <w:r w:rsidR="006A6F9D">
        <w:rPr>
          <w:rFonts w:ascii="Calibri" w:eastAsia="Times New Roman" w:hAnsi="Calibri" w:cs="Calibri"/>
          <w:lang w:eastAsia="pl-PL"/>
        </w:rPr>
        <w:t>.................................................</w:t>
      </w:r>
    </w:p>
    <w:p w14:paraId="74270FF7" w14:textId="77777777" w:rsidR="00E07A8C" w:rsidRPr="00E55C8F" w:rsidRDefault="00E07A8C" w:rsidP="00784941">
      <w:pPr>
        <w:widowControl w:val="0"/>
        <w:numPr>
          <w:ilvl w:val="1"/>
          <w:numId w:val="40"/>
        </w:numPr>
        <w:tabs>
          <w:tab w:val="left" w:pos="720"/>
        </w:tabs>
        <w:suppressAutoHyphens/>
        <w:spacing w:after="0" w:line="240" w:lineRule="auto"/>
        <w:ind w:left="720"/>
        <w:jc w:val="both"/>
        <w:rPr>
          <w:rFonts w:ascii="Calibri" w:eastAsia="Times New Roman" w:hAnsi="Calibri" w:cs="Calibri"/>
          <w:lang w:eastAsia="pl-PL"/>
        </w:rPr>
      </w:pPr>
      <w:r w:rsidRPr="00E55C8F">
        <w:rPr>
          <w:rFonts w:ascii="Calibri" w:eastAsia="Times New Roman" w:hAnsi="Calibri" w:cs="Calibri"/>
          <w:lang w:eastAsia="pl-PL"/>
        </w:rPr>
        <w:t>Roboty wykonywane za pomocą podwykonawców:</w:t>
      </w:r>
    </w:p>
    <w:p w14:paraId="23ADD370" w14:textId="6066A7C2" w:rsidR="00E07A8C" w:rsidRPr="00E55C8F" w:rsidRDefault="00E07A8C" w:rsidP="00784941">
      <w:pPr>
        <w:widowControl w:val="0"/>
        <w:numPr>
          <w:ilvl w:val="2"/>
          <w:numId w:val="40"/>
        </w:numPr>
        <w:tabs>
          <w:tab w:val="left" w:pos="720"/>
        </w:tabs>
        <w:suppressAutoHyphens/>
        <w:spacing w:after="0" w:line="240" w:lineRule="auto"/>
        <w:ind w:left="1080"/>
        <w:jc w:val="both"/>
        <w:rPr>
          <w:rFonts w:ascii="Calibri" w:eastAsia="Times New Roman" w:hAnsi="Calibri" w:cs="Calibri"/>
          <w:lang w:eastAsia="pl-PL"/>
        </w:rPr>
      </w:pPr>
      <w:r w:rsidRPr="00E55C8F">
        <w:rPr>
          <w:rFonts w:ascii="Calibri" w:eastAsia="Times New Roman" w:hAnsi="Calibri" w:cs="Calibri"/>
          <w:lang w:eastAsia="pl-PL"/>
        </w:rPr>
        <w:t>...........................</w:t>
      </w:r>
      <w:bookmarkEnd w:id="5"/>
      <w:r w:rsidR="006A6F9D">
        <w:rPr>
          <w:rFonts w:ascii="Calibri" w:eastAsia="Times New Roman" w:hAnsi="Calibri" w:cs="Calibri"/>
          <w:lang w:eastAsia="pl-PL"/>
        </w:rPr>
        <w:t>.................................................</w:t>
      </w:r>
    </w:p>
    <w:p w14:paraId="5E95287B" w14:textId="77777777" w:rsidR="00E07A8C" w:rsidRPr="00E55C8F" w:rsidRDefault="00E07A8C" w:rsidP="00784941">
      <w:pPr>
        <w:numPr>
          <w:ilvl w:val="0"/>
          <w:numId w:val="40"/>
        </w:numPr>
        <w:tabs>
          <w:tab w:val="num" w:pos="426"/>
        </w:tabs>
        <w:autoSpaceDE w:val="0"/>
        <w:autoSpaceDN w:val="0"/>
        <w:spacing w:after="0" w:line="240" w:lineRule="auto"/>
        <w:ind w:left="360"/>
        <w:jc w:val="both"/>
        <w:rPr>
          <w:rFonts w:ascii="Calibri" w:eastAsia="Times New Roman" w:hAnsi="Calibri" w:cs="Calibri"/>
          <w:lang w:eastAsia="pl-PL"/>
        </w:rPr>
      </w:pPr>
      <w:r w:rsidRPr="00E55C8F">
        <w:rPr>
          <w:rFonts w:ascii="Calibri" w:eastAsia="Times New Roman" w:hAnsi="Calibri" w:cs="Calibri"/>
          <w:lang w:eastAsia="pl-PL"/>
        </w:rPr>
        <w:t xml:space="preserve">Do zawarcia przez Wykonawcę umowy o roboty budowlane z podwykonawcą oraz do zawarcia umowy podwykonawczej, przedmiotem której są roboty budowlane, z dalszym podwykonawcą, wymagana jest zgoda Zamawiającego, udzielona przed przystąpieniem do wykonania robót budowlanych będących przedmiotem tych umów. </w:t>
      </w:r>
    </w:p>
    <w:p w14:paraId="1B3EEAC0" w14:textId="77777777" w:rsidR="00E07A8C" w:rsidRPr="00E55C8F" w:rsidRDefault="00E07A8C" w:rsidP="00784941">
      <w:pPr>
        <w:numPr>
          <w:ilvl w:val="0"/>
          <w:numId w:val="40"/>
        </w:numPr>
        <w:tabs>
          <w:tab w:val="num" w:pos="284"/>
        </w:tabs>
        <w:autoSpaceDE w:val="0"/>
        <w:autoSpaceDN w:val="0"/>
        <w:spacing w:after="0" w:line="240" w:lineRule="auto"/>
        <w:ind w:left="360"/>
        <w:jc w:val="both"/>
        <w:rPr>
          <w:rFonts w:ascii="Calibri" w:eastAsia="Times New Roman" w:hAnsi="Calibri" w:cs="Calibri"/>
          <w:lang w:eastAsia="pl-PL"/>
        </w:rPr>
      </w:pPr>
      <w:r w:rsidRPr="00E55C8F">
        <w:rPr>
          <w:rFonts w:ascii="Calibri" w:eastAsia="Times New Roman" w:hAnsi="Calibri" w:cs="Calibri"/>
          <w:lang w:eastAsia="pl-PL"/>
        </w:rPr>
        <w:t xml:space="preserve">Wykonawca lub podwykonawca przedkłada Zamawiającemu projekt umowy o podwykonawstwo, której ma być stroną lub projekt jej zmiany (w formie pisemnej oraz elektronicznej) wraz z </w:t>
      </w:r>
      <w:r w:rsidRPr="00E55C8F">
        <w:rPr>
          <w:rFonts w:ascii="Calibri" w:eastAsia="Times New Roman" w:hAnsi="Calibri" w:cs="Calibri"/>
          <w:lang w:eastAsia="pl-PL"/>
        </w:rPr>
        <w:lastRenderedPageBreak/>
        <w:t xml:space="preserve">pisemną zgodą Wykonawcy na jej zawarcie. Zgoda Wykonawcy na zawarcie umowy o podwykonawstwo o treści zgodnej z projektem umowy musi zostać wyrażona również w ten sposób, że na każdej stronie projektu umowy lub projektu jej zmiany, osoby uprawnione do reprezentacji Wykonawcy winny złożyć adnotację o treści „zgoda na zawarcie umowy” oraz swoje podpisy. </w:t>
      </w:r>
    </w:p>
    <w:p w14:paraId="57C08916" w14:textId="0010FB61" w:rsidR="00E07A8C" w:rsidRPr="00E55C8F" w:rsidRDefault="00E07A8C" w:rsidP="00784941">
      <w:pPr>
        <w:numPr>
          <w:ilvl w:val="0"/>
          <w:numId w:val="40"/>
        </w:numPr>
        <w:tabs>
          <w:tab w:val="num" w:pos="284"/>
        </w:tabs>
        <w:autoSpaceDE w:val="0"/>
        <w:autoSpaceDN w:val="0"/>
        <w:spacing w:after="0" w:line="240" w:lineRule="auto"/>
        <w:ind w:left="360"/>
        <w:jc w:val="both"/>
        <w:rPr>
          <w:rFonts w:ascii="Calibri" w:eastAsia="Times New Roman" w:hAnsi="Calibri" w:cs="Calibri"/>
          <w:lang w:eastAsia="pl-PL"/>
        </w:rPr>
      </w:pPr>
      <w:r w:rsidRPr="00E55C8F">
        <w:rPr>
          <w:rFonts w:ascii="Calibri" w:eastAsia="Times New Roman" w:hAnsi="Calibri" w:cs="Calibri"/>
          <w:lang w:eastAsia="pl-PL"/>
        </w:rPr>
        <w:t xml:space="preserve">Zamawiający w terminie 14 dni od dnia przedłożenia mu projektów umów o podwykonawstwo lub ich zmian, o których mowa w ust. </w:t>
      </w:r>
      <w:r w:rsidR="0060703B">
        <w:rPr>
          <w:rFonts w:ascii="Calibri" w:eastAsia="Times New Roman" w:hAnsi="Calibri" w:cs="Calibri"/>
          <w:lang w:eastAsia="pl-PL"/>
        </w:rPr>
        <w:t>2 i 3</w:t>
      </w:r>
      <w:r w:rsidRPr="00E55C8F">
        <w:rPr>
          <w:rFonts w:ascii="Calibri" w:eastAsia="Times New Roman" w:hAnsi="Calibri" w:cs="Calibri"/>
          <w:lang w:eastAsia="pl-PL"/>
        </w:rPr>
        <w:t xml:space="preserve"> powyżej, zgłasza pisemne zastrzeżenia, w szczególności,  gdy dokumenty te nie spełniają wymagań określonych w niniejszej umowie, są niekompletne, sprzeczne z przepisami prawa lub gdy przewidują termin zapłaty wynagrodzenia podwykonawcy lub dalszemu podwykonawcy dłuższy niż 30 dni od dnia doręczenia odpowiednio Wykonawcy, podwykonawcy lub dalszemu podwykonawcy faktury VAT lub rachunku potwierdzających wykonanie przez podwykonawcę lub odpowiednio dalszego podwykonawcę zleconych robót budowlanych. Zgłoszenie zastrzeżeń jest jednoznaczne z brakiem akceptacji projektów umów lub projektów ich zmian.</w:t>
      </w:r>
    </w:p>
    <w:p w14:paraId="1057F9D2" w14:textId="77777777" w:rsidR="00E07A8C" w:rsidRPr="00E55C8F" w:rsidRDefault="00E07A8C" w:rsidP="00784941">
      <w:pPr>
        <w:numPr>
          <w:ilvl w:val="0"/>
          <w:numId w:val="40"/>
        </w:numPr>
        <w:autoSpaceDE w:val="0"/>
        <w:autoSpaceDN w:val="0"/>
        <w:spacing w:after="0" w:line="240" w:lineRule="auto"/>
        <w:ind w:left="360"/>
        <w:jc w:val="both"/>
        <w:rPr>
          <w:rFonts w:ascii="Calibri" w:eastAsia="Times New Roman" w:hAnsi="Calibri" w:cs="Calibri"/>
          <w:lang w:eastAsia="pl-PL"/>
        </w:rPr>
      </w:pPr>
      <w:r w:rsidRPr="00E55C8F">
        <w:rPr>
          <w:rFonts w:ascii="Calibri" w:eastAsia="Times New Roman" w:hAnsi="Calibri" w:cs="Calibri"/>
          <w:lang w:eastAsia="pl-PL"/>
        </w:rPr>
        <w:t>Wykonawca przedkłada Zamawiającemu poświadczoną za zgodność z oryginałem kopię zawartej umowy o podwykonawstwo, której przedmiotem są roboty budowlane oraz zmianę tej umowy, w terminie 7 dni od dnia jej zawarcia lub dokonania zmiany.</w:t>
      </w:r>
    </w:p>
    <w:p w14:paraId="1A17A530" w14:textId="77777777" w:rsidR="00E07A8C" w:rsidRPr="00E55C8F" w:rsidRDefault="00E07A8C" w:rsidP="00784941">
      <w:pPr>
        <w:numPr>
          <w:ilvl w:val="0"/>
          <w:numId w:val="40"/>
        </w:numPr>
        <w:autoSpaceDE w:val="0"/>
        <w:autoSpaceDN w:val="0"/>
        <w:spacing w:after="0" w:line="240" w:lineRule="auto"/>
        <w:ind w:left="360"/>
        <w:jc w:val="both"/>
        <w:rPr>
          <w:rFonts w:ascii="Calibri" w:eastAsia="Times New Roman" w:hAnsi="Calibri" w:cs="Calibri"/>
          <w:lang w:eastAsia="pl-PL"/>
        </w:rPr>
      </w:pPr>
      <w:r w:rsidRPr="00E55C8F">
        <w:rPr>
          <w:rFonts w:ascii="Calibri" w:eastAsia="Times New Roman" w:hAnsi="Calibri" w:cs="Calibri"/>
          <w:lang w:eastAsia="pl-PL"/>
        </w:rPr>
        <w:t>Podwykonawca lub dalszy podwykonawca przedkłada Zamawiającemu za pośrednictwem Wykonawcy poświadczoną za zgodność z oryginałem kopię zawartej przez siebie umowy o podwykonawstwo, której przedmiotem są roboty budowlanej oraz zmianę tej umowy, w terminie 7 dni od dnia jej zawarcia lub dokonania zmiany.</w:t>
      </w:r>
    </w:p>
    <w:p w14:paraId="1828E93F" w14:textId="77777777" w:rsidR="00E07A8C" w:rsidRPr="00E55C8F" w:rsidRDefault="00E07A8C" w:rsidP="00784941">
      <w:pPr>
        <w:numPr>
          <w:ilvl w:val="0"/>
          <w:numId w:val="40"/>
        </w:numPr>
        <w:autoSpaceDE w:val="0"/>
        <w:autoSpaceDN w:val="0"/>
        <w:spacing w:after="0" w:line="240" w:lineRule="auto"/>
        <w:ind w:left="360"/>
        <w:jc w:val="both"/>
        <w:rPr>
          <w:rFonts w:ascii="Calibri" w:eastAsia="Times New Roman" w:hAnsi="Calibri" w:cs="Calibri"/>
          <w:lang w:eastAsia="pl-PL"/>
        </w:rPr>
      </w:pPr>
      <w:r w:rsidRPr="00E55C8F">
        <w:rPr>
          <w:rFonts w:ascii="Calibri" w:eastAsia="Times New Roman" w:hAnsi="Calibri" w:cs="Calibri"/>
          <w:lang w:eastAsia="pl-PL"/>
        </w:rPr>
        <w:t>Projekt umowy o podwykonawstwo zawiera w szczególności postanowienia określone w art. 437 ust 1 ustawy Prawo zamówień publicznych, a jeśli projekt ten przewiduje zabezpieczenie należytego wykonania umowy przez podwykonawcę, właściwe postanowienia projektu umowy  powinny przewidywać wnoszenie zabezpieczenia w formie przewidzianej przez ustawę Prawo zamówień publicznych.</w:t>
      </w:r>
    </w:p>
    <w:p w14:paraId="7488E250" w14:textId="77777777" w:rsidR="00E07A8C" w:rsidRPr="00E55C8F" w:rsidRDefault="00E07A8C" w:rsidP="00784941">
      <w:pPr>
        <w:numPr>
          <w:ilvl w:val="0"/>
          <w:numId w:val="40"/>
        </w:numPr>
        <w:autoSpaceDE w:val="0"/>
        <w:autoSpaceDN w:val="0"/>
        <w:spacing w:after="0" w:line="240" w:lineRule="auto"/>
        <w:ind w:left="360"/>
        <w:jc w:val="both"/>
        <w:rPr>
          <w:rFonts w:ascii="Calibri" w:eastAsia="Times New Roman" w:hAnsi="Calibri" w:cs="Calibri"/>
          <w:lang w:eastAsia="pl-PL"/>
        </w:rPr>
      </w:pPr>
      <w:r w:rsidRPr="00E55C8F">
        <w:rPr>
          <w:rFonts w:ascii="Calibri" w:eastAsia="Times New Roman" w:hAnsi="Calibri" w:cs="Calibri"/>
          <w:lang w:eastAsia="pl-PL"/>
        </w:rPr>
        <w:t>Zamawiający w terminie 14 dni od dnia przedłożenia mu dokumentów, o których mowa w ust. 6 i 7 powyżej, zgłasza pisemny sprzeciw w szczególności  gdy dokumenty te nie spełniają wymagań określonych w niniejszej umowie, są niekompletne lub gdy przewidują termin zapłaty wynagrodzenia podwykonawcy lub dalszemu podwykonawcy dłuższy niż 30 dni od dnia doręczenia odpowiednio Wykonawcy, podwykonawcy lub dalszemu podwykonawcy faktury VAT lub rachunku potwierdzających wykonanie przez podwykonawcę zleconych robót budowlanych.</w:t>
      </w:r>
    </w:p>
    <w:p w14:paraId="425EFB64" w14:textId="789E5323" w:rsidR="00E07A8C" w:rsidRPr="005B7A29" w:rsidRDefault="00E07A8C" w:rsidP="00784941">
      <w:pPr>
        <w:numPr>
          <w:ilvl w:val="0"/>
          <w:numId w:val="40"/>
        </w:numPr>
        <w:autoSpaceDE w:val="0"/>
        <w:autoSpaceDN w:val="0"/>
        <w:spacing w:after="0" w:line="240" w:lineRule="auto"/>
        <w:ind w:left="360"/>
        <w:jc w:val="both"/>
        <w:rPr>
          <w:rFonts w:ascii="Calibri" w:eastAsia="Times New Roman" w:hAnsi="Calibri" w:cs="Calibri"/>
          <w:lang w:eastAsia="pl-PL"/>
        </w:rPr>
      </w:pPr>
      <w:r w:rsidRPr="00E55C8F">
        <w:rPr>
          <w:rFonts w:ascii="Calibri" w:eastAsia="Times New Roman" w:hAnsi="Calibri" w:cs="Calibri"/>
          <w:lang w:eastAsia="pl-PL"/>
        </w:rPr>
        <w:t xml:space="preserve">Wykonawca przedkłada Zamawiającemu poświadczoną za zgodność z oryginałem kopię zawartej umowy o podwykonawstwo, której przedmiotem są dostawy lub usługi, oraz jej zmianę, w terminie 7 dni od dnia jej zawarcia lub dokonania zmiany, z wyłączeniem umów o podwykonawstwo o wartości mniejszej niż 0,5% wartości umowy brutto, o której </w:t>
      </w:r>
      <w:r w:rsidRPr="005B7A29">
        <w:rPr>
          <w:rFonts w:ascii="Calibri" w:eastAsia="Times New Roman" w:hAnsi="Calibri" w:cs="Calibri"/>
          <w:lang w:eastAsia="pl-PL"/>
        </w:rPr>
        <w:t xml:space="preserve">mowa w § </w:t>
      </w:r>
      <w:r w:rsidR="00253145">
        <w:rPr>
          <w:rFonts w:ascii="Calibri" w:eastAsia="Times New Roman" w:hAnsi="Calibri" w:cs="Calibri"/>
          <w:lang w:eastAsia="pl-PL"/>
        </w:rPr>
        <w:t>4</w:t>
      </w:r>
      <w:r w:rsidRPr="005B7A29">
        <w:rPr>
          <w:rFonts w:ascii="Calibri" w:eastAsia="Times New Roman" w:hAnsi="Calibri" w:cs="Calibri"/>
          <w:lang w:eastAsia="pl-PL"/>
        </w:rPr>
        <w:t xml:space="preserve"> ust. 1, jako niepodlegające niniejszemu obowiązkowi. Wyłączenie, o którym mowa w zdaniu pierwszym, nie dotyczy umów o podwykonawstwo o wartości większej niż 40.000 zł.</w:t>
      </w:r>
    </w:p>
    <w:p w14:paraId="50DF0D8F" w14:textId="03763D6E" w:rsidR="00E07A8C" w:rsidRPr="00E55C8F" w:rsidRDefault="00E07A8C" w:rsidP="00784941">
      <w:pPr>
        <w:widowControl w:val="0"/>
        <w:numPr>
          <w:ilvl w:val="0"/>
          <w:numId w:val="40"/>
        </w:numPr>
        <w:tabs>
          <w:tab w:val="left" w:pos="360"/>
        </w:tabs>
        <w:suppressAutoHyphens/>
        <w:spacing w:after="0" w:line="240" w:lineRule="auto"/>
        <w:ind w:left="360"/>
        <w:jc w:val="both"/>
        <w:rPr>
          <w:rFonts w:ascii="Calibri" w:eastAsia="Times New Roman" w:hAnsi="Calibri" w:cs="Calibri"/>
          <w:lang w:eastAsia="pl-PL"/>
        </w:rPr>
      </w:pPr>
      <w:r w:rsidRPr="00E55C8F">
        <w:rPr>
          <w:rFonts w:ascii="Calibri" w:eastAsia="Times New Roman" w:hAnsi="Calibri" w:cs="Calibri"/>
          <w:lang w:eastAsia="pl-PL"/>
        </w:rPr>
        <w:t>Wykonawca oświadcza, że będzie terminowo regulował wszystkie należności na rzecz wszystkich podwykonawców, w tym nie narazi Zamawiającego na odpowiedzialność solidarną, o której mowa w art. 647</w:t>
      </w:r>
      <w:r w:rsidRPr="00E55C8F">
        <w:rPr>
          <w:rFonts w:ascii="Calibri" w:eastAsia="Times New Roman" w:hAnsi="Calibri" w:cs="Calibri"/>
          <w:vertAlign w:val="superscript"/>
          <w:lang w:eastAsia="pl-PL"/>
        </w:rPr>
        <w:t xml:space="preserve">1 </w:t>
      </w:r>
      <w:r w:rsidRPr="00E55C8F">
        <w:rPr>
          <w:rFonts w:ascii="Calibri" w:eastAsia="Times New Roman" w:hAnsi="Calibri" w:cs="Calibri"/>
          <w:lang w:eastAsia="pl-PL"/>
        </w:rPr>
        <w:t>§ 5 k.c.</w:t>
      </w:r>
    </w:p>
    <w:p w14:paraId="181805D0" w14:textId="77777777" w:rsidR="00E07A8C" w:rsidRPr="00E55C8F" w:rsidRDefault="00E07A8C" w:rsidP="00784941">
      <w:pPr>
        <w:widowControl w:val="0"/>
        <w:numPr>
          <w:ilvl w:val="0"/>
          <w:numId w:val="40"/>
        </w:numPr>
        <w:tabs>
          <w:tab w:val="left" w:pos="360"/>
        </w:tabs>
        <w:suppressAutoHyphens/>
        <w:autoSpaceDE w:val="0"/>
        <w:spacing w:after="0" w:line="240" w:lineRule="auto"/>
        <w:ind w:left="360"/>
        <w:jc w:val="both"/>
        <w:rPr>
          <w:rFonts w:ascii="Calibri" w:eastAsia="Times New Roman" w:hAnsi="Calibri" w:cs="Calibri"/>
          <w:lang w:eastAsia="pl-PL"/>
        </w:rPr>
      </w:pPr>
      <w:r w:rsidRPr="00E55C8F">
        <w:rPr>
          <w:rFonts w:ascii="Calibri" w:eastAsia="Times New Roman" w:hAnsi="Calibri" w:cs="Calibri"/>
          <w:lang w:eastAsia="pl-PL"/>
        </w:rPr>
        <w:t>W przypadku:</w:t>
      </w:r>
    </w:p>
    <w:p w14:paraId="6CA3AE63" w14:textId="77777777" w:rsidR="00E07A8C" w:rsidRPr="00E55C8F" w:rsidRDefault="00E07A8C" w:rsidP="00784941">
      <w:pPr>
        <w:widowControl w:val="0"/>
        <w:numPr>
          <w:ilvl w:val="2"/>
          <w:numId w:val="40"/>
        </w:numPr>
        <w:tabs>
          <w:tab w:val="left" w:pos="1080"/>
        </w:tabs>
        <w:suppressAutoHyphens/>
        <w:spacing w:after="0" w:line="240" w:lineRule="auto"/>
        <w:ind w:left="1080"/>
        <w:jc w:val="both"/>
        <w:rPr>
          <w:rFonts w:ascii="Calibri" w:eastAsia="Times New Roman" w:hAnsi="Calibri" w:cs="Calibri"/>
          <w:lang w:eastAsia="pl-PL"/>
        </w:rPr>
      </w:pPr>
      <w:r w:rsidRPr="00E55C8F">
        <w:rPr>
          <w:rFonts w:ascii="Calibri" w:eastAsia="Times New Roman" w:hAnsi="Calibri" w:cs="Calibri"/>
          <w:lang w:eastAsia="pl-PL"/>
        </w:rPr>
        <w:t>zawarcia umowy z podwykonawcą lub dalszym podwykonawcą, bez zgody Zamawiającego,</w:t>
      </w:r>
    </w:p>
    <w:p w14:paraId="5E660426" w14:textId="77777777" w:rsidR="00E07A8C" w:rsidRPr="00E55C8F" w:rsidRDefault="00E07A8C" w:rsidP="00784941">
      <w:pPr>
        <w:widowControl w:val="0"/>
        <w:numPr>
          <w:ilvl w:val="2"/>
          <w:numId w:val="40"/>
        </w:numPr>
        <w:tabs>
          <w:tab w:val="left" w:pos="1080"/>
        </w:tabs>
        <w:suppressAutoHyphens/>
        <w:spacing w:after="0" w:line="240" w:lineRule="auto"/>
        <w:ind w:left="1080"/>
        <w:jc w:val="both"/>
        <w:rPr>
          <w:rFonts w:ascii="Calibri" w:eastAsia="Times New Roman" w:hAnsi="Calibri" w:cs="Calibri"/>
          <w:lang w:eastAsia="pl-PL"/>
        </w:rPr>
      </w:pPr>
      <w:r w:rsidRPr="00E55C8F">
        <w:rPr>
          <w:rFonts w:ascii="Calibri" w:eastAsia="Times New Roman" w:hAnsi="Calibri" w:cs="Calibri"/>
          <w:lang w:eastAsia="pl-PL"/>
        </w:rPr>
        <w:t>zmiany umowy z podwykonawcą lub dalszym podwykonawcą bez zgody Zamawiającego,</w:t>
      </w:r>
    </w:p>
    <w:p w14:paraId="0ABA0D22" w14:textId="77777777" w:rsidR="00E07A8C" w:rsidRPr="00E55C8F" w:rsidRDefault="00E07A8C" w:rsidP="00784941">
      <w:pPr>
        <w:widowControl w:val="0"/>
        <w:numPr>
          <w:ilvl w:val="2"/>
          <w:numId w:val="40"/>
        </w:numPr>
        <w:tabs>
          <w:tab w:val="left" w:pos="1080"/>
        </w:tabs>
        <w:suppressAutoHyphens/>
        <w:spacing w:after="0" w:line="240" w:lineRule="auto"/>
        <w:ind w:left="1080"/>
        <w:jc w:val="both"/>
        <w:rPr>
          <w:rFonts w:ascii="Calibri" w:eastAsia="Times New Roman" w:hAnsi="Calibri" w:cs="Calibri"/>
          <w:lang w:eastAsia="pl-PL"/>
        </w:rPr>
      </w:pPr>
      <w:r w:rsidRPr="00E55C8F">
        <w:rPr>
          <w:rFonts w:ascii="Calibri" w:eastAsia="Times New Roman" w:hAnsi="Calibri" w:cs="Calibri"/>
          <w:lang w:eastAsia="pl-PL"/>
        </w:rPr>
        <w:t>nieuwzględnienia sprzeciwu lub zastrzeżeń do umowy z podwykonawcą lub dalszym podwykonawcą zgłoszonych przez Zamawiającego w przewidzianym terminie</w:t>
      </w:r>
    </w:p>
    <w:p w14:paraId="1E969756" w14:textId="77777777" w:rsidR="00E07A8C" w:rsidRPr="00E55C8F" w:rsidRDefault="00E07A8C" w:rsidP="00E07A8C">
      <w:pPr>
        <w:widowControl w:val="0"/>
        <w:suppressAutoHyphens/>
        <w:spacing w:after="0" w:line="240" w:lineRule="auto"/>
        <w:ind w:left="426"/>
        <w:jc w:val="both"/>
        <w:rPr>
          <w:rFonts w:ascii="Calibri" w:eastAsia="Times New Roman" w:hAnsi="Calibri" w:cs="Calibri"/>
          <w:lang w:eastAsia="pl-PL"/>
        </w:rPr>
      </w:pPr>
      <w:r w:rsidRPr="00E55C8F">
        <w:rPr>
          <w:rFonts w:ascii="Calibri" w:eastAsia="Times New Roman" w:hAnsi="Calibri" w:cs="Calibri"/>
          <w:lang w:eastAsia="pl-PL"/>
        </w:rPr>
        <w:t xml:space="preserve">lub zgłoszenia Zamawiającemu przez podwykonawcę lub dalszego podwykonawcę uzasadnionych roszczeń pieniężnych z tytułu wykonanych przez nich robót budowlanych, objętych niniejszą umową, Zamawiający niezwłocznie wezwie Wykonawcę do złożenia wyjaśnień i spełnienia zgłoszonych świadczeń pieniężnych. W przypadku braku spełnienia przez Wykonawcę należnych podwykonawcy lub dalszemu podwykonawcy świadczeń pieniężnych, o </w:t>
      </w:r>
      <w:r w:rsidRPr="00E55C8F">
        <w:rPr>
          <w:rFonts w:ascii="Calibri" w:eastAsia="Times New Roman" w:hAnsi="Calibri" w:cs="Calibri"/>
          <w:lang w:eastAsia="pl-PL"/>
        </w:rPr>
        <w:lastRenderedPageBreak/>
        <w:t>których to świadczeniach mowa w zdaniu pierwszym i spełnieniu tychże świadczeń przez Zamawiającego, Zamawiającemu przysługiwać będzie roszczenie regresowe względem Wykonawcy, obejmujące zarówno spełnione świadczenie (należność główną i odsetki ustawowe), jak i koszty związane z uzyskaniem przez podwykonawcę lub dalszego podwykonawcę świadczenia (koszty procesu, w tym koszty zastępstwa procesowego i in.). Powyższe nie wyłącza prawa Zamawiającego do dochodzenia odszkodowania na zasadach ogólnych.</w:t>
      </w:r>
    </w:p>
    <w:p w14:paraId="12388ABF" w14:textId="77777777" w:rsidR="00E07A8C" w:rsidRPr="00E55C8F" w:rsidRDefault="00E07A8C" w:rsidP="00784941">
      <w:pPr>
        <w:widowControl w:val="0"/>
        <w:numPr>
          <w:ilvl w:val="0"/>
          <w:numId w:val="40"/>
        </w:numPr>
        <w:tabs>
          <w:tab w:val="left" w:pos="360"/>
        </w:tabs>
        <w:suppressAutoHyphens/>
        <w:spacing w:after="0" w:line="240" w:lineRule="auto"/>
        <w:ind w:left="360"/>
        <w:jc w:val="both"/>
        <w:rPr>
          <w:rFonts w:ascii="Calibri" w:eastAsia="Times New Roman" w:hAnsi="Calibri" w:cs="Calibri"/>
          <w:lang w:eastAsia="pl-PL"/>
        </w:rPr>
      </w:pPr>
      <w:r w:rsidRPr="00E55C8F">
        <w:rPr>
          <w:rFonts w:ascii="Calibri" w:eastAsia="Times New Roman" w:hAnsi="Calibri" w:cs="Calibri"/>
          <w:lang w:eastAsia="pl-PL"/>
        </w:rPr>
        <w:t>Wynagrodzenie należne podwykonawcy z tytułu umowy o podwykonawstwo nie może przekraczać wynagrodzenia przewidzianego w niniejszej umowie dla Wykonawcy za wykonanie części przedmiotu umowy, który został przez niego podzlecony. Wynagrodzenie należne dalszemu podwykonawcy nie może przekraczać wynagrodzenia przewidzianego w umowie o podwykonawstwo, której stroną jest zawierający umowę z dalszym podwykonawcą.</w:t>
      </w:r>
    </w:p>
    <w:p w14:paraId="1E2F8653" w14:textId="77777777" w:rsidR="00E07A8C" w:rsidRPr="00E55C8F" w:rsidRDefault="00E07A8C" w:rsidP="00784941">
      <w:pPr>
        <w:widowControl w:val="0"/>
        <w:numPr>
          <w:ilvl w:val="0"/>
          <w:numId w:val="40"/>
        </w:numPr>
        <w:tabs>
          <w:tab w:val="left" w:pos="360"/>
        </w:tabs>
        <w:suppressAutoHyphens/>
        <w:spacing w:after="0" w:line="240" w:lineRule="auto"/>
        <w:ind w:left="360"/>
        <w:jc w:val="both"/>
        <w:rPr>
          <w:rFonts w:ascii="Calibri" w:eastAsia="Times New Roman" w:hAnsi="Calibri" w:cs="Calibri"/>
          <w:lang w:eastAsia="pl-PL"/>
        </w:rPr>
      </w:pPr>
      <w:r w:rsidRPr="00E55C8F">
        <w:rPr>
          <w:rFonts w:ascii="Calibri" w:eastAsia="Times New Roman" w:hAnsi="Calibri" w:cs="Calibri"/>
          <w:lang w:eastAsia="pl-PL"/>
        </w:rPr>
        <w:t>Do zawierania umów z dalszymi podwykonawcami, ust. 2-12 powyżej stosuje się odpowiednio.</w:t>
      </w:r>
    </w:p>
    <w:p w14:paraId="2040D5D4" w14:textId="77777777" w:rsidR="00E07A8C" w:rsidRPr="00E55C8F" w:rsidRDefault="00E07A8C" w:rsidP="00784941">
      <w:pPr>
        <w:widowControl w:val="0"/>
        <w:numPr>
          <w:ilvl w:val="0"/>
          <w:numId w:val="40"/>
        </w:numPr>
        <w:tabs>
          <w:tab w:val="left" w:pos="360"/>
        </w:tabs>
        <w:suppressAutoHyphens/>
        <w:spacing w:after="0" w:line="240" w:lineRule="auto"/>
        <w:ind w:left="360"/>
        <w:jc w:val="both"/>
        <w:rPr>
          <w:rFonts w:ascii="Calibri" w:eastAsia="Times New Roman" w:hAnsi="Calibri" w:cs="Calibri"/>
          <w:lang w:eastAsia="pl-PL"/>
        </w:rPr>
      </w:pPr>
      <w:r w:rsidRPr="00E55C8F">
        <w:rPr>
          <w:rFonts w:ascii="Calibri" w:eastAsia="Times New Roman" w:hAnsi="Calibri" w:cs="Calibri"/>
          <w:lang w:eastAsia="pl-PL"/>
        </w:rPr>
        <w:t>Wykonawca, niezależnie od warunków umowy z podwykonawcą lub dalszym podwykonawcą, na którą wyraził zgodę, odpowiada wobec Zamawiającego za działanie lub zaniechanie podwykonawców tak jak za własne działanie lub zaniechanie.</w:t>
      </w:r>
    </w:p>
    <w:p w14:paraId="7257D7EA" w14:textId="77777777" w:rsidR="00E07A8C" w:rsidRPr="00E55C8F" w:rsidRDefault="00E07A8C" w:rsidP="00E07A8C">
      <w:pPr>
        <w:suppressAutoHyphens/>
        <w:spacing w:after="0" w:line="240" w:lineRule="auto"/>
        <w:ind w:left="-426" w:right="-113"/>
        <w:rPr>
          <w:rFonts w:ascii="Calibri" w:eastAsia="Times New Roman" w:hAnsi="Calibri" w:cs="Calibri"/>
          <w:b/>
          <w:highlight w:val="yellow"/>
          <w:lang w:eastAsia="ar-SA"/>
        </w:rPr>
      </w:pPr>
    </w:p>
    <w:p w14:paraId="2F032B2A" w14:textId="77777777" w:rsidR="00E07A8C" w:rsidRPr="00E55C8F" w:rsidRDefault="00E07A8C" w:rsidP="00E07A8C">
      <w:pPr>
        <w:suppressAutoHyphens/>
        <w:spacing w:after="0" w:line="240" w:lineRule="auto"/>
        <w:ind w:left="-425" w:right="-113"/>
        <w:jc w:val="center"/>
        <w:rPr>
          <w:rFonts w:ascii="Calibri" w:eastAsia="Times New Roman" w:hAnsi="Calibri" w:cs="Calibri"/>
          <w:b/>
          <w:lang w:eastAsia="ar-SA"/>
        </w:rPr>
      </w:pPr>
      <w:r w:rsidRPr="00E55C8F">
        <w:rPr>
          <w:rFonts w:ascii="Calibri" w:eastAsia="Times New Roman" w:hAnsi="Calibri" w:cs="Calibri"/>
          <w:b/>
          <w:lang w:eastAsia="ar-SA"/>
        </w:rPr>
        <w:t>§ 18</w:t>
      </w:r>
    </w:p>
    <w:p w14:paraId="279BA72D" w14:textId="77777777" w:rsidR="00E07A8C" w:rsidRPr="00E55C8F" w:rsidRDefault="00E07A8C" w:rsidP="00E07A8C">
      <w:pPr>
        <w:suppressAutoHyphens/>
        <w:spacing w:after="0" w:line="240" w:lineRule="auto"/>
        <w:ind w:left="-425" w:right="-113"/>
        <w:jc w:val="center"/>
        <w:rPr>
          <w:rFonts w:ascii="Calibri" w:eastAsia="Times New Roman" w:hAnsi="Calibri" w:cs="Calibri"/>
          <w:lang w:eastAsia="ar-SA"/>
        </w:rPr>
      </w:pPr>
      <w:r w:rsidRPr="00E55C8F">
        <w:rPr>
          <w:rFonts w:ascii="Calibri" w:eastAsia="Times New Roman" w:hAnsi="Calibri" w:cs="Calibri"/>
          <w:b/>
          <w:lang w:eastAsia="ar-SA"/>
        </w:rPr>
        <w:t>ZMIANA UMOWY</w:t>
      </w:r>
    </w:p>
    <w:p w14:paraId="196936AD" w14:textId="77777777" w:rsidR="00E07A8C" w:rsidRPr="00E55C8F" w:rsidRDefault="00E07A8C" w:rsidP="008A6576">
      <w:pPr>
        <w:numPr>
          <w:ilvl w:val="0"/>
          <w:numId w:val="20"/>
        </w:numPr>
        <w:tabs>
          <w:tab w:val="left" w:pos="-115"/>
        </w:tabs>
        <w:suppressAutoHyphens/>
        <w:spacing w:after="0" w:line="240" w:lineRule="auto"/>
        <w:ind w:right="-113"/>
        <w:jc w:val="both"/>
        <w:rPr>
          <w:rFonts w:ascii="Calibri" w:eastAsia="Times New Roman" w:hAnsi="Calibri" w:cs="Calibri"/>
          <w:lang w:eastAsia="ar-SA"/>
        </w:rPr>
      </w:pPr>
      <w:r w:rsidRPr="00E55C8F">
        <w:rPr>
          <w:rFonts w:ascii="Calibri" w:eastAsia="Times New Roman" w:hAnsi="Calibri" w:cs="Calibri"/>
          <w:lang w:eastAsia="ar-SA"/>
        </w:rPr>
        <w:t>Zakazuje si</w:t>
      </w:r>
      <w:r w:rsidRPr="00E55C8F">
        <w:rPr>
          <w:rFonts w:ascii="Calibri" w:eastAsia="TimesNewRoman" w:hAnsi="Calibri" w:cs="Calibri"/>
          <w:lang w:eastAsia="ar-SA"/>
        </w:rPr>
        <w:t xml:space="preserve">ę istotnych </w:t>
      </w:r>
      <w:r w:rsidRPr="00E55C8F">
        <w:rPr>
          <w:rFonts w:ascii="Calibri" w:eastAsia="Times New Roman" w:hAnsi="Calibri" w:cs="Calibri"/>
          <w:lang w:eastAsia="ar-SA"/>
        </w:rPr>
        <w:t>zmian postanowie</w:t>
      </w:r>
      <w:r w:rsidRPr="00E55C8F">
        <w:rPr>
          <w:rFonts w:ascii="Calibri" w:eastAsia="TimesNewRoman" w:hAnsi="Calibri" w:cs="Calibri"/>
          <w:lang w:eastAsia="ar-SA"/>
        </w:rPr>
        <w:t xml:space="preserve">ń </w:t>
      </w:r>
      <w:r w:rsidRPr="00E55C8F">
        <w:rPr>
          <w:rFonts w:ascii="Calibri" w:eastAsia="Times New Roman" w:hAnsi="Calibri" w:cs="Calibri"/>
          <w:lang w:eastAsia="ar-SA"/>
        </w:rPr>
        <w:t>zawartej umowy w stosunku do tre</w:t>
      </w:r>
      <w:r w:rsidRPr="00E55C8F">
        <w:rPr>
          <w:rFonts w:ascii="Calibri" w:eastAsia="TimesNewRoman" w:hAnsi="Calibri" w:cs="Calibri"/>
          <w:lang w:eastAsia="ar-SA"/>
        </w:rPr>
        <w:t>ś</w:t>
      </w:r>
      <w:r w:rsidRPr="00E55C8F">
        <w:rPr>
          <w:rFonts w:ascii="Calibri" w:eastAsia="Times New Roman" w:hAnsi="Calibri" w:cs="Calibri"/>
          <w:lang w:eastAsia="ar-SA"/>
        </w:rPr>
        <w:t xml:space="preserve">ci oferty, </w:t>
      </w:r>
      <w:r w:rsidRPr="00E55C8F">
        <w:rPr>
          <w:rFonts w:ascii="Calibri" w:eastAsia="Times New Roman" w:hAnsi="Calibri" w:cs="Calibri"/>
          <w:lang w:eastAsia="ar-SA"/>
        </w:rPr>
        <w:br/>
        <w:t>na podstawie, której dokonano wyboru Wykonawcy, z zastrzeżeniem postanowień SWZ oraz ust. 2-8</w:t>
      </w:r>
      <w:r w:rsidRPr="00E55C8F">
        <w:rPr>
          <w:rFonts w:ascii="Calibri" w:eastAsia="TimesNewRoman" w:hAnsi="Calibri" w:cs="Calibri"/>
          <w:lang w:eastAsia="ar-SA"/>
        </w:rPr>
        <w:t xml:space="preserve">. </w:t>
      </w:r>
    </w:p>
    <w:p w14:paraId="74634FB4" w14:textId="77777777" w:rsidR="00E07A8C" w:rsidRPr="00E55C8F" w:rsidRDefault="00E07A8C" w:rsidP="008A6576">
      <w:pPr>
        <w:numPr>
          <w:ilvl w:val="0"/>
          <w:numId w:val="20"/>
        </w:numPr>
        <w:tabs>
          <w:tab w:val="left" w:pos="-115"/>
        </w:tabs>
        <w:suppressAutoHyphens/>
        <w:spacing w:after="0" w:line="240" w:lineRule="auto"/>
        <w:ind w:right="-113"/>
        <w:jc w:val="both"/>
        <w:rPr>
          <w:rFonts w:ascii="Calibri" w:eastAsia="Times New Roman" w:hAnsi="Calibri" w:cs="Calibri"/>
          <w:lang w:eastAsia="ar-SA"/>
        </w:rPr>
      </w:pPr>
      <w:r w:rsidRPr="00E55C8F">
        <w:rPr>
          <w:rFonts w:ascii="Calibri" w:eastAsia="Times New Roman" w:hAnsi="Calibri" w:cs="Calibri"/>
          <w:lang w:eastAsia="ar-SA"/>
        </w:rPr>
        <w:t>W przypadkach przewidzianych w umowie dopuszcza się wprowadzanie zmian za zgodą Zamawiającego.</w:t>
      </w:r>
    </w:p>
    <w:p w14:paraId="20F5A9D3" w14:textId="77777777" w:rsidR="00E07A8C" w:rsidRPr="00E55C8F" w:rsidRDefault="00E07A8C" w:rsidP="008A6576">
      <w:pPr>
        <w:numPr>
          <w:ilvl w:val="0"/>
          <w:numId w:val="20"/>
        </w:numPr>
        <w:tabs>
          <w:tab w:val="left" w:pos="-115"/>
        </w:tabs>
        <w:suppressAutoHyphens/>
        <w:spacing w:after="0" w:line="240" w:lineRule="auto"/>
        <w:ind w:right="-113"/>
        <w:jc w:val="both"/>
        <w:rPr>
          <w:rFonts w:ascii="Calibri" w:eastAsia="Times New Roman" w:hAnsi="Calibri" w:cs="Calibri"/>
          <w:lang w:eastAsia="ar-SA"/>
        </w:rPr>
      </w:pPr>
      <w:r w:rsidRPr="00E55C8F">
        <w:rPr>
          <w:rFonts w:ascii="Calibri" w:eastAsia="Times New Roman" w:hAnsi="Calibri" w:cs="Calibri"/>
          <w:lang w:eastAsia="ar-SA"/>
        </w:rPr>
        <w:t>Zmiany przewidziane w umowie mogą być inicjowane przez Zamawiającego lub przez Wykonawcę.</w:t>
      </w:r>
    </w:p>
    <w:p w14:paraId="0B80B9D4" w14:textId="5644291A" w:rsidR="00E07A8C" w:rsidRPr="00E55C8F" w:rsidRDefault="00E07A8C" w:rsidP="008A6576">
      <w:pPr>
        <w:numPr>
          <w:ilvl w:val="0"/>
          <w:numId w:val="20"/>
        </w:numPr>
        <w:tabs>
          <w:tab w:val="left" w:pos="-115"/>
        </w:tabs>
        <w:suppressAutoHyphens/>
        <w:spacing w:after="0" w:line="240" w:lineRule="auto"/>
        <w:ind w:right="-113"/>
        <w:jc w:val="both"/>
        <w:rPr>
          <w:rFonts w:ascii="Calibri" w:eastAsia="Times New Roman" w:hAnsi="Calibri" w:cs="Calibri"/>
          <w:lang w:eastAsia="ar-SA"/>
        </w:rPr>
      </w:pPr>
      <w:r w:rsidRPr="00E55C8F">
        <w:rPr>
          <w:rFonts w:ascii="Calibri" w:eastAsia="Times New Roman" w:hAnsi="Calibri" w:cs="Calibri"/>
          <w:lang w:eastAsia="ar-SA"/>
        </w:rPr>
        <w:t xml:space="preserve">Zamawiający przewiduje możliwość istotnych zmian postanowień zawartej umowy w stosunku </w:t>
      </w:r>
      <w:r w:rsidRPr="00E55C8F">
        <w:rPr>
          <w:rFonts w:ascii="Calibri" w:eastAsia="Times New Roman" w:hAnsi="Calibri" w:cs="Calibri"/>
          <w:lang w:eastAsia="ar-SA"/>
        </w:rPr>
        <w:br/>
        <w:t xml:space="preserve">do treści oferty, na podstawie której dokonano wyboru </w:t>
      </w:r>
      <w:r w:rsidR="00335BC8" w:rsidRPr="00E55C8F">
        <w:rPr>
          <w:rFonts w:ascii="Calibri" w:eastAsia="Times New Roman" w:hAnsi="Calibri" w:cs="Calibri"/>
          <w:lang w:eastAsia="ar-SA"/>
        </w:rPr>
        <w:t>W</w:t>
      </w:r>
      <w:r w:rsidRPr="00E55C8F">
        <w:rPr>
          <w:rFonts w:ascii="Calibri" w:eastAsia="Times New Roman" w:hAnsi="Calibri" w:cs="Calibri"/>
          <w:lang w:eastAsia="ar-SA"/>
        </w:rPr>
        <w:t>ykonawcy, w przypadku wystąpienia okoliczności wymienionych poniżej, z uwzględnieniem podawanych warunków ich wprowadzenia:</w:t>
      </w:r>
    </w:p>
    <w:p w14:paraId="40B7A42B" w14:textId="225B31CB" w:rsidR="00D80FAA" w:rsidRPr="00E55C8F" w:rsidRDefault="00E07A8C" w:rsidP="00FC3082">
      <w:pPr>
        <w:numPr>
          <w:ilvl w:val="0"/>
          <w:numId w:val="21"/>
        </w:numPr>
        <w:tabs>
          <w:tab w:val="left" w:pos="-115"/>
        </w:tabs>
        <w:suppressAutoHyphens/>
        <w:spacing w:after="0" w:line="240" w:lineRule="auto"/>
        <w:ind w:right="-113"/>
        <w:jc w:val="both"/>
        <w:rPr>
          <w:rFonts w:ascii="Calibri" w:eastAsia="Times New Roman" w:hAnsi="Calibri" w:cs="Calibri"/>
          <w:lang w:eastAsia="ar-SA"/>
        </w:rPr>
      </w:pPr>
      <w:r w:rsidRPr="00E55C8F">
        <w:rPr>
          <w:rFonts w:ascii="Calibri" w:eastAsia="Times New Roman" w:hAnsi="Calibri" w:cs="Calibri"/>
          <w:b/>
          <w:lang w:eastAsia="ar-SA"/>
        </w:rPr>
        <w:t>Zamawiający dopuszcza możliwość zmiany osób</w:t>
      </w:r>
      <w:r w:rsidRPr="00E55C8F">
        <w:rPr>
          <w:rFonts w:ascii="Calibri" w:eastAsia="Times New Roman" w:hAnsi="Calibri" w:cs="Calibri"/>
          <w:lang w:eastAsia="ar-SA"/>
        </w:rPr>
        <w:t xml:space="preserve"> powołanych do wykonywania umowy (przedstawionych w ofercie w Wykazie osób) i innych kluczowych specjalistów na wniosek którejś ze stron w przypadku uzasadnionej konieczności wystąpienia takiej zmiany</w:t>
      </w:r>
      <w:r w:rsidR="00335BC8" w:rsidRPr="00E55C8F">
        <w:rPr>
          <w:rFonts w:ascii="Calibri" w:eastAsia="Times New Roman" w:hAnsi="Calibri" w:cs="Calibri"/>
          <w:lang w:eastAsia="ar-SA"/>
        </w:rPr>
        <w:t xml:space="preserve"> </w:t>
      </w:r>
      <w:r w:rsidR="00335BC8" w:rsidRPr="00E55C8F">
        <w:rPr>
          <w:rFonts w:ascii="Calibri" w:eastAsia="Times New Roman" w:hAnsi="Calibri" w:cs="Calibri"/>
          <w:lang w:eastAsia="ar-SA"/>
        </w:rPr>
        <w:br/>
      </w:r>
      <w:r w:rsidRPr="00E55C8F">
        <w:rPr>
          <w:rFonts w:ascii="Calibri" w:eastAsia="Times New Roman" w:hAnsi="Calibri" w:cs="Calibri"/>
          <w:lang w:eastAsia="ar-SA"/>
        </w:rPr>
        <w:t>(np. w przypadkach: śmierci, choroby lub innych zdarzeń losowych, nie wywiązywania się osób z obowiązków wynikających z powierzonej im funkcji); lub jeżeli zmiana kluczowego specjalisty (osoby) stanie się konieczna z jakichkolwiek przyczyn niezależnych od Wykonawcy np. rezygnacja osoby; zmiany wynikające z ww. przyczyn mogą nastąpić jedynie za zgodą strony przeciwnej. Ponadto Zamawiający może żądać od Wykonawcy zmiany osoby/-</w:t>
      </w:r>
      <w:proofErr w:type="spellStart"/>
      <w:r w:rsidRPr="00E55C8F">
        <w:rPr>
          <w:rFonts w:ascii="Calibri" w:eastAsia="Times New Roman" w:hAnsi="Calibri" w:cs="Calibri"/>
          <w:lang w:eastAsia="ar-SA"/>
        </w:rPr>
        <w:t>ób</w:t>
      </w:r>
      <w:proofErr w:type="spellEnd"/>
      <w:r w:rsidRPr="00E55C8F">
        <w:rPr>
          <w:rFonts w:ascii="Calibri" w:eastAsia="Times New Roman" w:hAnsi="Calibri" w:cs="Calibri"/>
          <w:lang w:eastAsia="ar-SA"/>
        </w:rPr>
        <w:t xml:space="preserve">, jeżeli uzna, że nie wykonuje/-ją ona/-e swoich obowiązków wynikających z umowy. </w:t>
      </w:r>
      <w:r w:rsidRPr="00E55C8F">
        <w:rPr>
          <w:rFonts w:ascii="Calibri" w:eastAsia="Times New Roman" w:hAnsi="Calibri" w:cs="Calibri"/>
          <w:lang w:eastAsia="ar-SA"/>
        </w:rPr>
        <w:tab/>
      </w:r>
      <w:r w:rsidRPr="00E55C8F">
        <w:rPr>
          <w:rFonts w:ascii="Calibri" w:eastAsia="Times New Roman" w:hAnsi="Calibri" w:cs="Calibri"/>
          <w:lang w:eastAsia="ar-SA"/>
        </w:rPr>
        <w:br/>
        <w:t>W przypadku zmiany osoby, nowy specjalista/osoba musi spełniać wymagania określone dla danego specjalisty/-osoby; Wykonawca obowiązany jest zmienić osobę/ specjalistę w terminie wyznaczonym we wniosku Zamawiającego,</w:t>
      </w:r>
    </w:p>
    <w:p w14:paraId="11B0DE8C" w14:textId="77777777" w:rsidR="00E07A8C" w:rsidRPr="00E55C8F" w:rsidRDefault="00E07A8C" w:rsidP="008A6576">
      <w:pPr>
        <w:numPr>
          <w:ilvl w:val="0"/>
          <w:numId w:val="21"/>
        </w:numPr>
        <w:tabs>
          <w:tab w:val="left" w:pos="-115"/>
        </w:tabs>
        <w:suppressAutoHyphens/>
        <w:spacing w:after="0" w:line="240" w:lineRule="auto"/>
        <w:ind w:right="-113"/>
        <w:jc w:val="both"/>
        <w:rPr>
          <w:rFonts w:ascii="Calibri" w:eastAsia="Times New Roman" w:hAnsi="Calibri" w:cs="Calibri"/>
          <w:lang w:eastAsia="ar-SA"/>
        </w:rPr>
      </w:pPr>
      <w:r w:rsidRPr="00E55C8F">
        <w:rPr>
          <w:rFonts w:ascii="Calibri" w:eastAsia="Times New Roman" w:hAnsi="Calibri" w:cs="Calibri"/>
          <w:lang w:eastAsia="ar-SA"/>
        </w:rPr>
        <w:t>zmiany w kolejności i terminach wykonywania prac.</w:t>
      </w:r>
    </w:p>
    <w:p w14:paraId="495660EC" w14:textId="77777777" w:rsidR="00E07A8C" w:rsidRPr="00E55C8F" w:rsidRDefault="00E07A8C" w:rsidP="008A6576">
      <w:pPr>
        <w:numPr>
          <w:ilvl w:val="0"/>
          <w:numId w:val="20"/>
        </w:numPr>
        <w:tabs>
          <w:tab w:val="left" w:pos="-1075"/>
          <w:tab w:val="left" w:pos="-899"/>
          <w:tab w:val="left" w:pos="-688"/>
        </w:tabs>
        <w:suppressAutoHyphens/>
        <w:spacing w:after="0" w:line="240" w:lineRule="auto"/>
        <w:ind w:right="-113"/>
        <w:jc w:val="both"/>
        <w:rPr>
          <w:rFonts w:ascii="Calibri" w:eastAsia="Times New Roman" w:hAnsi="Calibri" w:cs="Calibri"/>
          <w:lang w:eastAsia="ar-SA"/>
        </w:rPr>
      </w:pPr>
      <w:r w:rsidRPr="00E55C8F">
        <w:rPr>
          <w:rFonts w:ascii="Calibri" w:eastAsia="Times New Roman" w:hAnsi="Calibri" w:cs="Calibri"/>
          <w:lang w:eastAsia="ar-SA"/>
        </w:rPr>
        <w:t>Warunkiem dokonania zmian o których mowa powyżej, jest złożenie wniosku przez stronę inicjującą zmianę zawierającego:</w:t>
      </w:r>
    </w:p>
    <w:p w14:paraId="11D12331" w14:textId="77777777" w:rsidR="00E07A8C" w:rsidRPr="00E55C8F" w:rsidRDefault="00E07A8C" w:rsidP="008A6576">
      <w:pPr>
        <w:numPr>
          <w:ilvl w:val="0"/>
          <w:numId w:val="22"/>
        </w:numPr>
        <w:tabs>
          <w:tab w:val="left" w:pos="-1075"/>
          <w:tab w:val="left" w:pos="-899"/>
          <w:tab w:val="left" w:pos="-688"/>
        </w:tabs>
        <w:suppressAutoHyphens/>
        <w:spacing w:after="0" w:line="240" w:lineRule="auto"/>
        <w:ind w:right="-113"/>
        <w:jc w:val="both"/>
        <w:rPr>
          <w:rFonts w:ascii="Calibri" w:eastAsia="Times New Roman" w:hAnsi="Calibri" w:cs="Calibri"/>
          <w:lang w:eastAsia="ar-SA"/>
        </w:rPr>
      </w:pPr>
      <w:r w:rsidRPr="00E55C8F">
        <w:rPr>
          <w:rFonts w:ascii="Calibri" w:eastAsia="Times New Roman" w:hAnsi="Calibri" w:cs="Calibri"/>
          <w:lang w:eastAsia="ar-SA"/>
        </w:rPr>
        <w:t>opis proponowanej zmiany,</w:t>
      </w:r>
    </w:p>
    <w:p w14:paraId="1F3FC008" w14:textId="77777777" w:rsidR="00E07A8C" w:rsidRPr="00E55C8F" w:rsidRDefault="00E07A8C" w:rsidP="008A6576">
      <w:pPr>
        <w:numPr>
          <w:ilvl w:val="0"/>
          <w:numId w:val="22"/>
        </w:numPr>
        <w:tabs>
          <w:tab w:val="left" w:pos="-1075"/>
          <w:tab w:val="left" w:pos="-899"/>
          <w:tab w:val="left" w:pos="-688"/>
        </w:tabs>
        <w:suppressAutoHyphens/>
        <w:spacing w:after="0" w:line="240" w:lineRule="auto"/>
        <w:ind w:right="-113"/>
        <w:jc w:val="both"/>
        <w:rPr>
          <w:rFonts w:ascii="Calibri" w:eastAsia="Times New Roman" w:hAnsi="Calibri" w:cs="Calibri"/>
          <w:lang w:eastAsia="ar-SA"/>
        </w:rPr>
      </w:pPr>
      <w:r w:rsidRPr="00E55C8F">
        <w:rPr>
          <w:rFonts w:ascii="Calibri" w:eastAsia="Times New Roman" w:hAnsi="Calibri" w:cs="Calibri"/>
          <w:lang w:eastAsia="ar-SA"/>
        </w:rPr>
        <w:t>uzasadnienie zmiany,</w:t>
      </w:r>
    </w:p>
    <w:p w14:paraId="6BB6B358" w14:textId="77777777" w:rsidR="00E07A8C" w:rsidRPr="00E55C8F" w:rsidRDefault="00E07A8C" w:rsidP="008A6576">
      <w:pPr>
        <w:numPr>
          <w:ilvl w:val="0"/>
          <w:numId w:val="22"/>
        </w:numPr>
        <w:tabs>
          <w:tab w:val="left" w:pos="-1075"/>
          <w:tab w:val="left" w:pos="-899"/>
          <w:tab w:val="left" w:pos="-688"/>
        </w:tabs>
        <w:suppressAutoHyphens/>
        <w:spacing w:after="0" w:line="240" w:lineRule="auto"/>
        <w:ind w:right="-113"/>
        <w:jc w:val="both"/>
        <w:rPr>
          <w:rFonts w:ascii="Calibri" w:eastAsia="Times New Roman" w:hAnsi="Calibri" w:cs="Calibri"/>
          <w:lang w:eastAsia="ar-SA"/>
        </w:rPr>
      </w:pPr>
      <w:r w:rsidRPr="00E55C8F">
        <w:rPr>
          <w:rFonts w:ascii="Calibri" w:eastAsia="Times New Roman" w:hAnsi="Calibri" w:cs="Calibri"/>
          <w:lang w:eastAsia="ar-SA"/>
        </w:rPr>
        <w:t>opis wpływu zmiany na termin wykonania umowy.</w:t>
      </w:r>
    </w:p>
    <w:p w14:paraId="5B0B18E6" w14:textId="77777777" w:rsidR="00E07A8C" w:rsidRPr="00E55C8F" w:rsidRDefault="00E07A8C" w:rsidP="008A6576">
      <w:pPr>
        <w:numPr>
          <w:ilvl w:val="0"/>
          <w:numId w:val="20"/>
        </w:numPr>
        <w:tabs>
          <w:tab w:val="left" w:pos="-520"/>
        </w:tabs>
        <w:suppressAutoHyphens/>
        <w:spacing w:after="0" w:line="240" w:lineRule="auto"/>
        <w:ind w:right="-113"/>
        <w:jc w:val="both"/>
        <w:rPr>
          <w:rFonts w:ascii="Calibri" w:eastAsia="Times New Roman" w:hAnsi="Calibri" w:cs="Calibri"/>
          <w:lang w:eastAsia="ar-SA"/>
        </w:rPr>
      </w:pPr>
      <w:r w:rsidRPr="00E55C8F">
        <w:rPr>
          <w:rFonts w:ascii="Calibri" w:eastAsia="Times New Roman" w:hAnsi="Calibri" w:cs="Calibri"/>
          <w:lang w:eastAsia="ar-SA"/>
        </w:rPr>
        <w:t>Zmiany, o których mowa wyżej, mogą zostać dokonane, jeżeli ich uzasadnieniem są niżej wymienione okoliczności:</w:t>
      </w:r>
    </w:p>
    <w:p w14:paraId="53C718FA" w14:textId="77777777" w:rsidR="00E07A8C" w:rsidRPr="00E55C8F" w:rsidRDefault="00E07A8C" w:rsidP="008A6576">
      <w:pPr>
        <w:numPr>
          <w:ilvl w:val="0"/>
          <w:numId w:val="23"/>
        </w:numPr>
        <w:tabs>
          <w:tab w:val="left" w:pos="-520"/>
        </w:tabs>
        <w:suppressAutoHyphens/>
        <w:spacing w:after="0" w:line="240" w:lineRule="auto"/>
        <w:ind w:right="-113"/>
        <w:jc w:val="both"/>
        <w:rPr>
          <w:rFonts w:ascii="Calibri" w:eastAsia="Times New Roman" w:hAnsi="Calibri" w:cs="Calibri"/>
          <w:lang w:eastAsia="ar-SA"/>
        </w:rPr>
      </w:pPr>
      <w:r w:rsidRPr="00E55C8F">
        <w:rPr>
          <w:rFonts w:ascii="Calibri" w:eastAsia="Times New Roman" w:hAnsi="Calibri" w:cs="Calibri"/>
          <w:lang w:eastAsia="ar-SA"/>
        </w:rPr>
        <w:t>poprawa wartości lub podniesienie sprawności ukończonych robót budowlanych,</w:t>
      </w:r>
    </w:p>
    <w:p w14:paraId="18161E77" w14:textId="77777777" w:rsidR="00E07A8C" w:rsidRPr="00E55C8F" w:rsidRDefault="00E07A8C" w:rsidP="008A6576">
      <w:pPr>
        <w:numPr>
          <w:ilvl w:val="0"/>
          <w:numId w:val="23"/>
        </w:numPr>
        <w:tabs>
          <w:tab w:val="left" w:pos="-520"/>
        </w:tabs>
        <w:suppressAutoHyphens/>
        <w:spacing w:after="0" w:line="240" w:lineRule="auto"/>
        <w:ind w:right="-113"/>
        <w:jc w:val="both"/>
        <w:rPr>
          <w:rFonts w:ascii="Calibri" w:eastAsia="Times New Roman" w:hAnsi="Calibri" w:cs="Calibri"/>
          <w:lang w:eastAsia="ar-SA"/>
        </w:rPr>
      </w:pPr>
      <w:r w:rsidRPr="00E55C8F">
        <w:rPr>
          <w:rFonts w:ascii="Calibri" w:eastAsia="Times New Roman" w:hAnsi="Calibri" w:cs="Calibri"/>
          <w:lang w:eastAsia="ar-SA"/>
        </w:rPr>
        <w:t>zmiana obowiązujących przepisów,</w:t>
      </w:r>
    </w:p>
    <w:p w14:paraId="239B876F" w14:textId="77777777" w:rsidR="00E07A8C" w:rsidRPr="00E55C8F" w:rsidRDefault="00E07A8C" w:rsidP="008A6576">
      <w:pPr>
        <w:numPr>
          <w:ilvl w:val="0"/>
          <w:numId w:val="23"/>
        </w:numPr>
        <w:tabs>
          <w:tab w:val="left" w:pos="-520"/>
        </w:tabs>
        <w:suppressAutoHyphens/>
        <w:spacing w:after="0" w:line="240" w:lineRule="auto"/>
        <w:ind w:right="-113"/>
        <w:jc w:val="both"/>
        <w:rPr>
          <w:rFonts w:ascii="Calibri" w:eastAsia="Times New Roman" w:hAnsi="Calibri" w:cs="Calibri"/>
          <w:lang w:eastAsia="ar-SA"/>
        </w:rPr>
      </w:pPr>
      <w:r w:rsidRPr="00E55C8F">
        <w:rPr>
          <w:rFonts w:ascii="Calibri" w:eastAsia="Times New Roman" w:hAnsi="Calibri" w:cs="Calibri"/>
          <w:lang w:eastAsia="ar-SA"/>
        </w:rPr>
        <w:t>podniesienie bezpieczeństwa wykonywania robót,</w:t>
      </w:r>
    </w:p>
    <w:p w14:paraId="20A77CC0" w14:textId="77777777" w:rsidR="00E07A8C" w:rsidRPr="00E55C8F" w:rsidRDefault="00E07A8C" w:rsidP="008A6576">
      <w:pPr>
        <w:numPr>
          <w:ilvl w:val="0"/>
          <w:numId w:val="23"/>
        </w:numPr>
        <w:tabs>
          <w:tab w:val="left" w:pos="-520"/>
        </w:tabs>
        <w:suppressAutoHyphens/>
        <w:spacing w:after="0" w:line="240" w:lineRule="auto"/>
        <w:ind w:right="-113"/>
        <w:jc w:val="both"/>
        <w:rPr>
          <w:rFonts w:ascii="Calibri" w:eastAsia="Times New Roman" w:hAnsi="Calibri" w:cs="Calibri"/>
          <w:lang w:eastAsia="ar-SA"/>
        </w:rPr>
      </w:pPr>
      <w:r w:rsidRPr="00E55C8F">
        <w:rPr>
          <w:rFonts w:ascii="Calibri" w:eastAsia="Times New Roman" w:hAnsi="Calibri" w:cs="Calibri"/>
          <w:lang w:eastAsia="ar-SA"/>
        </w:rPr>
        <w:t>usprawnienia w trakcie użytkowania obiektu,</w:t>
      </w:r>
    </w:p>
    <w:p w14:paraId="546999E8" w14:textId="77777777" w:rsidR="00E07A8C" w:rsidRPr="00E55C8F" w:rsidRDefault="00E07A8C" w:rsidP="008A6576">
      <w:pPr>
        <w:numPr>
          <w:ilvl w:val="0"/>
          <w:numId w:val="23"/>
        </w:numPr>
        <w:tabs>
          <w:tab w:val="left" w:pos="-520"/>
        </w:tabs>
        <w:suppressAutoHyphens/>
        <w:spacing w:after="0" w:line="240" w:lineRule="auto"/>
        <w:ind w:right="-113"/>
        <w:jc w:val="both"/>
        <w:rPr>
          <w:rFonts w:ascii="Calibri" w:eastAsia="Times New Roman" w:hAnsi="Calibri" w:cs="Calibri"/>
          <w:lang w:eastAsia="ar-SA"/>
        </w:rPr>
      </w:pPr>
      <w:r w:rsidRPr="00E55C8F">
        <w:rPr>
          <w:rFonts w:ascii="Calibri" w:eastAsia="Times New Roman" w:hAnsi="Calibri" w:cs="Calibri"/>
          <w:lang w:eastAsia="ar-SA"/>
        </w:rPr>
        <w:lastRenderedPageBreak/>
        <w:t>zaistnienie nieprzewidzianych w dokumentacji projektowej przeszkód uniemożliwiających kontynuowanie umowy na przewidzianych w niej warunkach,</w:t>
      </w:r>
    </w:p>
    <w:p w14:paraId="7242300C" w14:textId="77777777" w:rsidR="00E07A8C" w:rsidRPr="00E55C8F" w:rsidRDefault="00E07A8C" w:rsidP="008A6576">
      <w:pPr>
        <w:numPr>
          <w:ilvl w:val="0"/>
          <w:numId w:val="23"/>
        </w:numPr>
        <w:tabs>
          <w:tab w:val="left" w:pos="-520"/>
        </w:tabs>
        <w:suppressAutoHyphens/>
        <w:spacing w:after="0" w:line="240" w:lineRule="auto"/>
        <w:ind w:right="-113"/>
        <w:jc w:val="both"/>
        <w:rPr>
          <w:rFonts w:ascii="Calibri" w:eastAsia="Times New Roman" w:hAnsi="Calibri" w:cs="Calibri"/>
          <w:lang w:eastAsia="ar-SA"/>
        </w:rPr>
      </w:pPr>
      <w:r w:rsidRPr="00E55C8F">
        <w:rPr>
          <w:rFonts w:ascii="Calibri" w:eastAsia="Times New Roman" w:hAnsi="Calibri" w:cs="Calibri"/>
          <w:lang w:eastAsia="pl-PL"/>
        </w:rPr>
        <w:t>siła wyższa uniemożliwiająca wykonanie przedmiotu umowy zgodnie ze szczegółowym opisem, tj. zdarzenie zewnętrzne, niemożliwe (lub prawie niemożliwe) do przewidzenia,  którego skutkom nie można zapobiec np. powódź, pożar, wybuchy wulkanów, trzęsienia ziemi, epidemie, zamieszki, strajki generalne, działania zbrojne, działania władzy państwowej, zakazy importu i eksportu, blokady granic i portów</w:t>
      </w:r>
    </w:p>
    <w:p w14:paraId="703A233C" w14:textId="77777777" w:rsidR="00E07A8C" w:rsidRPr="00E55C8F" w:rsidRDefault="00E07A8C" w:rsidP="008A6576">
      <w:pPr>
        <w:numPr>
          <w:ilvl w:val="0"/>
          <w:numId w:val="20"/>
        </w:numPr>
        <w:suppressAutoHyphens/>
        <w:spacing w:after="0" w:line="240" w:lineRule="auto"/>
        <w:ind w:right="-113"/>
        <w:jc w:val="both"/>
        <w:rPr>
          <w:rFonts w:ascii="Calibri" w:eastAsia="Times New Roman" w:hAnsi="Calibri" w:cs="Calibri"/>
          <w:lang w:eastAsia="ar-SA"/>
        </w:rPr>
      </w:pPr>
      <w:r w:rsidRPr="00E55C8F">
        <w:rPr>
          <w:rFonts w:ascii="Calibri" w:eastAsia="Times New Roman" w:hAnsi="Calibri" w:cs="Calibri"/>
          <w:lang w:eastAsia="ar-SA"/>
        </w:rPr>
        <w:t>Wykonawca nie będzie uprawniony do przedłużenia terminu wykonania umowy, jeżeli zmiana wynika z nienależytej lub nieterminowej realizacji przedmiotu umowy.</w:t>
      </w:r>
    </w:p>
    <w:p w14:paraId="01669DC7" w14:textId="0F5A1B21" w:rsidR="00E07A8C" w:rsidRPr="00E55C8F" w:rsidRDefault="00E07A8C" w:rsidP="008A6576">
      <w:pPr>
        <w:numPr>
          <w:ilvl w:val="0"/>
          <w:numId w:val="20"/>
        </w:numPr>
        <w:suppressAutoHyphens/>
        <w:spacing w:after="0" w:line="240" w:lineRule="auto"/>
        <w:ind w:right="-113"/>
        <w:jc w:val="both"/>
        <w:rPr>
          <w:rFonts w:ascii="Calibri" w:eastAsia="Times New Roman" w:hAnsi="Calibri" w:cs="Calibri"/>
          <w:lang w:eastAsia="ar-SA"/>
        </w:rPr>
      </w:pPr>
      <w:r w:rsidRPr="00E55C8F">
        <w:rPr>
          <w:rFonts w:ascii="Calibri" w:eastAsia="Times New Roman" w:hAnsi="Calibri" w:cs="Calibri"/>
          <w:lang w:eastAsia="ar-SA"/>
        </w:rPr>
        <w:t>Wszystkie zmiany, z zastrzeżeniem ust. 4 lit a) i b), wymagają zgody stron w formie pisemnego aneksu</w:t>
      </w:r>
      <w:r w:rsidR="00636BC7">
        <w:rPr>
          <w:rFonts w:ascii="Calibri" w:eastAsia="Times New Roman" w:hAnsi="Calibri" w:cs="Calibri"/>
          <w:lang w:eastAsia="ar-SA"/>
        </w:rPr>
        <w:t xml:space="preserve"> pod rygorem nieważności.</w:t>
      </w:r>
    </w:p>
    <w:p w14:paraId="58BF7AD6" w14:textId="77777777" w:rsidR="00E07A8C" w:rsidRPr="00E55C8F" w:rsidRDefault="00E07A8C" w:rsidP="00F42C2D">
      <w:pPr>
        <w:tabs>
          <w:tab w:val="left" w:pos="709"/>
        </w:tabs>
        <w:spacing w:after="0" w:line="240" w:lineRule="auto"/>
        <w:ind w:right="-113"/>
        <w:jc w:val="both"/>
        <w:rPr>
          <w:rFonts w:ascii="Calibri" w:eastAsia="SimSun" w:hAnsi="Calibri" w:cs="Calibri"/>
          <w:lang w:eastAsia="ar-SA"/>
        </w:rPr>
      </w:pPr>
    </w:p>
    <w:p w14:paraId="44D84FA4" w14:textId="77777777" w:rsidR="00E07A8C" w:rsidRPr="00E55C8F" w:rsidRDefault="00E07A8C" w:rsidP="00E07A8C">
      <w:pPr>
        <w:suppressAutoHyphens/>
        <w:spacing w:after="0" w:line="240" w:lineRule="auto"/>
        <w:ind w:left="-426" w:right="-113"/>
        <w:jc w:val="center"/>
        <w:rPr>
          <w:rFonts w:ascii="Calibri" w:eastAsia="Times New Roman" w:hAnsi="Calibri" w:cs="Calibri"/>
          <w:b/>
          <w:lang w:eastAsia="ar-SA"/>
        </w:rPr>
      </w:pPr>
    </w:p>
    <w:p w14:paraId="39741B19" w14:textId="77777777" w:rsidR="00E07A8C" w:rsidRPr="00E55C8F" w:rsidRDefault="00E07A8C" w:rsidP="00E07A8C">
      <w:pPr>
        <w:suppressAutoHyphens/>
        <w:spacing w:after="0" w:line="240" w:lineRule="auto"/>
        <w:ind w:left="-426" w:right="-113"/>
        <w:jc w:val="center"/>
        <w:rPr>
          <w:rFonts w:ascii="Calibri" w:eastAsia="Times New Roman" w:hAnsi="Calibri" w:cs="Calibri"/>
          <w:b/>
          <w:lang w:eastAsia="ar-SA"/>
        </w:rPr>
      </w:pPr>
      <w:r w:rsidRPr="00E55C8F">
        <w:rPr>
          <w:rFonts w:ascii="Calibri" w:eastAsia="Times New Roman" w:hAnsi="Calibri" w:cs="Calibri"/>
          <w:b/>
          <w:lang w:eastAsia="ar-SA"/>
        </w:rPr>
        <w:t xml:space="preserve">§ </w:t>
      </w:r>
      <w:r w:rsidR="00F42C2D" w:rsidRPr="00E55C8F">
        <w:rPr>
          <w:rFonts w:ascii="Calibri" w:eastAsia="Times New Roman" w:hAnsi="Calibri" w:cs="Calibri"/>
          <w:b/>
          <w:lang w:eastAsia="ar-SA"/>
        </w:rPr>
        <w:t>19</w:t>
      </w:r>
    </w:p>
    <w:p w14:paraId="364063BA" w14:textId="77777777" w:rsidR="00E07A8C" w:rsidRPr="00E55C8F" w:rsidRDefault="00E07A8C" w:rsidP="00784941">
      <w:pPr>
        <w:numPr>
          <w:ilvl w:val="0"/>
          <w:numId w:val="24"/>
        </w:numPr>
        <w:spacing w:after="0" w:line="240" w:lineRule="auto"/>
        <w:jc w:val="both"/>
        <w:rPr>
          <w:rFonts w:ascii="Calibri" w:eastAsia="Times New Roman" w:hAnsi="Calibri" w:cs="Calibri"/>
          <w:lang w:val="x-none" w:eastAsia="pl-PL"/>
        </w:rPr>
      </w:pPr>
      <w:r w:rsidRPr="00E55C8F">
        <w:rPr>
          <w:rFonts w:ascii="Calibri" w:eastAsia="Times New Roman" w:hAnsi="Calibri" w:cs="Calibri"/>
          <w:lang w:val="x-none" w:eastAsia="pl-PL"/>
        </w:rPr>
        <w:t xml:space="preserve">Wykonawca przyjmuje do wiadomości, zgodnie z art. 54 ust. 5 z dnia 15 kwietnia 2011r. </w:t>
      </w:r>
      <w:r w:rsidRPr="00E55C8F">
        <w:rPr>
          <w:rFonts w:ascii="Calibri" w:eastAsia="Times New Roman" w:hAnsi="Calibri" w:cs="Calibri"/>
          <w:lang w:val="x-none" w:eastAsia="pl-PL"/>
        </w:rPr>
        <w:br/>
        <w:t>o działalności leczniczej, że czynność prawna mająca na celu lub skutkująca zmianą wierzyciela samodzielnego publicznego zakładu opieki zdrowotnej może nastąpić po wyrażeniu zgody przez podmiot tworzący. Czynność prawna dokonana bez zgody, o której mowa powyżej, jest nieważna.</w:t>
      </w:r>
    </w:p>
    <w:p w14:paraId="5F3EA1A6" w14:textId="77777777" w:rsidR="00E07A8C" w:rsidRPr="00E55C8F" w:rsidRDefault="00E07A8C" w:rsidP="00784941">
      <w:pPr>
        <w:numPr>
          <w:ilvl w:val="0"/>
          <w:numId w:val="24"/>
        </w:numPr>
        <w:spacing w:after="0" w:line="240" w:lineRule="auto"/>
        <w:jc w:val="both"/>
        <w:rPr>
          <w:rFonts w:ascii="Calibri" w:eastAsia="Times New Roman" w:hAnsi="Calibri" w:cs="Calibri"/>
          <w:lang w:val="x-none" w:eastAsia="pl-PL"/>
        </w:rPr>
      </w:pPr>
      <w:r w:rsidRPr="00E55C8F">
        <w:rPr>
          <w:rFonts w:ascii="Calibri" w:eastAsia="Times New Roman" w:hAnsi="Calibri" w:cs="Calibri"/>
          <w:lang w:val="x-none" w:eastAsia="pl-PL"/>
        </w:rPr>
        <w:t>Wykonawca gwarantuje i zobowiązuje się, że bez uprzedniej pisemnej zgody Zamawiającego pod rygorem bezskuteczności:</w:t>
      </w:r>
    </w:p>
    <w:p w14:paraId="00CC374C" w14:textId="77777777" w:rsidR="00E07A8C" w:rsidRPr="00E55C8F" w:rsidRDefault="00E07A8C" w:rsidP="00784941">
      <w:pPr>
        <w:numPr>
          <w:ilvl w:val="0"/>
          <w:numId w:val="25"/>
        </w:numPr>
        <w:spacing w:after="0" w:line="240" w:lineRule="auto"/>
        <w:jc w:val="both"/>
        <w:rPr>
          <w:rFonts w:ascii="Calibri" w:eastAsia="Times New Roman" w:hAnsi="Calibri" w:cs="Calibri"/>
          <w:lang w:val="x-none" w:eastAsia="pl-PL"/>
        </w:rPr>
      </w:pPr>
      <w:r w:rsidRPr="00E55C8F">
        <w:rPr>
          <w:rFonts w:ascii="Calibri" w:eastAsia="Times New Roman" w:hAnsi="Calibri" w:cs="Calibri"/>
          <w:lang w:val="x-none" w:eastAsia="pl-PL"/>
        </w:rPr>
        <w:t xml:space="preserve">jakiekolwiek prawa Wykonawcy związane bezpośrednio lub pośrednio z Umową, </w:t>
      </w:r>
      <w:r w:rsidRPr="00E55C8F">
        <w:rPr>
          <w:rFonts w:ascii="Calibri" w:eastAsia="Times New Roman" w:hAnsi="Calibri" w:cs="Calibri"/>
          <w:lang w:val="x-none" w:eastAsia="pl-PL"/>
        </w:rPr>
        <w:br/>
        <w:t>a w tym wierzytelności Wykonawcy z tytułu wykonania Umowy i związane z nimi należności uboczne (m. in. odsetki), nie zostaną przeniesione na rzecz osób trzecich;</w:t>
      </w:r>
    </w:p>
    <w:p w14:paraId="357217DB" w14:textId="77777777" w:rsidR="00E07A8C" w:rsidRPr="00E55C8F" w:rsidRDefault="00E07A8C" w:rsidP="00784941">
      <w:pPr>
        <w:numPr>
          <w:ilvl w:val="0"/>
          <w:numId w:val="25"/>
        </w:numPr>
        <w:spacing w:after="0" w:line="240" w:lineRule="auto"/>
        <w:jc w:val="both"/>
        <w:rPr>
          <w:rFonts w:ascii="Calibri" w:eastAsia="Times New Roman" w:hAnsi="Calibri" w:cs="Calibri"/>
          <w:lang w:val="x-none" w:eastAsia="pl-PL"/>
        </w:rPr>
      </w:pPr>
      <w:r w:rsidRPr="00E55C8F">
        <w:rPr>
          <w:rFonts w:ascii="Calibri" w:eastAsia="Times New Roman" w:hAnsi="Calibri" w:cs="Calibri"/>
          <w:lang w:val="x-none" w:eastAsia="pl-PL"/>
        </w:rPr>
        <w:t>nie dokona jakiejkolwiek czynności prawnej lub też faktycznej, której bezpośrednim lub pośrednim skutkiem będzie zmiana wierzyciela Zamawiającego;</w:t>
      </w:r>
    </w:p>
    <w:p w14:paraId="7509FDB4" w14:textId="77777777" w:rsidR="00E07A8C" w:rsidRPr="00E55C8F" w:rsidRDefault="00E07A8C" w:rsidP="00784941">
      <w:pPr>
        <w:numPr>
          <w:ilvl w:val="0"/>
          <w:numId w:val="25"/>
        </w:numPr>
        <w:spacing w:after="0" w:line="240" w:lineRule="auto"/>
        <w:jc w:val="both"/>
        <w:rPr>
          <w:rFonts w:ascii="Calibri" w:eastAsia="Times New Roman" w:hAnsi="Calibri" w:cs="Calibri"/>
          <w:lang w:val="x-none" w:eastAsia="pl-PL"/>
        </w:rPr>
      </w:pPr>
      <w:r w:rsidRPr="00E55C8F">
        <w:rPr>
          <w:rFonts w:ascii="Calibri" w:eastAsia="Times New Roman" w:hAnsi="Calibri" w:cs="Calibri"/>
          <w:lang w:val="x-none" w:eastAsia="pl-PL"/>
        </w:rPr>
        <w:t xml:space="preserve">nie zawrze umów przelewu, poręczenia, zastawu, hipoteki, - celem dochodzenia jakichkolwiek praw z Umowy nie udzieli upoważnienia, w tym upoważnienia inkasowego, innej firmie niż wskazana w niniejszej umowie, w tym firmie prowadzącej pozostałą finansową działalność usługową, gdzie indziej nie sklasyfikowaną, jak i pozostałe doradztwo w zakresie prowadzenia działalności gospodarczej i zarządzania w rozumieniu m.in. przepisów rozporządzenia Rady Ministrów z dnia  24 grudnia 2007r. w sprawie Polskiej Klasyfikacji Działalności, tj. firmom zajmującym się działalnością windykacyjną. </w:t>
      </w:r>
    </w:p>
    <w:p w14:paraId="1B56E332" w14:textId="77777777" w:rsidR="00E07A8C" w:rsidRPr="00E55C8F" w:rsidRDefault="00E07A8C" w:rsidP="00784941">
      <w:pPr>
        <w:numPr>
          <w:ilvl w:val="0"/>
          <w:numId w:val="24"/>
        </w:numPr>
        <w:spacing w:after="0" w:line="240" w:lineRule="auto"/>
        <w:jc w:val="both"/>
        <w:rPr>
          <w:rFonts w:ascii="Calibri" w:eastAsia="Times New Roman" w:hAnsi="Calibri" w:cs="Calibri"/>
          <w:lang w:val="x-none" w:eastAsia="pl-PL"/>
        </w:rPr>
      </w:pPr>
      <w:r w:rsidRPr="00E55C8F">
        <w:rPr>
          <w:rFonts w:ascii="Calibri" w:eastAsia="Times New Roman" w:hAnsi="Calibri" w:cs="Calibri"/>
          <w:lang w:val="x-none" w:eastAsia="pl-PL"/>
        </w:rPr>
        <w:t>Wykonawca zobowiązuje się i przyjmuje do wiadomości co następuje:</w:t>
      </w:r>
    </w:p>
    <w:p w14:paraId="6F56B1EE" w14:textId="77777777" w:rsidR="00E07A8C" w:rsidRPr="00E55C8F" w:rsidRDefault="00E07A8C" w:rsidP="00784941">
      <w:pPr>
        <w:numPr>
          <w:ilvl w:val="0"/>
          <w:numId w:val="26"/>
        </w:numPr>
        <w:spacing w:after="0" w:line="240" w:lineRule="auto"/>
        <w:jc w:val="both"/>
        <w:rPr>
          <w:rFonts w:ascii="Calibri" w:eastAsia="Times New Roman" w:hAnsi="Calibri" w:cs="Calibri"/>
          <w:lang w:val="x-none" w:eastAsia="pl-PL"/>
        </w:rPr>
      </w:pPr>
      <w:r w:rsidRPr="00E55C8F">
        <w:rPr>
          <w:rFonts w:ascii="Calibri" w:eastAsia="Times New Roman" w:hAnsi="Calibri" w:cs="Calibri"/>
          <w:lang w:val="x-none" w:eastAsia="pl-PL"/>
        </w:rPr>
        <w:t xml:space="preserve">umorzenie długu Zamawiającego do Wykonawcy poprzez uregulowanie  w jakiejkolwiek formie na rzecz innych podmiotów niż bezpośrednio na rzecz Wykonawcy, może nastąpić wyłącznie za poprzedzającą to uregulowanie zgodą podmiotu tworzącego Zamawiającego, wyrażoną w formie pisemnej pod rygorem nieważności.  </w:t>
      </w:r>
    </w:p>
    <w:p w14:paraId="6BF4DD36" w14:textId="77777777" w:rsidR="00E07A8C" w:rsidRPr="00E55C8F" w:rsidRDefault="00E07A8C" w:rsidP="00E07A8C">
      <w:pPr>
        <w:suppressAutoHyphens/>
        <w:spacing w:after="0" w:line="240" w:lineRule="auto"/>
        <w:ind w:right="-113"/>
        <w:rPr>
          <w:rFonts w:ascii="Calibri" w:eastAsia="Times New Roman" w:hAnsi="Calibri" w:cs="Calibri"/>
          <w:b/>
          <w:lang w:eastAsia="ar-SA"/>
        </w:rPr>
      </w:pPr>
    </w:p>
    <w:p w14:paraId="2BD7543C" w14:textId="77777777" w:rsidR="00E07A8C" w:rsidRPr="00E55C8F" w:rsidRDefault="00E07A8C" w:rsidP="00E07A8C">
      <w:pPr>
        <w:suppressAutoHyphens/>
        <w:spacing w:after="0" w:line="240" w:lineRule="auto"/>
        <w:ind w:left="-426" w:right="-113"/>
        <w:jc w:val="center"/>
        <w:rPr>
          <w:rFonts w:ascii="Calibri" w:eastAsia="Times New Roman" w:hAnsi="Calibri" w:cs="Calibri"/>
          <w:b/>
          <w:lang w:eastAsia="ar-SA"/>
        </w:rPr>
      </w:pPr>
      <w:r w:rsidRPr="00E55C8F">
        <w:rPr>
          <w:rFonts w:ascii="Calibri" w:eastAsia="Times New Roman" w:hAnsi="Calibri" w:cs="Calibri"/>
          <w:b/>
          <w:lang w:eastAsia="ar-SA"/>
        </w:rPr>
        <w:t>§ 2</w:t>
      </w:r>
      <w:r w:rsidR="00F42C2D" w:rsidRPr="00E55C8F">
        <w:rPr>
          <w:rFonts w:ascii="Calibri" w:eastAsia="Times New Roman" w:hAnsi="Calibri" w:cs="Calibri"/>
          <w:b/>
          <w:lang w:eastAsia="ar-SA"/>
        </w:rPr>
        <w:t>0</w:t>
      </w:r>
    </w:p>
    <w:p w14:paraId="7EC73FC2" w14:textId="77777777" w:rsidR="00E07A8C" w:rsidRPr="00E55C8F" w:rsidRDefault="00E07A8C" w:rsidP="00E07A8C">
      <w:pPr>
        <w:spacing w:after="0" w:line="240" w:lineRule="auto"/>
        <w:jc w:val="center"/>
        <w:rPr>
          <w:rFonts w:ascii="Calibri" w:eastAsia="Times New Roman" w:hAnsi="Calibri" w:cs="Calibri"/>
          <w:b/>
          <w:lang w:eastAsia="pl-PL"/>
        </w:rPr>
      </w:pPr>
      <w:r w:rsidRPr="00E55C8F">
        <w:rPr>
          <w:rFonts w:ascii="Calibri" w:eastAsia="Times New Roman" w:hAnsi="Calibri" w:cs="Calibri"/>
          <w:b/>
          <w:lang w:eastAsia="pl-PL"/>
        </w:rPr>
        <w:t>Zasady środowiskowe dla Wykonawców</w:t>
      </w:r>
      <w:r w:rsidR="00F42C2D" w:rsidRPr="00E55C8F">
        <w:rPr>
          <w:rFonts w:ascii="Calibri" w:eastAsia="Times New Roman" w:hAnsi="Calibri" w:cs="Calibri"/>
          <w:b/>
          <w:lang w:eastAsia="pl-PL"/>
        </w:rPr>
        <w:t xml:space="preserve"> i Podwykonawców</w:t>
      </w:r>
    </w:p>
    <w:p w14:paraId="3CE5FDFF" w14:textId="77777777" w:rsidR="00E07A8C" w:rsidRPr="00E55C8F" w:rsidRDefault="00E07A8C" w:rsidP="00784941">
      <w:pPr>
        <w:numPr>
          <w:ilvl w:val="0"/>
          <w:numId w:val="27"/>
        </w:numPr>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Wykonawca w trakcie realizacji zadania musi przestrzegać wymagań określonych w systemie zarządzania środowiskowego wg ISO 14001:2015, a w szczególności:</w:t>
      </w:r>
    </w:p>
    <w:p w14:paraId="5E4DF7AD" w14:textId="77777777" w:rsidR="00E07A8C" w:rsidRPr="00E55C8F" w:rsidRDefault="00E07A8C" w:rsidP="00784941">
      <w:pPr>
        <w:numPr>
          <w:ilvl w:val="0"/>
          <w:numId w:val="28"/>
        </w:numPr>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przestrzegać wymagań prawnych w zakresie podpisanej z szpitalem umowy</w:t>
      </w:r>
    </w:p>
    <w:p w14:paraId="70239218" w14:textId="77777777" w:rsidR="00E07A8C" w:rsidRPr="00E55C8F" w:rsidRDefault="00E07A8C" w:rsidP="00784941">
      <w:pPr>
        <w:numPr>
          <w:ilvl w:val="0"/>
          <w:numId w:val="28"/>
        </w:numPr>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zmniejszyć dla otoczenia uciążliwość swojej działalności związanej z wykonywaniem prac zleconych przez Szpital</w:t>
      </w:r>
    </w:p>
    <w:p w14:paraId="1FA8924A" w14:textId="77777777" w:rsidR="00E07A8C" w:rsidRPr="00E55C8F" w:rsidRDefault="00E07A8C" w:rsidP="00784941">
      <w:pPr>
        <w:numPr>
          <w:ilvl w:val="0"/>
          <w:numId w:val="28"/>
        </w:numPr>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minimalizować ilość powstających odpadów</w:t>
      </w:r>
    </w:p>
    <w:p w14:paraId="2100E632" w14:textId="4AAE41B1" w:rsidR="00E07A8C" w:rsidRPr="00E55C8F" w:rsidRDefault="00E07A8C" w:rsidP="00784941">
      <w:pPr>
        <w:numPr>
          <w:ilvl w:val="0"/>
          <w:numId w:val="28"/>
        </w:numPr>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 xml:space="preserve">zabierać z terenu Szpitala wszelkie odpady powstałe w czasie świadczenia usług </w:t>
      </w:r>
    </w:p>
    <w:p w14:paraId="3A8BC051" w14:textId="77777777" w:rsidR="00E07A8C" w:rsidRPr="00E55C8F" w:rsidRDefault="00E07A8C" w:rsidP="00784941">
      <w:pPr>
        <w:numPr>
          <w:ilvl w:val="0"/>
          <w:numId w:val="28"/>
        </w:numPr>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zmniejszać zużycie nośników energii i surowców naturalnych</w:t>
      </w:r>
    </w:p>
    <w:p w14:paraId="1E5DA717" w14:textId="77777777" w:rsidR="00E07A8C" w:rsidRPr="00E55C8F" w:rsidRDefault="00E07A8C" w:rsidP="00E07A8C">
      <w:pPr>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2. Wykonawcy nie wolno:</w:t>
      </w:r>
    </w:p>
    <w:p w14:paraId="09DFD1A9" w14:textId="77777777" w:rsidR="00E07A8C" w:rsidRPr="00E55C8F" w:rsidRDefault="00E07A8C" w:rsidP="00784941">
      <w:pPr>
        <w:numPr>
          <w:ilvl w:val="0"/>
          <w:numId w:val="29"/>
        </w:numPr>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 xml:space="preserve">wwozić na teren Szpitala jakichkolwiek odpadów </w:t>
      </w:r>
    </w:p>
    <w:p w14:paraId="6A7AEBA0" w14:textId="77777777" w:rsidR="00E07A8C" w:rsidRPr="00E55C8F" w:rsidRDefault="00E07A8C" w:rsidP="00784941">
      <w:pPr>
        <w:numPr>
          <w:ilvl w:val="0"/>
          <w:numId w:val="29"/>
        </w:numPr>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lastRenderedPageBreak/>
        <w:t xml:space="preserve">składować żadnych substancji mogących zanieczyścić powietrze atmosferyczne, wodę, glebę, a w przypadku gdy substancje te służą do wykonywania usług dla firmy szczegóły </w:t>
      </w:r>
      <w:r w:rsidRPr="00E55C8F">
        <w:rPr>
          <w:rFonts w:ascii="Calibri" w:eastAsia="Times New Roman" w:hAnsi="Calibri" w:cs="Calibri"/>
          <w:lang w:eastAsia="pl-PL"/>
        </w:rPr>
        <w:br/>
        <w:t xml:space="preserve">ich składowania i stosowania należy uzgodnić z Pracownikiem Sekcji  Środowiska i Higieny. </w:t>
      </w:r>
    </w:p>
    <w:p w14:paraId="08AE51EA" w14:textId="77777777" w:rsidR="00E07A8C" w:rsidRPr="00E55C8F" w:rsidRDefault="00E07A8C" w:rsidP="00784941">
      <w:pPr>
        <w:numPr>
          <w:ilvl w:val="0"/>
          <w:numId w:val="29"/>
        </w:numPr>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 xml:space="preserve">myć pojazdów na terenie szpitala </w:t>
      </w:r>
    </w:p>
    <w:p w14:paraId="228929FE" w14:textId="77777777" w:rsidR="00E07A8C" w:rsidRPr="00E55C8F" w:rsidRDefault="00E07A8C" w:rsidP="00784941">
      <w:pPr>
        <w:numPr>
          <w:ilvl w:val="0"/>
          <w:numId w:val="29"/>
        </w:numPr>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 xml:space="preserve">spalać odpadów na terenie szpitala </w:t>
      </w:r>
    </w:p>
    <w:p w14:paraId="031CC0A8" w14:textId="77777777" w:rsidR="00E07A8C" w:rsidRPr="00E55C8F" w:rsidRDefault="00E07A8C" w:rsidP="00784941">
      <w:pPr>
        <w:numPr>
          <w:ilvl w:val="0"/>
          <w:numId w:val="29"/>
        </w:numPr>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wylewać jakichkolwiek substancji niebezpiecznych do gleby lub kanalizacji</w:t>
      </w:r>
    </w:p>
    <w:p w14:paraId="0117962C" w14:textId="77777777" w:rsidR="00E07A8C" w:rsidRPr="00E55C8F" w:rsidRDefault="00E07A8C" w:rsidP="00784941">
      <w:pPr>
        <w:numPr>
          <w:ilvl w:val="0"/>
          <w:numId w:val="30"/>
        </w:numPr>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Wykonawca musi przeprowadzić szkolenie wśród podległych pracowników wykonujących usługę w zakresie obowiązującej w firmie polityki środowiskowej i systemu zarządzania środowiskowego wg ISO 14001:2004.</w:t>
      </w:r>
    </w:p>
    <w:p w14:paraId="00E8BEC0" w14:textId="77777777" w:rsidR="00E07A8C" w:rsidRPr="00E55C8F" w:rsidRDefault="00E07A8C" w:rsidP="00784941">
      <w:pPr>
        <w:numPr>
          <w:ilvl w:val="0"/>
          <w:numId w:val="30"/>
        </w:numPr>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Wykonawca musi dopuścić Pracownika Sekcji Środowiska do kontroli postępowania na zgodność z przyjętymi zasadami środowiskowymi.</w:t>
      </w:r>
    </w:p>
    <w:p w14:paraId="7BEA8F07" w14:textId="77777777" w:rsidR="00E07A8C" w:rsidRPr="00E55C8F" w:rsidRDefault="00E07A8C" w:rsidP="00784941">
      <w:pPr>
        <w:numPr>
          <w:ilvl w:val="0"/>
          <w:numId w:val="30"/>
        </w:numPr>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W sytuacjach wątpliwych i nieokreślonych w powyższych zasadach środowiskowych należy zwracać się do Pracownika Sekcji Środowiska i Higieny.</w:t>
      </w:r>
    </w:p>
    <w:p w14:paraId="707DF0F7" w14:textId="77777777" w:rsidR="00E07A8C" w:rsidRPr="00E55C8F" w:rsidRDefault="00E07A8C" w:rsidP="00E07A8C">
      <w:pPr>
        <w:suppressAutoHyphens/>
        <w:spacing w:after="0" w:line="240" w:lineRule="auto"/>
        <w:ind w:right="-113"/>
        <w:rPr>
          <w:rFonts w:ascii="Calibri" w:eastAsia="Times New Roman" w:hAnsi="Calibri" w:cs="Calibri"/>
          <w:b/>
          <w:lang w:eastAsia="ar-SA"/>
        </w:rPr>
      </w:pPr>
    </w:p>
    <w:p w14:paraId="2A9215AA" w14:textId="77777777" w:rsidR="00E07A8C" w:rsidRPr="00E55C8F" w:rsidRDefault="00E07A8C" w:rsidP="00E07A8C">
      <w:pPr>
        <w:suppressAutoHyphens/>
        <w:spacing w:after="0" w:line="240" w:lineRule="auto"/>
        <w:ind w:left="-426" w:right="-113"/>
        <w:jc w:val="center"/>
        <w:rPr>
          <w:rFonts w:ascii="Calibri" w:eastAsia="Times New Roman" w:hAnsi="Calibri" w:cs="Calibri"/>
          <w:b/>
          <w:lang w:eastAsia="ar-SA"/>
        </w:rPr>
      </w:pPr>
      <w:r w:rsidRPr="00E55C8F">
        <w:rPr>
          <w:rFonts w:ascii="Calibri" w:eastAsia="Times New Roman" w:hAnsi="Calibri" w:cs="Calibri"/>
          <w:b/>
          <w:lang w:eastAsia="ar-SA"/>
        </w:rPr>
        <w:t>§ 2</w:t>
      </w:r>
      <w:r w:rsidR="00F42C2D" w:rsidRPr="00E55C8F">
        <w:rPr>
          <w:rFonts w:ascii="Calibri" w:eastAsia="Times New Roman" w:hAnsi="Calibri" w:cs="Calibri"/>
          <w:b/>
          <w:lang w:eastAsia="ar-SA"/>
        </w:rPr>
        <w:t>1</w:t>
      </w:r>
    </w:p>
    <w:p w14:paraId="4155DDD2" w14:textId="77777777" w:rsidR="00E07A8C" w:rsidRPr="00E55C8F" w:rsidRDefault="00E07A8C" w:rsidP="00E07A8C">
      <w:pPr>
        <w:spacing w:after="0" w:line="240" w:lineRule="auto"/>
        <w:jc w:val="center"/>
        <w:rPr>
          <w:rFonts w:ascii="Calibri" w:eastAsia="Times New Roman" w:hAnsi="Calibri" w:cs="Calibri"/>
          <w:b/>
          <w:lang w:eastAsia="pl-PL"/>
        </w:rPr>
      </w:pPr>
      <w:r w:rsidRPr="00E55C8F">
        <w:rPr>
          <w:rFonts w:ascii="Calibri" w:eastAsia="Times New Roman" w:hAnsi="Calibri" w:cs="Calibri"/>
          <w:b/>
          <w:lang w:eastAsia="pl-PL"/>
        </w:rPr>
        <w:t xml:space="preserve">Zasady BHP dla </w:t>
      </w:r>
      <w:r w:rsidR="008F65D2" w:rsidRPr="00E55C8F">
        <w:rPr>
          <w:rFonts w:ascii="Calibri" w:eastAsia="Times New Roman" w:hAnsi="Calibri" w:cs="Calibri"/>
          <w:b/>
          <w:lang w:eastAsia="pl-PL"/>
        </w:rPr>
        <w:t xml:space="preserve">Wykonawcy i </w:t>
      </w:r>
      <w:r w:rsidRPr="00E55C8F">
        <w:rPr>
          <w:rFonts w:ascii="Calibri" w:eastAsia="Times New Roman" w:hAnsi="Calibri" w:cs="Calibri"/>
          <w:b/>
          <w:lang w:eastAsia="pl-PL"/>
        </w:rPr>
        <w:t>Podwykonawców – ogólne wytyczne</w:t>
      </w:r>
    </w:p>
    <w:p w14:paraId="162B8A92" w14:textId="77777777" w:rsidR="00E07A8C" w:rsidRPr="00E55C8F" w:rsidRDefault="00E07A8C" w:rsidP="00E07A8C">
      <w:pPr>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 xml:space="preserve">Wykonawca w trakcie realizacji zadania musi:          </w:t>
      </w:r>
    </w:p>
    <w:p w14:paraId="1F6FCF3E" w14:textId="77777777" w:rsidR="00E07A8C" w:rsidRPr="00E55C8F" w:rsidRDefault="00E07A8C" w:rsidP="00784941">
      <w:pPr>
        <w:numPr>
          <w:ilvl w:val="0"/>
          <w:numId w:val="31"/>
        </w:numPr>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 xml:space="preserve">Przestrzegać wymagań określonych w Systemie Zarządzania Bezpieczeństwa i Higieny Pracy, </w:t>
      </w:r>
      <w:r w:rsidRPr="00E55C8F">
        <w:rPr>
          <w:rFonts w:ascii="Calibri" w:eastAsia="Times New Roman" w:hAnsi="Calibri" w:cs="Calibri"/>
          <w:lang w:eastAsia="pl-PL"/>
        </w:rPr>
        <w:br/>
        <w:t>a w szczególności:</w:t>
      </w:r>
    </w:p>
    <w:p w14:paraId="1F6E4CF3" w14:textId="77777777" w:rsidR="00E07A8C" w:rsidRPr="00E55C8F" w:rsidRDefault="00E07A8C" w:rsidP="00784941">
      <w:pPr>
        <w:numPr>
          <w:ilvl w:val="0"/>
          <w:numId w:val="32"/>
        </w:numPr>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 xml:space="preserve">przestrzegać wymagań prawnych w zakresie podpisanej z ZCO Szpitalem Specjalistycznym im. Sz. </w:t>
      </w:r>
      <w:proofErr w:type="spellStart"/>
      <w:r w:rsidRPr="00E55C8F">
        <w:rPr>
          <w:rFonts w:ascii="Calibri" w:eastAsia="Times New Roman" w:hAnsi="Calibri" w:cs="Calibri"/>
          <w:lang w:eastAsia="pl-PL"/>
        </w:rPr>
        <w:t>Starkiewicza</w:t>
      </w:r>
      <w:proofErr w:type="spellEnd"/>
      <w:r w:rsidRPr="00E55C8F">
        <w:rPr>
          <w:rFonts w:ascii="Calibri" w:eastAsia="Times New Roman" w:hAnsi="Calibri" w:cs="Calibri"/>
          <w:lang w:eastAsia="pl-PL"/>
        </w:rPr>
        <w:t xml:space="preserve"> w Dąbrowie Górniczej umowy,</w:t>
      </w:r>
    </w:p>
    <w:p w14:paraId="658ACE6E" w14:textId="77777777" w:rsidR="00E07A8C" w:rsidRPr="00E55C8F" w:rsidRDefault="00E07A8C" w:rsidP="00784941">
      <w:pPr>
        <w:numPr>
          <w:ilvl w:val="0"/>
          <w:numId w:val="32"/>
        </w:numPr>
        <w:spacing w:after="0" w:line="240" w:lineRule="auto"/>
        <w:jc w:val="both"/>
        <w:rPr>
          <w:rFonts w:ascii="Calibri" w:eastAsia="Times New Roman" w:hAnsi="Calibri" w:cs="Calibri"/>
          <w:lang w:eastAsia="pl-PL"/>
        </w:rPr>
      </w:pPr>
      <w:r w:rsidRPr="00E55C8F">
        <w:rPr>
          <w:rFonts w:ascii="Calibri" w:eastAsia="Times New Roman" w:hAnsi="Calibri" w:cs="Calibri"/>
          <w:bCs/>
          <w:lang w:eastAsia="pl-PL"/>
        </w:rPr>
        <w:t>rejestrować wypadki przy pracy, choroby zawodowe i zdarzenia potencjalnie wypadkowe wśród swoich pracowników pracujących na terenie szpitala,</w:t>
      </w:r>
    </w:p>
    <w:p w14:paraId="191E4F18" w14:textId="77777777" w:rsidR="00E07A8C" w:rsidRPr="00E55C8F" w:rsidRDefault="00E07A8C" w:rsidP="00784941">
      <w:pPr>
        <w:numPr>
          <w:ilvl w:val="0"/>
          <w:numId w:val="32"/>
        </w:numPr>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wyposażyć swoich pracowników w środki bezpieczeństwa.</w:t>
      </w:r>
    </w:p>
    <w:p w14:paraId="3ACD0C3C" w14:textId="77777777" w:rsidR="00E07A8C" w:rsidRPr="00E55C8F" w:rsidRDefault="00E07A8C" w:rsidP="00784941">
      <w:pPr>
        <w:numPr>
          <w:ilvl w:val="0"/>
          <w:numId w:val="31"/>
        </w:numPr>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Przed podjęciem prac wykonawca musi:</w:t>
      </w:r>
    </w:p>
    <w:p w14:paraId="675B1C55" w14:textId="77777777" w:rsidR="00E07A8C" w:rsidRPr="00E55C8F" w:rsidRDefault="00E07A8C" w:rsidP="00784941">
      <w:pPr>
        <w:numPr>
          <w:ilvl w:val="0"/>
          <w:numId w:val="33"/>
        </w:numPr>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 xml:space="preserve">skontaktować się ze Służbą BHP tut. zakładu celem omówienia wymagań </w:t>
      </w:r>
      <w:proofErr w:type="spellStart"/>
      <w:r w:rsidRPr="00E55C8F">
        <w:rPr>
          <w:rFonts w:ascii="Calibri" w:eastAsia="Times New Roman" w:hAnsi="Calibri" w:cs="Calibri"/>
          <w:lang w:eastAsia="pl-PL"/>
        </w:rPr>
        <w:t>formalno</w:t>
      </w:r>
      <w:proofErr w:type="spellEnd"/>
      <w:r w:rsidRPr="00E55C8F">
        <w:rPr>
          <w:rFonts w:ascii="Calibri" w:eastAsia="Times New Roman" w:hAnsi="Calibri" w:cs="Calibri"/>
          <w:lang w:eastAsia="pl-PL"/>
        </w:rPr>
        <w:t xml:space="preserve"> – prawnych w zakresie podpisanej umowy, </w:t>
      </w:r>
    </w:p>
    <w:p w14:paraId="2D5ACE1C" w14:textId="77777777" w:rsidR="00E07A8C" w:rsidRPr="00E55C8F" w:rsidRDefault="00E07A8C" w:rsidP="00784941">
      <w:pPr>
        <w:numPr>
          <w:ilvl w:val="0"/>
          <w:numId w:val="33"/>
        </w:numPr>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 xml:space="preserve">poddać szkoleniu instruktażowemu pracowników wykonujących usługę w zakresie obowiązującej w firmie polityki bezpieczeństwa i higieny pracy i systemu zarządzania oraz przepisów BHP w zakresie obowiązującej umowy. </w:t>
      </w:r>
    </w:p>
    <w:p w14:paraId="0FA1CADD" w14:textId="77777777" w:rsidR="00E07A8C" w:rsidRPr="00E55C8F" w:rsidRDefault="00E07A8C" w:rsidP="00784941">
      <w:pPr>
        <w:numPr>
          <w:ilvl w:val="0"/>
          <w:numId w:val="31"/>
        </w:numPr>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W trakcie prowadzenia prac wykonawca musi:</w:t>
      </w:r>
    </w:p>
    <w:p w14:paraId="4CF026B9" w14:textId="77777777" w:rsidR="00E07A8C" w:rsidRPr="00E55C8F" w:rsidRDefault="00E07A8C" w:rsidP="00784941">
      <w:pPr>
        <w:numPr>
          <w:ilvl w:val="0"/>
          <w:numId w:val="34"/>
        </w:numPr>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organizować pracę swoich pracowników w sposób spełniający przepisy i zasady bezpieczeństwa i higieny pracy,</w:t>
      </w:r>
    </w:p>
    <w:p w14:paraId="340A6804" w14:textId="77777777" w:rsidR="00E07A8C" w:rsidRPr="00E55C8F" w:rsidRDefault="00E07A8C" w:rsidP="00784941">
      <w:pPr>
        <w:numPr>
          <w:ilvl w:val="0"/>
          <w:numId w:val="34"/>
        </w:numPr>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 xml:space="preserve">powiadamiać swoich pracowników o </w:t>
      </w:r>
      <w:r w:rsidRPr="00E55C8F">
        <w:rPr>
          <w:rFonts w:ascii="Calibri" w:eastAsia="Times New Roman" w:hAnsi="Calibri" w:cs="Calibri"/>
          <w:bCs/>
          <w:lang w:eastAsia="pl-PL"/>
        </w:rPr>
        <w:t>możliwych zagrożeniach związanych wykonywaniem przez nich prac,</w:t>
      </w:r>
    </w:p>
    <w:p w14:paraId="0E452F02" w14:textId="77777777" w:rsidR="00E07A8C" w:rsidRPr="00E55C8F" w:rsidRDefault="00E07A8C" w:rsidP="00784941">
      <w:pPr>
        <w:numPr>
          <w:ilvl w:val="0"/>
          <w:numId w:val="34"/>
        </w:numPr>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powiadamiać Pracownika Służby BHP tut. zakładu o zaistniałych wypadkach przy pracy oraz zdarzeniach potencjalnie wypadkowych,</w:t>
      </w:r>
    </w:p>
    <w:p w14:paraId="0F291321" w14:textId="77777777" w:rsidR="00E07A8C" w:rsidRPr="00E55C8F" w:rsidRDefault="00E07A8C" w:rsidP="00784941">
      <w:pPr>
        <w:numPr>
          <w:ilvl w:val="0"/>
          <w:numId w:val="34"/>
        </w:numPr>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 xml:space="preserve">dopuścić pracownika Służby BHP tut. zakładu do kontroli postępowania na zgodność </w:t>
      </w:r>
      <w:r w:rsidRPr="00E55C8F">
        <w:rPr>
          <w:rFonts w:ascii="Calibri" w:eastAsia="Times New Roman" w:hAnsi="Calibri" w:cs="Calibri"/>
          <w:lang w:eastAsia="pl-PL"/>
        </w:rPr>
        <w:br/>
        <w:t>z przyjętymi przepisami i zasadami BHP.</w:t>
      </w:r>
    </w:p>
    <w:p w14:paraId="35CFA3B1" w14:textId="77777777" w:rsidR="00E07A8C" w:rsidRPr="00E55C8F" w:rsidRDefault="00E07A8C" w:rsidP="00784941">
      <w:pPr>
        <w:numPr>
          <w:ilvl w:val="0"/>
          <w:numId w:val="31"/>
        </w:numPr>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W sytuacji realizacji umowy prze</w:t>
      </w:r>
      <w:r w:rsidR="0050410D" w:rsidRPr="00E55C8F">
        <w:rPr>
          <w:rFonts w:ascii="Calibri" w:eastAsia="Times New Roman" w:hAnsi="Calibri" w:cs="Calibri"/>
          <w:lang w:eastAsia="pl-PL"/>
        </w:rPr>
        <w:t>z</w:t>
      </w:r>
      <w:r w:rsidRPr="00E55C8F">
        <w:rPr>
          <w:rFonts w:ascii="Calibri" w:eastAsia="Times New Roman" w:hAnsi="Calibri" w:cs="Calibri"/>
          <w:lang w:eastAsia="pl-PL"/>
        </w:rPr>
        <w:t xml:space="preserve"> więcej niż jednego wykonawcę ustalić Koordynatora ds. BHP.</w:t>
      </w:r>
    </w:p>
    <w:p w14:paraId="79C79ACF" w14:textId="77777777" w:rsidR="00E07A8C" w:rsidRPr="00E55C8F" w:rsidRDefault="00E07A8C" w:rsidP="00784941">
      <w:pPr>
        <w:numPr>
          <w:ilvl w:val="0"/>
          <w:numId w:val="31"/>
        </w:numPr>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 xml:space="preserve">W sytuacjach wątpliwych i nieokreślonych w powyższych zasadach BHP należy zwracać </w:t>
      </w:r>
      <w:r w:rsidRPr="00E55C8F">
        <w:rPr>
          <w:rFonts w:ascii="Calibri" w:eastAsia="Times New Roman" w:hAnsi="Calibri" w:cs="Calibri"/>
          <w:lang w:eastAsia="pl-PL"/>
        </w:rPr>
        <w:br/>
        <w:t xml:space="preserve">się do pracowników Służby BHP tut. zakładu. </w:t>
      </w:r>
    </w:p>
    <w:p w14:paraId="798AEB69" w14:textId="77777777" w:rsidR="00E07A8C" w:rsidRPr="00E55C8F" w:rsidRDefault="00E07A8C" w:rsidP="00784941">
      <w:pPr>
        <w:numPr>
          <w:ilvl w:val="0"/>
          <w:numId w:val="31"/>
        </w:numPr>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 xml:space="preserve">Integralną częścią ww. zapisów jest dokument „Zasady BHP dla podwykonawców” oraz „ Zasady BHP dla dzierżawców”. </w:t>
      </w:r>
    </w:p>
    <w:p w14:paraId="617610DB" w14:textId="77777777" w:rsidR="00E07A8C" w:rsidRPr="00E55C8F" w:rsidRDefault="00E07A8C" w:rsidP="00E07A8C">
      <w:pPr>
        <w:suppressAutoHyphens/>
        <w:spacing w:after="0" w:line="240" w:lineRule="auto"/>
        <w:ind w:left="-426" w:right="-113"/>
        <w:jc w:val="center"/>
        <w:rPr>
          <w:rFonts w:ascii="Calibri" w:eastAsia="Times New Roman" w:hAnsi="Calibri" w:cs="Calibri"/>
          <w:b/>
          <w:lang w:eastAsia="ar-SA"/>
        </w:rPr>
      </w:pPr>
    </w:p>
    <w:p w14:paraId="09718930" w14:textId="77777777" w:rsidR="00E07A8C" w:rsidRPr="00E55C8F" w:rsidRDefault="00E07A8C" w:rsidP="00E07A8C">
      <w:pPr>
        <w:suppressAutoHyphens/>
        <w:spacing w:after="0" w:line="240" w:lineRule="auto"/>
        <w:ind w:left="-426" w:right="-113"/>
        <w:jc w:val="center"/>
        <w:rPr>
          <w:rFonts w:ascii="Calibri" w:eastAsia="Times New Roman" w:hAnsi="Calibri" w:cs="Calibri"/>
          <w:b/>
          <w:lang w:eastAsia="ar-SA"/>
        </w:rPr>
      </w:pPr>
      <w:r w:rsidRPr="00E55C8F">
        <w:rPr>
          <w:rFonts w:ascii="Calibri" w:eastAsia="Times New Roman" w:hAnsi="Calibri" w:cs="Calibri"/>
          <w:b/>
          <w:lang w:eastAsia="ar-SA"/>
        </w:rPr>
        <w:t>§ 2</w:t>
      </w:r>
      <w:r w:rsidR="00F42C2D" w:rsidRPr="00E55C8F">
        <w:rPr>
          <w:rFonts w:ascii="Calibri" w:eastAsia="Times New Roman" w:hAnsi="Calibri" w:cs="Calibri"/>
          <w:b/>
          <w:lang w:eastAsia="ar-SA"/>
        </w:rPr>
        <w:t>2</w:t>
      </w:r>
    </w:p>
    <w:p w14:paraId="63A8B1EE" w14:textId="77777777" w:rsidR="00E07A8C" w:rsidRPr="00E55C8F" w:rsidRDefault="00E07A8C" w:rsidP="00E07A8C">
      <w:pPr>
        <w:suppressAutoHyphens/>
        <w:spacing w:after="0" w:line="240" w:lineRule="auto"/>
        <w:ind w:left="-426" w:right="-113"/>
        <w:jc w:val="center"/>
        <w:rPr>
          <w:rFonts w:ascii="Calibri" w:eastAsia="Times New Roman" w:hAnsi="Calibri" w:cs="Calibri"/>
          <w:lang w:eastAsia="ar-SA"/>
        </w:rPr>
      </w:pPr>
      <w:r w:rsidRPr="00E55C8F">
        <w:rPr>
          <w:rFonts w:ascii="Calibri" w:eastAsia="Times New Roman" w:hAnsi="Calibri" w:cs="Calibri"/>
          <w:b/>
          <w:lang w:eastAsia="ar-SA"/>
        </w:rPr>
        <w:t>POSTANOWIENIA KOŃCOWE</w:t>
      </w:r>
    </w:p>
    <w:p w14:paraId="59BED9D7" w14:textId="77777777" w:rsidR="00E07A8C" w:rsidRPr="00E55C8F" w:rsidRDefault="00E07A8C" w:rsidP="00784941">
      <w:pPr>
        <w:numPr>
          <w:ilvl w:val="3"/>
          <w:numId w:val="27"/>
        </w:numPr>
        <w:tabs>
          <w:tab w:val="left" w:pos="284"/>
        </w:tabs>
        <w:spacing w:after="0" w:line="240" w:lineRule="auto"/>
        <w:ind w:left="284" w:right="-113" w:hanging="284"/>
        <w:jc w:val="both"/>
        <w:rPr>
          <w:rFonts w:ascii="Calibri" w:eastAsia="Times New Roman" w:hAnsi="Calibri" w:cs="Calibri"/>
          <w:lang w:eastAsia="pl-PL"/>
        </w:rPr>
      </w:pPr>
      <w:r w:rsidRPr="00E55C8F">
        <w:rPr>
          <w:rFonts w:ascii="Calibri" w:eastAsia="Times New Roman" w:hAnsi="Calibri" w:cs="Calibri"/>
          <w:lang w:eastAsia="pl-PL"/>
        </w:rPr>
        <w:t xml:space="preserve">Wykonawca nie może bez zgody Zamawiającego dokonywać cesji wierzytelności niniejszej umowy </w:t>
      </w:r>
      <w:r w:rsidRPr="00E55C8F">
        <w:rPr>
          <w:rFonts w:ascii="Calibri" w:eastAsia="Times New Roman" w:hAnsi="Calibri" w:cs="Calibri"/>
          <w:lang w:eastAsia="pl-PL"/>
        </w:rPr>
        <w:br/>
        <w:t>na osoby trzecie.</w:t>
      </w:r>
    </w:p>
    <w:p w14:paraId="09B7F9E8" w14:textId="77777777" w:rsidR="00E07A8C" w:rsidRPr="00E55C8F" w:rsidRDefault="00E07A8C" w:rsidP="00784941">
      <w:pPr>
        <w:numPr>
          <w:ilvl w:val="3"/>
          <w:numId w:val="27"/>
        </w:numPr>
        <w:tabs>
          <w:tab w:val="left" w:pos="284"/>
        </w:tabs>
        <w:spacing w:after="0" w:line="240" w:lineRule="auto"/>
        <w:ind w:left="284" w:right="-113" w:hanging="284"/>
        <w:jc w:val="both"/>
        <w:rPr>
          <w:rFonts w:ascii="Calibri" w:eastAsia="Times New Roman" w:hAnsi="Calibri" w:cs="Calibri"/>
          <w:lang w:eastAsia="pl-PL"/>
        </w:rPr>
      </w:pPr>
      <w:r w:rsidRPr="00E55C8F">
        <w:rPr>
          <w:rFonts w:ascii="Calibri" w:eastAsia="Times New Roman" w:hAnsi="Calibri" w:cs="Calibri"/>
          <w:lang w:eastAsia="ar-SA"/>
        </w:rPr>
        <w:t>W sprawach nie uregulowanych niniejszą umową zastosowanie mają przepisy Kodeksu Cywilnego oraz Prawa Budowlanego.</w:t>
      </w:r>
    </w:p>
    <w:p w14:paraId="71FAE2DD" w14:textId="45B3CBEA" w:rsidR="00E07A8C" w:rsidRPr="00E55C8F" w:rsidRDefault="00E07A8C" w:rsidP="00784941">
      <w:pPr>
        <w:numPr>
          <w:ilvl w:val="3"/>
          <w:numId w:val="27"/>
        </w:numPr>
        <w:tabs>
          <w:tab w:val="left" w:pos="284"/>
        </w:tabs>
        <w:spacing w:after="0" w:line="240" w:lineRule="auto"/>
        <w:ind w:left="284" w:right="-113" w:hanging="284"/>
        <w:jc w:val="both"/>
        <w:rPr>
          <w:rFonts w:ascii="Calibri" w:eastAsia="Times New Roman" w:hAnsi="Calibri" w:cs="Calibri"/>
          <w:lang w:eastAsia="pl-PL"/>
        </w:rPr>
      </w:pPr>
      <w:r w:rsidRPr="00E55C8F">
        <w:rPr>
          <w:rFonts w:ascii="Calibri" w:eastAsia="Times New Roman" w:hAnsi="Calibri" w:cs="Calibri"/>
          <w:lang w:eastAsia="ar-SA"/>
        </w:rPr>
        <w:lastRenderedPageBreak/>
        <w:t xml:space="preserve">W przypadku zaistnienia jakichkolwiek sporów wynikających z realizacji postanowień niniejszej umowy sądem właściwym dla rozstrzygania sporów będzie, w zależności do wartości przedmiotu sporu, </w:t>
      </w:r>
      <w:r w:rsidR="000029E0">
        <w:rPr>
          <w:rFonts w:ascii="Calibri" w:eastAsia="Times New Roman" w:hAnsi="Calibri" w:cs="Calibri"/>
          <w:lang w:eastAsia="ar-SA"/>
        </w:rPr>
        <w:t>Sąd właściwy</w:t>
      </w:r>
      <w:r w:rsidR="00B1754E">
        <w:rPr>
          <w:rFonts w:ascii="Calibri" w:eastAsia="Times New Roman" w:hAnsi="Calibri" w:cs="Calibri"/>
          <w:lang w:eastAsia="ar-SA"/>
        </w:rPr>
        <w:t xml:space="preserve"> </w:t>
      </w:r>
      <w:r w:rsidR="000029E0">
        <w:rPr>
          <w:rFonts w:ascii="Calibri" w:eastAsia="Times New Roman" w:hAnsi="Calibri" w:cs="Calibri"/>
          <w:lang w:eastAsia="ar-SA"/>
        </w:rPr>
        <w:t xml:space="preserve"> siedziby Zamawiającego.</w:t>
      </w:r>
    </w:p>
    <w:p w14:paraId="40DE3138" w14:textId="77777777" w:rsidR="00E07A8C" w:rsidRPr="00E55C8F" w:rsidRDefault="00E07A8C" w:rsidP="00784941">
      <w:pPr>
        <w:numPr>
          <w:ilvl w:val="3"/>
          <w:numId w:val="27"/>
        </w:numPr>
        <w:tabs>
          <w:tab w:val="left" w:pos="284"/>
        </w:tabs>
        <w:spacing w:after="0" w:line="240" w:lineRule="auto"/>
        <w:ind w:left="284" w:right="-113" w:hanging="284"/>
        <w:jc w:val="both"/>
        <w:rPr>
          <w:rFonts w:ascii="Calibri" w:eastAsia="Times New Roman" w:hAnsi="Calibri" w:cs="Calibri"/>
          <w:lang w:eastAsia="pl-PL"/>
        </w:rPr>
      </w:pPr>
      <w:r w:rsidRPr="00E55C8F">
        <w:rPr>
          <w:rFonts w:ascii="Calibri" w:eastAsia="Times New Roman" w:hAnsi="Calibri" w:cs="Calibri"/>
          <w:lang w:eastAsia="ar-SA"/>
        </w:rPr>
        <w:t>Przedmiot zamówienia zostanie wykonany w zakresie określonym w:</w:t>
      </w:r>
    </w:p>
    <w:p w14:paraId="271311C7" w14:textId="0FE9A231" w:rsidR="00E07A8C" w:rsidRPr="00E55C8F" w:rsidRDefault="00E07A8C" w:rsidP="00784941">
      <w:pPr>
        <w:numPr>
          <w:ilvl w:val="2"/>
          <w:numId w:val="41"/>
        </w:numPr>
        <w:suppressAutoHyphens/>
        <w:spacing w:after="0" w:line="240" w:lineRule="auto"/>
        <w:ind w:right="29"/>
        <w:jc w:val="both"/>
        <w:rPr>
          <w:rFonts w:ascii="Calibri" w:eastAsia="Times New Roman" w:hAnsi="Calibri" w:cs="Calibri"/>
          <w:lang w:eastAsia="ar-SA"/>
        </w:rPr>
      </w:pPr>
      <w:r w:rsidRPr="00E55C8F">
        <w:rPr>
          <w:rFonts w:ascii="Calibri" w:eastAsia="Times New Roman" w:hAnsi="Calibri" w:cs="Calibri"/>
          <w:lang w:eastAsia="ar-SA"/>
        </w:rPr>
        <w:t>Ofercie Wykonawcy</w:t>
      </w:r>
      <w:r w:rsidR="00335BC8" w:rsidRPr="00E55C8F">
        <w:rPr>
          <w:rFonts w:ascii="Calibri" w:eastAsia="Times New Roman" w:hAnsi="Calibri" w:cs="Calibri"/>
          <w:lang w:eastAsia="ar-SA"/>
        </w:rPr>
        <w:t>,</w:t>
      </w:r>
    </w:p>
    <w:p w14:paraId="219DD05E" w14:textId="4253DA40" w:rsidR="00E07A8C" w:rsidRPr="00E55C8F" w:rsidRDefault="00E07A8C" w:rsidP="00784941">
      <w:pPr>
        <w:numPr>
          <w:ilvl w:val="2"/>
          <w:numId w:val="41"/>
        </w:numPr>
        <w:suppressAutoHyphens/>
        <w:spacing w:after="0" w:line="240" w:lineRule="auto"/>
        <w:ind w:right="29"/>
        <w:jc w:val="both"/>
        <w:rPr>
          <w:rFonts w:ascii="Calibri" w:eastAsia="Times New Roman" w:hAnsi="Calibri" w:cs="Calibri"/>
          <w:lang w:eastAsia="ar-SA"/>
        </w:rPr>
      </w:pPr>
      <w:r w:rsidRPr="00E55C8F">
        <w:rPr>
          <w:rFonts w:ascii="Calibri" w:eastAsia="Times New Roman" w:hAnsi="Calibri" w:cs="Calibri"/>
          <w:lang w:eastAsia="ar-SA"/>
        </w:rPr>
        <w:t>Specyfikacji Warunków Zamówienia</w:t>
      </w:r>
      <w:r w:rsidR="00335BC8" w:rsidRPr="00E55C8F">
        <w:rPr>
          <w:rFonts w:ascii="Calibri" w:eastAsia="Times New Roman" w:hAnsi="Calibri" w:cs="Calibri"/>
          <w:lang w:eastAsia="ar-SA"/>
        </w:rPr>
        <w:t>,</w:t>
      </w:r>
    </w:p>
    <w:p w14:paraId="3E4F6E28" w14:textId="77777777" w:rsidR="00E07A8C" w:rsidRPr="00E55C8F" w:rsidRDefault="00E07A8C" w:rsidP="00784941">
      <w:pPr>
        <w:numPr>
          <w:ilvl w:val="2"/>
          <w:numId w:val="41"/>
        </w:numPr>
        <w:suppressAutoHyphens/>
        <w:spacing w:after="0" w:line="240" w:lineRule="auto"/>
        <w:ind w:right="29"/>
        <w:jc w:val="both"/>
        <w:rPr>
          <w:rFonts w:ascii="Calibri" w:eastAsia="Times New Roman" w:hAnsi="Calibri" w:cs="Calibri"/>
          <w:lang w:eastAsia="ar-SA"/>
        </w:rPr>
      </w:pPr>
      <w:r w:rsidRPr="00E55C8F">
        <w:rPr>
          <w:rFonts w:ascii="Calibri" w:eastAsia="Times New Roman" w:hAnsi="Calibri" w:cs="Calibri"/>
          <w:lang w:eastAsia="ar-SA"/>
        </w:rPr>
        <w:t>Programie funkcjonalno-użytkowym.</w:t>
      </w:r>
    </w:p>
    <w:p w14:paraId="0C5B040B" w14:textId="77777777" w:rsidR="003E510D" w:rsidRPr="00E55C8F" w:rsidRDefault="00E07A8C" w:rsidP="00784941">
      <w:pPr>
        <w:numPr>
          <w:ilvl w:val="3"/>
          <w:numId w:val="27"/>
        </w:numPr>
        <w:tabs>
          <w:tab w:val="left" w:pos="390"/>
        </w:tabs>
        <w:suppressAutoHyphens/>
        <w:spacing w:after="0" w:line="240" w:lineRule="auto"/>
        <w:ind w:left="284" w:right="-113" w:hanging="284"/>
        <w:jc w:val="both"/>
        <w:rPr>
          <w:rFonts w:ascii="Calibri" w:eastAsia="Times New Roman" w:hAnsi="Calibri" w:cs="Calibri"/>
          <w:b/>
          <w:lang w:eastAsia="ar-SA"/>
        </w:rPr>
      </w:pPr>
      <w:r w:rsidRPr="00E55C8F">
        <w:rPr>
          <w:rFonts w:ascii="Calibri" w:eastAsia="Times New Roman" w:hAnsi="Calibri" w:cs="Calibri"/>
          <w:lang w:eastAsia="ar-SA"/>
        </w:rPr>
        <w:t xml:space="preserve">Umowę niniejszą sporządzono w 3 jednobrzmiących egzemplarzach: 1 egzemplarz dla Wykonawcy, </w:t>
      </w:r>
      <w:r w:rsidRPr="00E55C8F">
        <w:rPr>
          <w:rFonts w:ascii="Calibri" w:eastAsia="Times New Roman" w:hAnsi="Calibri" w:cs="Calibri"/>
          <w:lang w:eastAsia="ar-SA"/>
        </w:rPr>
        <w:br/>
        <w:t>2 egzemplarze dla Zamawiającego.</w:t>
      </w:r>
    </w:p>
    <w:p w14:paraId="571DEDB1" w14:textId="69841D0A" w:rsidR="003E510D" w:rsidRPr="00E55C8F" w:rsidRDefault="003E510D" w:rsidP="00784941">
      <w:pPr>
        <w:numPr>
          <w:ilvl w:val="3"/>
          <w:numId w:val="27"/>
        </w:numPr>
        <w:tabs>
          <w:tab w:val="left" w:pos="390"/>
        </w:tabs>
        <w:suppressAutoHyphens/>
        <w:spacing w:after="0" w:line="240" w:lineRule="auto"/>
        <w:ind w:left="284" w:right="-113" w:hanging="284"/>
        <w:jc w:val="both"/>
        <w:rPr>
          <w:rFonts w:ascii="Calibri" w:eastAsia="Times New Roman" w:hAnsi="Calibri" w:cs="Calibri"/>
          <w:b/>
          <w:lang w:eastAsia="ar-SA"/>
        </w:rPr>
      </w:pPr>
      <w:r w:rsidRPr="00E55C8F">
        <w:rPr>
          <w:rFonts w:ascii="Calibri" w:eastAsia="Times New Roman" w:hAnsi="Calibri" w:cs="Calibri"/>
          <w:lang w:eastAsia="pl-PL"/>
        </w:rPr>
        <w:t>Integralną część umowy stanowią załączniki:</w:t>
      </w:r>
    </w:p>
    <w:p w14:paraId="32348667" w14:textId="25E8B35A" w:rsidR="003E510D" w:rsidRPr="00E55C8F" w:rsidRDefault="003E510D" w:rsidP="003E510D">
      <w:pPr>
        <w:numPr>
          <w:ilvl w:val="1"/>
          <w:numId w:val="4"/>
        </w:numPr>
        <w:spacing w:after="0" w:line="240" w:lineRule="auto"/>
        <w:ind w:left="1004"/>
        <w:rPr>
          <w:rFonts w:ascii="Calibri" w:eastAsia="Times New Roman" w:hAnsi="Calibri" w:cs="Calibri"/>
          <w:lang w:val="x-none" w:eastAsia="x-none"/>
        </w:rPr>
      </w:pPr>
      <w:r w:rsidRPr="00E55C8F">
        <w:rPr>
          <w:rFonts w:ascii="Calibri" w:eastAsia="Times New Roman" w:hAnsi="Calibri" w:cs="Calibri"/>
          <w:lang w:val="x-none" w:eastAsia="x-none"/>
        </w:rPr>
        <w:t>zabezpieczenie należytego wykonania umowy</w:t>
      </w:r>
      <w:r w:rsidR="00335BC8" w:rsidRPr="00E55C8F">
        <w:rPr>
          <w:rFonts w:ascii="Calibri" w:eastAsia="Times New Roman" w:hAnsi="Calibri" w:cs="Calibri"/>
          <w:lang w:val="x-none" w:eastAsia="x-none"/>
        </w:rPr>
        <w:t>,</w:t>
      </w:r>
      <w:r w:rsidRPr="00E55C8F">
        <w:rPr>
          <w:rFonts w:ascii="Calibri" w:eastAsia="Times New Roman" w:hAnsi="Calibri" w:cs="Calibri"/>
          <w:lang w:val="x-none" w:eastAsia="x-none"/>
        </w:rPr>
        <w:t xml:space="preserve"> </w:t>
      </w:r>
    </w:p>
    <w:p w14:paraId="2414F4DC" w14:textId="6B353EF6" w:rsidR="003E510D" w:rsidRPr="00E55C8F" w:rsidRDefault="003E510D" w:rsidP="003E510D">
      <w:pPr>
        <w:numPr>
          <w:ilvl w:val="1"/>
          <w:numId w:val="4"/>
        </w:numPr>
        <w:spacing w:after="0" w:line="240" w:lineRule="auto"/>
        <w:ind w:left="1004"/>
        <w:jc w:val="both"/>
        <w:rPr>
          <w:rFonts w:ascii="Calibri" w:eastAsia="Times New Roman" w:hAnsi="Calibri" w:cs="Calibri"/>
          <w:lang w:eastAsia="pl-PL"/>
        </w:rPr>
      </w:pPr>
      <w:r w:rsidRPr="00E55C8F">
        <w:rPr>
          <w:rFonts w:ascii="Calibri" w:eastAsia="Times New Roman" w:hAnsi="Calibri" w:cs="Calibri"/>
          <w:lang w:eastAsia="pl-PL"/>
        </w:rPr>
        <w:t>oferta Wykonawcy</w:t>
      </w:r>
      <w:r w:rsidR="00335BC8" w:rsidRPr="00E55C8F">
        <w:rPr>
          <w:rFonts w:ascii="Calibri" w:eastAsia="Times New Roman" w:hAnsi="Calibri" w:cs="Calibri"/>
          <w:lang w:eastAsia="pl-PL"/>
        </w:rPr>
        <w:t>,</w:t>
      </w:r>
    </w:p>
    <w:p w14:paraId="530274C9" w14:textId="50BA5669" w:rsidR="003E510D" w:rsidRPr="00E55C8F" w:rsidRDefault="003E510D" w:rsidP="003E510D">
      <w:pPr>
        <w:numPr>
          <w:ilvl w:val="1"/>
          <w:numId w:val="4"/>
        </w:numPr>
        <w:spacing w:after="0" w:line="240" w:lineRule="auto"/>
        <w:ind w:left="1004"/>
        <w:jc w:val="both"/>
        <w:rPr>
          <w:rFonts w:ascii="Calibri" w:eastAsia="Times New Roman" w:hAnsi="Calibri" w:cs="Calibri"/>
          <w:lang w:eastAsia="pl-PL"/>
        </w:rPr>
      </w:pPr>
      <w:r w:rsidRPr="00E55C8F">
        <w:rPr>
          <w:rFonts w:ascii="Calibri" w:eastAsia="Times New Roman" w:hAnsi="Calibri" w:cs="Calibri"/>
          <w:lang w:eastAsia="pl-PL"/>
        </w:rPr>
        <w:t>Harmonogram rzeczowo-finansowy</w:t>
      </w:r>
      <w:r w:rsidR="00455286" w:rsidRPr="00E55C8F">
        <w:rPr>
          <w:rFonts w:ascii="Calibri" w:eastAsia="Times New Roman" w:hAnsi="Calibri" w:cs="Calibri"/>
          <w:lang w:eastAsia="pl-PL"/>
        </w:rPr>
        <w:t>,</w:t>
      </w:r>
    </w:p>
    <w:p w14:paraId="53135E79" w14:textId="77777777" w:rsidR="00455286" w:rsidRPr="00E55C8F" w:rsidRDefault="00455286" w:rsidP="008524D4">
      <w:pPr>
        <w:spacing w:after="0" w:line="240" w:lineRule="auto"/>
        <w:ind w:left="1004"/>
        <w:jc w:val="both"/>
        <w:rPr>
          <w:rFonts w:ascii="Calibri" w:eastAsia="Times New Roman" w:hAnsi="Calibri" w:cs="Calibri"/>
          <w:lang w:eastAsia="pl-PL"/>
        </w:rPr>
      </w:pPr>
    </w:p>
    <w:p w14:paraId="0C11D396" w14:textId="77777777" w:rsidR="003E510D" w:rsidRPr="00E55C8F" w:rsidRDefault="003E510D" w:rsidP="003E510D">
      <w:pPr>
        <w:autoSpaceDE w:val="0"/>
        <w:autoSpaceDN w:val="0"/>
        <w:adjustRightInd w:val="0"/>
        <w:spacing w:after="0" w:line="240" w:lineRule="auto"/>
        <w:jc w:val="both"/>
        <w:rPr>
          <w:rFonts w:ascii="Calibri" w:eastAsia="Times New Roman" w:hAnsi="Calibri" w:cs="Calibri"/>
          <w:b/>
          <w:bCs/>
          <w:lang w:val="x-none" w:eastAsia="x-none"/>
        </w:rPr>
      </w:pPr>
    </w:p>
    <w:p w14:paraId="3FDA3ADA" w14:textId="77777777" w:rsidR="003E510D" w:rsidRPr="00E55C8F" w:rsidRDefault="003E510D" w:rsidP="00E07A8C">
      <w:pPr>
        <w:autoSpaceDE w:val="0"/>
        <w:autoSpaceDN w:val="0"/>
        <w:adjustRightInd w:val="0"/>
        <w:spacing w:after="0" w:line="240" w:lineRule="auto"/>
        <w:jc w:val="both"/>
        <w:rPr>
          <w:rFonts w:ascii="Calibri" w:eastAsia="Times New Roman" w:hAnsi="Calibri" w:cs="Calibri"/>
          <w:b/>
          <w:bCs/>
          <w:lang w:val="x-none" w:eastAsia="x-none"/>
        </w:rPr>
      </w:pPr>
    </w:p>
    <w:p w14:paraId="40F50C26" w14:textId="77777777" w:rsidR="003E510D" w:rsidRPr="00E55C8F" w:rsidRDefault="003E510D" w:rsidP="00E07A8C">
      <w:pPr>
        <w:autoSpaceDE w:val="0"/>
        <w:autoSpaceDN w:val="0"/>
        <w:adjustRightInd w:val="0"/>
        <w:spacing w:after="0" w:line="240" w:lineRule="auto"/>
        <w:jc w:val="both"/>
        <w:rPr>
          <w:rFonts w:ascii="Calibri" w:eastAsia="Times New Roman" w:hAnsi="Calibri" w:cs="Calibri"/>
          <w:b/>
          <w:bCs/>
          <w:lang w:val="x-none" w:eastAsia="x-none"/>
        </w:rPr>
      </w:pPr>
    </w:p>
    <w:p w14:paraId="724CD348" w14:textId="77777777" w:rsidR="00E07A8C" w:rsidRPr="00E55C8F" w:rsidRDefault="00E07A8C" w:rsidP="00E07A8C">
      <w:pPr>
        <w:keepNext/>
        <w:spacing w:before="240" w:after="60"/>
        <w:ind w:left="360" w:hanging="360"/>
        <w:jc w:val="center"/>
        <w:outlineLvl w:val="2"/>
        <w:rPr>
          <w:rFonts w:ascii="Calibri" w:eastAsia="Times New Roman" w:hAnsi="Calibri" w:cs="Calibri"/>
          <w:b/>
          <w:bCs/>
          <w:lang w:val="x-none" w:eastAsia="x-none"/>
        </w:rPr>
      </w:pPr>
      <w:r w:rsidRPr="00E55C8F">
        <w:rPr>
          <w:rFonts w:ascii="Calibri" w:eastAsia="Times New Roman" w:hAnsi="Calibri" w:cs="Calibri"/>
          <w:b/>
          <w:bCs/>
          <w:lang w:val="x-none" w:eastAsia="x-none"/>
        </w:rPr>
        <w:t>“ZAMAWIAJĄCY“:</w:t>
      </w:r>
      <w:r w:rsidRPr="00E55C8F">
        <w:rPr>
          <w:rFonts w:ascii="Calibri" w:eastAsia="Times New Roman" w:hAnsi="Calibri" w:cs="Calibri"/>
          <w:b/>
          <w:bCs/>
          <w:lang w:val="x-none" w:eastAsia="x-none"/>
        </w:rPr>
        <w:tab/>
      </w:r>
      <w:r w:rsidRPr="00E55C8F">
        <w:rPr>
          <w:rFonts w:ascii="Calibri" w:eastAsia="Times New Roman" w:hAnsi="Calibri" w:cs="Calibri"/>
          <w:b/>
          <w:bCs/>
          <w:lang w:val="x-none" w:eastAsia="x-none"/>
        </w:rPr>
        <w:tab/>
      </w:r>
      <w:r w:rsidRPr="00E55C8F">
        <w:rPr>
          <w:rFonts w:ascii="Calibri" w:eastAsia="Times New Roman" w:hAnsi="Calibri" w:cs="Calibri"/>
          <w:b/>
          <w:bCs/>
          <w:lang w:val="x-none" w:eastAsia="x-none"/>
        </w:rPr>
        <w:tab/>
      </w:r>
      <w:r w:rsidRPr="00E55C8F">
        <w:rPr>
          <w:rFonts w:ascii="Calibri" w:eastAsia="Times New Roman" w:hAnsi="Calibri" w:cs="Calibri"/>
          <w:b/>
          <w:bCs/>
          <w:lang w:val="x-none" w:eastAsia="x-none"/>
        </w:rPr>
        <w:tab/>
      </w:r>
      <w:r w:rsidRPr="00E55C8F">
        <w:rPr>
          <w:rFonts w:ascii="Calibri" w:eastAsia="Times New Roman" w:hAnsi="Calibri" w:cs="Calibri"/>
          <w:b/>
          <w:bCs/>
          <w:lang w:val="x-none" w:eastAsia="x-none"/>
        </w:rPr>
        <w:tab/>
      </w:r>
      <w:r w:rsidRPr="00E55C8F">
        <w:rPr>
          <w:rFonts w:ascii="Calibri" w:eastAsia="Times New Roman" w:hAnsi="Calibri" w:cs="Calibri"/>
          <w:b/>
          <w:bCs/>
          <w:lang w:val="x-none" w:eastAsia="x-none"/>
        </w:rPr>
        <w:tab/>
      </w:r>
      <w:r w:rsidRPr="00E55C8F">
        <w:rPr>
          <w:rFonts w:ascii="Calibri" w:eastAsia="Times New Roman" w:hAnsi="Calibri" w:cs="Calibri"/>
          <w:b/>
          <w:bCs/>
          <w:lang w:val="x-none" w:eastAsia="x-none"/>
        </w:rPr>
        <w:tab/>
        <w:t>“WYKONAWCA”:</w:t>
      </w:r>
    </w:p>
    <w:p w14:paraId="08525D6E" w14:textId="77777777" w:rsidR="00E07A8C" w:rsidRPr="00E55C8F" w:rsidRDefault="00E07A8C" w:rsidP="00E07A8C">
      <w:pPr>
        <w:spacing w:after="0" w:line="240" w:lineRule="atLeast"/>
        <w:ind w:right="425"/>
        <w:rPr>
          <w:rFonts w:ascii="Calibri" w:eastAsia="Times New Roman" w:hAnsi="Calibri" w:cs="Calibri"/>
          <w:b/>
          <w:bCs/>
          <w:lang w:eastAsia="pl-PL"/>
        </w:rPr>
      </w:pPr>
    </w:p>
    <w:p w14:paraId="5AD70A91" w14:textId="77777777" w:rsidR="00E07A8C" w:rsidRPr="00E55C8F" w:rsidRDefault="00E07A8C" w:rsidP="00E07A8C">
      <w:pPr>
        <w:spacing w:after="0" w:line="240" w:lineRule="atLeast"/>
        <w:ind w:right="425"/>
        <w:rPr>
          <w:rFonts w:ascii="Calibri" w:eastAsia="Times New Roman" w:hAnsi="Calibri" w:cs="Calibri"/>
          <w:b/>
          <w:bCs/>
          <w:lang w:eastAsia="pl-PL"/>
        </w:rPr>
      </w:pPr>
    </w:p>
    <w:p w14:paraId="06BD5311" w14:textId="77777777" w:rsidR="00E07A8C" w:rsidRPr="00E55C8F" w:rsidRDefault="00E07A8C" w:rsidP="00E07A8C">
      <w:pPr>
        <w:spacing w:after="0" w:line="240" w:lineRule="atLeast"/>
        <w:ind w:right="425"/>
        <w:rPr>
          <w:rFonts w:ascii="Calibri" w:eastAsia="Times New Roman" w:hAnsi="Calibri" w:cs="Calibri"/>
          <w:b/>
          <w:bCs/>
          <w:lang w:eastAsia="pl-PL"/>
        </w:rPr>
      </w:pPr>
    </w:p>
    <w:p w14:paraId="2828665B" w14:textId="77777777" w:rsidR="00E07A8C" w:rsidRPr="00E55C8F" w:rsidRDefault="00E07A8C" w:rsidP="00E07A8C">
      <w:pPr>
        <w:spacing w:after="0" w:line="240" w:lineRule="atLeast"/>
        <w:ind w:right="425"/>
        <w:rPr>
          <w:rFonts w:ascii="Calibri" w:eastAsia="Times New Roman" w:hAnsi="Calibri" w:cs="Calibri"/>
          <w:b/>
          <w:bCs/>
          <w:lang w:eastAsia="pl-PL"/>
        </w:rPr>
      </w:pPr>
    </w:p>
    <w:p w14:paraId="30EB66DC" w14:textId="77777777" w:rsidR="00E07A8C" w:rsidRPr="00E55C8F" w:rsidRDefault="00E07A8C" w:rsidP="00E07A8C">
      <w:pPr>
        <w:spacing w:after="0" w:line="240" w:lineRule="atLeast"/>
        <w:ind w:right="425"/>
        <w:rPr>
          <w:rFonts w:ascii="Calibri" w:eastAsia="Times New Roman" w:hAnsi="Calibri" w:cs="Calibri"/>
          <w:b/>
          <w:bCs/>
          <w:lang w:eastAsia="pl-PL"/>
        </w:rPr>
      </w:pPr>
    </w:p>
    <w:p w14:paraId="032F6E6B" w14:textId="77777777" w:rsidR="0060437A" w:rsidRPr="00E55C8F" w:rsidRDefault="0060437A">
      <w:pPr>
        <w:rPr>
          <w:rFonts w:ascii="Calibri" w:hAnsi="Calibri" w:cs="Calibri"/>
        </w:rPr>
      </w:pPr>
    </w:p>
    <w:sectPr w:rsidR="0060437A" w:rsidRPr="00E55C8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954E09" w14:textId="77777777" w:rsidR="002D32B2" w:rsidRDefault="002D32B2" w:rsidP="00E07A8C">
      <w:pPr>
        <w:spacing w:after="0" w:line="240" w:lineRule="auto"/>
      </w:pPr>
      <w:r>
        <w:separator/>
      </w:r>
    </w:p>
  </w:endnote>
  <w:endnote w:type="continuationSeparator" w:id="0">
    <w:p w14:paraId="3E85CEF0" w14:textId="77777777" w:rsidR="002D32B2" w:rsidRDefault="002D32B2" w:rsidP="00E07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inherit">
    <w:altName w:val="Times New Roman"/>
    <w:charset w:val="00"/>
    <w:family w:val="roman"/>
    <w:pitch w:val="default"/>
  </w:font>
  <w:font w:name="Helvetica">
    <w:panose1 w:val="020B0604020202020204"/>
    <w:charset w:val="EE"/>
    <w:family w:val="swiss"/>
    <w:pitch w:val="variable"/>
    <w:sig w:usb0="E0002EFF" w:usb1="C000785B" w:usb2="00000009" w:usb3="00000000" w:csb0="000001FF" w:csb1="00000000"/>
  </w:font>
  <w:font w:name="StarSymbol">
    <w:altName w:val="Yu Gothic"/>
    <w:charset w:val="EE"/>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Franklin Gothic Medium">
    <w:panose1 w:val="020B06030201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nstantia">
    <w:panose1 w:val="02030602050306030303"/>
    <w:charset w:val="EE"/>
    <w:family w:val="roman"/>
    <w:pitch w:val="variable"/>
    <w:sig w:usb0="A00002EF" w:usb1="4000204B" w:usb2="00000000" w:usb3="00000000" w:csb0="0000019F" w:csb1="00000000"/>
  </w:font>
  <w:font w:name="TimesNewRoman">
    <w:altName w:val="Yu Gothic"/>
    <w:charset w:val="80"/>
    <w:family w:val="auto"/>
    <w:pitch w:val="default"/>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612432"/>
      <w:docPartObj>
        <w:docPartGallery w:val="Page Numbers (Bottom of Page)"/>
        <w:docPartUnique/>
      </w:docPartObj>
    </w:sdtPr>
    <w:sdtEndPr/>
    <w:sdtContent>
      <w:p w14:paraId="65868776" w14:textId="6DC2C203" w:rsidR="00083CEF" w:rsidRDefault="00083CEF">
        <w:pPr>
          <w:pStyle w:val="Stopka"/>
          <w:jc w:val="right"/>
        </w:pPr>
        <w:r>
          <w:fldChar w:fldCharType="begin"/>
        </w:r>
        <w:r>
          <w:instrText>PAGE   \* MERGEFORMAT</w:instrText>
        </w:r>
        <w:r>
          <w:fldChar w:fldCharType="separate"/>
        </w:r>
        <w:r>
          <w:t>2</w:t>
        </w:r>
        <w:r>
          <w:fldChar w:fldCharType="end"/>
        </w:r>
      </w:p>
    </w:sdtContent>
  </w:sdt>
  <w:p w14:paraId="15D3A8AA" w14:textId="77777777" w:rsidR="00083CEF" w:rsidRDefault="00083CE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08455A" w14:textId="77777777" w:rsidR="002D32B2" w:rsidRDefault="002D32B2" w:rsidP="00E07A8C">
      <w:pPr>
        <w:spacing w:after="0" w:line="240" w:lineRule="auto"/>
      </w:pPr>
      <w:r>
        <w:separator/>
      </w:r>
    </w:p>
  </w:footnote>
  <w:footnote w:type="continuationSeparator" w:id="0">
    <w:p w14:paraId="5DD83EA3" w14:textId="77777777" w:rsidR="002D32B2" w:rsidRDefault="002D32B2" w:rsidP="00E07A8C">
      <w:pPr>
        <w:spacing w:after="0" w:line="240" w:lineRule="auto"/>
      </w:pPr>
      <w:r>
        <w:continuationSeparator/>
      </w:r>
    </w:p>
  </w:footnote>
  <w:footnote w:id="1">
    <w:p w14:paraId="78CE7825" w14:textId="77777777" w:rsidR="00F92FA9" w:rsidRPr="002F44A3" w:rsidRDefault="00F92FA9" w:rsidP="00E07A8C">
      <w:pPr>
        <w:ind w:left="360" w:hanging="360"/>
        <w:jc w:val="both"/>
        <w:rPr>
          <w:rFonts w:ascii="Verdana" w:hAnsi="Verdana"/>
        </w:rPr>
      </w:pPr>
      <w:r>
        <w:rPr>
          <w:rStyle w:val="Odwoanieprzypisudolnego"/>
        </w:rPr>
        <w:footnoteRef/>
      </w:r>
      <w:r>
        <w:t xml:space="preserve"> </w:t>
      </w:r>
      <w:r w:rsidRPr="002F44A3">
        <w:rPr>
          <w:rFonts w:ascii="Verdana" w:hAnsi="Verdana"/>
        </w:rPr>
        <w:t xml:space="preserve"> </w:t>
      </w:r>
      <w:r w:rsidRPr="00145DA8">
        <w:rPr>
          <w:sz w:val="20"/>
          <w:szCs w:val="20"/>
        </w:rPr>
        <w:t>Wyliczenie ma charakter przykładowy. Umowa o pracę może zawierać również inne dane, które podlegają anonimizacji. Każda umowa powinna zostać przeanalizowana przez składającego pod kątem przepisów RODO o ochronie danych osobowych; zakres anonimizacji umowy musi być zgodny z przepisami ww. ustawy.</w:t>
      </w:r>
    </w:p>
    <w:p w14:paraId="23E4231F" w14:textId="77777777" w:rsidR="00F92FA9" w:rsidRPr="002F44A3" w:rsidRDefault="00F92FA9" w:rsidP="00E07A8C">
      <w:pPr>
        <w:pStyle w:val="Tekstprzypisudolnego"/>
        <w:rPr>
          <w:lang w:val="pl-P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4"/>
    <w:lvl w:ilvl="0">
      <w:start w:val="1"/>
      <w:numFmt w:val="lowerLetter"/>
      <w:lvlText w:val="%1.)"/>
      <w:lvlJc w:val="left"/>
      <w:pPr>
        <w:tabs>
          <w:tab w:val="num" w:pos="720"/>
        </w:tabs>
        <w:ind w:left="720" w:hanging="360"/>
      </w:pPr>
      <w:rPr>
        <w:b w:val="0"/>
      </w:rPr>
    </w:lvl>
  </w:abstractNum>
  <w:abstractNum w:abstractNumId="1" w15:restartNumberingAfterBreak="0">
    <w:nsid w:val="00000005"/>
    <w:multiLevelType w:val="singleLevel"/>
    <w:tmpl w:val="DBBA1002"/>
    <w:name w:val="WW8Num7"/>
    <w:lvl w:ilvl="0">
      <w:start w:val="1"/>
      <w:numFmt w:val="decimal"/>
      <w:lvlText w:val="%1."/>
      <w:lvlJc w:val="left"/>
      <w:pPr>
        <w:tabs>
          <w:tab w:val="num" w:pos="786"/>
        </w:tabs>
        <w:ind w:left="786" w:hanging="360"/>
      </w:pPr>
      <w:rPr>
        <w:rFonts w:ascii="Times New Roman" w:eastAsia="Times New Roman" w:hAnsi="Times New Roman" w:cs="Times New Roman"/>
      </w:rPr>
    </w:lvl>
  </w:abstractNum>
  <w:abstractNum w:abstractNumId="2" w15:restartNumberingAfterBreak="0">
    <w:nsid w:val="00000006"/>
    <w:multiLevelType w:val="singleLevel"/>
    <w:tmpl w:val="93940DCE"/>
    <w:name w:val="WW8Num6"/>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3" w15:restartNumberingAfterBreak="0">
    <w:nsid w:val="00000007"/>
    <w:multiLevelType w:val="singleLevel"/>
    <w:tmpl w:val="00000007"/>
    <w:lvl w:ilvl="0">
      <w:start w:val="1"/>
      <w:numFmt w:val="decimal"/>
      <w:lvlText w:val="%1."/>
      <w:lvlJc w:val="left"/>
      <w:pPr>
        <w:tabs>
          <w:tab w:val="num" w:pos="389"/>
        </w:tabs>
        <w:ind w:left="389" w:hanging="360"/>
      </w:pPr>
    </w:lvl>
  </w:abstractNum>
  <w:abstractNum w:abstractNumId="4" w15:restartNumberingAfterBreak="0">
    <w:nsid w:val="00000008"/>
    <w:multiLevelType w:val="singleLevel"/>
    <w:tmpl w:val="00000008"/>
    <w:name w:val="WW8Num12"/>
    <w:lvl w:ilvl="0">
      <w:start w:val="1"/>
      <w:numFmt w:val="decimal"/>
      <w:lvlText w:val="%1."/>
      <w:lvlJc w:val="left"/>
      <w:pPr>
        <w:tabs>
          <w:tab w:val="num" w:pos="1306"/>
        </w:tabs>
        <w:ind w:left="1306" w:hanging="360"/>
      </w:pPr>
    </w:lvl>
  </w:abstractNum>
  <w:abstractNum w:abstractNumId="5" w15:restartNumberingAfterBreak="0">
    <w:nsid w:val="00000010"/>
    <w:multiLevelType w:val="multilevel"/>
    <w:tmpl w:val="0000001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0000013"/>
    <w:multiLevelType w:val="multilevel"/>
    <w:tmpl w:val="5FC4730A"/>
    <w:name w:val="WW8Num19"/>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 w15:restartNumberingAfterBreak="0">
    <w:nsid w:val="0155477E"/>
    <w:multiLevelType w:val="singleLevel"/>
    <w:tmpl w:val="F4260046"/>
    <w:lvl w:ilvl="0">
      <w:start w:val="1"/>
      <w:numFmt w:val="upperRoman"/>
      <w:pStyle w:val="Nagwek9"/>
      <w:lvlText w:val="%1."/>
      <w:lvlJc w:val="left"/>
      <w:pPr>
        <w:tabs>
          <w:tab w:val="num" w:pos="720"/>
        </w:tabs>
        <w:ind w:left="720" w:hanging="720"/>
      </w:pPr>
    </w:lvl>
  </w:abstractNum>
  <w:abstractNum w:abstractNumId="8" w15:restartNumberingAfterBreak="0">
    <w:nsid w:val="096F1473"/>
    <w:multiLevelType w:val="hybridMultilevel"/>
    <w:tmpl w:val="8DDC930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099F4FF9"/>
    <w:multiLevelType w:val="hybridMultilevel"/>
    <w:tmpl w:val="996C448C"/>
    <w:lvl w:ilvl="0" w:tplc="0415000F">
      <w:start w:val="1"/>
      <w:numFmt w:val="decimal"/>
      <w:lvlText w:val="%1."/>
      <w:lvlJc w:val="left"/>
      <w:pPr>
        <w:ind w:left="295" w:hanging="360"/>
      </w:pPr>
    </w:lvl>
    <w:lvl w:ilvl="1" w:tplc="04150019">
      <w:start w:val="1"/>
      <w:numFmt w:val="lowerLetter"/>
      <w:lvlText w:val="%2."/>
      <w:lvlJc w:val="left"/>
      <w:pPr>
        <w:ind w:left="1015" w:hanging="360"/>
      </w:pPr>
    </w:lvl>
    <w:lvl w:ilvl="2" w:tplc="0415001B">
      <w:start w:val="1"/>
      <w:numFmt w:val="lowerRoman"/>
      <w:lvlText w:val="%3."/>
      <w:lvlJc w:val="right"/>
      <w:pPr>
        <w:ind w:left="1735" w:hanging="180"/>
      </w:pPr>
    </w:lvl>
    <w:lvl w:ilvl="3" w:tplc="0415000F">
      <w:start w:val="1"/>
      <w:numFmt w:val="decimal"/>
      <w:lvlText w:val="%4."/>
      <w:lvlJc w:val="left"/>
      <w:pPr>
        <w:ind w:left="2455" w:hanging="360"/>
      </w:pPr>
    </w:lvl>
    <w:lvl w:ilvl="4" w:tplc="04150019">
      <w:start w:val="1"/>
      <w:numFmt w:val="lowerLetter"/>
      <w:lvlText w:val="%5."/>
      <w:lvlJc w:val="left"/>
      <w:pPr>
        <w:ind w:left="3175" w:hanging="360"/>
      </w:pPr>
    </w:lvl>
    <w:lvl w:ilvl="5" w:tplc="0415001B">
      <w:start w:val="1"/>
      <w:numFmt w:val="lowerRoman"/>
      <w:lvlText w:val="%6."/>
      <w:lvlJc w:val="right"/>
      <w:pPr>
        <w:ind w:left="3895" w:hanging="180"/>
      </w:pPr>
    </w:lvl>
    <w:lvl w:ilvl="6" w:tplc="0415000F">
      <w:start w:val="1"/>
      <w:numFmt w:val="decimal"/>
      <w:lvlText w:val="%7."/>
      <w:lvlJc w:val="left"/>
      <w:pPr>
        <w:ind w:left="4615" w:hanging="360"/>
      </w:pPr>
    </w:lvl>
    <w:lvl w:ilvl="7" w:tplc="04150019">
      <w:start w:val="1"/>
      <w:numFmt w:val="lowerLetter"/>
      <w:lvlText w:val="%8."/>
      <w:lvlJc w:val="left"/>
      <w:pPr>
        <w:ind w:left="5335" w:hanging="360"/>
      </w:pPr>
    </w:lvl>
    <w:lvl w:ilvl="8" w:tplc="0415001B">
      <w:start w:val="1"/>
      <w:numFmt w:val="lowerRoman"/>
      <w:lvlText w:val="%9."/>
      <w:lvlJc w:val="right"/>
      <w:pPr>
        <w:ind w:left="6055" w:hanging="180"/>
      </w:pPr>
    </w:lvl>
  </w:abstractNum>
  <w:abstractNum w:abstractNumId="10" w15:restartNumberingAfterBreak="0">
    <w:nsid w:val="0E963A0A"/>
    <w:multiLevelType w:val="hybridMultilevel"/>
    <w:tmpl w:val="A1A22CB8"/>
    <w:lvl w:ilvl="0" w:tplc="0415000F">
      <w:start w:val="1"/>
      <w:numFmt w:val="decimal"/>
      <w:lvlText w:val="%1."/>
      <w:lvlJc w:val="left"/>
      <w:pPr>
        <w:ind w:left="294" w:hanging="360"/>
      </w:pPr>
    </w:lvl>
    <w:lvl w:ilvl="1" w:tplc="04150019">
      <w:start w:val="1"/>
      <w:numFmt w:val="lowerLetter"/>
      <w:lvlText w:val="%2."/>
      <w:lvlJc w:val="left"/>
      <w:pPr>
        <w:ind w:left="1014" w:hanging="360"/>
      </w:pPr>
    </w:lvl>
    <w:lvl w:ilvl="2" w:tplc="0415001B">
      <w:start w:val="1"/>
      <w:numFmt w:val="lowerRoman"/>
      <w:lvlText w:val="%3."/>
      <w:lvlJc w:val="right"/>
      <w:pPr>
        <w:ind w:left="1734" w:hanging="180"/>
      </w:pPr>
    </w:lvl>
    <w:lvl w:ilvl="3" w:tplc="0415000F">
      <w:start w:val="1"/>
      <w:numFmt w:val="decimal"/>
      <w:lvlText w:val="%4."/>
      <w:lvlJc w:val="left"/>
      <w:pPr>
        <w:ind w:left="2454" w:hanging="360"/>
      </w:pPr>
    </w:lvl>
    <w:lvl w:ilvl="4" w:tplc="04150019">
      <w:start w:val="1"/>
      <w:numFmt w:val="lowerLetter"/>
      <w:lvlText w:val="%5."/>
      <w:lvlJc w:val="left"/>
      <w:pPr>
        <w:ind w:left="3174" w:hanging="360"/>
      </w:pPr>
    </w:lvl>
    <w:lvl w:ilvl="5" w:tplc="0415001B">
      <w:start w:val="1"/>
      <w:numFmt w:val="lowerRoman"/>
      <w:lvlText w:val="%6."/>
      <w:lvlJc w:val="right"/>
      <w:pPr>
        <w:ind w:left="3894" w:hanging="180"/>
      </w:pPr>
    </w:lvl>
    <w:lvl w:ilvl="6" w:tplc="0415000F">
      <w:start w:val="1"/>
      <w:numFmt w:val="decimal"/>
      <w:lvlText w:val="%7."/>
      <w:lvlJc w:val="left"/>
      <w:pPr>
        <w:ind w:left="4614" w:hanging="360"/>
      </w:pPr>
    </w:lvl>
    <w:lvl w:ilvl="7" w:tplc="04150019">
      <w:start w:val="1"/>
      <w:numFmt w:val="lowerLetter"/>
      <w:lvlText w:val="%8."/>
      <w:lvlJc w:val="left"/>
      <w:pPr>
        <w:ind w:left="5334" w:hanging="360"/>
      </w:pPr>
    </w:lvl>
    <w:lvl w:ilvl="8" w:tplc="0415001B">
      <w:start w:val="1"/>
      <w:numFmt w:val="lowerRoman"/>
      <w:lvlText w:val="%9."/>
      <w:lvlJc w:val="right"/>
      <w:pPr>
        <w:ind w:left="6054" w:hanging="180"/>
      </w:pPr>
    </w:lvl>
  </w:abstractNum>
  <w:abstractNum w:abstractNumId="11" w15:restartNumberingAfterBreak="0">
    <w:nsid w:val="101E0948"/>
    <w:multiLevelType w:val="hybridMultilevel"/>
    <w:tmpl w:val="4F90B328"/>
    <w:lvl w:ilvl="0" w:tplc="04150011">
      <w:start w:val="1"/>
      <w:numFmt w:val="decimal"/>
      <w:lvlText w:val="%1)"/>
      <w:lvlJc w:val="left"/>
      <w:pPr>
        <w:ind w:left="1070"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 w15:restartNumberingAfterBreak="0">
    <w:nsid w:val="11662B49"/>
    <w:multiLevelType w:val="hybridMultilevel"/>
    <w:tmpl w:val="B0788716"/>
    <w:lvl w:ilvl="0" w:tplc="04150017">
      <w:start w:val="1"/>
      <w:numFmt w:val="lowerLetter"/>
      <w:lvlText w:val="%1)"/>
      <w:lvlJc w:val="left"/>
      <w:pPr>
        <w:ind w:left="655" w:hanging="360"/>
      </w:pPr>
    </w:lvl>
    <w:lvl w:ilvl="1" w:tplc="04150019">
      <w:start w:val="1"/>
      <w:numFmt w:val="lowerLetter"/>
      <w:lvlText w:val="%2."/>
      <w:lvlJc w:val="left"/>
      <w:pPr>
        <w:ind w:left="1375" w:hanging="360"/>
      </w:pPr>
    </w:lvl>
    <w:lvl w:ilvl="2" w:tplc="0415001B">
      <w:start w:val="1"/>
      <w:numFmt w:val="lowerRoman"/>
      <w:lvlText w:val="%3."/>
      <w:lvlJc w:val="right"/>
      <w:pPr>
        <w:ind w:left="2095" w:hanging="180"/>
      </w:pPr>
    </w:lvl>
    <w:lvl w:ilvl="3" w:tplc="0415000F">
      <w:start w:val="1"/>
      <w:numFmt w:val="decimal"/>
      <w:lvlText w:val="%4."/>
      <w:lvlJc w:val="left"/>
      <w:pPr>
        <w:ind w:left="2815" w:hanging="360"/>
      </w:pPr>
    </w:lvl>
    <w:lvl w:ilvl="4" w:tplc="04150019">
      <w:start w:val="1"/>
      <w:numFmt w:val="lowerLetter"/>
      <w:lvlText w:val="%5."/>
      <w:lvlJc w:val="left"/>
      <w:pPr>
        <w:ind w:left="3535" w:hanging="360"/>
      </w:pPr>
    </w:lvl>
    <w:lvl w:ilvl="5" w:tplc="0415001B">
      <w:start w:val="1"/>
      <w:numFmt w:val="lowerRoman"/>
      <w:lvlText w:val="%6."/>
      <w:lvlJc w:val="right"/>
      <w:pPr>
        <w:ind w:left="4255" w:hanging="180"/>
      </w:pPr>
    </w:lvl>
    <w:lvl w:ilvl="6" w:tplc="0415000F">
      <w:start w:val="1"/>
      <w:numFmt w:val="decimal"/>
      <w:lvlText w:val="%7."/>
      <w:lvlJc w:val="left"/>
      <w:pPr>
        <w:ind w:left="4975" w:hanging="360"/>
      </w:pPr>
    </w:lvl>
    <w:lvl w:ilvl="7" w:tplc="04150019">
      <w:start w:val="1"/>
      <w:numFmt w:val="lowerLetter"/>
      <w:lvlText w:val="%8."/>
      <w:lvlJc w:val="left"/>
      <w:pPr>
        <w:ind w:left="5695" w:hanging="360"/>
      </w:pPr>
    </w:lvl>
    <w:lvl w:ilvl="8" w:tplc="0415001B">
      <w:start w:val="1"/>
      <w:numFmt w:val="lowerRoman"/>
      <w:lvlText w:val="%9."/>
      <w:lvlJc w:val="right"/>
      <w:pPr>
        <w:ind w:left="6415" w:hanging="180"/>
      </w:pPr>
    </w:lvl>
  </w:abstractNum>
  <w:abstractNum w:abstractNumId="13" w15:restartNumberingAfterBreak="0">
    <w:nsid w:val="11812467"/>
    <w:multiLevelType w:val="multilevel"/>
    <w:tmpl w:val="13B8C7B6"/>
    <w:name w:val="WW8Num1732"/>
    <w:lvl w:ilvl="0">
      <w:start w:val="10"/>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7"/>
      <w:numFmt w:val="upperRoman"/>
      <w:lvlText w:val="%3."/>
      <w:lvlJc w:val="left"/>
      <w:pPr>
        <w:tabs>
          <w:tab w:val="num" w:pos="2700"/>
        </w:tabs>
        <w:ind w:left="2700" w:hanging="720"/>
      </w:pPr>
      <w:rPr>
        <w:rFonts w:hint="default"/>
      </w:rPr>
    </w:lvl>
    <w:lvl w:ilvl="3">
      <w:start w:val="3"/>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b w:val="0"/>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15:restartNumberingAfterBreak="0">
    <w:nsid w:val="11AA568B"/>
    <w:multiLevelType w:val="hybridMultilevel"/>
    <w:tmpl w:val="B67E709A"/>
    <w:lvl w:ilvl="0" w:tplc="0415000F">
      <w:start w:val="1"/>
      <w:numFmt w:val="decimal"/>
      <w:lvlText w:val="%1."/>
      <w:lvlJc w:val="left"/>
      <w:pPr>
        <w:ind w:left="294" w:hanging="360"/>
      </w:pPr>
    </w:lvl>
    <w:lvl w:ilvl="1" w:tplc="04150019">
      <w:start w:val="1"/>
      <w:numFmt w:val="lowerLetter"/>
      <w:lvlText w:val="%2."/>
      <w:lvlJc w:val="left"/>
      <w:pPr>
        <w:ind w:left="1014" w:hanging="360"/>
      </w:pPr>
    </w:lvl>
    <w:lvl w:ilvl="2" w:tplc="0415001B">
      <w:start w:val="1"/>
      <w:numFmt w:val="lowerRoman"/>
      <w:lvlText w:val="%3."/>
      <w:lvlJc w:val="right"/>
      <w:pPr>
        <w:ind w:left="1734" w:hanging="180"/>
      </w:pPr>
    </w:lvl>
    <w:lvl w:ilvl="3" w:tplc="0415000F">
      <w:start w:val="1"/>
      <w:numFmt w:val="decimal"/>
      <w:lvlText w:val="%4."/>
      <w:lvlJc w:val="left"/>
      <w:pPr>
        <w:ind w:left="2454" w:hanging="360"/>
      </w:pPr>
    </w:lvl>
    <w:lvl w:ilvl="4" w:tplc="04150019">
      <w:start w:val="1"/>
      <w:numFmt w:val="lowerLetter"/>
      <w:lvlText w:val="%5."/>
      <w:lvlJc w:val="left"/>
      <w:pPr>
        <w:ind w:left="3174" w:hanging="360"/>
      </w:pPr>
    </w:lvl>
    <w:lvl w:ilvl="5" w:tplc="0415001B">
      <w:start w:val="1"/>
      <w:numFmt w:val="lowerRoman"/>
      <w:lvlText w:val="%6."/>
      <w:lvlJc w:val="right"/>
      <w:pPr>
        <w:ind w:left="3894" w:hanging="180"/>
      </w:pPr>
    </w:lvl>
    <w:lvl w:ilvl="6" w:tplc="0415000F">
      <w:start w:val="1"/>
      <w:numFmt w:val="decimal"/>
      <w:lvlText w:val="%7."/>
      <w:lvlJc w:val="left"/>
      <w:pPr>
        <w:ind w:left="4614" w:hanging="360"/>
      </w:pPr>
    </w:lvl>
    <w:lvl w:ilvl="7" w:tplc="04150019">
      <w:start w:val="1"/>
      <w:numFmt w:val="lowerLetter"/>
      <w:lvlText w:val="%8."/>
      <w:lvlJc w:val="left"/>
      <w:pPr>
        <w:ind w:left="5334" w:hanging="360"/>
      </w:pPr>
    </w:lvl>
    <w:lvl w:ilvl="8" w:tplc="0415001B">
      <w:start w:val="1"/>
      <w:numFmt w:val="lowerRoman"/>
      <w:lvlText w:val="%9."/>
      <w:lvlJc w:val="right"/>
      <w:pPr>
        <w:ind w:left="6054" w:hanging="180"/>
      </w:pPr>
    </w:lvl>
  </w:abstractNum>
  <w:abstractNum w:abstractNumId="15" w15:restartNumberingAfterBreak="0">
    <w:nsid w:val="135A1685"/>
    <w:multiLevelType w:val="hybridMultilevel"/>
    <w:tmpl w:val="394C83E6"/>
    <w:lvl w:ilvl="0" w:tplc="04150017">
      <w:start w:val="1"/>
      <w:numFmt w:val="lowerLetter"/>
      <w:lvlText w:val="%1)"/>
      <w:lvlJc w:val="left"/>
      <w:pPr>
        <w:ind w:left="655" w:hanging="360"/>
      </w:pPr>
    </w:lvl>
    <w:lvl w:ilvl="1" w:tplc="04150019">
      <w:start w:val="1"/>
      <w:numFmt w:val="lowerLetter"/>
      <w:lvlText w:val="%2."/>
      <w:lvlJc w:val="left"/>
      <w:pPr>
        <w:ind w:left="1375" w:hanging="360"/>
      </w:pPr>
    </w:lvl>
    <w:lvl w:ilvl="2" w:tplc="0415001B">
      <w:start w:val="1"/>
      <w:numFmt w:val="lowerRoman"/>
      <w:lvlText w:val="%3."/>
      <w:lvlJc w:val="right"/>
      <w:pPr>
        <w:ind w:left="2095" w:hanging="180"/>
      </w:pPr>
    </w:lvl>
    <w:lvl w:ilvl="3" w:tplc="0415000F">
      <w:start w:val="1"/>
      <w:numFmt w:val="decimal"/>
      <w:lvlText w:val="%4."/>
      <w:lvlJc w:val="left"/>
      <w:pPr>
        <w:ind w:left="2815" w:hanging="360"/>
      </w:pPr>
    </w:lvl>
    <w:lvl w:ilvl="4" w:tplc="04150019">
      <w:start w:val="1"/>
      <w:numFmt w:val="lowerLetter"/>
      <w:lvlText w:val="%5."/>
      <w:lvlJc w:val="left"/>
      <w:pPr>
        <w:ind w:left="3535" w:hanging="360"/>
      </w:pPr>
    </w:lvl>
    <w:lvl w:ilvl="5" w:tplc="0415001B">
      <w:start w:val="1"/>
      <w:numFmt w:val="lowerRoman"/>
      <w:lvlText w:val="%6."/>
      <w:lvlJc w:val="right"/>
      <w:pPr>
        <w:ind w:left="4255" w:hanging="180"/>
      </w:pPr>
    </w:lvl>
    <w:lvl w:ilvl="6" w:tplc="0415000F">
      <w:start w:val="1"/>
      <w:numFmt w:val="decimal"/>
      <w:lvlText w:val="%7."/>
      <w:lvlJc w:val="left"/>
      <w:pPr>
        <w:ind w:left="4975" w:hanging="360"/>
      </w:pPr>
    </w:lvl>
    <w:lvl w:ilvl="7" w:tplc="04150019">
      <w:start w:val="1"/>
      <w:numFmt w:val="lowerLetter"/>
      <w:lvlText w:val="%8."/>
      <w:lvlJc w:val="left"/>
      <w:pPr>
        <w:ind w:left="5695" w:hanging="360"/>
      </w:pPr>
    </w:lvl>
    <w:lvl w:ilvl="8" w:tplc="0415001B">
      <w:start w:val="1"/>
      <w:numFmt w:val="lowerRoman"/>
      <w:lvlText w:val="%9."/>
      <w:lvlJc w:val="right"/>
      <w:pPr>
        <w:ind w:left="6415" w:hanging="180"/>
      </w:pPr>
    </w:lvl>
  </w:abstractNum>
  <w:abstractNum w:abstractNumId="16" w15:restartNumberingAfterBreak="0">
    <w:nsid w:val="13B65B3D"/>
    <w:multiLevelType w:val="hybridMultilevel"/>
    <w:tmpl w:val="AB8CA1F2"/>
    <w:lvl w:ilvl="0" w:tplc="903E0866">
      <w:start w:val="10"/>
      <w:numFmt w:val="decimal"/>
      <w:lvlText w:val="%1."/>
      <w:lvlJc w:val="left"/>
      <w:pPr>
        <w:ind w:left="720" w:hanging="360"/>
      </w:pPr>
      <w:rPr>
        <w:rFonts w:eastAsia="Aptos"/>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75B3E80"/>
    <w:multiLevelType w:val="hybridMultilevel"/>
    <w:tmpl w:val="0B52AB18"/>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8" w15:restartNumberingAfterBreak="0">
    <w:nsid w:val="1A0E4ED2"/>
    <w:multiLevelType w:val="multilevel"/>
    <w:tmpl w:val="36EA0AB2"/>
    <w:name w:val="WW8Num19222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1C9D5B5A"/>
    <w:multiLevelType w:val="hybridMultilevel"/>
    <w:tmpl w:val="B0FC5E3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15:restartNumberingAfterBreak="0">
    <w:nsid w:val="1CDF4412"/>
    <w:multiLevelType w:val="hybridMultilevel"/>
    <w:tmpl w:val="5C7450BE"/>
    <w:lvl w:ilvl="0" w:tplc="FD368E8E">
      <w:start w:val="1"/>
      <w:numFmt w:val="decimal"/>
      <w:lvlText w:val="%1."/>
      <w:lvlJc w:val="left"/>
      <w:pPr>
        <w:ind w:left="360" w:hanging="360"/>
      </w:pPr>
      <w:rPr>
        <w:rFonts w:hint="default"/>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3195"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 w15:restartNumberingAfterBreak="0">
    <w:nsid w:val="1FB50F2F"/>
    <w:multiLevelType w:val="hybridMultilevel"/>
    <w:tmpl w:val="C282ACF4"/>
    <w:lvl w:ilvl="0" w:tplc="82D8418C">
      <w:start w:val="1"/>
      <w:numFmt w:val="decimal"/>
      <w:lvlText w:val="%1."/>
      <w:lvlJc w:val="left"/>
      <w:pPr>
        <w:ind w:left="896" w:hanging="360"/>
      </w:pPr>
    </w:lvl>
    <w:lvl w:ilvl="1" w:tplc="04090019">
      <w:start w:val="1"/>
      <w:numFmt w:val="lowerLetter"/>
      <w:lvlText w:val="%2."/>
      <w:lvlJc w:val="left"/>
      <w:pPr>
        <w:ind w:left="1616" w:hanging="360"/>
      </w:pPr>
    </w:lvl>
    <w:lvl w:ilvl="2" w:tplc="0409001B">
      <w:start w:val="1"/>
      <w:numFmt w:val="lowerRoman"/>
      <w:lvlText w:val="%3."/>
      <w:lvlJc w:val="right"/>
      <w:pPr>
        <w:ind w:left="2336" w:hanging="180"/>
      </w:pPr>
    </w:lvl>
    <w:lvl w:ilvl="3" w:tplc="C0DE95C0">
      <w:start w:val="1"/>
      <w:numFmt w:val="decimal"/>
      <w:lvlText w:val="%4."/>
      <w:lvlJc w:val="left"/>
      <w:pPr>
        <w:ind w:left="3056" w:hanging="360"/>
      </w:pPr>
      <w:rPr>
        <w:b w:val="0"/>
        <w:bCs w:val="0"/>
      </w:rPr>
    </w:lvl>
    <w:lvl w:ilvl="4" w:tplc="04090019">
      <w:start w:val="1"/>
      <w:numFmt w:val="lowerLetter"/>
      <w:lvlText w:val="%5."/>
      <w:lvlJc w:val="left"/>
      <w:pPr>
        <w:ind w:left="3776" w:hanging="360"/>
      </w:pPr>
    </w:lvl>
    <w:lvl w:ilvl="5" w:tplc="0409001B">
      <w:start w:val="1"/>
      <w:numFmt w:val="lowerRoman"/>
      <w:lvlText w:val="%6."/>
      <w:lvlJc w:val="right"/>
      <w:pPr>
        <w:ind w:left="4496" w:hanging="180"/>
      </w:pPr>
    </w:lvl>
    <w:lvl w:ilvl="6" w:tplc="0409000F">
      <w:start w:val="1"/>
      <w:numFmt w:val="decimal"/>
      <w:lvlText w:val="%7."/>
      <w:lvlJc w:val="left"/>
      <w:pPr>
        <w:ind w:left="5216" w:hanging="360"/>
      </w:pPr>
    </w:lvl>
    <w:lvl w:ilvl="7" w:tplc="04090019">
      <w:start w:val="1"/>
      <w:numFmt w:val="lowerLetter"/>
      <w:lvlText w:val="%8."/>
      <w:lvlJc w:val="left"/>
      <w:pPr>
        <w:ind w:left="5936" w:hanging="360"/>
      </w:pPr>
    </w:lvl>
    <w:lvl w:ilvl="8" w:tplc="0409001B">
      <w:start w:val="1"/>
      <w:numFmt w:val="lowerRoman"/>
      <w:lvlText w:val="%9."/>
      <w:lvlJc w:val="right"/>
      <w:pPr>
        <w:ind w:left="6656" w:hanging="180"/>
      </w:pPr>
    </w:lvl>
  </w:abstractNum>
  <w:abstractNum w:abstractNumId="22" w15:restartNumberingAfterBreak="0">
    <w:nsid w:val="204A5BEF"/>
    <w:multiLevelType w:val="hybridMultilevel"/>
    <w:tmpl w:val="4BE2967E"/>
    <w:lvl w:ilvl="0" w:tplc="35B02B1E">
      <w:start w:val="1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1FE4A22"/>
    <w:multiLevelType w:val="hybridMultilevel"/>
    <w:tmpl w:val="226E411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24F511D8"/>
    <w:multiLevelType w:val="hybridMultilevel"/>
    <w:tmpl w:val="EA986030"/>
    <w:lvl w:ilvl="0" w:tplc="7472B19E">
      <w:start w:val="1"/>
      <w:numFmt w:val="lowerLetter"/>
      <w:lvlText w:val="%1)"/>
      <w:lvlJc w:val="left"/>
      <w:pPr>
        <w:ind w:left="1080" w:hanging="360"/>
      </w:pPr>
      <w:rPr>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305316D7"/>
    <w:multiLevelType w:val="hybridMultilevel"/>
    <w:tmpl w:val="E482FEAC"/>
    <w:lvl w:ilvl="0" w:tplc="04150017">
      <w:start w:val="1"/>
      <w:numFmt w:val="lowerLetter"/>
      <w:lvlText w:val="%1)"/>
      <w:lvlJc w:val="left"/>
      <w:pPr>
        <w:ind w:left="655" w:hanging="360"/>
      </w:pPr>
    </w:lvl>
    <w:lvl w:ilvl="1" w:tplc="04150019">
      <w:start w:val="1"/>
      <w:numFmt w:val="lowerLetter"/>
      <w:lvlText w:val="%2."/>
      <w:lvlJc w:val="left"/>
      <w:pPr>
        <w:ind w:left="1375" w:hanging="360"/>
      </w:pPr>
    </w:lvl>
    <w:lvl w:ilvl="2" w:tplc="0415001B">
      <w:start w:val="1"/>
      <w:numFmt w:val="lowerRoman"/>
      <w:lvlText w:val="%3."/>
      <w:lvlJc w:val="right"/>
      <w:pPr>
        <w:ind w:left="2095" w:hanging="180"/>
      </w:pPr>
    </w:lvl>
    <w:lvl w:ilvl="3" w:tplc="0415000F">
      <w:start w:val="1"/>
      <w:numFmt w:val="decimal"/>
      <w:lvlText w:val="%4."/>
      <w:lvlJc w:val="left"/>
      <w:pPr>
        <w:ind w:left="2815" w:hanging="360"/>
      </w:pPr>
    </w:lvl>
    <w:lvl w:ilvl="4" w:tplc="04150019">
      <w:start w:val="1"/>
      <w:numFmt w:val="lowerLetter"/>
      <w:lvlText w:val="%5."/>
      <w:lvlJc w:val="left"/>
      <w:pPr>
        <w:ind w:left="3535" w:hanging="360"/>
      </w:pPr>
    </w:lvl>
    <w:lvl w:ilvl="5" w:tplc="0415001B">
      <w:start w:val="1"/>
      <w:numFmt w:val="lowerRoman"/>
      <w:lvlText w:val="%6."/>
      <w:lvlJc w:val="right"/>
      <w:pPr>
        <w:ind w:left="4255" w:hanging="180"/>
      </w:pPr>
    </w:lvl>
    <w:lvl w:ilvl="6" w:tplc="0415000F">
      <w:start w:val="1"/>
      <w:numFmt w:val="decimal"/>
      <w:lvlText w:val="%7."/>
      <w:lvlJc w:val="left"/>
      <w:pPr>
        <w:ind w:left="4975" w:hanging="360"/>
      </w:pPr>
    </w:lvl>
    <w:lvl w:ilvl="7" w:tplc="04150019">
      <w:start w:val="1"/>
      <w:numFmt w:val="lowerLetter"/>
      <w:lvlText w:val="%8."/>
      <w:lvlJc w:val="left"/>
      <w:pPr>
        <w:ind w:left="5695" w:hanging="360"/>
      </w:pPr>
    </w:lvl>
    <w:lvl w:ilvl="8" w:tplc="0415001B">
      <w:start w:val="1"/>
      <w:numFmt w:val="lowerRoman"/>
      <w:lvlText w:val="%9."/>
      <w:lvlJc w:val="right"/>
      <w:pPr>
        <w:ind w:left="6415" w:hanging="180"/>
      </w:pPr>
    </w:lvl>
  </w:abstractNum>
  <w:abstractNum w:abstractNumId="26" w15:restartNumberingAfterBreak="0">
    <w:nsid w:val="316E0B34"/>
    <w:multiLevelType w:val="hybridMultilevel"/>
    <w:tmpl w:val="62E6671C"/>
    <w:lvl w:ilvl="0" w:tplc="0415000F">
      <w:start w:val="1"/>
      <w:numFmt w:val="decimal"/>
      <w:lvlText w:val="%1."/>
      <w:lvlJc w:val="left"/>
      <w:pPr>
        <w:ind w:left="295" w:hanging="360"/>
      </w:pPr>
    </w:lvl>
    <w:lvl w:ilvl="1" w:tplc="04150019">
      <w:start w:val="1"/>
      <w:numFmt w:val="lowerLetter"/>
      <w:lvlText w:val="%2."/>
      <w:lvlJc w:val="left"/>
      <w:pPr>
        <w:ind w:left="1015" w:hanging="360"/>
      </w:pPr>
    </w:lvl>
    <w:lvl w:ilvl="2" w:tplc="0415001B">
      <w:start w:val="1"/>
      <w:numFmt w:val="lowerRoman"/>
      <w:lvlText w:val="%3."/>
      <w:lvlJc w:val="right"/>
      <w:pPr>
        <w:ind w:left="1735" w:hanging="180"/>
      </w:pPr>
    </w:lvl>
    <w:lvl w:ilvl="3" w:tplc="0415000F">
      <w:start w:val="1"/>
      <w:numFmt w:val="decimal"/>
      <w:lvlText w:val="%4."/>
      <w:lvlJc w:val="left"/>
      <w:pPr>
        <w:ind w:left="2455" w:hanging="360"/>
      </w:pPr>
    </w:lvl>
    <w:lvl w:ilvl="4" w:tplc="04150019">
      <w:start w:val="1"/>
      <w:numFmt w:val="lowerLetter"/>
      <w:lvlText w:val="%5."/>
      <w:lvlJc w:val="left"/>
      <w:pPr>
        <w:ind w:left="3175" w:hanging="360"/>
      </w:pPr>
    </w:lvl>
    <w:lvl w:ilvl="5" w:tplc="0415001B">
      <w:start w:val="1"/>
      <w:numFmt w:val="lowerRoman"/>
      <w:lvlText w:val="%6."/>
      <w:lvlJc w:val="right"/>
      <w:pPr>
        <w:ind w:left="3895" w:hanging="180"/>
      </w:pPr>
    </w:lvl>
    <w:lvl w:ilvl="6" w:tplc="0415000F">
      <w:start w:val="1"/>
      <w:numFmt w:val="decimal"/>
      <w:lvlText w:val="%7."/>
      <w:lvlJc w:val="left"/>
      <w:pPr>
        <w:ind w:left="4615" w:hanging="360"/>
      </w:pPr>
    </w:lvl>
    <w:lvl w:ilvl="7" w:tplc="04150019">
      <w:start w:val="1"/>
      <w:numFmt w:val="lowerLetter"/>
      <w:lvlText w:val="%8."/>
      <w:lvlJc w:val="left"/>
      <w:pPr>
        <w:ind w:left="5335" w:hanging="360"/>
      </w:pPr>
    </w:lvl>
    <w:lvl w:ilvl="8" w:tplc="0415001B">
      <w:start w:val="1"/>
      <w:numFmt w:val="lowerRoman"/>
      <w:lvlText w:val="%9."/>
      <w:lvlJc w:val="right"/>
      <w:pPr>
        <w:ind w:left="6055" w:hanging="180"/>
      </w:pPr>
    </w:lvl>
  </w:abstractNum>
  <w:abstractNum w:abstractNumId="27" w15:restartNumberingAfterBreak="0">
    <w:nsid w:val="31EF6772"/>
    <w:multiLevelType w:val="hybridMultilevel"/>
    <w:tmpl w:val="B1908D66"/>
    <w:lvl w:ilvl="0" w:tplc="04150001">
      <w:start w:val="1"/>
      <w:numFmt w:val="bullet"/>
      <w:lvlText w:val=""/>
      <w:lvlJc w:val="left"/>
      <w:pPr>
        <w:ind w:left="1014" w:hanging="360"/>
      </w:pPr>
      <w:rPr>
        <w:rFonts w:ascii="Symbol" w:hAnsi="Symbol" w:hint="default"/>
      </w:rPr>
    </w:lvl>
    <w:lvl w:ilvl="1" w:tplc="04150003">
      <w:start w:val="1"/>
      <w:numFmt w:val="bullet"/>
      <w:lvlText w:val="o"/>
      <w:lvlJc w:val="left"/>
      <w:pPr>
        <w:ind w:left="1734" w:hanging="360"/>
      </w:pPr>
      <w:rPr>
        <w:rFonts w:ascii="Courier New" w:hAnsi="Courier New" w:cs="Courier New" w:hint="default"/>
      </w:rPr>
    </w:lvl>
    <w:lvl w:ilvl="2" w:tplc="04150005">
      <w:start w:val="1"/>
      <w:numFmt w:val="bullet"/>
      <w:lvlText w:val=""/>
      <w:lvlJc w:val="left"/>
      <w:pPr>
        <w:ind w:left="2454" w:hanging="360"/>
      </w:pPr>
      <w:rPr>
        <w:rFonts w:ascii="Wingdings" w:hAnsi="Wingdings" w:hint="default"/>
      </w:rPr>
    </w:lvl>
    <w:lvl w:ilvl="3" w:tplc="04150001">
      <w:start w:val="1"/>
      <w:numFmt w:val="bullet"/>
      <w:lvlText w:val=""/>
      <w:lvlJc w:val="left"/>
      <w:pPr>
        <w:ind w:left="3174" w:hanging="360"/>
      </w:pPr>
      <w:rPr>
        <w:rFonts w:ascii="Symbol" w:hAnsi="Symbol" w:hint="default"/>
      </w:rPr>
    </w:lvl>
    <w:lvl w:ilvl="4" w:tplc="04150003">
      <w:start w:val="1"/>
      <w:numFmt w:val="bullet"/>
      <w:lvlText w:val="o"/>
      <w:lvlJc w:val="left"/>
      <w:pPr>
        <w:ind w:left="3894" w:hanging="360"/>
      </w:pPr>
      <w:rPr>
        <w:rFonts w:ascii="Courier New" w:hAnsi="Courier New" w:cs="Courier New" w:hint="default"/>
      </w:rPr>
    </w:lvl>
    <w:lvl w:ilvl="5" w:tplc="04150005">
      <w:start w:val="1"/>
      <w:numFmt w:val="bullet"/>
      <w:lvlText w:val=""/>
      <w:lvlJc w:val="left"/>
      <w:pPr>
        <w:ind w:left="4614" w:hanging="360"/>
      </w:pPr>
      <w:rPr>
        <w:rFonts w:ascii="Wingdings" w:hAnsi="Wingdings" w:hint="default"/>
      </w:rPr>
    </w:lvl>
    <w:lvl w:ilvl="6" w:tplc="04150001">
      <w:start w:val="1"/>
      <w:numFmt w:val="bullet"/>
      <w:lvlText w:val=""/>
      <w:lvlJc w:val="left"/>
      <w:pPr>
        <w:ind w:left="5334" w:hanging="360"/>
      </w:pPr>
      <w:rPr>
        <w:rFonts w:ascii="Symbol" w:hAnsi="Symbol" w:hint="default"/>
      </w:rPr>
    </w:lvl>
    <w:lvl w:ilvl="7" w:tplc="04150003">
      <w:start w:val="1"/>
      <w:numFmt w:val="bullet"/>
      <w:lvlText w:val="o"/>
      <w:lvlJc w:val="left"/>
      <w:pPr>
        <w:ind w:left="6054" w:hanging="360"/>
      </w:pPr>
      <w:rPr>
        <w:rFonts w:ascii="Courier New" w:hAnsi="Courier New" w:cs="Courier New" w:hint="default"/>
      </w:rPr>
    </w:lvl>
    <w:lvl w:ilvl="8" w:tplc="04150005">
      <w:start w:val="1"/>
      <w:numFmt w:val="bullet"/>
      <w:lvlText w:val=""/>
      <w:lvlJc w:val="left"/>
      <w:pPr>
        <w:ind w:left="6774" w:hanging="360"/>
      </w:pPr>
      <w:rPr>
        <w:rFonts w:ascii="Wingdings" w:hAnsi="Wingdings" w:hint="default"/>
      </w:rPr>
    </w:lvl>
  </w:abstractNum>
  <w:abstractNum w:abstractNumId="28" w15:restartNumberingAfterBreak="0">
    <w:nsid w:val="35937D13"/>
    <w:multiLevelType w:val="multilevel"/>
    <w:tmpl w:val="433003A0"/>
    <w:name w:val="WW8Num163"/>
    <w:lvl w:ilvl="0">
      <w:start w:val="7"/>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9" w15:restartNumberingAfterBreak="0">
    <w:nsid w:val="380302F4"/>
    <w:multiLevelType w:val="hybridMultilevel"/>
    <w:tmpl w:val="087A6A08"/>
    <w:name w:val="WW8Num192222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3B933939"/>
    <w:multiLevelType w:val="hybridMultilevel"/>
    <w:tmpl w:val="DC983FA8"/>
    <w:lvl w:ilvl="0" w:tplc="94DC33D4">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C68125C"/>
    <w:multiLevelType w:val="hybridMultilevel"/>
    <w:tmpl w:val="08E4857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CAB1AA9"/>
    <w:multiLevelType w:val="multilevel"/>
    <w:tmpl w:val="17161B18"/>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3CAB2203"/>
    <w:multiLevelType w:val="hybridMultilevel"/>
    <w:tmpl w:val="A24472E0"/>
    <w:lvl w:ilvl="0" w:tplc="0415000F">
      <w:start w:val="1"/>
      <w:numFmt w:val="decimal"/>
      <w:lvlText w:val="%1."/>
      <w:lvlJc w:val="left"/>
      <w:pPr>
        <w:ind w:left="294" w:hanging="360"/>
      </w:pPr>
    </w:lvl>
    <w:lvl w:ilvl="1" w:tplc="04150019">
      <w:start w:val="1"/>
      <w:numFmt w:val="lowerLetter"/>
      <w:lvlText w:val="%2."/>
      <w:lvlJc w:val="left"/>
      <w:pPr>
        <w:ind w:left="1014" w:hanging="360"/>
      </w:pPr>
    </w:lvl>
    <w:lvl w:ilvl="2" w:tplc="0415001B">
      <w:start w:val="1"/>
      <w:numFmt w:val="lowerRoman"/>
      <w:lvlText w:val="%3."/>
      <w:lvlJc w:val="right"/>
      <w:pPr>
        <w:ind w:left="1734" w:hanging="180"/>
      </w:pPr>
    </w:lvl>
    <w:lvl w:ilvl="3" w:tplc="89E223A0">
      <w:start w:val="1"/>
      <w:numFmt w:val="decimal"/>
      <w:lvlText w:val="%4."/>
      <w:lvlJc w:val="left"/>
      <w:pPr>
        <w:ind w:left="2454" w:hanging="360"/>
      </w:pPr>
      <w:rPr>
        <w:b w:val="0"/>
        <w:bCs/>
      </w:rPr>
    </w:lvl>
    <w:lvl w:ilvl="4" w:tplc="04150019">
      <w:start w:val="1"/>
      <w:numFmt w:val="lowerLetter"/>
      <w:lvlText w:val="%5."/>
      <w:lvlJc w:val="left"/>
      <w:pPr>
        <w:ind w:left="3174" w:hanging="360"/>
      </w:pPr>
    </w:lvl>
    <w:lvl w:ilvl="5" w:tplc="0415001B">
      <w:start w:val="1"/>
      <w:numFmt w:val="lowerRoman"/>
      <w:lvlText w:val="%6."/>
      <w:lvlJc w:val="right"/>
      <w:pPr>
        <w:ind w:left="3894" w:hanging="180"/>
      </w:pPr>
    </w:lvl>
    <w:lvl w:ilvl="6" w:tplc="0415000F">
      <w:start w:val="1"/>
      <w:numFmt w:val="decimal"/>
      <w:lvlText w:val="%7."/>
      <w:lvlJc w:val="left"/>
      <w:pPr>
        <w:ind w:left="4614" w:hanging="360"/>
      </w:pPr>
    </w:lvl>
    <w:lvl w:ilvl="7" w:tplc="04150019">
      <w:start w:val="1"/>
      <w:numFmt w:val="lowerLetter"/>
      <w:lvlText w:val="%8."/>
      <w:lvlJc w:val="left"/>
      <w:pPr>
        <w:ind w:left="5334" w:hanging="360"/>
      </w:pPr>
    </w:lvl>
    <w:lvl w:ilvl="8" w:tplc="0415001B">
      <w:start w:val="1"/>
      <w:numFmt w:val="lowerRoman"/>
      <w:lvlText w:val="%9."/>
      <w:lvlJc w:val="right"/>
      <w:pPr>
        <w:ind w:left="6054" w:hanging="180"/>
      </w:pPr>
    </w:lvl>
  </w:abstractNum>
  <w:abstractNum w:abstractNumId="34" w15:restartNumberingAfterBreak="0">
    <w:nsid w:val="3D121F6C"/>
    <w:multiLevelType w:val="hybridMultilevel"/>
    <w:tmpl w:val="4CDAAF5C"/>
    <w:lvl w:ilvl="0" w:tplc="04150017">
      <w:start w:val="1"/>
      <w:numFmt w:val="lowerLetter"/>
      <w:lvlText w:val="%1)"/>
      <w:lvlJc w:val="left"/>
      <w:pPr>
        <w:ind w:left="655" w:hanging="360"/>
      </w:pPr>
    </w:lvl>
    <w:lvl w:ilvl="1" w:tplc="04150019">
      <w:start w:val="1"/>
      <w:numFmt w:val="lowerLetter"/>
      <w:lvlText w:val="%2."/>
      <w:lvlJc w:val="left"/>
      <w:pPr>
        <w:ind w:left="1375" w:hanging="360"/>
      </w:pPr>
    </w:lvl>
    <w:lvl w:ilvl="2" w:tplc="0415001B">
      <w:start w:val="1"/>
      <w:numFmt w:val="lowerRoman"/>
      <w:lvlText w:val="%3."/>
      <w:lvlJc w:val="right"/>
      <w:pPr>
        <w:ind w:left="2095" w:hanging="180"/>
      </w:pPr>
    </w:lvl>
    <w:lvl w:ilvl="3" w:tplc="0415000F">
      <w:start w:val="1"/>
      <w:numFmt w:val="decimal"/>
      <w:lvlText w:val="%4."/>
      <w:lvlJc w:val="left"/>
      <w:pPr>
        <w:ind w:left="2815" w:hanging="360"/>
      </w:pPr>
    </w:lvl>
    <w:lvl w:ilvl="4" w:tplc="04150019">
      <w:start w:val="1"/>
      <w:numFmt w:val="lowerLetter"/>
      <w:lvlText w:val="%5."/>
      <w:lvlJc w:val="left"/>
      <w:pPr>
        <w:ind w:left="3535" w:hanging="360"/>
      </w:pPr>
    </w:lvl>
    <w:lvl w:ilvl="5" w:tplc="0415001B">
      <w:start w:val="1"/>
      <w:numFmt w:val="lowerRoman"/>
      <w:lvlText w:val="%6."/>
      <w:lvlJc w:val="right"/>
      <w:pPr>
        <w:ind w:left="4255" w:hanging="180"/>
      </w:pPr>
    </w:lvl>
    <w:lvl w:ilvl="6" w:tplc="0415000F">
      <w:start w:val="1"/>
      <w:numFmt w:val="decimal"/>
      <w:lvlText w:val="%7."/>
      <w:lvlJc w:val="left"/>
      <w:pPr>
        <w:ind w:left="4975" w:hanging="360"/>
      </w:pPr>
    </w:lvl>
    <w:lvl w:ilvl="7" w:tplc="04150019">
      <w:start w:val="1"/>
      <w:numFmt w:val="lowerLetter"/>
      <w:lvlText w:val="%8."/>
      <w:lvlJc w:val="left"/>
      <w:pPr>
        <w:ind w:left="5695" w:hanging="360"/>
      </w:pPr>
    </w:lvl>
    <w:lvl w:ilvl="8" w:tplc="0415001B">
      <w:start w:val="1"/>
      <w:numFmt w:val="lowerRoman"/>
      <w:lvlText w:val="%9."/>
      <w:lvlJc w:val="right"/>
      <w:pPr>
        <w:ind w:left="6415" w:hanging="180"/>
      </w:pPr>
    </w:lvl>
  </w:abstractNum>
  <w:abstractNum w:abstractNumId="35" w15:restartNumberingAfterBreak="0">
    <w:nsid w:val="3E4C37EA"/>
    <w:multiLevelType w:val="hybridMultilevel"/>
    <w:tmpl w:val="F0E8A800"/>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36" w15:restartNumberingAfterBreak="0">
    <w:nsid w:val="47055BC9"/>
    <w:multiLevelType w:val="multilevel"/>
    <w:tmpl w:val="01CC6420"/>
    <w:name w:val="WW8Num173"/>
    <w:lvl w:ilvl="0">
      <w:start w:val="8"/>
      <w:numFmt w:val="lowerLetter"/>
      <w:lvlText w:val="%1)"/>
      <w:lvlJc w:val="left"/>
      <w:pPr>
        <w:tabs>
          <w:tab w:val="num" w:pos="4500"/>
        </w:tabs>
        <w:ind w:left="4500" w:hanging="360"/>
      </w:pPr>
      <w:rPr>
        <w:rFonts w:hint="default"/>
      </w:rPr>
    </w:lvl>
    <w:lvl w:ilvl="1">
      <w:start w:val="1"/>
      <w:numFmt w:val="decimal"/>
      <w:lvlText w:val="%2."/>
      <w:lvlJc w:val="left"/>
      <w:pPr>
        <w:tabs>
          <w:tab w:val="num" w:pos="1440"/>
        </w:tabs>
        <w:ind w:left="1440" w:hanging="360"/>
      </w:pPr>
      <w:rPr>
        <w:rFonts w:ascii="Times New Roman" w:hAnsi="Times New Roman" w:cs="Times New Roman" w:hint="default"/>
        <w:sz w:val="22"/>
        <w:szCs w:val="22"/>
      </w:rPr>
    </w:lvl>
    <w:lvl w:ilvl="2">
      <w:start w:val="1"/>
      <w:numFmt w:val="decimal"/>
      <w:lvlText w:val="%3."/>
      <w:lvlJc w:val="left"/>
      <w:pPr>
        <w:tabs>
          <w:tab w:val="num" w:pos="1440"/>
        </w:tabs>
        <w:ind w:left="1440" w:hanging="360"/>
      </w:pPr>
      <w:rPr>
        <w:rFonts w:ascii="Times New Roman" w:hAnsi="Times New Roman" w:cs="Times New Roman" w:hint="default"/>
        <w:sz w:val="22"/>
        <w:szCs w:val="22"/>
      </w:rPr>
    </w:lvl>
    <w:lvl w:ilvl="3">
      <w:start w:val="1"/>
      <w:numFmt w:val="bullet"/>
      <w:lvlText w:val=""/>
      <w:lvlJc w:val="left"/>
      <w:pPr>
        <w:tabs>
          <w:tab w:val="num" w:pos="2880"/>
        </w:tabs>
        <w:ind w:left="2880" w:hanging="360"/>
      </w:pPr>
      <w:rPr>
        <w:rFonts w:ascii="Symbol" w:hAnsi="Symbol" w:cs="Symbol" w:hint="default"/>
      </w:rPr>
    </w:lvl>
    <w:lvl w:ilvl="4">
      <w:start w:val="4"/>
      <w:numFmt w:val="decimal"/>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15:restartNumberingAfterBreak="0">
    <w:nsid w:val="47486798"/>
    <w:multiLevelType w:val="hybridMultilevel"/>
    <w:tmpl w:val="CA6069A0"/>
    <w:lvl w:ilvl="0" w:tplc="0415000F">
      <w:start w:val="1"/>
      <w:numFmt w:val="decimal"/>
      <w:lvlText w:val="%1."/>
      <w:lvlJc w:val="left"/>
      <w:pPr>
        <w:ind w:left="295" w:hanging="360"/>
      </w:pPr>
    </w:lvl>
    <w:lvl w:ilvl="1" w:tplc="04150019">
      <w:start w:val="1"/>
      <w:numFmt w:val="lowerLetter"/>
      <w:lvlText w:val="%2."/>
      <w:lvlJc w:val="left"/>
      <w:pPr>
        <w:ind w:left="1015" w:hanging="360"/>
      </w:pPr>
    </w:lvl>
    <w:lvl w:ilvl="2" w:tplc="0415001B">
      <w:start w:val="1"/>
      <w:numFmt w:val="lowerRoman"/>
      <w:lvlText w:val="%3."/>
      <w:lvlJc w:val="right"/>
      <w:pPr>
        <w:ind w:left="1735" w:hanging="180"/>
      </w:pPr>
    </w:lvl>
    <w:lvl w:ilvl="3" w:tplc="0415000F">
      <w:start w:val="1"/>
      <w:numFmt w:val="decimal"/>
      <w:lvlText w:val="%4."/>
      <w:lvlJc w:val="left"/>
      <w:pPr>
        <w:ind w:left="2455" w:hanging="360"/>
      </w:pPr>
    </w:lvl>
    <w:lvl w:ilvl="4" w:tplc="04150019">
      <w:start w:val="1"/>
      <w:numFmt w:val="lowerLetter"/>
      <w:lvlText w:val="%5."/>
      <w:lvlJc w:val="left"/>
      <w:pPr>
        <w:ind w:left="3175" w:hanging="360"/>
      </w:pPr>
    </w:lvl>
    <w:lvl w:ilvl="5" w:tplc="0415001B">
      <w:start w:val="1"/>
      <w:numFmt w:val="lowerRoman"/>
      <w:lvlText w:val="%6."/>
      <w:lvlJc w:val="right"/>
      <w:pPr>
        <w:ind w:left="3895" w:hanging="180"/>
      </w:pPr>
    </w:lvl>
    <w:lvl w:ilvl="6" w:tplc="0415000F">
      <w:start w:val="1"/>
      <w:numFmt w:val="decimal"/>
      <w:lvlText w:val="%7."/>
      <w:lvlJc w:val="left"/>
      <w:pPr>
        <w:ind w:left="4615" w:hanging="360"/>
      </w:pPr>
    </w:lvl>
    <w:lvl w:ilvl="7" w:tplc="04150019">
      <w:start w:val="1"/>
      <w:numFmt w:val="lowerLetter"/>
      <w:lvlText w:val="%8."/>
      <w:lvlJc w:val="left"/>
      <w:pPr>
        <w:ind w:left="5335" w:hanging="360"/>
      </w:pPr>
    </w:lvl>
    <w:lvl w:ilvl="8" w:tplc="0415001B">
      <w:start w:val="1"/>
      <w:numFmt w:val="lowerRoman"/>
      <w:lvlText w:val="%9."/>
      <w:lvlJc w:val="right"/>
      <w:pPr>
        <w:ind w:left="6055" w:hanging="180"/>
      </w:pPr>
    </w:lvl>
  </w:abstractNum>
  <w:abstractNum w:abstractNumId="38" w15:restartNumberingAfterBreak="0">
    <w:nsid w:val="4AEF6DF5"/>
    <w:multiLevelType w:val="hybridMultilevel"/>
    <w:tmpl w:val="62E6671C"/>
    <w:lvl w:ilvl="0" w:tplc="0415000F">
      <w:start w:val="1"/>
      <w:numFmt w:val="decimal"/>
      <w:lvlText w:val="%1."/>
      <w:lvlJc w:val="left"/>
      <w:pPr>
        <w:ind w:left="295" w:hanging="360"/>
      </w:pPr>
    </w:lvl>
    <w:lvl w:ilvl="1" w:tplc="04150019">
      <w:start w:val="1"/>
      <w:numFmt w:val="lowerLetter"/>
      <w:lvlText w:val="%2."/>
      <w:lvlJc w:val="left"/>
      <w:pPr>
        <w:ind w:left="1015" w:hanging="360"/>
      </w:pPr>
    </w:lvl>
    <w:lvl w:ilvl="2" w:tplc="0415001B">
      <w:start w:val="1"/>
      <w:numFmt w:val="lowerRoman"/>
      <w:lvlText w:val="%3."/>
      <w:lvlJc w:val="right"/>
      <w:pPr>
        <w:ind w:left="1735" w:hanging="180"/>
      </w:pPr>
    </w:lvl>
    <w:lvl w:ilvl="3" w:tplc="0415000F">
      <w:start w:val="1"/>
      <w:numFmt w:val="decimal"/>
      <w:lvlText w:val="%4."/>
      <w:lvlJc w:val="left"/>
      <w:pPr>
        <w:ind w:left="2455" w:hanging="360"/>
      </w:pPr>
    </w:lvl>
    <w:lvl w:ilvl="4" w:tplc="04150019">
      <w:start w:val="1"/>
      <w:numFmt w:val="lowerLetter"/>
      <w:lvlText w:val="%5."/>
      <w:lvlJc w:val="left"/>
      <w:pPr>
        <w:ind w:left="3175" w:hanging="360"/>
      </w:pPr>
    </w:lvl>
    <w:lvl w:ilvl="5" w:tplc="0415001B">
      <w:start w:val="1"/>
      <w:numFmt w:val="lowerRoman"/>
      <w:lvlText w:val="%6."/>
      <w:lvlJc w:val="right"/>
      <w:pPr>
        <w:ind w:left="3895" w:hanging="180"/>
      </w:pPr>
    </w:lvl>
    <w:lvl w:ilvl="6" w:tplc="0415000F">
      <w:start w:val="1"/>
      <w:numFmt w:val="decimal"/>
      <w:lvlText w:val="%7."/>
      <w:lvlJc w:val="left"/>
      <w:pPr>
        <w:ind w:left="4615" w:hanging="360"/>
      </w:pPr>
    </w:lvl>
    <w:lvl w:ilvl="7" w:tplc="04150019">
      <w:start w:val="1"/>
      <w:numFmt w:val="lowerLetter"/>
      <w:lvlText w:val="%8."/>
      <w:lvlJc w:val="left"/>
      <w:pPr>
        <w:ind w:left="5335" w:hanging="360"/>
      </w:pPr>
    </w:lvl>
    <w:lvl w:ilvl="8" w:tplc="0415001B">
      <w:start w:val="1"/>
      <w:numFmt w:val="lowerRoman"/>
      <w:lvlText w:val="%9."/>
      <w:lvlJc w:val="right"/>
      <w:pPr>
        <w:ind w:left="6055" w:hanging="180"/>
      </w:pPr>
    </w:lvl>
  </w:abstractNum>
  <w:abstractNum w:abstractNumId="39" w15:restartNumberingAfterBreak="0">
    <w:nsid w:val="4B065F17"/>
    <w:multiLevelType w:val="hybridMultilevel"/>
    <w:tmpl w:val="73DAD8C2"/>
    <w:lvl w:ilvl="0" w:tplc="31222E34">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0" w15:restartNumberingAfterBreak="0">
    <w:nsid w:val="4D2A106D"/>
    <w:multiLevelType w:val="hybridMultilevel"/>
    <w:tmpl w:val="C9D6CE98"/>
    <w:lvl w:ilvl="0" w:tplc="82A46BF4">
      <w:start w:val="1"/>
      <w:numFmt w:val="lowerLetter"/>
      <w:lvlText w:val="%1)"/>
      <w:lvlJc w:val="left"/>
      <w:pPr>
        <w:ind w:left="655" w:hanging="360"/>
      </w:pPr>
      <w:rPr>
        <w:rFonts w:hint="default"/>
      </w:rPr>
    </w:lvl>
    <w:lvl w:ilvl="1" w:tplc="04150019">
      <w:start w:val="1"/>
      <w:numFmt w:val="lowerLetter"/>
      <w:lvlText w:val="%2."/>
      <w:lvlJc w:val="left"/>
      <w:pPr>
        <w:ind w:left="1375" w:hanging="360"/>
      </w:pPr>
    </w:lvl>
    <w:lvl w:ilvl="2" w:tplc="0415001B">
      <w:start w:val="1"/>
      <w:numFmt w:val="lowerRoman"/>
      <w:lvlText w:val="%3."/>
      <w:lvlJc w:val="right"/>
      <w:pPr>
        <w:ind w:left="2095" w:hanging="180"/>
      </w:pPr>
    </w:lvl>
    <w:lvl w:ilvl="3" w:tplc="0415000F">
      <w:start w:val="1"/>
      <w:numFmt w:val="decimal"/>
      <w:lvlText w:val="%4."/>
      <w:lvlJc w:val="left"/>
      <w:pPr>
        <w:ind w:left="2815" w:hanging="360"/>
      </w:pPr>
    </w:lvl>
    <w:lvl w:ilvl="4" w:tplc="04150019">
      <w:start w:val="1"/>
      <w:numFmt w:val="lowerLetter"/>
      <w:lvlText w:val="%5."/>
      <w:lvlJc w:val="left"/>
      <w:pPr>
        <w:ind w:left="3535" w:hanging="360"/>
      </w:pPr>
    </w:lvl>
    <w:lvl w:ilvl="5" w:tplc="0415001B">
      <w:start w:val="1"/>
      <w:numFmt w:val="lowerRoman"/>
      <w:lvlText w:val="%6."/>
      <w:lvlJc w:val="right"/>
      <w:pPr>
        <w:ind w:left="4255" w:hanging="180"/>
      </w:pPr>
    </w:lvl>
    <w:lvl w:ilvl="6" w:tplc="0415000F">
      <w:start w:val="1"/>
      <w:numFmt w:val="decimal"/>
      <w:lvlText w:val="%7."/>
      <w:lvlJc w:val="left"/>
      <w:pPr>
        <w:ind w:left="4975" w:hanging="360"/>
      </w:pPr>
    </w:lvl>
    <w:lvl w:ilvl="7" w:tplc="04150019">
      <w:start w:val="1"/>
      <w:numFmt w:val="lowerLetter"/>
      <w:lvlText w:val="%8."/>
      <w:lvlJc w:val="left"/>
      <w:pPr>
        <w:ind w:left="5695" w:hanging="360"/>
      </w:pPr>
    </w:lvl>
    <w:lvl w:ilvl="8" w:tplc="0415001B">
      <w:start w:val="1"/>
      <w:numFmt w:val="lowerRoman"/>
      <w:lvlText w:val="%9."/>
      <w:lvlJc w:val="right"/>
      <w:pPr>
        <w:ind w:left="6415" w:hanging="180"/>
      </w:pPr>
    </w:lvl>
  </w:abstractNum>
  <w:abstractNum w:abstractNumId="41" w15:restartNumberingAfterBreak="0">
    <w:nsid w:val="4E1D7A7F"/>
    <w:multiLevelType w:val="hybridMultilevel"/>
    <w:tmpl w:val="4ECA17CE"/>
    <w:lvl w:ilvl="0" w:tplc="31222E34">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42" w15:restartNumberingAfterBreak="0">
    <w:nsid w:val="4E9D2DE9"/>
    <w:multiLevelType w:val="hybridMultilevel"/>
    <w:tmpl w:val="13D64994"/>
    <w:lvl w:ilvl="0" w:tplc="04150001">
      <w:start w:val="1"/>
      <w:numFmt w:val="bullet"/>
      <w:lvlText w:val=""/>
      <w:lvlJc w:val="left"/>
      <w:pPr>
        <w:ind w:left="786" w:hanging="360"/>
      </w:pPr>
      <w:rPr>
        <w:rFonts w:ascii="Symbol" w:hAnsi="Symbol" w:hint="default"/>
      </w:rPr>
    </w:lvl>
    <w:lvl w:ilvl="1" w:tplc="04150001">
      <w:start w:val="1"/>
      <w:numFmt w:val="bullet"/>
      <w:lvlText w:val=""/>
      <w:lvlJc w:val="left"/>
      <w:pPr>
        <w:ind w:left="1506" w:hanging="360"/>
      </w:pPr>
      <w:rPr>
        <w:rFonts w:ascii="Symbol" w:hAnsi="Symbol"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43" w15:restartNumberingAfterBreak="0">
    <w:nsid w:val="516E1FA2"/>
    <w:multiLevelType w:val="hybridMultilevel"/>
    <w:tmpl w:val="A83ED374"/>
    <w:lvl w:ilvl="0" w:tplc="04150017">
      <w:start w:val="1"/>
      <w:numFmt w:val="lowerLetter"/>
      <w:lvlText w:val="%1)"/>
      <w:lvlJc w:val="left"/>
      <w:pPr>
        <w:ind w:left="655" w:hanging="360"/>
      </w:pPr>
    </w:lvl>
    <w:lvl w:ilvl="1" w:tplc="04150019">
      <w:start w:val="1"/>
      <w:numFmt w:val="lowerLetter"/>
      <w:lvlText w:val="%2."/>
      <w:lvlJc w:val="left"/>
      <w:pPr>
        <w:ind w:left="1375" w:hanging="360"/>
      </w:pPr>
    </w:lvl>
    <w:lvl w:ilvl="2" w:tplc="0415001B">
      <w:start w:val="1"/>
      <w:numFmt w:val="lowerRoman"/>
      <w:lvlText w:val="%3."/>
      <w:lvlJc w:val="right"/>
      <w:pPr>
        <w:ind w:left="2095" w:hanging="180"/>
      </w:pPr>
    </w:lvl>
    <w:lvl w:ilvl="3" w:tplc="0415000F">
      <w:start w:val="1"/>
      <w:numFmt w:val="decimal"/>
      <w:lvlText w:val="%4."/>
      <w:lvlJc w:val="left"/>
      <w:pPr>
        <w:ind w:left="2815" w:hanging="360"/>
      </w:pPr>
    </w:lvl>
    <w:lvl w:ilvl="4" w:tplc="04150019">
      <w:start w:val="1"/>
      <w:numFmt w:val="lowerLetter"/>
      <w:lvlText w:val="%5."/>
      <w:lvlJc w:val="left"/>
      <w:pPr>
        <w:ind w:left="3535" w:hanging="360"/>
      </w:pPr>
    </w:lvl>
    <w:lvl w:ilvl="5" w:tplc="0415001B">
      <w:start w:val="1"/>
      <w:numFmt w:val="lowerRoman"/>
      <w:lvlText w:val="%6."/>
      <w:lvlJc w:val="right"/>
      <w:pPr>
        <w:ind w:left="4255" w:hanging="180"/>
      </w:pPr>
    </w:lvl>
    <w:lvl w:ilvl="6" w:tplc="0415000F">
      <w:start w:val="1"/>
      <w:numFmt w:val="decimal"/>
      <w:lvlText w:val="%7."/>
      <w:lvlJc w:val="left"/>
      <w:pPr>
        <w:ind w:left="4975" w:hanging="360"/>
      </w:pPr>
    </w:lvl>
    <w:lvl w:ilvl="7" w:tplc="04150019">
      <w:start w:val="1"/>
      <w:numFmt w:val="lowerLetter"/>
      <w:lvlText w:val="%8."/>
      <w:lvlJc w:val="left"/>
      <w:pPr>
        <w:ind w:left="5695" w:hanging="360"/>
      </w:pPr>
    </w:lvl>
    <w:lvl w:ilvl="8" w:tplc="0415001B">
      <w:start w:val="1"/>
      <w:numFmt w:val="lowerRoman"/>
      <w:lvlText w:val="%9."/>
      <w:lvlJc w:val="right"/>
      <w:pPr>
        <w:ind w:left="6415" w:hanging="180"/>
      </w:pPr>
    </w:lvl>
  </w:abstractNum>
  <w:abstractNum w:abstractNumId="44" w15:restartNumberingAfterBreak="0">
    <w:nsid w:val="52124FFF"/>
    <w:multiLevelType w:val="hybridMultilevel"/>
    <w:tmpl w:val="AA0404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53760FC6"/>
    <w:multiLevelType w:val="hybridMultilevel"/>
    <w:tmpl w:val="B02C0A86"/>
    <w:lvl w:ilvl="0" w:tplc="3F10CF56">
      <w:start w:val="3"/>
      <w:numFmt w:val="decimal"/>
      <w:lvlText w:val="%1."/>
      <w:lvlJc w:val="left"/>
      <w:pPr>
        <w:ind w:left="29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55EC0DDB"/>
    <w:multiLevelType w:val="multilevel"/>
    <w:tmpl w:val="5FC473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7" w15:restartNumberingAfterBreak="0">
    <w:nsid w:val="57226A53"/>
    <w:multiLevelType w:val="hybridMultilevel"/>
    <w:tmpl w:val="F4608E7A"/>
    <w:lvl w:ilvl="0" w:tplc="0415000F">
      <w:start w:val="1"/>
      <w:numFmt w:val="decimal"/>
      <w:lvlText w:val="%1."/>
      <w:lvlJc w:val="left"/>
      <w:pPr>
        <w:ind w:left="294" w:hanging="360"/>
      </w:pPr>
    </w:lvl>
    <w:lvl w:ilvl="1" w:tplc="04150019">
      <w:start w:val="1"/>
      <w:numFmt w:val="lowerLetter"/>
      <w:lvlText w:val="%2."/>
      <w:lvlJc w:val="left"/>
      <w:pPr>
        <w:ind w:left="1014" w:hanging="360"/>
      </w:pPr>
    </w:lvl>
    <w:lvl w:ilvl="2" w:tplc="0415001B">
      <w:start w:val="1"/>
      <w:numFmt w:val="lowerRoman"/>
      <w:lvlText w:val="%3."/>
      <w:lvlJc w:val="right"/>
      <w:pPr>
        <w:ind w:left="1734" w:hanging="180"/>
      </w:pPr>
    </w:lvl>
    <w:lvl w:ilvl="3" w:tplc="0415000F">
      <w:start w:val="1"/>
      <w:numFmt w:val="decimal"/>
      <w:lvlText w:val="%4."/>
      <w:lvlJc w:val="left"/>
      <w:pPr>
        <w:ind w:left="2454" w:hanging="360"/>
      </w:pPr>
    </w:lvl>
    <w:lvl w:ilvl="4" w:tplc="04150019">
      <w:start w:val="1"/>
      <w:numFmt w:val="lowerLetter"/>
      <w:lvlText w:val="%5."/>
      <w:lvlJc w:val="left"/>
      <w:pPr>
        <w:ind w:left="3174" w:hanging="360"/>
      </w:pPr>
    </w:lvl>
    <w:lvl w:ilvl="5" w:tplc="0415001B">
      <w:start w:val="1"/>
      <w:numFmt w:val="lowerRoman"/>
      <w:lvlText w:val="%6."/>
      <w:lvlJc w:val="right"/>
      <w:pPr>
        <w:ind w:left="3894" w:hanging="180"/>
      </w:pPr>
    </w:lvl>
    <w:lvl w:ilvl="6" w:tplc="0415000F">
      <w:start w:val="1"/>
      <w:numFmt w:val="decimal"/>
      <w:lvlText w:val="%7."/>
      <w:lvlJc w:val="left"/>
      <w:pPr>
        <w:ind w:left="4614" w:hanging="360"/>
      </w:pPr>
    </w:lvl>
    <w:lvl w:ilvl="7" w:tplc="04150019">
      <w:start w:val="1"/>
      <w:numFmt w:val="lowerLetter"/>
      <w:lvlText w:val="%8."/>
      <w:lvlJc w:val="left"/>
      <w:pPr>
        <w:ind w:left="5334" w:hanging="360"/>
      </w:pPr>
    </w:lvl>
    <w:lvl w:ilvl="8" w:tplc="0415001B">
      <w:start w:val="1"/>
      <w:numFmt w:val="lowerRoman"/>
      <w:lvlText w:val="%9."/>
      <w:lvlJc w:val="right"/>
      <w:pPr>
        <w:ind w:left="6054" w:hanging="180"/>
      </w:pPr>
    </w:lvl>
  </w:abstractNum>
  <w:abstractNum w:abstractNumId="48" w15:restartNumberingAfterBreak="0">
    <w:nsid w:val="577A2ACA"/>
    <w:multiLevelType w:val="hybridMultilevel"/>
    <w:tmpl w:val="0EBECD06"/>
    <w:lvl w:ilvl="0" w:tplc="04150011">
      <w:start w:val="1"/>
      <w:numFmt w:val="decimal"/>
      <w:lvlText w:val="%1)"/>
      <w:lvlJc w:val="left"/>
      <w:pPr>
        <w:tabs>
          <w:tab w:val="num" w:pos="720"/>
        </w:tabs>
        <w:ind w:left="720" w:hanging="360"/>
      </w:pPr>
    </w:lvl>
    <w:lvl w:ilvl="1" w:tplc="04150005">
      <w:start w:val="1"/>
      <w:numFmt w:val="bullet"/>
      <w:lvlText w:val=""/>
      <w:lvlJc w:val="left"/>
      <w:pPr>
        <w:tabs>
          <w:tab w:val="num" w:pos="2145"/>
        </w:tabs>
        <w:ind w:left="2145" w:hanging="360"/>
      </w:pPr>
      <w:rPr>
        <w:rFonts w:ascii="Wingdings" w:hAnsi="Wingdings" w:cs="Wingdings" w:hint="default"/>
      </w:rPr>
    </w:lvl>
    <w:lvl w:ilvl="2" w:tplc="04150005">
      <w:start w:val="1"/>
      <w:numFmt w:val="bullet"/>
      <w:lvlText w:val=""/>
      <w:lvlJc w:val="left"/>
      <w:pPr>
        <w:tabs>
          <w:tab w:val="num" w:pos="2865"/>
        </w:tabs>
        <w:ind w:left="2865" w:hanging="360"/>
      </w:pPr>
      <w:rPr>
        <w:rFonts w:ascii="Wingdings" w:hAnsi="Wingdings" w:cs="Wingdings" w:hint="default"/>
      </w:rPr>
    </w:lvl>
    <w:lvl w:ilvl="3" w:tplc="04150001">
      <w:start w:val="1"/>
      <w:numFmt w:val="bullet"/>
      <w:lvlText w:val=""/>
      <w:lvlJc w:val="left"/>
      <w:pPr>
        <w:tabs>
          <w:tab w:val="num" w:pos="3585"/>
        </w:tabs>
        <w:ind w:left="3585" w:hanging="360"/>
      </w:pPr>
      <w:rPr>
        <w:rFonts w:ascii="Symbol" w:hAnsi="Symbol" w:cs="Symbol" w:hint="default"/>
      </w:rPr>
    </w:lvl>
    <w:lvl w:ilvl="4" w:tplc="04150003">
      <w:start w:val="1"/>
      <w:numFmt w:val="bullet"/>
      <w:lvlText w:val="o"/>
      <w:lvlJc w:val="left"/>
      <w:pPr>
        <w:tabs>
          <w:tab w:val="num" w:pos="4305"/>
        </w:tabs>
        <w:ind w:left="4305" w:hanging="360"/>
      </w:pPr>
      <w:rPr>
        <w:rFonts w:ascii="Courier New" w:hAnsi="Courier New" w:cs="Courier New" w:hint="default"/>
      </w:rPr>
    </w:lvl>
    <w:lvl w:ilvl="5" w:tplc="04150005">
      <w:start w:val="1"/>
      <w:numFmt w:val="bullet"/>
      <w:lvlText w:val=""/>
      <w:lvlJc w:val="left"/>
      <w:pPr>
        <w:tabs>
          <w:tab w:val="num" w:pos="5025"/>
        </w:tabs>
        <w:ind w:left="5025" w:hanging="360"/>
      </w:pPr>
      <w:rPr>
        <w:rFonts w:ascii="Wingdings" w:hAnsi="Wingdings" w:cs="Wingdings" w:hint="default"/>
      </w:rPr>
    </w:lvl>
    <w:lvl w:ilvl="6" w:tplc="04150001">
      <w:start w:val="1"/>
      <w:numFmt w:val="bullet"/>
      <w:lvlText w:val=""/>
      <w:lvlJc w:val="left"/>
      <w:pPr>
        <w:tabs>
          <w:tab w:val="num" w:pos="5745"/>
        </w:tabs>
        <w:ind w:left="5745" w:hanging="360"/>
      </w:pPr>
      <w:rPr>
        <w:rFonts w:ascii="Symbol" w:hAnsi="Symbol" w:cs="Symbol" w:hint="default"/>
      </w:rPr>
    </w:lvl>
    <w:lvl w:ilvl="7" w:tplc="04150003">
      <w:start w:val="1"/>
      <w:numFmt w:val="bullet"/>
      <w:lvlText w:val="o"/>
      <w:lvlJc w:val="left"/>
      <w:pPr>
        <w:tabs>
          <w:tab w:val="num" w:pos="6465"/>
        </w:tabs>
        <w:ind w:left="6465" w:hanging="360"/>
      </w:pPr>
      <w:rPr>
        <w:rFonts w:ascii="Courier New" w:hAnsi="Courier New" w:cs="Courier New" w:hint="default"/>
      </w:rPr>
    </w:lvl>
    <w:lvl w:ilvl="8" w:tplc="04150005">
      <w:start w:val="1"/>
      <w:numFmt w:val="bullet"/>
      <w:lvlText w:val=""/>
      <w:lvlJc w:val="left"/>
      <w:pPr>
        <w:tabs>
          <w:tab w:val="num" w:pos="7185"/>
        </w:tabs>
        <w:ind w:left="7185" w:hanging="360"/>
      </w:pPr>
      <w:rPr>
        <w:rFonts w:ascii="Wingdings" w:hAnsi="Wingdings" w:cs="Wingdings" w:hint="default"/>
      </w:rPr>
    </w:lvl>
  </w:abstractNum>
  <w:abstractNum w:abstractNumId="49" w15:restartNumberingAfterBreak="0">
    <w:nsid w:val="59A0210D"/>
    <w:multiLevelType w:val="hybridMultilevel"/>
    <w:tmpl w:val="539C0F0E"/>
    <w:lvl w:ilvl="0" w:tplc="D3F87FEE">
      <w:start w:val="1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9C6420D"/>
    <w:multiLevelType w:val="hybridMultilevel"/>
    <w:tmpl w:val="71182254"/>
    <w:name w:val="WW8Num52"/>
    <w:lvl w:ilvl="0" w:tplc="C5BAED8A">
      <w:start w:val="1"/>
      <w:numFmt w:val="decimal"/>
      <w:lvlText w:val="%1."/>
      <w:lvlJc w:val="left"/>
      <w:pPr>
        <w:tabs>
          <w:tab w:val="num" w:pos="4500"/>
        </w:tabs>
        <w:ind w:left="4500" w:hanging="360"/>
      </w:pPr>
      <w:rPr>
        <w:rFonts w:hint="default"/>
      </w:rPr>
    </w:lvl>
    <w:lvl w:ilvl="1" w:tplc="7840C89E">
      <w:start w:val="1"/>
      <w:numFmt w:val="decimal"/>
      <w:lvlText w:val="%2."/>
      <w:lvlJc w:val="left"/>
      <w:pPr>
        <w:tabs>
          <w:tab w:val="num" w:pos="1440"/>
        </w:tabs>
        <w:ind w:left="1440" w:hanging="360"/>
      </w:pPr>
      <w:rPr>
        <w:rFonts w:hint="default"/>
      </w:rPr>
    </w:lvl>
    <w:lvl w:ilvl="2" w:tplc="AB4E4850">
      <w:start w:val="1"/>
      <w:numFmt w:val="decimal"/>
      <w:pStyle w:val="par"/>
      <w:lvlText w:val="%3."/>
      <w:lvlJc w:val="left"/>
      <w:pPr>
        <w:tabs>
          <w:tab w:val="num" w:pos="1440"/>
        </w:tabs>
        <w:ind w:left="1440" w:hanging="360"/>
      </w:pPr>
      <w:rPr>
        <w:rFonts w:hint="default"/>
      </w:rPr>
    </w:lvl>
    <w:lvl w:ilvl="3" w:tplc="B1B04C14">
      <w:start w:val="1"/>
      <w:numFmt w:val="bullet"/>
      <w:lvlText w:val=""/>
      <w:lvlJc w:val="left"/>
      <w:pPr>
        <w:tabs>
          <w:tab w:val="num" w:pos="2880"/>
        </w:tabs>
        <w:ind w:left="2880" w:hanging="360"/>
      </w:pPr>
      <w:rPr>
        <w:rFonts w:ascii="Symbol" w:hAnsi="Symbol" w:hint="default"/>
      </w:rPr>
    </w:lvl>
    <w:lvl w:ilvl="4" w:tplc="01406580">
      <w:start w:val="4"/>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5B1B531D"/>
    <w:multiLevelType w:val="hybridMultilevel"/>
    <w:tmpl w:val="051E8B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BA8732C"/>
    <w:multiLevelType w:val="hybridMultilevel"/>
    <w:tmpl w:val="07023C3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5D0A1AFE"/>
    <w:multiLevelType w:val="hybridMultilevel"/>
    <w:tmpl w:val="3506982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4" w15:restartNumberingAfterBreak="0">
    <w:nsid w:val="61455B46"/>
    <w:multiLevelType w:val="hybridMultilevel"/>
    <w:tmpl w:val="B8DEA58C"/>
    <w:lvl w:ilvl="0" w:tplc="93A6BDD0">
      <w:start w:val="4"/>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34507CC"/>
    <w:multiLevelType w:val="hybridMultilevel"/>
    <w:tmpl w:val="99B66E6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5540915"/>
    <w:multiLevelType w:val="hybridMultilevel"/>
    <w:tmpl w:val="1D76959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663C6B43"/>
    <w:multiLevelType w:val="hybridMultilevel"/>
    <w:tmpl w:val="92928EEE"/>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8" w15:restartNumberingAfterBreak="0">
    <w:nsid w:val="66947889"/>
    <w:multiLevelType w:val="hybridMultilevel"/>
    <w:tmpl w:val="FA00825C"/>
    <w:lvl w:ilvl="0" w:tplc="00000007">
      <w:start w:val="1"/>
      <w:numFmt w:val="decimal"/>
      <w:lvlText w:val="%1."/>
      <w:lvlJc w:val="left"/>
      <w:pPr>
        <w:tabs>
          <w:tab w:val="num" w:pos="389"/>
        </w:tabs>
        <w:ind w:left="389"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9" w15:restartNumberingAfterBreak="0">
    <w:nsid w:val="66A47D27"/>
    <w:multiLevelType w:val="multilevel"/>
    <w:tmpl w:val="A4943394"/>
    <w:lvl w:ilvl="0">
      <w:start w:val="1"/>
      <w:numFmt w:val="decimal"/>
      <w:pStyle w:val="1"/>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bullet"/>
      <w:lvlText w:val="-"/>
      <w:lvlJc w:val="left"/>
      <w:pPr>
        <w:ind w:left="1593" w:hanging="181"/>
      </w:pPr>
      <w:rPr>
        <w:rFonts w:ascii="Cambria" w:hAnsi="Cambria"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0" w15:restartNumberingAfterBreak="0">
    <w:nsid w:val="6B3E002A"/>
    <w:multiLevelType w:val="hybridMultilevel"/>
    <w:tmpl w:val="BDA2A1C2"/>
    <w:lvl w:ilvl="0" w:tplc="C6CC3BDE">
      <w:start w:val="1"/>
      <w:numFmt w:val="decimal"/>
      <w:lvlText w:val="%1."/>
      <w:lvlJc w:val="left"/>
      <w:pPr>
        <w:ind w:left="786"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CBF267E"/>
    <w:multiLevelType w:val="hybridMultilevel"/>
    <w:tmpl w:val="DD024D56"/>
    <w:lvl w:ilvl="0" w:tplc="04150001">
      <w:start w:val="1"/>
      <w:numFmt w:val="bullet"/>
      <w:lvlText w:val=""/>
      <w:lvlJc w:val="left"/>
      <w:pPr>
        <w:ind w:left="1014" w:hanging="360"/>
      </w:pPr>
      <w:rPr>
        <w:rFonts w:ascii="Symbol" w:hAnsi="Symbol" w:hint="default"/>
      </w:rPr>
    </w:lvl>
    <w:lvl w:ilvl="1" w:tplc="04150003">
      <w:start w:val="1"/>
      <w:numFmt w:val="bullet"/>
      <w:lvlText w:val="o"/>
      <w:lvlJc w:val="left"/>
      <w:pPr>
        <w:ind w:left="1734" w:hanging="360"/>
      </w:pPr>
      <w:rPr>
        <w:rFonts w:ascii="Courier New" w:hAnsi="Courier New" w:cs="Courier New" w:hint="default"/>
      </w:rPr>
    </w:lvl>
    <w:lvl w:ilvl="2" w:tplc="04150005">
      <w:start w:val="1"/>
      <w:numFmt w:val="bullet"/>
      <w:lvlText w:val=""/>
      <w:lvlJc w:val="left"/>
      <w:pPr>
        <w:ind w:left="2454" w:hanging="360"/>
      </w:pPr>
      <w:rPr>
        <w:rFonts w:ascii="Wingdings" w:hAnsi="Wingdings" w:hint="default"/>
      </w:rPr>
    </w:lvl>
    <w:lvl w:ilvl="3" w:tplc="04150001">
      <w:start w:val="1"/>
      <w:numFmt w:val="bullet"/>
      <w:lvlText w:val=""/>
      <w:lvlJc w:val="left"/>
      <w:pPr>
        <w:ind w:left="3174" w:hanging="360"/>
      </w:pPr>
      <w:rPr>
        <w:rFonts w:ascii="Symbol" w:hAnsi="Symbol" w:hint="default"/>
      </w:rPr>
    </w:lvl>
    <w:lvl w:ilvl="4" w:tplc="04150003">
      <w:start w:val="1"/>
      <w:numFmt w:val="bullet"/>
      <w:lvlText w:val="o"/>
      <w:lvlJc w:val="left"/>
      <w:pPr>
        <w:ind w:left="3894" w:hanging="360"/>
      </w:pPr>
      <w:rPr>
        <w:rFonts w:ascii="Courier New" w:hAnsi="Courier New" w:cs="Courier New" w:hint="default"/>
      </w:rPr>
    </w:lvl>
    <w:lvl w:ilvl="5" w:tplc="04150005">
      <w:start w:val="1"/>
      <w:numFmt w:val="bullet"/>
      <w:lvlText w:val=""/>
      <w:lvlJc w:val="left"/>
      <w:pPr>
        <w:ind w:left="4614" w:hanging="360"/>
      </w:pPr>
      <w:rPr>
        <w:rFonts w:ascii="Wingdings" w:hAnsi="Wingdings" w:hint="default"/>
      </w:rPr>
    </w:lvl>
    <w:lvl w:ilvl="6" w:tplc="04150001">
      <w:start w:val="1"/>
      <w:numFmt w:val="bullet"/>
      <w:lvlText w:val=""/>
      <w:lvlJc w:val="left"/>
      <w:pPr>
        <w:ind w:left="5334" w:hanging="360"/>
      </w:pPr>
      <w:rPr>
        <w:rFonts w:ascii="Symbol" w:hAnsi="Symbol" w:hint="default"/>
      </w:rPr>
    </w:lvl>
    <w:lvl w:ilvl="7" w:tplc="04150003">
      <w:start w:val="1"/>
      <w:numFmt w:val="bullet"/>
      <w:lvlText w:val="o"/>
      <w:lvlJc w:val="left"/>
      <w:pPr>
        <w:ind w:left="6054" w:hanging="360"/>
      </w:pPr>
      <w:rPr>
        <w:rFonts w:ascii="Courier New" w:hAnsi="Courier New" w:cs="Courier New" w:hint="default"/>
      </w:rPr>
    </w:lvl>
    <w:lvl w:ilvl="8" w:tplc="04150005">
      <w:start w:val="1"/>
      <w:numFmt w:val="bullet"/>
      <w:lvlText w:val=""/>
      <w:lvlJc w:val="left"/>
      <w:pPr>
        <w:ind w:left="6774" w:hanging="360"/>
      </w:pPr>
      <w:rPr>
        <w:rFonts w:ascii="Wingdings" w:hAnsi="Wingdings" w:hint="default"/>
      </w:rPr>
    </w:lvl>
  </w:abstractNum>
  <w:abstractNum w:abstractNumId="62" w15:restartNumberingAfterBreak="0">
    <w:nsid w:val="6D33127C"/>
    <w:multiLevelType w:val="multilevel"/>
    <w:tmpl w:val="3F9A48C4"/>
    <w:name w:val="WW8Num17322"/>
    <w:lvl w:ilvl="0">
      <w:start w:val="6"/>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7"/>
      <w:numFmt w:val="upperRoman"/>
      <w:lvlText w:val="%3."/>
      <w:lvlJc w:val="left"/>
      <w:pPr>
        <w:tabs>
          <w:tab w:val="num" w:pos="2700"/>
        </w:tabs>
        <w:ind w:left="2700" w:hanging="720"/>
      </w:pPr>
      <w:rPr>
        <w:rFonts w:hint="default"/>
      </w:rPr>
    </w:lvl>
    <w:lvl w:ilvl="3">
      <w:start w:val="3"/>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b w:val="0"/>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3" w15:restartNumberingAfterBreak="0">
    <w:nsid w:val="72603026"/>
    <w:multiLevelType w:val="hybridMultilevel"/>
    <w:tmpl w:val="9AD20EEE"/>
    <w:lvl w:ilvl="0" w:tplc="04150011">
      <w:start w:val="1"/>
      <w:numFmt w:val="decimal"/>
      <w:lvlText w:val="%1)"/>
      <w:lvlJc w:val="left"/>
      <w:pPr>
        <w:ind w:left="778" w:hanging="360"/>
      </w:p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64" w15:restartNumberingAfterBreak="0">
    <w:nsid w:val="74A36231"/>
    <w:multiLevelType w:val="hybridMultilevel"/>
    <w:tmpl w:val="6FCC5392"/>
    <w:lvl w:ilvl="0" w:tplc="FFFFFFFF">
      <w:start w:val="2"/>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3195"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65" w15:restartNumberingAfterBreak="0">
    <w:nsid w:val="756C0CCA"/>
    <w:multiLevelType w:val="hybridMultilevel"/>
    <w:tmpl w:val="A7B697E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6" w15:restartNumberingAfterBreak="0">
    <w:nsid w:val="75BA20E5"/>
    <w:multiLevelType w:val="hybridMultilevel"/>
    <w:tmpl w:val="597EBF94"/>
    <w:lvl w:ilvl="0" w:tplc="04150001">
      <w:start w:val="1"/>
      <w:numFmt w:val="bullet"/>
      <w:lvlText w:val=""/>
      <w:lvlJc w:val="left"/>
      <w:pPr>
        <w:ind w:left="1014" w:hanging="360"/>
      </w:pPr>
      <w:rPr>
        <w:rFonts w:ascii="Symbol" w:hAnsi="Symbol" w:hint="default"/>
      </w:rPr>
    </w:lvl>
    <w:lvl w:ilvl="1" w:tplc="04150003">
      <w:start w:val="1"/>
      <w:numFmt w:val="bullet"/>
      <w:lvlText w:val="o"/>
      <w:lvlJc w:val="left"/>
      <w:pPr>
        <w:ind w:left="1734" w:hanging="360"/>
      </w:pPr>
      <w:rPr>
        <w:rFonts w:ascii="Courier New" w:hAnsi="Courier New" w:cs="Courier New" w:hint="default"/>
      </w:rPr>
    </w:lvl>
    <w:lvl w:ilvl="2" w:tplc="04150005">
      <w:start w:val="1"/>
      <w:numFmt w:val="bullet"/>
      <w:lvlText w:val=""/>
      <w:lvlJc w:val="left"/>
      <w:pPr>
        <w:ind w:left="2454" w:hanging="360"/>
      </w:pPr>
      <w:rPr>
        <w:rFonts w:ascii="Wingdings" w:hAnsi="Wingdings" w:hint="default"/>
      </w:rPr>
    </w:lvl>
    <w:lvl w:ilvl="3" w:tplc="04150001">
      <w:start w:val="1"/>
      <w:numFmt w:val="bullet"/>
      <w:lvlText w:val=""/>
      <w:lvlJc w:val="left"/>
      <w:pPr>
        <w:ind w:left="3174" w:hanging="360"/>
      </w:pPr>
      <w:rPr>
        <w:rFonts w:ascii="Symbol" w:hAnsi="Symbol" w:hint="default"/>
      </w:rPr>
    </w:lvl>
    <w:lvl w:ilvl="4" w:tplc="04150003">
      <w:start w:val="1"/>
      <w:numFmt w:val="bullet"/>
      <w:lvlText w:val="o"/>
      <w:lvlJc w:val="left"/>
      <w:pPr>
        <w:ind w:left="3894" w:hanging="360"/>
      </w:pPr>
      <w:rPr>
        <w:rFonts w:ascii="Courier New" w:hAnsi="Courier New" w:cs="Courier New" w:hint="default"/>
      </w:rPr>
    </w:lvl>
    <w:lvl w:ilvl="5" w:tplc="04150005">
      <w:start w:val="1"/>
      <w:numFmt w:val="bullet"/>
      <w:lvlText w:val=""/>
      <w:lvlJc w:val="left"/>
      <w:pPr>
        <w:ind w:left="4614" w:hanging="360"/>
      </w:pPr>
      <w:rPr>
        <w:rFonts w:ascii="Wingdings" w:hAnsi="Wingdings" w:hint="default"/>
      </w:rPr>
    </w:lvl>
    <w:lvl w:ilvl="6" w:tplc="04150001">
      <w:start w:val="1"/>
      <w:numFmt w:val="bullet"/>
      <w:lvlText w:val=""/>
      <w:lvlJc w:val="left"/>
      <w:pPr>
        <w:ind w:left="5334" w:hanging="360"/>
      </w:pPr>
      <w:rPr>
        <w:rFonts w:ascii="Symbol" w:hAnsi="Symbol" w:hint="default"/>
      </w:rPr>
    </w:lvl>
    <w:lvl w:ilvl="7" w:tplc="04150003">
      <w:start w:val="1"/>
      <w:numFmt w:val="bullet"/>
      <w:lvlText w:val="o"/>
      <w:lvlJc w:val="left"/>
      <w:pPr>
        <w:ind w:left="6054" w:hanging="360"/>
      </w:pPr>
      <w:rPr>
        <w:rFonts w:ascii="Courier New" w:hAnsi="Courier New" w:cs="Courier New" w:hint="default"/>
      </w:rPr>
    </w:lvl>
    <w:lvl w:ilvl="8" w:tplc="04150005">
      <w:start w:val="1"/>
      <w:numFmt w:val="bullet"/>
      <w:lvlText w:val=""/>
      <w:lvlJc w:val="left"/>
      <w:pPr>
        <w:ind w:left="6774" w:hanging="360"/>
      </w:pPr>
      <w:rPr>
        <w:rFonts w:ascii="Wingdings" w:hAnsi="Wingdings" w:hint="default"/>
      </w:rPr>
    </w:lvl>
  </w:abstractNum>
  <w:abstractNum w:abstractNumId="67" w15:restartNumberingAfterBreak="0">
    <w:nsid w:val="77FB2CFC"/>
    <w:multiLevelType w:val="multilevel"/>
    <w:tmpl w:val="559C9D4E"/>
    <w:styleLink w:val="Biecalista1"/>
    <w:lvl w:ilvl="0">
      <w:start w:val="1"/>
      <w:numFmt w:val="decimal"/>
      <w:lvlText w:val="%1."/>
      <w:lvlJc w:val="left"/>
      <w:pPr>
        <w:ind w:left="896" w:hanging="360"/>
      </w:pPr>
    </w:lvl>
    <w:lvl w:ilvl="1">
      <w:start w:val="1"/>
      <w:numFmt w:val="lowerLetter"/>
      <w:lvlText w:val="%2."/>
      <w:lvlJc w:val="left"/>
      <w:pPr>
        <w:ind w:left="1616" w:hanging="360"/>
      </w:pPr>
    </w:lvl>
    <w:lvl w:ilvl="2">
      <w:start w:val="1"/>
      <w:numFmt w:val="lowerRoman"/>
      <w:lvlText w:val="%3."/>
      <w:lvlJc w:val="right"/>
      <w:pPr>
        <w:ind w:left="2336" w:hanging="180"/>
      </w:pPr>
    </w:lvl>
    <w:lvl w:ilvl="3">
      <w:start w:val="1"/>
      <w:numFmt w:val="decimal"/>
      <w:lvlText w:val="%4."/>
      <w:lvlJc w:val="left"/>
      <w:pPr>
        <w:ind w:left="3056" w:hanging="360"/>
      </w:pPr>
    </w:lvl>
    <w:lvl w:ilvl="4">
      <w:start w:val="1"/>
      <w:numFmt w:val="lowerLetter"/>
      <w:lvlText w:val="%5."/>
      <w:lvlJc w:val="left"/>
      <w:pPr>
        <w:ind w:left="3776" w:hanging="360"/>
      </w:pPr>
    </w:lvl>
    <w:lvl w:ilvl="5">
      <w:start w:val="1"/>
      <w:numFmt w:val="lowerRoman"/>
      <w:lvlText w:val="%6."/>
      <w:lvlJc w:val="right"/>
      <w:pPr>
        <w:ind w:left="4496" w:hanging="180"/>
      </w:pPr>
    </w:lvl>
    <w:lvl w:ilvl="6">
      <w:start w:val="1"/>
      <w:numFmt w:val="decimal"/>
      <w:lvlText w:val="%7."/>
      <w:lvlJc w:val="left"/>
      <w:pPr>
        <w:ind w:left="5216" w:hanging="360"/>
      </w:pPr>
    </w:lvl>
    <w:lvl w:ilvl="7">
      <w:start w:val="1"/>
      <w:numFmt w:val="lowerLetter"/>
      <w:lvlText w:val="%8."/>
      <w:lvlJc w:val="left"/>
      <w:pPr>
        <w:ind w:left="5936" w:hanging="360"/>
      </w:pPr>
    </w:lvl>
    <w:lvl w:ilvl="8">
      <w:start w:val="1"/>
      <w:numFmt w:val="lowerRoman"/>
      <w:lvlText w:val="%9."/>
      <w:lvlJc w:val="right"/>
      <w:pPr>
        <w:ind w:left="6656" w:hanging="180"/>
      </w:pPr>
    </w:lvl>
  </w:abstractNum>
  <w:abstractNum w:abstractNumId="68" w15:restartNumberingAfterBreak="0">
    <w:nsid w:val="78616F34"/>
    <w:multiLevelType w:val="hybridMultilevel"/>
    <w:tmpl w:val="E0F823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93E0BDD"/>
    <w:multiLevelType w:val="hybridMultilevel"/>
    <w:tmpl w:val="F9EA2FE0"/>
    <w:lvl w:ilvl="0" w:tplc="0415000F">
      <w:start w:val="1"/>
      <w:numFmt w:val="decimal"/>
      <w:lvlText w:val="%1."/>
      <w:lvlJc w:val="left"/>
      <w:pPr>
        <w:ind w:left="295" w:hanging="360"/>
      </w:pPr>
    </w:lvl>
    <w:lvl w:ilvl="1" w:tplc="04150019">
      <w:start w:val="1"/>
      <w:numFmt w:val="lowerLetter"/>
      <w:lvlText w:val="%2."/>
      <w:lvlJc w:val="left"/>
      <w:pPr>
        <w:ind w:left="1015" w:hanging="360"/>
      </w:pPr>
    </w:lvl>
    <w:lvl w:ilvl="2" w:tplc="0415001B">
      <w:start w:val="1"/>
      <w:numFmt w:val="lowerRoman"/>
      <w:lvlText w:val="%3."/>
      <w:lvlJc w:val="right"/>
      <w:pPr>
        <w:ind w:left="1735" w:hanging="180"/>
      </w:pPr>
    </w:lvl>
    <w:lvl w:ilvl="3" w:tplc="0415000F">
      <w:start w:val="1"/>
      <w:numFmt w:val="decimal"/>
      <w:lvlText w:val="%4."/>
      <w:lvlJc w:val="left"/>
      <w:pPr>
        <w:ind w:left="2455" w:hanging="360"/>
      </w:pPr>
    </w:lvl>
    <w:lvl w:ilvl="4" w:tplc="04150019">
      <w:start w:val="1"/>
      <w:numFmt w:val="lowerLetter"/>
      <w:lvlText w:val="%5."/>
      <w:lvlJc w:val="left"/>
      <w:pPr>
        <w:ind w:left="3175" w:hanging="360"/>
      </w:pPr>
    </w:lvl>
    <w:lvl w:ilvl="5" w:tplc="0415001B">
      <w:start w:val="1"/>
      <w:numFmt w:val="lowerRoman"/>
      <w:lvlText w:val="%6."/>
      <w:lvlJc w:val="right"/>
      <w:pPr>
        <w:ind w:left="3895" w:hanging="180"/>
      </w:pPr>
    </w:lvl>
    <w:lvl w:ilvl="6" w:tplc="0415000F">
      <w:start w:val="1"/>
      <w:numFmt w:val="decimal"/>
      <w:lvlText w:val="%7."/>
      <w:lvlJc w:val="left"/>
      <w:pPr>
        <w:ind w:left="4615" w:hanging="360"/>
      </w:pPr>
    </w:lvl>
    <w:lvl w:ilvl="7" w:tplc="04150019">
      <w:start w:val="1"/>
      <w:numFmt w:val="lowerLetter"/>
      <w:lvlText w:val="%8."/>
      <w:lvlJc w:val="left"/>
      <w:pPr>
        <w:ind w:left="5335" w:hanging="360"/>
      </w:pPr>
    </w:lvl>
    <w:lvl w:ilvl="8" w:tplc="0415001B">
      <w:start w:val="1"/>
      <w:numFmt w:val="lowerRoman"/>
      <w:lvlText w:val="%9."/>
      <w:lvlJc w:val="right"/>
      <w:pPr>
        <w:ind w:left="6055" w:hanging="180"/>
      </w:pPr>
    </w:lvl>
  </w:abstractNum>
  <w:abstractNum w:abstractNumId="70" w15:restartNumberingAfterBreak="0">
    <w:nsid w:val="7B8E4DEA"/>
    <w:multiLevelType w:val="hybridMultilevel"/>
    <w:tmpl w:val="4D949F46"/>
    <w:lvl w:ilvl="0" w:tplc="0415000B">
      <w:start w:val="1"/>
      <w:numFmt w:val="bullet"/>
      <w:lvlText w:val=""/>
      <w:lvlJc w:val="left"/>
      <w:pPr>
        <w:ind w:left="1428" w:hanging="360"/>
      </w:pPr>
      <w:rPr>
        <w:rFonts w:ascii="Wingdings" w:hAnsi="Wingdings" w:hint="default"/>
      </w:rPr>
    </w:lvl>
    <w:lvl w:ilvl="1" w:tplc="04150003">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71" w15:restartNumberingAfterBreak="0">
    <w:nsid w:val="7ED63A9A"/>
    <w:multiLevelType w:val="multilevel"/>
    <w:tmpl w:val="20F4AF34"/>
    <w:styleLink w:val="Styl1"/>
    <w:lvl w:ilvl="0">
      <w:start w:val="2"/>
      <w:numFmt w:val="bullet"/>
      <w:lvlText w:val=""/>
      <w:lvlJc w:val="left"/>
      <w:pPr>
        <w:tabs>
          <w:tab w:val="num" w:pos="360"/>
        </w:tabs>
        <w:ind w:left="360" w:hanging="360"/>
      </w:pPr>
      <w:rPr>
        <w:rFonts w:ascii="Symbol" w:hAnsi="Symbol" w:hint="default"/>
        <w:b w:val="0"/>
        <w:bCs/>
        <w:color w:val="auto"/>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3"/>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2" w15:restartNumberingAfterBreak="0">
    <w:nsid w:val="7FA93D17"/>
    <w:multiLevelType w:val="hybridMultilevel"/>
    <w:tmpl w:val="3124B02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72381858">
    <w:abstractNumId w:val="7"/>
  </w:num>
  <w:num w:numId="2" w16cid:durableId="752047231">
    <w:abstractNumId w:val="50"/>
  </w:num>
  <w:num w:numId="3" w16cid:durableId="2085226849">
    <w:abstractNumId w:val="59"/>
  </w:num>
  <w:num w:numId="4" w16cid:durableId="1293290792">
    <w:abstractNumId w:val="72"/>
  </w:num>
  <w:num w:numId="5" w16cid:durableId="586773206">
    <w:abstractNumId w:val="71"/>
  </w:num>
  <w:num w:numId="6" w16cid:durableId="382561385">
    <w:abstractNumId w:val="21"/>
  </w:num>
  <w:num w:numId="7" w16cid:durableId="931352758">
    <w:abstractNumId w:val="20"/>
  </w:num>
  <w:num w:numId="8" w16cid:durableId="1872573188">
    <w:abstractNumId w:val="23"/>
  </w:num>
  <w:num w:numId="9" w16cid:durableId="146022552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480152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22138067">
    <w:abstractNumId w:val="44"/>
  </w:num>
  <w:num w:numId="12" w16cid:durableId="1211310516">
    <w:abstractNumId w:val="9"/>
  </w:num>
  <w:num w:numId="13" w16cid:durableId="81907518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7790965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4146715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6921245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396963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33666580">
    <w:abstractNumId w:val="35"/>
  </w:num>
  <w:num w:numId="19" w16cid:durableId="84883437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7061359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08580056">
    <w:abstractNumId w:val="40"/>
  </w:num>
  <w:num w:numId="22" w16cid:durableId="39211742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617710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7818853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77609723">
    <w:abstractNumId w:val="39"/>
  </w:num>
  <w:num w:numId="26" w16cid:durableId="142964740">
    <w:abstractNumId w:val="41"/>
  </w:num>
  <w:num w:numId="27" w16cid:durableId="17791776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30871428">
    <w:abstractNumId w:val="55"/>
  </w:num>
  <w:num w:numId="29" w16cid:durableId="559175456">
    <w:abstractNumId w:val="31"/>
  </w:num>
  <w:num w:numId="30" w16cid:durableId="1926916098">
    <w:abstractNumId w:val="4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752441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30939014">
    <w:abstractNumId w:val="61"/>
  </w:num>
  <w:num w:numId="33" w16cid:durableId="954094156">
    <w:abstractNumId w:val="27"/>
  </w:num>
  <w:num w:numId="34" w16cid:durableId="1868788063">
    <w:abstractNumId w:val="66"/>
  </w:num>
  <w:num w:numId="35" w16cid:durableId="1295021440">
    <w:abstractNumId w:val="60"/>
  </w:num>
  <w:num w:numId="36" w16cid:durableId="5955977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44922356">
    <w:abstractNumId w:val="0"/>
    <w:lvlOverride w:ilvl="0">
      <w:startOverride w:val="1"/>
    </w:lvlOverride>
  </w:num>
  <w:num w:numId="38" w16cid:durableId="385106212">
    <w:abstractNumId w:val="48"/>
    <w:lvlOverride w:ilvl="0">
      <w:startOverride w:val="1"/>
    </w:lvlOverride>
    <w:lvlOverride w:ilvl="1"/>
    <w:lvlOverride w:ilvl="2"/>
    <w:lvlOverride w:ilvl="3"/>
    <w:lvlOverride w:ilvl="4"/>
    <w:lvlOverride w:ilvl="5"/>
    <w:lvlOverride w:ilvl="6"/>
    <w:lvlOverride w:ilvl="7"/>
    <w:lvlOverride w:ilvl="8"/>
  </w:num>
  <w:num w:numId="39" w16cid:durableId="973023820">
    <w:abstractNumId w:val="63"/>
  </w:num>
  <w:num w:numId="40" w16cid:durableId="467625587">
    <w:abstractNumId w:val="46"/>
  </w:num>
  <w:num w:numId="41" w16cid:durableId="217130786">
    <w:abstractNumId w:val="18"/>
  </w:num>
  <w:num w:numId="42" w16cid:durableId="110723991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05167149">
    <w:abstractNumId w:val="51"/>
  </w:num>
  <w:num w:numId="44" w16cid:durableId="64181414">
    <w:abstractNumId w:val="11"/>
  </w:num>
  <w:num w:numId="45" w16cid:durableId="1555001757">
    <w:abstractNumId w:val="1"/>
    <w:lvlOverride w:ilvl="0">
      <w:startOverride w:val="1"/>
    </w:lvlOverride>
  </w:num>
  <w:num w:numId="46" w16cid:durableId="537549857">
    <w:abstractNumId w:val="2"/>
    <w:lvlOverride w:ilvl="0">
      <w:startOverride w:val="1"/>
    </w:lvlOverride>
  </w:num>
  <w:num w:numId="47" w16cid:durableId="985008665">
    <w:abstractNumId w:val="3"/>
    <w:lvlOverride w:ilvl="0">
      <w:startOverride w:val="1"/>
    </w:lvlOverride>
  </w:num>
  <w:num w:numId="48" w16cid:durableId="1541627270">
    <w:abstractNumId w:val="4"/>
    <w:lvlOverride w:ilvl="0">
      <w:startOverride w:val="1"/>
    </w:lvlOverride>
  </w:num>
  <w:num w:numId="49" w16cid:durableId="1866282297">
    <w:abstractNumId w:val="68"/>
  </w:num>
  <w:num w:numId="50" w16cid:durableId="665321963">
    <w:abstractNumId w:val="17"/>
  </w:num>
  <w:num w:numId="51" w16cid:durableId="378166969">
    <w:abstractNumId w:val="24"/>
  </w:num>
  <w:num w:numId="52" w16cid:durableId="125470711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363211389">
    <w:abstractNumId w:val="65"/>
  </w:num>
  <w:num w:numId="54" w16cid:durableId="1977104523">
    <w:abstractNumId w:val="67"/>
  </w:num>
  <w:num w:numId="55" w16cid:durableId="74597307">
    <w:abstractNumId w:val="29"/>
  </w:num>
  <w:num w:numId="56" w16cid:durableId="1874885389">
    <w:abstractNumId w:val="57"/>
  </w:num>
  <w:num w:numId="57" w16cid:durableId="1012999275">
    <w:abstractNumId w:val="42"/>
  </w:num>
  <w:num w:numId="58" w16cid:durableId="1735853818">
    <w:abstractNumId w:val="53"/>
  </w:num>
  <w:num w:numId="59" w16cid:durableId="789858815">
    <w:abstractNumId w:val="70"/>
  </w:num>
  <w:num w:numId="60" w16cid:durableId="354230517">
    <w:abstractNumId w:val="19"/>
  </w:num>
  <w:num w:numId="61" w16cid:durableId="2092924197">
    <w:abstractNumId w:val="56"/>
  </w:num>
  <w:num w:numId="62" w16cid:durableId="974944900">
    <w:abstractNumId w:val="64"/>
  </w:num>
  <w:num w:numId="63" w16cid:durableId="1400206541">
    <w:abstractNumId w:val="30"/>
  </w:num>
  <w:num w:numId="64" w16cid:durableId="909193571">
    <w:abstractNumId w:val="49"/>
  </w:num>
  <w:num w:numId="65" w16cid:durableId="953946773">
    <w:abstractNumId w:val="22"/>
  </w:num>
  <w:num w:numId="66" w16cid:durableId="587036243">
    <w:abstractNumId w:val="1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958922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350060391">
    <w:abstractNumId w:val="70"/>
  </w:num>
  <w:num w:numId="69" w16cid:durableId="294914771">
    <w:abstractNumId w:val="12"/>
  </w:num>
  <w:num w:numId="70" w16cid:durableId="444077677">
    <w:abstractNumId w:val="8"/>
  </w:num>
  <w:num w:numId="71" w16cid:durableId="654070451">
    <w:abstractNumId w:val="5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07A8C"/>
    <w:rsid w:val="000029E0"/>
    <w:rsid w:val="0000375E"/>
    <w:rsid w:val="00005FF4"/>
    <w:rsid w:val="00006193"/>
    <w:rsid w:val="000130F8"/>
    <w:rsid w:val="000209B9"/>
    <w:rsid w:val="0002247C"/>
    <w:rsid w:val="0002764A"/>
    <w:rsid w:val="000309F3"/>
    <w:rsid w:val="00034251"/>
    <w:rsid w:val="0003699F"/>
    <w:rsid w:val="00036F29"/>
    <w:rsid w:val="00043C92"/>
    <w:rsid w:val="000456BF"/>
    <w:rsid w:val="00046574"/>
    <w:rsid w:val="0004752B"/>
    <w:rsid w:val="00052552"/>
    <w:rsid w:val="00061D33"/>
    <w:rsid w:val="00071C6D"/>
    <w:rsid w:val="00083CEF"/>
    <w:rsid w:val="00084033"/>
    <w:rsid w:val="000864C7"/>
    <w:rsid w:val="00091AD7"/>
    <w:rsid w:val="00091C4B"/>
    <w:rsid w:val="00095156"/>
    <w:rsid w:val="000A4963"/>
    <w:rsid w:val="000A7273"/>
    <w:rsid w:val="000B2456"/>
    <w:rsid w:val="000B4907"/>
    <w:rsid w:val="000C705B"/>
    <w:rsid w:val="000D08FC"/>
    <w:rsid w:val="000D367B"/>
    <w:rsid w:val="000D4561"/>
    <w:rsid w:val="000D5274"/>
    <w:rsid w:val="000D7206"/>
    <w:rsid w:val="000E0BB9"/>
    <w:rsid w:val="000E3CA7"/>
    <w:rsid w:val="000F3997"/>
    <w:rsid w:val="001039D6"/>
    <w:rsid w:val="001067F9"/>
    <w:rsid w:val="00110405"/>
    <w:rsid w:val="00112BFE"/>
    <w:rsid w:val="00114845"/>
    <w:rsid w:val="001167E2"/>
    <w:rsid w:val="00116E25"/>
    <w:rsid w:val="0012154F"/>
    <w:rsid w:val="00123CC3"/>
    <w:rsid w:val="00124892"/>
    <w:rsid w:val="00130047"/>
    <w:rsid w:val="0013275D"/>
    <w:rsid w:val="001336D8"/>
    <w:rsid w:val="00133E41"/>
    <w:rsid w:val="00133F47"/>
    <w:rsid w:val="0014197F"/>
    <w:rsid w:val="001432C7"/>
    <w:rsid w:val="00150595"/>
    <w:rsid w:val="00150D70"/>
    <w:rsid w:val="001514CC"/>
    <w:rsid w:val="0015304F"/>
    <w:rsid w:val="001554A4"/>
    <w:rsid w:val="00157840"/>
    <w:rsid w:val="00157C54"/>
    <w:rsid w:val="00163D8C"/>
    <w:rsid w:val="0016602F"/>
    <w:rsid w:val="00166EB1"/>
    <w:rsid w:val="0016703A"/>
    <w:rsid w:val="00170FA9"/>
    <w:rsid w:val="00171CBD"/>
    <w:rsid w:val="001740EE"/>
    <w:rsid w:val="00183FEB"/>
    <w:rsid w:val="00184109"/>
    <w:rsid w:val="0019624C"/>
    <w:rsid w:val="001A0582"/>
    <w:rsid w:val="001A3512"/>
    <w:rsid w:val="001A37F2"/>
    <w:rsid w:val="001A39BE"/>
    <w:rsid w:val="001B6766"/>
    <w:rsid w:val="001C229D"/>
    <w:rsid w:val="001D2D3B"/>
    <w:rsid w:val="001D515C"/>
    <w:rsid w:val="001D6EE8"/>
    <w:rsid w:val="001E3FBC"/>
    <w:rsid w:val="001E507A"/>
    <w:rsid w:val="001F03A5"/>
    <w:rsid w:val="001F1166"/>
    <w:rsid w:val="00206CC4"/>
    <w:rsid w:val="00210A49"/>
    <w:rsid w:val="00212454"/>
    <w:rsid w:val="00221227"/>
    <w:rsid w:val="00222470"/>
    <w:rsid w:val="00227BDD"/>
    <w:rsid w:val="00235DB0"/>
    <w:rsid w:val="00236875"/>
    <w:rsid w:val="00253145"/>
    <w:rsid w:val="0025413A"/>
    <w:rsid w:val="0025539E"/>
    <w:rsid w:val="0026403B"/>
    <w:rsid w:val="0027098F"/>
    <w:rsid w:val="002734B5"/>
    <w:rsid w:val="00275C30"/>
    <w:rsid w:val="00282003"/>
    <w:rsid w:val="00287A96"/>
    <w:rsid w:val="00297BE5"/>
    <w:rsid w:val="002A2024"/>
    <w:rsid w:val="002A40EB"/>
    <w:rsid w:val="002A4D7A"/>
    <w:rsid w:val="002A53AA"/>
    <w:rsid w:val="002B25A7"/>
    <w:rsid w:val="002B3ED1"/>
    <w:rsid w:val="002B7C9E"/>
    <w:rsid w:val="002C5E95"/>
    <w:rsid w:val="002D04C5"/>
    <w:rsid w:val="002D236E"/>
    <w:rsid w:val="002D32B2"/>
    <w:rsid w:val="002E1440"/>
    <w:rsid w:val="002F60CF"/>
    <w:rsid w:val="002F67C7"/>
    <w:rsid w:val="0030216F"/>
    <w:rsid w:val="003076EF"/>
    <w:rsid w:val="0031498C"/>
    <w:rsid w:val="00322E5F"/>
    <w:rsid w:val="003303C2"/>
    <w:rsid w:val="003303E7"/>
    <w:rsid w:val="00334D54"/>
    <w:rsid w:val="00335BC8"/>
    <w:rsid w:val="00336AF0"/>
    <w:rsid w:val="00340F5D"/>
    <w:rsid w:val="003531BE"/>
    <w:rsid w:val="0035570B"/>
    <w:rsid w:val="00357972"/>
    <w:rsid w:val="003607E6"/>
    <w:rsid w:val="003655B3"/>
    <w:rsid w:val="00375817"/>
    <w:rsid w:val="00387A16"/>
    <w:rsid w:val="003979CC"/>
    <w:rsid w:val="003A6332"/>
    <w:rsid w:val="003A7DA5"/>
    <w:rsid w:val="003B46C2"/>
    <w:rsid w:val="003C1AF0"/>
    <w:rsid w:val="003D0FB0"/>
    <w:rsid w:val="003D5CB0"/>
    <w:rsid w:val="003E15DE"/>
    <w:rsid w:val="003E510D"/>
    <w:rsid w:val="003F0CE9"/>
    <w:rsid w:val="003F655C"/>
    <w:rsid w:val="00400486"/>
    <w:rsid w:val="0040329D"/>
    <w:rsid w:val="004051A5"/>
    <w:rsid w:val="004068A7"/>
    <w:rsid w:val="0041113C"/>
    <w:rsid w:val="00413E45"/>
    <w:rsid w:val="0042148C"/>
    <w:rsid w:val="00423410"/>
    <w:rsid w:val="00425FFF"/>
    <w:rsid w:val="00427A32"/>
    <w:rsid w:val="00431083"/>
    <w:rsid w:val="00434D48"/>
    <w:rsid w:val="00434F64"/>
    <w:rsid w:val="00440474"/>
    <w:rsid w:val="00440F69"/>
    <w:rsid w:val="00443FC5"/>
    <w:rsid w:val="004449C5"/>
    <w:rsid w:val="0045038E"/>
    <w:rsid w:val="00455286"/>
    <w:rsid w:val="00464AF5"/>
    <w:rsid w:val="00467C28"/>
    <w:rsid w:val="00474628"/>
    <w:rsid w:val="00474B32"/>
    <w:rsid w:val="004768FC"/>
    <w:rsid w:val="00477B98"/>
    <w:rsid w:val="0048206E"/>
    <w:rsid w:val="00483BBB"/>
    <w:rsid w:val="00486E2A"/>
    <w:rsid w:val="00486E43"/>
    <w:rsid w:val="00487523"/>
    <w:rsid w:val="00487F3A"/>
    <w:rsid w:val="004919C3"/>
    <w:rsid w:val="00495B03"/>
    <w:rsid w:val="004A25AD"/>
    <w:rsid w:val="004A3576"/>
    <w:rsid w:val="004B1416"/>
    <w:rsid w:val="004B15DA"/>
    <w:rsid w:val="004B6C8D"/>
    <w:rsid w:val="004B7669"/>
    <w:rsid w:val="004C3E25"/>
    <w:rsid w:val="004D0574"/>
    <w:rsid w:val="004D128E"/>
    <w:rsid w:val="004E0A30"/>
    <w:rsid w:val="004E75AE"/>
    <w:rsid w:val="004F20F7"/>
    <w:rsid w:val="004F4509"/>
    <w:rsid w:val="004F715E"/>
    <w:rsid w:val="0050410D"/>
    <w:rsid w:val="005171CF"/>
    <w:rsid w:val="005239E2"/>
    <w:rsid w:val="0052546A"/>
    <w:rsid w:val="005307B2"/>
    <w:rsid w:val="00532EE2"/>
    <w:rsid w:val="00534D5F"/>
    <w:rsid w:val="0053693F"/>
    <w:rsid w:val="00540455"/>
    <w:rsid w:val="00541455"/>
    <w:rsid w:val="00550A4B"/>
    <w:rsid w:val="005529B2"/>
    <w:rsid w:val="00557799"/>
    <w:rsid w:val="0056371D"/>
    <w:rsid w:val="00566522"/>
    <w:rsid w:val="00567694"/>
    <w:rsid w:val="00571DC2"/>
    <w:rsid w:val="0058234F"/>
    <w:rsid w:val="00583C9A"/>
    <w:rsid w:val="00586385"/>
    <w:rsid w:val="005874D3"/>
    <w:rsid w:val="00592901"/>
    <w:rsid w:val="00593771"/>
    <w:rsid w:val="00593D95"/>
    <w:rsid w:val="005A0CC4"/>
    <w:rsid w:val="005A346A"/>
    <w:rsid w:val="005A4F33"/>
    <w:rsid w:val="005B1287"/>
    <w:rsid w:val="005B7A29"/>
    <w:rsid w:val="005B7D29"/>
    <w:rsid w:val="005C6E09"/>
    <w:rsid w:val="005D1CAC"/>
    <w:rsid w:val="005D26AD"/>
    <w:rsid w:val="005D5143"/>
    <w:rsid w:val="005D5E18"/>
    <w:rsid w:val="005F0636"/>
    <w:rsid w:val="005F1DC6"/>
    <w:rsid w:val="005F3370"/>
    <w:rsid w:val="005F39EB"/>
    <w:rsid w:val="005F6119"/>
    <w:rsid w:val="00600DCD"/>
    <w:rsid w:val="00603CDA"/>
    <w:rsid w:val="0060437A"/>
    <w:rsid w:val="0060703B"/>
    <w:rsid w:val="00610995"/>
    <w:rsid w:val="00610F7B"/>
    <w:rsid w:val="00612474"/>
    <w:rsid w:val="00612AEE"/>
    <w:rsid w:val="00615F60"/>
    <w:rsid w:val="00633689"/>
    <w:rsid w:val="00635081"/>
    <w:rsid w:val="00636BC7"/>
    <w:rsid w:val="006413AC"/>
    <w:rsid w:val="00644CC4"/>
    <w:rsid w:val="0065153F"/>
    <w:rsid w:val="00660B8D"/>
    <w:rsid w:val="006614C9"/>
    <w:rsid w:val="00666025"/>
    <w:rsid w:val="006801AB"/>
    <w:rsid w:val="00680D32"/>
    <w:rsid w:val="00690D1F"/>
    <w:rsid w:val="00691C93"/>
    <w:rsid w:val="006927B9"/>
    <w:rsid w:val="00692FAB"/>
    <w:rsid w:val="006A1AEE"/>
    <w:rsid w:val="006A3ADF"/>
    <w:rsid w:val="006A6F9D"/>
    <w:rsid w:val="006B4385"/>
    <w:rsid w:val="006B4579"/>
    <w:rsid w:val="006C23D7"/>
    <w:rsid w:val="006D0577"/>
    <w:rsid w:val="006D192F"/>
    <w:rsid w:val="006E1196"/>
    <w:rsid w:val="006E148C"/>
    <w:rsid w:val="006E3812"/>
    <w:rsid w:val="006E681B"/>
    <w:rsid w:val="006F057A"/>
    <w:rsid w:val="006F0D7C"/>
    <w:rsid w:val="006F104C"/>
    <w:rsid w:val="006F6A2D"/>
    <w:rsid w:val="006F7789"/>
    <w:rsid w:val="00700AB6"/>
    <w:rsid w:val="00700C20"/>
    <w:rsid w:val="00705BDA"/>
    <w:rsid w:val="0070670A"/>
    <w:rsid w:val="007078EC"/>
    <w:rsid w:val="00712DE6"/>
    <w:rsid w:val="00716996"/>
    <w:rsid w:val="007172D7"/>
    <w:rsid w:val="0072098D"/>
    <w:rsid w:val="00721923"/>
    <w:rsid w:val="00723C99"/>
    <w:rsid w:val="00723D7F"/>
    <w:rsid w:val="00725389"/>
    <w:rsid w:val="00730089"/>
    <w:rsid w:val="0073196C"/>
    <w:rsid w:val="00733581"/>
    <w:rsid w:val="00747186"/>
    <w:rsid w:val="0075206A"/>
    <w:rsid w:val="007626A7"/>
    <w:rsid w:val="00770376"/>
    <w:rsid w:val="0077278E"/>
    <w:rsid w:val="007839FF"/>
    <w:rsid w:val="00783FCC"/>
    <w:rsid w:val="00784941"/>
    <w:rsid w:val="007A2FE7"/>
    <w:rsid w:val="007A39D3"/>
    <w:rsid w:val="007A463D"/>
    <w:rsid w:val="007B2E7E"/>
    <w:rsid w:val="007B3A1E"/>
    <w:rsid w:val="007B69A5"/>
    <w:rsid w:val="007C1BBC"/>
    <w:rsid w:val="007C5B6C"/>
    <w:rsid w:val="007C72C5"/>
    <w:rsid w:val="007D0742"/>
    <w:rsid w:val="007D096D"/>
    <w:rsid w:val="007D2692"/>
    <w:rsid w:val="007D5CDD"/>
    <w:rsid w:val="007D7D6F"/>
    <w:rsid w:val="007E7241"/>
    <w:rsid w:val="007F4F39"/>
    <w:rsid w:val="007F5F98"/>
    <w:rsid w:val="007F7859"/>
    <w:rsid w:val="007F7D70"/>
    <w:rsid w:val="00805E86"/>
    <w:rsid w:val="00820C63"/>
    <w:rsid w:val="00824184"/>
    <w:rsid w:val="008308A4"/>
    <w:rsid w:val="00832C92"/>
    <w:rsid w:val="00834104"/>
    <w:rsid w:val="00834D78"/>
    <w:rsid w:val="00844DB1"/>
    <w:rsid w:val="008524D4"/>
    <w:rsid w:val="008534DD"/>
    <w:rsid w:val="00864E90"/>
    <w:rsid w:val="00867E3D"/>
    <w:rsid w:val="008728BA"/>
    <w:rsid w:val="00882E2B"/>
    <w:rsid w:val="0088478C"/>
    <w:rsid w:val="00884DF0"/>
    <w:rsid w:val="00887D76"/>
    <w:rsid w:val="008905DC"/>
    <w:rsid w:val="00890EC8"/>
    <w:rsid w:val="008917C6"/>
    <w:rsid w:val="008A12AE"/>
    <w:rsid w:val="008A1F3C"/>
    <w:rsid w:val="008A6576"/>
    <w:rsid w:val="008B12AA"/>
    <w:rsid w:val="008B3A05"/>
    <w:rsid w:val="008B41E4"/>
    <w:rsid w:val="008B537A"/>
    <w:rsid w:val="008C319B"/>
    <w:rsid w:val="008D0D10"/>
    <w:rsid w:val="008D17CD"/>
    <w:rsid w:val="008D286A"/>
    <w:rsid w:val="008D4E87"/>
    <w:rsid w:val="008D7832"/>
    <w:rsid w:val="008F10C8"/>
    <w:rsid w:val="008F2D15"/>
    <w:rsid w:val="008F3A9F"/>
    <w:rsid w:val="008F65D2"/>
    <w:rsid w:val="008F6E81"/>
    <w:rsid w:val="00900939"/>
    <w:rsid w:val="00902DDE"/>
    <w:rsid w:val="009110ED"/>
    <w:rsid w:val="00911A06"/>
    <w:rsid w:val="00911B52"/>
    <w:rsid w:val="009125DC"/>
    <w:rsid w:val="0091743B"/>
    <w:rsid w:val="0091747B"/>
    <w:rsid w:val="00921170"/>
    <w:rsid w:val="00931248"/>
    <w:rsid w:val="009430F9"/>
    <w:rsid w:val="00955ED2"/>
    <w:rsid w:val="00960A34"/>
    <w:rsid w:val="00966063"/>
    <w:rsid w:val="00977E58"/>
    <w:rsid w:val="00984523"/>
    <w:rsid w:val="00986FCE"/>
    <w:rsid w:val="009902B4"/>
    <w:rsid w:val="00990DFF"/>
    <w:rsid w:val="009943AE"/>
    <w:rsid w:val="00996D10"/>
    <w:rsid w:val="009A342A"/>
    <w:rsid w:val="009C3229"/>
    <w:rsid w:val="009D15B1"/>
    <w:rsid w:val="009D6200"/>
    <w:rsid w:val="009E47CF"/>
    <w:rsid w:val="009E7CB9"/>
    <w:rsid w:val="009F204D"/>
    <w:rsid w:val="009F3895"/>
    <w:rsid w:val="00A053C1"/>
    <w:rsid w:val="00A13D95"/>
    <w:rsid w:val="00A2128D"/>
    <w:rsid w:val="00A234E2"/>
    <w:rsid w:val="00A24424"/>
    <w:rsid w:val="00A25616"/>
    <w:rsid w:val="00A26EC7"/>
    <w:rsid w:val="00A40EAA"/>
    <w:rsid w:val="00A42925"/>
    <w:rsid w:val="00A44752"/>
    <w:rsid w:val="00A50408"/>
    <w:rsid w:val="00A56DCF"/>
    <w:rsid w:val="00A63FF3"/>
    <w:rsid w:val="00A66095"/>
    <w:rsid w:val="00A853CA"/>
    <w:rsid w:val="00A864D4"/>
    <w:rsid w:val="00A91BDF"/>
    <w:rsid w:val="00A93B1A"/>
    <w:rsid w:val="00A94EBE"/>
    <w:rsid w:val="00A9549F"/>
    <w:rsid w:val="00A963A1"/>
    <w:rsid w:val="00A971D1"/>
    <w:rsid w:val="00AA7A14"/>
    <w:rsid w:val="00AB1B82"/>
    <w:rsid w:val="00AB795D"/>
    <w:rsid w:val="00AC5C49"/>
    <w:rsid w:val="00AD1058"/>
    <w:rsid w:val="00AD62DD"/>
    <w:rsid w:val="00AD64DE"/>
    <w:rsid w:val="00AE08BA"/>
    <w:rsid w:val="00AE0D7B"/>
    <w:rsid w:val="00AE4F4E"/>
    <w:rsid w:val="00AE79B4"/>
    <w:rsid w:val="00AF3454"/>
    <w:rsid w:val="00AF477D"/>
    <w:rsid w:val="00AF5513"/>
    <w:rsid w:val="00B00657"/>
    <w:rsid w:val="00B02539"/>
    <w:rsid w:val="00B036E0"/>
    <w:rsid w:val="00B0439B"/>
    <w:rsid w:val="00B06278"/>
    <w:rsid w:val="00B1754E"/>
    <w:rsid w:val="00B2001E"/>
    <w:rsid w:val="00B21EC4"/>
    <w:rsid w:val="00B248D1"/>
    <w:rsid w:val="00B3106E"/>
    <w:rsid w:val="00B31863"/>
    <w:rsid w:val="00B37F44"/>
    <w:rsid w:val="00B42E28"/>
    <w:rsid w:val="00B42F68"/>
    <w:rsid w:val="00B441B5"/>
    <w:rsid w:val="00B46C3F"/>
    <w:rsid w:val="00B50D24"/>
    <w:rsid w:val="00B70B22"/>
    <w:rsid w:val="00B71938"/>
    <w:rsid w:val="00B73226"/>
    <w:rsid w:val="00B73FC4"/>
    <w:rsid w:val="00B7548F"/>
    <w:rsid w:val="00B771AB"/>
    <w:rsid w:val="00B85026"/>
    <w:rsid w:val="00B85382"/>
    <w:rsid w:val="00B970EC"/>
    <w:rsid w:val="00BA6994"/>
    <w:rsid w:val="00BA7FA2"/>
    <w:rsid w:val="00BB187D"/>
    <w:rsid w:val="00BB4861"/>
    <w:rsid w:val="00BC1A5B"/>
    <w:rsid w:val="00BC48A6"/>
    <w:rsid w:val="00BD6AB8"/>
    <w:rsid w:val="00BE021A"/>
    <w:rsid w:val="00BE20F1"/>
    <w:rsid w:val="00BE60AD"/>
    <w:rsid w:val="00BE6BFA"/>
    <w:rsid w:val="00BF1FC8"/>
    <w:rsid w:val="00BF4A16"/>
    <w:rsid w:val="00BF4FF2"/>
    <w:rsid w:val="00C00F74"/>
    <w:rsid w:val="00C11411"/>
    <w:rsid w:val="00C11E8B"/>
    <w:rsid w:val="00C153B0"/>
    <w:rsid w:val="00C158CB"/>
    <w:rsid w:val="00C1767D"/>
    <w:rsid w:val="00C26109"/>
    <w:rsid w:val="00C273E7"/>
    <w:rsid w:val="00C32885"/>
    <w:rsid w:val="00C350BD"/>
    <w:rsid w:val="00C353E5"/>
    <w:rsid w:val="00C36F1B"/>
    <w:rsid w:val="00C40E67"/>
    <w:rsid w:val="00C430A1"/>
    <w:rsid w:val="00C51780"/>
    <w:rsid w:val="00C55A43"/>
    <w:rsid w:val="00C56E55"/>
    <w:rsid w:val="00C73D72"/>
    <w:rsid w:val="00C75803"/>
    <w:rsid w:val="00C814B1"/>
    <w:rsid w:val="00C820EA"/>
    <w:rsid w:val="00CA38F6"/>
    <w:rsid w:val="00CB0F90"/>
    <w:rsid w:val="00CB305E"/>
    <w:rsid w:val="00CB433C"/>
    <w:rsid w:val="00CC10DD"/>
    <w:rsid w:val="00CD60D1"/>
    <w:rsid w:val="00CD69AB"/>
    <w:rsid w:val="00CE0471"/>
    <w:rsid w:val="00CE2392"/>
    <w:rsid w:val="00CF2585"/>
    <w:rsid w:val="00CF5B22"/>
    <w:rsid w:val="00D03A3F"/>
    <w:rsid w:val="00D06A2F"/>
    <w:rsid w:val="00D10967"/>
    <w:rsid w:val="00D10C9A"/>
    <w:rsid w:val="00D160FD"/>
    <w:rsid w:val="00D1715E"/>
    <w:rsid w:val="00D20B47"/>
    <w:rsid w:val="00D21B7E"/>
    <w:rsid w:val="00D35F6B"/>
    <w:rsid w:val="00D42043"/>
    <w:rsid w:val="00D42F86"/>
    <w:rsid w:val="00D47391"/>
    <w:rsid w:val="00D50BAF"/>
    <w:rsid w:val="00D51F06"/>
    <w:rsid w:val="00D53876"/>
    <w:rsid w:val="00D657CE"/>
    <w:rsid w:val="00D80FAA"/>
    <w:rsid w:val="00D82652"/>
    <w:rsid w:val="00D82694"/>
    <w:rsid w:val="00D9039B"/>
    <w:rsid w:val="00D95ACD"/>
    <w:rsid w:val="00D95BC4"/>
    <w:rsid w:val="00DA10F9"/>
    <w:rsid w:val="00DA3B75"/>
    <w:rsid w:val="00DA5BFE"/>
    <w:rsid w:val="00DB4AB5"/>
    <w:rsid w:val="00DC1FDC"/>
    <w:rsid w:val="00DC74A1"/>
    <w:rsid w:val="00DD0BFD"/>
    <w:rsid w:val="00DD380E"/>
    <w:rsid w:val="00DD5468"/>
    <w:rsid w:val="00DD6774"/>
    <w:rsid w:val="00DD7707"/>
    <w:rsid w:val="00DE445F"/>
    <w:rsid w:val="00DE4B73"/>
    <w:rsid w:val="00DF1C57"/>
    <w:rsid w:val="00DF22E7"/>
    <w:rsid w:val="00DF3916"/>
    <w:rsid w:val="00DF59D6"/>
    <w:rsid w:val="00DF5B49"/>
    <w:rsid w:val="00E07A8C"/>
    <w:rsid w:val="00E11460"/>
    <w:rsid w:val="00E119D4"/>
    <w:rsid w:val="00E1759E"/>
    <w:rsid w:val="00E20903"/>
    <w:rsid w:val="00E22AFC"/>
    <w:rsid w:val="00E25785"/>
    <w:rsid w:val="00E3740D"/>
    <w:rsid w:val="00E42054"/>
    <w:rsid w:val="00E453AE"/>
    <w:rsid w:val="00E53591"/>
    <w:rsid w:val="00E550DD"/>
    <w:rsid w:val="00E55C8F"/>
    <w:rsid w:val="00E57251"/>
    <w:rsid w:val="00E6178F"/>
    <w:rsid w:val="00E635D4"/>
    <w:rsid w:val="00E65813"/>
    <w:rsid w:val="00E658A5"/>
    <w:rsid w:val="00E67B50"/>
    <w:rsid w:val="00E81515"/>
    <w:rsid w:val="00E82F33"/>
    <w:rsid w:val="00E8447A"/>
    <w:rsid w:val="00E84BF6"/>
    <w:rsid w:val="00E93CF2"/>
    <w:rsid w:val="00EA5695"/>
    <w:rsid w:val="00EB1EFB"/>
    <w:rsid w:val="00ED5262"/>
    <w:rsid w:val="00ED7EC9"/>
    <w:rsid w:val="00EE0818"/>
    <w:rsid w:val="00EF1200"/>
    <w:rsid w:val="00EF1AC5"/>
    <w:rsid w:val="00EF1E08"/>
    <w:rsid w:val="00EF2F18"/>
    <w:rsid w:val="00EF3154"/>
    <w:rsid w:val="00EF76D4"/>
    <w:rsid w:val="00F00B91"/>
    <w:rsid w:val="00F039FD"/>
    <w:rsid w:val="00F11A14"/>
    <w:rsid w:val="00F143A0"/>
    <w:rsid w:val="00F17A2E"/>
    <w:rsid w:val="00F26B48"/>
    <w:rsid w:val="00F42C2D"/>
    <w:rsid w:val="00F53BA8"/>
    <w:rsid w:val="00F55354"/>
    <w:rsid w:val="00F602FF"/>
    <w:rsid w:val="00F63F1A"/>
    <w:rsid w:val="00F71CA2"/>
    <w:rsid w:val="00F7579B"/>
    <w:rsid w:val="00F80D93"/>
    <w:rsid w:val="00F83306"/>
    <w:rsid w:val="00F85757"/>
    <w:rsid w:val="00F92FA9"/>
    <w:rsid w:val="00F9782B"/>
    <w:rsid w:val="00FA699D"/>
    <w:rsid w:val="00FA72F7"/>
    <w:rsid w:val="00FB37D4"/>
    <w:rsid w:val="00FC1E72"/>
    <w:rsid w:val="00FC29D7"/>
    <w:rsid w:val="00FC3082"/>
    <w:rsid w:val="00FD147F"/>
    <w:rsid w:val="00FD38CC"/>
    <w:rsid w:val="00FD5BCF"/>
    <w:rsid w:val="00FE2EAA"/>
    <w:rsid w:val="00FF2187"/>
    <w:rsid w:val="00FF244F"/>
    <w:rsid w:val="00FF3180"/>
    <w:rsid w:val="00FF4847"/>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3A468"/>
  <w15:docId w15:val="{A5998B69-9EBB-4A5D-9D95-BA142A8D6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E07A8C"/>
    <w:pPr>
      <w:keepNext/>
      <w:spacing w:before="240" w:after="60" w:line="240" w:lineRule="auto"/>
      <w:outlineLvl w:val="0"/>
    </w:pPr>
    <w:rPr>
      <w:rFonts w:ascii="Arial" w:eastAsia="Times New Roman" w:hAnsi="Arial" w:cs="Times New Roman"/>
      <w:b/>
      <w:bCs/>
      <w:kern w:val="32"/>
      <w:sz w:val="32"/>
      <w:szCs w:val="32"/>
      <w:lang w:val="x-none" w:eastAsia="x-none"/>
    </w:rPr>
  </w:style>
  <w:style w:type="paragraph" w:styleId="Nagwek2">
    <w:name w:val="heading 2"/>
    <w:basedOn w:val="Normalny"/>
    <w:next w:val="Normalny"/>
    <w:link w:val="Nagwek2Znak"/>
    <w:qFormat/>
    <w:rsid w:val="00E07A8C"/>
    <w:pPr>
      <w:keepNext/>
      <w:spacing w:after="0" w:line="240" w:lineRule="auto"/>
      <w:outlineLvl w:val="1"/>
    </w:pPr>
    <w:rPr>
      <w:rFonts w:ascii="Bookman Old Style" w:eastAsia="Times New Roman" w:hAnsi="Bookman Old Style" w:cs="Times New Roman"/>
      <w:b/>
      <w:sz w:val="24"/>
      <w:szCs w:val="20"/>
      <w:lang w:val="x-none" w:eastAsia="x-none"/>
    </w:rPr>
  </w:style>
  <w:style w:type="paragraph" w:styleId="Nagwek3">
    <w:name w:val="heading 3"/>
    <w:basedOn w:val="Normalny"/>
    <w:next w:val="Normalny"/>
    <w:link w:val="Nagwek3Znak"/>
    <w:qFormat/>
    <w:rsid w:val="00E07A8C"/>
    <w:pPr>
      <w:keepNext/>
      <w:spacing w:before="240" w:after="60" w:line="240" w:lineRule="auto"/>
      <w:outlineLvl w:val="2"/>
    </w:pPr>
    <w:rPr>
      <w:rFonts w:ascii="Arial" w:eastAsia="Times New Roman" w:hAnsi="Arial" w:cs="Times New Roman"/>
      <w:b/>
      <w:bCs/>
      <w:sz w:val="26"/>
      <w:szCs w:val="26"/>
      <w:lang w:val="x-none" w:eastAsia="x-none"/>
    </w:rPr>
  </w:style>
  <w:style w:type="paragraph" w:styleId="Nagwek4">
    <w:name w:val="heading 4"/>
    <w:basedOn w:val="Normalny"/>
    <w:next w:val="Normalny"/>
    <w:link w:val="Nagwek4Znak"/>
    <w:qFormat/>
    <w:rsid w:val="00E07A8C"/>
    <w:pPr>
      <w:keepNext/>
      <w:widowControl w:val="0"/>
      <w:overflowPunct w:val="0"/>
      <w:autoSpaceDE w:val="0"/>
      <w:autoSpaceDN w:val="0"/>
      <w:adjustRightInd w:val="0"/>
      <w:spacing w:after="0" w:line="259" w:lineRule="atLeast"/>
      <w:ind w:left="432" w:right="72" w:hanging="432"/>
      <w:jc w:val="right"/>
      <w:outlineLvl w:val="3"/>
    </w:pPr>
    <w:rPr>
      <w:rFonts w:ascii="Times New Roman" w:eastAsia="Times New Roman" w:hAnsi="Times New Roman" w:cs="Times New Roman"/>
      <w:b/>
      <w:sz w:val="32"/>
      <w:szCs w:val="20"/>
      <w:lang w:val="x-none" w:eastAsia="x-none"/>
    </w:rPr>
  </w:style>
  <w:style w:type="paragraph" w:styleId="Nagwek5">
    <w:name w:val="heading 5"/>
    <w:basedOn w:val="Normalny"/>
    <w:next w:val="Normalny"/>
    <w:link w:val="Nagwek5Znak"/>
    <w:qFormat/>
    <w:rsid w:val="00E07A8C"/>
    <w:pPr>
      <w:keepNext/>
      <w:spacing w:after="0" w:line="240" w:lineRule="auto"/>
      <w:outlineLvl w:val="4"/>
    </w:pPr>
    <w:rPr>
      <w:rFonts w:ascii="Arial" w:eastAsia="Times New Roman" w:hAnsi="Arial" w:cs="Times New Roman"/>
      <w:b/>
      <w:szCs w:val="20"/>
      <w:lang w:eastAsia="pl-PL"/>
    </w:rPr>
  </w:style>
  <w:style w:type="paragraph" w:styleId="Nagwek6">
    <w:name w:val="heading 6"/>
    <w:basedOn w:val="Normalny"/>
    <w:next w:val="Normalny"/>
    <w:link w:val="Nagwek6Znak"/>
    <w:qFormat/>
    <w:rsid w:val="00E07A8C"/>
    <w:pPr>
      <w:keepNext/>
      <w:spacing w:after="0" w:line="240" w:lineRule="auto"/>
      <w:jc w:val="center"/>
      <w:outlineLvl w:val="5"/>
    </w:pPr>
    <w:rPr>
      <w:rFonts w:ascii="Times New Roman" w:eastAsia="Times New Roman" w:hAnsi="Times New Roman" w:cs="Times New Roman"/>
      <w:b/>
      <w:i/>
      <w:color w:val="000000"/>
      <w:sz w:val="24"/>
      <w:szCs w:val="24"/>
      <w:u w:val="single"/>
      <w:lang w:val="x-none" w:eastAsia="x-none"/>
    </w:rPr>
  </w:style>
  <w:style w:type="paragraph" w:styleId="Nagwek7">
    <w:name w:val="heading 7"/>
    <w:basedOn w:val="Normalny"/>
    <w:next w:val="Normalny"/>
    <w:link w:val="Nagwek7Znak"/>
    <w:qFormat/>
    <w:rsid w:val="00E07A8C"/>
    <w:pPr>
      <w:spacing w:before="240" w:after="60" w:line="240" w:lineRule="auto"/>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E07A8C"/>
    <w:pPr>
      <w:keepNext/>
      <w:spacing w:after="0" w:line="240" w:lineRule="auto"/>
      <w:jc w:val="both"/>
      <w:outlineLvl w:val="7"/>
    </w:pPr>
    <w:rPr>
      <w:rFonts w:ascii="Times New Roman" w:eastAsia="Times New Roman" w:hAnsi="Times New Roman" w:cs="Times New Roman"/>
      <w:b/>
      <w:i/>
      <w:sz w:val="20"/>
      <w:szCs w:val="24"/>
      <w:lang w:eastAsia="pl-PL"/>
    </w:rPr>
  </w:style>
  <w:style w:type="paragraph" w:styleId="Nagwek9">
    <w:name w:val="heading 9"/>
    <w:basedOn w:val="Normalny"/>
    <w:next w:val="Normalny"/>
    <w:link w:val="Nagwek9Znak"/>
    <w:qFormat/>
    <w:rsid w:val="00E07A8C"/>
    <w:pPr>
      <w:keepNext/>
      <w:numPr>
        <w:numId w:val="1"/>
      </w:numPr>
      <w:spacing w:after="0" w:line="240" w:lineRule="auto"/>
      <w:outlineLvl w:val="8"/>
    </w:pPr>
    <w:rPr>
      <w:rFonts w:ascii="Arial" w:eastAsia="Times New Roman" w:hAnsi="Arial" w:cs="Times New Roman"/>
      <w:b/>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07A8C"/>
    <w:rPr>
      <w:rFonts w:ascii="Arial" w:eastAsia="Times New Roman" w:hAnsi="Arial" w:cs="Times New Roman"/>
      <w:b/>
      <w:bCs/>
      <w:kern w:val="32"/>
      <w:sz w:val="32"/>
      <w:szCs w:val="32"/>
      <w:lang w:val="x-none" w:eastAsia="x-none"/>
    </w:rPr>
  </w:style>
  <w:style w:type="character" w:customStyle="1" w:styleId="Nagwek2Znak">
    <w:name w:val="Nagłówek 2 Znak"/>
    <w:basedOn w:val="Domylnaczcionkaakapitu"/>
    <w:link w:val="Nagwek2"/>
    <w:rsid w:val="00E07A8C"/>
    <w:rPr>
      <w:rFonts w:ascii="Bookman Old Style" w:eastAsia="Times New Roman" w:hAnsi="Bookman Old Style" w:cs="Times New Roman"/>
      <w:b/>
      <w:sz w:val="24"/>
      <w:szCs w:val="20"/>
      <w:lang w:val="x-none" w:eastAsia="x-none"/>
    </w:rPr>
  </w:style>
  <w:style w:type="character" w:customStyle="1" w:styleId="Nagwek3Znak">
    <w:name w:val="Nagłówek 3 Znak"/>
    <w:basedOn w:val="Domylnaczcionkaakapitu"/>
    <w:link w:val="Nagwek3"/>
    <w:rsid w:val="00E07A8C"/>
    <w:rPr>
      <w:rFonts w:ascii="Arial" w:eastAsia="Times New Roman" w:hAnsi="Arial" w:cs="Times New Roman"/>
      <w:b/>
      <w:bCs/>
      <w:sz w:val="26"/>
      <w:szCs w:val="26"/>
      <w:lang w:val="x-none" w:eastAsia="x-none"/>
    </w:rPr>
  </w:style>
  <w:style w:type="character" w:customStyle="1" w:styleId="Nagwek4Znak">
    <w:name w:val="Nagłówek 4 Znak"/>
    <w:basedOn w:val="Domylnaczcionkaakapitu"/>
    <w:link w:val="Nagwek4"/>
    <w:rsid w:val="00E07A8C"/>
    <w:rPr>
      <w:rFonts w:ascii="Times New Roman" w:eastAsia="Times New Roman" w:hAnsi="Times New Roman" w:cs="Times New Roman"/>
      <w:b/>
      <w:sz w:val="32"/>
      <w:szCs w:val="20"/>
      <w:lang w:val="x-none" w:eastAsia="x-none"/>
    </w:rPr>
  </w:style>
  <w:style w:type="character" w:customStyle="1" w:styleId="Nagwek5Znak">
    <w:name w:val="Nagłówek 5 Znak"/>
    <w:basedOn w:val="Domylnaczcionkaakapitu"/>
    <w:link w:val="Nagwek5"/>
    <w:rsid w:val="00E07A8C"/>
    <w:rPr>
      <w:rFonts w:ascii="Arial" w:eastAsia="Times New Roman" w:hAnsi="Arial" w:cs="Times New Roman"/>
      <w:b/>
      <w:szCs w:val="20"/>
      <w:lang w:eastAsia="pl-PL"/>
    </w:rPr>
  </w:style>
  <w:style w:type="character" w:customStyle="1" w:styleId="Nagwek6Znak">
    <w:name w:val="Nagłówek 6 Znak"/>
    <w:basedOn w:val="Domylnaczcionkaakapitu"/>
    <w:link w:val="Nagwek6"/>
    <w:rsid w:val="00E07A8C"/>
    <w:rPr>
      <w:rFonts w:ascii="Times New Roman" w:eastAsia="Times New Roman" w:hAnsi="Times New Roman" w:cs="Times New Roman"/>
      <w:b/>
      <w:i/>
      <w:color w:val="000000"/>
      <w:sz w:val="24"/>
      <w:szCs w:val="24"/>
      <w:u w:val="single"/>
      <w:lang w:val="x-none" w:eastAsia="x-none"/>
    </w:rPr>
  </w:style>
  <w:style w:type="character" w:customStyle="1" w:styleId="Nagwek7Znak">
    <w:name w:val="Nagłówek 7 Znak"/>
    <w:basedOn w:val="Domylnaczcionkaakapitu"/>
    <w:link w:val="Nagwek7"/>
    <w:rsid w:val="00E07A8C"/>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E07A8C"/>
    <w:rPr>
      <w:rFonts w:ascii="Times New Roman" w:eastAsia="Times New Roman" w:hAnsi="Times New Roman" w:cs="Times New Roman"/>
      <w:b/>
      <w:i/>
      <w:sz w:val="20"/>
      <w:szCs w:val="24"/>
      <w:lang w:eastAsia="pl-PL"/>
    </w:rPr>
  </w:style>
  <w:style w:type="character" w:customStyle="1" w:styleId="Nagwek9Znak">
    <w:name w:val="Nagłówek 9 Znak"/>
    <w:basedOn w:val="Domylnaczcionkaakapitu"/>
    <w:link w:val="Nagwek9"/>
    <w:rsid w:val="00E07A8C"/>
    <w:rPr>
      <w:rFonts w:ascii="Arial" w:eastAsia="Times New Roman" w:hAnsi="Arial" w:cs="Times New Roman"/>
      <w:b/>
      <w:szCs w:val="20"/>
      <w:lang w:eastAsia="pl-PL"/>
    </w:rPr>
  </w:style>
  <w:style w:type="numbering" w:customStyle="1" w:styleId="Bezlisty1">
    <w:name w:val="Bez listy1"/>
    <w:next w:val="Bezlisty"/>
    <w:uiPriority w:val="99"/>
    <w:semiHidden/>
    <w:rsid w:val="00E07A8C"/>
  </w:style>
  <w:style w:type="paragraph" w:customStyle="1" w:styleId="ZnakZnak4">
    <w:name w:val="Znak Znak4"/>
    <w:basedOn w:val="Normalny"/>
    <w:rsid w:val="00E07A8C"/>
    <w:pPr>
      <w:spacing w:after="0" w:line="240" w:lineRule="auto"/>
    </w:pPr>
    <w:rPr>
      <w:rFonts w:ascii="Times New Roman" w:eastAsia="Times New Roman" w:hAnsi="Times New Roman" w:cs="Times New Roman"/>
      <w:sz w:val="24"/>
      <w:szCs w:val="24"/>
      <w:lang w:eastAsia="pl-PL"/>
    </w:rPr>
  </w:style>
  <w:style w:type="character" w:styleId="Hipercze">
    <w:name w:val="Hyperlink"/>
    <w:rsid w:val="00E07A8C"/>
    <w:rPr>
      <w:color w:val="0000FF"/>
      <w:u w:val="single"/>
    </w:rPr>
  </w:style>
  <w:style w:type="paragraph" w:styleId="NormalnyWeb">
    <w:name w:val="Normal (Web)"/>
    <w:basedOn w:val="Normalny"/>
    <w:uiPriority w:val="99"/>
    <w:rsid w:val="00E07A8C"/>
    <w:pPr>
      <w:spacing w:before="100" w:after="100" w:line="240" w:lineRule="auto"/>
      <w:jc w:val="both"/>
    </w:pPr>
    <w:rPr>
      <w:rFonts w:ascii="Arial Unicode MS" w:eastAsia="Arial Unicode MS" w:hAnsi="Arial Unicode MS" w:cs="Times New Roman"/>
      <w:sz w:val="20"/>
      <w:szCs w:val="24"/>
      <w:lang w:val="en-US" w:eastAsia="pl-PL"/>
    </w:rPr>
  </w:style>
  <w:style w:type="paragraph" w:styleId="Tekstprzypisudolnego">
    <w:name w:val="footnote text"/>
    <w:basedOn w:val="Normalny"/>
    <w:link w:val="TekstprzypisudolnegoZnak"/>
    <w:rsid w:val="00E07A8C"/>
    <w:pPr>
      <w:spacing w:after="0" w:line="240" w:lineRule="auto"/>
    </w:pPr>
    <w:rPr>
      <w:rFonts w:ascii="Times New Roman" w:eastAsia="Times New Roman" w:hAnsi="Times New Roman" w:cs="Times New Roman"/>
      <w:sz w:val="20"/>
      <w:szCs w:val="24"/>
      <w:lang w:val="x-none" w:eastAsia="x-none"/>
    </w:rPr>
  </w:style>
  <w:style w:type="character" w:customStyle="1" w:styleId="TekstprzypisudolnegoZnak">
    <w:name w:val="Tekst przypisu dolnego Znak"/>
    <w:basedOn w:val="Domylnaczcionkaakapitu"/>
    <w:link w:val="Tekstprzypisudolnego"/>
    <w:rsid w:val="00E07A8C"/>
    <w:rPr>
      <w:rFonts w:ascii="Times New Roman" w:eastAsia="Times New Roman" w:hAnsi="Times New Roman" w:cs="Times New Roman"/>
      <w:sz w:val="20"/>
      <w:szCs w:val="24"/>
      <w:lang w:val="x-none" w:eastAsia="x-none"/>
    </w:rPr>
  </w:style>
  <w:style w:type="paragraph" w:styleId="Tekstkomentarza">
    <w:name w:val="annotation text"/>
    <w:aliases w:val="Znak Znak Znak,Tekst komentarza1,Znak1,Tekst podstawowy 31 Znak,Znak Znak1,Tekst podstawowy 31 Znak Znak,Tekst podstawowy 31,Znak Znak Znak Znak Znak"/>
    <w:basedOn w:val="Normalny"/>
    <w:link w:val="TekstkomentarzaZnak"/>
    <w:rsid w:val="00E07A8C"/>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aliases w:val="Znak Znak Znak Znak1,Tekst komentarza1 Znak,Znak1 Znak,Tekst podstawowy 31 Znak Znak1,Znak Znak1 Znak,Tekst podstawowy 31 Znak Znak Znak,Tekst podstawowy 31 Znak1,Znak Znak Znak Znak Znak Znak"/>
    <w:basedOn w:val="Domylnaczcionkaakapitu"/>
    <w:link w:val="Tekstkomentarza"/>
    <w:rsid w:val="00E07A8C"/>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E07A8C"/>
    <w:pPr>
      <w:tabs>
        <w:tab w:val="center" w:pos="4536"/>
        <w:tab w:val="right" w:pos="9072"/>
      </w:tabs>
      <w:spacing w:after="0" w:line="240" w:lineRule="auto"/>
    </w:pPr>
    <w:rPr>
      <w:rFonts w:ascii="Times New Roman" w:eastAsia="Times New Roman" w:hAnsi="Times New Roman" w:cs="Times New Roman"/>
      <w:sz w:val="24"/>
      <w:szCs w:val="20"/>
      <w:lang w:eastAsia="pl-PL"/>
    </w:rPr>
  </w:style>
  <w:style w:type="character" w:customStyle="1" w:styleId="StopkaZnak">
    <w:name w:val="Stopka Znak"/>
    <w:basedOn w:val="Domylnaczcionkaakapitu"/>
    <w:link w:val="Stopka"/>
    <w:uiPriority w:val="99"/>
    <w:rsid w:val="00E07A8C"/>
    <w:rPr>
      <w:rFonts w:ascii="Times New Roman" w:eastAsia="Times New Roman" w:hAnsi="Times New Roman" w:cs="Times New Roman"/>
      <w:sz w:val="24"/>
      <w:szCs w:val="20"/>
      <w:lang w:eastAsia="pl-PL"/>
    </w:rPr>
  </w:style>
  <w:style w:type="paragraph" w:styleId="Tytu">
    <w:name w:val="Title"/>
    <w:basedOn w:val="Normalny"/>
    <w:link w:val="TytuZnak"/>
    <w:qFormat/>
    <w:rsid w:val="00E07A8C"/>
    <w:pPr>
      <w:spacing w:after="0" w:line="240" w:lineRule="auto"/>
      <w:jc w:val="center"/>
      <w:outlineLvl w:val="0"/>
    </w:pPr>
    <w:rPr>
      <w:rFonts w:ascii="Times New Roman" w:eastAsia="Times New Roman" w:hAnsi="Times New Roman" w:cs="Times New Roman"/>
      <w:b/>
      <w:kern w:val="28"/>
      <w:sz w:val="32"/>
      <w:szCs w:val="24"/>
      <w:lang w:val="x-none" w:eastAsia="x-none"/>
    </w:rPr>
  </w:style>
  <w:style w:type="character" w:customStyle="1" w:styleId="TytuZnak">
    <w:name w:val="Tytuł Znak"/>
    <w:basedOn w:val="Domylnaczcionkaakapitu"/>
    <w:link w:val="Tytu"/>
    <w:rsid w:val="00E07A8C"/>
    <w:rPr>
      <w:rFonts w:ascii="Times New Roman" w:eastAsia="Times New Roman" w:hAnsi="Times New Roman" w:cs="Times New Roman"/>
      <w:b/>
      <w:kern w:val="28"/>
      <w:sz w:val="32"/>
      <w:szCs w:val="24"/>
      <w:lang w:val="x-none" w:eastAsia="x-none"/>
    </w:rPr>
  </w:style>
  <w:style w:type="paragraph" w:styleId="Tekstpodstawowy">
    <w:name w:val="Body Text"/>
    <w:basedOn w:val="Normalny"/>
    <w:link w:val="TekstpodstawowyZnak"/>
    <w:rsid w:val="00E07A8C"/>
    <w:pPr>
      <w:spacing w:after="0" w:line="240" w:lineRule="auto"/>
      <w:jc w:val="both"/>
    </w:pPr>
    <w:rPr>
      <w:rFonts w:ascii="Times New Roman" w:eastAsia="Times New Roman" w:hAnsi="Times New Roman" w:cs="Times New Roman"/>
      <w:szCs w:val="20"/>
      <w:lang w:val="x-none" w:eastAsia="x-none"/>
    </w:rPr>
  </w:style>
  <w:style w:type="character" w:customStyle="1" w:styleId="TekstpodstawowyZnak">
    <w:name w:val="Tekst podstawowy Znak"/>
    <w:basedOn w:val="Domylnaczcionkaakapitu"/>
    <w:link w:val="Tekstpodstawowy"/>
    <w:rsid w:val="00E07A8C"/>
    <w:rPr>
      <w:rFonts w:ascii="Times New Roman" w:eastAsia="Times New Roman" w:hAnsi="Times New Roman" w:cs="Times New Roman"/>
      <w:szCs w:val="20"/>
      <w:lang w:val="x-none" w:eastAsia="x-none"/>
    </w:rPr>
  </w:style>
  <w:style w:type="paragraph" w:styleId="Tekstpodstawowywcity">
    <w:name w:val="Body Text Indent"/>
    <w:basedOn w:val="Normalny"/>
    <w:link w:val="TekstpodstawowywcityZnak"/>
    <w:rsid w:val="00E07A8C"/>
    <w:pPr>
      <w:spacing w:after="0" w:line="240" w:lineRule="auto"/>
      <w:ind w:firstLine="480"/>
      <w:jc w:val="center"/>
    </w:pPr>
    <w:rPr>
      <w:rFonts w:ascii="Times New Roman" w:eastAsia="Times New Roman" w:hAnsi="Times New Roman" w:cs="Times New Roman"/>
      <w:sz w:val="20"/>
      <w:szCs w:val="24"/>
      <w:lang w:eastAsia="pl-PL"/>
    </w:rPr>
  </w:style>
  <w:style w:type="character" w:customStyle="1" w:styleId="TekstpodstawowywcityZnak">
    <w:name w:val="Tekst podstawowy wcięty Znak"/>
    <w:basedOn w:val="Domylnaczcionkaakapitu"/>
    <w:link w:val="Tekstpodstawowywcity"/>
    <w:rsid w:val="00E07A8C"/>
    <w:rPr>
      <w:rFonts w:ascii="Times New Roman" w:eastAsia="Times New Roman" w:hAnsi="Times New Roman" w:cs="Times New Roman"/>
      <w:sz w:val="20"/>
      <w:szCs w:val="24"/>
      <w:lang w:eastAsia="pl-PL"/>
    </w:rPr>
  </w:style>
  <w:style w:type="paragraph" w:styleId="Tekstpodstawowy2">
    <w:name w:val="Body Text 2"/>
    <w:basedOn w:val="Normalny"/>
    <w:link w:val="Tekstpodstawowy2Znak"/>
    <w:rsid w:val="00E07A8C"/>
    <w:pPr>
      <w:widowControl w:val="0"/>
      <w:overflowPunct w:val="0"/>
      <w:autoSpaceDE w:val="0"/>
      <w:autoSpaceDN w:val="0"/>
      <w:adjustRightInd w:val="0"/>
      <w:spacing w:after="0" w:line="240" w:lineRule="auto"/>
      <w:ind w:left="567" w:hanging="567"/>
      <w:jc w:val="both"/>
    </w:pPr>
    <w:rPr>
      <w:rFonts w:ascii="Times New Roman" w:eastAsia="Times New Roman" w:hAnsi="Times New Roman" w:cs="Times New Roman"/>
      <w:color w:val="000000"/>
      <w:szCs w:val="24"/>
      <w:lang w:val="x-none" w:eastAsia="x-none"/>
    </w:rPr>
  </w:style>
  <w:style w:type="character" w:customStyle="1" w:styleId="Tekstpodstawowy2Znak">
    <w:name w:val="Tekst podstawowy 2 Znak"/>
    <w:basedOn w:val="Domylnaczcionkaakapitu"/>
    <w:link w:val="Tekstpodstawowy2"/>
    <w:rsid w:val="00E07A8C"/>
    <w:rPr>
      <w:rFonts w:ascii="Times New Roman" w:eastAsia="Times New Roman" w:hAnsi="Times New Roman" w:cs="Times New Roman"/>
      <w:color w:val="000000"/>
      <w:szCs w:val="24"/>
      <w:lang w:val="x-none" w:eastAsia="x-none"/>
    </w:rPr>
  </w:style>
  <w:style w:type="paragraph" w:styleId="Tekstpodstawowy3">
    <w:name w:val="Body Text 3"/>
    <w:basedOn w:val="Normalny"/>
    <w:link w:val="Tekstpodstawowy3Znak"/>
    <w:rsid w:val="00E07A8C"/>
    <w:pPr>
      <w:spacing w:after="0" w:line="240" w:lineRule="auto"/>
    </w:pPr>
    <w:rPr>
      <w:rFonts w:ascii="Arial" w:eastAsia="Times New Roman" w:hAnsi="Arial" w:cs="Times New Roman"/>
      <w:b/>
      <w:szCs w:val="20"/>
      <w:lang w:val="x-none" w:eastAsia="x-none"/>
    </w:rPr>
  </w:style>
  <w:style w:type="character" w:customStyle="1" w:styleId="Tekstpodstawowy3Znak">
    <w:name w:val="Tekst podstawowy 3 Znak"/>
    <w:basedOn w:val="Domylnaczcionkaakapitu"/>
    <w:link w:val="Tekstpodstawowy3"/>
    <w:rsid w:val="00E07A8C"/>
    <w:rPr>
      <w:rFonts w:ascii="Arial" w:eastAsia="Times New Roman" w:hAnsi="Arial" w:cs="Times New Roman"/>
      <w:b/>
      <w:szCs w:val="20"/>
      <w:lang w:val="x-none" w:eastAsia="x-none"/>
    </w:rPr>
  </w:style>
  <w:style w:type="paragraph" w:styleId="Tekstpodstawowywcity2">
    <w:name w:val="Body Text Indent 2"/>
    <w:basedOn w:val="Normalny"/>
    <w:link w:val="Tekstpodstawowywcity2Znak"/>
    <w:rsid w:val="00E07A8C"/>
    <w:pPr>
      <w:overflowPunct w:val="0"/>
      <w:autoSpaceDE w:val="0"/>
      <w:autoSpaceDN w:val="0"/>
      <w:adjustRightInd w:val="0"/>
      <w:spacing w:after="0" w:line="240" w:lineRule="auto"/>
      <w:ind w:left="284" w:hanging="284"/>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E07A8C"/>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E07A8C"/>
    <w:pPr>
      <w:tabs>
        <w:tab w:val="left" w:pos="180"/>
        <w:tab w:val="left" w:pos="360"/>
        <w:tab w:val="num" w:pos="1440"/>
      </w:tabs>
      <w:spacing w:after="0" w:line="240" w:lineRule="auto"/>
      <w:ind w:left="360"/>
    </w:pPr>
    <w:rPr>
      <w:rFonts w:ascii="Times New Roman" w:eastAsia="Times New Roman" w:hAnsi="Times New Roman" w:cs="Times New Roman"/>
      <w:sz w:val="20"/>
      <w:szCs w:val="24"/>
      <w:lang w:val="x-none" w:eastAsia="x-none"/>
    </w:rPr>
  </w:style>
  <w:style w:type="character" w:customStyle="1" w:styleId="Tekstpodstawowywcity3Znak">
    <w:name w:val="Tekst podstawowy wcięty 3 Znak"/>
    <w:basedOn w:val="Domylnaczcionkaakapitu"/>
    <w:link w:val="Tekstpodstawowywcity3"/>
    <w:rsid w:val="00E07A8C"/>
    <w:rPr>
      <w:rFonts w:ascii="Times New Roman" w:eastAsia="Times New Roman" w:hAnsi="Times New Roman" w:cs="Times New Roman"/>
      <w:sz w:val="20"/>
      <w:szCs w:val="24"/>
      <w:lang w:val="x-none" w:eastAsia="x-none"/>
    </w:rPr>
  </w:style>
  <w:style w:type="paragraph" w:styleId="Zwykytekst">
    <w:name w:val="Plain Text"/>
    <w:aliases w:val="Znak"/>
    <w:basedOn w:val="Normalny"/>
    <w:link w:val="ZwykytekstZnak"/>
    <w:rsid w:val="00E07A8C"/>
    <w:pPr>
      <w:spacing w:after="0" w:line="240" w:lineRule="auto"/>
    </w:pPr>
    <w:rPr>
      <w:rFonts w:ascii="Courier New" w:eastAsia="Times New Roman" w:hAnsi="Courier New" w:cs="Times New Roman"/>
      <w:sz w:val="20"/>
      <w:szCs w:val="20"/>
      <w:lang w:val="x-none" w:eastAsia="x-none"/>
    </w:rPr>
  </w:style>
  <w:style w:type="character" w:customStyle="1" w:styleId="ZwykytekstZnak">
    <w:name w:val="Zwykły tekst Znak"/>
    <w:aliases w:val="Znak Znak"/>
    <w:basedOn w:val="Domylnaczcionkaakapitu"/>
    <w:link w:val="Zwykytekst"/>
    <w:rsid w:val="00E07A8C"/>
    <w:rPr>
      <w:rFonts w:ascii="Courier New" w:eastAsia="Times New Roman" w:hAnsi="Courier New" w:cs="Times New Roman"/>
      <w:sz w:val="20"/>
      <w:szCs w:val="20"/>
      <w:lang w:val="x-none" w:eastAsia="x-none"/>
    </w:rPr>
  </w:style>
  <w:style w:type="paragraph" w:customStyle="1" w:styleId="ust">
    <w:name w:val="ust"/>
    <w:rsid w:val="00E07A8C"/>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tekst">
    <w:name w:val="tekst"/>
    <w:basedOn w:val="Normalny"/>
    <w:rsid w:val="00E07A8C"/>
    <w:pPr>
      <w:suppressLineNumbers/>
      <w:spacing w:before="60" w:after="60" w:line="240" w:lineRule="auto"/>
      <w:jc w:val="both"/>
    </w:pPr>
    <w:rPr>
      <w:rFonts w:ascii="Times New Roman" w:eastAsia="Times New Roman" w:hAnsi="Times New Roman" w:cs="Times New Roman"/>
      <w:sz w:val="24"/>
      <w:szCs w:val="24"/>
      <w:lang w:eastAsia="pl-PL"/>
    </w:rPr>
  </w:style>
  <w:style w:type="character" w:customStyle="1" w:styleId="h2">
    <w:name w:val="h2"/>
    <w:basedOn w:val="Domylnaczcionkaakapitu"/>
    <w:rsid w:val="00E07A8C"/>
  </w:style>
  <w:style w:type="paragraph" w:styleId="Nagwek">
    <w:name w:val="header"/>
    <w:basedOn w:val="Normalny"/>
    <w:link w:val="NagwekZnak"/>
    <w:rsid w:val="00E07A8C"/>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NagwekZnak">
    <w:name w:val="Nagłówek Znak"/>
    <w:basedOn w:val="Domylnaczcionkaakapitu"/>
    <w:link w:val="Nagwek"/>
    <w:rsid w:val="00E07A8C"/>
    <w:rPr>
      <w:rFonts w:ascii="Times New Roman" w:eastAsia="Times New Roman" w:hAnsi="Times New Roman" w:cs="Times New Roman"/>
      <w:sz w:val="24"/>
      <w:szCs w:val="24"/>
      <w:lang w:val="x-none" w:eastAsia="x-none"/>
    </w:rPr>
  </w:style>
  <w:style w:type="paragraph" w:customStyle="1" w:styleId="Wyliczaniess">
    <w:name w:val="Wyliczanie ss"/>
    <w:rsid w:val="00E07A8C"/>
    <w:pPr>
      <w:suppressAutoHyphens/>
      <w:spacing w:before="56" w:after="56" w:line="240" w:lineRule="auto"/>
      <w:ind w:left="340" w:hanging="340"/>
    </w:pPr>
    <w:rPr>
      <w:rFonts w:ascii="Times New Roman" w:eastAsia="Times New Roman" w:hAnsi="Times New Roman" w:cs="Times New Roman"/>
      <w:color w:val="000000"/>
      <w:sz w:val="26"/>
      <w:szCs w:val="20"/>
      <w:lang w:eastAsia="pl-PL"/>
    </w:rPr>
  </w:style>
  <w:style w:type="paragraph" w:styleId="Akapitzlist">
    <w:name w:val="List Paragraph"/>
    <w:aliases w:val="Akapit z listą numerowaną,Podsis rysunku,EPL lista punktowana z wyrózneniem,A_wyliczenie,K-P_odwolanie,maz_wyliczenie,opis dzialania,1st level - Bullet List Paragraph,Lettre d'introduction,Normal bullet 2,Bullet list,Wykre"/>
    <w:basedOn w:val="Normalny"/>
    <w:link w:val="AkapitzlistZnak"/>
    <w:qFormat/>
    <w:rsid w:val="00E07A8C"/>
    <w:pPr>
      <w:spacing w:after="0" w:line="240" w:lineRule="auto"/>
      <w:ind w:left="720"/>
      <w:contextualSpacing/>
    </w:pPr>
    <w:rPr>
      <w:rFonts w:ascii="Times New Roman" w:eastAsia="Times New Roman" w:hAnsi="Times New Roman" w:cs="Times New Roman"/>
      <w:sz w:val="24"/>
      <w:szCs w:val="24"/>
      <w:lang w:eastAsia="pl-PL"/>
    </w:rPr>
  </w:style>
  <w:style w:type="character" w:customStyle="1" w:styleId="AkapitzlistZnak">
    <w:name w:val="Akapit z listą Znak"/>
    <w:aliases w:val="Akapit z listą numerowaną Znak,Podsis rysunku Znak,EPL lista punktowana z wyrózneniem Znak,A_wyliczenie Znak,K-P_odwolanie Znak,maz_wyliczenie Znak,opis dzialania Znak,1st level - Bullet List Paragraph Znak,Lettre d'introduction Znak"/>
    <w:link w:val="Akapitzlist"/>
    <w:qFormat/>
    <w:rsid w:val="00E07A8C"/>
    <w:rPr>
      <w:rFonts w:ascii="Times New Roman" w:eastAsia="Times New Roman" w:hAnsi="Times New Roman" w:cs="Times New Roman"/>
      <w:sz w:val="24"/>
      <w:szCs w:val="24"/>
      <w:lang w:eastAsia="pl-PL"/>
    </w:rPr>
  </w:style>
  <w:style w:type="paragraph" w:customStyle="1" w:styleId="text-3mezera">
    <w:name w:val="text - 3 mezera"/>
    <w:basedOn w:val="Normalny"/>
    <w:rsid w:val="00E07A8C"/>
    <w:pPr>
      <w:suppressAutoHyphens/>
      <w:spacing w:after="120" w:line="240" w:lineRule="auto"/>
      <w:jc w:val="both"/>
    </w:pPr>
    <w:rPr>
      <w:rFonts w:ascii="Arial" w:eastAsia="Times New Roman" w:hAnsi="Arial" w:cs="Times New Roman"/>
      <w:color w:val="000000"/>
      <w:szCs w:val="20"/>
      <w:lang w:eastAsia="pl-PL"/>
    </w:rPr>
  </w:style>
  <w:style w:type="paragraph" w:customStyle="1" w:styleId="pkt1">
    <w:name w:val="pkt1"/>
    <w:basedOn w:val="Normalny"/>
    <w:rsid w:val="00E07A8C"/>
    <w:pPr>
      <w:spacing w:before="60" w:after="60" w:line="240" w:lineRule="auto"/>
      <w:ind w:left="850" w:hanging="425"/>
      <w:jc w:val="both"/>
    </w:pPr>
    <w:rPr>
      <w:rFonts w:ascii="Times New Roman" w:eastAsia="Times New Roman" w:hAnsi="Times New Roman" w:cs="Times New Roman"/>
      <w:sz w:val="24"/>
      <w:szCs w:val="24"/>
      <w:lang w:eastAsia="pl-PL"/>
    </w:rPr>
  </w:style>
  <w:style w:type="paragraph" w:customStyle="1" w:styleId="ZnakZnakZnakZnak">
    <w:name w:val="Znak Znak Znak Znak"/>
    <w:basedOn w:val="Normalny"/>
    <w:rsid w:val="00E07A8C"/>
    <w:pPr>
      <w:spacing w:after="0" w:line="240" w:lineRule="auto"/>
    </w:pPr>
    <w:rPr>
      <w:rFonts w:ascii="Times New Roman" w:eastAsia="Times New Roman" w:hAnsi="Times New Roman" w:cs="Times New Roman"/>
      <w:sz w:val="24"/>
      <w:szCs w:val="24"/>
      <w:lang w:eastAsia="pl-PL"/>
    </w:rPr>
  </w:style>
  <w:style w:type="character" w:styleId="Numerstrony">
    <w:name w:val="page number"/>
    <w:basedOn w:val="Domylnaczcionkaakapitu"/>
    <w:rsid w:val="00E07A8C"/>
  </w:style>
  <w:style w:type="paragraph" w:customStyle="1" w:styleId="ZnakZnakZnakZnak2">
    <w:name w:val="Znak Znak Znak Znak2"/>
    <w:basedOn w:val="Normalny"/>
    <w:rsid w:val="00E07A8C"/>
    <w:pPr>
      <w:spacing w:after="0" w:line="240" w:lineRule="auto"/>
    </w:pPr>
    <w:rPr>
      <w:rFonts w:ascii="Times New Roman" w:eastAsia="Times New Roman" w:hAnsi="Times New Roman" w:cs="Times New Roman"/>
      <w:sz w:val="24"/>
      <w:szCs w:val="24"/>
      <w:lang w:eastAsia="pl-PL"/>
    </w:rPr>
  </w:style>
  <w:style w:type="paragraph" w:customStyle="1" w:styleId="Tekstpodstawowynum1">
    <w:name w:val="Tekst podstawowy num1"/>
    <w:basedOn w:val="Nagwek1"/>
    <w:rsid w:val="00E07A8C"/>
    <w:pPr>
      <w:keepNext w:val="0"/>
      <w:tabs>
        <w:tab w:val="left" w:pos="-1980"/>
        <w:tab w:val="num" w:pos="851"/>
      </w:tabs>
      <w:spacing w:before="0" w:after="0"/>
      <w:ind w:left="851" w:hanging="851"/>
      <w:jc w:val="both"/>
    </w:pPr>
    <w:rPr>
      <w:b w:val="0"/>
      <w:bCs w:val="0"/>
      <w:snapToGrid w:val="0"/>
      <w:kern w:val="0"/>
      <w:sz w:val="24"/>
      <w:szCs w:val="24"/>
      <w:u w:val="single"/>
    </w:rPr>
  </w:style>
  <w:style w:type="table" w:styleId="Tabela-Siatka">
    <w:name w:val="Table Grid"/>
    <w:basedOn w:val="Standardowy"/>
    <w:rsid w:val="00E07A8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rsid w:val="00E07A8C"/>
    <w:rPr>
      <w:sz w:val="16"/>
      <w:szCs w:val="16"/>
    </w:rPr>
  </w:style>
  <w:style w:type="paragraph" w:styleId="Tematkomentarza">
    <w:name w:val="annotation subject"/>
    <w:basedOn w:val="Tekstkomentarza"/>
    <w:next w:val="Tekstkomentarza"/>
    <w:link w:val="TematkomentarzaZnak"/>
    <w:rsid w:val="00E07A8C"/>
    <w:rPr>
      <w:b/>
      <w:bCs/>
    </w:rPr>
  </w:style>
  <w:style w:type="character" w:customStyle="1" w:styleId="TematkomentarzaZnak">
    <w:name w:val="Temat komentarza Znak"/>
    <w:basedOn w:val="TekstkomentarzaZnak"/>
    <w:link w:val="Tematkomentarza"/>
    <w:rsid w:val="00E07A8C"/>
    <w:rPr>
      <w:rFonts w:ascii="Times New Roman" w:eastAsia="Times New Roman" w:hAnsi="Times New Roman" w:cs="Times New Roman"/>
      <w:b/>
      <w:bCs/>
      <w:sz w:val="20"/>
      <w:szCs w:val="20"/>
      <w:lang w:eastAsia="pl-PL"/>
    </w:rPr>
  </w:style>
  <w:style w:type="paragraph" w:styleId="Tekstdymka">
    <w:name w:val="Balloon Text"/>
    <w:basedOn w:val="Normalny"/>
    <w:link w:val="TekstdymkaZnak"/>
    <w:rsid w:val="00E07A8C"/>
    <w:pPr>
      <w:spacing w:after="0" w:line="240" w:lineRule="auto"/>
    </w:pPr>
    <w:rPr>
      <w:rFonts w:ascii="Tahoma" w:eastAsia="Times New Roman" w:hAnsi="Tahoma" w:cs="Times New Roman"/>
      <w:sz w:val="16"/>
      <w:szCs w:val="16"/>
      <w:lang w:val="x-none" w:eastAsia="x-none"/>
    </w:rPr>
  </w:style>
  <w:style w:type="character" w:customStyle="1" w:styleId="TekstdymkaZnak">
    <w:name w:val="Tekst dymka Znak"/>
    <w:basedOn w:val="Domylnaczcionkaakapitu"/>
    <w:link w:val="Tekstdymka"/>
    <w:rsid w:val="00E07A8C"/>
    <w:rPr>
      <w:rFonts w:ascii="Tahoma" w:eastAsia="Times New Roman" w:hAnsi="Tahoma" w:cs="Times New Roman"/>
      <w:sz w:val="16"/>
      <w:szCs w:val="16"/>
      <w:lang w:val="x-none" w:eastAsia="x-none"/>
    </w:rPr>
  </w:style>
  <w:style w:type="paragraph" w:customStyle="1" w:styleId="Akapitzlist1">
    <w:name w:val="Akapit z listą1"/>
    <w:aliases w:val="normalny tekst,L1,Akapit z listą5"/>
    <w:basedOn w:val="Normalny"/>
    <w:link w:val="ListParagraphChar"/>
    <w:qFormat/>
    <w:rsid w:val="00E07A8C"/>
    <w:pPr>
      <w:ind w:left="720"/>
    </w:pPr>
    <w:rPr>
      <w:rFonts w:ascii="Calibri" w:eastAsia="Times New Roman" w:hAnsi="Calibri" w:cs="Times New Roman"/>
    </w:rPr>
  </w:style>
  <w:style w:type="character" w:customStyle="1" w:styleId="ListParagraphChar">
    <w:name w:val="List Paragraph Char"/>
    <w:aliases w:val="normalny tekst Char,L1 Char,Akapit z listą5 Char"/>
    <w:link w:val="Akapitzlist1"/>
    <w:locked/>
    <w:rsid w:val="00E07A8C"/>
    <w:rPr>
      <w:rFonts w:ascii="Calibri" w:eastAsia="Times New Roman" w:hAnsi="Calibri" w:cs="Times New Roman"/>
    </w:rPr>
  </w:style>
  <w:style w:type="character" w:customStyle="1" w:styleId="CommentTextChar">
    <w:name w:val="Comment Text Char"/>
    <w:aliases w:val="Znak Znak Znak Char,Tekst komentarza1 Char,Znak1 Char,Tekst podstawowy 31 Znak Char,Znak Znak Char,Tekst podstawowy 31 Znak Znak Char,Tekst podstawowy 31 Char,Znak Znak Znak Znak Znak Char"/>
    <w:semiHidden/>
    <w:locked/>
    <w:rsid w:val="00E07A8C"/>
    <w:rPr>
      <w:rFonts w:cs="Times New Roman"/>
      <w:sz w:val="20"/>
      <w:szCs w:val="20"/>
    </w:rPr>
  </w:style>
  <w:style w:type="character" w:customStyle="1" w:styleId="apple-style-span">
    <w:name w:val="apple-style-span"/>
    <w:rsid w:val="00E07A8C"/>
  </w:style>
  <w:style w:type="paragraph" w:customStyle="1" w:styleId="Default">
    <w:name w:val="Default"/>
    <w:rsid w:val="00E07A8C"/>
    <w:pPr>
      <w:snapToGrid w:val="0"/>
      <w:spacing w:after="0" w:line="240" w:lineRule="auto"/>
    </w:pPr>
    <w:rPr>
      <w:rFonts w:ascii="Times New Roman" w:eastAsia="Calibri" w:hAnsi="Times New Roman" w:cs="Times New Roman"/>
      <w:color w:val="000000"/>
      <w:sz w:val="24"/>
      <w:szCs w:val="20"/>
      <w:lang w:eastAsia="pl-PL"/>
    </w:rPr>
  </w:style>
  <w:style w:type="character" w:styleId="Odwoanieprzypisudolnego">
    <w:name w:val="footnote reference"/>
    <w:semiHidden/>
    <w:rsid w:val="00E07A8C"/>
    <w:rPr>
      <w:rFonts w:cs="Times New Roman"/>
      <w:vertAlign w:val="superscript"/>
    </w:rPr>
  </w:style>
  <w:style w:type="character" w:customStyle="1" w:styleId="Heading1">
    <w:name w:val="Heading #1_"/>
    <w:link w:val="Heading11"/>
    <w:rsid w:val="00E07A8C"/>
    <w:rPr>
      <w:sz w:val="23"/>
      <w:szCs w:val="23"/>
      <w:shd w:val="clear" w:color="auto" w:fill="FFFFFF"/>
    </w:rPr>
  </w:style>
  <w:style w:type="paragraph" w:customStyle="1" w:styleId="Heading11">
    <w:name w:val="Heading #11"/>
    <w:basedOn w:val="Normalny"/>
    <w:link w:val="Heading1"/>
    <w:rsid w:val="00E07A8C"/>
    <w:pPr>
      <w:shd w:val="clear" w:color="auto" w:fill="FFFFFF"/>
      <w:spacing w:after="0" w:line="274" w:lineRule="exact"/>
      <w:jc w:val="both"/>
      <w:outlineLvl w:val="0"/>
    </w:pPr>
    <w:rPr>
      <w:sz w:val="23"/>
      <w:szCs w:val="23"/>
    </w:rPr>
  </w:style>
  <w:style w:type="character" w:customStyle="1" w:styleId="Heading10">
    <w:name w:val="Heading #1"/>
    <w:rsid w:val="00E07A8C"/>
    <w:rPr>
      <w:sz w:val="23"/>
      <w:szCs w:val="23"/>
      <w:u w:val="single"/>
      <w:lang w:bidi="ar-SA"/>
    </w:rPr>
  </w:style>
  <w:style w:type="character" w:customStyle="1" w:styleId="Bodytext">
    <w:name w:val="Body text_"/>
    <w:link w:val="Tekstpodstawowy1"/>
    <w:rsid w:val="00E07A8C"/>
    <w:rPr>
      <w:sz w:val="23"/>
      <w:szCs w:val="23"/>
      <w:shd w:val="clear" w:color="auto" w:fill="FFFFFF"/>
    </w:rPr>
  </w:style>
  <w:style w:type="paragraph" w:customStyle="1" w:styleId="Tekstpodstawowy1">
    <w:name w:val="Tekst podstawowy1"/>
    <w:basedOn w:val="Normalny"/>
    <w:link w:val="Bodytext"/>
    <w:rsid w:val="00E07A8C"/>
    <w:pPr>
      <w:shd w:val="clear" w:color="auto" w:fill="FFFFFF"/>
      <w:spacing w:before="780" w:after="0" w:line="274" w:lineRule="exact"/>
      <w:ind w:hanging="680"/>
      <w:jc w:val="both"/>
    </w:pPr>
    <w:rPr>
      <w:sz w:val="23"/>
      <w:szCs w:val="23"/>
    </w:rPr>
  </w:style>
  <w:style w:type="paragraph" w:customStyle="1" w:styleId="styl">
    <w:name w:val="styl"/>
    <w:basedOn w:val="Normalny"/>
    <w:rsid w:val="00E07A8C"/>
    <w:pPr>
      <w:spacing w:before="100" w:beforeAutospacing="1" w:after="100" w:afterAutospacing="1" w:line="240" w:lineRule="auto"/>
    </w:pPr>
    <w:rPr>
      <w:rFonts w:ascii="inherit" w:eastAsia="Times New Roman" w:hAnsi="inherit" w:cs="Times New Roman"/>
      <w:sz w:val="16"/>
      <w:szCs w:val="16"/>
      <w:lang w:eastAsia="pl-PL"/>
    </w:rPr>
  </w:style>
  <w:style w:type="paragraph" w:customStyle="1" w:styleId="Bezformatowania">
    <w:name w:val="Bez formatowania"/>
    <w:rsid w:val="00E07A8C"/>
    <w:pPr>
      <w:spacing w:after="0" w:line="240" w:lineRule="auto"/>
    </w:pPr>
    <w:rPr>
      <w:rFonts w:ascii="Helvetica" w:eastAsia="Times New Roman" w:hAnsi="Helvetica" w:cs="Times New Roman"/>
      <w:color w:val="000000"/>
      <w:sz w:val="24"/>
      <w:szCs w:val="20"/>
      <w:lang w:eastAsia="pl-PL"/>
    </w:rPr>
  </w:style>
  <w:style w:type="paragraph" w:customStyle="1" w:styleId="Bezodstpw1">
    <w:name w:val="Bez odstępów1"/>
    <w:rsid w:val="00E07A8C"/>
    <w:pPr>
      <w:spacing w:after="0" w:line="240" w:lineRule="auto"/>
    </w:pPr>
    <w:rPr>
      <w:rFonts w:ascii="Calibri" w:eastAsia="Times New Roman" w:hAnsi="Calibri" w:cs="Times New Roman"/>
    </w:rPr>
  </w:style>
  <w:style w:type="paragraph" w:customStyle="1" w:styleId="WW-Tekstkomentarza">
    <w:name w:val="WW-Tekst komentarza"/>
    <w:basedOn w:val="Normalny"/>
    <w:rsid w:val="00E07A8C"/>
    <w:pPr>
      <w:suppressAutoHyphens/>
      <w:spacing w:after="0" w:line="240" w:lineRule="auto"/>
    </w:pPr>
    <w:rPr>
      <w:rFonts w:ascii="Times New Roman" w:eastAsia="Times New Roman" w:hAnsi="Times New Roman" w:cs="Times New Roman"/>
      <w:sz w:val="20"/>
      <w:szCs w:val="24"/>
    </w:rPr>
  </w:style>
  <w:style w:type="paragraph" w:customStyle="1" w:styleId="Tematkomentarza1">
    <w:name w:val="Temat komentarza1"/>
    <w:basedOn w:val="Tekstkomentarza"/>
    <w:next w:val="Tekstkomentarza"/>
    <w:semiHidden/>
    <w:rsid w:val="00E07A8C"/>
    <w:rPr>
      <w:b/>
      <w:bCs/>
    </w:rPr>
  </w:style>
  <w:style w:type="paragraph" w:customStyle="1" w:styleId="WW-Zwykytekst">
    <w:name w:val="WW-Zwykły tekst"/>
    <w:basedOn w:val="Normalny"/>
    <w:rsid w:val="00E07A8C"/>
    <w:pPr>
      <w:suppressAutoHyphens/>
      <w:spacing w:after="0" w:line="240" w:lineRule="auto"/>
    </w:pPr>
    <w:rPr>
      <w:rFonts w:ascii="Courier New" w:eastAsia="Times New Roman" w:hAnsi="Courier New" w:cs="Times New Roman"/>
      <w:sz w:val="20"/>
      <w:szCs w:val="24"/>
    </w:rPr>
  </w:style>
  <w:style w:type="paragraph" w:styleId="Tekstprzypisukocowego">
    <w:name w:val="endnote text"/>
    <w:basedOn w:val="Normalny"/>
    <w:link w:val="TekstprzypisukocowegoZnak"/>
    <w:semiHidden/>
    <w:rsid w:val="00E07A8C"/>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E07A8C"/>
    <w:rPr>
      <w:rFonts w:ascii="Times New Roman" w:eastAsia="Times New Roman" w:hAnsi="Times New Roman" w:cs="Times New Roman"/>
      <w:sz w:val="20"/>
      <w:szCs w:val="20"/>
      <w:lang w:eastAsia="pl-PL"/>
    </w:rPr>
  </w:style>
  <w:style w:type="paragraph" w:customStyle="1" w:styleId="WW-Tekstpodstawowy3">
    <w:name w:val="WW-Tekst podstawowy 3"/>
    <w:basedOn w:val="Normalny"/>
    <w:rsid w:val="00E07A8C"/>
    <w:pPr>
      <w:suppressAutoHyphens/>
      <w:spacing w:after="0" w:line="240" w:lineRule="auto"/>
    </w:pPr>
    <w:rPr>
      <w:rFonts w:ascii="Arial" w:eastAsia="Times New Roman" w:hAnsi="Arial" w:cs="Times New Roman"/>
      <w:b/>
      <w:szCs w:val="24"/>
    </w:rPr>
  </w:style>
  <w:style w:type="paragraph" w:customStyle="1" w:styleId="ZnakZnak11">
    <w:name w:val="Znak Znak11"/>
    <w:basedOn w:val="Normalny"/>
    <w:rsid w:val="00E07A8C"/>
    <w:pPr>
      <w:spacing w:after="0" w:line="240" w:lineRule="auto"/>
    </w:pPr>
    <w:rPr>
      <w:rFonts w:ascii="Times New Roman" w:eastAsia="Times New Roman" w:hAnsi="Times New Roman" w:cs="Times New Roman"/>
      <w:sz w:val="24"/>
      <w:szCs w:val="24"/>
      <w:lang w:eastAsia="pl-PL"/>
    </w:rPr>
  </w:style>
  <w:style w:type="paragraph" w:customStyle="1" w:styleId="Zawartotabeli">
    <w:name w:val="Zawartość tabeli"/>
    <w:basedOn w:val="Normalny"/>
    <w:rsid w:val="00E07A8C"/>
    <w:pPr>
      <w:suppressLineNumbers/>
      <w:suppressAutoHyphens/>
      <w:spacing w:after="0" w:line="240" w:lineRule="auto"/>
    </w:pPr>
    <w:rPr>
      <w:rFonts w:ascii="Times New Roman" w:eastAsia="Times New Roman" w:hAnsi="Times New Roman" w:cs="Calibri"/>
      <w:sz w:val="24"/>
      <w:szCs w:val="24"/>
      <w:lang w:eastAsia="zh-CN"/>
    </w:rPr>
  </w:style>
  <w:style w:type="paragraph" w:customStyle="1" w:styleId="Tekstpodstawowy21">
    <w:name w:val="Tekst podstawowy 21"/>
    <w:basedOn w:val="Normalny"/>
    <w:uiPriority w:val="99"/>
    <w:rsid w:val="00E07A8C"/>
    <w:pPr>
      <w:suppressAutoHyphens/>
      <w:spacing w:after="0" w:line="240" w:lineRule="auto"/>
      <w:jc w:val="both"/>
    </w:pPr>
    <w:rPr>
      <w:rFonts w:ascii="Times New Roman" w:eastAsia="Times New Roman" w:hAnsi="Times New Roman" w:cs="Times New Roman"/>
      <w:sz w:val="28"/>
      <w:szCs w:val="20"/>
      <w:lang w:eastAsia="ar-SA"/>
    </w:rPr>
  </w:style>
  <w:style w:type="paragraph" w:customStyle="1" w:styleId="Lista-kontynuacja31">
    <w:name w:val="Lista - kontynuacja 31"/>
    <w:basedOn w:val="Normalny"/>
    <w:uiPriority w:val="99"/>
    <w:rsid w:val="00E07A8C"/>
    <w:pPr>
      <w:suppressAutoHyphens/>
      <w:spacing w:after="120" w:line="240" w:lineRule="auto"/>
      <w:ind w:left="849"/>
    </w:pPr>
    <w:rPr>
      <w:rFonts w:ascii="Times New Roman" w:eastAsia="Times New Roman" w:hAnsi="Times New Roman" w:cs="Times New Roman"/>
      <w:sz w:val="26"/>
      <w:szCs w:val="26"/>
      <w:lang w:eastAsia="ar-SA"/>
    </w:rPr>
  </w:style>
  <w:style w:type="table" w:customStyle="1" w:styleId="TableGrid">
    <w:name w:val="TableGrid"/>
    <w:rsid w:val="00E07A8C"/>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paragraph" w:customStyle="1" w:styleId="NormalWeb1">
    <w:name w:val="Normal (Web)1"/>
    <w:basedOn w:val="Normalny"/>
    <w:rsid w:val="00E07A8C"/>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4"/>
      <w:szCs w:val="20"/>
      <w:lang w:eastAsia="pl-PL"/>
    </w:rPr>
  </w:style>
  <w:style w:type="paragraph" w:customStyle="1" w:styleId="tyt">
    <w:name w:val="tyt"/>
    <w:basedOn w:val="Normalny"/>
    <w:rsid w:val="00E07A8C"/>
    <w:pPr>
      <w:keepNext/>
      <w:widowControl w:val="0"/>
      <w:autoSpaceDE w:val="0"/>
      <w:autoSpaceDN w:val="0"/>
      <w:adjustRightInd w:val="0"/>
      <w:spacing w:before="60" w:after="60" w:line="240" w:lineRule="auto"/>
      <w:jc w:val="center"/>
    </w:pPr>
    <w:rPr>
      <w:rFonts w:ascii="Times New Roman" w:eastAsia="Times New Roman" w:hAnsi="Times New Roman" w:cs="Times New Roman"/>
      <w:b/>
      <w:bCs/>
      <w:sz w:val="24"/>
      <w:szCs w:val="24"/>
      <w:lang w:eastAsia="pl-PL"/>
    </w:rPr>
  </w:style>
  <w:style w:type="paragraph" w:customStyle="1" w:styleId="WW-Tekstpodstawowy2">
    <w:name w:val="WW-Tekst podstawowy 2"/>
    <w:basedOn w:val="Normalny"/>
    <w:rsid w:val="00E07A8C"/>
    <w:pPr>
      <w:suppressAutoHyphens/>
      <w:spacing w:after="0" w:line="240" w:lineRule="auto"/>
    </w:pPr>
    <w:rPr>
      <w:rFonts w:ascii="Arial" w:eastAsia="Times New Roman" w:hAnsi="Arial" w:cs="Times New Roman"/>
      <w:sz w:val="24"/>
      <w:szCs w:val="24"/>
      <w:lang w:eastAsia="ar-SA"/>
    </w:rPr>
  </w:style>
  <w:style w:type="character" w:customStyle="1" w:styleId="mb-model-name1">
    <w:name w:val="mb-model-name1"/>
    <w:rsid w:val="00E07A8C"/>
    <w:rPr>
      <w:b/>
      <w:bCs/>
      <w:color w:val="FD6724"/>
      <w:sz w:val="28"/>
      <w:szCs w:val="28"/>
    </w:rPr>
  </w:style>
  <w:style w:type="paragraph" w:customStyle="1" w:styleId="WW-Tekstpodstawowywcity3">
    <w:name w:val="WW-Tekst podstawowy wcięty 3"/>
    <w:basedOn w:val="Normalny"/>
    <w:rsid w:val="00E07A8C"/>
    <w:pPr>
      <w:suppressAutoHyphens/>
      <w:spacing w:after="0" w:line="360" w:lineRule="auto"/>
      <w:ind w:left="851" w:hanging="284"/>
      <w:jc w:val="both"/>
    </w:pPr>
    <w:rPr>
      <w:rFonts w:ascii="Times New Roman" w:eastAsia="Times New Roman" w:hAnsi="Times New Roman" w:cs="Times New Roman"/>
      <w:sz w:val="24"/>
      <w:szCs w:val="20"/>
      <w:lang w:eastAsia="ar-SA"/>
    </w:rPr>
  </w:style>
  <w:style w:type="paragraph" w:customStyle="1" w:styleId="western">
    <w:name w:val="western"/>
    <w:basedOn w:val="Normalny"/>
    <w:rsid w:val="00E07A8C"/>
    <w:pPr>
      <w:spacing w:before="119" w:after="0" w:line="240" w:lineRule="auto"/>
      <w:jc w:val="both"/>
    </w:pPr>
    <w:rPr>
      <w:rFonts w:ascii="Times New Roman" w:eastAsia="Times New Roman" w:hAnsi="Times New Roman" w:cs="Times New Roman"/>
      <w:sz w:val="24"/>
      <w:szCs w:val="24"/>
      <w:lang w:eastAsia="pl-PL"/>
    </w:rPr>
  </w:style>
  <w:style w:type="character" w:customStyle="1" w:styleId="Znakiprzypiswkocowych">
    <w:name w:val="Znaki przypisów końcowych"/>
    <w:rsid w:val="00E07A8C"/>
  </w:style>
  <w:style w:type="numbering" w:customStyle="1" w:styleId="Bezlisty11">
    <w:name w:val="Bez listy11"/>
    <w:next w:val="Bezlisty"/>
    <w:uiPriority w:val="99"/>
    <w:semiHidden/>
    <w:unhideWhenUsed/>
    <w:rsid w:val="00E07A8C"/>
  </w:style>
  <w:style w:type="character" w:customStyle="1" w:styleId="WW8Num1z0">
    <w:name w:val="WW8Num1z0"/>
    <w:rsid w:val="00E07A8C"/>
    <w:rPr>
      <w:rFonts w:ascii="Symbol" w:hAnsi="Symbol" w:cs="StarSymbol"/>
      <w:sz w:val="18"/>
      <w:szCs w:val="18"/>
    </w:rPr>
  </w:style>
  <w:style w:type="character" w:customStyle="1" w:styleId="WW8Num3z0">
    <w:name w:val="WW8Num3z0"/>
    <w:rsid w:val="00E07A8C"/>
    <w:rPr>
      <w:rFonts w:ascii="Wingdings" w:hAnsi="Wingdings" w:cs="StarSymbol"/>
      <w:sz w:val="18"/>
      <w:szCs w:val="18"/>
    </w:rPr>
  </w:style>
  <w:style w:type="character" w:customStyle="1" w:styleId="WW8Num3z1">
    <w:name w:val="WW8Num3z1"/>
    <w:rsid w:val="00E07A8C"/>
    <w:rPr>
      <w:rFonts w:ascii="Courier New" w:hAnsi="Courier New"/>
    </w:rPr>
  </w:style>
  <w:style w:type="character" w:customStyle="1" w:styleId="WW8Num3z2">
    <w:name w:val="WW8Num3z2"/>
    <w:rsid w:val="00E07A8C"/>
    <w:rPr>
      <w:rFonts w:ascii="Wingdings" w:hAnsi="Wingdings"/>
    </w:rPr>
  </w:style>
  <w:style w:type="character" w:customStyle="1" w:styleId="WW8Num3z3">
    <w:name w:val="WW8Num3z3"/>
    <w:rsid w:val="00E07A8C"/>
    <w:rPr>
      <w:rFonts w:ascii="Symbol" w:hAnsi="Symbol"/>
    </w:rPr>
  </w:style>
  <w:style w:type="character" w:customStyle="1" w:styleId="WW8Num4z0">
    <w:name w:val="WW8Num4z0"/>
    <w:rsid w:val="00E07A8C"/>
    <w:rPr>
      <w:rFonts w:ascii="Symbol" w:hAnsi="Symbol" w:cs="StarSymbol"/>
      <w:sz w:val="18"/>
      <w:szCs w:val="18"/>
    </w:rPr>
  </w:style>
  <w:style w:type="character" w:customStyle="1" w:styleId="WW8Num4z1">
    <w:name w:val="WW8Num4z1"/>
    <w:rsid w:val="00E07A8C"/>
    <w:rPr>
      <w:rFonts w:ascii="Courier New" w:hAnsi="Courier New"/>
    </w:rPr>
  </w:style>
  <w:style w:type="character" w:customStyle="1" w:styleId="WW8Num4z2">
    <w:name w:val="WW8Num4z2"/>
    <w:rsid w:val="00E07A8C"/>
    <w:rPr>
      <w:rFonts w:ascii="Wingdings" w:hAnsi="Wingdings"/>
    </w:rPr>
  </w:style>
  <w:style w:type="character" w:customStyle="1" w:styleId="WW8Num4z3">
    <w:name w:val="WW8Num4z3"/>
    <w:rsid w:val="00E07A8C"/>
    <w:rPr>
      <w:rFonts w:ascii="Symbol" w:hAnsi="Symbol"/>
    </w:rPr>
  </w:style>
  <w:style w:type="character" w:customStyle="1" w:styleId="WW8Num5z0">
    <w:name w:val="WW8Num5z0"/>
    <w:rsid w:val="00E07A8C"/>
    <w:rPr>
      <w:rFonts w:ascii="Symbol" w:hAnsi="Symbol" w:cs="StarSymbol"/>
      <w:sz w:val="18"/>
      <w:szCs w:val="18"/>
    </w:rPr>
  </w:style>
  <w:style w:type="character" w:customStyle="1" w:styleId="WW8Num6z0">
    <w:name w:val="WW8Num6z0"/>
    <w:rsid w:val="00E07A8C"/>
    <w:rPr>
      <w:rFonts w:ascii="Symbol" w:hAnsi="Symbol" w:cs="StarSymbol"/>
      <w:sz w:val="18"/>
      <w:szCs w:val="18"/>
    </w:rPr>
  </w:style>
  <w:style w:type="character" w:customStyle="1" w:styleId="WW8Num7z0">
    <w:name w:val="WW8Num7z0"/>
    <w:rsid w:val="00E07A8C"/>
    <w:rPr>
      <w:rFonts w:ascii="Symbol" w:hAnsi="Symbol" w:cs="StarSymbol"/>
      <w:sz w:val="18"/>
      <w:szCs w:val="18"/>
    </w:rPr>
  </w:style>
  <w:style w:type="character" w:customStyle="1" w:styleId="WW8Num8z0">
    <w:name w:val="WW8Num8z0"/>
    <w:rsid w:val="00E07A8C"/>
    <w:rPr>
      <w:rFonts w:ascii="Wingdings" w:hAnsi="Wingdings" w:cs="StarSymbol"/>
      <w:sz w:val="18"/>
      <w:szCs w:val="18"/>
    </w:rPr>
  </w:style>
  <w:style w:type="character" w:customStyle="1" w:styleId="WW8Num9z0">
    <w:name w:val="WW8Num9z0"/>
    <w:rsid w:val="00E07A8C"/>
    <w:rPr>
      <w:rFonts w:ascii="Symbol" w:hAnsi="Symbol" w:cs="StarSymbol"/>
      <w:sz w:val="18"/>
      <w:szCs w:val="18"/>
    </w:rPr>
  </w:style>
  <w:style w:type="character" w:customStyle="1" w:styleId="WW8Num10z0">
    <w:name w:val="WW8Num10z0"/>
    <w:rsid w:val="00E07A8C"/>
    <w:rPr>
      <w:rFonts w:ascii="Wingdings" w:hAnsi="Wingdings" w:cs="StarSymbol"/>
      <w:sz w:val="18"/>
      <w:szCs w:val="18"/>
    </w:rPr>
  </w:style>
  <w:style w:type="character" w:customStyle="1" w:styleId="WW8Num11z0">
    <w:name w:val="WW8Num11z0"/>
    <w:rsid w:val="00E07A8C"/>
    <w:rPr>
      <w:rFonts w:ascii="Symbol" w:hAnsi="Symbol" w:cs="StarSymbol"/>
      <w:sz w:val="18"/>
      <w:szCs w:val="18"/>
    </w:rPr>
  </w:style>
  <w:style w:type="character" w:customStyle="1" w:styleId="WW8Num12z0">
    <w:name w:val="WW8Num12z0"/>
    <w:rsid w:val="00E07A8C"/>
    <w:rPr>
      <w:rFonts w:ascii="Symbol" w:hAnsi="Symbol" w:cs="StarSymbol"/>
      <w:sz w:val="18"/>
      <w:szCs w:val="18"/>
    </w:rPr>
  </w:style>
  <w:style w:type="character" w:customStyle="1" w:styleId="WW8Num13z0">
    <w:name w:val="WW8Num13z0"/>
    <w:rsid w:val="00E07A8C"/>
    <w:rPr>
      <w:rFonts w:ascii="Wingdings" w:hAnsi="Wingdings" w:cs="StarSymbol"/>
      <w:sz w:val="18"/>
      <w:szCs w:val="18"/>
    </w:rPr>
  </w:style>
  <w:style w:type="character" w:customStyle="1" w:styleId="WW8Num14z0">
    <w:name w:val="WW8Num14z0"/>
    <w:rsid w:val="00E07A8C"/>
    <w:rPr>
      <w:rFonts w:ascii="Wingdings" w:hAnsi="Wingdings" w:cs="StarSymbol"/>
      <w:sz w:val="18"/>
      <w:szCs w:val="18"/>
    </w:rPr>
  </w:style>
  <w:style w:type="character" w:customStyle="1" w:styleId="WW8Num15z0">
    <w:name w:val="WW8Num15z0"/>
    <w:rsid w:val="00E07A8C"/>
    <w:rPr>
      <w:rFonts w:ascii="Symbol" w:hAnsi="Symbol" w:cs="StarSymbol"/>
      <w:sz w:val="18"/>
      <w:szCs w:val="18"/>
    </w:rPr>
  </w:style>
  <w:style w:type="character" w:customStyle="1" w:styleId="WW8Num16z0">
    <w:name w:val="WW8Num16z0"/>
    <w:rsid w:val="00E07A8C"/>
    <w:rPr>
      <w:rFonts w:ascii="Symbol" w:hAnsi="Symbol" w:cs="StarSymbol"/>
      <w:sz w:val="18"/>
      <w:szCs w:val="18"/>
    </w:rPr>
  </w:style>
  <w:style w:type="character" w:customStyle="1" w:styleId="Absatz-Standardschriftart">
    <w:name w:val="Absatz-Standardschriftart"/>
    <w:rsid w:val="00E07A8C"/>
  </w:style>
  <w:style w:type="character" w:customStyle="1" w:styleId="WW-Absatz-Standardschriftart">
    <w:name w:val="WW-Absatz-Standardschriftart"/>
    <w:rsid w:val="00E07A8C"/>
  </w:style>
  <w:style w:type="character" w:customStyle="1" w:styleId="WW-Absatz-Standardschriftart1">
    <w:name w:val="WW-Absatz-Standardschriftart1"/>
    <w:rsid w:val="00E07A8C"/>
  </w:style>
  <w:style w:type="character" w:customStyle="1" w:styleId="WW-Absatz-Standardschriftart11">
    <w:name w:val="WW-Absatz-Standardschriftart11"/>
    <w:rsid w:val="00E07A8C"/>
  </w:style>
  <w:style w:type="character" w:customStyle="1" w:styleId="Symbolewypunktowania">
    <w:name w:val="Symbole wypunktowania"/>
    <w:rsid w:val="00E07A8C"/>
    <w:rPr>
      <w:rFonts w:ascii="StarSymbol" w:eastAsia="StarSymbol" w:hAnsi="StarSymbol" w:cs="StarSymbol"/>
      <w:sz w:val="18"/>
      <w:szCs w:val="18"/>
    </w:rPr>
  </w:style>
  <w:style w:type="character" w:customStyle="1" w:styleId="WW8Num7z1">
    <w:name w:val="WW8Num7z1"/>
    <w:rsid w:val="00E07A8C"/>
    <w:rPr>
      <w:rFonts w:ascii="Courier New" w:hAnsi="Courier New"/>
    </w:rPr>
  </w:style>
  <w:style w:type="character" w:customStyle="1" w:styleId="WW8Num7z2">
    <w:name w:val="WW8Num7z2"/>
    <w:rsid w:val="00E07A8C"/>
    <w:rPr>
      <w:rFonts w:ascii="Wingdings" w:hAnsi="Wingdings"/>
    </w:rPr>
  </w:style>
  <w:style w:type="character" w:customStyle="1" w:styleId="WW8Num7z3">
    <w:name w:val="WW8Num7z3"/>
    <w:rsid w:val="00E07A8C"/>
    <w:rPr>
      <w:rFonts w:ascii="Symbol" w:hAnsi="Symbol"/>
    </w:rPr>
  </w:style>
  <w:style w:type="character" w:customStyle="1" w:styleId="WW8Num8z1">
    <w:name w:val="WW8Num8z1"/>
    <w:rsid w:val="00E07A8C"/>
    <w:rPr>
      <w:rFonts w:ascii="Courier New" w:hAnsi="Courier New"/>
    </w:rPr>
  </w:style>
  <w:style w:type="character" w:customStyle="1" w:styleId="WW8Num8z2">
    <w:name w:val="WW8Num8z2"/>
    <w:rsid w:val="00E07A8C"/>
    <w:rPr>
      <w:rFonts w:ascii="Wingdings" w:hAnsi="Wingdings"/>
    </w:rPr>
  </w:style>
  <w:style w:type="character" w:customStyle="1" w:styleId="WW8Num8z3">
    <w:name w:val="WW8Num8z3"/>
    <w:rsid w:val="00E07A8C"/>
    <w:rPr>
      <w:rFonts w:ascii="Symbol" w:hAnsi="Symbol"/>
    </w:rPr>
  </w:style>
  <w:style w:type="character" w:customStyle="1" w:styleId="WW8Num18z0">
    <w:name w:val="WW8Num18z0"/>
    <w:rsid w:val="00E07A8C"/>
    <w:rPr>
      <w:rFonts w:ascii="Symbol" w:hAnsi="Symbol" w:cs="StarSymbol"/>
      <w:sz w:val="18"/>
      <w:szCs w:val="18"/>
    </w:rPr>
  </w:style>
  <w:style w:type="paragraph" w:customStyle="1" w:styleId="Nagwek10">
    <w:name w:val="Nagłówek1"/>
    <w:basedOn w:val="Normalny"/>
    <w:next w:val="Tekstpodstawowy"/>
    <w:rsid w:val="00E07A8C"/>
    <w:pPr>
      <w:keepNext/>
      <w:widowControl w:val="0"/>
      <w:suppressAutoHyphens/>
      <w:spacing w:before="240" w:after="120" w:line="240" w:lineRule="auto"/>
    </w:pPr>
    <w:rPr>
      <w:rFonts w:ascii="Arial" w:eastAsia="Tahoma" w:hAnsi="Arial" w:cs="Tahoma"/>
      <w:sz w:val="28"/>
      <w:szCs w:val="28"/>
    </w:rPr>
  </w:style>
  <w:style w:type="paragraph" w:styleId="Lista">
    <w:name w:val="List"/>
    <w:basedOn w:val="Tekstpodstawowy"/>
    <w:rsid w:val="00E07A8C"/>
    <w:pPr>
      <w:widowControl w:val="0"/>
      <w:suppressAutoHyphens/>
      <w:spacing w:after="120"/>
      <w:jc w:val="left"/>
    </w:pPr>
    <w:rPr>
      <w:sz w:val="24"/>
    </w:rPr>
  </w:style>
  <w:style w:type="paragraph" w:customStyle="1" w:styleId="Podpis1">
    <w:name w:val="Podpis1"/>
    <w:basedOn w:val="Normalny"/>
    <w:rsid w:val="00E07A8C"/>
    <w:pPr>
      <w:widowControl w:val="0"/>
      <w:suppressLineNumbers/>
      <w:suppressAutoHyphens/>
      <w:spacing w:before="120" w:after="120" w:line="240" w:lineRule="auto"/>
    </w:pPr>
    <w:rPr>
      <w:rFonts w:ascii="Times New Roman" w:eastAsia="Times New Roman" w:hAnsi="Times New Roman" w:cs="Times New Roman"/>
      <w:i/>
      <w:iCs/>
      <w:sz w:val="24"/>
      <w:szCs w:val="24"/>
    </w:rPr>
  </w:style>
  <w:style w:type="paragraph" w:customStyle="1" w:styleId="Indeks">
    <w:name w:val="Indeks"/>
    <w:basedOn w:val="Normalny"/>
    <w:rsid w:val="00E07A8C"/>
    <w:pPr>
      <w:widowControl w:val="0"/>
      <w:suppressLineNumbers/>
      <w:suppressAutoHyphens/>
      <w:spacing w:after="0" w:line="240" w:lineRule="auto"/>
    </w:pPr>
    <w:rPr>
      <w:rFonts w:ascii="Times New Roman" w:eastAsia="Times New Roman" w:hAnsi="Times New Roman" w:cs="Times New Roman"/>
      <w:sz w:val="24"/>
      <w:szCs w:val="20"/>
    </w:rPr>
  </w:style>
  <w:style w:type="paragraph" w:customStyle="1" w:styleId="Nagwektabeli">
    <w:name w:val="Nagłówek tabeli"/>
    <w:basedOn w:val="Zawartotabeli"/>
    <w:rsid w:val="00E07A8C"/>
    <w:pPr>
      <w:widowControl w:val="0"/>
      <w:spacing w:after="120"/>
      <w:jc w:val="center"/>
    </w:pPr>
    <w:rPr>
      <w:rFonts w:cs="Times New Roman"/>
      <w:b/>
      <w:bCs/>
      <w:i/>
      <w:iCs/>
      <w:szCs w:val="20"/>
    </w:rPr>
  </w:style>
  <w:style w:type="character" w:customStyle="1" w:styleId="WW8Num49z0">
    <w:name w:val="WW8Num49z0"/>
    <w:rsid w:val="00E07A8C"/>
    <w:rPr>
      <w:rFonts w:ascii="Times New Roman" w:hAnsi="Times New Roman"/>
      <w:b w:val="0"/>
      <w:i w:val="0"/>
      <w:sz w:val="18"/>
    </w:rPr>
  </w:style>
  <w:style w:type="character" w:customStyle="1" w:styleId="WW8Num50z3">
    <w:name w:val="WW8Num50z3"/>
    <w:rsid w:val="00E07A8C"/>
    <w:rPr>
      <w:rFonts w:ascii="Symbol" w:hAnsi="Symbol"/>
    </w:rPr>
  </w:style>
  <w:style w:type="paragraph" w:customStyle="1" w:styleId="par">
    <w:name w:val="par"/>
    <w:basedOn w:val="Normalny"/>
    <w:autoRedefine/>
    <w:rsid w:val="00E07A8C"/>
    <w:pPr>
      <w:numPr>
        <w:ilvl w:val="2"/>
        <w:numId w:val="2"/>
      </w:numPr>
      <w:tabs>
        <w:tab w:val="clear" w:pos="1440"/>
        <w:tab w:val="num" w:pos="360"/>
      </w:tabs>
      <w:suppressAutoHyphens/>
      <w:spacing w:after="0" w:line="240" w:lineRule="auto"/>
      <w:ind w:left="360"/>
    </w:pPr>
    <w:rPr>
      <w:rFonts w:ascii="Times New Roman" w:eastAsia="Times New Roman" w:hAnsi="Times New Roman" w:cs="Times New Roman"/>
      <w:sz w:val="20"/>
      <w:szCs w:val="20"/>
      <w:lang w:eastAsia="ar-SA"/>
    </w:rPr>
  </w:style>
  <w:style w:type="paragraph" w:customStyle="1" w:styleId="Style5">
    <w:name w:val="Style5"/>
    <w:basedOn w:val="Normalny"/>
    <w:rsid w:val="00E07A8C"/>
    <w:pPr>
      <w:widowControl w:val="0"/>
      <w:autoSpaceDE w:val="0"/>
      <w:autoSpaceDN w:val="0"/>
      <w:adjustRightInd w:val="0"/>
      <w:spacing w:after="0" w:line="245" w:lineRule="exact"/>
      <w:ind w:hanging="341"/>
      <w:jc w:val="both"/>
    </w:pPr>
    <w:rPr>
      <w:rFonts w:ascii="Times New Roman" w:eastAsia="Times New Roman" w:hAnsi="Times New Roman" w:cs="Times New Roman"/>
      <w:sz w:val="24"/>
      <w:szCs w:val="24"/>
      <w:lang w:eastAsia="pl-PL"/>
    </w:rPr>
  </w:style>
  <w:style w:type="character" w:customStyle="1" w:styleId="FontStyle41">
    <w:name w:val="Font Style41"/>
    <w:rsid w:val="00E07A8C"/>
    <w:rPr>
      <w:rFonts w:ascii="Times New Roman" w:hAnsi="Times New Roman" w:cs="Times New Roman"/>
      <w:b/>
      <w:bCs/>
      <w:sz w:val="18"/>
      <w:szCs w:val="18"/>
    </w:rPr>
  </w:style>
  <w:style w:type="character" w:customStyle="1" w:styleId="FontStyle12">
    <w:name w:val="Font Style12"/>
    <w:rsid w:val="00E07A8C"/>
    <w:rPr>
      <w:rFonts w:ascii="Arial" w:hAnsi="Arial" w:cs="Arial"/>
      <w:sz w:val="20"/>
      <w:szCs w:val="20"/>
    </w:rPr>
  </w:style>
  <w:style w:type="numbering" w:customStyle="1" w:styleId="Bezlisty2">
    <w:name w:val="Bez listy2"/>
    <w:next w:val="Bezlisty"/>
    <w:uiPriority w:val="99"/>
    <w:semiHidden/>
    <w:unhideWhenUsed/>
    <w:rsid w:val="00E07A8C"/>
  </w:style>
  <w:style w:type="character" w:customStyle="1" w:styleId="WW-Absatz-Standardschriftart111">
    <w:name w:val="WW-Absatz-Standardschriftart111"/>
    <w:rsid w:val="00E07A8C"/>
  </w:style>
  <w:style w:type="character" w:customStyle="1" w:styleId="WW-Absatz-Standardschriftart1111">
    <w:name w:val="WW-Absatz-Standardschriftart1111"/>
    <w:rsid w:val="00E07A8C"/>
  </w:style>
  <w:style w:type="character" w:customStyle="1" w:styleId="WW-Absatz-Standardschriftart11111">
    <w:name w:val="WW-Absatz-Standardschriftart11111"/>
    <w:rsid w:val="00E07A8C"/>
  </w:style>
  <w:style w:type="character" w:customStyle="1" w:styleId="WW-Absatz-Standardschriftart111111">
    <w:name w:val="WW-Absatz-Standardschriftart111111"/>
    <w:rsid w:val="00E07A8C"/>
  </w:style>
  <w:style w:type="character" w:styleId="UyteHipercze">
    <w:name w:val="FollowedHyperlink"/>
    <w:uiPriority w:val="99"/>
    <w:unhideWhenUsed/>
    <w:rsid w:val="00E07A8C"/>
    <w:rPr>
      <w:color w:val="800080"/>
      <w:u w:val="single"/>
    </w:rPr>
  </w:style>
  <w:style w:type="paragraph" w:customStyle="1" w:styleId="font0">
    <w:name w:val="font0"/>
    <w:basedOn w:val="Normalny"/>
    <w:rsid w:val="00E07A8C"/>
    <w:pPr>
      <w:spacing w:before="100" w:beforeAutospacing="1" w:after="100" w:afterAutospacing="1" w:line="240" w:lineRule="auto"/>
    </w:pPr>
    <w:rPr>
      <w:rFonts w:ascii="Arial" w:eastAsia="Times New Roman" w:hAnsi="Arial" w:cs="Arial"/>
      <w:color w:val="000000"/>
      <w:lang w:eastAsia="pl-PL"/>
    </w:rPr>
  </w:style>
  <w:style w:type="paragraph" w:customStyle="1" w:styleId="font5">
    <w:name w:val="font5"/>
    <w:basedOn w:val="Normalny"/>
    <w:rsid w:val="00E07A8C"/>
    <w:pPr>
      <w:spacing w:before="100" w:beforeAutospacing="1" w:after="100" w:afterAutospacing="1" w:line="240" w:lineRule="auto"/>
    </w:pPr>
    <w:rPr>
      <w:rFonts w:ascii="Times New Roman" w:eastAsia="Times New Roman" w:hAnsi="Times New Roman" w:cs="Times New Roman"/>
      <w:color w:val="000000"/>
      <w:sz w:val="20"/>
      <w:szCs w:val="20"/>
      <w:lang w:eastAsia="pl-PL"/>
    </w:rPr>
  </w:style>
  <w:style w:type="paragraph" w:customStyle="1" w:styleId="font6">
    <w:name w:val="font6"/>
    <w:basedOn w:val="Normalny"/>
    <w:rsid w:val="00E07A8C"/>
    <w:pPr>
      <w:spacing w:before="100" w:beforeAutospacing="1" w:after="100" w:afterAutospacing="1" w:line="240" w:lineRule="auto"/>
    </w:pPr>
    <w:rPr>
      <w:rFonts w:ascii="Times New Roman" w:eastAsia="Times New Roman" w:hAnsi="Times New Roman" w:cs="Times New Roman"/>
      <w:b/>
      <w:bCs/>
      <w:color w:val="000000"/>
      <w:sz w:val="20"/>
      <w:szCs w:val="20"/>
      <w:lang w:eastAsia="pl-PL"/>
    </w:rPr>
  </w:style>
  <w:style w:type="paragraph" w:customStyle="1" w:styleId="font7">
    <w:name w:val="font7"/>
    <w:basedOn w:val="Normalny"/>
    <w:rsid w:val="00E07A8C"/>
    <w:pPr>
      <w:spacing w:before="100" w:beforeAutospacing="1" w:after="100" w:afterAutospacing="1" w:line="240" w:lineRule="auto"/>
    </w:pPr>
    <w:rPr>
      <w:rFonts w:ascii="Times New Roman" w:eastAsia="Times New Roman" w:hAnsi="Times New Roman" w:cs="Times New Roman"/>
      <w:i/>
      <w:iCs/>
      <w:color w:val="000000"/>
      <w:sz w:val="20"/>
      <w:szCs w:val="20"/>
      <w:lang w:eastAsia="pl-PL"/>
    </w:rPr>
  </w:style>
  <w:style w:type="paragraph" w:customStyle="1" w:styleId="xl69">
    <w:name w:val="xl69"/>
    <w:basedOn w:val="Normalny"/>
    <w:rsid w:val="00E07A8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0">
    <w:name w:val="xl70"/>
    <w:basedOn w:val="Normalny"/>
    <w:rsid w:val="00E07A8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eastAsia="pl-PL"/>
    </w:rPr>
  </w:style>
  <w:style w:type="paragraph" w:customStyle="1" w:styleId="xl71">
    <w:name w:val="xl71"/>
    <w:basedOn w:val="Normalny"/>
    <w:rsid w:val="00E07A8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eastAsia="pl-PL"/>
    </w:rPr>
  </w:style>
  <w:style w:type="paragraph" w:customStyle="1" w:styleId="xl72">
    <w:name w:val="xl72"/>
    <w:basedOn w:val="Normalny"/>
    <w:rsid w:val="00E07A8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6"/>
      <w:szCs w:val="16"/>
      <w:lang w:eastAsia="pl-PL"/>
    </w:rPr>
  </w:style>
  <w:style w:type="paragraph" w:customStyle="1" w:styleId="xl73">
    <w:name w:val="xl73"/>
    <w:basedOn w:val="Normalny"/>
    <w:rsid w:val="00E07A8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FontStyle60">
    <w:name w:val="Font Style60"/>
    <w:rsid w:val="00E07A8C"/>
    <w:rPr>
      <w:rFonts w:ascii="Arial" w:hAnsi="Arial" w:cs="Arial" w:hint="default"/>
      <w:b/>
      <w:bCs w:val="0"/>
      <w:sz w:val="16"/>
    </w:rPr>
  </w:style>
  <w:style w:type="character" w:customStyle="1" w:styleId="TekstkomentarzaZnak1">
    <w:name w:val="Tekst komentarza Znak1"/>
    <w:rsid w:val="00E07A8C"/>
    <w:rPr>
      <w:rFonts w:cs="Calibri"/>
      <w:lang w:eastAsia="ar-SA"/>
    </w:rPr>
  </w:style>
  <w:style w:type="character" w:customStyle="1" w:styleId="apple-converted-space">
    <w:name w:val="apple-converted-space"/>
    <w:rsid w:val="00E07A8C"/>
  </w:style>
  <w:style w:type="character" w:customStyle="1" w:styleId="txt-new">
    <w:name w:val="txt-new"/>
    <w:rsid w:val="00E07A8C"/>
  </w:style>
  <w:style w:type="character" w:customStyle="1" w:styleId="footnote">
    <w:name w:val="footnote"/>
    <w:rsid w:val="00E07A8C"/>
  </w:style>
  <w:style w:type="character" w:customStyle="1" w:styleId="WW8Num2z3">
    <w:name w:val="WW8Num2z3"/>
    <w:rsid w:val="00E07A8C"/>
    <w:rPr>
      <w:rFonts w:ascii="Symbol" w:hAnsi="Symbol"/>
    </w:rPr>
  </w:style>
  <w:style w:type="character" w:customStyle="1" w:styleId="WW-Absatz-Standardschriftart1111111">
    <w:name w:val="WW-Absatz-Standardschriftart1111111"/>
    <w:rsid w:val="00E07A8C"/>
  </w:style>
  <w:style w:type="character" w:customStyle="1" w:styleId="WW-Absatz-Standardschriftart11111111">
    <w:name w:val="WW-Absatz-Standardschriftart11111111"/>
    <w:rsid w:val="00E07A8C"/>
  </w:style>
  <w:style w:type="character" w:customStyle="1" w:styleId="WW-Absatz-Standardschriftart111111111">
    <w:name w:val="WW-Absatz-Standardschriftart111111111"/>
    <w:rsid w:val="00E07A8C"/>
  </w:style>
  <w:style w:type="character" w:customStyle="1" w:styleId="WW-Absatz-Standardschriftart1111111111">
    <w:name w:val="WW-Absatz-Standardschriftart1111111111"/>
    <w:rsid w:val="00E07A8C"/>
  </w:style>
  <w:style w:type="character" w:customStyle="1" w:styleId="WW-Absatz-Standardschriftart11111111111">
    <w:name w:val="WW-Absatz-Standardschriftart11111111111"/>
    <w:rsid w:val="00E07A8C"/>
  </w:style>
  <w:style w:type="character" w:customStyle="1" w:styleId="WW-Absatz-Standardschriftart111111111111">
    <w:name w:val="WW-Absatz-Standardschriftart111111111111"/>
    <w:rsid w:val="00E07A8C"/>
  </w:style>
  <w:style w:type="character" w:customStyle="1" w:styleId="WW-Absatz-Standardschriftart1111111111111">
    <w:name w:val="WW-Absatz-Standardschriftart1111111111111"/>
    <w:rsid w:val="00E07A8C"/>
  </w:style>
  <w:style w:type="character" w:customStyle="1" w:styleId="WW-Absatz-Standardschriftart11111111111111">
    <w:name w:val="WW-Absatz-Standardschriftart11111111111111"/>
    <w:rsid w:val="00E07A8C"/>
  </w:style>
  <w:style w:type="character" w:customStyle="1" w:styleId="WW-Absatz-Standardschriftart111111111111111">
    <w:name w:val="WW-Absatz-Standardschriftart111111111111111"/>
    <w:rsid w:val="00E07A8C"/>
  </w:style>
  <w:style w:type="character" w:customStyle="1" w:styleId="WW-Absatz-Standardschriftart1111111111111111">
    <w:name w:val="WW-Absatz-Standardschriftart1111111111111111"/>
    <w:rsid w:val="00E07A8C"/>
  </w:style>
  <w:style w:type="character" w:customStyle="1" w:styleId="WW-Absatz-Standardschriftart11111111111111111">
    <w:name w:val="WW-Absatz-Standardschriftart11111111111111111"/>
    <w:rsid w:val="00E07A8C"/>
  </w:style>
  <w:style w:type="character" w:customStyle="1" w:styleId="WW-Absatz-Standardschriftart111111111111111111">
    <w:name w:val="WW-Absatz-Standardschriftart111111111111111111"/>
    <w:rsid w:val="00E07A8C"/>
  </w:style>
  <w:style w:type="character" w:customStyle="1" w:styleId="WW-Absatz-Standardschriftart1111111111111111111">
    <w:name w:val="WW-Absatz-Standardschriftart1111111111111111111"/>
    <w:rsid w:val="00E07A8C"/>
  </w:style>
  <w:style w:type="character" w:customStyle="1" w:styleId="WW-Absatz-Standardschriftart11111111111111111111">
    <w:name w:val="WW-Absatz-Standardschriftart11111111111111111111"/>
    <w:rsid w:val="00E07A8C"/>
  </w:style>
  <w:style w:type="character" w:customStyle="1" w:styleId="WW-Absatz-Standardschriftart111111111111111111111">
    <w:name w:val="WW-Absatz-Standardschriftart111111111111111111111"/>
    <w:rsid w:val="00E07A8C"/>
  </w:style>
  <w:style w:type="character" w:customStyle="1" w:styleId="WW-Absatz-Standardschriftart1111111111111111111111">
    <w:name w:val="WW-Absatz-Standardschriftart1111111111111111111111"/>
    <w:rsid w:val="00E07A8C"/>
  </w:style>
  <w:style w:type="character" w:customStyle="1" w:styleId="WW-Absatz-Standardschriftart11111111111111111111111">
    <w:name w:val="WW-Absatz-Standardschriftart11111111111111111111111"/>
    <w:rsid w:val="00E07A8C"/>
  </w:style>
  <w:style w:type="character" w:customStyle="1" w:styleId="WW-Absatz-Standardschriftart111111111111111111111111">
    <w:name w:val="WW-Absatz-Standardschriftart111111111111111111111111"/>
    <w:rsid w:val="00E07A8C"/>
  </w:style>
  <w:style w:type="character" w:customStyle="1" w:styleId="WW-Absatz-Standardschriftart1111111111111111111111111">
    <w:name w:val="WW-Absatz-Standardschriftart1111111111111111111111111"/>
    <w:rsid w:val="00E07A8C"/>
  </w:style>
  <w:style w:type="character" w:customStyle="1" w:styleId="WW-Absatz-Standardschriftart11111111111111111111111111">
    <w:name w:val="WW-Absatz-Standardschriftart11111111111111111111111111"/>
    <w:rsid w:val="00E07A8C"/>
  </w:style>
  <w:style w:type="character" w:customStyle="1" w:styleId="WW-Absatz-Standardschriftart111111111111111111111111111">
    <w:name w:val="WW-Absatz-Standardschriftart111111111111111111111111111"/>
    <w:rsid w:val="00E07A8C"/>
  </w:style>
  <w:style w:type="character" w:customStyle="1" w:styleId="WW-Absatz-Standardschriftart1111111111111111111111111111">
    <w:name w:val="WW-Absatz-Standardschriftart1111111111111111111111111111"/>
    <w:rsid w:val="00E07A8C"/>
  </w:style>
  <w:style w:type="character" w:customStyle="1" w:styleId="WW-Absatz-Standardschriftart11111111111111111111111111111">
    <w:name w:val="WW-Absatz-Standardschriftart11111111111111111111111111111"/>
    <w:rsid w:val="00E07A8C"/>
  </w:style>
  <w:style w:type="character" w:customStyle="1" w:styleId="WW-Absatz-Standardschriftart111111111111111111111111111111">
    <w:name w:val="WW-Absatz-Standardschriftart111111111111111111111111111111"/>
    <w:rsid w:val="00E07A8C"/>
  </w:style>
  <w:style w:type="character" w:customStyle="1" w:styleId="WW-Absatz-Standardschriftart1111111111111111111111111111111">
    <w:name w:val="WW-Absatz-Standardschriftart1111111111111111111111111111111"/>
    <w:rsid w:val="00E07A8C"/>
  </w:style>
  <w:style w:type="character" w:customStyle="1" w:styleId="WW-Absatz-Standardschriftart11111111111111111111111111111111">
    <w:name w:val="WW-Absatz-Standardschriftart11111111111111111111111111111111"/>
    <w:rsid w:val="00E07A8C"/>
  </w:style>
  <w:style w:type="character" w:customStyle="1" w:styleId="WW-Absatz-Standardschriftart111111111111111111111111111111111">
    <w:name w:val="WW-Absatz-Standardschriftart111111111111111111111111111111111"/>
    <w:rsid w:val="00E07A8C"/>
  </w:style>
  <w:style w:type="character" w:customStyle="1" w:styleId="WW-Absatz-Standardschriftart1111111111111111111111111111111111">
    <w:name w:val="WW-Absatz-Standardschriftart1111111111111111111111111111111111"/>
    <w:rsid w:val="00E07A8C"/>
  </w:style>
  <w:style w:type="character" w:customStyle="1" w:styleId="WW-Absatz-Standardschriftart11111111111111111111111111111111111">
    <w:name w:val="WW-Absatz-Standardschriftart11111111111111111111111111111111111"/>
    <w:rsid w:val="00E07A8C"/>
  </w:style>
  <w:style w:type="character" w:customStyle="1" w:styleId="WW-Absatz-Standardschriftart111111111111111111111111111111111111">
    <w:name w:val="WW-Absatz-Standardschriftart111111111111111111111111111111111111"/>
    <w:rsid w:val="00E07A8C"/>
  </w:style>
  <w:style w:type="character" w:customStyle="1" w:styleId="WW-Absatz-Standardschriftart1111111111111111111111111111111111111">
    <w:name w:val="WW-Absatz-Standardschriftart1111111111111111111111111111111111111"/>
    <w:rsid w:val="00E07A8C"/>
  </w:style>
  <w:style w:type="character" w:customStyle="1" w:styleId="WW-Absatz-Standardschriftart11111111111111111111111111111111111111">
    <w:name w:val="WW-Absatz-Standardschriftart11111111111111111111111111111111111111"/>
    <w:rsid w:val="00E07A8C"/>
  </w:style>
  <w:style w:type="character" w:customStyle="1" w:styleId="WW-Absatz-Standardschriftart111111111111111111111111111111111111111">
    <w:name w:val="WW-Absatz-Standardschriftart111111111111111111111111111111111111111"/>
    <w:rsid w:val="00E07A8C"/>
  </w:style>
  <w:style w:type="character" w:customStyle="1" w:styleId="WW-Absatz-Standardschriftart1111111111111111111111111111111111111111">
    <w:name w:val="WW-Absatz-Standardschriftart1111111111111111111111111111111111111111"/>
    <w:rsid w:val="00E07A8C"/>
  </w:style>
  <w:style w:type="character" w:customStyle="1" w:styleId="WW-Absatz-Standardschriftart11111111111111111111111111111111111111111">
    <w:name w:val="WW-Absatz-Standardschriftart11111111111111111111111111111111111111111"/>
    <w:rsid w:val="00E07A8C"/>
  </w:style>
  <w:style w:type="character" w:customStyle="1" w:styleId="WW-Absatz-Standardschriftart111111111111111111111111111111111111111111">
    <w:name w:val="WW-Absatz-Standardschriftart111111111111111111111111111111111111111111"/>
    <w:rsid w:val="00E07A8C"/>
  </w:style>
  <w:style w:type="character" w:customStyle="1" w:styleId="WW-Absatz-Standardschriftart1111111111111111111111111111111111111111111">
    <w:name w:val="WW-Absatz-Standardschriftart1111111111111111111111111111111111111111111"/>
    <w:rsid w:val="00E07A8C"/>
  </w:style>
  <w:style w:type="character" w:customStyle="1" w:styleId="WW-Absatz-Standardschriftart11111111111111111111111111111111111111111111">
    <w:name w:val="WW-Absatz-Standardschriftart11111111111111111111111111111111111111111111"/>
    <w:rsid w:val="00E07A8C"/>
  </w:style>
  <w:style w:type="character" w:customStyle="1" w:styleId="WW-Absatz-Standardschriftart111111111111111111111111111111111111111111111">
    <w:name w:val="WW-Absatz-Standardschriftart111111111111111111111111111111111111111111111"/>
    <w:rsid w:val="00E07A8C"/>
  </w:style>
  <w:style w:type="character" w:customStyle="1" w:styleId="WW-Absatz-Standardschriftart1111111111111111111111111111111111111111111111">
    <w:name w:val="WW-Absatz-Standardschriftart1111111111111111111111111111111111111111111111"/>
    <w:rsid w:val="00E07A8C"/>
  </w:style>
  <w:style w:type="character" w:customStyle="1" w:styleId="WW-Absatz-Standardschriftart11111111111111111111111111111111111111111111111">
    <w:name w:val="WW-Absatz-Standardschriftart11111111111111111111111111111111111111111111111"/>
    <w:rsid w:val="00E07A8C"/>
  </w:style>
  <w:style w:type="character" w:customStyle="1" w:styleId="WW-Absatz-Standardschriftart111111111111111111111111111111111111111111111111">
    <w:name w:val="WW-Absatz-Standardschriftart111111111111111111111111111111111111111111111111"/>
    <w:rsid w:val="00E07A8C"/>
  </w:style>
  <w:style w:type="character" w:customStyle="1" w:styleId="WW-Absatz-Standardschriftart1111111111111111111111111111111111111111111111111">
    <w:name w:val="WW-Absatz-Standardschriftart1111111111111111111111111111111111111111111111111"/>
    <w:rsid w:val="00E07A8C"/>
  </w:style>
  <w:style w:type="character" w:customStyle="1" w:styleId="WW-Absatz-Standardschriftart11111111111111111111111111111111111111111111111111">
    <w:name w:val="WW-Absatz-Standardschriftart11111111111111111111111111111111111111111111111111"/>
    <w:rsid w:val="00E07A8C"/>
  </w:style>
  <w:style w:type="character" w:customStyle="1" w:styleId="WW-Absatz-Standardschriftart111111111111111111111111111111111111111111111111111">
    <w:name w:val="WW-Absatz-Standardschriftart111111111111111111111111111111111111111111111111111"/>
    <w:rsid w:val="00E07A8C"/>
  </w:style>
  <w:style w:type="character" w:customStyle="1" w:styleId="WW-Absatz-Standardschriftart1111111111111111111111111111111111111111111111111111">
    <w:name w:val="WW-Absatz-Standardschriftart1111111111111111111111111111111111111111111111111111"/>
    <w:rsid w:val="00E07A8C"/>
  </w:style>
  <w:style w:type="character" w:customStyle="1" w:styleId="WW-Absatz-Standardschriftart11111111111111111111111111111111111111111111111111111">
    <w:name w:val="WW-Absatz-Standardschriftart11111111111111111111111111111111111111111111111111111"/>
    <w:rsid w:val="00E07A8C"/>
  </w:style>
  <w:style w:type="character" w:customStyle="1" w:styleId="WW-Absatz-Standardschriftart111111111111111111111111111111111111111111111111111111">
    <w:name w:val="WW-Absatz-Standardschriftart111111111111111111111111111111111111111111111111111111"/>
    <w:rsid w:val="00E07A8C"/>
  </w:style>
  <w:style w:type="character" w:customStyle="1" w:styleId="WW-Absatz-Standardschriftart1111111111111111111111111111111111111111111111111111111">
    <w:name w:val="WW-Absatz-Standardschriftart1111111111111111111111111111111111111111111111111111111"/>
    <w:rsid w:val="00E07A8C"/>
  </w:style>
  <w:style w:type="character" w:customStyle="1" w:styleId="WW-Absatz-Standardschriftart11111111111111111111111111111111111111111111111111111111">
    <w:name w:val="WW-Absatz-Standardschriftart11111111111111111111111111111111111111111111111111111111"/>
    <w:rsid w:val="00E07A8C"/>
  </w:style>
  <w:style w:type="character" w:customStyle="1" w:styleId="WW-Absatz-Standardschriftart111111111111111111111111111111111111111111111111111111111">
    <w:name w:val="WW-Absatz-Standardschriftart111111111111111111111111111111111111111111111111111111111"/>
    <w:rsid w:val="00E07A8C"/>
  </w:style>
  <w:style w:type="character" w:customStyle="1" w:styleId="WW-Absatz-Standardschriftart1111111111111111111111111111111111111111111111111111111111">
    <w:name w:val="WW-Absatz-Standardschriftart1111111111111111111111111111111111111111111111111111111111"/>
    <w:rsid w:val="00E07A8C"/>
  </w:style>
  <w:style w:type="character" w:customStyle="1" w:styleId="WW-Absatz-Standardschriftart11111111111111111111111111111111111111111111111111111111111">
    <w:name w:val="WW-Absatz-Standardschriftart11111111111111111111111111111111111111111111111111111111111"/>
    <w:rsid w:val="00E07A8C"/>
  </w:style>
  <w:style w:type="character" w:customStyle="1" w:styleId="WW-Absatz-Standardschriftart111111111111111111111111111111111111111111111111111111111111">
    <w:name w:val="WW-Absatz-Standardschriftart111111111111111111111111111111111111111111111111111111111111"/>
    <w:rsid w:val="00E07A8C"/>
  </w:style>
  <w:style w:type="character" w:customStyle="1" w:styleId="WW-Absatz-Standardschriftart1111111111111111111111111111111111111111111111111111111111111">
    <w:name w:val="WW-Absatz-Standardschriftart1111111111111111111111111111111111111111111111111111111111111"/>
    <w:rsid w:val="00E07A8C"/>
  </w:style>
  <w:style w:type="character" w:customStyle="1" w:styleId="WW-Absatz-Standardschriftart11111111111111111111111111111111111111111111111111111111111111">
    <w:name w:val="WW-Absatz-Standardschriftart11111111111111111111111111111111111111111111111111111111111111"/>
    <w:rsid w:val="00E07A8C"/>
  </w:style>
  <w:style w:type="character" w:customStyle="1" w:styleId="WW-Absatz-Standardschriftart111111111111111111111111111111111111111111111111111111111111111">
    <w:name w:val="WW-Absatz-Standardschriftart111111111111111111111111111111111111111111111111111111111111111"/>
    <w:rsid w:val="00E07A8C"/>
  </w:style>
  <w:style w:type="character" w:customStyle="1" w:styleId="Domylnaczcionkaakapitu2">
    <w:name w:val="Domyślna czcionka akapitu2"/>
    <w:rsid w:val="00E07A8C"/>
  </w:style>
  <w:style w:type="character" w:customStyle="1" w:styleId="WW-Absatz-Standardschriftart1111111111111111111111111111111111111111111111111111111111111111">
    <w:name w:val="WW-Absatz-Standardschriftart1111111111111111111111111111111111111111111111111111111111111111"/>
    <w:rsid w:val="00E07A8C"/>
  </w:style>
  <w:style w:type="character" w:customStyle="1" w:styleId="WW-Absatz-Standardschriftart11111111111111111111111111111111111111111111111111111111111111111">
    <w:name w:val="WW-Absatz-Standardschriftart11111111111111111111111111111111111111111111111111111111111111111"/>
    <w:rsid w:val="00E07A8C"/>
  </w:style>
  <w:style w:type="character" w:customStyle="1" w:styleId="WW-Absatz-Standardschriftart111111111111111111111111111111111111111111111111111111111111111111">
    <w:name w:val="WW-Absatz-Standardschriftart111111111111111111111111111111111111111111111111111111111111111111"/>
    <w:rsid w:val="00E07A8C"/>
  </w:style>
  <w:style w:type="character" w:customStyle="1" w:styleId="WW-Absatz-Standardschriftart1111111111111111111111111111111111111111111111111111111111111111111">
    <w:name w:val="WW-Absatz-Standardschriftart1111111111111111111111111111111111111111111111111111111111111111111"/>
    <w:rsid w:val="00E07A8C"/>
  </w:style>
  <w:style w:type="character" w:customStyle="1" w:styleId="WW-Absatz-Standardschriftart11111111111111111111111111111111111111111111111111111111111111111111">
    <w:name w:val="WW-Absatz-Standardschriftart11111111111111111111111111111111111111111111111111111111111111111111"/>
    <w:rsid w:val="00E07A8C"/>
  </w:style>
  <w:style w:type="character" w:customStyle="1" w:styleId="WW-Absatz-Standardschriftart111111111111111111111111111111111111111111111111111111111111111111111">
    <w:name w:val="WW-Absatz-Standardschriftart111111111111111111111111111111111111111111111111111111111111111111111"/>
    <w:rsid w:val="00E07A8C"/>
  </w:style>
  <w:style w:type="character" w:customStyle="1" w:styleId="WW-Absatz-Standardschriftart1111111111111111111111111111111111111111111111111111111111111111111111">
    <w:name w:val="WW-Absatz-Standardschriftart1111111111111111111111111111111111111111111111111111111111111111111111"/>
    <w:rsid w:val="00E07A8C"/>
  </w:style>
  <w:style w:type="character" w:customStyle="1" w:styleId="WW-Absatz-Standardschriftart11111111111111111111111111111111111111111111111111111111111111111111111">
    <w:name w:val="WW-Absatz-Standardschriftart11111111111111111111111111111111111111111111111111111111111111111111111"/>
    <w:rsid w:val="00E07A8C"/>
  </w:style>
  <w:style w:type="character" w:customStyle="1" w:styleId="WW-Absatz-Standardschriftart111111111111111111111111111111111111111111111111111111111111111111111111">
    <w:name w:val="WW-Absatz-Standardschriftart111111111111111111111111111111111111111111111111111111111111111111111111"/>
    <w:rsid w:val="00E07A8C"/>
  </w:style>
  <w:style w:type="character" w:customStyle="1" w:styleId="WW-Absatz-Standardschriftart1111111111111111111111111111111111111111111111111111111111111111111111111">
    <w:name w:val="WW-Absatz-Standardschriftart1111111111111111111111111111111111111111111111111111111111111111111111111"/>
    <w:rsid w:val="00E07A8C"/>
  </w:style>
  <w:style w:type="character" w:customStyle="1" w:styleId="WW-Absatz-Standardschriftart11111111111111111111111111111111111111111111111111111111111111111111111111">
    <w:name w:val="WW-Absatz-Standardschriftart11111111111111111111111111111111111111111111111111111111111111111111111111"/>
    <w:rsid w:val="00E07A8C"/>
  </w:style>
  <w:style w:type="character" w:customStyle="1" w:styleId="WW-Absatz-Standardschriftart111111111111111111111111111111111111111111111111111111111111111111111111111">
    <w:name w:val="WW-Absatz-Standardschriftart111111111111111111111111111111111111111111111111111111111111111111111111111"/>
    <w:rsid w:val="00E07A8C"/>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E07A8C"/>
  </w:style>
  <w:style w:type="character" w:customStyle="1" w:styleId="WW8Num2z0">
    <w:name w:val="WW8Num2z0"/>
    <w:rsid w:val="00E07A8C"/>
    <w:rPr>
      <w:rFonts w:ascii="Symbol" w:hAnsi="Symbol" w:cs="StarSymbol"/>
      <w:sz w:val="18"/>
      <w:szCs w:val="18"/>
    </w:rPr>
  </w:style>
  <w:style w:type="character" w:customStyle="1" w:styleId="WW8Num5z1">
    <w:name w:val="WW8Num5z1"/>
    <w:rsid w:val="00E07A8C"/>
    <w:rPr>
      <w:b/>
    </w:rPr>
  </w:style>
  <w:style w:type="character" w:customStyle="1" w:styleId="WW8Num6z1">
    <w:name w:val="WW8Num6z1"/>
    <w:rsid w:val="00E07A8C"/>
    <w:rPr>
      <w:rFonts w:ascii="Symbol" w:hAnsi="Symbol"/>
      <w:b w:val="0"/>
    </w:rPr>
  </w:style>
  <w:style w:type="character" w:customStyle="1" w:styleId="WW8Num11z1">
    <w:name w:val="WW8Num11z1"/>
    <w:rsid w:val="00E07A8C"/>
    <w:rPr>
      <w:rFonts w:ascii="Calibri" w:hAnsi="Calibri" w:cs="Calibri"/>
      <w:color w:val="auto"/>
      <w:sz w:val="20"/>
      <w:szCs w:val="20"/>
    </w:rPr>
  </w:style>
  <w:style w:type="character" w:customStyle="1" w:styleId="WW8Num12z1">
    <w:name w:val="WW8Num12z1"/>
    <w:rsid w:val="00E07A8C"/>
    <w:rPr>
      <w:b w:val="0"/>
      <w:sz w:val="23"/>
    </w:rPr>
  </w:style>
  <w:style w:type="character" w:customStyle="1" w:styleId="WW8Num12z3">
    <w:name w:val="WW8Num12z3"/>
    <w:rsid w:val="00E07A8C"/>
    <w:rPr>
      <w:rFonts w:ascii="Arial" w:hAnsi="Arial" w:cs="Arial"/>
      <w:sz w:val="20"/>
    </w:rPr>
  </w:style>
  <w:style w:type="character" w:customStyle="1" w:styleId="WW8Num14z1">
    <w:name w:val="WW8Num14z1"/>
    <w:rsid w:val="00E07A8C"/>
    <w:rPr>
      <w:rFonts w:ascii="Calibri" w:eastAsia="Times New Roman" w:hAnsi="Calibri" w:cs="Calibri"/>
    </w:rPr>
  </w:style>
  <w:style w:type="character" w:customStyle="1" w:styleId="WW8Num15z2">
    <w:name w:val="WW8Num15z2"/>
    <w:rsid w:val="00E07A8C"/>
    <w:rPr>
      <w:b w:val="0"/>
    </w:rPr>
  </w:style>
  <w:style w:type="character" w:customStyle="1" w:styleId="WW8Num19z0">
    <w:name w:val="WW8Num19z0"/>
    <w:rsid w:val="00E07A8C"/>
    <w:rPr>
      <w:b w:val="0"/>
    </w:rPr>
  </w:style>
  <w:style w:type="character" w:customStyle="1" w:styleId="WW8Num20z3">
    <w:name w:val="WW8Num20z3"/>
    <w:rsid w:val="00E07A8C"/>
    <w:rPr>
      <w:b w:val="0"/>
    </w:rPr>
  </w:style>
  <w:style w:type="character" w:customStyle="1" w:styleId="WW8Num21z1">
    <w:name w:val="WW8Num21z1"/>
    <w:rsid w:val="00E07A8C"/>
    <w:rPr>
      <w:b w:val="0"/>
    </w:rPr>
  </w:style>
  <w:style w:type="character" w:customStyle="1" w:styleId="WW8Num22z0">
    <w:name w:val="WW8Num22z0"/>
    <w:rsid w:val="00E07A8C"/>
    <w:rPr>
      <w:b/>
    </w:rPr>
  </w:style>
  <w:style w:type="character" w:customStyle="1" w:styleId="WW8Num23z0">
    <w:name w:val="WW8Num23z0"/>
    <w:rsid w:val="00E07A8C"/>
    <w:rPr>
      <w:b w:val="0"/>
      <w:sz w:val="20"/>
      <w:szCs w:val="20"/>
    </w:rPr>
  </w:style>
  <w:style w:type="character" w:customStyle="1" w:styleId="WW8Num24z0">
    <w:name w:val="WW8Num24z0"/>
    <w:rsid w:val="00E07A8C"/>
    <w:rPr>
      <w:i w:val="0"/>
    </w:rPr>
  </w:style>
  <w:style w:type="character" w:customStyle="1" w:styleId="WW8Num25z0">
    <w:name w:val="WW8Num25z0"/>
    <w:rsid w:val="00E07A8C"/>
    <w:rPr>
      <w:b w:val="0"/>
    </w:rPr>
  </w:style>
  <w:style w:type="character" w:customStyle="1" w:styleId="WW8Num26z0">
    <w:name w:val="WW8Num26z0"/>
    <w:rsid w:val="00E07A8C"/>
    <w:rPr>
      <w:b/>
    </w:rPr>
  </w:style>
  <w:style w:type="character" w:customStyle="1" w:styleId="WW8Num27z2">
    <w:name w:val="WW8Num27z2"/>
    <w:rsid w:val="00E07A8C"/>
    <w:rPr>
      <w:rFonts w:ascii="Calibri" w:eastAsia="Times New Roman" w:hAnsi="Calibri" w:cs="Calibri"/>
    </w:rPr>
  </w:style>
  <w:style w:type="character" w:customStyle="1" w:styleId="WW8Num29z3">
    <w:name w:val="WW8Num29z3"/>
    <w:rsid w:val="00E07A8C"/>
    <w:rPr>
      <w:rFonts w:ascii="Symbol" w:hAnsi="Symbol"/>
    </w:rPr>
  </w:style>
  <w:style w:type="character" w:customStyle="1" w:styleId="WW8Num30z0">
    <w:name w:val="WW8Num30z0"/>
    <w:rsid w:val="00E07A8C"/>
    <w:rPr>
      <w:b w:val="0"/>
    </w:rPr>
  </w:style>
  <w:style w:type="character" w:customStyle="1" w:styleId="WW8Num32z0">
    <w:name w:val="WW8Num32z0"/>
    <w:rsid w:val="00E07A8C"/>
    <w:rPr>
      <w:b w:val="0"/>
    </w:rPr>
  </w:style>
  <w:style w:type="character" w:customStyle="1" w:styleId="WW8Num33z0">
    <w:name w:val="WW8Num33z0"/>
    <w:rsid w:val="00E07A8C"/>
    <w:rPr>
      <w:rFonts w:cs="Times New Roman"/>
    </w:rPr>
  </w:style>
  <w:style w:type="character" w:customStyle="1" w:styleId="WW8Num34z1">
    <w:name w:val="WW8Num34z1"/>
    <w:rsid w:val="00E07A8C"/>
    <w:rPr>
      <w:b w:val="0"/>
    </w:rPr>
  </w:style>
  <w:style w:type="character" w:customStyle="1" w:styleId="WW8Num34z2">
    <w:name w:val="WW8Num34z2"/>
    <w:rsid w:val="00E07A8C"/>
    <w:rPr>
      <w:b/>
      <w:sz w:val="20"/>
      <w:szCs w:val="20"/>
    </w:rPr>
  </w:style>
  <w:style w:type="character" w:customStyle="1" w:styleId="WW8Num35z0">
    <w:name w:val="WW8Num35z0"/>
    <w:rsid w:val="00E07A8C"/>
    <w:rPr>
      <w:b w:val="0"/>
      <w:bCs/>
      <w:i w:val="0"/>
      <w:iCs w:val="0"/>
      <w:sz w:val="20"/>
      <w:szCs w:val="20"/>
    </w:rPr>
  </w:style>
  <w:style w:type="character" w:customStyle="1" w:styleId="WW8Num35z1">
    <w:name w:val="WW8Num35z1"/>
    <w:rsid w:val="00E07A8C"/>
    <w:rPr>
      <w:rFonts w:ascii="Times New Roman" w:eastAsia="Times New Roman" w:hAnsi="Times New Roman" w:cs="Times New Roman"/>
    </w:rPr>
  </w:style>
  <w:style w:type="character" w:customStyle="1" w:styleId="WW8Num37z0">
    <w:name w:val="WW8Num37z0"/>
    <w:rsid w:val="00E07A8C"/>
    <w:rPr>
      <w:b w:val="0"/>
    </w:rPr>
  </w:style>
  <w:style w:type="character" w:customStyle="1" w:styleId="WW8Num38z3">
    <w:name w:val="WW8Num38z3"/>
    <w:rsid w:val="00E07A8C"/>
    <w:rPr>
      <w:b w:val="0"/>
    </w:rPr>
  </w:style>
  <w:style w:type="character" w:customStyle="1" w:styleId="WW8Num39z1">
    <w:name w:val="WW8Num39z1"/>
    <w:rsid w:val="00E07A8C"/>
    <w:rPr>
      <w:rFonts w:ascii="Times New Roman" w:hAnsi="Times New Roman" w:cs="Times New Roman"/>
    </w:rPr>
  </w:style>
  <w:style w:type="character" w:customStyle="1" w:styleId="WW8Num40z2">
    <w:name w:val="WW8Num40z2"/>
    <w:rsid w:val="00E07A8C"/>
    <w:rPr>
      <w:rFonts w:ascii="Calibri" w:eastAsia="Times New Roman" w:hAnsi="Calibri" w:cs="Calibri"/>
    </w:rPr>
  </w:style>
  <w:style w:type="character" w:customStyle="1" w:styleId="WW8Num41z0">
    <w:name w:val="WW8Num41z0"/>
    <w:rsid w:val="00E07A8C"/>
    <w:rPr>
      <w:rFonts w:ascii="Times New Roman" w:eastAsia="Times New Roman" w:hAnsi="Times New Roman" w:cs="Times New Roman"/>
    </w:rPr>
  </w:style>
  <w:style w:type="character" w:customStyle="1" w:styleId="WW8Num41z3">
    <w:name w:val="WW8Num41z3"/>
    <w:rsid w:val="00E07A8C"/>
    <w:rPr>
      <w:b w:val="0"/>
    </w:rPr>
  </w:style>
  <w:style w:type="character" w:customStyle="1" w:styleId="WW-Domylnaczcionkaakapitu">
    <w:name w:val="WW-Domyślna czcionka akapitu"/>
    <w:rsid w:val="00E07A8C"/>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E07A8C"/>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E07A8C"/>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E07A8C"/>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E07A8C"/>
  </w:style>
  <w:style w:type="character" w:customStyle="1" w:styleId="WW8Num3z5">
    <w:name w:val="WW8Num3z5"/>
    <w:rsid w:val="00E07A8C"/>
    <w:rPr>
      <w:rFonts w:ascii="Wingdings" w:hAnsi="Wingdings"/>
    </w:rPr>
  </w:style>
  <w:style w:type="character" w:customStyle="1" w:styleId="WW8Num17z1">
    <w:name w:val="WW8Num17z1"/>
    <w:rsid w:val="00E07A8C"/>
    <w:rPr>
      <w:rFonts w:ascii="Calibri" w:hAnsi="Calibri" w:cs="Calibri"/>
      <w:sz w:val="20"/>
      <w:szCs w:val="20"/>
    </w:rPr>
  </w:style>
  <w:style w:type="character" w:customStyle="1" w:styleId="WW8Num18z1">
    <w:name w:val="WW8Num18z1"/>
    <w:rsid w:val="00E07A8C"/>
    <w:rPr>
      <w:b/>
    </w:rPr>
  </w:style>
  <w:style w:type="character" w:customStyle="1" w:styleId="WW8Num19z1">
    <w:name w:val="WW8Num19z1"/>
    <w:rsid w:val="00E07A8C"/>
    <w:rPr>
      <w:rFonts w:ascii="Symbol" w:hAnsi="Symbol"/>
      <w:b w:val="0"/>
    </w:rPr>
  </w:style>
  <w:style w:type="character" w:customStyle="1" w:styleId="WW8Num20z1">
    <w:name w:val="WW8Num20z1"/>
    <w:rsid w:val="00E07A8C"/>
    <w:rPr>
      <w:rFonts w:ascii="Times New Roman" w:hAnsi="Times New Roman" w:cs="Times New Roman"/>
      <w:b w:val="0"/>
      <w:i w:val="0"/>
      <w:sz w:val="22"/>
      <w:szCs w:val="22"/>
      <w:u w:val="none"/>
    </w:rPr>
  </w:style>
  <w:style w:type="character" w:customStyle="1" w:styleId="WW8Num21z2">
    <w:name w:val="WW8Num21z2"/>
    <w:rsid w:val="00E07A8C"/>
    <w:rPr>
      <w:rFonts w:ascii="Times New Roman" w:hAnsi="Times New Roman" w:cs="Times New Roman"/>
    </w:rPr>
  </w:style>
  <w:style w:type="character" w:customStyle="1" w:styleId="WW8Num23z1">
    <w:name w:val="WW8Num23z1"/>
    <w:rsid w:val="00E07A8C"/>
    <w:rPr>
      <w:rFonts w:ascii="Courier New" w:hAnsi="Courier New" w:cs="Courier New"/>
    </w:rPr>
  </w:style>
  <w:style w:type="character" w:customStyle="1" w:styleId="WW8Num23z2">
    <w:name w:val="WW8Num23z2"/>
    <w:rsid w:val="00E07A8C"/>
    <w:rPr>
      <w:rFonts w:ascii="Wingdings" w:hAnsi="Wingdings"/>
    </w:rPr>
  </w:style>
  <w:style w:type="character" w:customStyle="1" w:styleId="WW8Num23z3">
    <w:name w:val="WW8Num23z3"/>
    <w:rsid w:val="00E07A8C"/>
    <w:rPr>
      <w:rFonts w:ascii="Symbol" w:hAnsi="Symbol"/>
    </w:rPr>
  </w:style>
  <w:style w:type="character" w:customStyle="1" w:styleId="WW8Num24z1">
    <w:name w:val="WW8Num24z1"/>
    <w:rsid w:val="00E07A8C"/>
    <w:rPr>
      <w:rFonts w:ascii="Calibri" w:hAnsi="Calibri" w:cs="Calibri"/>
      <w:color w:val="auto"/>
      <w:sz w:val="20"/>
      <w:szCs w:val="20"/>
    </w:rPr>
  </w:style>
  <w:style w:type="character" w:customStyle="1" w:styleId="WW8Num25z1">
    <w:name w:val="WW8Num25z1"/>
    <w:rsid w:val="00E07A8C"/>
    <w:rPr>
      <w:b w:val="0"/>
      <w:sz w:val="23"/>
    </w:rPr>
  </w:style>
  <w:style w:type="character" w:customStyle="1" w:styleId="WW8Num25z3">
    <w:name w:val="WW8Num25z3"/>
    <w:rsid w:val="00E07A8C"/>
    <w:rPr>
      <w:rFonts w:ascii="Arial" w:hAnsi="Arial" w:cs="Arial"/>
      <w:sz w:val="20"/>
    </w:rPr>
  </w:style>
  <w:style w:type="character" w:customStyle="1" w:styleId="WW8Num27z1">
    <w:name w:val="WW8Num27z1"/>
    <w:rsid w:val="00E07A8C"/>
    <w:rPr>
      <w:rFonts w:ascii="Calibri" w:eastAsia="Times New Roman" w:hAnsi="Calibri" w:cs="Calibri"/>
    </w:rPr>
  </w:style>
  <w:style w:type="character" w:customStyle="1" w:styleId="WW8Num28z0">
    <w:name w:val="WW8Num28z0"/>
    <w:rsid w:val="00E07A8C"/>
    <w:rPr>
      <w:rFonts w:ascii="Times New Roman" w:eastAsia="Times New Roman" w:hAnsi="Times New Roman" w:cs="Times New Roman"/>
      <w:b/>
    </w:rPr>
  </w:style>
  <w:style w:type="character" w:customStyle="1" w:styleId="WW8Num28z2">
    <w:name w:val="WW8Num28z2"/>
    <w:rsid w:val="00E07A8C"/>
    <w:rPr>
      <w:b w:val="0"/>
    </w:rPr>
  </w:style>
  <w:style w:type="character" w:customStyle="1" w:styleId="WW8Num29z0">
    <w:name w:val="WW8Num29z0"/>
    <w:rsid w:val="00E07A8C"/>
    <w:rPr>
      <w:b w:val="0"/>
      <w:bCs/>
      <w:i w:val="0"/>
      <w:iCs w:val="0"/>
      <w:sz w:val="20"/>
      <w:szCs w:val="20"/>
    </w:rPr>
  </w:style>
  <w:style w:type="character" w:customStyle="1" w:styleId="WW8Num31z0">
    <w:name w:val="WW8Num31z0"/>
    <w:rsid w:val="00E07A8C"/>
    <w:rPr>
      <w:b/>
    </w:rPr>
  </w:style>
  <w:style w:type="character" w:customStyle="1" w:styleId="WW8Num33z3">
    <w:name w:val="WW8Num33z3"/>
    <w:rsid w:val="00E07A8C"/>
    <w:rPr>
      <w:b w:val="0"/>
    </w:rPr>
  </w:style>
  <w:style w:type="character" w:customStyle="1" w:styleId="WW8Num36z0">
    <w:name w:val="WW8Num36z0"/>
    <w:rsid w:val="00E07A8C"/>
    <w:rPr>
      <w:b/>
      <w:sz w:val="20"/>
      <w:szCs w:val="20"/>
    </w:rPr>
  </w:style>
  <w:style w:type="character" w:customStyle="1" w:styleId="WW8Num36z1">
    <w:name w:val="WW8Num36z1"/>
    <w:rsid w:val="00E07A8C"/>
    <w:rPr>
      <w:rFonts w:ascii="Symbol" w:eastAsia="Times New Roman" w:hAnsi="Symbol" w:cs="Times New Roman"/>
    </w:rPr>
  </w:style>
  <w:style w:type="character" w:customStyle="1" w:styleId="WW8Num38z0">
    <w:name w:val="WW8Num38z0"/>
    <w:rsid w:val="00E07A8C"/>
    <w:rPr>
      <w:b w:val="0"/>
    </w:rPr>
  </w:style>
  <w:style w:type="character" w:customStyle="1" w:styleId="WW8Num39z0">
    <w:name w:val="WW8Num39z0"/>
    <w:rsid w:val="00E07A8C"/>
    <w:rPr>
      <w:rFonts w:ascii="Times New Roman" w:hAnsi="Times New Roman" w:cs="Times New Roman"/>
      <w:b/>
    </w:rPr>
  </w:style>
  <w:style w:type="character" w:customStyle="1" w:styleId="WW8Num42z3">
    <w:name w:val="WW8Num42z3"/>
    <w:rsid w:val="00E07A8C"/>
    <w:rPr>
      <w:rFonts w:ascii="Symbol" w:hAnsi="Symbol"/>
    </w:rPr>
  </w:style>
  <w:style w:type="character" w:customStyle="1" w:styleId="WW8Num43z0">
    <w:name w:val="WW8Num43z0"/>
    <w:rsid w:val="00E07A8C"/>
    <w:rPr>
      <w:b w:val="0"/>
    </w:rPr>
  </w:style>
  <w:style w:type="character" w:customStyle="1" w:styleId="WW8Num43z1">
    <w:name w:val="WW8Num43z1"/>
    <w:rsid w:val="00E07A8C"/>
    <w:rPr>
      <w:b w:val="0"/>
      <w:bCs/>
      <w:i w:val="0"/>
      <w:iCs w:val="0"/>
      <w:sz w:val="20"/>
      <w:szCs w:val="20"/>
    </w:rPr>
  </w:style>
  <w:style w:type="character" w:customStyle="1" w:styleId="WW8Num45z0">
    <w:name w:val="WW8Num45z0"/>
    <w:rsid w:val="00E07A8C"/>
    <w:rPr>
      <w:rFonts w:ascii="Symbol" w:hAnsi="Symbol"/>
    </w:rPr>
  </w:style>
  <w:style w:type="character" w:customStyle="1" w:styleId="WW8Num45z1">
    <w:name w:val="WW8Num45z1"/>
    <w:rsid w:val="00E07A8C"/>
    <w:rPr>
      <w:rFonts w:ascii="Courier New" w:hAnsi="Courier New" w:cs="Courier New"/>
    </w:rPr>
  </w:style>
  <w:style w:type="character" w:customStyle="1" w:styleId="WW8Num45z2">
    <w:name w:val="WW8Num45z2"/>
    <w:rsid w:val="00E07A8C"/>
    <w:rPr>
      <w:rFonts w:ascii="Wingdings" w:hAnsi="Wingdings"/>
    </w:rPr>
  </w:style>
  <w:style w:type="character" w:customStyle="1" w:styleId="WW8Num47z0">
    <w:name w:val="WW8Num47z0"/>
    <w:rsid w:val="00E07A8C"/>
    <w:rPr>
      <w:b/>
      <w:sz w:val="21"/>
    </w:rPr>
  </w:style>
  <w:style w:type="character" w:customStyle="1" w:styleId="WW8Num48z0">
    <w:name w:val="WW8Num48z0"/>
    <w:rsid w:val="00E07A8C"/>
    <w:rPr>
      <w:rFonts w:cs="Times New Roman"/>
    </w:rPr>
  </w:style>
  <w:style w:type="character" w:customStyle="1" w:styleId="WW8Num49z1">
    <w:name w:val="WW8Num49z1"/>
    <w:rsid w:val="00E07A8C"/>
    <w:rPr>
      <w:b/>
    </w:rPr>
  </w:style>
  <w:style w:type="character" w:customStyle="1" w:styleId="WW8Num49z2">
    <w:name w:val="WW8Num49z2"/>
    <w:rsid w:val="00E07A8C"/>
    <w:rPr>
      <w:b/>
      <w:sz w:val="20"/>
      <w:szCs w:val="20"/>
    </w:rPr>
  </w:style>
  <w:style w:type="character" w:customStyle="1" w:styleId="WW8Num50z0">
    <w:name w:val="WW8Num50z0"/>
    <w:rsid w:val="00E07A8C"/>
    <w:rPr>
      <w:rFonts w:ascii="Symbol" w:hAnsi="Symbol"/>
      <w:b/>
      <w:color w:val="auto"/>
    </w:rPr>
  </w:style>
  <w:style w:type="character" w:customStyle="1" w:styleId="WW8Num50z1">
    <w:name w:val="WW8Num50z1"/>
    <w:rsid w:val="00E07A8C"/>
    <w:rPr>
      <w:rFonts w:ascii="Times New Roman" w:eastAsia="Times New Roman" w:hAnsi="Times New Roman" w:cs="Times New Roman"/>
    </w:rPr>
  </w:style>
  <w:style w:type="character" w:customStyle="1" w:styleId="WW8Num52z0">
    <w:name w:val="WW8Num52z0"/>
    <w:rsid w:val="00E07A8C"/>
    <w:rPr>
      <w:sz w:val="21"/>
    </w:rPr>
  </w:style>
  <w:style w:type="character" w:customStyle="1" w:styleId="WW8Num53z3">
    <w:name w:val="WW8Num53z3"/>
    <w:rsid w:val="00E07A8C"/>
    <w:rPr>
      <w:b w:val="0"/>
    </w:rPr>
  </w:style>
  <w:style w:type="character" w:customStyle="1" w:styleId="WW8Num54z1">
    <w:name w:val="WW8Num54z1"/>
    <w:rsid w:val="00E07A8C"/>
    <w:rPr>
      <w:rFonts w:ascii="Times New Roman" w:hAnsi="Times New Roman" w:cs="Times New Roman"/>
    </w:rPr>
  </w:style>
  <w:style w:type="character" w:customStyle="1" w:styleId="WW8Num55z2">
    <w:name w:val="WW8Num55z2"/>
    <w:rsid w:val="00E07A8C"/>
    <w:rPr>
      <w:rFonts w:ascii="Symbol" w:hAnsi="Symbol"/>
    </w:rPr>
  </w:style>
  <w:style w:type="character" w:customStyle="1" w:styleId="WW8Num56z0">
    <w:name w:val="WW8Num56z0"/>
    <w:rsid w:val="00E07A8C"/>
    <w:rPr>
      <w:rFonts w:ascii="Times New Roman" w:eastAsia="Times New Roman" w:hAnsi="Times New Roman" w:cs="Times New Roman"/>
    </w:rPr>
  </w:style>
  <w:style w:type="character" w:customStyle="1" w:styleId="WW8Num56z3">
    <w:name w:val="WW8Num56z3"/>
    <w:rsid w:val="00E07A8C"/>
    <w:rPr>
      <w:b w:val="0"/>
    </w:rPr>
  </w:style>
  <w:style w:type="character" w:customStyle="1" w:styleId="Domylnaczcionkaakapitu1">
    <w:name w:val="Domyślna czcionka akapitu1"/>
    <w:rsid w:val="00E07A8C"/>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E07A8C"/>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E07A8C"/>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E07A8C"/>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E07A8C"/>
  </w:style>
  <w:style w:type="character" w:customStyle="1" w:styleId="Odwoaniedokomentarza1">
    <w:name w:val="Odwołanie do komentarza1"/>
    <w:rsid w:val="00E07A8C"/>
    <w:rPr>
      <w:sz w:val="16"/>
      <w:szCs w:val="16"/>
    </w:rPr>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E07A8C"/>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E07A8C"/>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E07A8C"/>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E07A8C"/>
  </w:style>
  <w:style w:type="character" w:customStyle="1" w:styleId="TekstpodstawowyZnak1">
    <w:name w:val="Tekst podstawowy Znak1"/>
    <w:rsid w:val="00E07A8C"/>
    <w:rPr>
      <w:rFonts w:ascii="Times New Roman" w:eastAsia="Times New Roman" w:hAnsi="Times New Roman" w:cs="Calibri"/>
      <w:sz w:val="24"/>
      <w:szCs w:val="24"/>
      <w:lang w:val="x-none"/>
    </w:rPr>
  </w:style>
  <w:style w:type="character" w:customStyle="1" w:styleId="TekstpodstawowywcityZnak1">
    <w:name w:val="Tekst podstawowy wcięty Znak1"/>
    <w:rsid w:val="00E07A8C"/>
    <w:rPr>
      <w:rFonts w:ascii="Times New Roman" w:eastAsia="Times New Roman" w:hAnsi="Times New Roman" w:cs="Calibri"/>
      <w:sz w:val="24"/>
      <w:szCs w:val="24"/>
      <w:lang w:val="x-none"/>
    </w:rPr>
  </w:style>
  <w:style w:type="character" w:customStyle="1" w:styleId="TekstprzypisudolnegoZnak1">
    <w:name w:val="Tekst przypisu dolnego Znak1"/>
    <w:rsid w:val="00E07A8C"/>
    <w:rPr>
      <w:rFonts w:ascii="Times New Roman" w:eastAsia="Times New Roman" w:hAnsi="Times New Roman" w:cs="Calibri"/>
      <w:lang w:val="x-none"/>
    </w:rPr>
  </w:style>
  <w:style w:type="character" w:customStyle="1" w:styleId="StopkaZnak1">
    <w:name w:val="Stopka Znak1"/>
    <w:rsid w:val="00E07A8C"/>
    <w:rPr>
      <w:rFonts w:ascii="Times New Roman" w:eastAsia="Times New Roman" w:hAnsi="Times New Roman" w:cs="Calibri"/>
      <w:sz w:val="24"/>
      <w:szCs w:val="24"/>
      <w:lang w:val="x-none"/>
    </w:rPr>
  </w:style>
  <w:style w:type="character" w:customStyle="1" w:styleId="TytuZnak1">
    <w:name w:val="Tytuł Znak1"/>
    <w:rsid w:val="00E07A8C"/>
    <w:rPr>
      <w:rFonts w:ascii="Times New Roman" w:eastAsia="Times New Roman" w:hAnsi="Times New Roman" w:cs="Calibri"/>
      <w:sz w:val="28"/>
      <w:szCs w:val="28"/>
      <w:lang w:val="x-none"/>
    </w:rPr>
  </w:style>
  <w:style w:type="character" w:customStyle="1" w:styleId="PodtytuZnak">
    <w:name w:val="Podtytuł Znak"/>
    <w:rsid w:val="00E07A8C"/>
    <w:rPr>
      <w:rFonts w:ascii="Arial" w:eastAsia="SimSun" w:hAnsi="Arial" w:cs="Mangal"/>
      <w:i/>
      <w:iCs/>
      <w:sz w:val="28"/>
      <w:szCs w:val="28"/>
    </w:rPr>
  </w:style>
  <w:style w:type="character" w:customStyle="1" w:styleId="NagwekZnak1">
    <w:name w:val="Nagłówek Znak1"/>
    <w:rsid w:val="00E07A8C"/>
    <w:rPr>
      <w:rFonts w:ascii="Arial" w:eastAsia="Lucida Sans Unicode" w:hAnsi="Arial" w:cs="Calibri"/>
      <w:sz w:val="28"/>
      <w:szCs w:val="28"/>
      <w:lang w:val="x-none"/>
    </w:rPr>
  </w:style>
  <w:style w:type="character" w:customStyle="1" w:styleId="TematkomentarzaZnak1">
    <w:name w:val="Temat komentarza Znak1"/>
    <w:rsid w:val="00E07A8C"/>
    <w:rPr>
      <w:rFonts w:ascii="Times New Roman" w:eastAsia="Times New Roman" w:hAnsi="Times New Roman" w:cs="Calibri"/>
      <w:b/>
      <w:bCs/>
      <w:lang w:val="x-none"/>
    </w:rPr>
  </w:style>
  <w:style w:type="character" w:customStyle="1" w:styleId="TekstdymkaZnak1">
    <w:name w:val="Tekst dymka Znak1"/>
    <w:rsid w:val="00E07A8C"/>
    <w:rPr>
      <w:rFonts w:ascii="Tahoma" w:eastAsia="Times New Roman" w:hAnsi="Tahoma" w:cs="Calibri"/>
      <w:sz w:val="16"/>
      <w:szCs w:val="16"/>
      <w:lang w:val="x-none"/>
    </w:rPr>
  </w:style>
  <w:style w:type="character" w:customStyle="1" w:styleId="Znakinumeracji">
    <w:name w:val="Znaki numeracji"/>
    <w:rsid w:val="00E07A8C"/>
  </w:style>
  <w:style w:type="paragraph" w:customStyle="1" w:styleId="Nagwek30">
    <w:name w:val="Nagłówek3"/>
    <w:basedOn w:val="Normalny"/>
    <w:next w:val="Tekstpodstawowy"/>
    <w:rsid w:val="00E07A8C"/>
    <w:pPr>
      <w:keepNext/>
      <w:suppressAutoHyphens/>
      <w:spacing w:before="240" w:after="120"/>
    </w:pPr>
    <w:rPr>
      <w:rFonts w:ascii="Arial" w:eastAsia="SimSun" w:hAnsi="Arial" w:cs="Mangal"/>
      <w:kern w:val="1"/>
      <w:sz w:val="28"/>
      <w:szCs w:val="28"/>
      <w:lang w:eastAsia="ar-SA"/>
    </w:rPr>
  </w:style>
  <w:style w:type="character" w:customStyle="1" w:styleId="TekstpodstawowyZnak2">
    <w:name w:val="Tekst podstawowy Znak2"/>
    <w:rsid w:val="00E07A8C"/>
    <w:rPr>
      <w:rFonts w:cs="Calibri"/>
      <w:kern w:val="1"/>
      <w:sz w:val="24"/>
      <w:szCs w:val="24"/>
      <w:lang w:val="x-none" w:eastAsia="ar-SA"/>
    </w:rPr>
  </w:style>
  <w:style w:type="paragraph" w:customStyle="1" w:styleId="Podpis3">
    <w:name w:val="Podpis3"/>
    <w:basedOn w:val="Normalny"/>
    <w:rsid w:val="00E07A8C"/>
    <w:pPr>
      <w:suppressLineNumbers/>
      <w:suppressAutoHyphens/>
      <w:spacing w:before="120" w:after="120"/>
    </w:pPr>
    <w:rPr>
      <w:rFonts w:ascii="Calibri" w:eastAsia="Calibri" w:hAnsi="Calibri" w:cs="Mangal"/>
      <w:i/>
      <w:iCs/>
      <w:kern w:val="1"/>
      <w:sz w:val="24"/>
      <w:szCs w:val="24"/>
      <w:lang w:eastAsia="ar-SA"/>
    </w:rPr>
  </w:style>
  <w:style w:type="paragraph" w:styleId="Podpis">
    <w:name w:val="Signature"/>
    <w:basedOn w:val="Normalny"/>
    <w:link w:val="PodpisZnak"/>
    <w:rsid w:val="00E07A8C"/>
    <w:pPr>
      <w:suppressLineNumbers/>
      <w:suppressAutoHyphens/>
      <w:spacing w:before="120" w:after="120"/>
    </w:pPr>
    <w:rPr>
      <w:rFonts w:ascii="Calibri" w:eastAsia="Calibri" w:hAnsi="Calibri" w:cs="Times New Roman"/>
      <w:i/>
      <w:iCs/>
      <w:kern w:val="1"/>
      <w:sz w:val="24"/>
      <w:szCs w:val="24"/>
      <w:lang w:val="x-none" w:eastAsia="ar-SA"/>
    </w:rPr>
  </w:style>
  <w:style w:type="character" w:customStyle="1" w:styleId="PodpisZnak">
    <w:name w:val="Podpis Znak"/>
    <w:basedOn w:val="Domylnaczcionkaakapitu"/>
    <w:link w:val="Podpis"/>
    <w:rsid w:val="00E07A8C"/>
    <w:rPr>
      <w:rFonts w:ascii="Calibri" w:eastAsia="Calibri" w:hAnsi="Calibri" w:cs="Times New Roman"/>
      <w:i/>
      <w:iCs/>
      <w:kern w:val="1"/>
      <w:sz w:val="24"/>
      <w:szCs w:val="24"/>
      <w:lang w:val="x-none" w:eastAsia="ar-SA"/>
    </w:rPr>
  </w:style>
  <w:style w:type="paragraph" w:customStyle="1" w:styleId="Nagwek20">
    <w:name w:val="Nagłówek2"/>
    <w:basedOn w:val="Normalny"/>
    <w:next w:val="Tekstpodstawowy"/>
    <w:rsid w:val="00E07A8C"/>
    <w:pPr>
      <w:keepNext/>
      <w:suppressAutoHyphens/>
      <w:spacing w:before="240" w:after="120" w:line="240" w:lineRule="auto"/>
    </w:pPr>
    <w:rPr>
      <w:rFonts w:ascii="Arial" w:eastAsia="SimSun" w:hAnsi="Arial" w:cs="Mangal"/>
      <w:kern w:val="1"/>
      <w:sz w:val="28"/>
      <w:szCs w:val="28"/>
      <w:lang w:eastAsia="ar-SA"/>
    </w:rPr>
  </w:style>
  <w:style w:type="paragraph" w:customStyle="1" w:styleId="Podpis2">
    <w:name w:val="Podpis2"/>
    <w:basedOn w:val="Normalny"/>
    <w:rsid w:val="00E07A8C"/>
    <w:pPr>
      <w:suppressLineNumbers/>
      <w:suppressAutoHyphens/>
      <w:spacing w:before="120" w:after="120" w:line="240" w:lineRule="auto"/>
    </w:pPr>
    <w:rPr>
      <w:rFonts w:ascii="Times New Roman" w:eastAsia="Times New Roman" w:hAnsi="Times New Roman" w:cs="Mangal"/>
      <w:i/>
      <w:iCs/>
      <w:kern w:val="1"/>
      <w:sz w:val="24"/>
      <w:szCs w:val="24"/>
      <w:lang w:eastAsia="ar-SA"/>
    </w:rPr>
  </w:style>
  <w:style w:type="character" w:customStyle="1" w:styleId="TekstpodstawowywcityZnak2">
    <w:name w:val="Tekst podstawowy wcięty Znak2"/>
    <w:rsid w:val="00E07A8C"/>
    <w:rPr>
      <w:rFonts w:cs="Calibri"/>
      <w:kern w:val="1"/>
      <w:sz w:val="24"/>
      <w:szCs w:val="24"/>
      <w:lang w:val="x-none" w:eastAsia="ar-SA"/>
    </w:rPr>
  </w:style>
  <w:style w:type="paragraph" w:customStyle="1" w:styleId="Tekstpodstawowy22">
    <w:name w:val="Tekst podstawowy 22"/>
    <w:basedOn w:val="Normalny"/>
    <w:rsid w:val="00E07A8C"/>
    <w:pPr>
      <w:suppressAutoHyphens/>
      <w:spacing w:after="120" w:line="480" w:lineRule="auto"/>
    </w:pPr>
    <w:rPr>
      <w:rFonts w:ascii="Times New Roman" w:eastAsia="Times New Roman" w:hAnsi="Times New Roman" w:cs="Calibri"/>
      <w:kern w:val="1"/>
      <w:sz w:val="24"/>
      <w:szCs w:val="24"/>
      <w:lang w:val="x-none" w:eastAsia="ar-SA"/>
    </w:rPr>
  </w:style>
  <w:style w:type="character" w:customStyle="1" w:styleId="TekstprzypisudolnegoZnak2">
    <w:name w:val="Tekst przypisu dolnego Znak2"/>
    <w:rsid w:val="00E07A8C"/>
    <w:rPr>
      <w:rFonts w:cs="Calibri"/>
      <w:kern w:val="1"/>
      <w:lang w:val="x-none" w:eastAsia="ar-SA"/>
    </w:rPr>
  </w:style>
  <w:style w:type="character" w:customStyle="1" w:styleId="StopkaZnak2">
    <w:name w:val="Stopka Znak2"/>
    <w:rsid w:val="00E07A8C"/>
    <w:rPr>
      <w:rFonts w:cs="Calibri"/>
      <w:kern w:val="1"/>
      <w:sz w:val="24"/>
      <w:szCs w:val="24"/>
      <w:lang w:val="x-none" w:eastAsia="ar-SA"/>
    </w:rPr>
  </w:style>
  <w:style w:type="character" w:customStyle="1" w:styleId="TytuZnak2">
    <w:name w:val="Tytuł Znak2"/>
    <w:rsid w:val="00E07A8C"/>
    <w:rPr>
      <w:rFonts w:cs="Calibri"/>
      <w:kern w:val="1"/>
      <w:sz w:val="28"/>
      <w:szCs w:val="28"/>
      <w:lang w:val="x-none" w:eastAsia="ar-SA"/>
    </w:rPr>
  </w:style>
  <w:style w:type="paragraph" w:styleId="Podtytu">
    <w:name w:val="Subtitle"/>
    <w:basedOn w:val="Nagwek20"/>
    <w:next w:val="Tekstpodstawowy"/>
    <w:link w:val="PodtytuZnak1"/>
    <w:qFormat/>
    <w:rsid w:val="00E07A8C"/>
    <w:pPr>
      <w:jc w:val="center"/>
    </w:pPr>
    <w:rPr>
      <w:rFonts w:cs="Times New Roman"/>
      <w:i/>
      <w:iCs/>
      <w:lang w:val="x-none"/>
    </w:rPr>
  </w:style>
  <w:style w:type="character" w:customStyle="1" w:styleId="PodtytuZnak1">
    <w:name w:val="Podtytuł Znak1"/>
    <w:basedOn w:val="Domylnaczcionkaakapitu"/>
    <w:link w:val="Podtytu"/>
    <w:rsid w:val="00E07A8C"/>
    <w:rPr>
      <w:rFonts w:ascii="Arial" w:eastAsia="SimSun" w:hAnsi="Arial" w:cs="Times New Roman"/>
      <w:i/>
      <w:iCs/>
      <w:kern w:val="1"/>
      <w:sz w:val="28"/>
      <w:szCs w:val="28"/>
      <w:lang w:val="x-none" w:eastAsia="ar-SA"/>
    </w:rPr>
  </w:style>
  <w:style w:type="character" w:customStyle="1" w:styleId="NagwekZnak2">
    <w:name w:val="Nagłówek Znak2"/>
    <w:rsid w:val="00E07A8C"/>
    <w:rPr>
      <w:rFonts w:ascii="Arial" w:eastAsia="Lucida Sans Unicode" w:hAnsi="Arial" w:cs="Calibri"/>
      <w:kern w:val="1"/>
      <w:sz w:val="28"/>
      <w:szCs w:val="28"/>
      <w:lang w:val="x-none" w:eastAsia="ar-SA"/>
    </w:rPr>
  </w:style>
  <w:style w:type="paragraph" w:customStyle="1" w:styleId="Tekstkomentarza2">
    <w:name w:val="Tekst komentarza2"/>
    <w:basedOn w:val="Normalny"/>
    <w:rsid w:val="00E07A8C"/>
    <w:pPr>
      <w:suppressAutoHyphens/>
    </w:pPr>
    <w:rPr>
      <w:rFonts w:ascii="Calibri" w:eastAsia="Calibri" w:hAnsi="Calibri" w:cs="Calibri"/>
      <w:kern w:val="1"/>
      <w:sz w:val="20"/>
      <w:szCs w:val="20"/>
      <w:lang w:eastAsia="ar-SA"/>
    </w:rPr>
  </w:style>
  <w:style w:type="character" w:customStyle="1" w:styleId="TekstkomentarzaZnak2">
    <w:name w:val="Tekst komentarza Znak2"/>
    <w:uiPriority w:val="99"/>
    <w:semiHidden/>
    <w:rsid w:val="00E07A8C"/>
    <w:rPr>
      <w:rFonts w:ascii="Calibri" w:eastAsia="Calibri" w:hAnsi="Calibri" w:cs="Calibri"/>
      <w:kern w:val="1"/>
      <w:lang w:eastAsia="ar-SA"/>
    </w:rPr>
  </w:style>
  <w:style w:type="character" w:customStyle="1" w:styleId="TematkomentarzaZnak2">
    <w:name w:val="Temat komentarza Znak2"/>
    <w:rsid w:val="00E07A8C"/>
    <w:rPr>
      <w:rFonts w:ascii="Calibri" w:eastAsia="Calibri" w:hAnsi="Calibri" w:cs="Calibri"/>
      <w:b/>
      <w:bCs/>
      <w:kern w:val="1"/>
      <w:lang w:val="x-none" w:eastAsia="ar-SA"/>
    </w:rPr>
  </w:style>
  <w:style w:type="character" w:customStyle="1" w:styleId="TekstdymkaZnak2">
    <w:name w:val="Tekst dymka Znak2"/>
    <w:rsid w:val="00E07A8C"/>
    <w:rPr>
      <w:rFonts w:ascii="Tahoma" w:hAnsi="Tahoma" w:cs="Calibri"/>
      <w:kern w:val="1"/>
      <w:sz w:val="16"/>
      <w:szCs w:val="16"/>
      <w:lang w:val="x-none" w:eastAsia="ar-SA"/>
    </w:rPr>
  </w:style>
  <w:style w:type="numbering" w:customStyle="1" w:styleId="Bezlisty3">
    <w:name w:val="Bez listy3"/>
    <w:next w:val="Bezlisty"/>
    <w:uiPriority w:val="99"/>
    <w:semiHidden/>
    <w:unhideWhenUsed/>
    <w:rsid w:val="00E07A8C"/>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E07A8C"/>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E07A8C"/>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E07A8C"/>
  </w:style>
  <w:style w:type="character" w:customStyle="1" w:styleId="FontStyle79">
    <w:name w:val="Font Style79"/>
    <w:rsid w:val="00E07A8C"/>
    <w:rPr>
      <w:rFonts w:ascii="Franklin Gothic Medium" w:hAnsi="Franklin Gothic Medium" w:cs="Franklin Gothic Medium"/>
      <w:sz w:val="14"/>
      <w:szCs w:val="14"/>
    </w:rPr>
  </w:style>
  <w:style w:type="character" w:customStyle="1" w:styleId="FontStyle83">
    <w:name w:val="Font Style83"/>
    <w:rsid w:val="00E07A8C"/>
    <w:rPr>
      <w:rFonts w:ascii="Franklin Gothic Medium" w:hAnsi="Franklin Gothic Medium" w:cs="Franklin Gothic Medium"/>
      <w:b/>
      <w:bCs/>
      <w:sz w:val="12"/>
      <w:szCs w:val="12"/>
    </w:rPr>
  </w:style>
  <w:style w:type="paragraph" w:customStyle="1" w:styleId="Style26">
    <w:name w:val="Style26"/>
    <w:basedOn w:val="Normalny"/>
    <w:rsid w:val="00E07A8C"/>
    <w:pPr>
      <w:widowControl w:val="0"/>
      <w:autoSpaceDE w:val="0"/>
      <w:autoSpaceDN w:val="0"/>
      <w:adjustRightInd w:val="0"/>
      <w:spacing w:after="0" w:line="187" w:lineRule="exact"/>
      <w:ind w:firstLine="259"/>
    </w:pPr>
    <w:rPr>
      <w:rFonts w:ascii="Cambria" w:eastAsia="MS Mincho" w:hAnsi="Cambria" w:cs="Times New Roman"/>
      <w:sz w:val="24"/>
      <w:szCs w:val="24"/>
      <w:lang w:eastAsia="pl-PL"/>
    </w:rPr>
  </w:style>
  <w:style w:type="paragraph" w:customStyle="1" w:styleId="Style31">
    <w:name w:val="Style31"/>
    <w:basedOn w:val="Normalny"/>
    <w:rsid w:val="00E07A8C"/>
    <w:pPr>
      <w:widowControl w:val="0"/>
      <w:autoSpaceDE w:val="0"/>
      <w:autoSpaceDN w:val="0"/>
      <w:adjustRightInd w:val="0"/>
      <w:spacing w:after="0" w:line="240" w:lineRule="auto"/>
    </w:pPr>
    <w:rPr>
      <w:rFonts w:ascii="Cambria" w:eastAsia="MS Mincho" w:hAnsi="Cambria" w:cs="Times New Roman"/>
      <w:sz w:val="24"/>
      <w:szCs w:val="24"/>
      <w:lang w:eastAsia="pl-PL"/>
    </w:rPr>
  </w:style>
  <w:style w:type="paragraph" w:customStyle="1" w:styleId="Style50">
    <w:name w:val="Style50"/>
    <w:basedOn w:val="Normalny"/>
    <w:rsid w:val="00E07A8C"/>
    <w:pPr>
      <w:widowControl w:val="0"/>
      <w:autoSpaceDE w:val="0"/>
      <w:autoSpaceDN w:val="0"/>
      <w:adjustRightInd w:val="0"/>
      <w:spacing w:after="0" w:line="178" w:lineRule="exact"/>
    </w:pPr>
    <w:rPr>
      <w:rFonts w:ascii="Cambria" w:eastAsia="MS Mincho" w:hAnsi="Cambria" w:cs="Times New Roman"/>
      <w:sz w:val="24"/>
      <w:szCs w:val="24"/>
      <w:lang w:eastAsia="pl-PL"/>
    </w:rPr>
  </w:style>
  <w:style w:type="paragraph" w:customStyle="1" w:styleId="Style58">
    <w:name w:val="Style58"/>
    <w:basedOn w:val="Normalny"/>
    <w:rsid w:val="00E07A8C"/>
    <w:pPr>
      <w:widowControl w:val="0"/>
      <w:autoSpaceDE w:val="0"/>
      <w:autoSpaceDN w:val="0"/>
      <w:adjustRightInd w:val="0"/>
      <w:spacing w:after="0" w:line="182" w:lineRule="exact"/>
    </w:pPr>
    <w:rPr>
      <w:rFonts w:ascii="Cambria" w:eastAsia="MS Mincho" w:hAnsi="Cambria" w:cs="Times New Roman"/>
      <w:sz w:val="24"/>
      <w:szCs w:val="24"/>
      <w:lang w:eastAsia="pl-PL"/>
    </w:rPr>
  </w:style>
  <w:style w:type="paragraph" w:customStyle="1" w:styleId="Style59">
    <w:name w:val="Style59"/>
    <w:basedOn w:val="Normalny"/>
    <w:rsid w:val="00E07A8C"/>
    <w:pPr>
      <w:widowControl w:val="0"/>
      <w:autoSpaceDE w:val="0"/>
      <w:autoSpaceDN w:val="0"/>
      <w:adjustRightInd w:val="0"/>
      <w:spacing w:after="0" w:line="240" w:lineRule="auto"/>
    </w:pPr>
    <w:rPr>
      <w:rFonts w:ascii="Cambria" w:eastAsia="MS Mincho" w:hAnsi="Cambria" w:cs="Times New Roman"/>
      <w:sz w:val="24"/>
      <w:szCs w:val="24"/>
      <w:lang w:eastAsia="pl-PL"/>
    </w:rPr>
  </w:style>
  <w:style w:type="character" w:customStyle="1" w:styleId="FontStyle84">
    <w:name w:val="Font Style84"/>
    <w:rsid w:val="00E07A8C"/>
    <w:rPr>
      <w:rFonts w:ascii="Franklin Gothic Medium" w:hAnsi="Franklin Gothic Medium" w:cs="Franklin Gothic Medium"/>
      <w:sz w:val="14"/>
      <w:szCs w:val="14"/>
    </w:rPr>
  </w:style>
  <w:style w:type="character" w:customStyle="1" w:styleId="FontStyle100">
    <w:name w:val="Font Style100"/>
    <w:rsid w:val="00E07A8C"/>
    <w:rPr>
      <w:rFonts w:ascii="Cambria" w:hAnsi="Cambria" w:cs="Cambria"/>
      <w:sz w:val="16"/>
      <w:szCs w:val="16"/>
    </w:rPr>
  </w:style>
  <w:style w:type="paragraph" w:customStyle="1" w:styleId="Style1">
    <w:name w:val="Style1"/>
    <w:basedOn w:val="Normalny"/>
    <w:rsid w:val="00E07A8C"/>
    <w:pPr>
      <w:widowControl w:val="0"/>
      <w:autoSpaceDE w:val="0"/>
      <w:autoSpaceDN w:val="0"/>
      <w:adjustRightInd w:val="0"/>
      <w:spacing w:after="0" w:line="240" w:lineRule="auto"/>
    </w:pPr>
    <w:rPr>
      <w:rFonts w:ascii="Cambria" w:eastAsia="MS Mincho" w:hAnsi="Cambria" w:cs="Times New Roman"/>
      <w:sz w:val="24"/>
      <w:szCs w:val="24"/>
      <w:lang w:eastAsia="pl-PL"/>
    </w:rPr>
  </w:style>
  <w:style w:type="paragraph" w:customStyle="1" w:styleId="Style52">
    <w:name w:val="Style52"/>
    <w:basedOn w:val="Normalny"/>
    <w:rsid w:val="00E07A8C"/>
    <w:pPr>
      <w:widowControl w:val="0"/>
      <w:autoSpaceDE w:val="0"/>
      <w:autoSpaceDN w:val="0"/>
      <w:adjustRightInd w:val="0"/>
      <w:spacing w:after="0" w:line="173" w:lineRule="exact"/>
      <w:jc w:val="both"/>
    </w:pPr>
    <w:rPr>
      <w:rFonts w:ascii="Cambria" w:eastAsia="MS Mincho" w:hAnsi="Cambria" w:cs="Times New Roman"/>
      <w:sz w:val="24"/>
      <w:szCs w:val="24"/>
      <w:lang w:eastAsia="pl-PL"/>
    </w:rPr>
  </w:style>
  <w:style w:type="paragraph" w:customStyle="1" w:styleId="Style22">
    <w:name w:val="Style22"/>
    <w:basedOn w:val="Normalny"/>
    <w:rsid w:val="00E07A8C"/>
    <w:pPr>
      <w:widowControl w:val="0"/>
      <w:autoSpaceDE w:val="0"/>
      <w:autoSpaceDN w:val="0"/>
      <w:adjustRightInd w:val="0"/>
      <w:spacing w:after="0" w:line="240" w:lineRule="auto"/>
    </w:pPr>
    <w:rPr>
      <w:rFonts w:ascii="Cambria" w:eastAsia="MS Mincho" w:hAnsi="Cambria" w:cs="Times New Roman"/>
      <w:sz w:val="24"/>
      <w:szCs w:val="24"/>
      <w:lang w:eastAsia="pl-PL"/>
    </w:rPr>
  </w:style>
  <w:style w:type="character" w:customStyle="1" w:styleId="FontStyle85">
    <w:name w:val="Font Style85"/>
    <w:rsid w:val="00E07A8C"/>
    <w:rPr>
      <w:rFonts w:ascii="Franklin Gothic Medium" w:hAnsi="Franklin Gothic Medium" w:cs="Franklin Gothic Medium"/>
      <w:sz w:val="14"/>
      <w:szCs w:val="14"/>
    </w:rPr>
  </w:style>
  <w:style w:type="paragraph" w:customStyle="1" w:styleId="Style33">
    <w:name w:val="Style33"/>
    <w:basedOn w:val="Normalny"/>
    <w:rsid w:val="00E07A8C"/>
    <w:pPr>
      <w:widowControl w:val="0"/>
      <w:autoSpaceDE w:val="0"/>
      <w:autoSpaceDN w:val="0"/>
      <w:adjustRightInd w:val="0"/>
      <w:spacing w:after="0" w:line="240" w:lineRule="auto"/>
    </w:pPr>
    <w:rPr>
      <w:rFonts w:ascii="Cambria" w:eastAsia="MS Mincho" w:hAnsi="Cambria" w:cs="Times New Roman"/>
      <w:sz w:val="24"/>
      <w:szCs w:val="24"/>
      <w:lang w:eastAsia="pl-PL"/>
    </w:rPr>
  </w:style>
  <w:style w:type="paragraph" w:customStyle="1" w:styleId="Style49">
    <w:name w:val="Style49"/>
    <w:basedOn w:val="Normalny"/>
    <w:rsid w:val="00E07A8C"/>
    <w:pPr>
      <w:widowControl w:val="0"/>
      <w:autoSpaceDE w:val="0"/>
      <w:autoSpaceDN w:val="0"/>
      <w:adjustRightInd w:val="0"/>
      <w:spacing w:after="0" w:line="259" w:lineRule="exact"/>
    </w:pPr>
    <w:rPr>
      <w:rFonts w:ascii="Cambria" w:eastAsia="MS Mincho" w:hAnsi="Cambria" w:cs="Times New Roman"/>
      <w:sz w:val="24"/>
      <w:szCs w:val="24"/>
      <w:lang w:eastAsia="pl-PL"/>
    </w:rPr>
  </w:style>
  <w:style w:type="paragraph" w:customStyle="1" w:styleId="Style11">
    <w:name w:val="Style11"/>
    <w:basedOn w:val="Normalny"/>
    <w:rsid w:val="00E07A8C"/>
    <w:pPr>
      <w:widowControl w:val="0"/>
      <w:autoSpaceDE w:val="0"/>
      <w:autoSpaceDN w:val="0"/>
      <w:adjustRightInd w:val="0"/>
      <w:spacing w:after="0" w:line="165" w:lineRule="exact"/>
      <w:ind w:hanging="264"/>
    </w:pPr>
    <w:rPr>
      <w:rFonts w:ascii="Cambria" w:eastAsia="MS Mincho" w:hAnsi="Cambria" w:cs="Times New Roman"/>
      <w:sz w:val="24"/>
      <w:szCs w:val="24"/>
      <w:lang w:eastAsia="pl-PL"/>
    </w:rPr>
  </w:style>
  <w:style w:type="character" w:customStyle="1" w:styleId="FontStyle66">
    <w:name w:val="Font Style66"/>
    <w:rsid w:val="00E07A8C"/>
    <w:rPr>
      <w:rFonts w:ascii="Cambria" w:hAnsi="Cambria" w:cs="Cambria"/>
      <w:b/>
      <w:bCs/>
      <w:spacing w:val="-10"/>
      <w:sz w:val="16"/>
      <w:szCs w:val="16"/>
    </w:rPr>
  </w:style>
  <w:style w:type="character" w:customStyle="1" w:styleId="FontStyle88">
    <w:name w:val="Font Style88"/>
    <w:rsid w:val="00E07A8C"/>
    <w:rPr>
      <w:rFonts w:ascii="Franklin Gothic Medium" w:hAnsi="Franklin Gothic Medium" w:cs="Franklin Gothic Medium"/>
      <w:b/>
      <w:bCs/>
      <w:i/>
      <w:iCs/>
      <w:sz w:val="14"/>
      <w:szCs w:val="14"/>
    </w:rPr>
  </w:style>
  <w:style w:type="paragraph" w:customStyle="1" w:styleId="Style14">
    <w:name w:val="Style14"/>
    <w:basedOn w:val="Normalny"/>
    <w:rsid w:val="00E07A8C"/>
    <w:pPr>
      <w:widowControl w:val="0"/>
      <w:autoSpaceDE w:val="0"/>
      <w:autoSpaceDN w:val="0"/>
      <w:adjustRightInd w:val="0"/>
      <w:spacing w:after="0" w:line="182" w:lineRule="exact"/>
      <w:ind w:hanging="254"/>
    </w:pPr>
    <w:rPr>
      <w:rFonts w:ascii="Cambria" w:eastAsia="MS Mincho" w:hAnsi="Cambria" w:cs="Times New Roman"/>
      <w:sz w:val="24"/>
      <w:szCs w:val="24"/>
      <w:lang w:eastAsia="pl-PL"/>
    </w:rPr>
  </w:style>
  <w:style w:type="paragraph" w:customStyle="1" w:styleId="Style30">
    <w:name w:val="Style30"/>
    <w:basedOn w:val="Normalny"/>
    <w:rsid w:val="00E07A8C"/>
    <w:pPr>
      <w:widowControl w:val="0"/>
      <w:autoSpaceDE w:val="0"/>
      <w:autoSpaceDN w:val="0"/>
      <w:adjustRightInd w:val="0"/>
      <w:spacing w:after="0" w:line="240" w:lineRule="auto"/>
    </w:pPr>
    <w:rPr>
      <w:rFonts w:ascii="Cambria" w:eastAsia="MS Mincho" w:hAnsi="Cambria" w:cs="Times New Roman"/>
      <w:sz w:val="24"/>
      <w:szCs w:val="24"/>
      <w:lang w:eastAsia="pl-PL"/>
    </w:rPr>
  </w:style>
  <w:style w:type="paragraph" w:customStyle="1" w:styleId="Style51">
    <w:name w:val="Style51"/>
    <w:basedOn w:val="Normalny"/>
    <w:rsid w:val="00E07A8C"/>
    <w:pPr>
      <w:widowControl w:val="0"/>
      <w:autoSpaceDE w:val="0"/>
      <w:autoSpaceDN w:val="0"/>
      <w:adjustRightInd w:val="0"/>
      <w:spacing w:after="0" w:line="154" w:lineRule="exact"/>
      <w:ind w:hanging="278"/>
    </w:pPr>
    <w:rPr>
      <w:rFonts w:ascii="Cambria" w:eastAsia="MS Mincho" w:hAnsi="Cambria" w:cs="Times New Roman"/>
      <w:sz w:val="24"/>
      <w:szCs w:val="24"/>
      <w:lang w:eastAsia="pl-PL"/>
    </w:rPr>
  </w:style>
  <w:style w:type="paragraph" w:customStyle="1" w:styleId="Style55">
    <w:name w:val="Style55"/>
    <w:basedOn w:val="Normalny"/>
    <w:rsid w:val="00E07A8C"/>
    <w:pPr>
      <w:widowControl w:val="0"/>
      <w:autoSpaceDE w:val="0"/>
      <w:autoSpaceDN w:val="0"/>
      <w:adjustRightInd w:val="0"/>
      <w:spacing w:after="0" w:line="240" w:lineRule="auto"/>
    </w:pPr>
    <w:rPr>
      <w:rFonts w:ascii="Cambria" w:eastAsia="MS Mincho" w:hAnsi="Cambria" w:cs="Times New Roman"/>
      <w:sz w:val="24"/>
      <w:szCs w:val="24"/>
      <w:lang w:eastAsia="pl-PL"/>
    </w:rPr>
  </w:style>
  <w:style w:type="character" w:customStyle="1" w:styleId="FontStyle74">
    <w:name w:val="Font Style74"/>
    <w:rsid w:val="00E07A8C"/>
    <w:rPr>
      <w:rFonts w:ascii="Constantia" w:hAnsi="Constantia" w:cs="Constantia"/>
      <w:sz w:val="14"/>
      <w:szCs w:val="14"/>
    </w:rPr>
  </w:style>
  <w:style w:type="paragraph" w:customStyle="1" w:styleId="Style46">
    <w:name w:val="Style46"/>
    <w:basedOn w:val="Normalny"/>
    <w:rsid w:val="00E07A8C"/>
    <w:pPr>
      <w:widowControl w:val="0"/>
      <w:autoSpaceDE w:val="0"/>
      <w:autoSpaceDN w:val="0"/>
      <w:adjustRightInd w:val="0"/>
      <w:spacing w:after="0" w:line="173" w:lineRule="exact"/>
      <w:ind w:hanging="322"/>
    </w:pPr>
    <w:rPr>
      <w:rFonts w:ascii="Cambria" w:eastAsia="MS Mincho" w:hAnsi="Cambria" w:cs="Times New Roman"/>
      <w:sz w:val="24"/>
      <w:szCs w:val="24"/>
      <w:lang w:eastAsia="pl-PL"/>
    </w:rPr>
  </w:style>
  <w:style w:type="paragraph" w:customStyle="1" w:styleId="Style37">
    <w:name w:val="Style37"/>
    <w:basedOn w:val="Normalny"/>
    <w:rsid w:val="00E07A8C"/>
    <w:pPr>
      <w:widowControl w:val="0"/>
      <w:autoSpaceDE w:val="0"/>
      <w:autoSpaceDN w:val="0"/>
      <w:adjustRightInd w:val="0"/>
      <w:spacing w:after="0" w:line="240" w:lineRule="auto"/>
    </w:pPr>
    <w:rPr>
      <w:rFonts w:ascii="Cambria" w:eastAsia="MS Mincho" w:hAnsi="Cambria" w:cs="Times New Roman"/>
      <w:sz w:val="24"/>
      <w:szCs w:val="24"/>
      <w:lang w:eastAsia="pl-PL"/>
    </w:rPr>
  </w:style>
  <w:style w:type="paragraph" w:customStyle="1" w:styleId="Style39">
    <w:name w:val="Style39"/>
    <w:basedOn w:val="Normalny"/>
    <w:rsid w:val="00E07A8C"/>
    <w:pPr>
      <w:widowControl w:val="0"/>
      <w:autoSpaceDE w:val="0"/>
      <w:autoSpaceDN w:val="0"/>
      <w:adjustRightInd w:val="0"/>
      <w:spacing w:after="0" w:line="240" w:lineRule="auto"/>
    </w:pPr>
    <w:rPr>
      <w:rFonts w:ascii="Cambria" w:eastAsia="MS Mincho" w:hAnsi="Cambria" w:cs="Times New Roman"/>
      <w:sz w:val="24"/>
      <w:szCs w:val="24"/>
      <w:lang w:eastAsia="pl-PL"/>
    </w:rPr>
  </w:style>
  <w:style w:type="character" w:customStyle="1" w:styleId="FontStyle91">
    <w:name w:val="Font Style91"/>
    <w:rsid w:val="00E07A8C"/>
    <w:rPr>
      <w:rFonts w:ascii="Arial" w:hAnsi="Arial" w:cs="Arial"/>
      <w:b/>
      <w:bCs/>
      <w:sz w:val="14"/>
      <w:szCs w:val="14"/>
    </w:rPr>
  </w:style>
  <w:style w:type="paragraph" w:customStyle="1" w:styleId="Style35">
    <w:name w:val="Style35"/>
    <w:basedOn w:val="Normalny"/>
    <w:rsid w:val="00E07A8C"/>
    <w:pPr>
      <w:widowControl w:val="0"/>
      <w:autoSpaceDE w:val="0"/>
      <w:autoSpaceDN w:val="0"/>
      <w:adjustRightInd w:val="0"/>
      <w:spacing w:after="0" w:line="178" w:lineRule="exact"/>
      <w:ind w:hanging="269"/>
    </w:pPr>
    <w:rPr>
      <w:rFonts w:ascii="Cambria" w:eastAsia="MS Mincho" w:hAnsi="Cambria" w:cs="Times New Roman"/>
      <w:sz w:val="24"/>
      <w:szCs w:val="24"/>
      <w:lang w:eastAsia="pl-PL"/>
    </w:rPr>
  </w:style>
  <w:style w:type="paragraph" w:customStyle="1" w:styleId="Style23">
    <w:name w:val="Style23"/>
    <w:basedOn w:val="Normalny"/>
    <w:rsid w:val="00E07A8C"/>
    <w:pPr>
      <w:widowControl w:val="0"/>
      <w:autoSpaceDE w:val="0"/>
      <w:autoSpaceDN w:val="0"/>
      <w:adjustRightInd w:val="0"/>
      <w:spacing w:after="0" w:line="178" w:lineRule="exact"/>
    </w:pPr>
    <w:rPr>
      <w:rFonts w:ascii="Cambria" w:eastAsia="MS Mincho" w:hAnsi="Cambria" w:cs="Times New Roman"/>
      <w:sz w:val="24"/>
      <w:szCs w:val="24"/>
      <w:lang w:eastAsia="pl-PL"/>
    </w:rPr>
  </w:style>
  <w:style w:type="paragraph" w:customStyle="1" w:styleId="Style56">
    <w:name w:val="Style56"/>
    <w:basedOn w:val="Normalny"/>
    <w:rsid w:val="00E07A8C"/>
    <w:pPr>
      <w:widowControl w:val="0"/>
      <w:autoSpaceDE w:val="0"/>
      <w:autoSpaceDN w:val="0"/>
      <w:adjustRightInd w:val="0"/>
      <w:spacing w:after="0" w:line="240" w:lineRule="auto"/>
    </w:pPr>
    <w:rPr>
      <w:rFonts w:ascii="Cambria" w:eastAsia="MS Mincho" w:hAnsi="Cambria" w:cs="Times New Roman"/>
      <w:sz w:val="24"/>
      <w:szCs w:val="24"/>
      <w:lang w:eastAsia="pl-PL"/>
    </w:rPr>
  </w:style>
  <w:style w:type="character" w:customStyle="1" w:styleId="FontStyle97">
    <w:name w:val="Font Style97"/>
    <w:rsid w:val="00E07A8C"/>
    <w:rPr>
      <w:rFonts w:ascii="Franklin Gothic Medium" w:hAnsi="Franklin Gothic Medium" w:cs="Franklin Gothic Medium"/>
      <w:sz w:val="12"/>
      <w:szCs w:val="12"/>
    </w:rPr>
  </w:style>
  <w:style w:type="character" w:customStyle="1" w:styleId="FontStyle98">
    <w:name w:val="Font Style98"/>
    <w:rsid w:val="00E07A8C"/>
    <w:rPr>
      <w:rFonts w:ascii="Franklin Gothic Medium" w:hAnsi="Franklin Gothic Medium" w:cs="Franklin Gothic Medium"/>
      <w:b/>
      <w:bCs/>
      <w:sz w:val="16"/>
      <w:szCs w:val="16"/>
    </w:rPr>
  </w:style>
  <w:style w:type="character" w:customStyle="1" w:styleId="FontStyle101">
    <w:name w:val="Font Style101"/>
    <w:rsid w:val="00E07A8C"/>
    <w:rPr>
      <w:rFonts w:ascii="Arial" w:hAnsi="Arial" w:cs="Arial"/>
      <w:spacing w:val="-10"/>
      <w:sz w:val="18"/>
      <w:szCs w:val="18"/>
    </w:rPr>
  </w:style>
  <w:style w:type="character" w:customStyle="1" w:styleId="FontStyle102">
    <w:name w:val="Font Style102"/>
    <w:rsid w:val="00E07A8C"/>
    <w:rPr>
      <w:rFonts w:ascii="Franklin Gothic Medium" w:hAnsi="Franklin Gothic Medium" w:cs="Franklin Gothic Medium"/>
      <w:i/>
      <w:iCs/>
      <w:sz w:val="14"/>
      <w:szCs w:val="14"/>
    </w:rPr>
  </w:style>
  <w:style w:type="character" w:customStyle="1" w:styleId="FontStyle78">
    <w:name w:val="Font Style78"/>
    <w:rsid w:val="00E07A8C"/>
    <w:rPr>
      <w:rFonts w:ascii="Constantia" w:hAnsi="Constantia" w:cs="Constantia"/>
      <w:sz w:val="10"/>
      <w:szCs w:val="10"/>
    </w:rPr>
  </w:style>
  <w:style w:type="paragraph" w:customStyle="1" w:styleId="Style12">
    <w:name w:val="Style12"/>
    <w:basedOn w:val="Normalny"/>
    <w:rsid w:val="00E07A8C"/>
    <w:pPr>
      <w:widowControl w:val="0"/>
      <w:autoSpaceDE w:val="0"/>
      <w:autoSpaceDN w:val="0"/>
      <w:adjustRightInd w:val="0"/>
      <w:spacing w:after="0" w:line="197" w:lineRule="exact"/>
      <w:ind w:hanging="283"/>
    </w:pPr>
    <w:rPr>
      <w:rFonts w:ascii="Cambria" w:eastAsia="MS Mincho" w:hAnsi="Cambria" w:cs="Times New Roman"/>
      <w:sz w:val="24"/>
      <w:szCs w:val="24"/>
      <w:lang w:eastAsia="pl-PL"/>
    </w:rPr>
  </w:style>
  <w:style w:type="paragraph" w:customStyle="1" w:styleId="Style32">
    <w:name w:val="Style32"/>
    <w:basedOn w:val="Normalny"/>
    <w:rsid w:val="00E07A8C"/>
    <w:pPr>
      <w:widowControl w:val="0"/>
      <w:autoSpaceDE w:val="0"/>
      <w:autoSpaceDN w:val="0"/>
      <w:adjustRightInd w:val="0"/>
      <w:spacing w:after="0" w:line="182" w:lineRule="exact"/>
      <w:jc w:val="both"/>
    </w:pPr>
    <w:rPr>
      <w:rFonts w:ascii="Cambria" w:eastAsia="MS Mincho" w:hAnsi="Cambria" w:cs="Times New Roman"/>
      <w:sz w:val="24"/>
      <w:szCs w:val="24"/>
      <w:lang w:eastAsia="pl-PL"/>
    </w:rPr>
  </w:style>
  <w:style w:type="paragraph" w:styleId="Poprawka">
    <w:name w:val="Revision"/>
    <w:hidden/>
    <w:uiPriority w:val="99"/>
    <w:semiHidden/>
    <w:rsid w:val="00E07A8C"/>
    <w:pPr>
      <w:spacing w:after="0" w:line="240" w:lineRule="auto"/>
    </w:pPr>
    <w:rPr>
      <w:rFonts w:ascii="Times New Roman" w:eastAsia="Times New Roman" w:hAnsi="Times New Roman" w:cs="Times New Roman"/>
      <w:sz w:val="24"/>
      <w:szCs w:val="24"/>
      <w:lang w:eastAsia="pl-PL"/>
    </w:rPr>
  </w:style>
  <w:style w:type="paragraph" w:customStyle="1" w:styleId="ZnakZnak2">
    <w:name w:val="Znak Znak2"/>
    <w:basedOn w:val="Normalny"/>
    <w:rsid w:val="00E07A8C"/>
    <w:pPr>
      <w:spacing w:after="0" w:line="240" w:lineRule="auto"/>
    </w:pPr>
    <w:rPr>
      <w:rFonts w:ascii="Times New Roman" w:eastAsia="Times New Roman" w:hAnsi="Times New Roman" w:cs="Times New Roman"/>
      <w:sz w:val="24"/>
      <w:szCs w:val="24"/>
      <w:lang w:eastAsia="pl-PL"/>
    </w:rPr>
  </w:style>
  <w:style w:type="character" w:styleId="Odwoanieprzypisukocowego">
    <w:name w:val="endnote reference"/>
    <w:rsid w:val="00E07A8C"/>
    <w:rPr>
      <w:vertAlign w:val="superscript"/>
    </w:rPr>
  </w:style>
  <w:style w:type="character" w:styleId="Pogrubienie">
    <w:name w:val="Strong"/>
    <w:uiPriority w:val="22"/>
    <w:qFormat/>
    <w:rsid w:val="00E07A8C"/>
    <w:rPr>
      <w:b/>
      <w:bCs/>
    </w:rPr>
  </w:style>
  <w:style w:type="character" w:customStyle="1" w:styleId="DeltaViewInsertion">
    <w:name w:val="DeltaView Insertion"/>
    <w:rsid w:val="00E07A8C"/>
    <w:rPr>
      <w:b/>
      <w:i/>
      <w:spacing w:val="0"/>
    </w:rPr>
  </w:style>
  <w:style w:type="character" w:customStyle="1" w:styleId="Znakiprzypiswdolnych">
    <w:name w:val="Znaki przypisów dolnych"/>
    <w:rsid w:val="00E07A8C"/>
    <w:rPr>
      <w:shd w:val="clear" w:color="auto" w:fill="auto"/>
      <w:vertAlign w:val="superscript"/>
    </w:rPr>
  </w:style>
  <w:style w:type="paragraph" w:customStyle="1" w:styleId="Nagwekstrony">
    <w:name w:val="Nagłówek strony"/>
    <w:basedOn w:val="Normalny"/>
    <w:rsid w:val="00E07A8C"/>
    <w:pPr>
      <w:widowControl w:val="0"/>
      <w:suppressLineNumbers/>
      <w:tabs>
        <w:tab w:val="center" w:pos="4536"/>
        <w:tab w:val="right" w:pos="9072"/>
      </w:tabs>
      <w:suppressAutoHyphens/>
      <w:spacing w:after="0" w:line="240" w:lineRule="auto"/>
    </w:pPr>
    <w:rPr>
      <w:rFonts w:ascii="Times New Roman" w:eastAsia="Lucida Sans Unicode" w:hAnsi="Times New Roman" w:cs="Tahoma"/>
      <w:kern w:val="1"/>
      <w:sz w:val="24"/>
      <w:szCs w:val="24"/>
      <w:lang w:val="en-US" w:eastAsia="zh-CN"/>
    </w:rPr>
  </w:style>
  <w:style w:type="paragraph" w:customStyle="1" w:styleId="NoSpacing1">
    <w:name w:val="No Spacing1"/>
    <w:uiPriority w:val="99"/>
    <w:rsid w:val="00E07A8C"/>
    <w:pPr>
      <w:spacing w:after="0" w:line="240" w:lineRule="auto"/>
    </w:pPr>
    <w:rPr>
      <w:rFonts w:ascii="Calibri" w:eastAsia="Times New Roman" w:hAnsi="Calibri" w:cs="Calibri"/>
    </w:rPr>
  </w:style>
  <w:style w:type="paragraph" w:customStyle="1" w:styleId="UmowaStandardowy">
    <w:name w:val="Umowa Standardowy"/>
    <w:basedOn w:val="Normalny"/>
    <w:uiPriority w:val="99"/>
    <w:rsid w:val="00E07A8C"/>
    <w:pPr>
      <w:spacing w:after="120" w:line="240" w:lineRule="auto"/>
      <w:jc w:val="both"/>
    </w:pPr>
    <w:rPr>
      <w:rFonts w:ascii="Arial" w:eastAsia="Times New Roman" w:hAnsi="Arial" w:cs="Times New Roman"/>
      <w:sz w:val="18"/>
      <w:szCs w:val="20"/>
      <w:lang w:eastAsia="de-DE"/>
    </w:rPr>
  </w:style>
  <w:style w:type="character" w:customStyle="1" w:styleId="BodyTextChar">
    <w:name w:val="Body Text Char"/>
    <w:locked/>
    <w:rsid w:val="00E07A8C"/>
    <w:rPr>
      <w:rFonts w:ascii="Times New Roman" w:hAnsi="Times New Roman" w:cs="Times New Roman"/>
      <w:sz w:val="20"/>
      <w:szCs w:val="20"/>
    </w:rPr>
  </w:style>
  <w:style w:type="paragraph" w:customStyle="1" w:styleId="WW-Wcicietrecitekstu">
    <w:name w:val="WW-Wcięcie treści tekstu"/>
    <w:basedOn w:val="Normalny"/>
    <w:rsid w:val="00E07A8C"/>
    <w:pPr>
      <w:suppressAutoHyphens/>
      <w:spacing w:after="120" w:line="240" w:lineRule="auto"/>
      <w:ind w:left="283"/>
    </w:pPr>
    <w:rPr>
      <w:rFonts w:ascii="Times New Roman" w:eastAsia="Times New Roman" w:hAnsi="Times New Roman" w:cs="Times New Roman"/>
      <w:sz w:val="24"/>
      <w:szCs w:val="24"/>
      <w:lang w:eastAsia="zh-CN"/>
    </w:rPr>
  </w:style>
  <w:style w:type="paragraph" w:customStyle="1" w:styleId="WW-Tretekstu">
    <w:name w:val="WW-Treść tekstu"/>
    <w:basedOn w:val="Normalny"/>
    <w:rsid w:val="00E07A8C"/>
    <w:pPr>
      <w:suppressAutoHyphens/>
      <w:spacing w:after="120" w:line="288" w:lineRule="auto"/>
    </w:pPr>
    <w:rPr>
      <w:rFonts w:ascii="Times New Roman" w:eastAsia="Times New Roman" w:hAnsi="Times New Roman" w:cs="Times New Roman"/>
      <w:sz w:val="24"/>
      <w:szCs w:val="24"/>
      <w:lang w:eastAsia="zh-CN"/>
    </w:rPr>
  </w:style>
  <w:style w:type="paragraph" w:customStyle="1" w:styleId="Tekstpodstawowywcity31">
    <w:name w:val="Tekst podstawowy wcięty 31"/>
    <w:basedOn w:val="Normalny"/>
    <w:rsid w:val="00E07A8C"/>
    <w:pPr>
      <w:tabs>
        <w:tab w:val="left" w:pos="180"/>
        <w:tab w:val="left" w:pos="360"/>
        <w:tab w:val="left" w:pos="1440"/>
      </w:tabs>
      <w:suppressAutoHyphens/>
      <w:spacing w:after="0" w:line="240" w:lineRule="auto"/>
      <w:ind w:left="360"/>
    </w:pPr>
    <w:rPr>
      <w:rFonts w:ascii="Times New Roman" w:eastAsia="Times New Roman" w:hAnsi="Times New Roman" w:cs="Times New Roman"/>
      <w:sz w:val="20"/>
      <w:szCs w:val="24"/>
      <w:lang w:eastAsia="zh-CN"/>
    </w:rPr>
  </w:style>
  <w:style w:type="paragraph" w:customStyle="1" w:styleId="Zwykytekst1">
    <w:name w:val="Zwykły tekst1"/>
    <w:basedOn w:val="Normalny"/>
    <w:rsid w:val="00E07A8C"/>
    <w:pPr>
      <w:suppressAutoHyphens/>
      <w:spacing w:after="0" w:line="240" w:lineRule="auto"/>
    </w:pPr>
    <w:rPr>
      <w:rFonts w:ascii="Courier New" w:eastAsia="Times New Roman" w:hAnsi="Courier New" w:cs="Courier New"/>
      <w:sz w:val="20"/>
      <w:szCs w:val="20"/>
      <w:lang w:eastAsia="zh-CN"/>
    </w:rPr>
  </w:style>
  <w:style w:type="paragraph" w:customStyle="1" w:styleId="1">
    <w:name w:val="1."/>
    <w:basedOn w:val="NormalnyWeb"/>
    <w:rsid w:val="00E07A8C"/>
    <w:pPr>
      <w:numPr>
        <w:numId w:val="3"/>
      </w:numPr>
      <w:spacing w:beforeAutospacing="1" w:afterAutospacing="1"/>
    </w:pPr>
    <w:rPr>
      <w:rFonts w:ascii="Cambria" w:eastAsia="Calibri" w:hAnsi="Cambria"/>
      <w:sz w:val="22"/>
      <w:szCs w:val="22"/>
      <w:lang w:val="pl-PL"/>
    </w:rPr>
  </w:style>
  <w:style w:type="paragraph" w:customStyle="1" w:styleId="Bezodstpw11">
    <w:name w:val="Bez odstępów11"/>
    <w:uiPriority w:val="99"/>
    <w:rsid w:val="00E07A8C"/>
    <w:pPr>
      <w:spacing w:after="0" w:line="240" w:lineRule="auto"/>
    </w:pPr>
    <w:rPr>
      <w:rFonts w:ascii="Calibri" w:eastAsia="Times New Roman" w:hAnsi="Calibri" w:cs="Calibri"/>
    </w:rPr>
  </w:style>
  <w:style w:type="paragraph" w:customStyle="1" w:styleId="nospacing">
    <w:name w:val="nospacing"/>
    <w:basedOn w:val="Normalny"/>
    <w:rsid w:val="00E07A8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st">
    <w:name w:val="st"/>
    <w:basedOn w:val="Domylnaczcionkaakapitu"/>
    <w:rsid w:val="00E07A8C"/>
  </w:style>
  <w:style w:type="character" w:styleId="Uwydatnienie">
    <w:name w:val="Emphasis"/>
    <w:uiPriority w:val="20"/>
    <w:qFormat/>
    <w:rsid w:val="00E07A8C"/>
    <w:rPr>
      <w:i/>
      <w:iCs/>
    </w:rPr>
  </w:style>
  <w:style w:type="character" w:customStyle="1" w:styleId="ZwykytekstZnak1">
    <w:name w:val="Zwykły tekst Znak1"/>
    <w:aliases w:val="Znak Znak21"/>
    <w:rsid w:val="00E07A8C"/>
    <w:rPr>
      <w:rFonts w:ascii="Courier New" w:hAnsi="Courier New"/>
      <w:lang w:val="pl-PL" w:eastAsia="pl-PL" w:bidi="ar-SA"/>
    </w:rPr>
  </w:style>
  <w:style w:type="paragraph" w:customStyle="1" w:styleId="Akapitzlist11">
    <w:name w:val="Akapit z listą11"/>
    <w:basedOn w:val="Normalny"/>
    <w:qFormat/>
    <w:rsid w:val="00E07A8C"/>
    <w:pPr>
      <w:ind w:left="720"/>
    </w:pPr>
    <w:rPr>
      <w:rFonts w:ascii="Calibri" w:eastAsia="Times New Roman" w:hAnsi="Calibri" w:cs="Times New Roman"/>
    </w:rPr>
  </w:style>
  <w:style w:type="character" w:customStyle="1" w:styleId="Nierozpoznanawzmianka1">
    <w:name w:val="Nierozpoznana wzmianka1"/>
    <w:uiPriority w:val="99"/>
    <w:semiHidden/>
    <w:unhideWhenUsed/>
    <w:rsid w:val="00E07A8C"/>
    <w:rPr>
      <w:color w:val="605E5C"/>
      <w:shd w:val="clear" w:color="auto" w:fill="E1DFDD"/>
    </w:rPr>
  </w:style>
  <w:style w:type="paragraph" w:customStyle="1" w:styleId="Standard">
    <w:name w:val="Standard"/>
    <w:rsid w:val="00E07A8C"/>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numbering" w:customStyle="1" w:styleId="Styl1">
    <w:name w:val="Styl1"/>
    <w:uiPriority w:val="99"/>
    <w:rsid w:val="00E07A8C"/>
    <w:pPr>
      <w:numPr>
        <w:numId w:val="5"/>
      </w:numPr>
    </w:pPr>
  </w:style>
  <w:style w:type="character" w:customStyle="1" w:styleId="Bodytext2">
    <w:name w:val="Body text (2)_"/>
    <w:link w:val="Bodytext20"/>
    <w:rsid w:val="00E07A8C"/>
    <w:rPr>
      <w:rFonts w:ascii="Arial" w:eastAsia="Arial" w:hAnsi="Arial" w:cs="Arial"/>
      <w:shd w:val="clear" w:color="auto" w:fill="FFFFFF"/>
    </w:rPr>
  </w:style>
  <w:style w:type="paragraph" w:customStyle="1" w:styleId="Bodytext20">
    <w:name w:val="Body text (2)"/>
    <w:basedOn w:val="Normalny"/>
    <w:link w:val="Bodytext2"/>
    <w:rsid w:val="00E07A8C"/>
    <w:pPr>
      <w:widowControl w:val="0"/>
      <w:shd w:val="clear" w:color="auto" w:fill="FFFFFF"/>
      <w:spacing w:before="300" w:after="0" w:line="259" w:lineRule="exact"/>
      <w:ind w:hanging="780"/>
      <w:jc w:val="both"/>
    </w:pPr>
    <w:rPr>
      <w:rFonts w:ascii="Arial" w:eastAsia="Arial" w:hAnsi="Arial" w:cs="Arial"/>
    </w:rPr>
  </w:style>
  <w:style w:type="numbering" w:customStyle="1" w:styleId="Biecalista1">
    <w:name w:val="Bieżąca lista1"/>
    <w:uiPriority w:val="99"/>
    <w:rsid w:val="00E07A8C"/>
    <w:pPr>
      <w:numPr>
        <w:numId w:val="5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5953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23264-A056-44F7-B3EF-A6472BCF9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25</Pages>
  <Words>11569</Words>
  <Characters>69420</Characters>
  <Application>Microsoft Office Word</Application>
  <DocSecurity>0</DocSecurity>
  <Lines>578</Lines>
  <Paragraphs>161</Paragraphs>
  <ScaleCrop>false</ScaleCrop>
  <HeadingPairs>
    <vt:vector size="2" baseType="variant">
      <vt:variant>
        <vt:lpstr>Tytuł</vt:lpstr>
      </vt:variant>
      <vt:variant>
        <vt:i4>1</vt:i4>
      </vt:variant>
    </vt:vector>
  </HeadingPairs>
  <TitlesOfParts>
    <vt:vector size="1" baseType="lpstr">
      <vt:lpstr/>
    </vt:vector>
  </TitlesOfParts>
  <Company>Windows User</Company>
  <LinksUpToDate>false</LinksUpToDate>
  <CharactersWithSpaces>80828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Jerzy KURATOW</dc:creator>
  <cp:keywords/>
  <dc:description/>
  <cp:lastModifiedBy>Aneta Kowal</cp:lastModifiedBy>
  <cp:revision>20</cp:revision>
  <cp:lastPrinted>2024-07-19T10:09:00Z</cp:lastPrinted>
  <dcterms:created xsi:type="dcterms:W3CDTF">2024-05-29T09:39:00Z</dcterms:created>
  <dcterms:modified xsi:type="dcterms:W3CDTF">2024-08-07T09:32:00Z</dcterms:modified>
</cp:coreProperties>
</file>