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1094" w:rsidRPr="00413348" w:rsidRDefault="00413348" w:rsidP="00413348">
      <w:pPr>
        <w:pStyle w:val="Default"/>
        <w:ind w:right="-142"/>
        <w:jc w:val="right"/>
        <w:rPr>
          <w:rFonts w:ascii="Calibri" w:hAnsi="Calibri" w:cs="Calibri"/>
          <w:b/>
          <w:bCs/>
          <w:color w:val="auto"/>
          <w:sz w:val="20"/>
          <w:szCs w:val="20"/>
        </w:rPr>
      </w:pPr>
      <w:r w:rsidRPr="00413348">
        <w:rPr>
          <w:rFonts w:ascii="Arial" w:hAnsi="Arial" w:cs="Arial"/>
          <w:b/>
          <w:bCs/>
          <w:color w:val="auto"/>
          <w:sz w:val="20"/>
          <w:szCs w:val="20"/>
        </w:rPr>
        <w:t>Egz. nr ……</w:t>
      </w:r>
      <w:r w:rsidR="00EC60E5" w:rsidRPr="00413348">
        <w:rPr>
          <w:rFonts w:ascii="Arial" w:hAnsi="Arial" w:cs="Arial"/>
          <w:b/>
          <w:bCs/>
          <w:color w:val="auto"/>
          <w:sz w:val="20"/>
          <w:szCs w:val="20"/>
        </w:rPr>
        <w:t xml:space="preserve"> </w:t>
      </w:r>
      <w:r w:rsidR="00B0000A" w:rsidRPr="00413348">
        <w:rPr>
          <w:rFonts w:ascii="Arial" w:hAnsi="Arial" w:cs="Arial"/>
          <w:b/>
          <w:bCs/>
          <w:color w:val="auto"/>
          <w:sz w:val="20"/>
          <w:szCs w:val="20"/>
        </w:rPr>
        <w:t xml:space="preserve"> </w:t>
      </w:r>
    </w:p>
    <w:p w:rsidR="00413348" w:rsidRDefault="00F05261" w:rsidP="00B21094">
      <w:pPr>
        <w:pStyle w:val="Default"/>
        <w:jc w:val="center"/>
        <w:rPr>
          <w:rFonts w:ascii="Arial" w:hAnsi="Arial" w:cs="Arial"/>
          <w:b/>
          <w:bCs/>
          <w:color w:val="auto"/>
          <w:sz w:val="22"/>
          <w:szCs w:val="22"/>
        </w:rPr>
      </w:pPr>
      <w:r w:rsidRPr="00413348">
        <w:rPr>
          <w:rFonts w:ascii="Arial" w:hAnsi="Arial" w:cs="Arial"/>
          <w:b/>
          <w:bCs/>
          <w:color w:val="auto"/>
          <w:sz w:val="22"/>
          <w:szCs w:val="22"/>
        </w:rPr>
        <w:t xml:space="preserve">PROJEKT UMOWY </w:t>
      </w:r>
    </w:p>
    <w:p w:rsidR="00F05261" w:rsidRPr="00413348" w:rsidRDefault="00F05261" w:rsidP="00B21094">
      <w:pPr>
        <w:pStyle w:val="Default"/>
        <w:jc w:val="center"/>
        <w:rPr>
          <w:rFonts w:ascii="Arial" w:hAnsi="Arial" w:cs="Arial"/>
          <w:b/>
          <w:bCs/>
          <w:color w:val="auto"/>
          <w:sz w:val="22"/>
          <w:szCs w:val="22"/>
        </w:rPr>
      </w:pPr>
      <w:r w:rsidRPr="00413348">
        <w:rPr>
          <w:rFonts w:ascii="Arial" w:hAnsi="Arial" w:cs="Arial"/>
          <w:b/>
          <w:bCs/>
          <w:color w:val="auto"/>
          <w:sz w:val="22"/>
          <w:szCs w:val="22"/>
        </w:rPr>
        <w:t>NR ………………</w:t>
      </w:r>
    </w:p>
    <w:p w:rsidR="00B21094" w:rsidRPr="00413348" w:rsidRDefault="00B21094" w:rsidP="00B21094">
      <w:pPr>
        <w:pStyle w:val="Default"/>
        <w:jc w:val="center"/>
        <w:rPr>
          <w:rFonts w:ascii="Arial" w:hAnsi="Arial" w:cs="Arial"/>
          <w:b/>
          <w:bCs/>
          <w:color w:val="auto"/>
          <w:sz w:val="22"/>
          <w:szCs w:val="22"/>
        </w:rPr>
      </w:pPr>
    </w:p>
    <w:p w:rsidR="00F05261" w:rsidRPr="00413348" w:rsidRDefault="00F05261" w:rsidP="00994309">
      <w:pPr>
        <w:pStyle w:val="Default"/>
        <w:rPr>
          <w:rFonts w:ascii="Arial" w:hAnsi="Arial" w:cs="Arial"/>
          <w:color w:val="auto"/>
          <w:sz w:val="22"/>
          <w:szCs w:val="22"/>
        </w:rPr>
      </w:pPr>
    </w:p>
    <w:p w:rsidR="00F05261" w:rsidRPr="00413348" w:rsidRDefault="00F05261" w:rsidP="00413348">
      <w:pPr>
        <w:pStyle w:val="Default"/>
        <w:spacing w:line="360" w:lineRule="auto"/>
        <w:jc w:val="both"/>
        <w:rPr>
          <w:rFonts w:ascii="Arial" w:hAnsi="Arial" w:cs="Arial"/>
          <w:color w:val="auto"/>
          <w:sz w:val="22"/>
          <w:szCs w:val="22"/>
        </w:rPr>
      </w:pPr>
      <w:r w:rsidRPr="00413348">
        <w:rPr>
          <w:rFonts w:ascii="Arial" w:hAnsi="Arial" w:cs="Arial"/>
          <w:color w:val="auto"/>
          <w:sz w:val="22"/>
          <w:szCs w:val="22"/>
        </w:rPr>
        <w:t xml:space="preserve">Zawarta w dniu </w:t>
      </w:r>
      <w:r w:rsidRPr="00413348">
        <w:rPr>
          <w:rFonts w:ascii="Arial" w:hAnsi="Arial" w:cs="Arial"/>
          <w:b/>
          <w:bCs/>
          <w:color w:val="auto"/>
          <w:sz w:val="22"/>
          <w:szCs w:val="22"/>
        </w:rPr>
        <w:t xml:space="preserve">………………… </w:t>
      </w:r>
      <w:r w:rsidRPr="00413348">
        <w:rPr>
          <w:rFonts w:ascii="Arial" w:hAnsi="Arial" w:cs="Arial"/>
          <w:color w:val="auto"/>
          <w:sz w:val="22"/>
          <w:szCs w:val="22"/>
        </w:rPr>
        <w:t xml:space="preserve">roku pomiędzy: </w:t>
      </w:r>
      <w:r w:rsidR="000745DD" w:rsidRPr="00413348">
        <w:rPr>
          <w:rFonts w:ascii="Arial" w:hAnsi="Arial" w:cs="Arial"/>
          <w:color w:val="auto"/>
          <w:sz w:val="22"/>
          <w:szCs w:val="22"/>
        </w:rPr>
        <w:t>Skarbem Państwa</w:t>
      </w:r>
      <w:r w:rsidRPr="00413348">
        <w:rPr>
          <w:rFonts w:ascii="Arial" w:hAnsi="Arial" w:cs="Arial"/>
          <w:b/>
          <w:sz w:val="22"/>
          <w:szCs w:val="22"/>
        </w:rPr>
        <w:t>16 WOJSKOWYM ODDZIAŁEM GOSPODARCZYM W  DRAWSKU POMORSKIM</w:t>
      </w:r>
      <w:r w:rsidR="00413348">
        <w:rPr>
          <w:rFonts w:ascii="Arial" w:hAnsi="Arial" w:cs="Arial"/>
          <w:b/>
          <w:sz w:val="22"/>
          <w:szCs w:val="22"/>
        </w:rPr>
        <w:t xml:space="preserve">, </w:t>
      </w:r>
      <w:r w:rsidRPr="00413348">
        <w:rPr>
          <w:rFonts w:ascii="Arial" w:hAnsi="Arial" w:cs="Arial"/>
          <w:b/>
          <w:sz w:val="22"/>
          <w:szCs w:val="22"/>
        </w:rPr>
        <w:t xml:space="preserve">ul. Główna 1, 78-513 Oleszno, </w:t>
      </w:r>
      <w:r w:rsidRPr="00413348">
        <w:rPr>
          <w:rFonts w:ascii="Arial" w:hAnsi="Arial" w:cs="Arial"/>
          <w:sz w:val="22"/>
          <w:szCs w:val="22"/>
        </w:rPr>
        <w:t>NIP: 2530325900</w:t>
      </w:r>
      <w:r w:rsidRPr="00413348">
        <w:rPr>
          <w:rFonts w:ascii="Arial" w:hAnsi="Arial" w:cs="Arial"/>
          <w:b/>
          <w:sz w:val="22"/>
          <w:szCs w:val="22"/>
        </w:rPr>
        <w:t xml:space="preserve">; </w:t>
      </w:r>
      <w:r w:rsidRPr="00413348">
        <w:rPr>
          <w:rFonts w:ascii="Arial" w:hAnsi="Arial" w:cs="Arial"/>
          <w:sz w:val="22"/>
          <w:szCs w:val="22"/>
        </w:rPr>
        <w:t>REGON: 320991649</w:t>
      </w:r>
    </w:p>
    <w:p w:rsidR="00F05261" w:rsidRPr="00413348" w:rsidRDefault="00413348" w:rsidP="00413348">
      <w:pPr>
        <w:pStyle w:val="Default"/>
        <w:spacing w:line="360" w:lineRule="auto"/>
        <w:jc w:val="both"/>
        <w:rPr>
          <w:rFonts w:ascii="Arial" w:hAnsi="Arial" w:cs="Arial"/>
          <w:color w:val="auto"/>
          <w:sz w:val="22"/>
          <w:szCs w:val="22"/>
        </w:rPr>
      </w:pPr>
      <w:r>
        <w:rPr>
          <w:rFonts w:ascii="Arial" w:hAnsi="Arial" w:cs="Arial"/>
          <w:color w:val="auto"/>
          <w:sz w:val="22"/>
          <w:szCs w:val="22"/>
        </w:rPr>
        <w:t xml:space="preserve">którego </w:t>
      </w:r>
      <w:r w:rsidR="00F05261" w:rsidRPr="00413348">
        <w:rPr>
          <w:rFonts w:ascii="Arial" w:hAnsi="Arial" w:cs="Arial"/>
          <w:color w:val="auto"/>
          <w:sz w:val="22"/>
          <w:szCs w:val="22"/>
        </w:rPr>
        <w:t>reprezent</w:t>
      </w:r>
      <w:r>
        <w:rPr>
          <w:rFonts w:ascii="Arial" w:hAnsi="Arial" w:cs="Arial"/>
          <w:color w:val="auto"/>
          <w:sz w:val="22"/>
          <w:szCs w:val="22"/>
        </w:rPr>
        <w:t xml:space="preserve">uje </w:t>
      </w:r>
      <w:r w:rsidR="00F05261" w:rsidRPr="00413348">
        <w:rPr>
          <w:rFonts w:ascii="Arial" w:hAnsi="Arial" w:cs="Arial"/>
          <w:color w:val="auto"/>
          <w:sz w:val="22"/>
          <w:szCs w:val="22"/>
        </w:rPr>
        <w:t xml:space="preserve">: </w:t>
      </w:r>
    </w:p>
    <w:p w:rsidR="00F05261" w:rsidRPr="00413348" w:rsidRDefault="00413348" w:rsidP="00413348">
      <w:pPr>
        <w:pStyle w:val="Default"/>
        <w:spacing w:line="360" w:lineRule="auto"/>
        <w:jc w:val="both"/>
        <w:rPr>
          <w:rFonts w:ascii="Arial" w:hAnsi="Arial" w:cs="Arial"/>
          <w:color w:val="auto"/>
          <w:sz w:val="22"/>
          <w:szCs w:val="22"/>
        </w:rPr>
      </w:pPr>
      <w:r w:rsidRPr="00413348">
        <w:rPr>
          <w:rFonts w:ascii="Arial" w:hAnsi="Arial" w:cs="Arial"/>
          <w:color w:val="auto"/>
          <w:sz w:val="22"/>
          <w:szCs w:val="22"/>
        </w:rPr>
        <w:t>Komendant –</w:t>
      </w:r>
      <w:r>
        <w:rPr>
          <w:rFonts w:ascii="Arial" w:hAnsi="Arial" w:cs="Arial"/>
          <w:color w:val="auto"/>
          <w:sz w:val="22"/>
          <w:szCs w:val="22"/>
        </w:rPr>
        <w:t xml:space="preserve">  </w:t>
      </w:r>
      <w:r w:rsidR="00F05261" w:rsidRPr="00413348">
        <w:rPr>
          <w:rFonts w:ascii="Arial" w:hAnsi="Arial" w:cs="Arial"/>
          <w:color w:val="auto"/>
          <w:sz w:val="22"/>
          <w:szCs w:val="22"/>
        </w:rPr>
        <w:t>………………………………………</w:t>
      </w:r>
      <w:r>
        <w:rPr>
          <w:rFonts w:ascii="Arial" w:hAnsi="Arial" w:cs="Arial"/>
          <w:color w:val="auto"/>
          <w:sz w:val="22"/>
          <w:szCs w:val="22"/>
        </w:rPr>
        <w:t>…………………………</w:t>
      </w:r>
      <w:r w:rsidR="00F05261" w:rsidRPr="00413348">
        <w:rPr>
          <w:rFonts w:ascii="Arial" w:hAnsi="Arial" w:cs="Arial"/>
          <w:color w:val="auto"/>
          <w:sz w:val="22"/>
          <w:szCs w:val="22"/>
        </w:rPr>
        <w:t xml:space="preserve">   zwanym w dalszej treści umowy </w:t>
      </w:r>
      <w:r w:rsidR="00F05261" w:rsidRPr="00413348">
        <w:rPr>
          <w:rFonts w:ascii="Arial" w:hAnsi="Arial" w:cs="Arial"/>
          <w:b/>
          <w:bCs/>
          <w:color w:val="auto"/>
          <w:sz w:val="22"/>
          <w:szCs w:val="22"/>
        </w:rPr>
        <w:t>„ZAMAWIAJĄCYM”</w:t>
      </w:r>
      <w:r w:rsidR="00F05261" w:rsidRPr="00413348">
        <w:rPr>
          <w:rFonts w:ascii="Arial" w:hAnsi="Arial" w:cs="Arial"/>
          <w:color w:val="auto"/>
          <w:sz w:val="22"/>
          <w:szCs w:val="22"/>
        </w:rPr>
        <w:t xml:space="preserve">, </w:t>
      </w:r>
    </w:p>
    <w:p w:rsidR="00B21094" w:rsidRPr="00413348" w:rsidRDefault="00B21094" w:rsidP="00413348">
      <w:pPr>
        <w:pStyle w:val="Default"/>
        <w:spacing w:line="360" w:lineRule="auto"/>
        <w:jc w:val="both"/>
        <w:rPr>
          <w:rFonts w:ascii="Arial" w:hAnsi="Arial" w:cs="Arial"/>
          <w:color w:val="auto"/>
          <w:sz w:val="22"/>
          <w:szCs w:val="22"/>
        </w:rPr>
      </w:pPr>
    </w:p>
    <w:p w:rsidR="00F05261" w:rsidRPr="00413348" w:rsidRDefault="004A5068" w:rsidP="00413348">
      <w:pPr>
        <w:pStyle w:val="Default"/>
        <w:spacing w:line="360" w:lineRule="auto"/>
        <w:jc w:val="both"/>
        <w:rPr>
          <w:rFonts w:ascii="Arial" w:hAnsi="Arial" w:cs="Arial"/>
          <w:color w:val="auto"/>
          <w:sz w:val="22"/>
          <w:szCs w:val="22"/>
        </w:rPr>
      </w:pPr>
      <w:r w:rsidRPr="00413348">
        <w:rPr>
          <w:rFonts w:ascii="Arial" w:hAnsi="Arial" w:cs="Arial"/>
          <w:color w:val="auto"/>
          <w:sz w:val="22"/>
          <w:szCs w:val="22"/>
        </w:rPr>
        <w:t>a:</w:t>
      </w:r>
      <w:r w:rsidR="00F05261" w:rsidRPr="00413348">
        <w:rPr>
          <w:rFonts w:ascii="Arial" w:hAnsi="Arial" w:cs="Arial"/>
          <w:color w:val="auto"/>
          <w:sz w:val="22"/>
          <w:szCs w:val="22"/>
        </w:rPr>
        <w:t xml:space="preserve"> </w:t>
      </w:r>
    </w:p>
    <w:p w:rsidR="00F05261" w:rsidRPr="00413348" w:rsidRDefault="00F05261" w:rsidP="00413348">
      <w:pPr>
        <w:pStyle w:val="Default"/>
        <w:spacing w:line="360" w:lineRule="auto"/>
        <w:rPr>
          <w:rFonts w:ascii="Arial" w:hAnsi="Arial" w:cs="Arial"/>
          <w:color w:val="auto"/>
          <w:sz w:val="22"/>
          <w:szCs w:val="22"/>
        </w:rPr>
      </w:pPr>
      <w:r w:rsidRPr="00413348">
        <w:rPr>
          <w:rFonts w:ascii="Arial" w:hAnsi="Arial" w:cs="Arial"/>
          <w:b/>
          <w:bCs/>
          <w:color w:val="auto"/>
          <w:sz w:val="22"/>
          <w:szCs w:val="22"/>
        </w:rPr>
        <w:t>……………………………………………………REGON: …………………NIP:…………………</w:t>
      </w:r>
    </w:p>
    <w:p w:rsidR="00F05261" w:rsidRPr="00413348" w:rsidRDefault="00F05261" w:rsidP="00413348">
      <w:pPr>
        <w:pStyle w:val="Default"/>
        <w:spacing w:line="360" w:lineRule="auto"/>
        <w:rPr>
          <w:rFonts w:ascii="Arial" w:hAnsi="Arial" w:cs="Arial"/>
          <w:color w:val="auto"/>
          <w:sz w:val="22"/>
          <w:szCs w:val="22"/>
        </w:rPr>
      </w:pPr>
      <w:r w:rsidRPr="00413348">
        <w:rPr>
          <w:rFonts w:ascii="Arial" w:hAnsi="Arial" w:cs="Arial"/>
          <w:color w:val="auto"/>
          <w:sz w:val="22"/>
          <w:szCs w:val="22"/>
        </w:rPr>
        <w:t xml:space="preserve">reprezentowanym przez: </w:t>
      </w:r>
    </w:p>
    <w:p w:rsidR="00F05261" w:rsidRPr="00413348" w:rsidRDefault="00F05261" w:rsidP="00413348">
      <w:pPr>
        <w:pStyle w:val="Default"/>
        <w:spacing w:line="360" w:lineRule="auto"/>
        <w:jc w:val="both"/>
        <w:rPr>
          <w:rFonts w:ascii="Arial" w:hAnsi="Arial" w:cs="Arial"/>
          <w:color w:val="auto"/>
          <w:sz w:val="22"/>
          <w:szCs w:val="22"/>
        </w:rPr>
      </w:pPr>
      <w:r w:rsidRPr="00413348">
        <w:rPr>
          <w:rFonts w:ascii="Arial" w:hAnsi="Arial" w:cs="Arial"/>
          <w:color w:val="auto"/>
          <w:sz w:val="22"/>
          <w:szCs w:val="22"/>
        </w:rPr>
        <w:t xml:space="preserve">…………………………….. - ……………………………… </w:t>
      </w:r>
    </w:p>
    <w:p w:rsidR="00B21094" w:rsidRPr="00413348" w:rsidRDefault="00F05261" w:rsidP="00413348">
      <w:pPr>
        <w:pStyle w:val="Default"/>
        <w:spacing w:line="360" w:lineRule="auto"/>
        <w:jc w:val="both"/>
        <w:rPr>
          <w:rFonts w:ascii="Arial" w:hAnsi="Arial" w:cs="Arial"/>
          <w:b/>
          <w:bCs/>
          <w:color w:val="auto"/>
          <w:sz w:val="22"/>
          <w:szCs w:val="22"/>
        </w:rPr>
      </w:pPr>
      <w:r w:rsidRPr="00413348">
        <w:rPr>
          <w:rFonts w:ascii="Arial" w:hAnsi="Arial" w:cs="Arial"/>
          <w:color w:val="auto"/>
          <w:sz w:val="22"/>
          <w:szCs w:val="22"/>
        </w:rPr>
        <w:t xml:space="preserve">zwanym w dalszej części umowy </w:t>
      </w:r>
      <w:r w:rsidRPr="00413348">
        <w:rPr>
          <w:rFonts w:ascii="Arial" w:hAnsi="Arial" w:cs="Arial"/>
          <w:b/>
          <w:bCs/>
          <w:color w:val="auto"/>
          <w:sz w:val="22"/>
          <w:szCs w:val="22"/>
        </w:rPr>
        <w:t xml:space="preserve">„ WYKONAWCĄ” </w:t>
      </w:r>
    </w:p>
    <w:p w:rsidR="00F05261" w:rsidRPr="00413348" w:rsidRDefault="00F05261" w:rsidP="00413348">
      <w:pPr>
        <w:pStyle w:val="Default"/>
        <w:spacing w:line="360" w:lineRule="auto"/>
        <w:jc w:val="both"/>
        <w:rPr>
          <w:rFonts w:ascii="Arial" w:hAnsi="Arial" w:cs="Arial"/>
          <w:color w:val="auto"/>
          <w:sz w:val="22"/>
          <w:szCs w:val="22"/>
        </w:rPr>
      </w:pPr>
      <w:r w:rsidRPr="00413348">
        <w:rPr>
          <w:rFonts w:ascii="Arial" w:hAnsi="Arial" w:cs="Arial"/>
          <w:color w:val="auto"/>
          <w:sz w:val="22"/>
          <w:szCs w:val="22"/>
        </w:rPr>
        <w:t>została zawarta umowa następującej treści:</w:t>
      </w:r>
    </w:p>
    <w:p w:rsidR="00CB78DB" w:rsidRPr="00413348" w:rsidRDefault="00F05261" w:rsidP="00413348">
      <w:pPr>
        <w:jc w:val="both"/>
        <w:rPr>
          <w:rFonts w:ascii="Arial" w:hAnsi="Arial" w:cs="Arial"/>
          <w:color w:val="000000" w:themeColor="text1"/>
          <w:sz w:val="22"/>
          <w:szCs w:val="22"/>
        </w:rPr>
      </w:pPr>
      <w:r w:rsidRPr="00413348">
        <w:rPr>
          <w:rFonts w:ascii="Arial" w:hAnsi="Arial" w:cs="Arial"/>
          <w:color w:val="000000" w:themeColor="text1"/>
          <w:sz w:val="22"/>
          <w:szCs w:val="22"/>
        </w:rPr>
        <w:t xml:space="preserve">W wyniku przeprowadzonego postępowania </w:t>
      </w:r>
      <w:r w:rsidR="00A80EE2" w:rsidRPr="00413348">
        <w:rPr>
          <w:rFonts w:ascii="Arial" w:hAnsi="Arial" w:cs="Arial"/>
          <w:color w:val="000000" w:themeColor="text1"/>
          <w:sz w:val="22"/>
          <w:szCs w:val="22"/>
        </w:rPr>
        <w:t xml:space="preserve">o udzielenie zamówienia publicznego, prowadzonego w </w:t>
      </w:r>
      <w:r w:rsidR="00956699" w:rsidRPr="00413348">
        <w:rPr>
          <w:rFonts w:ascii="Arial" w:hAnsi="Arial" w:cs="Arial"/>
          <w:color w:val="000000" w:themeColor="text1"/>
          <w:sz w:val="22"/>
          <w:szCs w:val="22"/>
        </w:rPr>
        <w:t xml:space="preserve">trybie przetargu </w:t>
      </w:r>
      <w:r w:rsidR="0092764E" w:rsidRPr="00413348">
        <w:rPr>
          <w:rFonts w:ascii="Arial" w:hAnsi="Arial" w:cs="Arial"/>
          <w:color w:val="000000" w:themeColor="text1"/>
          <w:sz w:val="22"/>
          <w:szCs w:val="22"/>
        </w:rPr>
        <w:t>nieograni</w:t>
      </w:r>
      <w:r w:rsidR="00EB1F9B" w:rsidRPr="00413348">
        <w:rPr>
          <w:rFonts w:ascii="Arial" w:hAnsi="Arial" w:cs="Arial"/>
          <w:color w:val="000000" w:themeColor="text1"/>
          <w:sz w:val="22"/>
          <w:szCs w:val="22"/>
        </w:rPr>
        <w:t>czonego na podstawie art.</w:t>
      </w:r>
      <w:r w:rsidR="00AA2BB3" w:rsidRPr="00413348">
        <w:rPr>
          <w:rFonts w:ascii="Arial" w:hAnsi="Arial" w:cs="Arial"/>
          <w:color w:val="000000" w:themeColor="text1"/>
          <w:sz w:val="22"/>
          <w:szCs w:val="22"/>
        </w:rPr>
        <w:t>132</w:t>
      </w:r>
      <w:r w:rsidR="0079103F" w:rsidRPr="00413348">
        <w:rPr>
          <w:rFonts w:ascii="Arial" w:hAnsi="Arial" w:cs="Arial"/>
          <w:color w:val="000000" w:themeColor="text1"/>
          <w:sz w:val="22"/>
          <w:szCs w:val="22"/>
        </w:rPr>
        <w:t xml:space="preserve"> ustawy</w:t>
      </w:r>
      <w:r w:rsidR="00EB1F9B" w:rsidRPr="00413348">
        <w:rPr>
          <w:rFonts w:ascii="Arial" w:hAnsi="Arial" w:cs="Arial"/>
          <w:color w:val="000000" w:themeColor="text1"/>
          <w:sz w:val="22"/>
          <w:szCs w:val="22"/>
        </w:rPr>
        <w:t xml:space="preserve"> z dnia 11 września 2019r</w:t>
      </w:r>
      <w:r w:rsidR="00A80EE2" w:rsidRPr="00413348">
        <w:rPr>
          <w:rFonts w:ascii="Arial" w:hAnsi="Arial" w:cs="Arial"/>
          <w:color w:val="000000" w:themeColor="text1"/>
          <w:sz w:val="22"/>
          <w:szCs w:val="22"/>
        </w:rPr>
        <w:t>.Prawo zamówień publicznych (Dz.U</w:t>
      </w:r>
      <w:r w:rsidR="007D3C6D" w:rsidRPr="00413348">
        <w:rPr>
          <w:rFonts w:ascii="Arial" w:hAnsi="Arial" w:cs="Arial"/>
          <w:color w:val="000000" w:themeColor="text1"/>
          <w:sz w:val="22"/>
          <w:szCs w:val="22"/>
        </w:rPr>
        <w:t xml:space="preserve">. </w:t>
      </w:r>
      <w:r w:rsidR="00A80EE2" w:rsidRPr="00413348">
        <w:rPr>
          <w:rFonts w:ascii="Arial" w:hAnsi="Arial" w:cs="Arial"/>
          <w:color w:val="000000" w:themeColor="text1"/>
          <w:sz w:val="22"/>
          <w:szCs w:val="22"/>
        </w:rPr>
        <w:t xml:space="preserve">z </w:t>
      </w:r>
      <w:r w:rsidR="00BF4933" w:rsidRPr="00413348">
        <w:rPr>
          <w:rFonts w:ascii="Arial" w:hAnsi="Arial" w:cs="Arial"/>
          <w:color w:val="000000" w:themeColor="text1"/>
          <w:sz w:val="22"/>
          <w:szCs w:val="22"/>
        </w:rPr>
        <w:t>202</w:t>
      </w:r>
      <w:r w:rsidR="00447CF6" w:rsidRPr="00413348">
        <w:rPr>
          <w:rFonts w:ascii="Arial" w:hAnsi="Arial" w:cs="Arial"/>
          <w:color w:val="000000" w:themeColor="text1"/>
          <w:sz w:val="22"/>
          <w:szCs w:val="22"/>
        </w:rPr>
        <w:t>4r. poz.1320</w:t>
      </w:r>
      <w:r w:rsidR="009840EA" w:rsidRPr="00413348">
        <w:rPr>
          <w:rFonts w:ascii="Arial" w:hAnsi="Arial" w:cs="Arial"/>
          <w:color w:val="000000" w:themeColor="text1"/>
          <w:sz w:val="22"/>
          <w:szCs w:val="22"/>
        </w:rPr>
        <w:t xml:space="preserve"> </w:t>
      </w:r>
      <w:r w:rsidR="00332FEB" w:rsidRPr="00413348">
        <w:rPr>
          <w:rFonts w:ascii="Arial" w:hAnsi="Arial" w:cs="Arial"/>
          <w:color w:val="000000" w:themeColor="text1"/>
          <w:sz w:val="22"/>
          <w:szCs w:val="22"/>
        </w:rPr>
        <w:t>)</w:t>
      </w:r>
      <w:r w:rsidR="0079103F" w:rsidRPr="00413348">
        <w:rPr>
          <w:rFonts w:ascii="Arial" w:hAnsi="Arial" w:cs="Arial"/>
          <w:color w:val="000000" w:themeColor="text1"/>
          <w:sz w:val="22"/>
          <w:szCs w:val="22"/>
        </w:rPr>
        <w:t xml:space="preserve"> Zamawiający powierza, a Wykonawca zobowiązuje się do wykonania przedmiotu umowy: </w:t>
      </w:r>
      <w:r w:rsidR="0079103F" w:rsidRPr="00413348">
        <w:rPr>
          <w:rFonts w:ascii="Arial" w:hAnsi="Arial" w:cs="Arial"/>
          <w:b/>
          <w:color w:val="000000" w:themeColor="text1"/>
          <w:sz w:val="22"/>
          <w:szCs w:val="22"/>
        </w:rPr>
        <w:t>Usługa badań z zakresu medycyny pracy dla pracowników wojska</w:t>
      </w:r>
      <w:r w:rsidR="0079103F" w:rsidRPr="00413348">
        <w:rPr>
          <w:rFonts w:ascii="Arial" w:hAnsi="Arial" w:cs="Arial"/>
          <w:color w:val="000000" w:themeColor="text1"/>
          <w:sz w:val="22"/>
          <w:szCs w:val="22"/>
        </w:rPr>
        <w:t xml:space="preserve"> </w:t>
      </w:r>
      <w:r w:rsidR="0079103F" w:rsidRPr="00413348">
        <w:rPr>
          <w:rFonts w:ascii="Arial" w:hAnsi="Arial" w:cs="Arial"/>
          <w:b/>
          <w:color w:val="000000" w:themeColor="text1"/>
          <w:sz w:val="22"/>
          <w:szCs w:val="22"/>
        </w:rPr>
        <w:t>i żołnierzy zawodowych</w:t>
      </w:r>
      <w:r w:rsidR="0079103F" w:rsidRPr="00413348">
        <w:rPr>
          <w:rFonts w:ascii="Arial" w:hAnsi="Arial" w:cs="Arial"/>
          <w:color w:val="000000" w:themeColor="text1"/>
          <w:sz w:val="22"/>
          <w:szCs w:val="22"/>
        </w:rPr>
        <w:t xml:space="preserve"> – znak postepowania </w:t>
      </w:r>
      <w:r w:rsidR="00413348">
        <w:rPr>
          <w:rFonts w:ascii="Arial" w:hAnsi="Arial" w:cs="Arial"/>
          <w:color w:val="000000" w:themeColor="text1"/>
          <w:sz w:val="22"/>
          <w:szCs w:val="22"/>
        </w:rPr>
        <w:t>477</w:t>
      </w:r>
      <w:r w:rsidR="0079103F" w:rsidRPr="00413348">
        <w:rPr>
          <w:rFonts w:ascii="Arial" w:hAnsi="Arial" w:cs="Arial"/>
          <w:color w:val="000000" w:themeColor="text1"/>
          <w:sz w:val="22"/>
          <w:szCs w:val="22"/>
        </w:rPr>
        <w:t>/2024</w:t>
      </w:r>
      <w:r w:rsidR="00A368E0" w:rsidRPr="00413348">
        <w:rPr>
          <w:rFonts w:ascii="Arial" w:hAnsi="Arial" w:cs="Arial"/>
          <w:color w:val="000000" w:themeColor="text1"/>
          <w:sz w:val="22"/>
          <w:szCs w:val="22"/>
        </w:rPr>
        <w:t>, na które zostaje zawarta umowa o następującej treści:</w:t>
      </w:r>
    </w:p>
    <w:p w:rsidR="00F05261" w:rsidRPr="00413348" w:rsidRDefault="00F05261" w:rsidP="00413348">
      <w:pPr>
        <w:tabs>
          <w:tab w:val="left" w:pos="495"/>
          <w:tab w:val="left" w:pos="2350"/>
          <w:tab w:val="center" w:pos="4251"/>
          <w:tab w:val="center" w:pos="4536"/>
        </w:tabs>
        <w:spacing w:after="120"/>
        <w:jc w:val="center"/>
        <w:rPr>
          <w:rFonts w:ascii="Arial" w:hAnsi="Arial" w:cs="Arial"/>
          <w:b/>
          <w:color w:val="000000"/>
          <w:sz w:val="22"/>
          <w:szCs w:val="22"/>
        </w:rPr>
      </w:pPr>
      <w:r w:rsidRPr="00413348">
        <w:rPr>
          <w:rFonts w:ascii="Arial" w:hAnsi="Arial" w:cs="Arial"/>
          <w:b/>
          <w:color w:val="000000"/>
          <w:sz w:val="22"/>
          <w:szCs w:val="22"/>
        </w:rPr>
        <w:t>§ 1</w:t>
      </w:r>
    </w:p>
    <w:p w:rsidR="00CD6681" w:rsidRPr="00413348" w:rsidRDefault="00F05261" w:rsidP="00413348">
      <w:pPr>
        <w:spacing w:after="120"/>
        <w:jc w:val="both"/>
        <w:rPr>
          <w:rFonts w:ascii="Arial" w:hAnsi="Arial" w:cs="Arial"/>
          <w:b/>
          <w:color w:val="000000"/>
          <w:kern w:val="28"/>
          <w:sz w:val="22"/>
          <w:szCs w:val="22"/>
          <w:lang w:val="x-none"/>
        </w:rPr>
      </w:pPr>
      <w:r w:rsidRPr="00413348">
        <w:rPr>
          <w:rFonts w:ascii="Arial" w:hAnsi="Arial" w:cs="Arial"/>
          <w:b/>
          <w:color w:val="000000"/>
          <w:kern w:val="28"/>
          <w:sz w:val="22"/>
          <w:szCs w:val="22"/>
          <w:lang w:val="x-none"/>
        </w:rPr>
        <w:t>Przedmiot umowy</w:t>
      </w:r>
    </w:p>
    <w:p w:rsidR="00CB78DB" w:rsidRPr="00413348" w:rsidRDefault="00E27AC8" w:rsidP="00413348">
      <w:pPr>
        <w:numPr>
          <w:ilvl w:val="1"/>
          <w:numId w:val="1"/>
        </w:numPr>
        <w:suppressAutoHyphens/>
        <w:spacing w:after="120" w:line="300" w:lineRule="auto"/>
        <w:ind w:left="426" w:hanging="426"/>
        <w:jc w:val="both"/>
        <w:rPr>
          <w:rFonts w:ascii="Arial" w:hAnsi="Arial" w:cs="Arial"/>
          <w:color w:val="000000"/>
          <w:sz w:val="22"/>
          <w:szCs w:val="22"/>
        </w:rPr>
      </w:pPr>
      <w:r w:rsidRPr="00413348">
        <w:rPr>
          <w:rFonts w:ascii="Arial" w:hAnsi="Arial" w:cs="Arial"/>
          <w:color w:val="000000"/>
          <w:sz w:val="22"/>
          <w:szCs w:val="22"/>
        </w:rPr>
        <w:t>Przedmiotem umowy je</w:t>
      </w:r>
      <w:r w:rsidR="00DA05F9" w:rsidRPr="00413348">
        <w:rPr>
          <w:rFonts w:ascii="Arial" w:hAnsi="Arial" w:cs="Arial"/>
          <w:color w:val="000000"/>
          <w:sz w:val="22"/>
          <w:szCs w:val="22"/>
        </w:rPr>
        <w:t>st</w:t>
      </w:r>
      <w:r w:rsidR="00C45D92" w:rsidRPr="00413348">
        <w:rPr>
          <w:rFonts w:ascii="Arial" w:hAnsi="Arial" w:cs="Arial"/>
          <w:color w:val="000000"/>
          <w:sz w:val="22"/>
          <w:szCs w:val="22"/>
        </w:rPr>
        <w:t xml:space="preserve"> świadczenie przez Wykonawcę na rzecz</w:t>
      </w:r>
      <w:r w:rsidR="00DA05F9" w:rsidRPr="00413348">
        <w:rPr>
          <w:rFonts w:ascii="Arial" w:hAnsi="Arial" w:cs="Arial"/>
          <w:color w:val="000000"/>
          <w:sz w:val="22"/>
          <w:szCs w:val="22"/>
        </w:rPr>
        <w:t xml:space="preserve"> 16 Wojskowego Oddziału Gospodarczego usługi badań z zakresu medycyny pracy dla pracowników wojska i żołnierzy zawodowych :</w:t>
      </w:r>
    </w:p>
    <w:p w:rsidR="00CB78DB" w:rsidRPr="00413348" w:rsidRDefault="00F05261" w:rsidP="00413348">
      <w:pPr>
        <w:pStyle w:val="Akapitzlist"/>
        <w:numPr>
          <w:ilvl w:val="0"/>
          <w:numId w:val="36"/>
        </w:numPr>
        <w:suppressAutoHyphens/>
        <w:spacing w:after="120" w:line="300" w:lineRule="auto"/>
        <w:ind w:left="714" w:hanging="357"/>
        <w:jc w:val="both"/>
        <w:rPr>
          <w:rFonts w:ascii="Arial" w:hAnsi="Arial" w:cs="Arial"/>
          <w:color w:val="000000"/>
          <w:sz w:val="22"/>
          <w:szCs w:val="22"/>
        </w:rPr>
      </w:pPr>
      <w:r w:rsidRPr="00413348">
        <w:rPr>
          <w:rFonts w:ascii="Arial" w:hAnsi="Arial" w:cs="Arial"/>
          <w:color w:val="000000"/>
          <w:sz w:val="22"/>
          <w:szCs w:val="22"/>
        </w:rPr>
        <w:t>profilaktyczne badania lekarskie – wstępne, okresowe, kontrolne;</w:t>
      </w:r>
    </w:p>
    <w:p w:rsidR="00CB78DB" w:rsidRPr="00413348" w:rsidRDefault="00F05261" w:rsidP="00413348">
      <w:pPr>
        <w:pStyle w:val="Akapitzlist"/>
        <w:numPr>
          <w:ilvl w:val="0"/>
          <w:numId w:val="36"/>
        </w:numPr>
        <w:suppressAutoHyphens/>
        <w:spacing w:after="120" w:line="300" w:lineRule="auto"/>
        <w:ind w:left="714" w:hanging="357"/>
        <w:jc w:val="both"/>
        <w:rPr>
          <w:rFonts w:ascii="Arial" w:hAnsi="Arial" w:cs="Arial"/>
          <w:color w:val="000000"/>
          <w:sz w:val="22"/>
          <w:szCs w:val="22"/>
        </w:rPr>
      </w:pPr>
      <w:r w:rsidRPr="00413348">
        <w:rPr>
          <w:rFonts w:ascii="Arial" w:hAnsi="Arial" w:cs="Arial"/>
          <w:color w:val="000000"/>
          <w:sz w:val="22"/>
          <w:szCs w:val="22"/>
        </w:rPr>
        <w:t>badania laboratoryjne</w:t>
      </w:r>
      <w:r w:rsidR="00D568F7" w:rsidRPr="00413348">
        <w:rPr>
          <w:rFonts w:ascii="Arial" w:hAnsi="Arial" w:cs="Arial"/>
          <w:color w:val="000000"/>
          <w:sz w:val="22"/>
          <w:szCs w:val="22"/>
        </w:rPr>
        <w:t xml:space="preserve"> i radiologiczne </w:t>
      </w:r>
      <w:r w:rsidRPr="00413348">
        <w:rPr>
          <w:rFonts w:ascii="Arial" w:hAnsi="Arial" w:cs="Arial"/>
          <w:color w:val="000000"/>
          <w:sz w:val="22"/>
          <w:szCs w:val="22"/>
        </w:rPr>
        <w:t>, badania diagnostyczne, konsultacje specjalistyczne;</w:t>
      </w:r>
    </w:p>
    <w:p w:rsidR="00CB78DB" w:rsidRPr="00413348" w:rsidRDefault="00F05261" w:rsidP="00413348">
      <w:pPr>
        <w:pStyle w:val="Akapitzlist"/>
        <w:numPr>
          <w:ilvl w:val="0"/>
          <w:numId w:val="36"/>
        </w:numPr>
        <w:suppressAutoHyphens/>
        <w:spacing w:after="120" w:line="300" w:lineRule="auto"/>
        <w:ind w:left="714" w:hanging="357"/>
        <w:jc w:val="both"/>
        <w:rPr>
          <w:rFonts w:ascii="Arial" w:hAnsi="Arial" w:cs="Arial"/>
          <w:color w:val="000000"/>
          <w:sz w:val="22"/>
          <w:szCs w:val="22"/>
        </w:rPr>
      </w:pPr>
      <w:r w:rsidRPr="00413348">
        <w:rPr>
          <w:rFonts w:ascii="Arial" w:hAnsi="Arial" w:cs="Arial"/>
          <w:color w:val="000000"/>
          <w:sz w:val="22"/>
          <w:szCs w:val="22"/>
        </w:rPr>
        <w:t>badania sanitarno-epidemiologiczne;</w:t>
      </w:r>
    </w:p>
    <w:p w:rsidR="00CB78DB" w:rsidRPr="00413348" w:rsidRDefault="002A5591" w:rsidP="00413348">
      <w:pPr>
        <w:pStyle w:val="Akapitzlist"/>
        <w:numPr>
          <w:ilvl w:val="0"/>
          <w:numId w:val="36"/>
        </w:numPr>
        <w:suppressAutoHyphens/>
        <w:spacing w:after="120" w:line="300" w:lineRule="auto"/>
        <w:ind w:left="714" w:hanging="357"/>
        <w:jc w:val="both"/>
        <w:rPr>
          <w:rFonts w:ascii="Arial" w:hAnsi="Arial" w:cs="Arial"/>
          <w:color w:val="000000"/>
          <w:sz w:val="22"/>
          <w:szCs w:val="22"/>
        </w:rPr>
      </w:pPr>
      <w:r w:rsidRPr="00413348">
        <w:rPr>
          <w:rFonts w:ascii="Arial" w:hAnsi="Arial" w:cs="Arial"/>
          <w:color w:val="000000" w:themeColor="text1"/>
          <w:sz w:val="22"/>
          <w:szCs w:val="22"/>
        </w:rPr>
        <w:t>badania dla kierowców pojazdów mechanicznych, w tym kierowców pojazdów uprzywilejowanych;</w:t>
      </w:r>
      <w:r w:rsidR="00CE3374" w:rsidRPr="00413348">
        <w:rPr>
          <w:rFonts w:ascii="Arial" w:hAnsi="Arial" w:cs="Arial"/>
          <w:color w:val="000000" w:themeColor="text1"/>
          <w:sz w:val="22"/>
          <w:szCs w:val="22"/>
        </w:rPr>
        <w:t xml:space="preserve">                           </w:t>
      </w:r>
      <w:r w:rsidRPr="00413348">
        <w:rPr>
          <w:rFonts w:ascii="Arial" w:hAnsi="Arial" w:cs="Arial"/>
          <w:color w:val="000000" w:themeColor="text1"/>
          <w:sz w:val="22"/>
          <w:szCs w:val="22"/>
        </w:rPr>
        <w:t xml:space="preserve"> </w:t>
      </w:r>
    </w:p>
    <w:p w:rsidR="00CB78DB" w:rsidRPr="00413348" w:rsidRDefault="003524A4" w:rsidP="00413348">
      <w:pPr>
        <w:pStyle w:val="Akapitzlist"/>
        <w:numPr>
          <w:ilvl w:val="0"/>
          <w:numId w:val="36"/>
        </w:numPr>
        <w:suppressAutoHyphens/>
        <w:spacing w:after="120" w:line="300" w:lineRule="auto"/>
        <w:ind w:left="714" w:hanging="357"/>
        <w:jc w:val="both"/>
        <w:rPr>
          <w:rFonts w:ascii="Arial" w:hAnsi="Arial" w:cs="Arial"/>
          <w:color w:val="000000"/>
          <w:sz w:val="22"/>
          <w:szCs w:val="22"/>
        </w:rPr>
      </w:pPr>
      <w:r w:rsidRPr="00413348">
        <w:rPr>
          <w:rFonts w:ascii="Arial" w:hAnsi="Arial" w:cs="Arial"/>
          <w:color w:val="000000" w:themeColor="text1"/>
          <w:sz w:val="22"/>
          <w:szCs w:val="22"/>
        </w:rPr>
        <w:t>badania lekarskie pracowników ochrony;</w:t>
      </w:r>
    </w:p>
    <w:p w:rsidR="00CB78DB" w:rsidRPr="00413348" w:rsidRDefault="00F05261" w:rsidP="00413348">
      <w:pPr>
        <w:pStyle w:val="Akapitzlist"/>
        <w:numPr>
          <w:ilvl w:val="0"/>
          <w:numId w:val="36"/>
        </w:numPr>
        <w:suppressAutoHyphens/>
        <w:spacing w:after="120" w:line="300" w:lineRule="auto"/>
        <w:ind w:left="714" w:hanging="357"/>
        <w:jc w:val="both"/>
        <w:rPr>
          <w:rFonts w:ascii="Arial" w:hAnsi="Arial" w:cs="Arial"/>
          <w:color w:val="000000"/>
          <w:sz w:val="22"/>
          <w:szCs w:val="22"/>
        </w:rPr>
      </w:pPr>
      <w:r w:rsidRPr="00413348">
        <w:rPr>
          <w:rFonts w:ascii="Arial" w:hAnsi="Arial" w:cs="Arial"/>
          <w:color w:val="000000"/>
          <w:sz w:val="22"/>
          <w:szCs w:val="22"/>
        </w:rPr>
        <w:t>prowadzenie działań profilaktycznych mających na celu eliminację skutków zdrowotnych występujących  zagrożeń.</w:t>
      </w:r>
    </w:p>
    <w:p w:rsidR="00F05261" w:rsidRPr="00413348" w:rsidRDefault="00D568F7" w:rsidP="00413348">
      <w:pPr>
        <w:pStyle w:val="Akapitzlist"/>
        <w:numPr>
          <w:ilvl w:val="0"/>
          <w:numId w:val="36"/>
        </w:numPr>
        <w:suppressAutoHyphens/>
        <w:spacing w:after="120" w:line="300" w:lineRule="auto"/>
        <w:ind w:left="714" w:hanging="357"/>
        <w:jc w:val="both"/>
        <w:rPr>
          <w:rFonts w:ascii="Arial" w:hAnsi="Arial" w:cs="Arial"/>
          <w:color w:val="000000"/>
          <w:sz w:val="22"/>
          <w:szCs w:val="22"/>
        </w:rPr>
      </w:pPr>
      <w:r w:rsidRPr="00413348">
        <w:rPr>
          <w:rFonts w:ascii="Arial" w:hAnsi="Arial" w:cs="Arial"/>
          <w:color w:val="000000"/>
          <w:sz w:val="22"/>
          <w:szCs w:val="22"/>
        </w:rPr>
        <w:t>Oznaczanie grupy krwi z wpisem do dokumentów</w:t>
      </w:r>
      <w:r w:rsidR="00F05261" w:rsidRPr="00413348">
        <w:rPr>
          <w:rFonts w:ascii="Arial" w:hAnsi="Arial" w:cs="Arial"/>
          <w:color w:val="000000"/>
          <w:sz w:val="22"/>
          <w:szCs w:val="22"/>
        </w:rPr>
        <w:tab/>
      </w:r>
    </w:p>
    <w:p w:rsidR="00731E4F" w:rsidRPr="00413348" w:rsidRDefault="00F05261" w:rsidP="00413348">
      <w:pPr>
        <w:numPr>
          <w:ilvl w:val="1"/>
          <w:numId w:val="1"/>
        </w:numPr>
        <w:suppressAutoHyphens/>
        <w:spacing w:after="120" w:line="300" w:lineRule="auto"/>
        <w:ind w:left="426" w:hanging="426"/>
        <w:jc w:val="both"/>
        <w:rPr>
          <w:rFonts w:ascii="Arial" w:hAnsi="Arial" w:cs="Arial"/>
          <w:sz w:val="22"/>
          <w:szCs w:val="22"/>
        </w:rPr>
      </w:pPr>
      <w:r w:rsidRPr="00413348">
        <w:rPr>
          <w:rFonts w:ascii="Arial" w:hAnsi="Arial" w:cs="Arial"/>
          <w:color w:val="000000"/>
          <w:sz w:val="22"/>
          <w:szCs w:val="22"/>
        </w:rPr>
        <w:t>Przedmiot</w:t>
      </w:r>
      <w:r w:rsidRPr="00413348">
        <w:rPr>
          <w:rFonts w:ascii="Arial" w:hAnsi="Arial" w:cs="Arial"/>
          <w:sz w:val="22"/>
          <w:szCs w:val="22"/>
        </w:rPr>
        <w:t xml:space="preserve"> umow</w:t>
      </w:r>
      <w:r w:rsidR="007504C5" w:rsidRPr="00413348">
        <w:rPr>
          <w:rFonts w:ascii="Arial" w:hAnsi="Arial" w:cs="Arial"/>
          <w:sz w:val="22"/>
          <w:szCs w:val="22"/>
        </w:rPr>
        <w:t>y będzie realizowany zgodnie z R</w:t>
      </w:r>
      <w:r w:rsidRPr="00413348">
        <w:rPr>
          <w:rFonts w:ascii="Arial" w:hAnsi="Arial" w:cs="Arial"/>
          <w:sz w:val="22"/>
          <w:szCs w:val="22"/>
        </w:rPr>
        <w:t xml:space="preserve">ozporządzeniem Ministra Zdrowia </w:t>
      </w:r>
      <w:r w:rsidRPr="00413348">
        <w:rPr>
          <w:rFonts w:ascii="Arial" w:hAnsi="Arial" w:cs="Arial"/>
          <w:sz w:val="22"/>
          <w:szCs w:val="22"/>
        </w:rPr>
        <w:br/>
        <w:t xml:space="preserve">i Opieki Społecznej  z dnia 30 maja 1996 r. w sprawie przeprowadzania badań lekarskich pracowników, zakresu profilaktycznej opieki zdrowotnej nad pracownikami oraz orzeczeń lekarskich wydawanych do celów przewidzianych w Kodeksie pracy </w:t>
      </w:r>
      <w:r w:rsidR="00322CB0" w:rsidRPr="00413348">
        <w:rPr>
          <w:rFonts w:ascii="Arial" w:hAnsi="Arial" w:cs="Arial"/>
          <w:color w:val="000000" w:themeColor="text1"/>
          <w:sz w:val="22"/>
          <w:szCs w:val="22"/>
        </w:rPr>
        <w:br/>
      </w:r>
      <w:r w:rsidRPr="00413348">
        <w:rPr>
          <w:rFonts w:ascii="Arial" w:hAnsi="Arial" w:cs="Arial"/>
          <w:color w:val="000000" w:themeColor="text1"/>
          <w:sz w:val="22"/>
          <w:szCs w:val="22"/>
        </w:rPr>
        <w:t xml:space="preserve">i </w:t>
      </w:r>
      <w:r w:rsidRPr="00413348">
        <w:rPr>
          <w:rFonts w:ascii="Arial" w:hAnsi="Arial" w:cs="Arial"/>
          <w:sz w:val="22"/>
          <w:szCs w:val="22"/>
        </w:rPr>
        <w:t>obejmować będzie w szczególności:</w:t>
      </w:r>
    </w:p>
    <w:p w:rsidR="00F05261" w:rsidRPr="00413348" w:rsidRDefault="00F05261" w:rsidP="00413348">
      <w:pPr>
        <w:suppressAutoHyphens/>
        <w:autoSpaceDE w:val="0"/>
        <w:spacing w:after="120" w:line="300" w:lineRule="auto"/>
        <w:jc w:val="both"/>
        <w:rPr>
          <w:rFonts w:ascii="Arial" w:hAnsi="Arial" w:cs="Arial"/>
          <w:sz w:val="22"/>
          <w:szCs w:val="22"/>
          <w:lang w:val="x-none" w:eastAsia="x-none"/>
        </w:rPr>
      </w:pPr>
      <w:r w:rsidRPr="00413348">
        <w:rPr>
          <w:rFonts w:ascii="Arial" w:hAnsi="Arial" w:cs="Arial"/>
          <w:sz w:val="22"/>
          <w:szCs w:val="22"/>
          <w:lang w:val="x-none" w:eastAsia="x-none"/>
        </w:rPr>
        <w:lastRenderedPageBreak/>
        <w:t xml:space="preserve">Wykonywanie profilaktycznych badań lekarskich żołnierzy i pracowników </w:t>
      </w:r>
      <w:r w:rsidRPr="00413348">
        <w:rPr>
          <w:rFonts w:ascii="Arial" w:hAnsi="Arial" w:cs="Arial"/>
          <w:sz w:val="22"/>
          <w:szCs w:val="22"/>
          <w:lang w:eastAsia="x-none"/>
        </w:rPr>
        <w:t>Resortu Obrony Narodowej</w:t>
      </w:r>
      <w:r w:rsidRPr="00413348">
        <w:rPr>
          <w:rFonts w:ascii="Arial" w:hAnsi="Arial" w:cs="Arial"/>
          <w:sz w:val="22"/>
          <w:szCs w:val="22"/>
          <w:lang w:val="x-none" w:eastAsia="x-none"/>
        </w:rPr>
        <w:t xml:space="preserve"> - wstępnych, okresowych i kontrolnych, zwanych dalej „badaniami profilaktycznymi”</w:t>
      </w:r>
      <w:r w:rsidRPr="00413348">
        <w:rPr>
          <w:rFonts w:ascii="Arial" w:hAnsi="Arial" w:cs="Arial"/>
          <w:sz w:val="22"/>
          <w:szCs w:val="22"/>
          <w:lang w:eastAsia="x-none"/>
        </w:rPr>
        <w:t>;</w:t>
      </w:r>
    </w:p>
    <w:p w:rsidR="00113913" w:rsidRPr="00413348" w:rsidRDefault="00F05261" w:rsidP="00413348">
      <w:pPr>
        <w:numPr>
          <w:ilvl w:val="0"/>
          <w:numId w:val="3"/>
        </w:numPr>
        <w:suppressAutoHyphens/>
        <w:autoSpaceDE w:val="0"/>
        <w:spacing w:after="120" w:line="300" w:lineRule="auto"/>
        <w:ind w:left="714" w:hanging="357"/>
        <w:jc w:val="both"/>
        <w:rPr>
          <w:rFonts w:ascii="Arial" w:hAnsi="Arial" w:cs="Arial"/>
          <w:sz w:val="22"/>
          <w:szCs w:val="22"/>
          <w:lang w:val="x-none" w:eastAsia="x-none"/>
        </w:rPr>
      </w:pPr>
      <w:r w:rsidRPr="00413348">
        <w:rPr>
          <w:rFonts w:ascii="Arial" w:hAnsi="Arial" w:cs="Arial"/>
          <w:sz w:val="22"/>
          <w:szCs w:val="22"/>
          <w:lang w:val="x-none" w:eastAsia="x-none"/>
        </w:rPr>
        <w:t>Wydawanie orzeczeń lekarskich do c</w:t>
      </w:r>
      <w:r w:rsidR="005B1506" w:rsidRPr="00413348">
        <w:rPr>
          <w:rFonts w:ascii="Arial" w:hAnsi="Arial" w:cs="Arial"/>
          <w:sz w:val="22"/>
          <w:szCs w:val="22"/>
          <w:lang w:val="x-none" w:eastAsia="x-none"/>
        </w:rPr>
        <w:t xml:space="preserve">elów przewidzianych w Kodeksie </w:t>
      </w:r>
      <w:r w:rsidR="005B1506" w:rsidRPr="00413348">
        <w:rPr>
          <w:rFonts w:ascii="Arial" w:hAnsi="Arial" w:cs="Arial"/>
          <w:sz w:val="22"/>
          <w:szCs w:val="22"/>
          <w:lang w:eastAsia="x-none"/>
        </w:rPr>
        <w:t>P</w:t>
      </w:r>
      <w:r w:rsidRPr="00413348">
        <w:rPr>
          <w:rFonts w:ascii="Arial" w:hAnsi="Arial" w:cs="Arial"/>
          <w:sz w:val="22"/>
          <w:szCs w:val="22"/>
          <w:lang w:val="x-none" w:eastAsia="x-none"/>
        </w:rPr>
        <w:t xml:space="preserve">racy </w:t>
      </w:r>
      <w:r w:rsidRPr="00413348">
        <w:rPr>
          <w:rFonts w:ascii="Arial" w:hAnsi="Arial" w:cs="Arial"/>
          <w:sz w:val="22"/>
          <w:szCs w:val="22"/>
          <w:lang w:eastAsia="x-none"/>
        </w:rPr>
        <w:br/>
      </w:r>
      <w:r w:rsidRPr="00413348">
        <w:rPr>
          <w:rFonts w:ascii="Arial" w:hAnsi="Arial" w:cs="Arial"/>
          <w:sz w:val="22"/>
          <w:szCs w:val="22"/>
          <w:lang w:val="x-none" w:eastAsia="x-none"/>
        </w:rPr>
        <w:t>i przepisach wykonawczych</w:t>
      </w:r>
      <w:r w:rsidRPr="00413348">
        <w:rPr>
          <w:rFonts w:ascii="Arial" w:hAnsi="Arial" w:cs="Arial"/>
          <w:sz w:val="22"/>
          <w:szCs w:val="22"/>
          <w:lang w:eastAsia="x-none"/>
        </w:rPr>
        <w:t>;</w:t>
      </w:r>
    </w:p>
    <w:p w:rsidR="00113913" w:rsidRPr="00413348" w:rsidRDefault="00F05261" w:rsidP="00413348">
      <w:pPr>
        <w:numPr>
          <w:ilvl w:val="0"/>
          <w:numId w:val="3"/>
        </w:numPr>
        <w:suppressAutoHyphens/>
        <w:autoSpaceDE w:val="0"/>
        <w:spacing w:after="120" w:line="300" w:lineRule="auto"/>
        <w:ind w:left="714" w:hanging="357"/>
        <w:jc w:val="both"/>
        <w:rPr>
          <w:rFonts w:ascii="Arial" w:hAnsi="Arial" w:cs="Arial"/>
          <w:sz w:val="22"/>
          <w:szCs w:val="22"/>
          <w:lang w:val="x-none" w:eastAsia="x-none"/>
        </w:rPr>
      </w:pPr>
      <w:r w:rsidRPr="00413348">
        <w:rPr>
          <w:rFonts w:ascii="Arial" w:hAnsi="Arial" w:cs="Arial"/>
          <w:sz w:val="22"/>
          <w:szCs w:val="22"/>
          <w:lang w:val="x-none" w:eastAsia="x-none"/>
        </w:rPr>
        <w:t xml:space="preserve">Wykonywanie badań lekarskich do celów sanitarno-epidemiologicznych, </w:t>
      </w:r>
      <w:r w:rsidRPr="00413348">
        <w:rPr>
          <w:rFonts w:ascii="Arial" w:hAnsi="Arial" w:cs="Arial"/>
          <w:sz w:val="22"/>
          <w:szCs w:val="22"/>
          <w:lang w:eastAsia="x-none"/>
        </w:rPr>
        <w:t xml:space="preserve">zgodnie </w:t>
      </w:r>
      <w:r w:rsidRPr="00413348">
        <w:rPr>
          <w:rFonts w:ascii="Arial" w:hAnsi="Arial" w:cs="Arial"/>
          <w:sz w:val="22"/>
          <w:szCs w:val="22"/>
          <w:lang w:eastAsia="x-none"/>
        </w:rPr>
        <w:br/>
        <w:t xml:space="preserve">z ustawą z dnia 5 grudnia 2008 roku o zapobieganiu oraz zwalczaniu zakażeń i chorób zakaźnych u </w:t>
      </w:r>
      <w:r w:rsidRPr="00413348">
        <w:rPr>
          <w:rFonts w:ascii="Arial" w:hAnsi="Arial" w:cs="Arial"/>
          <w:color w:val="000000" w:themeColor="text1"/>
          <w:sz w:val="22"/>
          <w:szCs w:val="22"/>
          <w:lang w:eastAsia="x-none"/>
        </w:rPr>
        <w:t>ludzi</w:t>
      </w:r>
      <w:r w:rsidR="00447CF6" w:rsidRPr="00413348">
        <w:rPr>
          <w:rFonts w:ascii="Arial" w:hAnsi="Arial" w:cs="Arial"/>
          <w:color w:val="000000" w:themeColor="text1"/>
          <w:sz w:val="22"/>
          <w:szCs w:val="22"/>
          <w:lang w:eastAsia="x-none"/>
        </w:rPr>
        <w:t xml:space="preserve"> </w:t>
      </w:r>
      <w:r w:rsidR="00D67234" w:rsidRPr="00413348">
        <w:rPr>
          <w:rFonts w:ascii="Arial" w:hAnsi="Arial" w:cs="Arial"/>
          <w:color w:val="000000" w:themeColor="text1"/>
          <w:sz w:val="22"/>
          <w:szCs w:val="22"/>
          <w:lang w:eastAsia="x-none"/>
        </w:rPr>
        <w:t xml:space="preserve">( Dz.U.2024 poz.924 </w:t>
      </w:r>
      <w:proofErr w:type="spellStart"/>
      <w:r w:rsidR="00D67234" w:rsidRPr="00413348">
        <w:rPr>
          <w:rFonts w:ascii="Arial" w:hAnsi="Arial" w:cs="Arial"/>
          <w:color w:val="000000" w:themeColor="text1"/>
          <w:sz w:val="22"/>
          <w:szCs w:val="22"/>
          <w:lang w:eastAsia="x-none"/>
        </w:rPr>
        <w:t>t.j</w:t>
      </w:r>
      <w:proofErr w:type="spellEnd"/>
      <w:r w:rsidR="00D67234" w:rsidRPr="00413348">
        <w:rPr>
          <w:rFonts w:ascii="Arial" w:hAnsi="Arial" w:cs="Arial"/>
          <w:color w:val="000000" w:themeColor="text1"/>
          <w:sz w:val="22"/>
          <w:szCs w:val="22"/>
          <w:lang w:eastAsia="x-none"/>
        </w:rPr>
        <w:t>)</w:t>
      </w:r>
    </w:p>
    <w:p w:rsidR="00113913" w:rsidRPr="00413348" w:rsidRDefault="00F05261" w:rsidP="00413348">
      <w:pPr>
        <w:numPr>
          <w:ilvl w:val="0"/>
          <w:numId w:val="3"/>
        </w:numPr>
        <w:suppressAutoHyphens/>
        <w:autoSpaceDE w:val="0"/>
        <w:spacing w:after="120" w:line="300" w:lineRule="auto"/>
        <w:ind w:left="714" w:hanging="357"/>
        <w:jc w:val="both"/>
        <w:rPr>
          <w:rFonts w:ascii="Arial" w:hAnsi="Arial" w:cs="Arial"/>
          <w:sz w:val="22"/>
          <w:szCs w:val="22"/>
          <w:lang w:val="x-none" w:eastAsia="x-none"/>
        </w:rPr>
      </w:pPr>
      <w:r w:rsidRPr="00413348">
        <w:rPr>
          <w:rFonts w:ascii="Arial" w:hAnsi="Arial" w:cs="Arial"/>
          <w:sz w:val="22"/>
          <w:szCs w:val="22"/>
          <w:lang w:val="x-none" w:eastAsia="x-none"/>
        </w:rPr>
        <w:t>Udzielanie innych świadczeń zdrowotnych, do których zapewnienia w myśl odrębnych przepisów jest obowiązany pracodawca</w:t>
      </w:r>
    </w:p>
    <w:p w:rsidR="00113913" w:rsidRPr="00413348" w:rsidRDefault="00F05261" w:rsidP="00413348">
      <w:pPr>
        <w:numPr>
          <w:ilvl w:val="0"/>
          <w:numId w:val="3"/>
        </w:numPr>
        <w:suppressAutoHyphens/>
        <w:autoSpaceDE w:val="0"/>
        <w:spacing w:after="120" w:line="300" w:lineRule="auto"/>
        <w:ind w:left="714" w:hanging="357"/>
        <w:jc w:val="both"/>
        <w:rPr>
          <w:rFonts w:ascii="Arial" w:hAnsi="Arial" w:cs="Arial"/>
          <w:sz w:val="22"/>
          <w:szCs w:val="22"/>
          <w:lang w:val="x-none" w:eastAsia="x-none"/>
        </w:rPr>
      </w:pPr>
      <w:r w:rsidRPr="00413348">
        <w:rPr>
          <w:rFonts w:ascii="Arial" w:hAnsi="Arial" w:cs="Arial"/>
          <w:sz w:val="22"/>
          <w:szCs w:val="22"/>
          <w:lang w:eastAsia="x-none"/>
        </w:rPr>
        <w:t>Wykonani</w:t>
      </w:r>
      <w:r w:rsidRPr="00413348">
        <w:rPr>
          <w:rFonts w:ascii="Arial" w:hAnsi="Arial" w:cs="Arial"/>
          <w:sz w:val="22"/>
          <w:szCs w:val="22"/>
          <w:lang w:val="x-none" w:eastAsia="x-none"/>
        </w:rPr>
        <w:t xml:space="preserve">e badań laboratoryjnych </w:t>
      </w:r>
      <w:r w:rsidRPr="00413348">
        <w:rPr>
          <w:rFonts w:ascii="Arial" w:hAnsi="Arial" w:cs="Arial"/>
          <w:sz w:val="22"/>
          <w:szCs w:val="22"/>
          <w:lang w:eastAsia="x-none"/>
        </w:rPr>
        <w:t xml:space="preserve">i zdjęć rentgenowskich </w:t>
      </w:r>
      <w:r w:rsidRPr="00413348">
        <w:rPr>
          <w:rFonts w:ascii="Arial" w:hAnsi="Arial" w:cs="Arial"/>
          <w:sz w:val="22"/>
          <w:szCs w:val="22"/>
          <w:lang w:val="x-none" w:eastAsia="x-none"/>
        </w:rPr>
        <w:t>zleconych przez lekarza medycyny pracy</w:t>
      </w:r>
      <w:r w:rsidRPr="00413348">
        <w:rPr>
          <w:rFonts w:ascii="Arial" w:hAnsi="Arial" w:cs="Arial"/>
          <w:sz w:val="22"/>
          <w:szCs w:val="22"/>
          <w:lang w:eastAsia="x-none"/>
        </w:rPr>
        <w:t>;</w:t>
      </w:r>
    </w:p>
    <w:p w:rsidR="00113913" w:rsidRPr="00413348" w:rsidRDefault="006356EA" w:rsidP="00413348">
      <w:pPr>
        <w:numPr>
          <w:ilvl w:val="0"/>
          <w:numId w:val="3"/>
        </w:numPr>
        <w:suppressAutoHyphens/>
        <w:autoSpaceDE w:val="0"/>
        <w:spacing w:after="120" w:line="300" w:lineRule="auto"/>
        <w:ind w:left="714" w:hanging="357"/>
        <w:jc w:val="both"/>
        <w:rPr>
          <w:rFonts w:ascii="Arial" w:hAnsi="Arial" w:cs="Arial"/>
          <w:sz w:val="22"/>
          <w:szCs w:val="22"/>
          <w:lang w:val="x-none" w:eastAsia="x-none"/>
        </w:rPr>
      </w:pPr>
      <w:r w:rsidRPr="00413348">
        <w:rPr>
          <w:rFonts w:ascii="Arial" w:hAnsi="Arial" w:cs="Arial"/>
          <w:color w:val="000000" w:themeColor="text1"/>
          <w:sz w:val="22"/>
          <w:szCs w:val="22"/>
        </w:rPr>
        <w:t xml:space="preserve">Wykonywanie badań lekarskich pracowników ochrony w zakresie określonym </w:t>
      </w:r>
      <w:r w:rsidR="007577A8" w:rsidRPr="00413348">
        <w:rPr>
          <w:rFonts w:ascii="Arial" w:hAnsi="Arial" w:cs="Arial"/>
          <w:color w:val="000000" w:themeColor="text1"/>
          <w:sz w:val="22"/>
          <w:szCs w:val="22"/>
        </w:rPr>
        <w:br/>
      </w:r>
      <w:r w:rsidRPr="00413348">
        <w:rPr>
          <w:rFonts w:ascii="Arial" w:hAnsi="Arial" w:cs="Arial"/>
          <w:color w:val="000000" w:themeColor="text1"/>
          <w:sz w:val="22"/>
          <w:szCs w:val="22"/>
        </w:rPr>
        <w:t>w rozporządzeniu Ministra Zdrowia z dnia 21 grudnia 2015 r w sprawie badań lekarskich</w:t>
      </w:r>
      <w:r w:rsidR="00CB78DB" w:rsidRPr="00413348">
        <w:rPr>
          <w:rFonts w:ascii="Arial" w:hAnsi="Arial" w:cs="Arial"/>
          <w:color w:val="000000" w:themeColor="text1"/>
          <w:sz w:val="22"/>
          <w:szCs w:val="22"/>
        </w:rPr>
        <w:t xml:space="preserve"> </w:t>
      </w:r>
      <w:r w:rsidRPr="00413348">
        <w:rPr>
          <w:rFonts w:ascii="Arial" w:hAnsi="Arial" w:cs="Arial"/>
          <w:color w:val="000000" w:themeColor="text1"/>
          <w:sz w:val="22"/>
          <w:szCs w:val="22"/>
        </w:rPr>
        <w:t>i psychologicznych osób ubiegających się o wpis lub posiadających wpis na listę kwalifikowanych p</w:t>
      </w:r>
      <w:r w:rsidR="00F608FD" w:rsidRPr="00413348">
        <w:rPr>
          <w:rFonts w:ascii="Arial" w:hAnsi="Arial" w:cs="Arial"/>
          <w:color w:val="000000" w:themeColor="text1"/>
          <w:sz w:val="22"/>
          <w:szCs w:val="22"/>
        </w:rPr>
        <w:t>racowników ochrony fizycznej</w:t>
      </w:r>
      <w:r w:rsidR="00447CF6" w:rsidRPr="00413348">
        <w:rPr>
          <w:rFonts w:ascii="Arial" w:hAnsi="Arial" w:cs="Arial"/>
          <w:color w:val="000000" w:themeColor="text1"/>
          <w:sz w:val="22"/>
          <w:szCs w:val="22"/>
        </w:rPr>
        <w:t xml:space="preserve"> </w:t>
      </w:r>
      <w:r w:rsidR="00D67234" w:rsidRPr="00413348">
        <w:rPr>
          <w:rFonts w:ascii="Arial" w:hAnsi="Arial" w:cs="Arial"/>
          <w:color w:val="000000" w:themeColor="text1"/>
          <w:sz w:val="22"/>
          <w:szCs w:val="22"/>
        </w:rPr>
        <w:t>( Dz.U.2022 poz.2344 ze zm.)</w:t>
      </w:r>
    </w:p>
    <w:p w:rsidR="00113913" w:rsidRPr="00413348" w:rsidRDefault="00F05261" w:rsidP="00413348">
      <w:pPr>
        <w:numPr>
          <w:ilvl w:val="0"/>
          <w:numId w:val="3"/>
        </w:numPr>
        <w:suppressAutoHyphens/>
        <w:autoSpaceDE w:val="0"/>
        <w:spacing w:after="120" w:line="300" w:lineRule="auto"/>
        <w:ind w:left="714" w:hanging="357"/>
        <w:jc w:val="both"/>
        <w:rPr>
          <w:rFonts w:ascii="Arial" w:hAnsi="Arial" w:cs="Arial"/>
          <w:sz w:val="22"/>
          <w:szCs w:val="22"/>
          <w:lang w:val="x-none" w:eastAsia="x-none"/>
        </w:rPr>
      </w:pPr>
      <w:r w:rsidRPr="00413348">
        <w:rPr>
          <w:rFonts w:ascii="Arial" w:hAnsi="Arial" w:cs="Arial"/>
          <w:sz w:val="22"/>
          <w:szCs w:val="22"/>
          <w:lang w:val="x-none" w:eastAsia="x-none"/>
        </w:rPr>
        <w:t>Prowadzenie</w:t>
      </w:r>
      <w:r w:rsidRPr="00413348">
        <w:rPr>
          <w:rFonts w:ascii="Arial" w:hAnsi="Arial" w:cs="Arial"/>
          <w:sz w:val="22"/>
          <w:szCs w:val="22"/>
          <w:lang w:eastAsia="x-none"/>
        </w:rPr>
        <w:t xml:space="preserve"> </w:t>
      </w:r>
      <w:r w:rsidRPr="00413348">
        <w:rPr>
          <w:rFonts w:ascii="Arial" w:hAnsi="Arial" w:cs="Arial"/>
          <w:sz w:val="22"/>
          <w:szCs w:val="22"/>
          <w:lang w:val="x-none" w:eastAsia="x-none"/>
        </w:rPr>
        <w:t>działalności konsultacyjne</w:t>
      </w:r>
      <w:r w:rsidR="006356EA" w:rsidRPr="00413348">
        <w:rPr>
          <w:rFonts w:ascii="Arial" w:hAnsi="Arial" w:cs="Arial"/>
          <w:sz w:val="22"/>
          <w:szCs w:val="22"/>
          <w:lang w:val="x-none" w:eastAsia="x-none"/>
        </w:rPr>
        <w:t xml:space="preserve">j, diagnostycznej </w:t>
      </w:r>
      <w:r w:rsidR="006356EA" w:rsidRPr="00413348">
        <w:rPr>
          <w:rFonts w:ascii="Arial" w:hAnsi="Arial" w:cs="Arial"/>
          <w:color w:val="000000" w:themeColor="text1"/>
          <w:sz w:val="22"/>
          <w:szCs w:val="22"/>
          <w:lang w:val="x-none" w:eastAsia="x-none"/>
        </w:rPr>
        <w:t>i profilaktycznej</w:t>
      </w:r>
      <w:r w:rsidRPr="00413348">
        <w:rPr>
          <w:rFonts w:ascii="Arial" w:hAnsi="Arial" w:cs="Arial"/>
          <w:color w:val="000000" w:themeColor="text1"/>
          <w:sz w:val="22"/>
          <w:szCs w:val="22"/>
          <w:lang w:val="x-none" w:eastAsia="x-none"/>
        </w:rPr>
        <w:t xml:space="preserve"> </w:t>
      </w:r>
      <w:r w:rsidRPr="00413348">
        <w:rPr>
          <w:rFonts w:ascii="Arial" w:hAnsi="Arial" w:cs="Arial"/>
          <w:sz w:val="22"/>
          <w:szCs w:val="22"/>
          <w:lang w:val="x-none" w:eastAsia="x-none"/>
        </w:rPr>
        <w:t>w zakresie patologii zawodowej</w:t>
      </w:r>
      <w:r w:rsidRPr="00413348">
        <w:rPr>
          <w:rFonts w:ascii="Arial" w:hAnsi="Arial" w:cs="Arial"/>
          <w:sz w:val="22"/>
          <w:szCs w:val="22"/>
          <w:lang w:eastAsia="x-none"/>
        </w:rPr>
        <w:t>;</w:t>
      </w:r>
    </w:p>
    <w:p w:rsidR="00113913" w:rsidRPr="00413348" w:rsidRDefault="006356EA" w:rsidP="00413348">
      <w:pPr>
        <w:numPr>
          <w:ilvl w:val="0"/>
          <w:numId w:val="3"/>
        </w:numPr>
        <w:suppressAutoHyphens/>
        <w:autoSpaceDE w:val="0"/>
        <w:spacing w:after="120" w:line="300" w:lineRule="auto"/>
        <w:ind w:left="714" w:hanging="357"/>
        <w:jc w:val="both"/>
        <w:rPr>
          <w:rFonts w:ascii="Arial" w:hAnsi="Arial" w:cs="Arial"/>
          <w:sz w:val="22"/>
          <w:szCs w:val="22"/>
          <w:lang w:val="x-none" w:eastAsia="x-none"/>
        </w:rPr>
      </w:pPr>
      <w:r w:rsidRPr="00413348">
        <w:rPr>
          <w:rFonts w:ascii="Arial" w:hAnsi="Arial" w:cs="Arial"/>
          <w:sz w:val="22"/>
          <w:szCs w:val="22"/>
          <w:lang w:val="x-none" w:eastAsia="x-none"/>
        </w:rPr>
        <w:t>Wydanie</w:t>
      </w:r>
      <w:r w:rsidR="00F05261" w:rsidRPr="00413348">
        <w:rPr>
          <w:rFonts w:ascii="Arial" w:hAnsi="Arial" w:cs="Arial"/>
          <w:sz w:val="22"/>
          <w:szCs w:val="22"/>
          <w:lang w:val="x-none" w:eastAsia="x-none"/>
        </w:rPr>
        <w:t xml:space="preserve"> zaświadczenia</w:t>
      </w:r>
      <w:r w:rsidR="0010484D" w:rsidRPr="00413348">
        <w:rPr>
          <w:rFonts w:ascii="Arial" w:hAnsi="Arial" w:cs="Arial"/>
          <w:sz w:val="22"/>
          <w:szCs w:val="22"/>
          <w:lang w:eastAsia="x-none"/>
        </w:rPr>
        <w:t xml:space="preserve"> </w:t>
      </w:r>
      <w:r w:rsidR="00F05261" w:rsidRPr="00413348">
        <w:rPr>
          <w:rFonts w:ascii="Arial" w:hAnsi="Arial" w:cs="Arial"/>
          <w:sz w:val="22"/>
          <w:szCs w:val="22"/>
          <w:lang w:val="x-none" w:eastAsia="x-none"/>
        </w:rPr>
        <w:t xml:space="preserve">dla osób mających wskazania do </w:t>
      </w:r>
      <w:r w:rsidRPr="00413348">
        <w:rPr>
          <w:rFonts w:ascii="Arial" w:hAnsi="Arial" w:cs="Arial"/>
          <w:sz w:val="22"/>
          <w:szCs w:val="22"/>
          <w:lang w:eastAsia="x-none"/>
        </w:rPr>
        <w:t xml:space="preserve">zmiany szkieł korekcyjnych do </w:t>
      </w:r>
      <w:r w:rsidR="00F05261" w:rsidRPr="00413348">
        <w:rPr>
          <w:rFonts w:ascii="Arial" w:hAnsi="Arial" w:cs="Arial"/>
          <w:sz w:val="22"/>
          <w:szCs w:val="22"/>
          <w:lang w:val="x-none" w:eastAsia="x-none"/>
        </w:rPr>
        <w:t>pracy przy obsłudze monitorów ekranowych</w:t>
      </w:r>
      <w:r w:rsidR="00F05261" w:rsidRPr="00413348">
        <w:rPr>
          <w:rFonts w:ascii="Arial" w:hAnsi="Arial" w:cs="Arial"/>
          <w:sz w:val="22"/>
          <w:szCs w:val="22"/>
          <w:lang w:eastAsia="x-none"/>
        </w:rPr>
        <w:t xml:space="preserve">, zgodnie z </w:t>
      </w:r>
      <w:r w:rsidR="00F05261" w:rsidRPr="00413348">
        <w:rPr>
          <w:rFonts w:ascii="Arial" w:hAnsi="Arial" w:cs="Arial"/>
          <w:sz w:val="22"/>
          <w:szCs w:val="22"/>
          <w:lang w:val="x-none" w:eastAsia="x-none"/>
        </w:rPr>
        <w:t>Rozporządzenie</w:t>
      </w:r>
      <w:r w:rsidR="00F05261" w:rsidRPr="00413348">
        <w:rPr>
          <w:rFonts w:ascii="Arial" w:hAnsi="Arial" w:cs="Arial"/>
          <w:sz w:val="22"/>
          <w:szCs w:val="22"/>
          <w:lang w:eastAsia="x-none"/>
        </w:rPr>
        <w:t>m</w:t>
      </w:r>
      <w:r w:rsidR="00F05261" w:rsidRPr="00413348">
        <w:rPr>
          <w:rFonts w:ascii="Arial" w:hAnsi="Arial" w:cs="Arial"/>
          <w:sz w:val="22"/>
          <w:szCs w:val="22"/>
          <w:lang w:val="x-none" w:eastAsia="x-none"/>
        </w:rPr>
        <w:t xml:space="preserve"> Mini</w:t>
      </w:r>
      <w:r w:rsidR="005F2EE4" w:rsidRPr="00413348">
        <w:rPr>
          <w:rFonts w:ascii="Arial" w:hAnsi="Arial" w:cs="Arial"/>
          <w:sz w:val="22"/>
          <w:szCs w:val="22"/>
          <w:lang w:val="x-none" w:eastAsia="x-none"/>
        </w:rPr>
        <w:t>stra Pracy i Polityki Socjalnej</w:t>
      </w:r>
      <w:r w:rsidR="0010484D" w:rsidRPr="00413348">
        <w:rPr>
          <w:rFonts w:ascii="Arial" w:hAnsi="Arial" w:cs="Arial"/>
          <w:sz w:val="22"/>
          <w:szCs w:val="22"/>
          <w:lang w:val="x-none" w:eastAsia="x-none"/>
        </w:rPr>
        <w:t xml:space="preserve"> z dnia 1 grudnia </w:t>
      </w:r>
      <w:r w:rsidR="00F05261" w:rsidRPr="00413348">
        <w:rPr>
          <w:rFonts w:ascii="Arial" w:hAnsi="Arial" w:cs="Arial"/>
          <w:sz w:val="22"/>
          <w:szCs w:val="22"/>
          <w:lang w:val="x-none" w:eastAsia="x-none"/>
        </w:rPr>
        <w:t xml:space="preserve">1998r. w sprawie bezpieczeństwa i higieny pracy na stanowiskach wyposażonych w monitory </w:t>
      </w:r>
      <w:r w:rsidR="00401565" w:rsidRPr="00413348">
        <w:rPr>
          <w:rFonts w:ascii="Arial" w:hAnsi="Arial" w:cs="Arial"/>
          <w:sz w:val="22"/>
          <w:szCs w:val="22"/>
          <w:lang w:eastAsia="x-none"/>
        </w:rPr>
        <w:t xml:space="preserve">0 </w:t>
      </w:r>
      <w:r w:rsidR="00447CF6" w:rsidRPr="00413348">
        <w:rPr>
          <w:rFonts w:ascii="Arial" w:hAnsi="Arial" w:cs="Arial"/>
          <w:sz w:val="22"/>
          <w:szCs w:val="22"/>
          <w:lang w:val="x-none" w:eastAsia="x-none"/>
        </w:rPr>
        <w:t xml:space="preserve">ekranowe </w:t>
      </w:r>
      <w:r w:rsidR="00D67234" w:rsidRPr="00413348">
        <w:rPr>
          <w:rFonts w:ascii="Arial" w:hAnsi="Arial" w:cs="Arial"/>
          <w:sz w:val="22"/>
          <w:szCs w:val="22"/>
          <w:lang w:eastAsia="x-none"/>
        </w:rPr>
        <w:t>( Dz.U.1998 nr 148 poz.973)</w:t>
      </w:r>
    </w:p>
    <w:p w:rsidR="00113913" w:rsidRPr="00413348" w:rsidRDefault="003824E7" w:rsidP="00413348">
      <w:pPr>
        <w:numPr>
          <w:ilvl w:val="0"/>
          <w:numId w:val="3"/>
        </w:numPr>
        <w:suppressAutoHyphens/>
        <w:autoSpaceDE w:val="0"/>
        <w:spacing w:after="120" w:line="300" w:lineRule="auto"/>
        <w:ind w:left="714" w:hanging="357"/>
        <w:jc w:val="both"/>
        <w:rPr>
          <w:rFonts w:ascii="Arial" w:hAnsi="Arial" w:cs="Arial"/>
          <w:sz w:val="22"/>
          <w:szCs w:val="22"/>
          <w:lang w:val="x-none" w:eastAsia="x-none"/>
        </w:rPr>
      </w:pPr>
      <w:r w:rsidRPr="00413348">
        <w:rPr>
          <w:rFonts w:ascii="Arial" w:hAnsi="Arial" w:cs="Arial"/>
          <w:color w:val="000000" w:themeColor="text1"/>
          <w:sz w:val="22"/>
          <w:szCs w:val="22"/>
        </w:rPr>
        <w:t>Informowanie Zamawiającego o konieczności przenies</w:t>
      </w:r>
      <w:r w:rsidR="00CB78DB" w:rsidRPr="00413348">
        <w:rPr>
          <w:rFonts w:ascii="Arial" w:hAnsi="Arial" w:cs="Arial"/>
          <w:color w:val="000000" w:themeColor="text1"/>
          <w:sz w:val="22"/>
          <w:szCs w:val="22"/>
        </w:rPr>
        <w:t xml:space="preserve">ienia pracownika do innej pracy </w:t>
      </w:r>
      <w:r w:rsidRPr="00413348">
        <w:rPr>
          <w:rFonts w:ascii="Arial" w:hAnsi="Arial" w:cs="Arial"/>
          <w:color w:val="000000" w:themeColor="text1"/>
          <w:sz w:val="22"/>
          <w:szCs w:val="22"/>
        </w:rPr>
        <w:t>ze względu na stwierdzenie szkodliwego wpływu wykonywanej pracy na jego zdrowie oraz informowanie o objawach wskazujących na powstanie choroby zawodowej.</w:t>
      </w:r>
    </w:p>
    <w:p w:rsidR="00BD4E62" w:rsidRPr="00413348" w:rsidRDefault="00F05261" w:rsidP="00413348">
      <w:pPr>
        <w:numPr>
          <w:ilvl w:val="0"/>
          <w:numId w:val="3"/>
        </w:numPr>
        <w:suppressAutoHyphens/>
        <w:autoSpaceDE w:val="0"/>
        <w:spacing w:after="120" w:line="300" w:lineRule="auto"/>
        <w:ind w:left="714" w:hanging="357"/>
        <w:jc w:val="both"/>
        <w:rPr>
          <w:rFonts w:ascii="Arial" w:hAnsi="Arial" w:cs="Arial"/>
          <w:sz w:val="22"/>
          <w:szCs w:val="22"/>
          <w:lang w:val="x-none" w:eastAsia="x-none"/>
        </w:rPr>
      </w:pPr>
      <w:r w:rsidRPr="00413348">
        <w:rPr>
          <w:rFonts w:ascii="Arial" w:hAnsi="Arial" w:cs="Arial"/>
          <w:sz w:val="22"/>
          <w:szCs w:val="22"/>
          <w:lang w:eastAsia="x-none"/>
        </w:rPr>
        <w:t>W</w:t>
      </w:r>
      <w:proofErr w:type="spellStart"/>
      <w:r w:rsidRPr="00413348">
        <w:rPr>
          <w:rFonts w:ascii="Arial" w:hAnsi="Arial" w:cs="Arial"/>
          <w:sz w:val="22"/>
          <w:szCs w:val="22"/>
          <w:lang w:val="x-none" w:eastAsia="x-none"/>
        </w:rPr>
        <w:t>ykonanie</w:t>
      </w:r>
      <w:proofErr w:type="spellEnd"/>
      <w:r w:rsidRPr="00413348">
        <w:rPr>
          <w:rFonts w:ascii="Arial" w:hAnsi="Arial" w:cs="Arial"/>
          <w:sz w:val="22"/>
          <w:szCs w:val="22"/>
          <w:lang w:val="x-none" w:eastAsia="x-none"/>
        </w:rPr>
        <w:t xml:space="preserve"> badań zgodnie z Rozporząd</w:t>
      </w:r>
      <w:r w:rsidR="007577A8" w:rsidRPr="00413348">
        <w:rPr>
          <w:rFonts w:ascii="Arial" w:hAnsi="Arial" w:cs="Arial"/>
          <w:sz w:val="22"/>
          <w:szCs w:val="22"/>
          <w:lang w:val="x-none" w:eastAsia="x-none"/>
        </w:rPr>
        <w:t>z</w:t>
      </w:r>
      <w:r w:rsidR="005E5C9D" w:rsidRPr="00413348">
        <w:rPr>
          <w:rFonts w:ascii="Arial" w:hAnsi="Arial" w:cs="Arial"/>
          <w:sz w:val="22"/>
          <w:szCs w:val="22"/>
          <w:lang w:val="x-none" w:eastAsia="x-none"/>
        </w:rPr>
        <w:t>eniem Ministra Zdrowia z dnia 5</w:t>
      </w:r>
      <w:r w:rsidR="005E5C9D" w:rsidRPr="00413348">
        <w:rPr>
          <w:rFonts w:ascii="Arial" w:hAnsi="Arial" w:cs="Arial"/>
          <w:sz w:val="22"/>
          <w:szCs w:val="22"/>
          <w:lang w:eastAsia="x-none"/>
        </w:rPr>
        <w:t xml:space="preserve"> grudnia</w:t>
      </w:r>
      <w:r w:rsidR="005E5C9D" w:rsidRPr="00413348">
        <w:rPr>
          <w:rFonts w:ascii="Arial" w:hAnsi="Arial" w:cs="Arial"/>
          <w:sz w:val="22"/>
          <w:szCs w:val="22"/>
          <w:lang w:val="x-none" w:eastAsia="x-none"/>
        </w:rPr>
        <w:t xml:space="preserve"> 2022</w:t>
      </w:r>
      <w:r w:rsidR="00113913" w:rsidRPr="00413348">
        <w:rPr>
          <w:rFonts w:ascii="Arial" w:hAnsi="Arial" w:cs="Arial"/>
          <w:sz w:val="22"/>
          <w:szCs w:val="22"/>
          <w:lang w:val="x-none" w:eastAsia="x-none"/>
        </w:rPr>
        <w:t>r.</w:t>
      </w:r>
      <w:r w:rsidRPr="00413348">
        <w:rPr>
          <w:rFonts w:ascii="Arial" w:hAnsi="Arial" w:cs="Arial"/>
          <w:sz w:val="22"/>
          <w:szCs w:val="22"/>
          <w:lang w:val="x-none" w:eastAsia="x-none"/>
        </w:rPr>
        <w:t>w sprawie badań lekarskich osób ubiegających się o uprawnienia do kierowania pojazdami</w:t>
      </w:r>
      <w:r w:rsidR="00113913" w:rsidRPr="00413348">
        <w:rPr>
          <w:rFonts w:ascii="Arial" w:hAnsi="Arial" w:cs="Arial"/>
          <w:sz w:val="22"/>
          <w:szCs w:val="22"/>
          <w:lang w:eastAsia="x-none"/>
        </w:rPr>
        <w:t xml:space="preserve"> </w:t>
      </w:r>
      <w:r w:rsidRPr="00413348">
        <w:rPr>
          <w:rFonts w:ascii="Arial" w:hAnsi="Arial" w:cs="Arial"/>
          <w:sz w:val="22"/>
          <w:szCs w:val="22"/>
          <w:lang w:val="x-none" w:eastAsia="x-none"/>
        </w:rPr>
        <w:t>i kierowców</w:t>
      </w:r>
      <w:r w:rsidR="00447CF6" w:rsidRPr="00413348">
        <w:rPr>
          <w:rFonts w:ascii="Arial" w:hAnsi="Arial" w:cs="Arial"/>
          <w:sz w:val="22"/>
          <w:szCs w:val="22"/>
          <w:lang w:eastAsia="x-none"/>
        </w:rPr>
        <w:t xml:space="preserve"> </w:t>
      </w:r>
      <w:r w:rsidR="00D67234" w:rsidRPr="00413348">
        <w:rPr>
          <w:rFonts w:ascii="Arial" w:hAnsi="Arial" w:cs="Arial"/>
          <w:sz w:val="22"/>
          <w:szCs w:val="22"/>
          <w:lang w:eastAsia="x-none"/>
        </w:rPr>
        <w:t>( Dz.U.2022 poz.2503)</w:t>
      </w:r>
    </w:p>
    <w:p w:rsidR="00F05261" w:rsidRPr="00413348" w:rsidRDefault="00F05261" w:rsidP="00413348">
      <w:pPr>
        <w:numPr>
          <w:ilvl w:val="0"/>
          <w:numId w:val="3"/>
        </w:numPr>
        <w:suppressAutoHyphens/>
        <w:autoSpaceDE w:val="0"/>
        <w:spacing w:after="120" w:line="300" w:lineRule="auto"/>
        <w:ind w:left="714" w:hanging="357"/>
        <w:jc w:val="both"/>
        <w:rPr>
          <w:rFonts w:ascii="Arial" w:hAnsi="Arial" w:cs="Arial"/>
          <w:sz w:val="22"/>
          <w:szCs w:val="22"/>
          <w:lang w:val="x-none" w:eastAsia="x-none"/>
        </w:rPr>
      </w:pPr>
      <w:r w:rsidRPr="00413348">
        <w:rPr>
          <w:rFonts w:ascii="Arial" w:hAnsi="Arial" w:cs="Arial"/>
          <w:sz w:val="22"/>
          <w:szCs w:val="22"/>
          <w:lang w:val="x-none" w:eastAsia="x-none"/>
        </w:rPr>
        <w:t>Gromadzenie i przechowywanie (zgodnie z przepisami</w:t>
      </w:r>
      <w:r w:rsidRPr="00413348">
        <w:rPr>
          <w:rFonts w:ascii="Arial" w:hAnsi="Arial" w:cs="Arial"/>
          <w:sz w:val="22"/>
          <w:szCs w:val="22"/>
          <w:lang w:eastAsia="x-none"/>
        </w:rPr>
        <w:t xml:space="preserve"> prawa</w:t>
      </w:r>
      <w:r w:rsidRPr="00413348">
        <w:rPr>
          <w:rFonts w:ascii="Arial" w:hAnsi="Arial" w:cs="Arial"/>
          <w:sz w:val="22"/>
          <w:szCs w:val="22"/>
          <w:lang w:val="x-none" w:eastAsia="x-none"/>
        </w:rPr>
        <w:t>) informacji o ryzyku zawodowym i stanie zdrowia osób objętych profilaktyczną opieką lekarską</w:t>
      </w:r>
      <w:r w:rsidRPr="00413348">
        <w:rPr>
          <w:rFonts w:ascii="Arial" w:hAnsi="Arial" w:cs="Arial"/>
          <w:sz w:val="22"/>
          <w:szCs w:val="22"/>
          <w:lang w:eastAsia="x-none"/>
        </w:rPr>
        <w:t>.</w:t>
      </w:r>
    </w:p>
    <w:p w:rsidR="00F05261" w:rsidRPr="00413348" w:rsidRDefault="00F05261" w:rsidP="00413348">
      <w:pPr>
        <w:numPr>
          <w:ilvl w:val="1"/>
          <w:numId w:val="1"/>
        </w:numPr>
        <w:tabs>
          <w:tab w:val="num" w:pos="426"/>
        </w:tabs>
        <w:suppressAutoHyphens/>
        <w:autoSpaceDE w:val="0"/>
        <w:spacing w:after="120" w:line="300" w:lineRule="auto"/>
        <w:ind w:left="425" w:hanging="425"/>
        <w:jc w:val="both"/>
        <w:rPr>
          <w:rFonts w:ascii="Arial" w:hAnsi="Arial" w:cs="Arial"/>
          <w:color w:val="000000" w:themeColor="text1"/>
          <w:sz w:val="22"/>
          <w:szCs w:val="22"/>
          <w:lang w:val="x-none" w:eastAsia="x-none"/>
        </w:rPr>
      </w:pPr>
      <w:r w:rsidRPr="00413348">
        <w:rPr>
          <w:rFonts w:ascii="Arial" w:eastAsia="SimSun" w:hAnsi="Arial" w:cs="Arial"/>
          <w:sz w:val="22"/>
          <w:szCs w:val="22"/>
          <w:lang w:val="x-none" w:eastAsia="x-none"/>
        </w:rPr>
        <w:t>Wykonawca ma prawo zlecić dodatkowe badan</w:t>
      </w:r>
      <w:r w:rsidR="00305704" w:rsidRPr="00413348">
        <w:rPr>
          <w:rFonts w:ascii="Arial" w:eastAsia="SimSun" w:hAnsi="Arial" w:cs="Arial"/>
          <w:sz w:val="22"/>
          <w:szCs w:val="22"/>
          <w:lang w:val="x-none" w:eastAsia="x-none"/>
        </w:rPr>
        <w:t>ia oraz skierować na konsultacj</w:t>
      </w:r>
      <w:r w:rsidR="00305704" w:rsidRPr="00413348">
        <w:rPr>
          <w:rFonts w:ascii="Arial" w:eastAsia="SimSun" w:hAnsi="Arial" w:cs="Arial"/>
          <w:sz w:val="22"/>
          <w:szCs w:val="22"/>
          <w:lang w:eastAsia="x-none"/>
        </w:rPr>
        <w:t>ę</w:t>
      </w:r>
      <w:r w:rsidRPr="00413348">
        <w:rPr>
          <w:rFonts w:ascii="Arial" w:eastAsia="SimSun" w:hAnsi="Arial" w:cs="Arial"/>
          <w:sz w:val="22"/>
          <w:szCs w:val="22"/>
          <w:lang w:val="x-none" w:eastAsia="x-none"/>
        </w:rPr>
        <w:t xml:space="preserve"> specjalistyczną, jeżeli lekarz </w:t>
      </w:r>
      <w:r w:rsidRPr="00413348">
        <w:rPr>
          <w:rFonts w:ascii="Arial" w:eastAsia="SimSun" w:hAnsi="Arial" w:cs="Arial"/>
          <w:sz w:val="22"/>
          <w:szCs w:val="22"/>
          <w:lang w:eastAsia="x-none"/>
        </w:rPr>
        <w:t xml:space="preserve">przeprowadzający badanie profilaktyczne uzna, </w:t>
      </w:r>
      <w:r w:rsidRPr="00413348">
        <w:rPr>
          <w:rFonts w:ascii="Arial" w:eastAsia="SimSun" w:hAnsi="Arial" w:cs="Arial"/>
          <w:sz w:val="22"/>
          <w:szCs w:val="22"/>
          <w:lang w:val="x-none" w:eastAsia="x-none"/>
        </w:rPr>
        <w:t>że jest to niezbędne dla prawidłowej oceny stanu zdrowia osoby przyjmowanej do pr</w:t>
      </w:r>
      <w:r w:rsidR="00AF447B" w:rsidRPr="00413348">
        <w:rPr>
          <w:rFonts w:ascii="Arial" w:eastAsia="SimSun" w:hAnsi="Arial" w:cs="Arial"/>
          <w:sz w:val="22"/>
          <w:szCs w:val="22"/>
          <w:lang w:val="x-none" w:eastAsia="x-none"/>
        </w:rPr>
        <w:t>acy lub pracownika zgodnie z § 1</w:t>
      </w:r>
      <w:r w:rsidRPr="00413348">
        <w:rPr>
          <w:rFonts w:ascii="Arial" w:eastAsia="SimSun" w:hAnsi="Arial" w:cs="Arial"/>
          <w:sz w:val="22"/>
          <w:szCs w:val="22"/>
          <w:lang w:val="x-none" w:eastAsia="x-none"/>
        </w:rPr>
        <w:t xml:space="preserve"> </w:t>
      </w:r>
      <w:r w:rsidRPr="00413348">
        <w:rPr>
          <w:rFonts w:ascii="Arial" w:eastAsia="SimSun" w:hAnsi="Arial" w:cs="Arial"/>
          <w:sz w:val="22"/>
          <w:szCs w:val="22"/>
          <w:lang w:eastAsia="x-none"/>
        </w:rPr>
        <w:t xml:space="preserve">ust. </w:t>
      </w:r>
      <w:r w:rsidRPr="00413348">
        <w:rPr>
          <w:rFonts w:ascii="Arial" w:eastAsia="SimSun" w:hAnsi="Arial" w:cs="Arial"/>
          <w:sz w:val="22"/>
          <w:szCs w:val="22"/>
          <w:lang w:val="x-none" w:eastAsia="x-none"/>
        </w:rPr>
        <w:t>2 Rozporządzenie Ministra</w:t>
      </w:r>
      <w:r w:rsidR="000745DD" w:rsidRPr="00413348">
        <w:rPr>
          <w:rFonts w:ascii="Arial" w:eastAsia="SimSun" w:hAnsi="Arial" w:cs="Arial"/>
          <w:sz w:val="22"/>
          <w:szCs w:val="22"/>
          <w:lang w:val="x-none" w:eastAsia="x-none"/>
        </w:rPr>
        <w:t xml:space="preserve"> Zdrowia</w:t>
      </w:r>
      <w:r w:rsidR="005F2EE4" w:rsidRPr="00413348">
        <w:rPr>
          <w:rFonts w:ascii="Arial" w:eastAsia="SimSun" w:hAnsi="Arial" w:cs="Arial"/>
          <w:sz w:val="22"/>
          <w:szCs w:val="22"/>
          <w:lang w:eastAsia="x-none"/>
        </w:rPr>
        <w:t xml:space="preserve"> i Opieki Społecznej</w:t>
      </w:r>
      <w:r w:rsidR="000745DD" w:rsidRPr="00413348">
        <w:rPr>
          <w:rFonts w:ascii="Arial" w:eastAsia="SimSun" w:hAnsi="Arial" w:cs="Arial"/>
          <w:sz w:val="22"/>
          <w:szCs w:val="22"/>
          <w:lang w:val="x-none" w:eastAsia="x-none"/>
        </w:rPr>
        <w:t xml:space="preserve"> z dnia 30 maja 1996r. </w:t>
      </w:r>
      <w:r w:rsidRPr="00413348">
        <w:rPr>
          <w:rFonts w:ascii="Arial" w:eastAsia="SimSun" w:hAnsi="Arial" w:cs="Arial"/>
          <w:sz w:val="22"/>
          <w:szCs w:val="22"/>
          <w:lang w:val="x-none" w:eastAsia="x-none"/>
        </w:rPr>
        <w:t>w</w:t>
      </w:r>
      <w:r w:rsidRPr="00413348">
        <w:rPr>
          <w:rFonts w:ascii="Arial" w:eastAsia="Calibri" w:hAnsi="Arial" w:cs="Arial"/>
          <w:bCs/>
          <w:sz w:val="22"/>
          <w:szCs w:val="22"/>
          <w:lang w:val="x-none" w:eastAsia="x-none"/>
        </w:rPr>
        <w:t xml:space="preserve"> sprawie przeprowadzania badań lekarskich pracowników, zakresu profilaktycznej opieki zdrowotnej nad pracownikami oraz orzeczeń lekarskich wydawanych do</w:t>
      </w:r>
      <w:r w:rsidRPr="00413348">
        <w:rPr>
          <w:rFonts w:ascii="Arial" w:eastAsia="Calibri" w:hAnsi="Arial" w:cs="Arial"/>
          <w:bCs/>
          <w:sz w:val="22"/>
          <w:szCs w:val="22"/>
          <w:lang w:eastAsia="x-none"/>
        </w:rPr>
        <w:t xml:space="preserve"> </w:t>
      </w:r>
      <w:r w:rsidRPr="00413348">
        <w:rPr>
          <w:rFonts w:ascii="Arial" w:eastAsia="Calibri" w:hAnsi="Arial" w:cs="Arial"/>
          <w:bCs/>
          <w:sz w:val="22"/>
          <w:szCs w:val="22"/>
          <w:lang w:val="x-none" w:eastAsia="x-none"/>
        </w:rPr>
        <w:t>celów</w:t>
      </w:r>
      <w:r w:rsidRPr="00413348">
        <w:rPr>
          <w:rFonts w:ascii="Arial" w:eastAsia="Calibri" w:hAnsi="Arial" w:cs="Arial"/>
          <w:bCs/>
          <w:sz w:val="22"/>
          <w:szCs w:val="22"/>
          <w:lang w:eastAsia="x-none"/>
        </w:rPr>
        <w:t> </w:t>
      </w:r>
      <w:r w:rsidR="000745DD" w:rsidRPr="00413348">
        <w:rPr>
          <w:rFonts w:ascii="Arial" w:eastAsia="Calibri" w:hAnsi="Arial" w:cs="Arial"/>
          <w:bCs/>
          <w:sz w:val="22"/>
          <w:szCs w:val="22"/>
          <w:lang w:val="x-none" w:eastAsia="x-none"/>
        </w:rPr>
        <w:t xml:space="preserve">przewidzianych </w:t>
      </w:r>
      <w:r w:rsidRPr="00413348">
        <w:rPr>
          <w:rFonts w:ascii="Arial" w:eastAsia="Calibri" w:hAnsi="Arial" w:cs="Arial"/>
          <w:bCs/>
          <w:sz w:val="22"/>
          <w:szCs w:val="22"/>
          <w:lang w:val="x-none" w:eastAsia="x-none"/>
        </w:rPr>
        <w:t>w Kodeksie pracy</w:t>
      </w:r>
      <w:r w:rsidR="003824E7" w:rsidRPr="00413348">
        <w:rPr>
          <w:rFonts w:ascii="Arial" w:eastAsia="Calibri" w:hAnsi="Arial" w:cs="Arial"/>
          <w:bCs/>
          <w:sz w:val="22"/>
          <w:szCs w:val="22"/>
          <w:lang w:eastAsia="x-none"/>
        </w:rPr>
        <w:t xml:space="preserve"> </w:t>
      </w:r>
      <w:r w:rsidR="00447CF6" w:rsidRPr="00413348">
        <w:rPr>
          <w:rFonts w:ascii="Arial" w:eastAsia="Calibri" w:hAnsi="Arial" w:cs="Arial"/>
          <w:bCs/>
          <w:color w:val="000000" w:themeColor="text1"/>
          <w:sz w:val="22"/>
          <w:szCs w:val="22"/>
          <w:lang w:eastAsia="x-none"/>
        </w:rPr>
        <w:t>.</w:t>
      </w:r>
      <w:r w:rsidR="00305704" w:rsidRPr="00413348">
        <w:rPr>
          <w:rFonts w:ascii="Arial" w:eastAsia="Calibri" w:hAnsi="Arial" w:cs="Arial"/>
          <w:bCs/>
          <w:color w:val="000000" w:themeColor="text1"/>
          <w:sz w:val="22"/>
          <w:szCs w:val="22"/>
          <w:lang w:eastAsia="x-none"/>
        </w:rPr>
        <w:t xml:space="preserve">               </w:t>
      </w:r>
    </w:p>
    <w:p w:rsidR="00731E4F" w:rsidRPr="00413348" w:rsidRDefault="00F05261" w:rsidP="00413348">
      <w:pPr>
        <w:numPr>
          <w:ilvl w:val="1"/>
          <w:numId w:val="1"/>
        </w:numPr>
        <w:suppressAutoHyphens/>
        <w:spacing w:after="120" w:line="300" w:lineRule="auto"/>
        <w:ind w:left="426" w:hanging="426"/>
        <w:jc w:val="both"/>
        <w:rPr>
          <w:rFonts w:ascii="Arial" w:hAnsi="Arial" w:cs="Arial"/>
          <w:sz w:val="22"/>
          <w:szCs w:val="22"/>
          <w:lang w:val="x-none"/>
        </w:rPr>
      </w:pPr>
      <w:r w:rsidRPr="00413348">
        <w:rPr>
          <w:rFonts w:ascii="Arial" w:hAnsi="Arial" w:cs="Arial"/>
          <w:color w:val="000000"/>
          <w:sz w:val="22"/>
          <w:szCs w:val="22"/>
        </w:rPr>
        <w:t>Zamawiający</w:t>
      </w:r>
      <w:r w:rsidRPr="00413348">
        <w:rPr>
          <w:rFonts w:ascii="Arial" w:hAnsi="Arial" w:cs="Arial"/>
          <w:sz w:val="22"/>
          <w:szCs w:val="22"/>
        </w:rPr>
        <w:t xml:space="preserve"> zastrzega sobie prawo do niewykorzystania pełnego limitu ilości badań </w:t>
      </w:r>
      <w:r w:rsidRPr="00413348">
        <w:rPr>
          <w:rFonts w:ascii="Arial" w:hAnsi="Arial" w:cs="Arial"/>
          <w:sz w:val="22"/>
          <w:szCs w:val="22"/>
        </w:rPr>
        <w:br/>
        <w:t xml:space="preserve">i odstąpienia od realizacji części zamówienia bez prawa roszczeń z tego tytułu przez Wykonawcę. Zamawiający zastrzega sobie prawo dokonywania korekt ilościowych jednego rodzaju badań na rzecz innego rodzaju badań (tj. zwiększenia jednych badań </w:t>
      </w:r>
      <w:r w:rsidRPr="00413348">
        <w:rPr>
          <w:rFonts w:ascii="Arial" w:hAnsi="Arial" w:cs="Arial"/>
          <w:sz w:val="22"/>
          <w:szCs w:val="22"/>
        </w:rPr>
        <w:lastRenderedPageBreak/>
        <w:t xml:space="preserve">kosztem zmniejszenia innych badań), przy założeniu, że niezmieniona zostanie ostateczna wartość umowy. Realizacja zamówienia uzależniona będzie od potrzeb </w:t>
      </w:r>
      <w:r w:rsidR="007D3C6D" w:rsidRPr="00413348">
        <w:rPr>
          <w:rFonts w:ascii="Arial" w:hAnsi="Arial" w:cs="Arial"/>
          <w:sz w:val="22"/>
          <w:szCs w:val="22"/>
        </w:rPr>
        <w:t>Z</w:t>
      </w:r>
      <w:r w:rsidRPr="00413348">
        <w:rPr>
          <w:rFonts w:ascii="Arial" w:hAnsi="Arial" w:cs="Arial"/>
          <w:sz w:val="22"/>
          <w:szCs w:val="22"/>
        </w:rPr>
        <w:t>amawiającego oraz wysokości środków finansowych przydzielonych na t</w:t>
      </w:r>
      <w:r w:rsidR="005F2EE4" w:rsidRPr="00413348">
        <w:rPr>
          <w:rFonts w:ascii="Arial" w:hAnsi="Arial" w:cs="Arial"/>
          <w:sz w:val="22"/>
          <w:szCs w:val="22"/>
        </w:rPr>
        <w:t xml:space="preserve">en cel </w:t>
      </w:r>
      <w:r w:rsidR="00750C40" w:rsidRPr="00413348">
        <w:rPr>
          <w:rFonts w:ascii="Arial" w:hAnsi="Arial" w:cs="Arial"/>
          <w:sz w:val="22"/>
          <w:szCs w:val="22"/>
        </w:rPr>
        <w:t>w budżecie Zamawiającego na 2025</w:t>
      </w:r>
      <w:r w:rsidR="005F2EE4" w:rsidRPr="00413348">
        <w:rPr>
          <w:rFonts w:ascii="Arial" w:hAnsi="Arial" w:cs="Arial"/>
          <w:sz w:val="22"/>
          <w:szCs w:val="22"/>
        </w:rPr>
        <w:t xml:space="preserve"> rok.</w:t>
      </w:r>
    </w:p>
    <w:p w:rsidR="00F05261" w:rsidRPr="00413348" w:rsidRDefault="00F05261" w:rsidP="00413348">
      <w:pPr>
        <w:numPr>
          <w:ilvl w:val="1"/>
          <w:numId w:val="1"/>
        </w:numPr>
        <w:suppressAutoHyphens/>
        <w:spacing w:after="120" w:line="300" w:lineRule="auto"/>
        <w:ind w:left="426" w:hanging="426"/>
        <w:jc w:val="both"/>
        <w:rPr>
          <w:rFonts w:ascii="Arial" w:hAnsi="Arial" w:cs="Arial"/>
          <w:sz w:val="22"/>
          <w:szCs w:val="22"/>
          <w:lang w:val="x-none"/>
        </w:rPr>
      </w:pPr>
      <w:r w:rsidRPr="00413348">
        <w:rPr>
          <w:rFonts w:ascii="Arial" w:hAnsi="Arial" w:cs="Arial"/>
          <w:sz w:val="22"/>
          <w:szCs w:val="22"/>
          <w:lang w:val="x-none"/>
        </w:rPr>
        <w:t>Zamawiający zastrzega sobie możliwość skorzystania z prawa opcji</w:t>
      </w:r>
      <w:r w:rsidRPr="00413348">
        <w:rPr>
          <w:rFonts w:ascii="Arial" w:hAnsi="Arial" w:cs="Arial"/>
          <w:sz w:val="22"/>
          <w:szCs w:val="22"/>
        </w:rPr>
        <w:t>,</w:t>
      </w:r>
      <w:r w:rsidRPr="00413348">
        <w:rPr>
          <w:rFonts w:ascii="Arial" w:hAnsi="Arial" w:cs="Arial"/>
          <w:sz w:val="22"/>
          <w:szCs w:val="22"/>
          <w:lang w:val="x-none"/>
        </w:rPr>
        <w:t xml:space="preserve"> o której mowa w</w:t>
      </w:r>
      <w:r w:rsidRPr="00413348">
        <w:rPr>
          <w:rFonts w:ascii="Arial" w:hAnsi="Arial" w:cs="Arial"/>
          <w:sz w:val="22"/>
          <w:szCs w:val="22"/>
        </w:rPr>
        <w:t xml:space="preserve"> </w:t>
      </w:r>
      <w:r w:rsidRPr="00413348">
        <w:rPr>
          <w:rFonts w:ascii="Arial" w:hAnsi="Arial" w:cs="Arial"/>
          <w:sz w:val="22"/>
          <w:szCs w:val="22"/>
          <w:lang w:val="x-none"/>
        </w:rPr>
        <w:t>art.</w:t>
      </w:r>
      <w:r w:rsidR="007D3C6D" w:rsidRPr="00413348">
        <w:rPr>
          <w:rFonts w:ascii="Arial" w:hAnsi="Arial" w:cs="Arial"/>
          <w:sz w:val="22"/>
          <w:szCs w:val="22"/>
        </w:rPr>
        <w:t xml:space="preserve">441 </w:t>
      </w:r>
      <w:proofErr w:type="spellStart"/>
      <w:r w:rsidR="00773A30" w:rsidRPr="00413348">
        <w:rPr>
          <w:rFonts w:ascii="Arial" w:hAnsi="Arial" w:cs="Arial"/>
          <w:sz w:val="22"/>
          <w:szCs w:val="22"/>
          <w:lang w:val="x-none"/>
        </w:rPr>
        <w:t>UPzP</w:t>
      </w:r>
      <w:proofErr w:type="spellEnd"/>
      <w:r w:rsidR="00773A30" w:rsidRPr="00413348">
        <w:rPr>
          <w:rFonts w:ascii="Arial" w:hAnsi="Arial" w:cs="Arial"/>
          <w:sz w:val="22"/>
          <w:szCs w:val="22"/>
          <w:lang w:val="x-none"/>
        </w:rPr>
        <w:t>,</w:t>
      </w:r>
      <w:r w:rsidR="00773A30" w:rsidRPr="00413348">
        <w:rPr>
          <w:rFonts w:ascii="Arial" w:hAnsi="Arial" w:cs="Arial"/>
          <w:sz w:val="22"/>
          <w:szCs w:val="22"/>
        </w:rPr>
        <w:t xml:space="preserve"> </w:t>
      </w:r>
      <w:r w:rsidR="00773A30" w:rsidRPr="00413348">
        <w:rPr>
          <w:rFonts w:ascii="Arial" w:hAnsi="Arial" w:cs="Arial"/>
          <w:sz w:val="22"/>
          <w:szCs w:val="22"/>
          <w:lang w:val="x-none"/>
        </w:rPr>
        <w:t>w</w:t>
      </w:r>
      <w:r w:rsidR="00773A30" w:rsidRPr="00413348">
        <w:rPr>
          <w:rFonts w:ascii="Arial" w:hAnsi="Arial" w:cs="Arial"/>
          <w:sz w:val="22"/>
          <w:szCs w:val="22"/>
        </w:rPr>
        <w:t xml:space="preserve"> </w:t>
      </w:r>
      <w:r w:rsidR="00773A30" w:rsidRPr="00413348">
        <w:rPr>
          <w:rFonts w:ascii="Arial" w:hAnsi="Arial" w:cs="Arial"/>
          <w:sz w:val="22"/>
          <w:szCs w:val="22"/>
          <w:lang w:val="x-none"/>
        </w:rPr>
        <w:t>ramach</w:t>
      </w:r>
      <w:r w:rsidR="00773A30" w:rsidRPr="00413348">
        <w:rPr>
          <w:rFonts w:ascii="Arial" w:hAnsi="Arial" w:cs="Arial"/>
          <w:sz w:val="22"/>
          <w:szCs w:val="22"/>
        </w:rPr>
        <w:t xml:space="preserve"> </w:t>
      </w:r>
      <w:r w:rsidR="00773A30" w:rsidRPr="00413348">
        <w:rPr>
          <w:rFonts w:ascii="Arial" w:hAnsi="Arial" w:cs="Arial"/>
          <w:sz w:val="22"/>
          <w:szCs w:val="22"/>
          <w:lang w:val="x-none"/>
        </w:rPr>
        <w:t>którego</w:t>
      </w:r>
      <w:r w:rsidR="00773A30" w:rsidRPr="00413348">
        <w:rPr>
          <w:rFonts w:ascii="Arial" w:hAnsi="Arial" w:cs="Arial"/>
          <w:sz w:val="22"/>
          <w:szCs w:val="22"/>
        </w:rPr>
        <w:t xml:space="preserve"> </w:t>
      </w:r>
      <w:r w:rsidR="00773A30" w:rsidRPr="00413348">
        <w:rPr>
          <w:rFonts w:ascii="Arial" w:hAnsi="Arial" w:cs="Arial"/>
          <w:sz w:val="22"/>
          <w:szCs w:val="22"/>
          <w:lang w:val="x-none"/>
        </w:rPr>
        <w:t>zakłada</w:t>
      </w:r>
      <w:r w:rsidR="00773A30" w:rsidRPr="00413348">
        <w:rPr>
          <w:rFonts w:ascii="Arial" w:hAnsi="Arial" w:cs="Arial"/>
          <w:sz w:val="22"/>
          <w:szCs w:val="22"/>
        </w:rPr>
        <w:t xml:space="preserve">, </w:t>
      </w:r>
      <w:r w:rsidRPr="00413348">
        <w:rPr>
          <w:rFonts w:ascii="Arial" w:hAnsi="Arial" w:cs="Arial"/>
          <w:sz w:val="22"/>
          <w:szCs w:val="22"/>
          <w:lang w:val="x-none"/>
        </w:rPr>
        <w:t xml:space="preserve">że szacowana </w:t>
      </w:r>
      <w:r w:rsidRPr="00413348">
        <w:rPr>
          <w:rFonts w:ascii="Arial" w:hAnsi="Arial" w:cs="Arial"/>
          <w:sz w:val="22"/>
          <w:szCs w:val="22"/>
        </w:rPr>
        <w:t>wielkość</w:t>
      </w:r>
      <w:r w:rsidR="00773A30" w:rsidRPr="00413348">
        <w:rPr>
          <w:rFonts w:ascii="Arial" w:hAnsi="Arial" w:cs="Arial"/>
          <w:sz w:val="22"/>
          <w:szCs w:val="22"/>
          <w:lang w:val="x-none"/>
        </w:rPr>
        <w:t xml:space="preserve"> </w:t>
      </w:r>
      <w:r w:rsidR="00413839" w:rsidRPr="00413348">
        <w:rPr>
          <w:rFonts w:ascii="Arial" w:hAnsi="Arial" w:cs="Arial"/>
          <w:sz w:val="22"/>
          <w:szCs w:val="22"/>
          <w:lang w:val="x-none"/>
        </w:rPr>
        <w:t>prawa opcji nie przekroczy 90</w:t>
      </w:r>
      <w:r w:rsidR="00773A30" w:rsidRPr="00413348">
        <w:rPr>
          <w:rFonts w:ascii="Arial" w:hAnsi="Arial" w:cs="Arial"/>
          <w:sz w:val="22"/>
          <w:szCs w:val="22"/>
          <w:lang w:val="x-none"/>
        </w:rPr>
        <w:t>% zamówienia</w:t>
      </w:r>
      <w:r w:rsidR="00773A30" w:rsidRPr="00413348">
        <w:rPr>
          <w:rFonts w:ascii="Arial" w:hAnsi="Arial" w:cs="Arial"/>
          <w:sz w:val="22"/>
          <w:szCs w:val="22"/>
        </w:rPr>
        <w:t xml:space="preserve"> </w:t>
      </w:r>
      <w:r w:rsidRPr="00413348">
        <w:rPr>
          <w:rFonts w:ascii="Arial" w:hAnsi="Arial" w:cs="Arial"/>
          <w:sz w:val="22"/>
          <w:szCs w:val="22"/>
          <w:lang w:val="x-none"/>
        </w:rPr>
        <w:t>podstawowego</w:t>
      </w:r>
      <w:r w:rsidR="00D17496" w:rsidRPr="00413348">
        <w:rPr>
          <w:rFonts w:ascii="Arial" w:hAnsi="Arial" w:cs="Arial"/>
          <w:sz w:val="22"/>
          <w:szCs w:val="22"/>
        </w:rPr>
        <w:t xml:space="preserve"> </w:t>
      </w:r>
      <w:r w:rsidRPr="00413348">
        <w:rPr>
          <w:rFonts w:ascii="Arial" w:hAnsi="Arial" w:cs="Arial"/>
          <w:sz w:val="22"/>
          <w:szCs w:val="22"/>
        </w:rPr>
        <w:t>przy czym:</w:t>
      </w:r>
    </w:p>
    <w:p w:rsidR="00F05261" w:rsidRPr="00413348" w:rsidRDefault="00F05261" w:rsidP="00413348">
      <w:pPr>
        <w:numPr>
          <w:ilvl w:val="0"/>
          <w:numId w:val="5"/>
        </w:numPr>
        <w:suppressAutoHyphens/>
        <w:spacing w:after="120" w:line="300" w:lineRule="auto"/>
        <w:jc w:val="both"/>
        <w:rPr>
          <w:rFonts w:ascii="Arial" w:hAnsi="Arial" w:cs="Arial"/>
          <w:sz w:val="22"/>
          <w:szCs w:val="22"/>
        </w:rPr>
      </w:pPr>
      <w:r w:rsidRPr="00413348">
        <w:rPr>
          <w:rFonts w:ascii="Arial" w:hAnsi="Arial" w:cs="Arial"/>
          <w:sz w:val="22"/>
          <w:szCs w:val="22"/>
        </w:rPr>
        <w:t>prawo opcji realizowane będzie na takich samych warunkach jak zamówienie podstawowe w czasie trwania umowy;</w:t>
      </w:r>
    </w:p>
    <w:p w:rsidR="00F05261" w:rsidRPr="00413348" w:rsidRDefault="00F05261" w:rsidP="00413348">
      <w:pPr>
        <w:numPr>
          <w:ilvl w:val="0"/>
          <w:numId w:val="5"/>
        </w:numPr>
        <w:suppressAutoHyphens/>
        <w:spacing w:after="120" w:line="300" w:lineRule="auto"/>
        <w:jc w:val="both"/>
        <w:rPr>
          <w:rFonts w:ascii="Arial" w:hAnsi="Arial" w:cs="Arial"/>
          <w:sz w:val="22"/>
          <w:szCs w:val="22"/>
        </w:rPr>
      </w:pPr>
      <w:r w:rsidRPr="00413348">
        <w:rPr>
          <w:rFonts w:ascii="Arial" w:hAnsi="Arial" w:cs="Arial"/>
          <w:sz w:val="22"/>
          <w:szCs w:val="22"/>
        </w:rPr>
        <w:t>cena jednostkowa badania/czynności w prawie opcji będzie identyczna jak zamówienia podstawowego, określona w formularzu cenowym dołączonym do oferty przez Wykonawcę;</w:t>
      </w:r>
    </w:p>
    <w:p w:rsidR="00F05261" w:rsidRPr="00413348" w:rsidRDefault="00F05261" w:rsidP="00413348">
      <w:pPr>
        <w:numPr>
          <w:ilvl w:val="0"/>
          <w:numId w:val="5"/>
        </w:numPr>
        <w:suppressAutoHyphens/>
        <w:spacing w:after="120" w:line="300" w:lineRule="auto"/>
        <w:jc w:val="both"/>
        <w:rPr>
          <w:rFonts w:ascii="Arial" w:hAnsi="Arial" w:cs="Arial"/>
          <w:sz w:val="22"/>
          <w:szCs w:val="22"/>
        </w:rPr>
      </w:pPr>
      <w:r w:rsidRPr="00413348">
        <w:rPr>
          <w:rFonts w:ascii="Arial" w:hAnsi="Arial" w:cs="Arial"/>
          <w:sz w:val="22"/>
          <w:szCs w:val="22"/>
        </w:rPr>
        <w:t>o zamiarze skorzystania z prawa opcji, Zamawiający poinformuje Wykonawcę odrębnym pismem;</w:t>
      </w:r>
    </w:p>
    <w:p w:rsidR="003529DD" w:rsidRPr="00413348" w:rsidRDefault="00F05261" w:rsidP="00413348">
      <w:pPr>
        <w:numPr>
          <w:ilvl w:val="0"/>
          <w:numId w:val="5"/>
        </w:numPr>
        <w:suppressAutoHyphens/>
        <w:spacing w:after="120" w:line="300" w:lineRule="auto"/>
        <w:jc w:val="both"/>
        <w:rPr>
          <w:rFonts w:ascii="Arial" w:hAnsi="Arial" w:cs="Arial"/>
          <w:sz w:val="22"/>
          <w:szCs w:val="22"/>
        </w:rPr>
      </w:pPr>
      <w:r w:rsidRPr="00413348">
        <w:rPr>
          <w:rFonts w:ascii="Arial" w:hAnsi="Arial" w:cs="Arial"/>
          <w:sz w:val="22"/>
          <w:szCs w:val="22"/>
        </w:rPr>
        <w:t>realizacja zamówienia z prawem opcji uzależniona będzie od potrzeb Zamawiającego oraz wysokości środków finansowych przy</w:t>
      </w:r>
      <w:r w:rsidR="00731E4F" w:rsidRPr="00413348">
        <w:rPr>
          <w:rFonts w:ascii="Arial" w:hAnsi="Arial" w:cs="Arial"/>
          <w:sz w:val="22"/>
          <w:szCs w:val="22"/>
        </w:rPr>
        <w:t xml:space="preserve">dzielonych na ten cel </w:t>
      </w:r>
      <w:r w:rsidRPr="00413348">
        <w:rPr>
          <w:rFonts w:ascii="Arial" w:hAnsi="Arial" w:cs="Arial"/>
          <w:sz w:val="22"/>
          <w:szCs w:val="22"/>
        </w:rPr>
        <w:t>w budżecie Zamawiającego.</w:t>
      </w:r>
    </w:p>
    <w:p w:rsidR="00F05261" w:rsidRPr="00413348" w:rsidRDefault="00F05261" w:rsidP="00413348">
      <w:pPr>
        <w:numPr>
          <w:ilvl w:val="1"/>
          <w:numId w:val="1"/>
        </w:numPr>
        <w:suppressAutoHyphens/>
        <w:spacing w:after="120" w:line="300" w:lineRule="auto"/>
        <w:ind w:left="426" w:hanging="426"/>
        <w:jc w:val="both"/>
        <w:rPr>
          <w:rFonts w:ascii="Arial" w:hAnsi="Arial" w:cs="Arial"/>
          <w:color w:val="000000"/>
          <w:sz w:val="22"/>
          <w:szCs w:val="22"/>
        </w:rPr>
      </w:pPr>
      <w:r w:rsidRPr="00413348">
        <w:rPr>
          <w:rFonts w:ascii="Arial" w:hAnsi="Arial" w:cs="Arial"/>
          <w:color w:val="000000"/>
          <w:sz w:val="22"/>
          <w:szCs w:val="22"/>
        </w:rPr>
        <w:t>Wykonawca oświadcza, że posiada wiedzę i doświadczenie niezbędne do prawidłowej realizacji umowy oraz wykona usługi będące przedmiotem umowy w sposób profesjonalny oraz posiada wszelkie uprawnienia niezbędne do realizacji niniejszej umowy.</w:t>
      </w:r>
    </w:p>
    <w:p w:rsidR="001A5C9D" w:rsidRPr="00413348" w:rsidRDefault="00CE3374" w:rsidP="00413348">
      <w:pPr>
        <w:numPr>
          <w:ilvl w:val="1"/>
          <w:numId w:val="1"/>
        </w:numPr>
        <w:suppressAutoHyphens/>
        <w:spacing w:after="120" w:line="300" w:lineRule="auto"/>
        <w:ind w:left="426" w:hanging="426"/>
        <w:jc w:val="both"/>
        <w:rPr>
          <w:rFonts w:ascii="Arial" w:hAnsi="Arial" w:cs="Arial"/>
          <w:color w:val="000000" w:themeColor="text1"/>
          <w:sz w:val="22"/>
          <w:szCs w:val="22"/>
        </w:rPr>
      </w:pPr>
      <w:r w:rsidRPr="00413348">
        <w:rPr>
          <w:rFonts w:ascii="Arial" w:hAnsi="Arial" w:cs="Arial"/>
          <w:color w:val="000000" w:themeColor="text1"/>
          <w:sz w:val="22"/>
          <w:szCs w:val="22"/>
        </w:rPr>
        <w:t>W</w:t>
      </w:r>
      <w:r w:rsidR="001A5C9D" w:rsidRPr="00413348">
        <w:rPr>
          <w:rFonts w:ascii="Arial" w:hAnsi="Arial" w:cs="Arial"/>
          <w:color w:val="000000" w:themeColor="text1"/>
          <w:sz w:val="22"/>
          <w:szCs w:val="22"/>
        </w:rPr>
        <w:t xml:space="preserve"> zakresie usług i świadczeń zdrowotnych realizowanych na podstawie niniejszej </w:t>
      </w:r>
      <w:r w:rsidR="00E358A6" w:rsidRPr="00413348">
        <w:rPr>
          <w:rFonts w:ascii="Arial" w:hAnsi="Arial" w:cs="Arial"/>
          <w:color w:val="000000" w:themeColor="text1"/>
          <w:sz w:val="22"/>
          <w:szCs w:val="22"/>
        </w:rPr>
        <w:br/>
      </w:r>
      <w:r w:rsidR="001A5C9D" w:rsidRPr="00413348">
        <w:rPr>
          <w:rFonts w:ascii="Arial" w:hAnsi="Arial" w:cs="Arial"/>
          <w:color w:val="000000" w:themeColor="text1"/>
          <w:sz w:val="22"/>
          <w:szCs w:val="22"/>
        </w:rPr>
        <w:t xml:space="preserve">umowy Wykonawca zobowiązany jest do ubezpieczenia się od odpowiedzialności </w:t>
      </w:r>
      <w:r w:rsidR="00113913" w:rsidRPr="00413348">
        <w:rPr>
          <w:rFonts w:ascii="Arial" w:hAnsi="Arial" w:cs="Arial"/>
          <w:color w:val="000000" w:themeColor="text1"/>
          <w:sz w:val="22"/>
          <w:szCs w:val="22"/>
        </w:rPr>
        <w:t xml:space="preserve">cywilnej </w:t>
      </w:r>
      <w:r w:rsidR="00113913" w:rsidRPr="00413348">
        <w:rPr>
          <w:rFonts w:ascii="Arial" w:hAnsi="Arial" w:cs="Arial"/>
          <w:sz w:val="22"/>
          <w:szCs w:val="22"/>
        </w:rPr>
        <w:t>zgodni</w:t>
      </w:r>
      <w:r w:rsidR="00CA1DA7" w:rsidRPr="00413348">
        <w:rPr>
          <w:rFonts w:ascii="Arial" w:hAnsi="Arial" w:cs="Arial"/>
          <w:sz w:val="22"/>
          <w:szCs w:val="22"/>
        </w:rPr>
        <w:t>e</w:t>
      </w:r>
      <w:r w:rsidR="00113913" w:rsidRPr="00413348">
        <w:rPr>
          <w:rFonts w:ascii="Arial" w:hAnsi="Arial" w:cs="Arial"/>
          <w:sz w:val="22"/>
          <w:szCs w:val="22"/>
        </w:rPr>
        <w:t xml:space="preserve"> </w:t>
      </w:r>
      <w:r w:rsidR="009F405F" w:rsidRPr="00413348">
        <w:rPr>
          <w:rFonts w:ascii="Arial" w:hAnsi="Arial" w:cs="Arial"/>
          <w:color w:val="000000" w:themeColor="text1"/>
          <w:sz w:val="22"/>
          <w:szCs w:val="22"/>
        </w:rPr>
        <w:t xml:space="preserve">z </w:t>
      </w:r>
      <w:r w:rsidR="001A5C9D" w:rsidRPr="00413348">
        <w:rPr>
          <w:rFonts w:ascii="Arial" w:hAnsi="Arial" w:cs="Arial"/>
          <w:color w:val="000000" w:themeColor="text1"/>
          <w:sz w:val="22"/>
          <w:szCs w:val="22"/>
        </w:rPr>
        <w:t xml:space="preserve">ustawą z dnia 15 kwietnia 2011 r. </w:t>
      </w:r>
      <w:r w:rsidR="00F82259" w:rsidRPr="00413348">
        <w:rPr>
          <w:rFonts w:ascii="Arial" w:hAnsi="Arial" w:cs="Arial"/>
          <w:color w:val="000000" w:themeColor="text1"/>
          <w:sz w:val="22"/>
          <w:szCs w:val="22"/>
        </w:rPr>
        <w:t xml:space="preserve">o działalności leczniczej </w:t>
      </w:r>
      <w:r w:rsidR="00113913" w:rsidRPr="00413348">
        <w:rPr>
          <w:rFonts w:ascii="Arial" w:hAnsi="Arial" w:cs="Arial"/>
          <w:color w:val="000000" w:themeColor="text1"/>
          <w:sz w:val="22"/>
          <w:szCs w:val="22"/>
        </w:rPr>
        <w:br/>
      </w:r>
      <w:r w:rsidR="00302D87" w:rsidRPr="00413348">
        <w:rPr>
          <w:rFonts w:ascii="Arial" w:hAnsi="Arial" w:cs="Arial"/>
          <w:color w:val="000000" w:themeColor="text1"/>
          <w:sz w:val="22"/>
          <w:szCs w:val="22"/>
        </w:rPr>
        <w:t>i</w:t>
      </w:r>
      <w:r w:rsidR="00E358A6" w:rsidRPr="00413348">
        <w:rPr>
          <w:rFonts w:ascii="Arial" w:hAnsi="Arial" w:cs="Arial"/>
          <w:color w:val="000000" w:themeColor="text1"/>
          <w:sz w:val="22"/>
          <w:szCs w:val="22"/>
        </w:rPr>
        <w:t xml:space="preserve"> R</w:t>
      </w:r>
      <w:r w:rsidR="001A5C9D" w:rsidRPr="00413348">
        <w:rPr>
          <w:rFonts w:ascii="Arial" w:hAnsi="Arial" w:cs="Arial"/>
          <w:color w:val="000000" w:themeColor="text1"/>
          <w:sz w:val="22"/>
          <w:szCs w:val="22"/>
        </w:rPr>
        <w:t xml:space="preserve">ozporządzenia Ministra Finansów z dn. 29 kwietnia 2019r. w sprawie obowiązującego ubezpieczenia odpowiedzialności cywilnej podmiotu wykonującego działalność leczniczą </w:t>
      </w:r>
    </w:p>
    <w:p w:rsidR="00B8006E" w:rsidRPr="00413348" w:rsidRDefault="00F05261" w:rsidP="00413348">
      <w:pPr>
        <w:numPr>
          <w:ilvl w:val="1"/>
          <w:numId w:val="1"/>
        </w:numPr>
        <w:suppressAutoHyphens/>
        <w:spacing w:after="120" w:line="300" w:lineRule="auto"/>
        <w:ind w:left="426" w:hanging="426"/>
        <w:jc w:val="both"/>
        <w:rPr>
          <w:rFonts w:ascii="Arial" w:hAnsi="Arial" w:cs="Arial"/>
          <w:color w:val="000000"/>
          <w:sz w:val="22"/>
          <w:szCs w:val="22"/>
        </w:rPr>
      </w:pPr>
      <w:r w:rsidRPr="00413348">
        <w:rPr>
          <w:rFonts w:ascii="Arial" w:hAnsi="Arial" w:cs="Arial"/>
          <w:color w:val="000000"/>
          <w:sz w:val="22"/>
          <w:szCs w:val="22"/>
        </w:rPr>
        <w:t xml:space="preserve">Zgodnie z §10 ust. 2 Rozporządzenia Ministra </w:t>
      </w:r>
      <w:r w:rsidR="00113913" w:rsidRPr="00413348">
        <w:rPr>
          <w:rFonts w:ascii="Arial" w:hAnsi="Arial" w:cs="Arial"/>
          <w:color w:val="000000"/>
          <w:sz w:val="22"/>
          <w:szCs w:val="22"/>
        </w:rPr>
        <w:t xml:space="preserve">Zdrowia z dnia 29 lipca 2010r. </w:t>
      </w:r>
      <w:r w:rsidRPr="00413348">
        <w:rPr>
          <w:rFonts w:ascii="Arial" w:hAnsi="Arial" w:cs="Arial"/>
          <w:color w:val="000000"/>
          <w:sz w:val="22"/>
          <w:szCs w:val="22"/>
        </w:rPr>
        <w:t>w sprawie rodzajów dokumentacji medycznej, służby medycyny pracy, sposobu jej prowadzenia i przechowywania oraz wzorów stosowanych dokumentów</w:t>
      </w:r>
      <w:r w:rsidR="003164E6" w:rsidRPr="00413348">
        <w:rPr>
          <w:rFonts w:ascii="Arial" w:hAnsi="Arial" w:cs="Arial"/>
          <w:color w:val="000000"/>
          <w:sz w:val="22"/>
          <w:szCs w:val="22"/>
        </w:rPr>
        <w:t>.</w:t>
      </w:r>
      <w:r w:rsidRPr="00413348">
        <w:rPr>
          <w:rFonts w:ascii="Arial" w:hAnsi="Arial" w:cs="Arial"/>
          <w:color w:val="000000"/>
          <w:sz w:val="22"/>
          <w:szCs w:val="22"/>
        </w:rPr>
        <w:t xml:space="preserve"> Wykonawca po zrealizowaniu umowy na świadczenia  z zakresu medycyny pracy  zobowiązany jest do przekazania indywidualnej dokumentacji </w:t>
      </w:r>
      <w:r w:rsidR="00BC37B9" w:rsidRPr="00413348">
        <w:rPr>
          <w:rFonts w:ascii="Arial" w:hAnsi="Arial" w:cs="Arial"/>
          <w:color w:val="000000"/>
          <w:sz w:val="22"/>
          <w:szCs w:val="22"/>
        </w:rPr>
        <w:t xml:space="preserve">medycznej </w:t>
      </w:r>
      <w:r w:rsidRPr="00413348">
        <w:rPr>
          <w:rFonts w:ascii="Arial" w:hAnsi="Arial" w:cs="Arial"/>
          <w:color w:val="000000"/>
          <w:sz w:val="22"/>
          <w:szCs w:val="22"/>
        </w:rPr>
        <w:t>do kolejnego podmiotu leczni</w:t>
      </w:r>
      <w:r w:rsidR="00113913" w:rsidRPr="00413348">
        <w:rPr>
          <w:rFonts w:ascii="Arial" w:hAnsi="Arial" w:cs="Arial"/>
          <w:color w:val="000000"/>
          <w:sz w:val="22"/>
          <w:szCs w:val="22"/>
        </w:rPr>
        <w:t xml:space="preserve">czego wykonującego świadczenia </w:t>
      </w:r>
      <w:r w:rsidRPr="00413348">
        <w:rPr>
          <w:rFonts w:ascii="Arial" w:hAnsi="Arial" w:cs="Arial"/>
          <w:color w:val="000000"/>
          <w:sz w:val="22"/>
          <w:szCs w:val="22"/>
        </w:rPr>
        <w:t>z zakresu medycyny pracy, zgodnie ze wskazaniem Zamawiającego.</w:t>
      </w:r>
    </w:p>
    <w:p w:rsidR="001A5C9D" w:rsidRPr="00413348" w:rsidRDefault="001A5C9D" w:rsidP="00413348">
      <w:pPr>
        <w:autoSpaceDE w:val="0"/>
        <w:spacing w:after="120" w:line="300" w:lineRule="auto"/>
        <w:jc w:val="center"/>
        <w:rPr>
          <w:rFonts w:ascii="Arial" w:hAnsi="Arial" w:cs="Arial"/>
          <w:b/>
          <w:bCs/>
          <w:sz w:val="22"/>
          <w:szCs w:val="22"/>
        </w:rPr>
      </w:pPr>
      <w:r w:rsidRPr="00413348">
        <w:rPr>
          <w:rFonts w:ascii="Arial" w:hAnsi="Arial" w:cs="Arial"/>
          <w:b/>
          <w:bCs/>
          <w:sz w:val="22"/>
          <w:szCs w:val="22"/>
        </w:rPr>
        <w:t>§ 2</w:t>
      </w:r>
    </w:p>
    <w:p w:rsidR="00CD6681" w:rsidRPr="00413348" w:rsidRDefault="001A5C9D" w:rsidP="00413348">
      <w:pPr>
        <w:spacing w:after="120" w:line="300" w:lineRule="auto"/>
        <w:jc w:val="both"/>
        <w:rPr>
          <w:rFonts w:ascii="Arial" w:hAnsi="Arial" w:cs="Arial"/>
          <w:b/>
          <w:color w:val="000000"/>
          <w:sz w:val="22"/>
          <w:szCs w:val="22"/>
        </w:rPr>
      </w:pPr>
      <w:r w:rsidRPr="00413348">
        <w:rPr>
          <w:rFonts w:ascii="Arial" w:hAnsi="Arial" w:cs="Arial"/>
          <w:b/>
          <w:color w:val="000000"/>
          <w:sz w:val="22"/>
          <w:szCs w:val="22"/>
        </w:rPr>
        <w:t>Termin i miejsce wykonania przedmiotu umowy</w:t>
      </w:r>
    </w:p>
    <w:p w:rsidR="00413348" w:rsidRDefault="001A5C9D" w:rsidP="00413348">
      <w:pPr>
        <w:spacing w:after="120" w:line="300" w:lineRule="auto"/>
        <w:jc w:val="both"/>
        <w:rPr>
          <w:rFonts w:ascii="Arial" w:hAnsi="Arial" w:cs="Arial"/>
          <w:sz w:val="22"/>
          <w:szCs w:val="22"/>
        </w:rPr>
      </w:pPr>
      <w:r w:rsidRPr="00413348">
        <w:rPr>
          <w:rFonts w:ascii="Arial" w:hAnsi="Arial" w:cs="Arial"/>
          <w:sz w:val="22"/>
          <w:szCs w:val="22"/>
        </w:rPr>
        <w:t xml:space="preserve">Termin realizacji umowy: </w:t>
      </w:r>
      <w:r w:rsidR="00695224" w:rsidRPr="00413348">
        <w:rPr>
          <w:rFonts w:ascii="Arial" w:hAnsi="Arial" w:cs="Arial"/>
          <w:sz w:val="22"/>
          <w:szCs w:val="22"/>
        </w:rPr>
        <w:t>od dnia</w:t>
      </w:r>
      <w:r w:rsidR="00203C88" w:rsidRPr="00413348">
        <w:rPr>
          <w:rFonts w:ascii="Arial" w:hAnsi="Arial" w:cs="Arial"/>
          <w:sz w:val="22"/>
          <w:szCs w:val="22"/>
        </w:rPr>
        <w:t xml:space="preserve"> podpisania umowy, jednak nie wcześniej niż od </w:t>
      </w:r>
      <w:r w:rsidR="00695224" w:rsidRPr="00413348">
        <w:rPr>
          <w:rFonts w:ascii="Arial" w:hAnsi="Arial" w:cs="Arial"/>
          <w:sz w:val="22"/>
          <w:szCs w:val="22"/>
        </w:rPr>
        <w:t xml:space="preserve"> </w:t>
      </w:r>
      <w:r w:rsidR="00203C88" w:rsidRPr="00413348">
        <w:rPr>
          <w:rFonts w:ascii="Arial" w:hAnsi="Arial" w:cs="Arial"/>
          <w:sz w:val="22"/>
          <w:szCs w:val="22"/>
        </w:rPr>
        <w:t xml:space="preserve"> </w:t>
      </w:r>
      <w:r w:rsidR="005B1506" w:rsidRPr="00413348">
        <w:rPr>
          <w:rFonts w:ascii="Arial" w:hAnsi="Arial" w:cs="Arial"/>
          <w:sz w:val="22"/>
          <w:szCs w:val="22"/>
        </w:rPr>
        <w:t>02.01.2025</w:t>
      </w:r>
      <w:r w:rsidR="00695224" w:rsidRPr="00413348">
        <w:rPr>
          <w:rFonts w:ascii="Arial" w:hAnsi="Arial" w:cs="Arial"/>
          <w:sz w:val="22"/>
          <w:szCs w:val="22"/>
        </w:rPr>
        <w:t xml:space="preserve">r </w:t>
      </w:r>
      <w:r w:rsidR="005300D3" w:rsidRPr="00413348">
        <w:rPr>
          <w:rFonts w:ascii="Arial" w:hAnsi="Arial" w:cs="Arial"/>
          <w:sz w:val="22"/>
          <w:szCs w:val="22"/>
        </w:rPr>
        <w:t xml:space="preserve"> do dnia</w:t>
      </w:r>
      <w:r w:rsidR="006115CB" w:rsidRPr="00413348">
        <w:rPr>
          <w:rFonts w:ascii="Arial" w:hAnsi="Arial" w:cs="Arial"/>
          <w:color w:val="000000" w:themeColor="text1"/>
          <w:sz w:val="22"/>
          <w:szCs w:val="22"/>
        </w:rPr>
        <w:t xml:space="preserve"> </w:t>
      </w:r>
      <w:r w:rsidR="009F48EC" w:rsidRPr="00413348">
        <w:rPr>
          <w:rFonts w:ascii="Arial" w:hAnsi="Arial" w:cs="Arial"/>
          <w:color w:val="000000" w:themeColor="text1"/>
          <w:sz w:val="22"/>
          <w:szCs w:val="22"/>
        </w:rPr>
        <w:t>31.12.202</w:t>
      </w:r>
      <w:r w:rsidR="005B1506" w:rsidRPr="00413348">
        <w:rPr>
          <w:rFonts w:ascii="Arial" w:hAnsi="Arial" w:cs="Arial"/>
          <w:color w:val="000000" w:themeColor="text1"/>
          <w:sz w:val="22"/>
          <w:szCs w:val="22"/>
        </w:rPr>
        <w:t>5</w:t>
      </w:r>
      <w:r w:rsidR="005657FD" w:rsidRPr="00413348">
        <w:rPr>
          <w:rFonts w:ascii="Arial" w:hAnsi="Arial" w:cs="Arial"/>
          <w:color w:val="000000" w:themeColor="text1"/>
          <w:sz w:val="22"/>
          <w:szCs w:val="22"/>
        </w:rPr>
        <w:t>r.</w:t>
      </w:r>
      <w:r w:rsidRPr="00413348">
        <w:rPr>
          <w:rFonts w:ascii="Arial" w:hAnsi="Arial" w:cs="Arial"/>
          <w:sz w:val="22"/>
          <w:szCs w:val="22"/>
        </w:rPr>
        <w:t xml:space="preserve"> </w:t>
      </w:r>
      <w:r w:rsidR="00611812" w:rsidRPr="00413348">
        <w:rPr>
          <w:rFonts w:ascii="Arial" w:hAnsi="Arial" w:cs="Arial"/>
          <w:sz w:val="22"/>
          <w:szCs w:val="22"/>
        </w:rPr>
        <w:t>lub do wyczerpania środków finansowych.</w:t>
      </w:r>
    </w:p>
    <w:p w:rsidR="00113913" w:rsidRPr="00413348" w:rsidRDefault="005300D3" w:rsidP="00413348">
      <w:pPr>
        <w:spacing w:after="120" w:line="300" w:lineRule="auto"/>
        <w:jc w:val="both"/>
        <w:rPr>
          <w:rFonts w:ascii="Arial" w:hAnsi="Arial" w:cs="Arial"/>
          <w:sz w:val="22"/>
          <w:szCs w:val="22"/>
        </w:rPr>
      </w:pPr>
      <w:r w:rsidRPr="00413348">
        <w:rPr>
          <w:rFonts w:ascii="Arial" w:hAnsi="Arial" w:cs="Arial"/>
          <w:sz w:val="22"/>
          <w:szCs w:val="22"/>
        </w:rPr>
        <w:t>Miejsce wykonania usługi : siedziba Wykonawcy</w:t>
      </w:r>
    </w:p>
    <w:p w:rsidR="001A5C9D" w:rsidRPr="00413348" w:rsidRDefault="001A5C9D" w:rsidP="00413348">
      <w:pPr>
        <w:autoSpaceDE w:val="0"/>
        <w:spacing w:after="120" w:line="300" w:lineRule="auto"/>
        <w:jc w:val="center"/>
        <w:rPr>
          <w:rFonts w:ascii="Arial" w:hAnsi="Arial" w:cs="Arial"/>
          <w:b/>
          <w:bCs/>
          <w:color w:val="000000" w:themeColor="text1"/>
          <w:sz w:val="22"/>
          <w:szCs w:val="22"/>
        </w:rPr>
      </w:pPr>
      <w:r w:rsidRPr="00413348">
        <w:rPr>
          <w:rFonts w:ascii="Arial" w:hAnsi="Arial" w:cs="Arial"/>
          <w:b/>
          <w:bCs/>
          <w:color w:val="000000" w:themeColor="text1"/>
          <w:sz w:val="22"/>
          <w:szCs w:val="22"/>
        </w:rPr>
        <w:t>§ 3</w:t>
      </w:r>
    </w:p>
    <w:p w:rsidR="00CD6681" w:rsidRPr="00413348" w:rsidRDefault="001A5C9D" w:rsidP="00413348">
      <w:pPr>
        <w:spacing w:after="120" w:line="300" w:lineRule="auto"/>
        <w:jc w:val="both"/>
        <w:rPr>
          <w:rFonts w:ascii="Arial" w:hAnsi="Arial" w:cs="Arial"/>
          <w:b/>
          <w:color w:val="000000"/>
          <w:sz w:val="22"/>
          <w:szCs w:val="22"/>
        </w:rPr>
      </w:pPr>
      <w:r w:rsidRPr="00413348">
        <w:rPr>
          <w:rFonts w:ascii="Arial" w:hAnsi="Arial" w:cs="Arial"/>
          <w:b/>
          <w:color w:val="000000"/>
          <w:sz w:val="22"/>
          <w:szCs w:val="22"/>
        </w:rPr>
        <w:t>Nadzór nad wykonywaniem umowy</w:t>
      </w:r>
    </w:p>
    <w:p w:rsidR="001262DD" w:rsidRPr="00413348" w:rsidRDefault="001A5C9D" w:rsidP="00413348">
      <w:pPr>
        <w:numPr>
          <w:ilvl w:val="0"/>
          <w:numId w:val="6"/>
        </w:numPr>
        <w:spacing w:after="120" w:line="300" w:lineRule="auto"/>
        <w:ind w:left="714" w:hanging="357"/>
        <w:jc w:val="both"/>
        <w:rPr>
          <w:rFonts w:ascii="Arial" w:hAnsi="Arial" w:cs="Arial"/>
          <w:color w:val="000000"/>
          <w:sz w:val="22"/>
          <w:szCs w:val="22"/>
        </w:rPr>
      </w:pPr>
      <w:r w:rsidRPr="00413348">
        <w:rPr>
          <w:rFonts w:ascii="Arial" w:hAnsi="Arial" w:cs="Arial"/>
          <w:color w:val="000000"/>
          <w:sz w:val="22"/>
          <w:szCs w:val="22"/>
        </w:rPr>
        <w:t xml:space="preserve">Wykonawca wyznacza ze swojej strony osobę(y) upoważnioną(e) całościowo </w:t>
      </w:r>
      <w:r w:rsidRPr="00413348">
        <w:rPr>
          <w:rFonts w:ascii="Arial" w:hAnsi="Arial" w:cs="Arial"/>
          <w:color w:val="000000"/>
          <w:sz w:val="22"/>
          <w:szCs w:val="22"/>
        </w:rPr>
        <w:br/>
        <w:t xml:space="preserve">za nadzór nad realizacją umowy: p. </w:t>
      </w:r>
      <w:r w:rsidR="000976E2" w:rsidRPr="00413348">
        <w:rPr>
          <w:rFonts w:ascii="Arial" w:hAnsi="Arial" w:cs="Arial"/>
          <w:color w:val="000000"/>
          <w:sz w:val="22"/>
          <w:szCs w:val="22"/>
        </w:rPr>
        <w:t xml:space="preserve"> </w:t>
      </w:r>
      <w:r w:rsidRPr="00413348">
        <w:rPr>
          <w:rFonts w:ascii="Arial" w:hAnsi="Arial" w:cs="Arial"/>
          <w:color w:val="000000"/>
          <w:sz w:val="22"/>
          <w:szCs w:val="22"/>
        </w:rPr>
        <w:t xml:space="preserve">, tel. </w:t>
      </w:r>
      <w:r w:rsidR="005F2EE4" w:rsidRPr="00413348">
        <w:rPr>
          <w:rFonts w:ascii="Arial" w:hAnsi="Arial" w:cs="Arial"/>
          <w:color w:val="000000"/>
          <w:sz w:val="22"/>
          <w:szCs w:val="22"/>
        </w:rPr>
        <w:t>……………………</w:t>
      </w:r>
    </w:p>
    <w:p w:rsidR="001A5C9D" w:rsidRPr="00413348" w:rsidRDefault="001A5C9D" w:rsidP="00413348">
      <w:pPr>
        <w:numPr>
          <w:ilvl w:val="0"/>
          <w:numId w:val="6"/>
        </w:numPr>
        <w:spacing w:after="120" w:line="300" w:lineRule="auto"/>
        <w:ind w:left="714" w:hanging="357"/>
        <w:jc w:val="both"/>
        <w:rPr>
          <w:rFonts w:ascii="Arial" w:hAnsi="Arial" w:cs="Arial"/>
          <w:color w:val="000000"/>
          <w:sz w:val="22"/>
          <w:szCs w:val="22"/>
        </w:rPr>
      </w:pPr>
      <w:r w:rsidRPr="00413348">
        <w:rPr>
          <w:rFonts w:ascii="Arial" w:hAnsi="Arial" w:cs="Arial"/>
          <w:color w:val="000000"/>
          <w:sz w:val="22"/>
          <w:szCs w:val="22"/>
        </w:rPr>
        <w:lastRenderedPageBreak/>
        <w:t>Osobą upoważnioną do realizacji umowy ze strony Zamawiającego jest: p. Jagoda OLECHNOWICZ</w:t>
      </w:r>
      <w:r w:rsidR="001163D0" w:rsidRPr="00413348">
        <w:rPr>
          <w:rFonts w:ascii="Arial" w:hAnsi="Arial" w:cs="Arial"/>
          <w:color w:val="000000"/>
          <w:sz w:val="22"/>
          <w:szCs w:val="22"/>
        </w:rPr>
        <w:t xml:space="preserve"> </w:t>
      </w:r>
      <w:r w:rsidRPr="00413348">
        <w:rPr>
          <w:rFonts w:ascii="Arial" w:hAnsi="Arial" w:cs="Arial"/>
          <w:color w:val="000000"/>
          <w:sz w:val="22"/>
          <w:szCs w:val="22"/>
        </w:rPr>
        <w:t xml:space="preserve"> tel. 261 474</w:t>
      </w:r>
      <w:r w:rsidR="001163D0" w:rsidRPr="00413348">
        <w:rPr>
          <w:rFonts w:ascii="Arial" w:hAnsi="Arial" w:cs="Arial"/>
          <w:color w:val="000000"/>
          <w:sz w:val="22"/>
          <w:szCs w:val="22"/>
        </w:rPr>
        <w:t> </w:t>
      </w:r>
      <w:r w:rsidRPr="00413348">
        <w:rPr>
          <w:rFonts w:ascii="Arial" w:hAnsi="Arial" w:cs="Arial"/>
          <w:color w:val="000000"/>
          <w:sz w:val="22"/>
          <w:szCs w:val="22"/>
        </w:rPr>
        <w:t>077</w:t>
      </w:r>
      <w:r w:rsidR="001163D0" w:rsidRPr="00413348">
        <w:rPr>
          <w:rFonts w:ascii="Arial" w:hAnsi="Arial" w:cs="Arial"/>
          <w:color w:val="000000"/>
          <w:sz w:val="22"/>
          <w:szCs w:val="22"/>
        </w:rPr>
        <w:t xml:space="preserve"> , p. Jolanta IWANIEC  tel.261 474 077</w:t>
      </w:r>
    </w:p>
    <w:p w:rsidR="00F82259" w:rsidRPr="00413348" w:rsidRDefault="001A5C9D" w:rsidP="00413348">
      <w:pPr>
        <w:numPr>
          <w:ilvl w:val="0"/>
          <w:numId w:val="6"/>
        </w:numPr>
        <w:spacing w:after="120" w:line="300" w:lineRule="auto"/>
        <w:ind w:left="714" w:hanging="357"/>
        <w:jc w:val="both"/>
        <w:rPr>
          <w:rFonts w:ascii="Arial" w:hAnsi="Arial" w:cs="Arial"/>
          <w:color w:val="000000"/>
          <w:sz w:val="22"/>
          <w:szCs w:val="22"/>
        </w:rPr>
      </w:pPr>
      <w:r w:rsidRPr="00413348">
        <w:rPr>
          <w:rFonts w:ascii="Arial" w:hAnsi="Arial" w:cs="Arial"/>
          <w:color w:val="000000"/>
          <w:sz w:val="22"/>
          <w:szCs w:val="22"/>
        </w:rPr>
        <w:t xml:space="preserve">Zmiana wyżej wymienionych osób wymaga pisemnego poinformowania drugiej strony </w:t>
      </w:r>
      <w:r w:rsidRPr="00413348">
        <w:rPr>
          <w:rFonts w:ascii="Arial" w:hAnsi="Arial" w:cs="Arial"/>
          <w:color w:val="000000"/>
          <w:sz w:val="22"/>
          <w:szCs w:val="22"/>
        </w:rPr>
        <w:br/>
        <w:t xml:space="preserve">i nie stanowi zmiany umowy. </w:t>
      </w:r>
      <w:bookmarkStart w:id="0" w:name="_Hlk82513868"/>
    </w:p>
    <w:p w:rsidR="001A5C9D" w:rsidRPr="00413348" w:rsidRDefault="001A5C9D" w:rsidP="00413348">
      <w:pPr>
        <w:autoSpaceDE w:val="0"/>
        <w:spacing w:after="120" w:line="300" w:lineRule="auto"/>
        <w:jc w:val="center"/>
        <w:rPr>
          <w:rFonts w:ascii="Arial" w:hAnsi="Arial" w:cs="Arial"/>
          <w:b/>
          <w:bCs/>
          <w:sz w:val="22"/>
          <w:szCs w:val="22"/>
        </w:rPr>
      </w:pPr>
      <w:r w:rsidRPr="00413348">
        <w:rPr>
          <w:rFonts w:ascii="Arial" w:hAnsi="Arial" w:cs="Arial"/>
          <w:b/>
          <w:bCs/>
          <w:sz w:val="22"/>
          <w:szCs w:val="22"/>
        </w:rPr>
        <w:t>§</w:t>
      </w:r>
      <w:bookmarkEnd w:id="0"/>
      <w:r w:rsidRPr="00413348">
        <w:rPr>
          <w:rFonts w:ascii="Arial" w:hAnsi="Arial" w:cs="Arial"/>
          <w:b/>
          <w:bCs/>
          <w:sz w:val="22"/>
          <w:szCs w:val="22"/>
        </w:rPr>
        <w:t xml:space="preserve"> 4</w:t>
      </w:r>
    </w:p>
    <w:p w:rsidR="00CD6681" w:rsidRPr="00413348" w:rsidRDefault="001A5C9D" w:rsidP="00413348">
      <w:pPr>
        <w:spacing w:after="120" w:line="300" w:lineRule="auto"/>
        <w:jc w:val="both"/>
        <w:rPr>
          <w:rFonts w:ascii="Arial" w:hAnsi="Arial" w:cs="Arial"/>
          <w:b/>
          <w:color w:val="000000"/>
          <w:sz w:val="22"/>
          <w:szCs w:val="22"/>
        </w:rPr>
      </w:pPr>
      <w:r w:rsidRPr="00413348">
        <w:rPr>
          <w:rFonts w:ascii="Arial" w:hAnsi="Arial" w:cs="Arial"/>
          <w:b/>
          <w:color w:val="000000"/>
          <w:sz w:val="22"/>
          <w:szCs w:val="22"/>
        </w:rPr>
        <w:t>Zobowiązania Wykonawcy</w:t>
      </w:r>
    </w:p>
    <w:p w:rsidR="001A5C9D" w:rsidRPr="00413348" w:rsidRDefault="001A5C9D" w:rsidP="00413348">
      <w:pPr>
        <w:autoSpaceDE w:val="0"/>
        <w:spacing w:after="120" w:line="300" w:lineRule="auto"/>
        <w:jc w:val="both"/>
        <w:rPr>
          <w:rFonts w:ascii="Arial" w:hAnsi="Arial" w:cs="Arial"/>
          <w:sz w:val="22"/>
          <w:szCs w:val="22"/>
        </w:rPr>
      </w:pPr>
      <w:r w:rsidRPr="00413348">
        <w:rPr>
          <w:rFonts w:ascii="Arial" w:hAnsi="Arial" w:cs="Arial"/>
          <w:sz w:val="22"/>
          <w:szCs w:val="22"/>
        </w:rPr>
        <w:t>Wykonawca zobowiązuje się do:</w:t>
      </w:r>
    </w:p>
    <w:p w:rsidR="00CE4F27" w:rsidRPr="00413348" w:rsidRDefault="001A5C9D" w:rsidP="00413348">
      <w:pPr>
        <w:numPr>
          <w:ilvl w:val="0"/>
          <w:numId w:val="7"/>
        </w:numPr>
        <w:suppressAutoHyphens/>
        <w:autoSpaceDE w:val="0"/>
        <w:spacing w:after="120" w:line="300" w:lineRule="auto"/>
        <w:jc w:val="both"/>
        <w:rPr>
          <w:rFonts w:ascii="Arial" w:hAnsi="Arial" w:cs="Arial"/>
          <w:bCs/>
          <w:sz w:val="22"/>
          <w:szCs w:val="22"/>
          <w:lang w:val="x-none" w:eastAsia="x-none"/>
        </w:rPr>
      </w:pPr>
      <w:r w:rsidRPr="00413348">
        <w:rPr>
          <w:rFonts w:ascii="Arial" w:hAnsi="Arial" w:cs="Arial"/>
          <w:sz w:val="22"/>
          <w:szCs w:val="22"/>
          <w:lang w:val="x-none" w:eastAsia="x-none"/>
        </w:rPr>
        <w:t xml:space="preserve">Przeprowadzania badań z zakresu medycyny pracy na podstawie skierowania, zawierającego informacje o występowaniu czynników szkodliwych dla zdrowia lub warunków uciążliwych na danym stanowisku </w:t>
      </w:r>
      <w:r w:rsidRPr="00413348">
        <w:rPr>
          <w:rFonts w:ascii="Arial" w:hAnsi="Arial" w:cs="Arial"/>
          <w:color w:val="000000"/>
          <w:sz w:val="22"/>
          <w:szCs w:val="22"/>
          <w:lang w:val="x-none" w:eastAsia="x-none"/>
        </w:rPr>
        <w:t xml:space="preserve">pracy, wystawionego </w:t>
      </w:r>
      <w:r w:rsidRPr="00413348">
        <w:rPr>
          <w:rFonts w:ascii="Arial" w:hAnsi="Arial" w:cs="Arial"/>
          <w:color w:val="000000"/>
          <w:sz w:val="22"/>
          <w:szCs w:val="22"/>
          <w:lang w:eastAsia="x-none"/>
        </w:rPr>
        <w:t>przez komórkę personalną Zamawiającego;</w:t>
      </w:r>
    </w:p>
    <w:p w:rsidR="00CE4F27" w:rsidRPr="00413348" w:rsidRDefault="001A5C9D" w:rsidP="00413348">
      <w:pPr>
        <w:numPr>
          <w:ilvl w:val="0"/>
          <w:numId w:val="7"/>
        </w:numPr>
        <w:suppressAutoHyphens/>
        <w:autoSpaceDE w:val="0"/>
        <w:spacing w:after="120" w:line="300" w:lineRule="auto"/>
        <w:jc w:val="both"/>
        <w:rPr>
          <w:rFonts w:ascii="Arial" w:hAnsi="Arial" w:cs="Arial"/>
          <w:bCs/>
          <w:color w:val="000000" w:themeColor="text1"/>
          <w:sz w:val="22"/>
          <w:szCs w:val="22"/>
          <w:lang w:val="x-none" w:eastAsia="x-none"/>
        </w:rPr>
      </w:pPr>
      <w:r w:rsidRPr="00413348">
        <w:rPr>
          <w:rFonts w:ascii="Arial" w:hAnsi="Arial" w:cs="Arial"/>
          <w:sz w:val="22"/>
          <w:szCs w:val="22"/>
          <w:lang w:val="x-none" w:eastAsia="x-none"/>
        </w:rPr>
        <w:t>Wykonywania usług medycznych w dni robocze</w:t>
      </w:r>
      <w:r w:rsidR="00B8006E" w:rsidRPr="00413348">
        <w:rPr>
          <w:rFonts w:ascii="Arial" w:hAnsi="Arial" w:cs="Arial"/>
          <w:sz w:val="22"/>
          <w:szCs w:val="22"/>
          <w:lang w:eastAsia="x-none"/>
        </w:rPr>
        <w:t>.</w:t>
      </w:r>
      <w:r w:rsidR="00B8006E" w:rsidRPr="00413348">
        <w:rPr>
          <w:rFonts w:ascii="Arial" w:hAnsi="Arial" w:cs="Arial"/>
          <w:sz w:val="22"/>
          <w:szCs w:val="22"/>
          <w:lang w:val="x-none" w:eastAsia="x-none"/>
        </w:rPr>
        <w:t xml:space="preserve"> </w:t>
      </w:r>
      <w:proofErr w:type="spellStart"/>
      <w:r w:rsidR="00B8006E" w:rsidRPr="00413348">
        <w:rPr>
          <w:rFonts w:ascii="Arial" w:hAnsi="Arial" w:cs="Arial"/>
          <w:sz w:val="22"/>
          <w:szCs w:val="22"/>
          <w:lang w:eastAsia="x-none"/>
        </w:rPr>
        <w:t>Dostepność</w:t>
      </w:r>
      <w:proofErr w:type="spellEnd"/>
      <w:r w:rsidR="00B8006E" w:rsidRPr="00413348">
        <w:rPr>
          <w:rFonts w:ascii="Arial" w:hAnsi="Arial" w:cs="Arial"/>
          <w:sz w:val="22"/>
          <w:szCs w:val="22"/>
          <w:lang w:eastAsia="x-none"/>
        </w:rPr>
        <w:t xml:space="preserve"> lekarza medycyny pracy:</w:t>
      </w:r>
    </w:p>
    <w:p w:rsidR="00B8006E" w:rsidRPr="00413348" w:rsidRDefault="00B8006E" w:rsidP="00413348">
      <w:pPr>
        <w:suppressAutoHyphens/>
        <w:autoSpaceDE w:val="0"/>
        <w:spacing w:after="120" w:line="300" w:lineRule="auto"/>
        <w:ind w:left="720"/>
        <w:jc w:val="both"/>
        <w:rPr>
          <w:rFonts w:ascii="Arial" w:hAnsi="Arial" w:cs="Arial"/>
          <w:bCs/>
          <w:color w:val="000000" w:themeColor="text1"/>
          <w:sz w:val="22"/>
          <w:szCs w:val="22"/>
          <w:lang w:val="x-none" w:eastAsia="x-none"/>
        </w:rPr>
      </w:pPr>
      <w:r w:rsidRPr="00413348">
        <w:rPr>
          <w:rFonts w:ascii="Arial" w:hAnsi="Arial" w:cs="Arial"/>
          <w:sz w:val="22"/>
          <w:szCs w:val="22"/>
          <w:lang w:eastAsia="x-none"/>
        </w:rPr>
        <w:t>…………………………………………………………………………………………………</w:t>
      </w:r>
    </w:p>
    <w:p w:rsidR="001A5C9D" w:rsidRPr="00413348" w:rsidRDefault="001A5C9D" w:rsidP="00413348">
      <w:pPr>
        <w:numPr>
          <w:ilvl w:val="0"/>
          <w:numId w:val="7"/>
        </w:numPr>
        <w:suppressAutoHyphens/>
        <w:autoSpaceDE w:val="0"/>
        <w:spacing w:after="120" w:line="300" w:lineRule="auto"/>
        <w:jc w:val="both"/>
        <w:rPr>
          <w:rFonts w:ascii="Arial" w:hAnsi="Arial" w:cs="Arial"/>
          <w:sz w:val="22"/>
          <w:szCs w:val="22"/>
          <w:lang w:val="x-none" w:eastAsia="x-none"/>
        </w:rPr>
      </w:pPr>
      <w:r w:rsidRPr="00413348">
        <w:rPr>
          <w:rFonts w:ascii="Arial" w:hAnsi="Arial" w:cs="Arial"/>
          <w:sz w:val="22"/>
          <w:szCs w:val="22"/>
          <w:lang w:val="x-none" w:eastAsia="x-none"/>
        </w:rPr>
        <w:t xml:space="preserve">Wykonywania badań w dniu zgłoszenia się skierowanego pracownika Zamawiającego, </w:t>
      </w:r>
      <w:r w:rsidR="00CE4F27" w:rsidRPr="00413348">
        <w:rPr>
          <w:rFonts w:ascii="Arial" w:hAnsi="Arial" w:cs="Arial"/>
          <w:sz w:val="22"/>
          <w:szCs w:val="22"/>
          <w:lang w:eastAsia="x-none"/>
        </w:rPr>
        <w:t xml:space="preserve">                           </w:t>
      </w:r>
      <w:r w:rsidRPr="00413348">
        <w:rPr>
          <w:rFonts w:ascii="Arial" w:hAnsi="Arial" w:cs="Arial"/>
          <w:sz w:val="22"/>
          <w:szCs w:val="22"/>
          <w:lang w:val="x-none" w:eastAsia="x-none"/>
        </w:rPr>
        <w:t>a zakończenia nie później niż następnego dnia roboczego po dniu rozpoczęcia badań</w:t>
      </w:r>
      <w:r w:rsidRPr="00413348">
        <w:rPr>
          <w:rFonts w:ascii="Arial" w:hAnsi="Arial" w:cs="Arial"/>
          <w:sz w:val="22"/>
          <w:szCs w:val="22"/>
          <w:lang w:eastAsia="x-none"/>
        </w:rPr>
        <w:t>;</w:t>
      </w:r>
    </w:p>
    <w:p w:rsidR="001A5C9D" w:rsidRPr="00413348" w:rsidRDefault="001A5C9D" w:rsidP="00413348">
      <w:pPr>
        <w:numPr>
          <w:ilvl w:val="0"/>
          <w:numId w:val="7"/>
        </w:numPr>
        <w:suppressAutoHyphens/>
        <w:autoSpaceDE w:val="0"/>
        <w:spacing w:after="120" w:line="300" w:lineRule="auto"/>
        <w:jc w:val="both"/>
        <w:rPr>
          <w:rFonts w:ascii="Arial" w:hAnsi="Arial" w:cs="Arial"/>
          <w:sz w:val="22"/>
          <w:szCs w:val="22"/>
          <w:lang w:val="x-none" w:eastAsia="x-none"/>
        </w:rPr>
      </w:pPr>
      <w:r w:rsidRPr="00413348">
        <w:rPr>
          <w:rFonts w:ascii="Arial" w:hAnsi="Arial" w:cs="Arial"/>
          <w:sz w:val="22"/>
          <w:szCs w:val="22"/>
          <w:lang w:val="x-none" w:eastAsia="x-none"/>
        </w:rPr>
        <w:t xml:space="preserve">W przypadku </w:t>
      </w:r>
      <w:r w:rsidRPr="00413348">
        <w:rPr>
          <w:rFonts w:ascii="Arial" w:hAnsi="Arial" w:cs="Arial"/>
          <w:sz w:val="22"/>
          <w:szCs w:val="22"/>
          <w:lang w:eastAsia="x-none"/>
        </w:rPr>
        <w:t xml:space="preserve">konieczności </w:t>
      </w:r>
      <w:r w:rsidRPr="00413348">
        <w:rPr>
          <w:rFonts w:ascii="Arial" w:hAnsi="Arial" w:cs="Arial"/>
          <w:sz w:val="22"/>
          <w:szCs w:val="22"/>
          <w:lang w:val="x-none" w:eastAsia="x-none"/>
        </w:rPr>
        <w:t xml:space="preserve">wykonania specjalistycznego badania konsultacyjnego </w:t>
      </w:r>
      <w:r w:rsidRPr="00413348">
        <w:rPr>
          <w:rFonts w:ascii="Arial" w:hAnsi="Arial" w:cs="Arial"/>
          <w:sz w:val="22"/>
          <w:szCs w:val="22"/>
          <w:lang w:val="x-none" w:eastAsia="x-none"/>
        </w:rPr>
        <w:br/>
        <w:t xml:space="preserve">lub badania dodatkowego, niezbędnego dla prawidłowej oceny stanu zdrowia osoby przyjmowanej do pracy, pracownika lub żołnierza, termin oczekiwania </w:t>
      </w:r>
      <w:r w:rsidRPr="00413348">
        <w:rPr>
          <w:rFonts w:ascii="Arial" w:hAnsi="Arial" w:cs="Arial"/>
          <w:sz w:val="22"/>
          <w:szCs w:val="22"/>
          <w:lang w:eastAsia="x-none"/>
        </w:rPr>
        <w:br/>
      </w:r>
      <w:r w:rsidRPr="00413348">
        <w:rPr>
          <w:rFonts w:ascii="Arial" w:hAnsi="Arial" w:cs="Arial"/>
          <w:sz w:val="22"/>
          <w:szCs w:val="22"/>
          <w:lang w:val="x-none" w:eastAsia="x-none"/>
        </w:rPr>
        <w:t>na to badanie nie może przekroczyć 7 dni roboczych</w:t>
      </w:r>
      <w:r w:rsidRPr="00413348">
        <w:rPr>
          <w:rFonts w:ascii="Arial" w:hAnsi="Arial" w:cs="Arial"/>
          <w:sz w:val="22"/>
          <w:szCs w:val="22"/>
          <w:lang w:eastAsia="x-none"/>
        </w:rPr>
        <w:t>;</w:t>
      </w:r>
    </w:p>
    <w:p w:rsidR="001A5C9D" w:rsidRPr="00413348" w:rsidRDefault="001A5C9D" w:rsidP="00413348">
      <w:pPr>
        <w:numPr>
          <w:ilvl w:val="0"/>
          <w:numId w:val="7"/>
        </w:numPr>
        <w:suppressAutoHyphens/>
        <w:autoSpaceDE w:val="0"/>
        <w:spacing w:after="120" w:line="300" w:lineRule="auto"/>
        <w:jc w:val="both"/>
        <w:rPr>
          <w:rFonts w:ascii="Arial" w:hAnsi="Arial" w:cs="Arial"/>
          <w:color w:val="000000" w:themeColor="text1"/>
          <w:sz w:val="22"/>
          <w:szCs w:val="22"/>
          <w:lang w:val="x-none" w:eastAsia="x-none"/>
        </w:rPr>
      </w:pPr>
      <w:r w:rsidRPr="00413348">
        <w:rPr>
          <w:rFonts w:ascii="Arial" w:hAnsi="Arial" w:cs="Arial"/>
          <w:sz w:val="22"/>
          <w:szCs w:val="22"/>
          <w:lang w:val="x-none" w:eastAsia="x-none"/>
        </w:rPr>
        <w:t>Poszerzenia zakresu badań profilaktycznych zgodnie z §2 ust.2 Rozporządzenia Ministra Zdrowia i Opieki Społecznej z dnia 30 maja 1996r. w sprawie przeprowadzenia badań lekarskich pracowników – zakresu pro</w:t>
      </w:r>
      <w:r w:rsidR="00B21094" w:rsidRPr="00413348">
        <w:rPr>
          <w:rFonts w:ascii="Arial" w:hAnsi="Arial" w:cs="Arial"/>
          <w:sz w:val="22"/>
          <w:szCs w:val="22"/>
          <w:lang w:val="x-none" w:eastAsia="x-none"/>
        </w:rPr>
        <w:t xml:space="preserve">filaktycznej opieki zdrowotnej </w:t>
      </w:r>
      <w:r w:rsidRPr="00413348">
        <w:rPr>
          <w:rFonts w:ascii="Arial" w:hAnsi="Arial" w:cs="Arial"/>
          <w:sz w:val="22"/>
          <w:szCs w:val="22"/>
          <w:lang w:val="x-none" w:eastAsia="x-none"/>
        </w:rPr>
        <w:t>nad pracownikami oraz orzeczeń lekarskich wydawanych do celów przewidzianych w Kodeksie Pracy</w:t>
      </w:r>
      <w:r w:rsidR="00F82259" w:rsidRPr="00413348">
        <w:rPr>
          <w:rFonts w:ascii="Arial" w:hAnsi="Arial" w:cs="Arial"/>
          <w:sz w:val="22"/>
          <w:szCs w:val="22"/>
          <w:lang w:eastAsia="x-none"/>
        </w:rPr>
        <w:t>;</w:t>
      </w:r>
    </w:p>
    <w:p w:rsidR="001A5C9D" w:rsidRPr="00413348" w:rsidRDefault="001A5C9D" w:rsidP="00413348">
      <w:pPr>
        <w:numPr>
          <w:ilvl w:val="0"/>
          <w:numId w:val="7"/>
        </w:numPr>
        <w:suppressAutoHyphens/>
        <w:autoSpaceDE w:val="0"/>
        <w:spacing w:after="120" w:line="300" w:lineRule="auto"/>
        <w:jc w:val="both"/>
        <w:rPr>
          <w:rFonts w:ascii="Arial" w:hAnsi="Arial" w:cs="Arial"/>
          <w:sz w:val="22"/>
          <w:szCs w:val="22"/>
          <w:lang w:val="x-none" w:eastAsia="x-none"/>
        </w:rPr>
      </w:pPr>
      <w:r w:rsidRPr="00413348">
        <w:rPr>
          <w:rFonts w:ascii="Arial" w:hAnsi="Arial" w:cs="Arial"/>
          <w:sz w:val="22"/>
          <w:szCs w:val="22"/>
          <w:lang w:val="x-none" w:eastAsia="x-none"/>
        </w:rPr>
        <w:t>Wydania orzeczenia lekarskiego w formie zaświadczenia stwierdzającego:</w:t>
      </w:r>
    </w:p>
    <w:p w:rsidR="001A5C9D" w:rsidRPr="00413348" w:rsidRDefault="001A5C9D" w:rsidP="00413348">
      <w:pPr>
        <w:numPr>
          <w:ilvl w:val="0"/>
          <w:numId w:val="8"/>
        </w:numPr>
        <w:autoSpaceDE w:val="0"/>
        <w:spacing w:after="120" w:line="300" w:lineRule="auto"/>
        <w:ind w:left="1134" w:hanging="357"/>
        <w:jc w:val="both"/>
        <w:rPr>
          <w:rFonts w:ascii="Arial" w:hAnsi="Arial" w:cs="Arial"/>
          <w:sz w:val="22"/>
          <w:szCs w:val="22"/>
          <w:lang w:val="x-none" w:eastAsia="x-none"/>
        </w:rPr>
      </w:pPr>
      <w:r w:rsidRPr="00413348">
        <w:rPr>
          <w:rFonts w:ascii="Arial" w:hAnsi="Arial" w:cs="Arial"/>
          <w:sz w:val="22"/>
          <w:szCs w:val="22"/>
          <w:lang w:val="x-none" w:eastAsia="x-none"/>
        </w:rPr>
        <w:t>brak przeciwwskazań zdrowotnych do pracy na określonym stanowisku pracy</w:t>
      </w:r>
      <w:r w:rsidRPr="00413348">
        <w:rPr>
          <w:rFonts w:ascii="Arial" w:hAnsi="Arial" w:cs="Arial"/>
          <w:sz w:val="22"/>
          <w:szCs w:val="22"/>
          <w:lang w:eastAsia="x-none"/>
        </w:rPr>
        <w:t>;</w:t>
      </w:r>
    </w:p>
    <w:p w:rsidR="001A5C9D" w:rsidRPr="00413348" w:rsidRDefault="001A5C9D" w:rsidP="00413348">
      <w:pPr>
        <w:numPr>
          <w:ilvl w:val="0"/>
          <w:numId w:val="8"/>
        </w:numPr>
        <w:autoSpaceDE w:val="0"/>
        <w:spacing w:after="120" w:line="300" w:lineRule="auto"/>
        <w:ind w:left="1134" w:hanging="357"/>
        <w:jc w:val="both"/>
        <w:rPr>
          <w:rFonts w:ascii="Arial" w:hAnsi="Arial" w:cs="Arial"/>
          <w:sz w:val="22"/>
          <w:szCs w:val="22"/>
          <w:lang w:val="x-none" w:eastAsia="x-none"/>
        </w:rPr>
      </w:pPr>
      <w:r w:rsidRPr="00413348">
        <w:rPr>
          <w:rFonts w:ascii="Arial" w:hAnsi="Arial" w:cs="Arial"/>
          <w:sz w:val="22"/>
          <w:szCs w:val="22"/>
          <w:lang w:val="x-none" w:eastAsia="x-none"/>
        </w:rPr>
        <w:t>przeciwwskazania zdrowotne do pracy na określonym stanowisku pracy</w:t>
      </w:r>
      <w:r w:rsidRPr="00413348">
        <w:rPr>
          <w:rFonts w:ascii="Arial" w:hAnsi="Arial" w:cs="Arial"/>
          <w:sz w:val="22"/>
          <w:szCs w:val="22"/>
          <w:lang w:eastAsia="x-none"/>
        </w:rPr>
        <w:t>;</w:t>
      </w:r>
    </w:p>
    <w:p w:rsidR="001A5C9D" w:rsidRPr="00413348" w:rsidRDefault="001A5C9D" w:rsidP="00413348">
      <w:pPr>
        <w:numPr>
          <w:ilvl w:val="0"/>
          <w:numId w:val="7"/>
        </w:numPr>
        <w:suppressAutoHyphens/>
        <w:autoSpaceDE w:val="0"/>
        <w:spacing w:after="120" w:line="300" w:lineRule="auto"/>
        <w:jc w:val="both"/>
        <w:rPr>
          <w:rFonts w:ascii="Arial" w:hAnsi="Arial" w:cs="Arial"/>
          <w:sz w:val="22"/>
          <w:szCs w:val="22"/>
          <w:lang w:val="x-none" w:eastAsia="x-none"/>
        </w:rPr>
      </w:pPr>
      <w:r w:rsidRPr="00413348">
        <w:rPr>
          <w:rFonts w:ascii="Arial" w:hAnsi="Arial" w:cs="Arial"/>
          <w:sz w:val="22"/>
          <w:szCs w:val="22"/>
          <w:lang w:val="x-none" w:eastAsia="x-none"/>
        </w:rPr>
        <w:t>Wydania orzeczenia lekarskiego bezpośrednio żołnierzowi lub pracownikowi cywilnemu, który był badany</w:t>
      </w:r>
      <w:r w:rsidRPr="00413348">
        <w:rPr>
          <w:rFonts w:ascii="Arial" w:hAnsi="Arial" w:cs="Arial"/>
          <w:sz w:val="22"/>
          <w:szCs w:val="22"/>
          <w:lang w:eastAsia="x-none"/>
        </w:rPr>
        <w:t>;</w:t>
      </w:r>
    </w:p>
    <w:p w:rsidR="001A5C9D" w:rsidRPr="00413348" w:rsidRDefault="001A5C9D" w:rsidP="00413348">
      <w:pPr>
        <w:numPr>
          <w:ilvl w:val="0"/>
          <w:numId w:val="7"/>
        </w:numPr>
        <w:suppressAutoHyphens/>
        <w:autoSpaceDE w:val="0"/>
        <w:spacing w:after="120" w:line="300" w:lineRule="auto"/>
        <w:jc w:val="both"/>
        <w:rPr>
          <w:rFonts w:ascii="Arial" w:hAnsi="Arial" w:cs="Arial"/>
          <w:sz w:val="22"/>
          <w:szCs w:val="22"/>
          <w:lang w:val="x-none" w:eastAsia="x-none"/>
        </w:rPr>
      </w:pPr>
      <w:r w:rsidRPr="00413348">
        <w:rPr>
          <w:rFonts w:ascii="Arial" w:hAnsi="Arial" w:cs="Arial"/>
          <w:sz w:val="22"/>
          <w:szCs w:val="22"/>
          <w:lang w:val="x-none" w:eastAsia="x-none"/>
        </w:rPr>
        <w:t>Wystawienia kopii wyników przeprowadzonych badań i konsultacji na prośbę badanego</w:t>
      </w:r>
      <w:r w:rsidRPr="00413348">
        <w:rPr>
          <w:rFonts w:ascii="Arial" w:hAnsi="Arial" w:cs="Arial"/>
          <w:sz w:val="22"/>
          <w:szCs w:val="22"/>
          <w:lang w:eastAsia="x-none"/>
        </w:rPr>
        <w:t>;</w:t>
      </w:r>
    </w:p>
    <w:p w:rsidR="001A5C9D" w:rsidRPr="00413348" w:rsidRDefault="001A5C9D" w:rsidP="00413348">
      <w:pPr>
        <w:numPr>
          <w:ilvl w:val="0"/>
          <w:numId w:val="7"/>
        </w:numPr>
        <w:suppressAutoHyphens/>
        <w:autoSpaceDE w:val="0"/>
        <w:spacing w:after="120" w:line="300" w:lineRule="auto"/>
        <w:jc w:val="both"/>
        <w:rPr>
          <w:rFonts w:ascii="Arial" w:hAnsi="Arial" w:cs="Arial"/>
          <w:sz w:val="22"/>
          <w:szCs w:val="22"/>
          <w:lang w:val="x-none" w:eastAsia="x-none"/>
        </w:rPr>
      </w:pPr>
      <w:r w:rsidRPr="00413348">
        <w:rPr>
          <w:rFonts w:ascii="Arial" w:hAnsi="Arial" w:cs="Arial"/>
          <w:sz w:val="22"/>
          <w:szCs w:val="22"/>
          <w:lang w:val="x-none" w:eastAsia="x-none"/>
        </w:rPr>
        <w:t>Prowadzenia  rejestru przyjmowanych pacjentów</w:t>
      </w:r>
      <w:r w:rsidRPr="00413348">
        <w:rPr>
          <w:rFonts w:ascii="Arial" w:hAnsi="Arial" w:cs="Arial"/>
          <w:sz w:val="22"/>
          <w:szCs w:val="22"/>
          <w:lang w:eastAsia="x-none"/>
        </w:rPr>
        <w:t>;</w:t>
      </w:r>
      <w:r w:rsidR="00C17D9F" w:rsidRPr="00413348">
        <w:rPr>
          <w:rFonts w:ascii="Arial" w:hAnsi="Arial" w:cs="Arial"/>
          <w:sz w:val="22"/>
          <w:szCs w:val="22"/>
          <w:lang w:eastAsia="x-none"/>
        </w:rPr>
        <w:t xml:space="preserve"> </w:t>
      </w:r>
    </w:p>
    <w:p w:rsidR="001A5C9D" w:rsidRPr="00413348" w:rsidRDefault="001A5C9D" w:rsidP="00413348">
      <w:pPr>
        <w:numPr>
          <w:ilvl w:val="0"/>
          <w:numId w:val="7"/>
        </w:numPr>
        <w:suppressAutoHyphens/>
        <w:autoSpaceDE w:val="0"/>
        <w:spacing w:after="120" w:line="300" w:lineRule="auto"/>
        <w:jc w:val="both"/>
        <w:rPr>
          <w:rFonts w:ascii="Arial" w:hAnsi="Arial" w:cs="Arial"/>
          <w:sz w:val="22"/>
          <w:szCs w:val="22"/>
          <w:lang w:val="x-none" w:eastAsia="x-none"/>
        </w:rPr>
      </w:pPr>
      <w:r w:rsidRPr="00413348">
        <w:rPr>
          <w:rFonts w:ascii="Arial" w:hAnsi="Arial" w:cs="Arial"/>
          <w:sz w:val="22"/>
          <w:szCs w:val="22"/>
          <w:lang w:val="x-none" w:eastAsia="x-none"/>
        </w:rPr>
        <w:t>Wykonawca może powierzyć wykonanie części przedmiotu umowy podwykonawcom</w:t>
      </w:r>
      <w:r w:rsidR="001163D0" w:rsidRPr="00413348">
        <w:rPr>
          <w:rFonts w:ascii="Arial" w:hAnsi="Arial" w:cs="Arial"/>
          <w:sz w:val="22"/>
          <w:szCs w:val="22"/>
          <w:lang w:eastAsia="x-none"/>
        </w:rPr>
        <w:t>.</w:t>
      </w:r>
      <w:r w:rsidRPr="00413348">
        <w:rPr>
          <w:rFonts w:ascii="Arial" w:hAnsi="Arial" w:cs="Arial"/>
          <w:sz w:val="22"/>
          <w:szCs w:val="22"/>
          <w:lang w:val="x-none" w:eastAsia="x-none"/>
        </w:rPr>
        <w:t xml:space="preserve"> </w:t>
      </w:r>
    </w:p>
    <w:p w:rsidR="001A5C9D" w:rsidRPr="00413348" w:rsidRDefault="001A5C9D" w:rsidP="00413348">
      <w:pPr>
        <w:numPr>
          <w:ilvl w:val="0"/>
          <w:numId w:val="7"/>
        </w:numPr>
        <w:suppressAutoHyphens/>
        <w:autoSpaceDE w:val="0"/>
        <w:spacing w:after="120" w:line="300" w:lineRule="auto"/>
        <w:jc w:val="both"/>
        <w:rPr>
          <w:rFonts w:ascii="Arial" w:hAnsi="Arial" w:cs="Arial"/>
          <w:sz w:val="22"/>
          <w:szCs w:val="22"/>
          <w:lang w:val="x-none" w:eastAsia="x-none"/>
        </w:rPr>
      </w:pPr>
      <w:r w:rsidRPr="00413348">
        <w:rPr>
          <w:rFonts w:ascii="Arial" w:hAnsi="Arial" w:cs="Arial"/>
          <w:sz w:val="22"/>
          <w:szCs w:val="22"/>
          <w:lang w:val="x-none" w:eastAsia="x-none"/>
        </w:rPr>
        <w:t>W przypadku powierzenia realizacji zamówienia podwykonawcom, Wykonawca zobowiązany jest do wskazania części zamówienia, której wykonanie zamierza powierzyć podwykonawcy</w:t>
      </w:r>
      <w:r w:rsidRPr="00413348">
        <w:rPr>
          <w:rFonts w:ascii="Arial" w:hAnsi="Arial" w:cs="Arial"/>
          <w:sz w:val="22"/>
          <w:szCs w:val="22"/>
          <w:lang w:eastAsia="x-none"/>
        </w:rPr>
        <w:t xml:space="preserve"> oraz </w:t>
      </w:r>
      <w:r w:rsidRPr="00413348">
        <w:rPr>
          <w:rFonts w:ascii="Arial" w:hAnsi="Arial" w:cs="Arial"/>
          <w:sz w:val="22"/>
          <w:szCs w:val="22"/>
          <w:lang w:val="x-none" w:eastAsia="x-none"/>
        </w:rPr>
        <w:t>podania przez Wykonawcę firm podwykonawców</w:t>
      </w:r>
      <w:r w:rsidRPr="00413348">
        <w:rPr>
          <w:rFonts w:ascii="Arial" w:hAnsi="Arial" w:cs="Arial"/>
          <w:sz w:val="22"/>
          <w:szCs w:val="22"/>
          <w:lang w:eastAsia="x-none"/>
        </w:rPr>
        <w:t>.</w:t>
      </w:r>
    </w:p>
    <w:p w:rsidR="001A5C9D" w:rsidRPr="00413348" w:rsidRDefault="001A5C9D" w:rsidP="00413348">
      <w:pPr>
        <w:numPr>
          <w:ilvl w:val="0"/>
          <w:numId w:val="7"/>
        </w:numPr>
        <w:suppressAutoHyphens/>
        <w:autoSpaceDE w:val="0"/>
        <w:spacing w:after="120" w:line="300" w:lineRule="auto"/>
        <w:jc w:val="both"/>
        <w:rPr>
          <w:rFonts w:ascii="Arial" w:hAnsi="Arial" w:cs="Arial"/>
          <w:sz w:val="22"/>
          <w:szCs w:val="22"/>
          <w:lang w:val="x-none" w:eastAsia="x-none"/>
        </w:rPr>
      </w:pPr>
      <w:r w:rsidRPr="00413348">
        <w:rPr>
          <w:rFonts w:ascii="Arial" w:hAnsi="Arial" w:cs="Arial"/>
          <w:sz w:val="22"/>
          <w:szCs w:val="22"/>
          <w:lang w:val="x-none" w:eastAsia="x-none"/>
        </w:rPr>
        <w:t xml:space="preserve">W przypadku  zmiany lub rezygnacji z podwykonawcy, dotyczącej  podmiotu, </w:t>
      </w:r>
      <w:r w:rsidRPr="00413348">
        <w:rPr>
          <w:rFonts w:ascii="Arial" w:hAnsi="Arial" w:cs="Arial"/>
          <w:sz w:val="22"/>
          <w:szCs w:val="22"/>
          <w:lang w:eastAsia="x-none"/>
        </w:rPr>
        <w:br/>
      </w:r>
      <w:r w:rsidRPr="00413348">
        <w:rPr>
          <w:rFonts w:ascii="Arial" w:hAnsi="Arial" w:cs="Arial"/>
          <w:sz w:val="22"/>
          <w:szCs w:val="22"/>
          <w:lang w:val="x-none" w:eastAsia="x-none"/>
        </w:rPr>
        <w:t>na którego zasob</w:t>
      </w:r>
      <w:r w:rsidRPr="00413348">
        <w:rPr>
          <w:rFonts w:ascii="Arial" w:hAnsi="Arial" w:cs="Arial"/>
          <w:sz w:val="22"/>
          <w:szCs w:val="22"/>
          <w:lang w:eastAsia="x-none"/>
        </w:rPr>
        <w:t>y</w:t>
      </w:r>
      <w:r w:rsidRPr="00413348">
        <w:rPr>
          <w:rFonts w:ascii="Arial" w:hAnsi="Arial" w:cs="Arial"/>
          <w:sz w:val="22"/>
          <w:szCs w:val="22"/>
          <w:lang w:val="x-none" w:eastAsia="x-none"/>
        </w:rPr>
        <w:t xml:space="preserve"> Wykonawca powoływał się w celu wykazania spełniania warunków udziału </w:t>
      </w:r>
      <w:r w:rsidR="00594C34" w:rsidRPr="00413348">
        <w:rPr>
          <w:rFonts w:ascii="Arial" w:hAnsi="Arial" w:cs="Arial"/>
          <w:sz w:val="22"/>
          <w:szCs w:val="22"/>
          <w:lang w:eastAsia="x-none"/>
        </w:rPr>
        <w:t>w postępowaniu.</w:t>
      </w:r>
      <w:r w:rsidRPr="00413348">
        <w:rPr>
          <w:rFonts w:ascii="Arial" w:hAnsi="Arial" w:cs="Arial"/>
          <w:sz w:val="22"/>
          <w:szCs w:val="22"/>
          <w:lang w:val="x-none" w:eastAsia="x-none"/>
        </w:rPr>
        <w:t xml:space="preserve">Wykonawca jest obowiązany wykazać Zamawiającemu, iż </w:t>
      </w:r>
      <w:r w:rsidRPr="00413348">
        <w:rPr>
          <w:rFonts w:ascii="Arial" w:hAnsi="Arial" w:cs="Arial"/>
          <w:sz w:val="22"/>
          <w:szCs w:val="22"/>
          <w:lang w:val="x-none" w:eastAsia="x-none"/>
        </w:rPr>
        <w:lastRenderedPageBreak/>
        <w:t xml:space="preserve">proponowany inny podwykonawca lub </w:t>
      </w:r>
      <w:r w:rsidR="00594C34" w:rsidRPr="00413348">
        <w:rPr>
          <w:rFonts w:ascii="Arial" w:hAnsi="Arial" w:cs="Arial"/>
          <w:sz w:val="22"/>
          <w:szCs w:val="22"/>
          <w:lang w:eastAsia="x-none"/>
        </w:rPr>
        <w:t xml:space="preserve">Wykonawca </w:t>
      </w:r>
      <w:r w:rsidRPr="00413348">
        <w:rPr>
          <w:rFonts w:ascii="Arial" w:hAnsi="Arial" w:cs="Arial"/>
          <w:sz w:val="22"/>
          <w:szCs w:val="22"/>
          <w:lang w:val="x-none" w:eastAsia="x-none"/>
        </w:rPr>
        <w:t>samodzielnie spełnia je w stopniu nie mniejszym niż wymagany w trakcie postępowania o udzielenie zamówienia</w:t>
      </w:r>
      <w:r w:rsidRPr="00413348">
        <w:rPr>
          <w:rFonts w:ascii="Arial" w:hAnsi="Arial" w:cs="Arial"/>
          <w:sz w:val="22"/>
          <w:szCs w:val="22"/>
          <w:lang w:eastAsia="x-none"/>
        </w:rPr>
        <w:t>;</w:t>
      </w:r>
    </w:p>
    <w:p w:rsidR="001A5C9D" w:rsidRPr="00413348" w:rsidRDefault="001A5C9D" w:rsidP="00413348">
      <w:pPr>
        <w:numPr>
          <w:ilvl w:val="0"/>
          <w:numId w:val="7"/>
        </w:numPr>
        <w:suppressAutoHyphens/>
        <w:autoSpaceDE w:val="0"/>
        <w:spacing w:after="120" w:line="300" w:lineRule="auto"/>
        <w:jc w:val="both"/>
        <w:rPr>
          <w:rFonts w:ascii="Arial" w:hAnsi="Arial" w:cs="Arial"/>
          <w:sz w:val="22"/>
          <w:szCs w:val="22"/>
          <w:lang w:val="x-none" w:eastAsia="x-none"/>
        </w:rPr>
      </w:pPr>
      <w:r w:rsidRPr="00413348">
        <w:rPr>
          <w:rFonts w:ascii="Arial" w:hAnsi="Arial" w:cs="Arial"/>
          <w:sz w:val="22"/>
          <w:szCs w:val="22"/>
          <w:lang w:eastAsia="x-none"/>
        </w:rPr>
        <w:t>Zamawiający ma prawo żądać w terminie 14 dni przedstawienia mu przez Wykonawcę poświadczonej za zgodność z oryginałem kopii zawartej umowy o podwykonawstwo, której przedmiotem są usługi stanowiące wskazaną przez Wykonawcę część zamówienia publicznego, pod rygorem</w:t>
      </w:r>
      <w:r w:rsidRPr="00413348">
        <w:rPr>
          <w:rFonts w:ascii="Arial" w:hAnsi="Arial" w:cs="Arial"/>
          <w:color w:val="FF0000"/>
          <w:sz w:val="22"/>
          <w:szCs w:val="22"/>
          <w:lang w:eastAsia="x-none"/>
        </w:rPr>
        <w:t xml:space="preserve"> </w:t>
      </w:r>
      <w:r w:rsidRPr="00413348">
        <w:rPr>
          <w:rFonts w:ascii="Arial" w:hAnsi="Arial" w:cs="Arial"/>
          <w:sz w:val="22"/>
          <w:szCs w:val="22"/>
          <w:lang w:eastAsia="x-none"/>
        </w:rPr>
        <w:t>naliczenia kary umownej</w:t>
      </w:r>
      <w:r w:rsidR="005E5C9D" w:rsidRPr="00413348">
        <w:rPr>
          <w:rFonts w:ascii="Arial" w:hAnsi="Arial" w:cs="Arial"/>
          <w:sz w:val="22"/>
          <w:szCs w:val="22"/>
          <w:lang w:eastAsia="x-none"/>
        </w:rPr>
        <w:t xml:space="preserve">. </w:t>
      </w:r>
      <w:r w:rsidRPr="00413348">
        <w:rPr>
          <w:rFonts w:ascii="Arial" w:hAnsi="Arial" w:cs="Arial"/>
          <w:sz w:val="22"/>
          <w:szCs w:val="22"/>
          <w:lang w:eastAsia="x-none"/>
        </w:rPr>
        <w:t>Niezgłoszenie</w:t>
      </w:r>
      <w:r w:rsidR="00773A30" w:rsidRPr="00413348">
        <w:rPr>
          <w:rFonts w:ascii="Arial" w:hAnsi="Arial" w:cs="Arial"/>
          <w:sz w:val="22"/>
          <w:szCs w:val="22"/>
          <w:lang w:eastAsia="x-none"/>
        </w:rPr>
        <w:t xml:space="preserve"> przez Zamawiającego</w:t>
      </w:r>
      <w:r w:rsidRPr="00413348">
        <w:rPr>
          <w:rFonts w:ascii="Arial" w:hAnsi="Arial" w:cs="Arial"/>
          <w:sz w:val="22"/>
          <w:szCs w:val="22"/>
          <w:lang w:eastAsia="x-none"/>
        </w:rPr>
        <w:t xml:space="preserve"> pisemnego sprzeci</w:t>
      </w:r>
      <w:r w:rsidR="00773A30" w:rsidRPr="00413348">
        <w:rPr>
          <w:rFonts w:ascii="Arial" w:hAnsi="Arial" w:cs="Arial"/>
          <w:sz w:val="22"/>
          <w:szCs w:val="22"/>
          <w:lang w:eastAsia="x-none"/>
        </w:rPr>
        <w:t>wu do przedłożonej umowy w terminie</w:t>
      </w:r>
      <w:r w:rsidRPr="00413348">
        <w:rPr>
          <w:rFonts w:ascii="Arial" w:hAnsi="Arial" w:cs="Arial"/>
          <w:sz w:val="22"/>
          <w:szCs w:val="22"/>
          <w:lang w:eastAsia="x-none"/>
        </w:rPr>
        <w:t xml:space="preserve"> 7 dni od chwili otrzymania, uważa się za akceptację umowy przez Zamawiającego. </w:t>
      </w:r>
    </w:p>
    <w:p w:rsidR="001A5C9D" w:rsidRPr="00413348" w:rsidRDefault="001A5C9D" w:rsidP="00413348">
      <w:pPr>
        <w:numPr>
          <w:ilvl w:val="0"/>
          <w:numId w:val="7"/>
        </w:numPr>
        <w:suppressAutoHyphens/>
        <w:autoSpaceDE w:val="0"/>
        <w:spacing w:after="120" w:line="300" w:lineRule="auto"/>
        <w:jc w:val="both"/>
        <w:rPr>
          <w:rFonts w:ascii="Arial" w:hAnsi="Arial" w:cs="Arial"/>
          <w:sz w:val="22"/>
          <w:szCs w:val="22"/>
          <w:lang w:val="x-none" w:eastAsia="x-none"/>
        </w:rPr>
      </w:pPr>
      <w:r w:rsidRPr="00413348">
        <w:rPr>
          <w:rFonts w:ascii="Arial" w:hAnsi="Arial" w:cs="Arial"/>
          <w:sz w:val="22"/>
          <w:szCs w:val="22"/>
          <w:lang w:val="x-none" w:eastAsia="x-none"/>
        </w:rPr>
        <w:t>Wykonawca ponosi pełną  odpowiedzialność  za działania i zaniechania podwykonawcy jak za działania i zaniechania własne</w:t>
      </w:r>
      <w:r w:rsidRPr="00413348">
        <w:rPr>
          <w:rFonts w:ascii="Arial" w:hAnsi="Arial" w:cs="Arial"/>
          <w:sz w:val="22"/>
          <w:szCs w:val="22"/>
          <w:lang w:eastAsia="x-none"/>
        </w:rPr>
        <w:t>;</w:t>
      </w:r>
    </w:p>
    <w:p w:rsidR="003E21D9" w:rsidRPr="00413348" w:rsidRDefault="001A5C9D" w:rsidP="00413348">
      <w:pPr>
        <w:numPr>
          <w:ilvl w:val="0"/>
          <w:numId w:val="7"/>
        </w:numPr>
        <w:suppressAutoHyphens/>
        <w:spacing w:after="120" w:line="300" w:lineRule="auto"/>
        <w:contextualSpacing/>
        <w:jc w:val="both"/>
        <w:rPr>
          <w:rFonts w:ascii="Arial" w:hAnsi="Arial" w:cs="Arial"/>
          <w:sz w:val="22"/>
          <w:szCs w:val="22"/>
          <w:lang w:val="x-none" w:eastAsia="x-none"/>
        </w:rPr>
      </w:pPr>
      <w:r w:rsidRPr="00413348">
        <w:rPr>
          <w:rFonts w:ascii="Arial" w:hAnsi="Arial" w:cs="Arial"/>
          <w:sz w:val="22"/>
          <w:szCs w:val="22"/>
          <w:lang w:val="x-none" w:eastAsia="x-none"/>
        </w:rPr>
        <w:t>Wykonawca zobowiązany jest do zapewnienia przy realizacji przedmiotu umowy wszelkich przepisów prawa dotyczących zatrudnienia cudzoziemców i ich pobytu</w:t>
      </w:r>
      <w:r w:rsidRPr="00413348">
        <w:rPr>
          <w:rFonts w:ascii="Arial" w:hAnsi="Arial" w:cs="Arial"/>
          <w:sz w:val="22"/>
          <w:szCs w:val="22"/>
          <w:lang w:val="x-none" w:eastAsia="x-none"/>
        </w:rPr>
        <w:br/>
        <w:t>na terenie Zamawiającego i jednostek organizacyjnych będących na zaopatrzeniu,</w:t>
      </w:r>
      <w:r w:rsidRPr="00413348">
        <w:rPr>
          <w:rFonts w:ascii="Arial" w:hAnsi="Arial" w:cs="Arial"/>
          <w:sz w:val="22"/>
          <w:szCs w:val="22"/>
          <w:lang w:val="x-none" w:eastAsia="x-none"/>
        </w:rPr>
        <w:br/>
        <w:t xml:space="preserve">w szczególności zasad określonych w załączniku nr </w:t>
      </w:r>
      <w:r w:rsidR="00773A30" w:rsidRPr="00413348">
        <w:rPr>
          <w:rFonts w:ascii="Arial" w:hAnsi="Arial" w:cs="Arial"/>
          <w:sz w:val="22"/>
          <w:szCs w:val="22"/>
          <w:lang w:eastAsia="x-none"/>
        </w:rPr>
        <w:t>3</w:t>
      </w:r>
      <w:r w:rsidRPr="00413348">
        <w:rPr>
          <w:rFonts w:ascii="Arial" w:hAnsi="Arial" w:cs="Arial"/>
          <w:sz w:val="22"/>
          <w:szCs w:val="22"/>
          <w:lang w:val="x-none" w:eastAsia="x-none"/>
        </w:rPr>
        <w:t xml:space="preserve"> do niniejszej umowy.</w:t>
      </w:r>
    </w:p>
    <w:p w:rsidR="002F198B" w:rsidRPr="00413348" w:rsidRDefault="002000F6" w:rsidP="00413348">
      <w:pPr>
        <w:autoSpaceDE w:val="0"/>
        <w:spacing w:after="120" w:line="300" w:lineRule="auto"/>
        <w:ind w:left="142" w:hanging="142"/>
        <w:jc w:val="center"/>
        <w:rPr>
          <w:rFonts w:ascii="Arial" w:hAnsi="Arial" w:cs="Arial"/>
          <w:b/>
          <w:bCs/>
          <w:sz w:val="22"/>
          <w:szCs w:val="22"/>
        </w:rPr>
      </w:pPr>
      <w:r w:rsidRPr="00413348">
        <w:rPr>
          <w:rFonts w:ascii="Arial" w:hAnsi="Arial" w:cs="Arial"/>
          <w:b/>
          <w:bCs/>
          <w:sz w:val="22"/>
          <w:szCs w:val="22"/>
        </w:rPr>
        <w:t>§ 5</w:t>
      </w:r>
    </w:p>
    <w:p w:rsidR="00CD6681" w:rsidRPr="00413348" w:rsidRDefault="001262DD" w:rsidP="00413348">
      <w:pPr>
        <w:spacing w:after="120" w:line="300" w:lineRule="auto"/>
        <w:jc w:val="both"/>
        <w:rPr>
          <w:rFonts w:ascii="Arial" w:hAnsi="Arial" w:cs="Arial"/>
          <w:b/>
          <w:color w:val="000000"/>
          <w:sz w:val="22"/>
          <w:szCs w:val="22"/>
        </w:rPr>
      </w:pPr>
      <w:r w:rsidRPr="00413348">
        <w:rPr>
          <w:rFonts w:ascii="Arial" w:hAnsi="Arial" w:cs="Arial"/>
          <w:b/>
          <w:color w:val="000000"/>
          <w:sz w:val="22"/>
          <w:szCs w:val="22"/>
        </w:rPr>
        <w:t>Rozliczenie finansowe umowy</w:t>
      </w:r>
    </w:p>
    <w:p w:rsidR="001262DD" w:rsidRPr="00413348" w:rsidRDefault="001262DD" w:rsidP="00413348">
      <w:pPr>
        <w:numPr>
          <w:ilvl w:val="0"/>
          <w:numId w:val="9"/>
        </w:numPr>
        <w:suppressAutoHyphens/>
        <w:spacing w:after="120" w:line="300" w:lineRule="auto"/>
        <w:jc w:val="both"/>
        <w:rPr>
          <w:rFonts w:ascii="Arial" w:hAnsi="Arial" w:cs="Arial"/>
          <w:sz w:val="22"/>
          <w:szCs w:val="22"/>
          <w:lang w:val="x-none" w:eastAsia="x-none"/>
        </w:rPr>
      </w:pPr>
      <w:r w:rsidRPr="00413348">
        <w:rPr>
          <w:rFonts w:ascii="Arial" w:hAnsi="Arial" w:cs="Arial"/>
          <w:sz w:val="22"/>
          <w:szCs w:val="22"/>
          <w:lang w:val="x-none" w:eastAsia="x-none"/>
        </w:rPr>
        <w:t xml:space="preserve">Ceny jednostkowe za poszczególne badania, stanowiące przedmiot umowy określone  zostały w Załączniku nr </w:t>
      </w:r>
      <w:r w:rsidRPr="00413348">
        <w:rPr>
          <w:rFonts w:ascii="Arial" w:hAnsi="Arial" w:cs="Arial"/>
          <w:sz w:val="22"/>
          <w:szCs w:val="22"/>
          <w:lang w:eastAsia="x-none"/>
        </w:rPr>
        <w:t>2</w:t>
      </w:r>
      <w:r w:rsidRPr="00413348">
        <w:rPr>
          <w:rFonts w:ascii="Arial" w:hAnsi="Arial" w:cs="Arial"/>
          <w:sz w:val="22"/>
          <w:szCs w:val="22"/>
          <w:lang w:val="x-none" w:eastAsia="x-none"/>
        </w:rPr>
        <w:t xml:space="preserve"> do umowy, stanowiącym jej integralną część</w:t>
      </w:r>
      <w:r w:rsidRPr="00413348">
        <w:rPr>
          <w:rFonts w:ascii="Arial" w:hAnsi="Arial" w:cs="Arial"/>
          <w:sz w:val="22"/>
          <w:szCs w:val="22"/>
          <w:lang w:eastAsia="x-none"/>
        </w:rPr>
        <w:t>.</w:t>
      </w:r>
    </w:p>
    <w:p w:rsidR="00F608FD" w:rsidRPr="00413348" w:rsidRDefault="001262DD" w:rsidP="00413348">
      <w:pPr>
        <w:numPr>
          <w:ilvl w:val="0"/>
          <w:numId w:val="9"/>
        </w:numPr>
        <w:suppressAutoHyphens/>
        <w:autoSpaceDE w:val="0"/>
        <w:spacing w:after="120" w:line="300" w:lineRule="auto"/>
        <w:jc w:val="both"/>
        <w:rPr>
          <w:rFonts w:ascii="Arial" w:hAnsi="Arial" w:cs="Arial"/>
          <w:sz w:val="22"/>
          <w:szCs w:val="22"/>
          <w:lang w:val="x-none" w:eastAsia="x-none"/>
        </w:rPr>
      </w:pPr>
      <w:r w:rsidRPr="00413348">
        <w:rPr>
          <w:rFonts w:ascii="Arial" w:hAnsi="Arial" w:cs="Arial"/>
          <w:sz w:val="22"/>
          <w:szCs w:val="22"/>
          <w:lang w:val="x-none" w:eastAsia="x-none"/>
        </w:rPr>
        <w:t>Strony ustalają, że maksymalne wynagrodzenie za wykonanie badań nie przekroczy kwoty:</w:t>
      </w:r>
    </w:p>
    <w:p w:rsidR="004E18CA" w:rsidRPr="00413348" w:rsidRDefault="004A5068" w:rsidP="00413348">
      <w:pPr>
        <w:autoSpaceDE w:val="0"/>
        <w:spacing w:after="120" w:line="300" w:lineRule="auto"/>
        <w:ind w:left="142" w:firstLine="578"/>
        <w:jc w:val="both"/>
        <w:rPr>
          <w:rFonts w:ascii="Arial" w:hAnsi="Arial" w:cs="Arial"/>
          <w:sz w:val="22"/>
          <w:szCs w:val="22"/>
          <w:lang w:val="x-none" w:eastAsia="x-none"/>
        </w:rPr>
      </w:pPr>
      <w:r w:rsidRPr="00413348">
        <w:rPr>
          <w:rFonts w:ascii="Arial" w:hAnsi="Arial" w:cs="Arial"/>
          <w:sz w:val="22"/>
          <w:szCs w:val="22"/>
          <w:lang w:eastAsia="x-none"/>
        </w:rPr>
        <w:t xml:space="preserve">- </w:t>
      </w:r>
      <w:r w:rsidR="001262DD" w:rsidRPr="00413348">
        <w:rPr>
          <w:rFonts w:ascii="Arial" w:hAnsi="Arial" w:cs="Arial"/>
          <w:sz w:val="22"/>
          <w:szCs w:val="22"/>
          <w:lang w:val="x-none" w:eastAsia="x-none"/>
        </w:rPr>
        <w:t>Wartość</w:t>
      </w:r>
      <w:r w:rsidRPr="00413348">
        <w:rPr>
          <w:rFonts w:ascii="Arial" w:hAnsi="Arial" w:cs="Arial"/>
          <w:sz w:val="22"/>
          <w:szCs w:val="22"/>
          <w:lang w:eastAsia="x-none"/>
        </w:rPr>
        <w:t xml:space="preserve"> zamówienia podstawowego</w:t>
      </w:r>
      <w:r w:rsidR="001262DD" w:rsidRPr="00413348">
        <w:rPr>
          <w:rFonts w:ascii="Arial" w:hAnsi="Arial" w:cs="Arial"/>
          <w:sz w:val="22"/>
          <w:szCs w:val="22"/>
          <w:lang w:val="x-none" w:eastAsia="x-none"/>
        </w:rPr>
        <w:t xml:space="preserve"> </w:t>
      </w:r>
    </w:p>
    <w:p w:rsidR="00413348" w:rsidRDefault="004E18CA" w:rsidP="00413348">
      <w:pPr>
        <w:autoSpaceDE w:val="0"/>
        <w:spacing w:after="120" w:line="300" w:lineRule="auto"/>
        <w:ind w:left="720"/>
        <w:rPr>
          <w:rFonts w:ascii="Arial" w:hAnsi="Arial" w:cs="Arial"/>
          <w:sz w:val="22"/>
          <w:szCs w:val="22"/>
          <w:lang w:val="x-none" w:eastAsia="x-none"/>
        </w:rPr>
      </w:pPr>
      <w:r w:rsidRPr="00413348">
        <w:rPr>
          <w:rFonts w:ascii="Arial" w:hAnsi="Arial" w:cs="Arial"/>
          <w:sz w:val="22"/>
          <w:szCs w:val="22"/>
          <w:lang w:eastAsia="x-none"/>
        </w:rPr>
        <w:t xml:space="preserve">  Wartość </w:t>
      </w:r>
      <w:r w:rsidR="00ED1414" w:rsidRPr="00413348">
        <w:rPr>
          <w:rFonts w:ascii="Arial" w:hAnsi="Arial" w:cs="Arial"/>
          <w:sz w:val="22"/>
          <w:szCs w:val="22"/>
          <w:lang w:eastAsia="x-none"/>
        </w:rPr>
        <w:t>netto/</w:t>
      </w:r>
      <w:r w:rsidRPr="00413348">
        <w:rPr>
          <w:rFonts w:ascii="Arial" w:hAnsi="Arial" w:cs="Arial"/>
          <w:sz w:val="22"/>
          <w:szCs w:val="22"/>
          <w:lang w:val="x-none" w:eastAsia="x-none"/>
        </w:rPr>
        <w:t>brutto: …………</w:t>
      </w:r>
      <w:r w:rsidRPr="00413348">
        <w:rPr>
          <w:rFonts w:ascii="Arial" w:hAnsi="Arial" w:cs="Arial"/>
          <w:sz w:val="22"/>
          <w:szCs w:val="22"/>
          <w:lang w:eastAsia="x-none"/>
        </w:rPr>
        <w:t xml:space="preserve">……………..  </w:t>
      </w:r>
      <w:r w:rsidR="001262DD" w:rsidRPr="00413348">
        <w:rPr>
          <w:rFonts w:ascii="Arial" w:hAnsi="Arial" w:cs="Arial"/>
          <w:sz w:val="22"/>
          <w:szCs w:val="22"/>
          <w:lang w:val="x-none" w:eastAsia="x-none"/>
        </w:rPr>
        <w:t>złotych</w:t>
      </w:r>
    </w:p>
    <w:p w:rsidR="001262DD" w:rsidRPr="00413348" w:rsidRDefault="001262DD" w:rsidP="00413348">
      <w:pPr>
        <w:autoSpaceDE w:val="0"/>
        <w:spacing w:after="120" w:line="300" w:lineRule="auto"/>
        <w:ind w:left="720"/>
        <w:rPr>
          <w:rFonts w:ascii="Arial" w:hAnsi="Arial" w:cs="Arial"/>
          <w:sz w:val="22"/>
          <w:szCs w:val="22"/>
          <w:lang w:val="x-none" w:eastAsia="x-none"/>
        </w:rPr>
      </w:pPr>
      <w:r w:rsidRPr="00413348">
        <w:rPr>
          <w:rFonts w:ascii="Arial" w:hAnsi="Arial" w:cs="Arial"/>
          <w:sz w:val="22"/>
          <w:szCs w:val="22"/>
          <w:lang w:val="x-none" w:eastAsia="x-none"/>
        </w:rPr>
        <w:t>(słownie:…………………………………</w:t>
      </w:r>
      <w:r w:rsidR="00F608FD" w:rsidRPr="00413348">
        <w:rPr>
          <w:rFonts w:ascii="Arial" w:hAnsi="Arial" w:cs="Arial"/>
          <w:sz w:val="22"/>
          <w:szCs w:val="22"/>
          <w:lang w:eastAsia="x-none"/>
        </w:rPr>
        <w:t>……………………………</w:t>
      </w:r>
      <w:r w:rsidRPr="00413348">
        <w:rPr>
          <w:rFonts w:ascii="Arial" w:hAnsi="Arial" w:cs="Arial"/>
          <w:sz w:val="22"/>
          <w:szCs w:val="22"/>
          <w:lang w:val="x-none" w:eastAsia="x-none"/>
        </w:rPr>
        <w:t>złotych)</w:t>
      </w:r>
      <w:r w:rsidR="008B2385" w:rsidRPr="00413348">
        <w:rPr>
          <w:rFonts w:ascii="Arial" w:hAnsi="Arial" w:cs="Arial"/>
          <w:sz w:val="22"/>
          <w:szCs w:val="22"/>
          <w:lang w:eastAsia="x-none"/>
        </w:rPr>
        <w:t>;</w:t>
      </w:r>
    </w:p>
    <w:p w:rsidR="00F608FD" w:rsidRPr="00413348" w:rsidRDefault="004A5068" w:rsidP="00413348">
      <w:pPr>
        <w:autoSpaceDE w:val="0"/>
        <w:spacing w:after="120" w:line="300" w:lineRule="auto"/>
        <w:ind w:left="720"/>
        <w:jc w:val="both"/>
        <w:rPr>
          <w:rFonts w:ascii="Arial" w:hAnsi="Arial" w:cs="Arial"/>
          <w:sz w:val="22"/>
          <w:szCs w:val="22"/>
          <w:lang w:eastAsia="x-none"/>
        </w:rPr>
      </w:pPr>
      <w:r w:rsidRPr="00413348">
        <w:rPr>
          <w:rFonts w:ascii="Arial" w:hAnsi="Arial" w:cs="Arial"/>
          <w:sz w:val="22"/>
          <w:szCs w:val="22"/>
          <w:lang w:eastAsia="x-none"/>
        </w:rPr>
        <w:t>- Wartość</w:t>
      </w:r>
      <w:r w:rsidR="004E18CA" w:rsidRPr="00413348">
        <w:rPr>
          <w:rFonts w:ascii="Arial" w:hAnsi="Arial" w:cs="Arial"/>
          <w:sz w:val="22"/>
          <w:szCs w:val="22"/>
          <w:lang w:eastAsia="x-none"/>
        </w:rPr>
        <w:t xml:space="preserve"> prawa</w:t>
      </w:r>
      <w:r w:rsidR="00D67234" w:rsidRPr="00413348">
        <w:rPr>
          <w:rFonts w:ascii="Arial" w:hAnsi="Arial" w:cs="Arial"/>
          <w:sz w:val="22"/>
          <w:szCs w:val="22"/>
          <w:lang w:eastAsia="x-none"/>
        </w:rPr>
        <w:t xml:space="preserve"> opcji 90</w:t>
      </w:r>
      <w:r w:rsidRPr="00413348">
        <w:rPr>
          <w:rFonts w:ascii="Arial" w:hAnsi="Arial" w:cs="Arial"/>
          <w:sz w:val="22"/>
          <w:szCs w:val="22"/>
          <w:lang w:eastAsia="x-none"/>
        </w:rPr>
        <w:t>%</w:t>
      </w:r>
    </w:p>
    <w:p w:rsidR="00F608FD" w:rsidRPr="00413348" w:rsidRDefault="004A5068" w:rsidP="00413348">
      <w:pPr>
        <w:autoSpaceDE w:val="0"/>
        <w:spacing w:after="120" w:line="300" w:lineRule="auto"/>
        <w:ind w:left="720"/>
        <w:jc w:val="both"/>
        <w:rPr>
          <w:rFonts w:ascii="Arial" w:hAnsi="Arial" w:cs="Arial"/>
          <w:sz w:val="22"/>
          <w:szCs w:val="22"/>
          <w:lang w:val="x-none" w:eastAsia="x-none"/>
        </w:rPr>
      </w:pPr>
      <w:r w:rsidRPr="00413348">
        <w:rPr>
          <w:rFonts w:ascii="Arial" w:hAnsi="Arial" w:cs="Arial"/>
          <w:sz w:val="22"/>
          <w:szCs w:val="22"/>
          <w:lang w:eastAsia="x-none"/>
        </w:rPr>
        <w:t xml:space="preserve">  </w:t>
      </w:r>
      <w:r w:rsidR="00F608FD" w:rsidRPr="00413348">
        <w:rPr>
          <w:rFonts w:ascii="Arial" w:hAnsi="Arial" w:cs="Arial"/>
          <w:sz w:val="22"/>
          <w:szCs w:val="22"/>
          <w:lang w:val="x-none" w:eastAsia="x-none"/>
        </w:rPr>
        <w:t xml:space="preserve">Wartość </w:t>
      </w:r>
      <w:r w:rsidR="00F608FD" w:rsidRPr="00413348">
        <w:rPr>
          <w:rFonts w:ascii="Arial" w:hAnsi="Arial" w:cs="Arial"/>
          <w:sz w:val="22"/>
          <w:szCs w:val="22"/>
          <w:lang w:eastAsia="x-none"/>
        </w:rPr>
        <w:t>netto/</w:t>
      </w:r>
      <w:r w:rsidR="004E18CA" w:rsidRPr="00413348">
        <w:rPr>
          <w:rFonts w:ascii="Arial" w:hAnsi="Arial" w:cs="Arial"/>
          <w:sz w:val="22"/>
          <w:szCs w:val="22"/>
          <w:lang w:val="x-none" w:eastAsia="x-none"/>
        </w:rPr>
        <w:t>brutto: …………………………</w:t>
      </w:r>
      <w:r w:rsidR="00F608FD" w:rsidRPr="00413348">
        <w:rPr>
          <w:rFonts w:ascii="Arial" w:hAnsi="Arial" w:cs="Arial"/>
          <w:sz w:val="22"/>
          <w:szCs w:val="22"/>
          <w:lang w:val="x-none" w:eastAsia="x-none"/>
        </w:rPr>
        <w:t xml:space="preserve">złotych </w:t>
      </w:r>
    </w:p>
    <w:p w:rsidR="00F608FD" w:rsidRPr="00413348" w:rsidRDefault="004A5068" w:rsidP="00413348">
      <w:pPr>
        <w:autoSpaceDE w:val="0"/>
        <w:spacing w:after="120" w:line="300" w:lineRule="auto"/>
        <w:ind w:left="720"/>
        <w:jc w:val="both"/>
        <w:rPr>
          <w:rFonts w:ascii="Arial" w:hAnsi="Arial" w:cs="Arial"/>
          <w:sz w:val="22"/>
          <w:szCs w:val="22"/>
          <w:lang w:eastAsia="x-none"/>
        </w:rPr>
      </w:pPr>
      <w:r w:rsidRPr="00413348">
        <w:rPr>
          <w:rFonts w:ascii="Arial" w:hAnsi="Arial" w:cs="Arial"/>
          <w:sz w:val="22"/>
          <w:szCs w:val="22"/>
          <w:lang w:eastAsia="x-none"/>
        </w:rPr>
        <w:t xml:space="preserve">  </w:t>
      </w:r>
      <w:r w:rsidR="00F608FD" w:rsidRPr="00413348">
        <w:rPr>
          <w:rFonts w:ascii="Arial" w:hAnsi="Arial" w:cs="Arial"/>
          <w:sz w:val="22"/>
          <w:szCs w:val="22"/>
          <w:lang w:val="x-none" w:eastAsia="x-none"/>
        </w:rPr>
        <w:t>(słownie:…………………………………</w:t>
      </w:r>
      <w:r w:rsidR="00F608FD" w:rsidRPr="00413348">
        <w:rPr>
          <w:rFonts w:ascii="Arial" w:hAnsi="Arial" w:cs="Arial"/>
          <w:sz w:val="22"/>
          <w:szCs w:val="22"/>
          <w:lang w:eastAsia="x-none"/>
        </w:rPr>
        <w:t>……………………………………</w:t>
      </w:r>
      <w:r w:rsidR="00F608FD" w:rsidRPr="00413348">
        <w:rPr>
          <w:rFonts w:ascii="Arial" w:hAnsi="Arial" w:cs="Arial"/>
          <w:sz w:val="22"/>
          <w:szCs w:val="22"/>
          <w:lang w:val="x-none" w:eastAsia="x-none"/>
        </w:rPr>
        <w:t>złotych)</w:t>
      </w:r>
      <w:r w:rsidR="00F608FD" w:rsidRPr="00413348">
        <w:rPr>
          <w:rFonts w:ascii="Arial" w:hAnsi="Arial" w:cs="Arial"/>
          <w:sz w:val="22"/>
          <w:szCs w:val="22"/>
          <w:lang w:eastAsia="x-none"/>
        </w:rPr>
        <w:t>;</w:t>
      </w:r>
    </w:p>
    <w:p w:rsidR="004A5068" w:rsidRPr="00413348" w:rsidRDefault="004A5068" w:rsidP="00413348">
      <w:pPr>
        <w:autoSpaceDE w:val="0"/>
        <w:spacing w:after="120" w:line="300" w:lineRule="auto"/>
        <w:ind w:left="720"/>
        <w:jc w:val="both"/>
        <w:rPr>
          <w:rFonts w:ascii="Arial" w:hAnsi="Arial" w:cs="Arial"/>
          <w:sz w:val="22"/>
          <w:szCs w:val="22"/>
          <w:lang w:eastAsia="x-none"/>
        </w:rPr>
      </w:pPr>
      <w:r w:rsidRPr="00413348">
        <w:rPr>
          <w:rFonts w:ascii="Arial" w:hAnsi="Arial" w:cs="Arial"/>
          <w:sz w:val="22"/>
          <w:szCs w:val="22"/>
          <w:lang w:eastAsia="x-none"/>
        </w:rPr>
        <w:t>- Łączn</w:t>
      </w:r>
      <w:r w:rsidR="00D67234" w:rsidRPr="00413348">
        <w:rPr>
          <w:rFonts w:ascii="Arial" w:hAnsi="Arial" w:cs="Arial"/>
          <w:sz w:val="22"/>
          <w:szCs w:val="22"/>
          <w:lang w:eastAsia="x-none"/>
        </w:rPr>
        <w:t>a wartość umowy z prawem opcji 90</w:t>
      </w:r>
      <w:r w:rsidRPr="00413348">
        <w:rPr>
          <w:rFonts w:ascii="Arial" w:hAnsi="Arial" w:cs="Arial"/>
          <w:sz w:val="22"/>
          <w:szCs w:val="22"/>
          <w:lang w:eastAsia="x-none"/>
        </w:rPr>
        <w:t>%</w:t>
      </w:r>
    </w:p>
    <w:p w:rsidR="004A5068" w:rsidRPr="00413348" w:rsidRDefault="004A5068" w:rsidP="00413348">
      <w:pPr>
        <w:autoSpaceDE w:val="0"/>
        <w:spacing w:after="120" w:line="300" w:lineRule="auto"/>
        <w:ind w:left="720"/>
        <w:jc w:val="both"/>
        <w:rPr>
          <w:rFonts w:ascii="Arial" w:hAnsi="Arial" w:cs="Arial"/>
          <w:sz w:val="22"/>
          <w:szCs w:val="22"/>
          <w:lang w:eastAsia="x-none"/>
        </w:rPr>
      </w:pPr>
      <w:r w:rsidRPr="00413348">
        <w:rPr>
          <w:rFonts w:ascii="Arial" w:hAnsi="Arial" w:cs="Arial"/>
          <w:sz w:val="22"/>
          <w:szCs w:val="22"/>
          <w:lang w:eastAsia="x-none"/>
        </w:rPr>
        <w:t xml:space="preserve">   Wartość</w:t>
      </w:r>
      <w:r w:rsidR="004E18CA" w:rsidRPr="00413348">
        <w:rPr>
          <w:rFonts w:ascii="Arial" w:hAnsi="Arial" w:cs="Arial"/>
          <w:sz w:val="22"/>
          <w:szCs w:val="22"/>
          <w:lang w:eastAsia="x-none"/>
        </w:rPr>
        <w:t xml:space="preserve"> netto/brutto………………………… złotych</w:t>
      </w:r>
    </w:p>
    <w:p w:rsidR="004A5068" w:rsidRPr="00413348" w:rsidRDefault="004E18CA" w:rsidP="00413348">
      <w:pPr>
        <w:autoSpaceDE w:val="0"/>
        <w:spacing w:after="120" w:line="300" w:lineRule="auto"/>
        <w:ind w:left="720"/>
        <w:jc w:val="both"/>
        <w:rPr>
          <w:rFonts w:ascii="Arial" w:hAnsi="Arial" w:cs="Arial"/>
          <w:sz w:val="22"/>
          <w:szCs w:val="22"/>
          <w:lang w:eastAsia="x-none"/>
        </w:rPr>
      </w:pPr>
      <w:r w:rsidRPr="00413348">
        <w:rPr>
          <w:rFonts w:ascii="Arial" w:hAnsi="Arial" w:cs="Arial"/>
          <w:sz w:val="22"/>
          <w:szCs w:val="22"/>
          <w:lang w:eastAsia="x-none"/>
        </w:rPr>
        <w:t xml:space="preserve">  </w:t>
      </w:r>
      <w:r w:rsidR="004A5068" w:rsidRPr="00413348">
        <w:rPr>
          <w:rFonts w:ascii="Arial" w:hAnsi="Arial" w:cs="Arial"/>
          <w:sz w:val="22"/>
          <w:szCs w:val="22"/>
          <w:lang w:eastAsia="x-none"/>
        </w:rPr>
        <w:t>(słownie………………………………………………………………………</w:t>
      </w:r>
      <w:r w:rsidR="00413348">
        <w:rPr>
          <w:rFonts w:ascii="Arial" w:hAnsi="Arial" w:cs="Arial"/>
          <w:sz w:val="22"/>
          <w:szCs w:val="22"/>
          <w:lang w:eastAsia="x-none"/>
        </w:rPr>
        <w:t xml:space="preserve"> </w:t>
      </w:r>
      <w:r w:rsidR="004A5068" w:rsidRPr="00413348">
        <w:rPr>
          <w:rFonts w:ascii="Arial" w:hAnsi="Arial" w:cs="Arial"/>
          <w:sz w:val="22"/>
          <w:szCs w:val="22"/>
          <w:lang w:eastAsia="x-none"/>
        </w:rPr>
        <w:t>złotych)</w:t>
      </w:r>
    </w:p>
    <w:p w:rsidR="001262DD" w:rsidRPr="00413348" w:rsidRDefault="001262DD" w:rsidP="00413348">
      <w:pPr>
        <w:numPr>
          <w:ilvl w:val="0"/>
          <w:numId w:val="9"/>
        </w:numPr>
        <w:spacing w:after="120" w:line="300" w:lineRule="auto"/>
        <w:jc w:val="both"/>
        <w:rPr>
          <w:rFonts w:ascii="Arial" w:hAnsi="Arial" w:cs="Arial"/>
          <w:sz w:val="22"/>
          <w:szCs w:val="22"/>
          <w:lang w:val="x-none" w:eastAsia="x-none"/>
        </w:rPr>
      </w:pPr>
      <w:r w:rsidRPr="00413348">
        <w:rPr>
          <w:rFonts w:ascii="Arial" w:hAnsi="Arial" w:cs="Arial"/>
          <w:sz w:val="22"/>
          <w:szCs w:val="22"/>
          <w:lang w:val="x-none" w:eastAsia="x-none"/>
        </w:rPr>
        <w:t xml:space="preserve">Zamawiający zastrzega, iż ostateczna wartość umowy, nieprzekraczająca kwoty, </w:t>
      </w:r>
      <w:r w:rsidRPr="00413348">
        <w:rPr>
          <w:rFonts w:ascii="Arial" w:hAnsi="Arial" w:cs="Arial"/>
          <w:sz w:val="22"/>
          <w:szCs w:val="22"/>
          <w:lang w:val="x-none" w:eastAsia="x-none"/>
        </w:rPr>
        <w:br/>
        <w:t>o której mowa w ust.2, będzie wynikała z ilości poszczególnych skierowań wystawionych przez Zamawia</w:t>
      </w:r>
      <w:r w:rsidR="007A2140" w:rsidRPr="00413348">
        <w:rPr>
          <w:rFonts w:ascii="Arial" w:hAnsi="Arial" w:cs="Arial"/>
          <w:sz w:val="22"/>
          <w:szCs w:val="22"/>
          <w:lang w:val="x-none" w:eastAsia="x-none"/>
        </w:rPr>
        <w:t xml:space="preserve">jącego oraz </w:t>
      </w:r>
      <w:r w:rsidR="00ED1414" w:rsidRPr="00413348">
        <w:rPr>
          <w:rFonts w:ascii="Arial" w:hAnsi="Arial" w:cs="Arial"/>
          <w:b/>
          <w:sz w:val="22"/>
          <w:szCs w:val="22"/>
          <w:lang w:val="x-none" w:eastAsia="x-none"/>
        </w:rPr>
        <w:t>z formularza ofertowego</w:t>
      </w:r>
      <w:r w:rsidR="007A2140" w:rsidRPr="00413348">
        <w:rPr>
          <w:rFonts w:ascii="Arial" w:hAnsi="Arial" w:cs="Arial"/>
          <w:b/>
          <w:sz w:val="22"/>
          <w:szCs w:val="22"/>
          <w:lang w:val="x-none" w:eastAsia="x-none"/>
        </w:rPr>
        <w:t xml:space="preserve"> </w:t>
      </w:r>
      <w:r w:rsidR="007A2140" w:rsidRPr="00413348">
        <w:rPr>
          <w:rFonts w:ascii="Arial" w:hAnsi="Arial" w:cs="Arial"/>
          <w:b/>
          <w:sz w:val="22"/>
          <w:szCs w:val="22"/>
          <w:lang w:eastAsia="x-none"/>
        </w:rPr>
        <w:t>(załącznik nr 2</w:t>
      </w:r>
      <w:r w:rsidR="00CD6681" w:rsidRPr="00413348">
        <w:rPr>
          <w:rFonts w:ascii="Arial" w:hAnsi="Arial" w:cs="Arial"/>
          <w:b/>
          <w:sz w:val="22"/>
          <w:szCs w:val="22"/>
          <w:lang w:eastAsia="x-none"/>
        </w:rPr>
        <w:t xml:space="preserve"> do umowy</w:t>
      </w:r>
      <w:r w:rsidR="007A2140" w:rsidRPr="00413348">
        <w:rPr>
          <w:rFonts w:ascii="Arial" w:hAnsi="Arial" w:cs="Arial"/>
          <w:b/>
          <w:sz w:val="22"/>
          <w:szCs w:val="22"/>
          <w:lang w:eastAsia="x-none"/>
        </w:rPr>
        <w:t xml:space="preserve">) </w:t>
      </w:r>
      <w:r w:rsidR="007A2140" w:rsidRPr="00413348">
        <w:rPr>
          <w:rFonts w:ascii="Arial" w:hAnsi="Arial" w:cs="Arial"/>
          <w:b/>
          <w:sz w:val="22"/>
          <w:szCs w:val="22"/>
          <w:lang w:val="x-none" w:eastAsia="x-none"/>
        </w:rPr>
        <w:t>na</w:t>
      </w:r>
      <w:r w:rsidR="00CD6681" w:rsidRPr="00413348">
        <w:rPr>
          <w:rFonts w:ascii="Arial" w:hAnsi="Arial" w:cs="Arial"/>
          <w:b/>
          <w:sz w:val="22"/>
          <w:szCs w:val="22"/>
          <w:lang w:eastAsia="x-none"/>
        </w:rPr>
        <w:t xml:space="preserve"> 202</w:t>
      </w:r>
      <w:r w:rsidR="00C51500" w:rsidRPr="00413348">
        <w:rPr>
          <w:rFonts w:ascii="Arial" w:hAnsi="Arial" w:cs="Arial"/>
          <w:b/>
          <w:sz w:val="22"/>
          <w:szCs w:val="22"/>
          <w:lang w:eastAsia="x-none"/>
        </w:rPr>
        <w:t>5</w:t>
      </w:r>
      <w:r w:rsidR="00CD6681" w:rsidRPr="00413348">
        <w:rPr>
          <w:rFonts w:ascii="Arial" w:hAnsi="Arial" w:cs="Arial"/>
          <w:b/>
          <w:sz w:val="22"/>
          <w:szCs w:val="22"/>
          <w:lang w:eastAsia="x-none"/>
        </w:rPr>
        <w:t>r.</w:t>
      </w:r>
      <w:r w:rsidR="007A2140" w:rsidRPr="00413348">
        <w:rPr>
          <w:rFonts w:ascii="Arial" w:hAnsi="Arial" w:cs="Arial"/>
          <w:b/>
          <w:sz w:val="22"/>
          <w:szCs w:val="22"/>
          <w:lang w:eastAsia="x-none"/>
        </w:rPr>
        <w:t>;</w:t>
      </w:r>
      <w:r w:rsidR="007A2140" w:rsidRPr="00413348">
        <w:rPr>
          <w:rFonts w:ascii="Arial" w:hAnsi="Arial" w:cs="Arial"/>
          <w:sz w:val="22"/>
          <w:szCs w:val="22"/>
          <w:lang w:val="x-none" w:eastAsia="x-none"/>
        </w:rPr>
        <w:t xml:space="preserve"> </w:t>
      </w:r>
    </w:p>
    <w:p w:rsidR="001262DD" w:rsidRPr="00413348" w:rsidRDefault="001262DD" w:rsidP="00413348">
      <w:pPr>
        <w:numPr>
          <w:ilvl w:val="0"/>
          <w:numId w:val="9"/>
        </w:numPr>
        <w:suppressAutoHyphens/>
        <w:autoSpaceDE w:val="0"/>
        <w:spacing w:after="120" w:line="300" w:lineRule="auto"/>
        <w:jc w:val="both"/>
        <w:rPr>
          <w:rFonts w:ascii="Arial" w:eastAsia="SimSun" w:hAnsi="Arial" w:cs="Arial"/>
          <w:color w:val="000000"/>
          <w:sz w:val="22"/>
          <w:szCs w:val="22"/>
          <w:lang w:eastAsia="zh-CN"/>
        </w:rPr>
      </w:pPr>
      <w:r w:rsidRPr="00413348">
        <w:rPr>
          <w:rFonts w:ascii="Arial" w:eastAsia="SimSun" w:hAnsi="Arial" w:cs="Arial"/>
          <w:sz w:val="22"/>
          <w:szCs w:val="22"/>
          <w:lang w:eastAsia="zh-CN"/>
        </w:rPr>
        <w:t xml:space="preserve">Wykonawca nie będzie dochodził roszczeń w związku ze zmniejszeniem ilości badań </w:t>
      </w:r>
      <w:r w:rsidRPr="00413348">
        <w:rPr>
          <w:rFonts w:ascii="Arial" w:eastAsia="SimSun" w:hAnsi="Arial" w:cs="Arial"/>
          <w:color w:val="000000"/>
          <w:sz w:val="22"/>
          <w:szCs w:val="22"/>
          <w:lang w:eastAsia="zh-CN"/>
        </w:rPr>
        <w:t>medycznych.</w:t>
      </w:r>
    </w:p>
    <w:p w:rsidR="001262DD" w:rsidRPr="00413348" w:rsidRDefault="001262DD" w:rsidP="00413348">
      <w:pPr>
        <w:numPr>
          <w:ilvl w:val="0"/>
          <w:numId w:val="9"/>
        </w:numPr>
        <w:suppressAutoHyphens/>
        <w:autoSpaceDE w:val="0"/>
        <w:spacing w:after="120" w:line="300" w:lineRule="auto"/>
        <w:jc w:val="both"/>
        <w:rPr>
          <w:rFonts w:ascii="Arial" w:eastAsia="SimSun" w:hAnsi="Arial" w:cs="Arial"/>
          <w:color w:val="000000"/>
          <w:sz w:val="22"/>
          <w:szCs w:val="22"/>
          <w:lang w:eastAsia="zh-CN"/>
        </w:rPr>
      </w:pPr>
      <w:r w:rsidRPr="00413348">
        <w:rPr>
          <w:rFonts w:ascii="Arial" w:eastAsia="SimSun" w:hAnsi="Arial" w:cs="Arial"/>
          <w:color w:val="000000"/>
          <w:sz w:val="22"/>
          <w:szCs w:val="22"/>
          <w:lang w:eastAsia="zh-CN"/>
        </w:rPr>
        <w:t>Wykonawcy należy się wynagrodzenie za faktycznie przeprowadzone badania.</w:t>
      </w:r>
    </w:p>
    <w:p w:rsidR="001262DD" w:rsidRPr="00413348" w:rsidRDefault="001262DD" w:rsidP="00413348">
      <w:pPr>
        <w:numPr>
          <w:ilvl w:val="0"/>
          <w:numId w:val="9"/>
        </w:numPr>
        <w:suppressAutoHyphens/>
        <w:autoSpaceDE w:val="0"/>
        <w:spacing w:after="120" w:line="300" w:lineRule="auto"/>
        <w:jc w:val="both"/>
        <w:rPr>
          <w:rFonts w:ascii="Arial" w:eastAsia="SimSun" w:hAnsi="Arial" w:cs="Arial"/>
          <w:sz w:val="22"/>
          <w:szCs w:val="22"/>
          <w:lang w:eastAsia="zh-CN"/>
        </w:rPr>
      </w:pPr>
      <w:r w:rsidRPr="00413348">
        <w:rPr>
          <w:rFonts w:ascii="Arial" w:eastAsia="SimSun" w:hAnsi="Arial" w:cs="Arial"/>
          <w:color w:val="000000"/>
          <w:sz w:val="22"/>
          <w:szCs w:val="22"/>
          <w:lang w:eastAsia="zh-CN"/>
        </w:rPr>
        <w:t xml:space="preserve">Wykonawca zagwarantuje niezmienność cen jednostkowych określonych w załączniku </w:t>
      </w:r>
      <w:r w:rsidRPr="00413348">
        <w:rPr>
          <w:rFonts w:ascii="Arial" w:eastAsia="SimSun" w:hAnsi="Arial" w:cs="Arial"/>
          <w:sz w:val="22"/>
          <w:szCs w:val="22"/>
          <w:lang w:eastAsia="zh-CN"/>
        </w:rPr>
        <w:t>nr 2</w:t>
      </w:r>
      <w:r w:rsidR="00CD6681" w:rsidRPr="00413348">
        <w:rPr>
          <w:rFonts w:ascii="Arial" w:eastAsia="SimSun" w:hAnsi="Arial" w:cs="Arial"/>
          <w:sz w:val="22"/>
          <w:szCs w:val="22"/>
          <w:lang w:eastAsia="zh-CN"/>
        </w:rPr>
        <w:t xml:space="preserve"> do umowy</w:t>
      </w:r>
      <w:r w:rsidRPr="00413348">
        <w:rPr>
          <w:rFonts w:ascii="Arial" w:eastAsia="SimSun" w:hAnsi="Arial" w:cs="Arial"/>
          <w:sz w:val="22"/>
          <w:szCs w:val="22"/>
          <w:lang w:eastAsia="zh-CN"/>
        </w:rPr>
        <w:t xml:space="preserve">, </w:t>
      </w:r>
      <w:r w:rsidR="00611812" w:rsidRPr="00413348">
        <w:rPr>
          <w:rFonts w:ascii="Arial" w:eastAsia="SimSun" w:hAnsi="Arial" w:cs="Arial"/>
          <w:sz w:val="22"/>
          <w:szCs w:val="22"/>
          <w:lang w:eastAsia="zh-CN"/>
        </w:rPr>
        <w:t>przez okres obowiązywania umowy, poza przypadkami określonymi w § 8</w:t>
      </w:r>
      <w:r w:rsidR="00E15ADB" w:rsidRPr="00413348">
        <w:rPr>
          <w:rFonts w:ascii="Arial" w:eastAsia="SimSun" w:hAnsi="Arial" w:cs="Arial"/>
          <w:sz w:val="22"/>
          <w:szCs w:val="22"/>
          <w:lang w:eastAsia="zh-CN"/>
        </w:rPr>
        <w:t xml:space="preserve"> ust. 2</w:t>
      </w:r>
    </w:p>
    <w:p w:rsidR="004C650B" w:rsidRPr="00413348" w:rsidRDefault="001262DD" w:rsidP="00413348">
      <w:pPr>
        <w:numPr>
          <w:ilvl w:val="0"/>
          <w:numId w:val="9"/>
        </w:numPr>
        <w:spacing w:after="120" w:line="300" w:lineRule="auto"/>
        <w:ind w:left="851" w:right="-143" w:hanging="284"/>
        <w:jc w:val="both"/>
        <w:rPr>
          <w:rFonts w:ascii="Arial" w:hAnsi="Arial" w:cs="Arial"/>
          <w:sz w:val="22"/>
          <w:szCs w:val="22"/>
          <w:lang w:val="x-none" w:eastAsia="x-none"/>
        </w:rPr>
      </w:pPr>
      <w:r w:rsidRPr="00413348">
        <w:rPr>
          <w:rFonts w:ascii="Arial" w:hAnsi="Arial" w:cs="Arial"/>
          <w:sz w:val="22"/>
          <w:szCs w:val="22"/>
          <w:lang w:val="x-none" w:eastAsia="x-none"/>
        </w:rPr>
        <w:lastRenderedPageBreak/>
        <w:t>Wykonawca zobowiązany jest wystawiać faktury VAT</w:t>
      </w:r>
      <w:r w:rsidRPr="00413348">
        <w:rPr>
          <w:rFonts w:ascii="Arial" w:hAnsi="Arial" w:cs="Arial"/>
          <w:sz w:val="22"/>
          <w:szCs w:val="22"/>
          <w:lang w:eastAsia="x-none"/>
        </w:rPr>
        <w:t>/rachunku</w:t>
      </w:r>
      <w:r w:rsidRPr="00413348">
        <w:rPr>
          <w:rFonts w:ascii="Arial" w:hAnsi="Arial" w:cs="Arial"/>
          <w:sz w:val="22"/>
          <w:szCs w:val="22"/>
          <w:lang w:val="x-none" w:eastAsia="x-none"/>
        </w:rPr>
        <w:t xml:space="preserve"> z wyszczególnieniem: nazwy jednostki wojskowej, bądź instytucji</w:t>
      </w:r>
      <w:r w:rsidRPr="00413348">
        <w:rPr>
          <w:rFonts w:ascii="Arial" w:hAnsi="Arial" w:cs="Arial"/>
          <w:sz w:val="22"/>
          <w:szCs w:val="22"/>
          <w:lang w:eastAsia="x-none"/>
        </w:rPr>
        <w:t xml:space="preserve"> na rzecz której wykonano usługę</w:t>
      </w:r>
      <w:r w:rsidRPr="00413348">
        <w:rPr>
          <w:rFonts w:ascii="Arial" w:hAnsi="Arial" w:cs="Arial"/>
          <w:sz w:val="22"/>
          <w:szCs w:val="22"/>
          <w:lang w:val="x-none" w:eastAsia="x-none"/>
        </w:rPr>
        <w:t>.</w:t>
      </w:r>
    </w:p>
    <w:p w:rsidR="001262DD" w:rsidRPr="00413348" w:rsidRDefault="001262DD" w:rsidP="00413348">
      <w:pPr>
        <w:numPr>
          <w:ilvl w:val="0"/>
          <w:numId w:val="9"/>
        </w:numPr>
        <w:spacing w:after="120" w:line="300" w:lineRule="auto"/>
        <w:ind w:left="851" w:right="-143" w:hanging="284"/>
        <w:jc w:val="both"/>
        <w:rPr>
          <w:rFonts w:ascii="Arial" w:hAnsi="Arial" w:cs="Arial"/>
          <w:sz w:val="22"/>
          <w:szCs w:val="22"/>
          <w:lang w:val="x-none" w:eastAsia="x-none"/>
        </w:rPr>
      </w:pPr>
      <w:r w:rsidRPr="00413348">
        <w:rPr>
          <w:rFonts w:ascii="Arial" w:hAnsi="Arial" w:cs="Arial"/>
          <w:sz w:val="22"/>
          <w:szCs w:val="22"/>
          <w:lang w:val="x-none" w:eastAsia="x-none"/>
        </w:rPr>
        <w:t>Do faktury VAT</w:t>
      </w:r>
      <w:r w:rsidRPr="00413348">
        <w:rPr>
          <w:rFonts w:ascii="Arial" w:hAnsi="Arial" w:cs="Arial"/>
          <w:sz w:val="22"/>
          <w:szCs w:val="22"/>
          <w:lang w:eastAsia="x-none"/>
        </w:rPr>
        <w:t>/rachunku</w:t>
      </w:r>
      <w:r w:rsidRPr="00413348">
        <w:rPr>
          <w:rFonts w:ascii="Arial" w:hAnsi="Arial" w:cs="Arial"/>
          <w:sz w:val="22"/>
          <w:szCs w:val="22"/>
          <w:lang w:val="x-none" w:eastAsia="x-none"/>
        </w:rPr>
        <w:t xml:space="preserve"> Wykonawca dołączy </w:t>
      </w:r>
      <w:r w:rsidRPr="00413348">
        <w:rPr>
          <w:rFonts w:ascii="Arial" w:hAnsi="Arial" w:cs="Arial"/>
          <w:sz w:val="22"/>
          <w:szCs w:val="22"/>
          <w:lang w:eastAsia="x-none"/>
        </w:rPr>
        <w:t>załącznik zawierający</w:t>
      </w:r>
      <w:r w:rsidR="0081225B" w:rsidRPr="00413348">
        <w:rPr>
          <w:rFonts w:ascii="Arial" w:hAnsi="Arial" w:cs="Arial"/>
          <w:sz w:val="22"/>
          <w:szCs w:val="22"/>
          <w:lang w:eastAsia="x-none"/>
        </w:rPr>
        <w:t xml:space="preserve"> imienny</w:t>
      </w:r>
      <w:r w:rsidRPr="00413348">
        <w:rPr>
          <w:rFonts w:ascii="Arial" w:hAnsi="Arial" w:cs="Arial"/>
          <w:sz w:val="22"/>
          <w:szCs w:val="22"/>
          <w:lang w:eastAsia="x-none"/>
        </w:rPr>
        <w:t xml:space="preserve"> </w:t>
      </w:r>
      <w:r w:rsidR="0081225B" w:rsidRPr="00413348">
        <w:rPr>
          <w:rFonts w:ascii="Arial" w:hAnsi="Arial" w:cs="Arial"/>
          <w:sz w:val="22"/>
          <w:szCs w:val="22"/>
          <w:lang w:eastAsia="x-none"/>
        </w:rPr>
        <w:t xml:space="preserve">wykaz badanych żołnierzy </w:t>
      </w:r>
      <w:r w:rsidR="00934347" w:rsidRPr="00413348">
        <w:rPr>
          <w:rFonts w:ascii="Arial" w:hAnsi="Arial" w:cs="Arial"/>
          <w:sz w:val="22"/>
          <w:szCs w:val="22"/>
          <w:lang w:eastAsia="x-none"/>
        </w:rPr>
        <w:t>oraz pracowników RON</w:t>
      </w:r>
      <w:r w:rsidR="00A202BC" w:rsidRPr="00413348">
        <w:rPr>
          <w:rFonts w:ascii="Arial" w:hAnsi="Arial" w:cs="Arial"/>
          <w:sz w:val="22"/>
          <w:szCs w:val="22"/>
          <w:lang w:eastAsia="x-none"/>
        </w:rPr>
        <w:t xml:space="preserve"> (imię, nazwisko</w:t>
      </w:r>
      <w:r w:rsidR="00A202BC" w:rsidRPr="00413348">
        <w:rPr>
          <w:rFonts w:ascii="Arial" w:hAnsi="Arial" w:cs="Arial"/>
          <w:sz w:val="22"/>
          <w:szCs w:val="22"/>
          <w:lang w:val="x-none" w:eastAsia="x-none"/>
        </w:rPr>
        <w:t xml:space="preserve">, miejsce zatrudnienia </w:t>
      </w:r>
      <w:r w:rsidR="00A202BC" w:rsidRPr="00413348">
        <w:rPr>
          <w:rFonts w:ascii="Arial" w:hAnsi="Arial" w:cs="Arial"/>
          <w:sz w:val="22"/>
          <w:szCs w:val="22"/>
          <w:lang w:eastAsia="x-none"/>
        </w:rPr>
        <w:t>) rodzaj, ilość i cenę wykonanych badań</w:t>
      </w:r>
      <w:r w:rsidR="00DE3464" w:rsidRPr="00413348">
        <w:rPr>
          <w:rFonts w:ascii="Arial" w:hAnsi="Arial" w:cs="Arial"/>
          <w:sz w:val="22"/>
          <w:szCs w:val="22"/>
          <w:lang w:eastAsia="x-none"/>
        </w:rPr>
        <w:t xml:space="preserve"> z podziałem na pracowników wojska i żołnierzy</w:t>
      </w:r>
      <w:r w:rsidR="00F45B35" w:rsidRPr="00413348">
        <w:rPr>
          <w:rFonts w:ascii="Arial" w:hAnsi="Arial" w:cs="Arial"/>
          <w:sz w:val="22"/>
          <w:szCs w:val="22"/>
          <w:lang w:eastAsia="x-none"/>
        </w:rPr>
        <w:t xml:space="preserve"> zgodn</w:t>
      </w:r>
      <w:r w:rsidR="00DE3464" w:rsidRPr="00413348">
        <w:rPr>
          <w:rFonts w:ascii="Arial" w:hAnsi="Arial" w:cs="Arial"/>
          <w:sz w:val="22"/>
          <w:szCs w:val="22"/>
          <w:lang w:eastAsia="x-none"/>
        </w:rPr>
        <w:t>ą</w:t>
      </w:r>
      <w:r w:rsidR="00F45B35" w:rsidRPr="00413348">
        <w:rPr>
          <w:rFonts w:ascii="Arial" w:hAnsi="Arial" w:cs="Arial"/>
          <w:sz w:val="22"/>
          <w:szCs w:val="22"/>
          <w:lang w:eastAsia="x-none"/>
        </w:rPr>
        <w:t xml:space="preserve"> z ceną podaną w formula</w:t>
      </w:r>
      <w:r w:rsidR="0081225B" w:rsidRPr="00413348">
        <w:rPr>
          <w:rFonts w:ascii="Arial" w:hAnsi="Arial" w:cs="Arial"/>
          <w:sz w:val="22"/>
          <w:szCs w:val="22"/>
          <w:lang w:eastAsia="x-none"/>
        </w:rPr>
        <w:t>rzu ofertowym</w:t>
      </w:r>
      <w:r w:rsidR="00F45B35" w:rsidRPr="00413348">
        <w:rPr>
          <w:rFonts w:ascii="Arial" w:hAnsi="Arial" w:cs="Arial"/>
          <w:sz w:val="22"/>
          <w:szCs w:val="22"/>
          <w:lang w:eastAsia="x-none"/>
        </w:rPr>
        <w:t xml:space="preserve">. </w:t>
      </w:r>
      <w:r w:rsidRPr="00413348">
        <w:rPr>
          <w:rFonts w:ascii="Arial" w:hAnsi="Arial" w:cs="Arial"/>
          <w:sz w:val="22"/>
          <w:szCs w:val="22"/>
          <w:lang w:eastAsia="x-none"/>
        </w:rPr>
        <w:t>Poszczególne strony załącznika zostaną potwierdzone podpisem osoby wykonującej fakturę VAT/rachunek.</w:t>
      </w:r>
      <w:r w:rsidR="00C67F47" w:rsidRPr="00413348">
        <w:rPr>
          <w:rFonts w:ascii="Arial" w:hAnsi="Arial" w:cs="Arial"/>
          <w:sz w:val="22"/>
          <w:szCs w:val="22"/>
          <w:lang w:eastAsia="x-none"/>
        </w:rPr>
        <w:t xml:space="preserve"> Załącznik nr 5.</w:t>
      </w:r>
    </w:p>
    <w:p w:rsidR="001262DD" w:rsidRPr="00413348" w:rsidRDefault="001262DD" w:rsidP="00413348">
      <w:pPr>
        <w:numPr>
          <w:ilvl w:val="0"/>
          <w:numId w:val="9"/>
        </w:numPr>
        <w:spacing w:after="120" w:line="300" w:lineRule="auto"/>
        <w:jc w:val="both"/>
        <w:rPr>
          <w:rFonts w:ascii="Arial" w:hAnsi="Arial" w:cs="Arial"/>
          <w:sz w:val="22"/>
          <w:szCs w:val="22"/>
          <w:lang w:val="x-none" w:eastAsia="x-none"/>
        </w:rPr>
      </w:pPr>
      <w:r w:rsidRPr="00413348">
        <w:rPr>
          <w:rFonts w:ascii="Arial" w:hAnsi="Arial" w:cs="Arial"/>
          <w:sz w:val="22"/>
          <w:szCs w:val="22"/>
          <w:lang w:val="x-none" w:eastAsia="x-none"/>
        </w:rPr>
        <w:t>Zamawiający odmówi przyjęcia faktury VAT</w:t>
      </w:r>
      <w:r w:rsidRPr="00413348">
        <w:rPr>
          <w:rFonts w:ascii="Arial" w:hAnsi="Arial" w:cs="Arial"/>
          <w:sz w:val="22"/>
          <w:szCs w:val="22"/>
          <w:lang w:eastAsia="x-none"/>
        </w:rPr>
        <w:t>/rachunku</w:t>
      </w:r>
      <w:r w:rsidRPr="00413348">
        <w:rPr>
          <w:rFonts w:ascii="Arial" w:hAnsi="Arial" w:cs="Arial"/>
          <w:sz w:val="22"/>
          <w:szCs w:val="22"/>
          <w:lang w:val="x-none" w:eastAsia="x-none"/>
        </w:rPr>
        <w:t xml:space="preserve"> w przypadku braku danych, </w:t>
      </w:r>
      <w:r w:rsidRPr="00413348">
        <w:rPr>
          <w:rFonts w:ascii="Arial" w:hAnsi="Arial" w:cs="Arial"/>
          <w:sz w:val="22"/>
          <w:szCs w:val="22"/>
          <w:lang w:val="x-none" w:eastAsia="x-none"/>
        </w:rPr>
        <w:br/>
        <w:t>o których mowa w ust.7 i 8 lub</w:t>
      </w:r>
      <w:r w:rsidR="00934347" w:rsidRPr="00413348">
        <w:rPr>
          <w:rFonts w:ascii="Arial" w:hAnsi="Arial" w:cs="Arial"/>
          <w:sz w:val="22"/>
          <w:szCs w:val="22"/>
          <w:lang w:eastAsia="x-none"/>
        </w:rPr>
        <w:t>,</w:t>
      </w:r>
      <w:r w:rsidRPr="00413348">
        <w:rPr>
          <w:rFonts w:ascii="Arial" w:hAnsi="Arial" w:cs="Arial"/>
          <w:sz w:val="22"/>
          <w:szCs w:val="22"/>
          <w:lang w:val="x-none" w:eastAsia="x-none"/>
        </w:rPr>
        <w:t xml:space="preserve"> gdy dane te będą niekompletne/nieprawidłowe</w:t>
      </w:r>
      <w:r w:rsidR="00B21094" w:rsidRPr="00413348">
        <w:rPr>
          <w:rFonts w:ascii="Arial" w:hAnsi="Arial" w:cs="Arial"/>
          <w:sz w:val="22"/>
          <w:szCs w:val="22"/>
          <w:lang w:eastAsia="x-none"/>
        </w:rPr>
        <w:t xml:space="preserve"> </w:t>
      </w:r>
      <w:r w:rsidRPr="00413348">
        <w:rPr>
          <w:rFonts w:ascii="Arial" w:hAnsi="Arial" w:cs="Arial"/>
          <w:sz w:val="22"/>
          <w:szCs w:val="22"/>
          <w:lang w:eastAsia="x-none"/>
        </w:rPr>
        <w:t>i zostanie wezwany do uzupełnienia lub poprawienia danych.</w:t>
      </w:r>
    </w:p>
    <w:p w:rsidR="001262DD" w:rsidRPr="00413348" w:rsidRDefault="001262DD" w:rsidP="00413348">
      <w:pPr>
        <w:numPr>
          <w:ilvl w:val="0"/>
          <w:numId w:val="9"/>
        </w:numPr>
        <w:spacing w:after="120" w:line="300" w:lineRule="auto"/>
        <w:jc w:val="both"/>
        <w:rPr>
          <w:rFonts w:ascii="Arial" w:hAnsi="Arial" w:cs="Arial"/>
          <w:noProof/>
          <w:color w:val="000000"/>
          <w:sz w:val="22"/>
          <w:szCs w:val="22"/>
          <w:lang w:val="x-none"/>
        </w:rPr>
      </w:pPr>
      <w:r w:rsidRPr="00413348">
        <w:rPr>
          <w:rFonts w:ascii="Arial" w:hAnsi="Arial" w:cs="Arial"/>
          <w:color w:val="000000"/>
          <w:sz w:val="22"/>
          <w:szCs w:val="22"/>
        </w:rPr>
        <w:t xml:space="preserve">Płatność za </w:t>
      </w:r>
      <w:r w:rsidRPr="00413348">
        <w:rPr>
          <w:rFonts w:ascii="Arial" w:hAnsi="Arial" w:cs="Arial"/>
          <w:sz w:val="22"/>
          <w:szCs w:val="22"/>
          <w:lang w:val="x-none"/>
        </w:rPr>
        <w:t xml:space="preserve">wykonane usługi </w:t>
      </w:r>
      <w:r w:rsidRPr="00413348">
        <w:rPr>
          <w:rFonts w:ascii="Arial" w:hAnsi="Arial" w:cs="Arial"/>
          <w:color w:val="000000"/>
          <w:sz w:val="22"/>
          <w:szCs w:val="22"/>
        </w:rPr>
        <w:t xml:space="preserve">nastąpi z konta Zamawiającego przelewem na rachunek Wykonawcy wskazany na fakturze VAT/rachunku </w:t>
      </w:r>
      <w:r w:rsidRPr="00413348">
        <w:rPr>
          <w:rFonts w:ascii="Arial" w:hAnsi="Arial" w:cs="Arial"/>
          <w:sz w:val="22"/>
          <w:szCs w:val="22"/>
          <w:lang w:val="x-none"/>
        </w:rPr>
        <w:t xml:space="preserve">w okresach miesięcznych, </w:t>
      </w:r>
      <w:r w:rsidRPr="00413348">
        <w:rPr>
          <w:rFonts w:ascii="Arial" w:hAnsi="Arial" w:cs="Arial"/>
          <w:sz w:val="22"/>
          <w:szCs w:val="22"/>
        </w:rPr>
        <w:br/>
      </w:r>
      <w:r w:rsidRPr="00413348">
        <w:rPr>
          <w:rFonts w:ascii="Arial" w:hAnsi="Arial" w:cs="Arial"/>
          <w:sz w:val="22"/>
          <w:szCs w:val="22"/>
          <w:lang w:val="x-none"/>
        </w:rPr>
        <w:t>za każdy miesiąc</w:t>
      </w:r>
      <w:r w:rsidRPr="00413348">
        <w:rPr>
          <w:rFonts w:ascii="Arial" w:hAnsi="Arial" w:cs="Arial"/>
          <w:sz w:val="22"/>
          <w:szCs w:val="22"/>
        </w:rPr>
        <w:t xml:space="preserve"> </w:t>
      </w:r>
      <w:r w:rsidRPr="00413348">
        <w:rPr>
          <w:rFonts w:ascii="Arial" w:hAnsi="Arial" w:cs="Arial"/>
          <w:sz w:val="22"/>
          <w:szCs w:val="22"/>
          <w:lang w:val="x-none"/>
        </w:rPr>
        <w:t xml:space="preserve">z dołu, </w:t>
      </w:r>
      <w:r w:rsidRPr="00413348">
        <w:rPr>
          <w:rFonts w:ascii="Arial" w:hAnsi="Arial" w:cs="Arial"/>
          <w:sz w:val="22"/>
          <w:szCs w:val="22"/>
        </w:rPr>
        <w:t xml:space="preserve">na podstawie </w:t>
      </w:r>
      <w:r w:rsidRPr="00413348">
        <w:rPr>
          <w:rFonts w:ascii="Arial" w:hAnsi="Arial" w:cs="Arial"/>
          <w:sz w:val="22"/>
          <w:szCs w:val="22"/>
          <w:lang w:val="x-none"/>
        </w:rPr>
        <w:t xml:space="preserve">wystawionej do dnia 10 </w:t>
      </w:r>
      <w:r w:rsidRPr="00413348">
        <w:rPr>
          <w:rFonts w:ascii="Arial" w:hAnsi="Arial" w:cs="Arial"/>
          <w:sz w:val="22"/>
          <w:szCs w:val="22"/>
        </w:rPr>
        <w:t xml:space="preserve">następnego </w:t>
      </w:r>
      <w:r w:rsidRPr="00413348">
        <w:rPr>
          <w:rFonts w:ascii="Arial" w:hAnsi="Arial" w:cs="Arial"/>
          <w:sz w:val="22"/>
          <w:szCs w:val="22"/>
          <w:lang w:val="x-none"/>
        </w:rPr>
        <w:t>miesiąca</w:t>
      </w:r>
      <w:r w:rsidRPr="00413348">
        <w:rPr>
          <w:rFonts w:ascii="Arial" w:hAnsi="Arial" w:cs="Arial"/>
          <w:sz w:val="22"/>
          <w:szCs w:val="22"/>
        </w:rPr>
        <w:t xml:space="preserve"> kalendarzowego faktury VAT</w:t>
      </w:r>
      <w:r w:rsidRPr="00413348">
        <w:rPr>
          <w:rFonts w:ascii="Arial" w:hAnsi="Arial" w:cs="Arial"/>
          <w:sz w:val="22"/>
          <w:szCs w:val="22"/>
          <w:lang w:val="x-none"/>
        </w:rPr>
        <w:t>, w terminie 30 dni</w:t>
      </w:r>
      <w:r w:rsidRPr="00413348">
        <w:rPr>
          <w:rFonts w:ascii="Arial" w:hAnsi="Arial" w:cs="Arial"/>
          <w:sz w:val="22"/>
          <w:szCs w:val="22"/>
        </w:rPr>
        <w:t xml:space="preserve"> </w:t>
      </w:r>
      <w:r w:rsidRPr="00413348">
        <w:rPr>
          <w:rFonts w:ascii="Arial" w:hAnsi="Arial" w:cs="Arial"/>
          <w:color w:val="000000"/>
          <w:sz w:val="22"/>
          <w:szCs w:val="22"/>
        </w:rPr>
        <w:t>od daty otrzymania  przez  Zamawiającego prawidłowo wystawionej faktury VAT/rachunku.</w:t>
      </w:r>
    </w:p>
    <w:p w:rsidR="00B8006E" w:rsidRPr="00413348" w:rsidRDefault="001262DD" w:rsidP="00413348">
      <w:pPr>
        <w:numPr>
          <w:ilvl w:val="0"/>
          <w:numId w:val="9"/>
        </w:numPr>
        <w:spacing w:after="120" w:line="300" w:lineRule="auto"/>
        <w:jc w:val="both"/>
        <w:rPr>
          <w:rFonts w:ascii="Arial" w:hAnsi="Arial" w:cs="Arial"/>
          <w:noProof/>
          <w:color w:val="000000"/>
          <w:sz w:val="22"/>
          <w:szCs w:val="22"/>
          <w:lang w:val="x-none"/>
        </w:rPr>
      </w:pPr>
      <w:r w:rsidRPr="00413348">
        <w:rPr>
          <w:rFonts w:ascii="Arial" w:hAnsi="Arial" w:cs="Arial"/>
          <w:color w:val="0E0E0E"/>
          <w:sz w:val="22"/>
          <w:szCs w:val="22"/>
          <w:lang w:val="x-none"/>
        </w:rPr>
        <w:t>Za dzień zapłaty uznaje się dzień obciążenia rachunku Zamawiającego.</w:t>
      </w:r>
      <w:r w:rsidR="00FA2983" w:rsidRPr="00413348">
        <w:rPr>
          <w:rFonts w:ascii="Arial" w:hAnsi="Arial" w:cs="Arial"/>
          <w:b/>
          <w:bCs/>
          <w:sz w:val="22"/>
          <w:szCs w:val="22"/>
        </w:rPr>
        <w:t xml:space="preserve">  </w:t>
      </w:r>
      <w:r w:rsidR="00994309" w:rsidRPr="00413348">
        <w:rPr>
          <w:rFonts w:ascii="Arial" w:hAnsi="Arial" w:cs="Arial"/>
          <w:b/>
          <w:bCs/>
          <w:sz w:val="22"/>
          <w:szCs w:val="22"/>
        </w:rPr>
        <w:t xml:space="preserve">    </w:t>
      </w:r>
    </w:p>
    <w:p w:rsidR="00FA2983" w:rsidRPr="00413348" w:rsidRDefault="00157630" w:rsidP="00413348">
      <w:pPr>
        <w:spacing w:after="120" w:line="300" w:lineRule="auto"/>
        <w:ind w:left="3540" w:firstLine="708"/>
        <w:jc w:val="both"/>
        <w:rPr>
          <w:rFonts w:ascii="Arial" w:hAnsi="Arial" w:cs="Arial"/>
          <w:noProof/>
          <w:color w:val="000000"/>
          <w:sz w:val="22"/>
          <w:szCs w:val="22"/>
          <w:lang w:val="x-none"/>
        </w:rPr>
      </w:pPr>
      <w:r w:rsidRPr="00413348">
        <w:rPr>
          <w:rFonts w:ascii="Arial" w:hAnsi="Arial" w:cs="Arial"/>
          <w:b/>
          <w:bCs/>
          <w:sz w:val="22"/>
          <w:szCs w:val="22"/>
        </w:rPr>
        <w:t>§ 6</w:t>
      </w:r>
    </w:p>
    <w:p w:rsidR="00CD6681" w:rsidRPr="00413348" w:rsidRDefault="00FA2983" w:rsidP="00413348">
      <w:pPr>
        <w:spacing w:after="120" w:line="300" w:lineRule="auto"/>
        <w:jc w:val="center"/>
        <w:rPr>
          <w:rFonts w:ascii="Arial" w:hAnsi="Arial" w:cs="Arial"/>
          <w:b/>
          <w:noProof/>
          <w:color w:val="000000"/>
          <w:sz w:val="22"/>
          <w:szCs w:val="22"/>
          <w:lang w:val="x-none" w:eastAsia="x-none"/>
        </w:rPr>
      </w:pPr>
      <w:r w:rsidRPr="00413348">
        <w:rPr>
          <w:rFonts w:ascii="Arial" w:hAnsi="Arial" w:cs="Arial"/>
          <w:b/>
          <w:noProof/>
          <w:color w:val="000000"/>
          <w:sz w:val="22"/>
          <w:szCs w:val="22"/>
          <w:lang w:val="x-none" w:eastAsia="x-none"/>
        </w:rPr>
        <w:t>Kary umowne</w:t>
      </w:r>
    </w:p>
    <w:p w:rsidR="00F82259" w:rsidRPr="00413348" w:rsidRDefault="00FA2983" w:rsidP="00413348">
      <w:pPr>
        <w:numPr>
          <w:ilvl w:val="0"/>
          <w:numId w:val="14"/>
        </w:numPr>
        <w:spacing w:after="120"/>
        <w:ind w:left="426" w:hanging="357"/>
        <w:jc w:val="both"/>
        <w:rPr>
          <w:rFonts w:ascii="Arial" w:hAnsi="Arial" w:cs="Arial"/>
          <w:color w:val="000000"/>
          <w:sz w:val="22"/>
          <w:szCs w:val="22"/>
          <w:lang w:val="x-none" w:eastAsia="x-none"/>
        </w:rPr>
      </w:pPr>
      <w:r w:rsidRPr="00413348">
        <w:rPr>
          <w:rFonts w:ascii="Arial" w:hAnsi="Arial" w:cs="Arial"/>
          <w:color w:val="000000"/>
          <w:sz w:val="22"/>
          <w:szCs w:val="22"/>
          <w:lang w:val="x-none" w:eastAsia="x-none"/>
        </w:rPr>
        <w:t xml:space="preserve">W przypadku niewykonania lub nienależytego wykonania umowy Strony uprawnione </w:t>
      </w:r>
      <w:r w:rsidRPr="00413348">
        <w:rPr>
          <w:rFonts w:ascii="Arial" w:hAnsi="Arial" w:cs="Arial"/>
          <w:color w:val="000000"/>
          <w:sz w:val="22"/>
          <w:szCs w:val="22"/>
          <w:lang w:eastAsia="x-none"/>
        </w:rPr>
        <w:br/>
      </w:r>
      <w:r w:rsidRPr="00413348">
        <w:rPr>
          <w:rFonts w:ascii="Arial" w:hAnsi="Arial" w:cs="Arial"/>
          <w:color w:val="000000"/>
          <w:sz w:val="22"/>
          <w:szCs w:val="22"/>
          <w:lang w:val="x-none" w:eastAsia="x-none"/>
        </w:rPr>
        <w:t>są do dochodzenia swoich roszczeń na zas</w:t>
      </w:r>
      <w:r w:rsidR="00773A30" w:rsidRPr="00413348">
        <w:rPr>
          <w:rFonts w:ascii="Arial" w:hAnsi="Arial" w:cs="Arial"/>
          <w:color w:val="000000"/>
          <w:sz w:val="22"/>
          <w:szCs w:val="22"/>
          <w:lang w:val="x-none" w:eastAsia="x-none"/>
        </w:rPr>
        <w:t>adach ogólnych okreś</w:t>
      </w:r>
      <w:r w:rsidR="00912C35" w:rsidRPr="00413348">
        <w:rPr>
          <w:rFonts w:ascii="Arial" w:hAnsi="Arial" w:cs="Arial"/>
          <w:color w:val="000000"/>
          <w:sz w:val="22"/>
          <w:szCs w:val="22"/>
          <w:lang w:eastAsia="x-none"/>
        </w:rPr>
        <w:t>lonych</w:t>
      </w:r>
      <w:r w:rsidR="00773A30" w:rsidRPr="00413348">
        <w:rPr>
          <w:rFonts w:ascii="Arial" w:hAnsi="Arial" w:cs="Arial"/>
          <w:color w:val="000000"/>
          <w:sz w:val="22"/>
          <w:szCs w:val="22"/>
          <w:lang w:eastAsia="x-none"/>
        </w:rPr>
        <w:t xml:space="preserve"> w Ustawie z dnia </w:t>
      </w:r>
    </w:p>
    <w:p w:rsidR="003E21D9" w:rsidRPr="00413348" w:rsidRDefault="00773A30" w:rsidP="00413348">
      <w:pPr>
        <w:spacing w:after="120"/>
        <w:ind w:left="426"/>
        <w:jc w:val="both"/>
        <w:rPr>
          <w:rFonts w:ascii="Arial" w:hAnsi="Arial" w:cs="Arial"/>
          <w:color w:val="000000"/>
          <w:sz w:val="22"/>
          <w:szCs w:val="22"/>
          <w:lang w:val="x-none" w:eastAsia="x-none"/>
        </w:rPr>
      </w:pPr>
      <w:r w:rsidRPr="00413348">
        <w:rPr>
          <w:rFonts w:ascii="Arial" w:hAnsi="Arial" w:cs="Arial"/>
          <w:color w:val="000000"/>
          <w:sz w:val="22"/>
          <w:szCs w:val="22"/>
          <w:lang w:eastAsia="x-none"/>
        </w:rPr>
        <w:t>23 kwietnia 1964 roku</w:t>
      </w:r>
      <w:r w:rsidR="00912C35" w:rsidRPr="00413348">
        <w:rPr>
          <w:rFonts w:ascii="Arial" w:hAnsi="Arial" w:cs="Arial"/>
          <w:color w:val="000000"/>
          <w:sz w:val="22"/>
          <w:szCs w:val="22"/>
          <w:lang w:val="x-none" w:eastAsia="x-none"/>
        </w:rPr>
        <w:t>;</w:t>
      </w:r>
      <w:r w:rsidR="00F82259" w:rsidRPr="00413348">
        <w:rPr>
          <w:rFonts w:ascii="Arial" w:hAnsi="Arial" w:cs="Arial"/>
          <w:color w:val="000000"/>
          <w:sz w:val="22"/>
          <w:szCs w:val="22"/>
          <w:lang w:val="x-none" w:eastAsia="x-none"/>
        </w:rPr>
        <w:t xml:space="preserve"> Kodeks Cywilny </w:t>
      </w:r>
      <w:r w:rsidR="002F198B" w:rsidRPr="00413348">
        <w:rPr>
          <w:rFonts w:ascii="Arial" w:hAnsi="Arial" w:cs="Arial"/>
          <w:bCs/>
          <w:sz w:val="22"/>
          <w:szCs w:val="22"/>
        </w:rPr>
        <w:t>.</w:t>
      </w:r>
    </w:p>
    <w:p w:rsidR="007A2140" w:rsidRPr="00413348" w:rsidRDefault="00FA2983" w:rsidP="00413348">
      <w:pPr>
        <w:numPr>
          <w:ilvl w:val="0"/>
          <w:numId w:val="14"/>
        </w:numPr>
        <w:spacing w:after="120" w:line="300" w:lineRule="auto"/>
        <w:ind w:left="426" w:hanging="357"/>
        <w:jc w:val="both"/>
        <w:rPr>
          <w:rFonts w:ascii="Arial" w:hAnsi="Arial" w:cs="Arial"/>
          <w:color w:val="000000"/>
          <w:sz w:val="22"/>
          <w:szCs w:val="22"/>
          <w:lang w:val="x-none" w:eastAsia="x-none"/>
        </w:rPr>
      </w:pPr>
      <w:r w:rsidRPr="00413348">
        <w:rPr>
          <w:rFonts w:ascii="Arial" w:hAnsi="Arial" w:cs="Arial"/>
          <w:color w:val="000000"/>
          <w:sz w:val="22"/>
          <w:szCs w:val="22"/>
          <w:lang w:eastAsia="x-none"/>
        </w:rPr>
        <w:t>W poniżej określonych przypadkach niewykonania lub nienależytego wykonania umowy, Zamawi</w:t>
      </w:r>
      <w:r w:rsidR="00773A30" w:rsidRPr="00413348">
        <w:rPr>
          <w:rFonts w:ascii="Arial" w:hAnsi="Arial" w:cs="Arial"/>
          <w:color w:val="000000"/>
          <w:sz w:val="22"/>
          <w:szCs w:val="22"/>
          <w:lang w:eastAsia="x-none"/>
        </w:rPr>
        <w:t xml:space="preserve">ający uprawniony jest do naliczenia od Wykonawcy </w:t>
      </w:r>
      <w:r w:rsidRPr="00413348">
        <w:rPr>
          <w:rFonts w:ascii="Arial" w:hAnsi="Arial" w:cs="Arial"/>
          <w:color w:val="000000"/>
          <w:sz w:val="22"/>
          <w:szCs w:val="22"/>
          <w:lang w:eastAsia="x-none"/>
        </w:rPr>
        <w:t>następujących kar umownych:</w:t>
      </w:r>
    </w:p>
    <w:p w:rsidR="00FA2983" w:rsidRPr="00413348" w:rsidRDefault="00FA2983" w:rsidP="00413348">
      <w:pPr>
        <w:numPr>
          <w:ilvl w:val="0"/>
          <w:numId w:val="16"/>
        </w:numPr>
        <w:spacing w:after="120" w:line="300" w:lineRule="auto"/>
        <w:ind w:left="1349" w:hanging="357"/>
        <w:jc w:val="both"/>
        <w:rPr>
          <w:rFonts w:ascii="Arial" w:hAnsi="Arial" w:cs="Arial"/>
          <w:color w:val="000000"/>
          <w:sz w:val="22"/>
          <w:szCs w:val="22"/>
          <w:lang w:val="x-none" w:eastAsia="x-none"/>
        </w:rPr>
      </w:pPr>
      <w:r w:rsidRPr="00413348">
        <w:rPr>
          <w:rFonts w:ascii="Arial" w:hAnsi="Arial" w:cs="Arial"/>
          <w:color w:val="000000"/>
          <w:sz w:val="22"/>
          <w:szCs w:val="22"/>
          <w:lang w:eastAsia="x-none"/>
        </w:rPr>
        <w:t>15% wartości</w:t>
      </w:r>
      <w:r w:rsidR="0042780F" w:rsidRPr="00413348">
        <w:rPr>
          <w:rFonts w:ascii="Arial" w:hAnsi="Arial" w:cs="Arial"/>
          <w:color w:val="000000"/>
          <w:sz w:val="22"/>
          <w:szCs w:val="22"/>
          <w:lang w:eastAsia="x-none"/>
        </w:rPr>
        <w:t xml:space="preserve"> brutto umowy </w:t>
      </w:r>
      <w:r w:rsidRPr="00413348">
        <w:rPr>
          <w:rFonts w:ascii="Arial" w:hAnsi="Arial" w:cs="Arial"/>
          <w:color w:val="000000"/>
          <w:sz w:val="22"/>
          <w:szCs w:val="22"/>
          <w:lang w:eastAsia="x-none"/>
        </w:rPr>
        <w:t>w przypadku odstąpienia lub rozwiązania przez Zamawiającego lub Wykonawcę umowy z przyczyn leżących po stronie Wykonawcy;</w:t>
      </w:r>
    </w:p>
    <w:p w:rsidR="00FA2983" w:rsidRPr="00413348" w:rsidRDefault="00332FEB" w:rsidP="00413348">
      <w:pPr>
        <w:numPr>
          <w:ilvl w:val="0"/>
          <w:numId w:val="16"/>
        </w:numPr>
        <w:spacing w:after="120" w:line="300" w:lineRule="auto"/>
        <w:ind w:left="1349" w:hanging="357"/>
        <w:jc w:val="both"/>
        <w:rPr>
          <w:rFonts w:ascii="Arial" w:hAnsi="Arial" w:cs="Arial"/>
          <w:sz w:val="22"/>
          <w:szCs w:val="22"/>
          <w:lang w:val="x-none" w:eastAsia="x-none"/>
        </w:rPr>
      </w:pPr>
      <w:r w:rsidRPr="00413348">
        <w:rPr>
          <w:rFonts w:ascii="Arial" w:hAnsi="Arial" w:cs="Arial"/>
          <w:sz w:val="22"/>
          <w:szCs w:val="22"/>
          <w:lang w:eastAsia="x-none"/>
        </w:rPr>
        <w:t>z</w:t>
      </w:r>
      <w:r w:rsidR="00FA2983" w:rsidRPr="00413348">
        <w:rPr>
          <w:rFonts w:ascii="Arial" w:hAnsi="Arial" w:cs="Arial"/>
          <w:sz w:val="22"/>
          <w:szCs w:val="22"/>
          <w:lang w:eastAsia="x-none"/>
        </w:rPr>
        <w:t xml:space="preserve">a każdy dzień </w:t>
      </w:r>
      <w:r w:rsidR="0095151C" w:rsidRPr="00413348">
        <w:rPr>
          <w:rFonts w:ascii="Arial" w:hAnsi="Arial" w:cs="Arial"/>
          <w:sz w:val="22"/>
          <w:szCs w:val="22"/>
          <w:lang w:eastAsia="x-none"/>
        </w:rPr>
        <w:t>zwłoki</w:t>
      </w:r>
      <w:r w:rsidR="00FA2983" w:rsidRPr="00413348">
        <w:rPr>
          <w:rFonts w:ascii="Arial" w:hAnsi="Arial" w:cs="Arial"/>
          <w:sz w:val="22"/>
          <w:szCs w:val="22"/>
          <w:lang w:eastAsia="x-none"/>
        </w:rPr>
        <w:t xml:space="preserve"> w wykonaniu części umowy, Wykonawca </w:t>
      </w:r>
      <w:r w:rsidR="00AB5F07" w:rsidRPr="00413348">
        <w:rPr>
          <w:rFonts w:ascii="Arial" w:hAnsi="Arial" w:cs="Arial"/>
          <w:sz w:val="22"/>
          <w:szCs w:val="22"/>
          <w:lang w:eastAsia="x-none"/>
        </w:rPr>
        <w:t>ponosi karę umowną w wysokości 1</w:t>
      </w:r>
      <w:r w:rsidR="0012702A" w:rsidRPr="00413348">
        <w:rPr>
          <w:rFonts w:ascii="Arial" w:hAnsi="Arial" w:cs="Arial"/>
          <w:sz w:val="22"/>
          <w:szCs w:val="22"/>
          <w:lang w:eastAsia="x-none"/>
        </w:rPr>
        <w:t> </w:t>
      </w:r>
      <w:r w:rsidR="00AB5F07" w:rsidRPr="00413348">
        <w:rPr>
          <w:rFonts w:ascii="Arial" w:hAnsi="Arial" w:cs="Arial"/>
          <w:sz w:val="22"/>
          <w:szCs w:val="22"/>
          <w:lang w:eastAsia="x-none"/>
        </w:rPr>
        <w:t>0</w:t>
      </w:r>
      <w:r w:rsidR="00FA2983" w:rsidRPr="00413348">
        <w:rPr>
          <w:rFonts w:ascii="Arial" w:hAnsi="Arial" w:cs="Arial"/>
          <w:sz w:val="22"/>
          <w:szCs w:val="22"/>
          <w:lang w:eastAsia="x-none"/>
        </w:rPr>
        <w:t>00</w:t>
      </w:r>
      <w:r w:rsidR="0012702A" w:rsidRPr="00413348">
        <w:rPr>
          <w:rFonts w:ascii="Arial" w:hAnsi="Arial" w:cs="Arial"/>
          <w:sz w:val="22"/>
          <w:szCs w:val="22"/>
          <w:lang w:eastAsia="x-none"/>
        </w:rPr>
        <w:t>,00</w:t>
      </w:r>
      <w:r w:rsidR="00FA2983" w:rsidRPr="00413348">
        <w:rPr>
          <w:rFonts w:ascii="Arial" w:hAnsi="Arial" w:cs="Arial"/>
          <w:sz w:val="22"/>
          <w:szCs w:val="22"/>
          <w:lang w:eastAsia="x-none"/>
        </w:rPr>
        <w:t xml:space="preserve"> zł</w:t>
      </w:r>
      <w:r w:rsidR="0095151C" w:rsidRPr="00413348">
        <w:rPr>
          <w:rFonts w:ascii="Arial" w:hAnsi="Arial" w:cs="Arial"/>
          <w:sz w:val="22"/>
          <w:szCs w:val="22"/>
          <w:lang w:eastAsia="x-none"/>
        </w:rPr>
        <w:t>.</w:t>
      </w:r>
      <w:r w:rsidR="00FA2983" w:rsidRPr="00413348">
        <w:rPr>
          <w:rFonts w:ascii="Arial" w:hAnsi="Arial" w:cs="Arial"/>
          <w:sz w:val="22"/>
          <w:szCs w:val="22"/>
          <w:lang w:eastAsia="x-none"/>
        </w:rPr>
        <w:t xml:space="preserve">  </w:t>
      </w:r>
    </w:p>
    <w:p w:rsidR="00FA2983" w:rsidRPr="00413348" w:rsidRDefault="00FA2983" w:rsidP="00413348">
      <w:pPr>
        <w:numPr>
          <w:ilvl w:val="0"/>
          <w:numId w:val="16"/>
        </w:numPr>
        <w:suppressAutoHyphens/>
        <w:spacing w:after="120" w:line="300" w:lineRule="auto"/>
        <w:contextualSpacing/>
        <w:jc w:val="both"/>
        <w:rPr>
          <w:rFonts w:ascii="Arial" w:hAnsi="Arial" w:cs="Arial"/>
          <w:sz w:val="22"/>
          <w:szCs w:val="22"/>
          <w:lang w:val="x-none" w:eastAsia="x-none"/>
        </w:rPr>
      </w:pPr>
      <w:r w:rsidRPr="00413348">
        <w:rPr>
          <w:rFonts w:ascii="Arial" w:hAnsi="Arial" w:cs="Arial"/>
          <w:sz w:val="22"/>
          <w:szCs w:val="22"/>
          <w:lang w:val="x-none" w:eastAsia="x-none"/>
        </w:rPr>
        <w:t xml:space="preserve">w razie naruszenia zasad zatrudniania cudzoziemców przy realizacji niniejszej umowy - </w:t>
      </w:r>
      <w:r w:rsidRPr="00413348">
        <w:rPr>
          <w:rFonts w:ascii="Arial" w:hAnsi="Arial" w:cs="Arial"/>
          <w:bCs/>
          <w:sz w:val="22"/>
          <w:szCs w:val="22"/>
          <w:lang w:val="x-none" w:eastAsia="x-none"/>
        </w:rPr>
        <w:t>1 000,00 zł</w:t>
      </w:r>
      <w:r w:rsidRPr="00413348">
        <w:rPr>
          <w:rFonts w:ascii="Arial" w:hAnsi="Arial" w:cs="Arial"/>
          <w:sz w:val="22"/>
          <w:szCs w:val="22"/>
          <w:lang w:val="x-none" w:eastAsia="x-none"/>
        </w:rPr>
        <w:t xml:space="preserve"> za każdy taki przypadek; </w:t>
      </w:r>
    </w:p>
    <w:p w:rsidR="007A2140" w:rsidRPr="00413348" w:rsidRDefault="007A2140" w:rsidP="00413348">
      <w:pPr>
        <w:suppressAutoHyphens/>
        <w:spacing w:after="120" w:line="300" w:lineRule="auto"/>
        <w:ind w:left="993"/>
        <w:contextualSpacing/>
        <w:jc w:val="both"/>
        <w:rPr>
          <w:rFonts w:ascii="Arial" w:hAnsi="Arial" w:cs="Arial"/>
          <w:sz w:val="22"/>
          <w:szCs w:val="22"/>
          <w:lang w:val="x-none" w:eastAsia="x-none"/>
        </w:rPr>
      </w:pPr>
    </w:p>
    <w:p w:rsidR="007A2140" w:rsidRPr="00413348" w:rsidRDefault="00332FEB" w:rsidP="00413348">
      <w:pPr>
        <w:numPr>
          <w:ilvl w:val="0"/>
          <w:numId w:val="16"/>
        </w:numPr>
        <w:suppressAutoHyphens/>
        <w:spacing w:after="120" w:line="300" w:lineRule="auto"/>
        <w:contextualSpacing/>
        <w:jc w:val="both"/>
        <w:rPr>
          <w:rFonts w:ascii="Arial" w:hAnsi="Arial" w:cs="Arial"/>
          <w:sz w:val="22"/>
          <w:szCs w:val="22"/>
          <w:lang w:val="x-none" w:eastAsia="x-none"/>
        </w:rPr>
      </w:pPr>
      <w:r w:rsidRPr="00413348">
        <w:rPr>
          <w:rFonts w:ascii="Arial" w:hAnsi="Arial" w:cs="Arial"/>
          <w:sz w:val="22"/>
          <w:szCs w:val="22"/>
          <w:lang w:eastAsia="x-none"/>
        </w:rPr>
        <w:t>z</w:t>
      </w:r>
      <w:r w:rsidR="0095151C" w:rsidRPr="00413348">
        <w:rPr>
          <w:rFonts w:ascii="Arial" w:hAnsi="Arial" w:cs="Arial"/>
          <w:sz w:val="22"/>
          <w:szCs w:val="22"/>
          <w:lang w:eastAsia="x-none"/>
        </w:rPr>
        <w:t>a nieprzedłożenie kopii umowy o podwykonawstwo</w:t>
      </w:r>
      <w:r w:rsidR="008E0CA6" w:rsidRPr="00413348">
        <w:rPr>
          <w:rFonts w:ascii="Arial" w:hAnsi="Arial" w:cs="Arial"/>
          <w:sz w:val="22"/>
          <w:szCs w:val="22"/>
          <w:lang w:eastAsia="x-none"/>
        </w:rPr>
        <w:t xml:space="preserve">, </w:t>
      </w:r>
      <w:r w:rsidR="0095151C" w:rsidRPr="00413348">
        <w:rPr>
          <w:rFonts w:ascii="Arial" w:hAnsi="Arial" w:cs="Arial"/>
          <w:sz w:val="22"/>
          <w:szCs w:val="22"/>
          <w:lang w:eastAsia="x-none"/>
        </w:rPr>
        <w:t>o której mowa</w:t>
      </w:r>
      <w:r w:rsidR="008E0CA6" w:rsidRPr="00413348">
        <w:rPr>
          <w:rFonts w:ascii="Arial" w:hAnsi="Arial" w:cs="Arial"/>
          <w:sz w:val="22"/>
          <w:szCs w:val="22"/>
          <w:lang w:eastAsia="x-none"/>
        </w:rPr>
        <w:t xml:space="preserve"> w </w:t>
      </w:r>
      <w:r w:rsidR="003A4301" w:rsidRPr="00413348">
        <w:rPr>
          <w:rFonts w:ascii="Arial" w:hAnsi="Arial" w:cs="Arial"/>
          <w:bCs/>
          <w:sz w:val="22"/>
          <w:szCs w:val="22"/>
        </w:rPr>
        <w:t>§ 4 pkt</w:t>
      </w:r>
      <w:r w:rsidRPr="00413348">
        <w:rPr>
          <w:rFonts w:ascii="Arial" w:hAnsi="Arial" w:cs="Arial"/>
          <w:bCs/>
          <w:sz w:val="22"/>
          <w:szCs w:val="22"/>
        </w:rPr>
        <w:t xml:space="preserve"> </w:t>
      </w:r>
      <w:r w:rsidR="007B4AAC" w:rsidRPr="00413348">
        <w:rPr>
          <w:rFonts w:ascii="Arial" w:hAnsi="Arial" w:cs="Arial"/>
          <w:bCs/>
          <w:sz w:val="22"/>
          <w:szCs w:val="22"/>
        </w:rPr>
        <w:t xml:space="preserve">13 </w:t>
      </w:r>
      <w:r w:rsidR="00B34D43" w:rsidRPr="00413348">
        <w:rPr>
          <w:rFonts w:ascii="Arial" w:hAnsi="Arial" w:cs="Arial"/>
          <w:bCs/>
          <w:sz w:val="22"/>
          <w:szCs w:val="22"/>
        </w:rPr>
        <w:t>-</w:t>
      </w:r>
      <w:r w:rsidR="007B4AAC" w:rsidRPr="00413348">
        <w:rPr>
          <w:rFonts w:ascii="Arial" w:hAnsi="Arial" w:cs="Arial"/>
          <w:bCs/>
          <w:sz w:val="22"/>
          <w:szCs w:val="22"/>
        </w:rPr>
        <w:t xml:space="preserve"> 500 zł</w:t>
      </w:r>
      <w:r w:rsidR="00B34D43" w:rsidRPr="00413348">
        <w:rPr>
          <w:rFonts w:ascii="Arial" w:hAnsi="Arial" w:cs="Arial"/>
          <w:bCs/>
          <w:sz w:val="22"/>
          <w:szCs w:val="22"/>
        </w:rPr>
        <w:t xml:space="preserve"> </w:t>
      </w:r>
      <w:r w:rsidR="007B4AAC" w:rsidRPr="00413348">
        <w:rPr>
          <w:rFonts w:ascii="Arial" w:hAnsi="Arial" w:cs="Arial"/>
          <w:bCs/>
          <w:sz w:val="22"/>
          <w:szCs w:val="22"/>
        </w:rPr>
        <w:t>za każdy taki przypadek.</w:t>
      </w:r>
    </w:p>
    <w:p w:rsidR="00FA2983" w:rsidRPr="00413348" w:rsidRDefault="00FA2983" w:rsidP="00413348">
      <w:pPr>
        <w:numPr>
          <w:ilvl w:val="0"/>
          <w:numId w:val="14"/>
        </w:numPr>
        <w:spacing w:after="120" w:line="300" w:lineRule="auto"/>
        <w:ind w:left="714" w:hanging="357"/>
        <w:jc w:val="both"/>
        <w:rPr>
          <w:rFonts w:ascii="Arial" w:hAnsi="Arial" w:cs="Arial"/>
          <w:noProof/>
          <w:color w:val="000000"/>
          <w:sz w:val="22"/>
          <w:szCs w:val="22"/>
          <w:lang w:val="x-none" w:eastAsia="x-none"/>
        </w:rPr>
      </w:pPr>
      <w:r w:rsidRPr="00413348">
        <w:rPr>
          <w:rFonts w:ascii="Arial" w:hAnsi="Arial" w:cs="Arial"/>
          <w:color w:val="000000"/>
          <w:sz w:val="22"/>
          <w:szCs w:val="22"/>
          <w:lang w:val="x-none" w:eastAsia="x-none"/>
        </w:rPr>
        <w:t>W przypadku, gdy naliczona kara umowna nie pokryje szkody wyrządzonej Zamawiającemu,</w:t>
      </w:r>
      <w:r w:rsidR="007A2140" w:rsidRPr="00413348">
        <w:rPr>
          <w:rFonts w:ascii="Arial" w:hAnsi="Arial" w:cs="Arial"/>
          <w:color w:val="000000"/>
          <w:sz w:val="22"/>
          <w:szCs w:val="22"/>
          <w:lang w:eastAsia="x-none"/>
        </w:rPr>
        <w:t xml:space="preserve">   </w:t>
      </w:r>
      <w:r w:rsidRPr="00413348">
        <w:rPr>
          <w:rFonts w:ascii="Arial" w:hAnsi="Arial" w:cs="Arial"/>
          <w:color w:val="000000"/>
          <w:sz w:val="22"/>
          <w:szCs w:val="22"/>
          <w:lang w:val="x-none" w:eastAsia="x-none"/>
        </w:rPr>
        <w:t xml:space="preserve">a także w przypadkach, dla których nie zastrzeżono kary umownej, </w:t>
      </w:r>
      <w:r w:rsidRPr="00413348">
        <w:rPr>
          <w:rFonts w:ascii="Arial" w:hAnsi="Arial" w:cs="Arial"/>
          <w:noProof/>
          <w:color w:val="000000"/>
          <w:sz w:val="22"/>
          <w:szCs w:val="22"/>
          <w:lang w:val="x-none" w:eastAsia="x-none"/>
        </w:rPr>
        <w:t>Zamawiający ma prawo dochodzić odszkodowania uzupełniającego na zasadach ogólnych Kodeksu Cywilnego.</w:t>
      </w:r>
    </w:p>
    <w:p w:rsidR="00FA2983" w:rsidRPr="00413348" w:rsidRDefault="00FA2983" w:rsidP="00413348">
      <w:pPr>
        <w:numPr>
          <w:ilvl w:val="0"/>
          <w:numId w:val="14"/>
        </w:numPr>
        <w:spacing w:after="120" w:line="300" w:lineRule="auto"/>
        <w:ind w:left="714" w:hanging="357"/>
        <w:jc w:val="both"/>
        <w:rPr>
          <w:rFonts w:ascii="Arial" w:hAnsi="Arial" w:cs="Arial"/>
          <w:color w:val="000000"/>
          <w:sz w:val="22"/>
          <w:szCs w:val="22"/>
          <w:lang w:val="x-none" w:eastAsia="x-none"/>
        </w:rPr>
      </w:pPr>
      <w:r w:rsidRPr="00413348">
        <w:rPr>
          <w:rFonts w:ascii="Arial" w:hAnsi="Arial" w:cs="Arial"/>
          <w:sz w:val="22"/>
          <w:szCs w:val="22"/>
          <w:lang w:val="x-none" w:eastAsia="x-none"/>
        </w:rPr>
        <w:t>Zamawiający jest uprawniony do po</w:t>
      </w:r>
      <w:r w:rsidRPr="00413348">
        <w:rPr>
          <w:rFonts w:ascii="Arial" w:hAnsi="Arial" w:cs="Arial"/>
          <w:sz w:val="22"/>
          <w:szCs w:val="22"/>
          <w:lang w:eastAsia="x-none"/>
        </w:rPr>
        <w:t>mniejszenia wynagrodzenia Wykonawcy o</w:t>
      </w:r>
      <w:r w:rsidRPr="00413348">
        <w:rPr>
          <w:rFonts w:ascii="Arial" w:hAnsi="Arial" w:cs="Arial"/>
          <w:sz w:val="22"/>
          <w:szCs w:val="22"/>
          <w:lang w:val="x-none" w:eastAsia="x-none"/>
        </w:rPr>
        <w:t xml:space="preserve"> kary umowne, na co Wykonawca wyraża zgodę.</w:t>
      </w:r>
    </w:p>
    <w:p w:rsidR="00FA2983" w:rsidRPr="00413348" w:rsidRDefault="007B4AAC" w:rsidP="00413348">
      <w:pPr>
        <w:numPr>
          <w:ilvl w:val="0"/>
          <w:numId w:val="14"/>
        </w:numPr>
        <w:spacing w:after="120" w:line="300" w:lineRule="auto"/>
        <w:ind w:left="714" w:hanging="357"/>
        <w:jc w:val="both"/>
        <w:rPr>
          <w:rFonts w:ascii="Arial" w:hAnsi="Arial" w:cs="Arial"/>
          <w:color w:val="000000"/>
          <w:sz w:val="22"/>
          <w:szCs w:val="22"/>
          <w:lang w:val="x-none" w:eastAsia="x-none"/>
        </w:rPr>
      </w:pPr>
      <w:r w:rsidRPr="00413348">
        <w:rPr>
          <w:rFonts w:ascii="Arial" w:hAnsi="Arial" w:cs="Arial"/>
          <w:color w:val="000000"/>
          <w:sz w:val="22"/>
          <w:szCs w:val="22"/>
          <w:lang w:eastAsia="x-none"/>
        </w:rPr>
        <w:lastRenderedPageBreak/>
        <w:t>Łączna wysokość naliczonych kar umownych nie może przekr</w:t>
      </w:r>
      <w:r w:rsidR="0042780F" w:rsidRPr="00413348">
        <w:rPr>
          <w:rFonts w:ascii="Arial" w:hAnsi="Arial" w:cs="Arial"/>
          <w:color w:val="000000"/>
          <w:sz w:val="22"/>
          <w:szCs w:val="22"/>
          <w:lang w:eastAsia="x-none"/>
        </w:rPr>
        <w:t>oczyć 20% wartości brutto umowy.</w:t>
      </w:r>
    </w:p>
    <w:p w:rsidR="00F01A53" w:rsidRPr="00413348" w:rsidRDefault="00F01A53" w:rsidP="00413348">
      <w:pPr>
        <w:spacing w:after="120" w:line="300" w:lineRule="auto"/>
        <w:ind w:left="3540" w:firstLine="708"/>
        <w:jc w:val="both"/>
        <w:rPr>
          <w:rFonts w:ascii="Arial" w:hAnsi="Arial" w:cs="Arial"/>
          <w:noProof/>
          <w:color w:val="000000"/>
          <w:sz w:val="22"/>
          <w:szCs w:val="22"/>
          <w:lang w:val="x-none"/>
        </w:rPr>
      </w:pPr>
      <w:r w:rsidRPr="00413348">
        <w:rPr>
          <w:rFonts w:ascii="Arial" w:hAnsi="Arial" w:cs="Arial"/>
          <w:b/>
          <w:bCs/>
          <w:sz w:val="22"/>
          <w:szCs w:val="22"/>
        </w:rPr>
        <w:t>§ 7</w:t>
      </w:r>
    </w:p>
    <w:p w:rsidR="00CD6681" w:rsidRPr="00413348" w:rsidRDefault="00F01A53" w:rsidP="00413348">
      <w:pPr>
        <w:spacing w:after="120" w:line="300" w:lineRule="auto"/>
        <w:jc w:val="both"/>
        <w:rPr>
          <w:rFonts w:ascii="Arial" w:hAnsi="Arial" w:cs="Arial"/>
          <w:b/>
          <w:noProof/>
          <w:color w:val="000000"/>
          <w:sz w:val="22"/>
          <w:szCs w:val="22"/>
        </w:rPr>
      </w:pPr>
      <w:r w:rsidRPr="00413348">
        <w:rPr>
          <w:rFonts w:ascii="Arial" w:hAnsi="Arial" w:cs="Arial"/>
          <w:b/>
          <w:noProof/>
          <w:color w:val="000000"/>
          <w:sz w:val="22"/>
          <w:szCs w:val="22"/>
        </w:rPr>
        <w:t xml:space="preserve">                                     </w:t>
      </w:r>
      <w:r w:rsidR="00FA2983" w:rsidRPr="00413348">
        <w:rPr>
          <w:rFonts w:ascii="Arial" w:hAnsi="Arial" w:cs="Arial"/>
          <w:b/>
          <w:noProof/>
          <w:color w:val="000000"/>
          <w:sz w:val="22"/>
          <w:szCs w:val="22"/>
        </w:rPr>
        <w:t>Rozwiązanie umowy oraz odstąpienie od umowy</w:t>
      </w:r>
    </w:p>
    <w:p w:rsidR="00FA2983" w:rsidRPr="00413348" w:rsidRDefault="00FA2983" w:rsidP="00413348">
      <w:pPr>
        <w:numPr>
          <w:ilvl w:val="0"/>
          <w:numId w:val="17"/>
        </w:numPr>
        <w:spacing w:after="120" w:line="300" w:lineRule="auto"/>
        <w:jc w:val="both"/>
        <w:rPr>
          <w:rFonts w:ascii="Arial" w:hAnsi="Arial" w:cs="Arial"/>
          <w:color w:val="FF0000"/>
          <w:sz w:val="22"/>
          <w:szCs w:val="22"/>
        </w:rPr>
      </w:pPr>
      <w:r w:rsidRPr="00413348">
        <w:rPr>
          <w:rFonts w:ascii="Arial" w:hAnsi="Arial" w:cs="Arial"/>
          <w:sz w:val="22"/>
          <w:szCs w:val="22"/>
        </w:rPr>
        <w:t xml:space="preserve">W razie zaistnienia istotnej zmiany okoliczności powodującej, że wykonanie umowy </w:t>
      </w:r>
      <w:r w:rsidRPr="00413348">
        <w:rPr>
          <w:rFonts w:ascii="Arial" w:hAnsi="Arial" w:cs="Arial"/>
          <w:sz w:val="22"/>
          <w:szCs w:val="22"/>
        </w:rPr>
        <w:br/>
        <w:t>nie leży w interesie publicznym, czego nie można było przewidzieć w chwili zawarcia umowy, lub dalsze wykonanie umowy może zagrozić istotnemu interesowi bezpieczeństwa państwa lub bezpieczeństwu publicznemu, Zamawiający może odstąpić od umowy w terminie 30 dni od powzięcia wiadomości o tych okolicznościach.</w:t>
      </w:r>
    </w:p>
    <w:p w:rsidR="00FA2983" w:rsidRPr="00413348" w:rsidRDefault="00FA2983" w:rsidP="00413348">
      <w:pPr>
        <w:numPr>
          <w:ilvl w:val="0"/>
          <w:numId w:val="17"/>
        </w:numPr>
        <w:suppressAutoHyphens/>
        <w:spacing w:after="120" w:line="300" w:lineRule="auto"/>
        <w:ind w:hanging="357"/>
        <w:jc w:val="both"/>
        <w:rPr>
          <w:rFonts w:ascii="Arial" w:hAnsi="Arial" w:cs="Arial"/>
          <w:sz w:val="22"/>
          <w:szCs w:val="22"/>
        </w:rPr>
      </w:pPr>
      <w:r w:rsidRPr="00413348">
        <w:rPr>
          <w:rFonts w:ascii="Arial" w:hAnsi="Arial" w:cs="Arial"/>
          <w:sz w:val="22"/>
          <w:szCs w:val="22"/>
        </w:rPr>
        <w:t xml:space="preserve">Zamawiający ma prawo odstąpić od niniejszej umowy w całości lub w części </w:t>
      </w:r>
      <w:r w:rsidRPr="00413348">
        <w:rPr>
          <w:rFonts w:ascii="Arial" w:hAnsi="Arial" w:cs="Arial"/>
          <w:sz w:val="22"/>
          <w:szCs w:val="22"/>
        </w:rPr>
        <w:br/>
        <w:t>lub rozwiązać umowę w trybie natychmiastowym w całości lub w części, jeżeli Wykonawca naruszy jakiekolwiek jej istotne postanowienie, w tym w szczególności jeżeli:</w:t>
      </w:r>
    </w:p>
    <w:p w:rsidR="00FA2983" w:rsidRPr="00413348" w:rsidRDefault="00FA2983" w:rsidP="00413348">
      <w:pPr>
        <w:numPr>
          <w:ilvl w:val="0"/>
          <w:numId w:val="15"/>
        </w:numPr>
        <w:spacing w:after="120" w:line="300" w:lineRule="auto"/>
        <w:ind w:left="993" w:hanging="284"/>
        <w:jc w:val="both"/>
        <w:rPr>
          <w:rFonts w:ascii="Arial" w:hAnsi="Arial" w:cs="Arial"/>
          <w:sz w:val="22"/>
          <w:szCs w:val="22"/>
          <w:lang w:val="x-none" w:eastAsia="x-none"/>
        </w:rPr>
      </w:pPr>
      <w:r w:rsidRPr="00413348">
        <w:rPr>
          <w:rFonts w:ascii="Arial" w:hAnsi="Arial" w:cs="Arial"/>
          <w:bCs/>
          <w:color w:val="000000"/>
          <w:sz w:val="22"/>
          <w:szCs w:val="22"/>
          <w:lang w:val="x-none" w:eastAsia="x-none"/>
        </w:rPr>
        <w:t>Wykonawca wykonuje przedmiot umowy niezgodnie z jej postanowieniami</w:t>
      </w:r>
      <w:r w:rsidRPr="00413348">
        <w:rPr>
          <w:rFonts w:ascii="Arial" w:hAnsi="Arial" w:cs="Arial"/>
          <w:bCs/>
          <w:color w:val="000000"/>
          <w:sz w:val="22"/>
          <w:szCs w:val="22"/>
          <w:lang w:eastAsia="x-none"/>
        </w:rPr>
        <w:t>;</w:t>
      </w:r>
    </w:p>
    <w:p w:rsidR="00FA2983" w:rsidRPr="00413348" w:rsidRDefault="00FA2983" w:rsidP="00413348">
      <w:pPr>
        <w:numPr>
          <w:ilvl w:val="0"/>
          <w:numId w:val="15"/>
        </w:numPr>
        <w:spacing w:after="120" w:line="300" w:lineRule="auto"/>
        <w:ind w:left="993" w:hanging="284"/>
        <w:jc w:val="both"/>
        <w:rPr>
          <w:rFonts w:ascii="Arial" w:hAnsi="Arial" w:cs="Arial"/>
          <w:sz w:val="22"/>
          <w:szCs w:val="22"/>
          <w:lang w:val="x-none" w:eastAsia="x-none"/>
        </w:rPr>
      </w:pPr>
      <w:r w:rsidRPr="00413348">
        <w:rPr>
          <w:rFonts w:ascii="Arial" w:hAnsi="Arial" w:cs="Arial"/>
          <w:bCs/>
          <w:color w:val="000000"/>
          <w:sz w:val="22"/>
          <w:szCs w:val="22"/>
          <w:lang w:eastAsia="x-none"/>
        </w:rPr>
        <w:t xml:space="preserve">w przypadku </w:t>
      </w:r>
      <w:r w:rsidRPr="00413348">
        <w:rPr>
          <w:rFonts w:ascii="Arial" w:hAnsi="Arial" w:cs="Arial"/>
          <w:bCs/>
          <w:color w:val="000000"/>
          <w:sz w:val="22"/>
          <w:szCs w:val="22"/>
          <w:lang w:val="x-none" w:eastAsia="x-none"/>
        </w:rPr>
        <w:t>wydani</w:t>
      </w:r>
      <w:r w:rsidRPr="00413348">
        <w:rPr>
          <w:rFonts w:ascii="Arial" w:hAnsi="Arial" w:cs="Arial"/>
          <w:bCs/>
          <w:color w:val="000000"/>
          <w:sz w:val="22"/>
          <w:szCs w:val="22"/>
          <w:lang w:eastAsia="x-none"/>
        </w:rPr>
        <w:t xml:space="preserve">a </w:t>
      </w:r>
      <w:r w:rsidRPr="00413348">
        <w:rPr>
          <w:rFonts w:ascii="Arial" w:hAnsi="Arial" w:cs="Arial"/>
          <w:bCs/>
          <w:color w:val="000000"/>
          <w:sz w:val="22"/>
          <w:szCs w:val="22"/>
          <w:lang w:val="x-none" w:eastAsia="x-none"/>
        </w:rPr>
        <w:t>nakazu zajęcia majątku Wykonawcy</w:t>
      </w:r>
      <w:r w:rsidRPr="00413348">
        <w:rPr>
          <w:rFonts w:ascii="Arial" w:hAnsi="Arial" w:cs="Arial"/>
          <w:bCs/>
          <w:color w:val="000000"/>
          <w:sz w:val="22"/>
          <w:szCs w:val="22"/>
          <w:lang w:eastAsia="x-none"/>
        </w:rPr>
        <w:t>;</w:t>
      </w:r>
    </w:p>
    <w:p w:rsidR="00FA2983" w:rsidRPr="00413348" w:rsidRDefault="00FA2983" w:rsidP="00413348">
      <w:pPr>
        <w:numPr>
          <w:ilvl w:val="0"/>
          <w:numId w:val="15"/>
        </w:numPr>
        <w:spacing w:after="120" w:line="300" w:lineRule="auto"/>
        <w:ind w:left="993" w:hanging="284"/>
        <w:jc w:val="both"/>
        <w:rPr>
          <w:rFonts w:ascii="Arial" w:hAnsi="Arial" w:cs="Arial"/>
          <w:sz w:val="22"/>
          <w:szCs w:val="22"/>
          <w:lang w:val="x-none" w:eastAsia="x-none"/>
        </w:rPr>
      </w:pPr>
      <w:r w:rsidRPr="00413348">
        <w:rPr>
          <w:rFonts w:ascii="Arial" w:hAnsi="Arial" w:cs="Arial"/>
          <w:bCs/>
          <w:color w:val="000000"/>
          <w:sz w:val="22"/>
          <w:szCs w:val="22"/>
          <w:lang w:eastAsia="x-none"/>
        </w:rPr>
        <w:t xml:space="preserve">w przypadku </w:t>
      </w:r>
      <w:r w:rsidRPr="00413348">
        <w:rPr>
          <w:rFonts w:ascii="Arial" w:hAnsi="Arial" w:cs="Arial"/>
          <w:bCs/>
          <w:color w:val="000000"/>
          <w:sz w:val="22"/>
          <w:szCs w:val="22"/>
          <w:lang w:val="x-none" w:eastAsia="x-none"/>
        </w:rPr>
        <w:t xml:space="preserve">likwidacji Wykonawcy.  </w:t>
      </w:r>
    </w:p>
    <w:p w:rsidR="00FA2983" w:rsidRPr="00413348" w:rsidRDefault="00FA2983" w:rsidP="00413348">
      <w:pPr>
        <w:numPr>
          <w:ilvl w:val="0"/>
          <w:numId w:val="17"/>
        </w:numPr>
        <w:spacing w:after="120" w:line="300" w:lineRule="auto"/>
        <w:ind w:hanging="357"/>
        <w:jc w:val="both"/>
        <w:rPr>
          <w:rFonts w:ascii="Arial" w:hAnsi="Arial" w:cs="Arial"/>
          <w:sz w:val="22"/>
          <w:szCs w:val="22"/>
          <w:lang w:val="x-none" w:eastAsia="x-none"/>
        </w:rPr>
      </w:pPr>
      <w:r w:rsidRPr="00413348">
        <w:rPr>
          <w:rFonts w:ascii="Arial" w:hAnsi="Arial" w:cs="Arial"/>
          <w:sz w:val="22"/>
          <w:szCs w:val="22"/>
          <w:lang w:eastAsia="x-none"/>
        </w:rPr>
        <w:t xml:space="preserve">Zamawiającemu przysługuje prawo </w:t>
      </w:r>
      <w:r w:rsidR="007B4AAC" w:rsidRPr="00413348">
        <w:rPr>
          <w:rFonts w:ascii="Arial" w:hAnsi="Arial" w:cs="Arial"/>
          <w:sz w:val="22"/>
          <w:szCs w:val="22"/>
          <w:lang w:eastAsia="x-none"/>
        </w:rPr>
        <w:t xml:space="preserve">odstąpienia od umowy </w:t>
      </w:r>
      <w:r w:rsidRPr="00413348">
        <w:rPr>
          <w:rFonts w:ascii="Arial" w:hAnsi="Arial" w:cs="Arial"/>
          <w:sz w:val="22"/>
          <w:szCs w:val="22"/>
          <w:lang w:eastAsia="x-none"/>
        </w:rPr>
        <w:t xml:space="preserve"> w przypadkach określonych w przepisach prawa a w szczególności w art.</w:t>
      </w:r>
      <w:r w:rsidR="007B4AAC" w:rsidRPr="00413348">
        <w:rPr>
          <w:rFonts w:ascii="Arial" w:hAnsi="Arial" w:cs="Arial"/>
          <w:sz w:val="22"/>
          <w:szCs w:val="22"/>
          <w:lang w:eastAsia="x-none"/>
        </w:rPr>
        <w:t>456</w:t>
      </w:r>
      <w:r w:rsidRPr="00413348">
        <w:rPr>
          <w:rFonts w:ascii="Arial" w:hAnsi="Arial" w:cs="Arial"/>
          <w:sz w:val="22"/>
          <w:szCs w:val="22"/>
          <w:lang w:eastAsia="x-none"/>
        </w:rPr>
        <w:t xml:space="preserve"> U.P.Z.P.</w:t>
      </w:r>
    </w:p>
    <w:p w:rsidR="00FA2983" w:rsidRPr="00413348" w:rsidRDefault="00FA2983" w:rsidP="00413348">
      <w:pPr>
        <w:numPr>
          <w:ilvl w:val="0"/>
          <w:numId w:val="17"/>
        </w:numPr>
        <w:spacing w:after="120" w:line="300" w:lineRule="auto"/>
        <w:ind w:hanging="357"/>
        <w:jc w:val="both"/>
        <w:rPr>
          <w:rFonts w:ascii="Arial" w:hAnsi="Arial" w:cs="Arial"/>
          <w:sz w:val="22"/>
          <w:szCs w:val="22"/>
        </w:rPr>
      </w:pPr>
      <w:r w:rsidRPr="00413348">
        <w:rPr>
          <w:rFonts w:ascii="Arial" w:hAnsi="Arial" w:cs="Arial"/>
          <w:sz w:val="22"/>
          <w:szCs w:val="22"/>
        </w:rPr>
        <w:t xml:space="preserve">Odstąpienie od umowy oraz jej rozwiązanie może nastąpić w formie pisemnej </w:t>
      </w:r>
      <w:r w:rsidRPr="00413348">
        <w:rPr>
          <w:rFonts w:ascii="Arial" w:hAnsi="Arial" w:cs="Arial"/>
          <w:sz w:val="22"/>
          <w:szCs w:val="22"/>
        </w:rPr>
        <w:br/>
        <w:t xml:space="preserve">pod rygorem nieważności wraz z podaniem uzasadnienia. </w:t>
      </w:r>
    </w:p>
    <w:p w:rsidR="008B6E75" w:rsidRPr="00413348" w:rsidRDefault="00FA2983" w:rsidP="00413348">
      <w:pPr>
        <w:numPr>
          <w:ilvl w:val="0"/>
          <w:numId w:val="17"/>
        </w:numPr>
        <w:spacing w:after="120" w:line="300" w:lineRule="auto"/>
        <w:ind w:hanging="357"/>
        <w:jc w:val="both"/>
        <w:rPr>
          <w:rFonts w:ascii="Arial" w:hAnsi="Arial" w:cs="Arial"/>
          <w:color w:val="000000"/>
          <w:sz w:val="22"/>
          <w:szCs w:val="22"/>
        </w:rPr>
      </w:pPr>
      <w:r w:rsidRPr="00413348">
        <w:rPr>
          <w:rFonts w:ascii="Arial" w:hAnsi="Arial" w:cs="Arial"/>
          <w:color w:val="000000"/>
          <w:sz w:val="22"/>
          <w:szCs w:val="22"/>
        </w:rPr>
        <w:t>W przypadku, o którym mowa w ust.1,2 i 3, Wykonawca może żądać wyłącznie wynagrodzenia należnego z tytułu wykonania części umowy.</w:t>
      </w:r>
    </w:p>
    <w:p w:rsidR="008B6E75" w:rsidRPr="00413348" w:rsidRDefault="008B6E75" w:rsidP="00413348">
      <w:pPr>
        <w:numPr>
          <w:ilvl w:val="0"/>
          <w:numId w:val="17"/>
        </w:numPr>
        <w:spacing w:after="120" w:line="300" w:lineRule="auto"/>
        <w:ind w:hanging="357"/>
        <w:jc w:val="both"/>
        <w:rPr>
          <w:rFonts w:ascii="Arial" w:hAnsi="Arial" w:cs="Arial"/>
          <w:color w:val="000000" w:themeColor="text1"/>
          <w:sz w:val="22"/>
          <w:szCs w:val="22"/>
        </w:rPr>
      </w:pPr>
      <w:r w:rsidRPr="00413348">
        <w:rPr>
          <w:rFonts w:ascii="Arial" w:hAnsi="Arial" w:cs="Arial"/>
          <w:bCs/>
          <w:color w:val="000000" w:themeColor="text1"/>
          <w:sz w:val="22"/>
          <w:szCs w:val="22"/>
        </w:rPr>
        <w:t xml:space="preserve">Zamawiający jest uprawniony do rozwiązania niniejszej umowy z powodu zawinionego podjęcia przez osobę fizyczną świadczącą pracę na podstawie niniejszej umowy działań, określonych </w:t>
      </w:r>
      <w:r w:rsidR="007A2140" w:rsidRPr="00413348">
        <w:rPr>
          <w:rFonts w:ascii="Arial" w:hAnsi="Arial" w:cs="Arial"/>
          <w:bCs/>
          <w:color w:val="000000" w:themeColor="text1"/>
          <w:sz w:val="22"/>
          <w:szCs w:val="22"/>
        </w:rPr>
        <w:t xml:space="preserve">  </w:t>
      </w:r>
      <w:r w:rsidRPr="00413348">
        <w:rPr>
          <w:rFonts w:ascii="Arial" w:hAnsi="Arial" w:cs="Arial"/>
          <w:bCs/>
          <w:color w:val="000000" w:themeColor="text1"/>
          <w:sz w:val="22"/>
          <w:szCs w:val="22"/>
        </w:rPr>
        <w:t>w Decyzji nr 145/MON Ministra Obrony Narodowej z dnia 13.07.2017r. w sprawie zasad postępowania w kontak</w:t>
      </w:r>
      <w:r w:rsidR="00F82259" w:rsidRPr="00413348">
        <w:rPr>
          <w:rFonts w:ascii="Arial" w:hAnsi="Arial" w:cs="Arial"/>
          <w:bCs/>
          <w:color w:val="000000" w:themeColor="text1"/>
          <w:sz w:val="22"/>
          <w:szCs w:val="22"/>
        </w:rPr>
        <w:t xml:space="preserve">tach z Wykonawcami </w:t>
      </w:r>
      <w:r w:rsidRPr="00413348">
        <w:rPr>
          <w:rFonts w:ascii="Arial" w:hAnsi="Arial" w:cs="Arial"/>
          <w:bCs/>
          <w:color w:val="000000" w:themeColor="text1"/>
          <w:sz w:val="22"/>
          <w:szCs w:val="22"/>
        </w:rPr>
        <w:t xml:space="preserve"> jako niedopuszczalne. Zamawiający jest uprawniony do rozwiązania ninie</w:t>
      </w:r>
      <w:r w:rsidR="00F82259" w:rsidRPr="00413348">
        <w:rPr>
          <w:rFonts w:ascii="Arial" w:hAnsi="Arial" w:cs="Arial"/>
          <w:bCs/>
          <w:color w:val="000000" w:themeColor="text1"/>
          <w:sz w:val="22"/>
          <w:szCs w:val="22"/>
        </w:rPr>
        <w:t>jszej umowy również</w:t>
      </w:r>
      <w:r w:rsidRPr="00413348">
        <w:rPr>
          <w:rFonts w:ascii="Arial" w:hAnsi="Arial" w:cs="Arial"/>
          <w:bCs/>
          <w:color w:val="000000" w:themeColor="text1"/>
          <w:sz w:val="22"/>
          <w:szCs w:val="22"/>
        </w:rPr>
        <w:t xml:space="preserve">  z powodu zawinionego podjęcia przez osoby, z pomocą których osoba fizyczna świadczącą pracę na podstawie niniejszej umowy będzie wykonywała swoje zobowiązanie, jak również przez osoby, którym wykonanie zobowiązania powierzyła, działań, </w:t>
      </w:r>
      <w:r w:rsidR="00F82259" w:rsidRPr="00413348">
        <w:rPr>
          <w:rFonts w:ascii="Arial" w:hAnsi="Arial" w:cs="Arial"/>
          <w:bCs/>
          <w:color w:val="000000" w:themeColor="text1"/>
          <w:sz w:val="22"/>
          <w:szCs w:val="22"/>
        </w:rPr>
        <w:t>określonych w Decyzji</w:t>
      </w:r>
      <w:r w:rsidRPr="00413348">
        <w:rPr>
          <w:rFonts w:ascii="Arial" w:hAnsi="Arial" w:cs="Arial"/>
          <w:bCs/>
          <w:color w:val="000000" w:themeColor="text1"/>
          <w:sz w:val="22"/>
          <w:szCs w:val="22"/>
        </w:rPr>
        <w:t xml:space="preserve"> nr 145/MON Ministra Obrony Narodowej z dnia 13.07.2017r. w sprawie zasad postępowania</w:t>
      </w:r>
      <w:r w:rsidR="00A00224" w:rsidRPr="00413348">
        <w:rPr>
          <w:rFonts w:ascii="Arial" w:hAnsi="Arial" w:cs="Arial"/>
          <w:bCs/>
          <w:color w:val="000000" w:themeColor="text1"/>
          <w:sz w:val="22"/>
          <w:szCs w:val="22"/>
        </w:rPr>
        <w:t xml:space="preserve">  w kontaktach z W</w:t>
      </w:r>
      <w:r w:rsidRPr="00413348">
        <w:rPr>
          <w:rFonts w:ascii="Arial" w:hAnsi="Arial" w:cs="Arial"/>
          <w:bCs/>
          <w:color w:val="000000" w:themeColor="text1"/>
          <w:sz w:val="22"/>
          <w:szCs w:val="22"/>
        </w:rPr>
        <w:t>ykonawcami</w:t>
      </w:r>
      <w:r w:rsidR="00A00224" w:rsidRPr="00413348">
        <w:rPr>
          <w:rFonts w:ascii="Arial" w:hAnsi="Arial" w:cs="Arial"/>
          <w:bCs/>
          <w:color w:val="000000" w:themeColor="text1"/>
          <w:sz w:val="22"/>
          <w:szCs w:val="22"/>
        </w:rPr>
        <w:t xml:space="preserve"> </w:t>
      </w:r>
      <w:r w:rsidRPr="00413348">
        <w:rPr>
          <w:rFonts w:ascii="Arial" w:hAnsi="Arial" w:cs="Arial"/>
          <w:bCs/>
          <w:color w:val="000000" w:themeColor="text1"/>
          <w:sz w:val="22"/>
          <w:szCs w:val="22"/>
        </w:rPr>
        <w:t xml:space="preserve"> jako niedopuszczalne.</w:t>
      </w:r>
    </w:p>
    <w:p w:rsidR="005C0228" w:rsidRPr="00413348" w:rsidRDefault="005C0228" w:rsidP="00413348">
      <w:pPr>
        <w:pStyle w:val="Akapitzlist"/>
        <w:numPr>
          <w:ilvl w:val="0"/>
          <w:numId w:val="17"/>
        </w:numPr>
        <w:spacing w:after="120" w:line="300" w:lineRule="auto"/>
        <w:jc w:val="both"/>
        <w:rPr>
          <w:rFonts w:ascii="Arial" w:hAnsi="Arial" w:cs="Arial"/>
          <w:color w:val="000000" w:themeColor="text1"/>
          <w:sz w:val="22"/>
          <w:szCs w:val="22"/>
        </w:rPr>
      </w:pPr>
      <w:r w:rsidRPr="00413348">
        <w:rPr>
          <w:rFonts w:ascii="Arial" w:hAnsi="Arial" w:cs="Arial"/>
          <w:color w:val="000000" w:themeColor="text1"/>
          <w:sz w:val="22"/>
          <w:szCs w:val="22"/>
        </w:rPr>
        <w:t xml:space="preserve">W razie zaistnienia niemożliwej do przewidzenia w chwili zawarcia umowy okoliczności polegającej na nieotrzymaniu przez Zamawiającego środków finansowych na realizację przedmiotu umowy w całości lub w części, mimo że były one przydzielone i zaplanowane </w:t>
      </w:r>
      <w:r w:rsidR="00912C35" w:rsidRPr="00413348">
        <w:rPr>
          <w:rFonts w:ascii="Arial" w:hAnsi="Arial" w:cs="Arial"/>
          <w:color w:val="000000" w:themeColor="text1"/>
          <w:sz w:val="22"/>
          <w:szCs w:val="22"/>
        </w:rPr>
        <w:t xml:space="preserve"> </w:t>
      </w:r>
      <w:r w:rsidRPr="00413348">
        <w:rPr>
          <w:rFonts w:ascii="Arial" w:hAnsi="Arial" w:cs="Arial"/>
          <w:color w:val="000000" w:themeColor="text1"/>
          <w:sz w:val="22"/>
          <w:szCs w:val="22"/>
        </w:rPr>
        <w:t>w ramach planu finansowego Zamawiającego na rok 2</w:t>
      </w:r>
      <w:r w:rsidR="00B21094" w:rsidRPr="00413348">
        <w:rPr>
          <w:rFonts w:ascii="Arial" w:hAnsi="Arial" w:cs="Arial"/>
          <w:color w:val="000000" w:themeColor="text1"/>
          <w:sz w:val="22"/>
          <w:szCs w:val="22"/>
        </w:rPr>
        <w:t>02</w:t>
      </w:r>
      <w:r w:rsidR="00671464" w:rsidRPr="00413348">
        <w:rPr>
          <w:rFonts w:ascii="Arial" w:hAnsi="Arial" w:cs="Arial"/>
          <w:color w:val="000000" w:themeColor="text1"/>
          <w:sz w:val="22"/>
          <w:szCs w:val="22"/>
        </w:rPr>
        <w:t>5</w:t>
      </w:r>
      <w:r w:rsidRPr="00413348">
        <w:rPr>
          <w:rFonts w:ascii="Arial" w:hAnsi="Arial" w:cs="Arial"/>
          <w:color w:val="000000" w:themeColor="text1"/>
          <w:sz w:val="22"/>
          <w:szCs w:val="22"/>
        </w:rPr>
        <w:t>, powodującej brak możliwości spełnienia zobowiązań Zamawiającego wynikających z niniejszej umowy w całości lub</w:t>
      </w:r>
      <w:r w:rsidR="00912C35" w:rsidRPr="00413348">
        <w:rPr>
          <w:rFonts w:ascii="Arial" w:hAnsi="Arial" w:cs="Arial"/>
          <w:color w:val="000000" w:themeColor="text1"/>
          <w:sz w:val="22"/>
          <w:szCs w:val="22"/>
        </w:rPr>
        <w:t xml:space="preserve">     </w:t>
      </w:r>
      <w:r w:rsidRPr="00413348">
        <w:rPr>
          <w:rFonts w:ascii="Arial" w:hAnsi="Arial" w:cs="Arial"/>
          <w:color w:val="000000" w:themeColor="text1"/>
          <w:sz w:val="22"/>
          <w:szCs w:val="22"/>
        </w:rPr>
        <w:t xml:space="preserve"> w części, Zamawiający może od niej odstąpić w zakresie części jeszcze niewykonanej lub </w:t>
      </w:r>
      <w:r w:rsidR="00912C35" w:rsidRPr="00413348">
        <w:rPr>
          <w:rFonts w:ascii="Arial" w:hAnsi="Arial" w:cs="Arial"/>
          <w:color w:val="000000" w:themeColor="text1"/>
          <w:sz w:val="22"/>
          <w:szCs w:val="22"/>
        </w:rPr>
        <w:t xml:space="preserve">   </w:t>
      </w:r>
      <w:r w:rsidRPr="00413348">
        <w:rPr>
          <w:rFonts w:ascii="Arial" w:hAnsi="Arial" w:cs="Arial"/>
          <w:color w:val="000000" w:themeColor="text1"/>
          <w:sz w:val="22"/>
          <w:szCs w:val="22"/>
        </w:rPr>
        <w:t>w całości w terminie 21 dni od powzięcia wiadomości o tej okoliczności;</w:t>
      </w:r>
    </w:p>
    <w:p w:rsidR="0086092E" w:rsidRPr="00413348" w:rsidRDefault="008B6E75" w:rsidP="00413348">
      <w:pPr>
        <w:pStyle w:val="Akapitzlist"/>
        <w:numPr>
          <w:ilvl w:val="0"/>
          <w:numId w:val="17"/>
        </w:numPr>
        <w:spacing w:after="120" w:line="300" w:lineRule="auto"/>
        <w:jc w:val="both"/>
        <w:rPr>
          <w:rFonts w:ascii="Arial" w:hAnsi="Arial" w:cs="Arial"/>
          <w:color w:val="000000" w:themeColor="text1"/>
          <w:sz w:val="22"/>
          <w:szCs w:val="22"/>
        </w:rPr>
      </w:pPr>
      <w:r w:rsidRPr="00413348">
        <w:rPr>
          <w:rFonts w:ascii="Arial" w:hAnsi="Arial" w:cs="Arial"/>
          <w:sz w:val="22"/>
          <w:szCs w:val="22"/>
        </w:rPr>
        <w:lastRenderedPageBreak/>
        <w:t>Integralną częścią niniejszej umowy stanowi załącznik nr 4</w:t>
      </w:r>
      <w:r w:rsidR="00CD6681" w:rsidRPr="00413348">
        <w:rPr>
          <w:rFonts w:ascii="Arial" w:hAnsi="Arial" w:cs="Arial"/>
          <w:sz w:val="22"/>
          <w:szCs w:val="22"/>
        </w:rPr>
        <w:t xml:space="preserve"> do umowy</w:t>
      </w:r>
      <w:r w:rsidR="0086092E" w:rsidRPr="00413348">
        <w:rPr>
          <w:rFonts w:ascii="Arial" w:hAnsi="Arial" w:cs="Arial"/>
          <w:sz w:val="22"/>
          <w:szCs w:val="22"/>
        </w:rPr>
        <w:t xml:space="preserve"> – zasady postępowania </w:t>
      </w:r>
      <w:r w:rsidR="00A00224" w:rsidRPr="00413348">
        <w:rPr>
          <w:rFonts w:ascii="Arial" w:hAnsi="Arial" w:cs="Arial"/>
          <w:sz w:val="22"/>
          <w:szCs w:val="22"/>
        </w:rPr>
        <w:t xml:space="preserve"> w kontaktach z Wy</w:t>
      </w:r>
      <w:r w:rsidRPr="00413348">
        <w:rPr>
          <w:rFonts w:ascii="Arial" w:hAnsi="Arial" w:cs="Arial"/>
          <w:sz w:val="22"/>
          <w:szCs w:val="22"/>
        </w:rPr>
        <w:t>konawcami.</w:t>
      </w:r>
    </w:p>
    <w:p w:rsidR="00FA2983" w:rsidRPr="00413348" w:rsidRDefault="002F198B" w:rsidP="00413348">
      <w:pPr>
        <w:autoSpaceDE w:val="0"/>
        <w:spacing w:after="120" w:line="300" w:lineRule="auto"/>
        <w:jc w:val="center"/>
        <w:rPr>
          <w:rFonts w:ascii="Arial" w:hAnsi="Arial" w:cs="Arial"/>
          <w:b/>
          <w:sz w:val="22"/>
          <w:szCs w:val="22"/>
        </w:rPr>
      </w:pPr>
      <w:bookmarkStart w:id="1" w:name="_Hlk82514298"/>
      <w:bookmarkStart w:id="2" w:name="_Hlk82513772"/>
      <w:r w:rsidRPr="00413348">
        <w:rPr>
          <w:rFonts w:ascii="Arial" w:hAnsi="Arial" w:cs="Arial"/>
          <w:b/>
          <w:bCs/>
          <w:sz w:val="22"/>
          <w:szCs w:val="22"/>
        </w:rPr>
        <w:t>§</w:t>
      </w:r>
      <w:bookmarkEnd w:id="1"/>
      <w:r w:rsidR="00157630" w:rsidRPr="00413348">
        <w:rPr>
          <w:rFonts w:ascii="Arial" w:hAnsi="Arial" w:cs="Arial"/>
          <w:b/>
          <w:bCs/>
          <w:sz w:val="22"/>
          <w:szCs w:val="22"/>
        </w:rPr>
        <w:t xml:space="preserve"> 8</w:t>
      </w:r>
    </w:p>
    <w:bookmarkEnd w:id="2"/>
    <w:p w:rsidR="00CD6681" w:rsidRPr="00413348" w:rsidRDefault="00FA2983" w:rsidP="00413348">
      <w:pPr>
        <w:spacing w:after="120" w:line="300" w:lineRule="auto"/>
        <w:jc w:val="center"/>
        <w:outlineLvl w:val="0"/>
        <w:rPr>
          <w:rFonts w:ascii="Arial" w:hAnsi="Arial" w:cs="Arial"/>
          <w:b/>
          <w:sz w:val="22"/>
          <w:szCs w:val="22"/>
        </w:rPr>
      </w:pPr>
      <w:r w:rsidRPr="00413348">
        <w:rPr>
          <w:rFonts w:ascii="Arial" w:hAnsi="Arial" w:cs="Arial"/>
          <w:b/>
          <w:sz w:val="22"/>
          <w:szCs w:val="22"/>
        </w:rPr>
        <w:t>Zmiana umowy</w:t>
      </w:r>
    </w:p>
    <w:p w:rsidR="009E7BBC" w:rsidRPr="00413348" w:rsidRDefault="009E7BBC" w:rsidP="00413348">
      <w:pPr>
        <w:numPr>
          <w:ilvl w:val="0"/>
          <w:numId w:val="39"/>
        </w:numPr>
        <w:suppressAutoHyphens/>
        <w:ind w:left="1069"/>
        <w:jc w:val="both"/>
        <w:rPr>
          <w:rFonts w:ascii="Arial" w:eastAsia="Calibri" w:hAnsi="Arial" w:cs="Arial"/>
          <w:b/>
          <w:bCs/>
          <w:color w:val="000000"/>
          <w:kern w:val="1"/>
          <w:sz w:val="22"/>
          <w:szCs w:val="22"/>
          <w:lang w:eastAsia="hi-IN" w:bidi="hi-IN"/>
        </w:rPr>
      </w:pPr>
      <w:r w:rsidRPr="00413348">
        <w:rPr>
          <w:rFonts w:ascii="Arial" w:eastAsia="Calibri" w:hAnsi="Arial" w:cs="Arial"/>
          <w:bCs/>
          <w:color w:val="000000"/>
          <w:kern w:val="1"/>
          <w:sz w:val="22"/>
          <w:szCs w:val="22"/>
          <w:lang w:eastAsia="hi-IN" w:bidi="hi-IN"/>
        </w:rPr>
        <w:t xml:space="preserve">Zamawiający dopuszcza możliwość wprowadzenia </w:t>
      </w:r>
      <w:r w:rsidRPr="00413348">
        <w:rPr>
          <w:rFonts w:ascii="Arial" w:hAnsi="Arial" w:cs="Arial"/>
          <w:sz w:val="22"/>
          <w:szCs w:val="22"/>
        </w:rPr>
        <w:t xml:space="preserve">istotnych zmian postanowień niniejszej umowy w stosunku do treści oferty, na podstawie której dokonano wyboru Wykonawcy </w:t>
      </w:r>
      <w:r w:rsidRPr="00413348">
        <w:rPr>
          <w:rFonts w:ascii="Arial" w:eastAsia="Calibri" w:hAnsi="Arial" w:cs="Arial"/>
          <w:bCs/>
          <w:color w:val="000000"/>
          <w:kern w:val="1"/>
          <w:sz w:val="22"/>
          <w:szCs w:val="22"/>
          <w:lang w:eastAsia="hi-IN" w:bidi="hi-IN"/>
        </w:rPr>
        <w:t xml:space="preserve">w przypadkach i na zasadach określonych w art. 455 ustawy </w:t>
      </w:r>
      <w:proofErr w:type="spellStart"/>
      <w:r w:rsidRPr="00413348">
        <w:rPr>
          <w:rFonts w:ascii="Arial" w:eastAsia="Calibri" w:hAnsi="Arial" w:cs="Arial"/>
          <w:bCs/>
          <w:color w:val="000000"/>
          <w:kern w:val="1"/>
          <w:sz w:val="22"/>
          <w:szCs w:val="22"/>
          <w:lang w:eastAsia="hi-IN" w:bidi="hi-IN"/>
        </w:rPr>
        <w:t>Pzp</w:t>
      </w:r>
      <w:proofErr w:type="spellEnd"/>
      <w:r w:rsidRPr="00413348">
        <w:rPr>
          <w:rFonts w:ascii="Arial" w:eastAsia="Calibri" w:hAnsi="Arial" w:cs="Arial"/>
          <w:bCs/>
          <w:color w:val="000000"/>
          <w:kern w:val="1"/>
          <w:sz w:val="22"/>
          <w:szCs w:val="22"/>
          <w:lang w:eastAsia="hi-IN" w:bidi="hi-IN"/>
        </w:rPr>
        <w:t>.</w:t>
      </w:r>
    </w:p>
    <w:p w:rsidR="009E7BBC" w:rsidRPr="00413348" w:rsidRDefault="009E7BBC" w:rsidP="00413348">
      <w:pPr>
        <w:numPr>
          <w:ilvl w:val="0"/>
          <w:numId w:val="39"/>
        </w:numPr>
        <w:suppressAutoHyphens/>
        <w:ind w:left="1069"/>
        <w:jc w:val="both"/>
        <w:rPr>
          <w:rFonts w:ascii="Arial" w:eastAsia="Calibri" w:hAnsi="Arial" w:cs="Arial"/>
          <w:b/>
          <w:bCs/>
          <w:color w:val="000000"/>
          <w:kern w:val="1"/>
          <w:sz w:val="22"/>
          <w:szCs w:val="22"/>
          <w:lang w:eastAsia="hi-IN" w:bidi="hi-IN"/>
        </w:rPr>
      </w:pPr>
      <w:r w:rsidRPr="00413348">
        <w:rPr>
          <w:rFonts w:ascii="Arial" w:eastAsia="Calibri" w:hAnsi="Arial" w:cs="Arial"/>
          <w:bCs/>
          <w:color w:val="000000"/>
          <w:kern w:val="1"/>
          <w:sz w:val="22"/>
          <w:szCs w:val="22"/>
          <w:lang w:eastAsia="hi-IN" w:bidi="hi-IN"/>
        </w:rPr>
        <w:t xml:space="preserve">Na podstawie art. 455 ust.1 pkt 1 ustawy </w:t>
      </w:r>
      <w:proofErr w:type="spellStart"/>
      <w:r w:rsidRPr="00413348">
        <w:rPr>
          <w:rFonts w:ascii="Arial" w:eastAsia="Calibri" w:hAnsi="Arial" w:cs="Arial"/>
          <w:bCs/>
          <w:color w:val="000000"/>
          <w:kern w:val="1"/>
          <w:sz w:val="22"/>
          <w:szCs w:val="22"/>
          <w:lang w:eastAsia="hi-IN" w:bidi="hi-IN"/>
        </w:rPr>
        <w:t>Pzp</w:t>
      </w:r>
      <w:proofErr w:type="spellEnd"/>
      <w:r w:rsidRPr="00413348">
        <w:rPr>
          <w:rFonts w:ascii="Arial" w:eastAsia="Calibri" w:hAnsi="Arial" w:cs="Arial"/>
          <w:bCs/>
          <w:color w:val="000000"/>
          <w:kern w:val="1"/>
          <w:sz w:val="22"/>
          <w:szCs w:val="22"/>
          <w:lang w:eastAsia="hi-IN" w:bidi="hi-IN"/>
        </w:rPr>
        <w:t xml:space="preserve"> Zamawiający dopuszcza możliwość zmiany umowy w przypadkach i na następujących warunkach:</w:t>
      </w:r>
    </w:p>
    <w:p w:rsidR="009E7BBC" w:rsidRPr="00413348" w:rsidRDefault="009E7BBC" w:rsidP="00413348">
      <w:pPr>
        <w:numPr>
          <w:ilvl w:val="0"/>
          <w:numId w:val="40"/>
        </w:numPr>
        <w:suppressAutoHyphens/>
        <w:jc w:val="both"/>
        <w:rPr>
          <w:rFonts w:ascii="Arial" w:eastAsia="Calibri" w:hAnsi="Arial" w:cs="Arial"/>
          <w:bCs/>
          <w:color w:val="000000"/>
          <w:kern w:val="1"/>
          <w:sz w:val="22"/>
          <w:szCs w:val="22"/>
          <w:lang w:eastAsia="hi-IN" w:bidi="hi-IN"/>
        </w:rPr>
      </w:pPr>
      <w:r w:rsidRPr="00413348">
        <w:rPr>
          <w:rFonts w:ascii="Arial" w:eastAsia="Calibri" w:hAnsi="Arial" w:cs="Arial"/>
          <w:bCs/>
          <w:color w:val="000000"/>
          <w:kern w:val="1"/>
          <w:sz w:val="22"/>
          <w:szCs w:val="22"/>
          <w:lang w:eastAsia="hi-IN" w:bidi="hi-IN"/>
        </w:rPr>
        <w:t xml:space="preserve">zmiana terminu realizacji umowy - gdy z powodu siły wyższej nie jest możliwe wykonanie przedmiotu umowy w umówionym terminie (o czas nie dłuższy niż okres, w którym z powodu wystąpienia siły wyższej </w:t>
      </w:r>
      <w:r w:rsidRPr="00413348">
        <w:rPr>
          <w:rFonts w:ascii="Arial" w:eastAsia="Calibri" w:hAnsi="Arial" w:cs="Arial"/>
          <w:bCs/>
          <w:color w:val="000000"/>
          <w:kern w:val="1"/>
          <w:sz w:val="22"/>
          <w:szCs w:val="22"/>
          <w:lang w:eastAsia="hi-IN" w:bidi="hi-IN"/>
        </w:rPr>
        <w:br/>
        <w:t>nie można było zrealizować umowy, bądź jej części),</w:t>
      </w:r>
    </w:p>
    <w:p w:rsidR="009E7BBC" w:rsidRPr="00413348" w:rsidRDefault="009E7BBC" w:rsidP="00413348">
      <w:pPr>
        <w:numPr>
          <w:ilvl w:val="0"/>
          <w:numId w:val="40"/>
        </w:numPr>
        <w:suppressAutoHyphens/>
        <w:spacing w:line="276" w:lineRule="auto"/>
        <w:jc w:val="both"/>
        <w:rPr>
          <w:rFonts w:ascii="Arial" w:eastAsia="Calibri" w:hAnsi="Arial" w:cs="Arial"/>
          <w:bCs/>
          <w:color w:val="000000"/>
          <w:kern w:val="1"/>
          <w:sz w:val="22"/>
          <w:szCs w:val="22"/>
          <w:lang w:eastAsia="hi-IN" w:bidi="hi-IN"/>
        </w:rPr>
      </w:pPr>
      <w:r w:rsidRPr="00413348">
        <w:rPr>
          <w:rFonts w:ascii="Arial" w:eastAsia="Calibri" w:hAnsi="Arial" w:cs="Arial"/>
          <w:bCs/>
          <w:color w:val="000000"/>
          <w:kern w:val="1"/>
          <w:sz w:val="22"/>
          <w:szCs w:val="22"/>
          <w:lang w:eastAsia="hi-IN" w:bidi="hi-IN"/>
        </w:rPr>
        <w:t>zmiana wynagrodzenia Wykonawcy – w przypadku zmiany przepisów prawnych (np. stawki VAT), jeżeli wpływa ona na wysokość należnego Wykonawcy wynagrodzenia – zgodnie ze zmienionymi przepisami,</w:t>
      </w:r>
    </w:p>
    <w:p w:rsidR="009E7BBC" w:rsidRPr="00413348" w:rsidRDefault="009E7BBC" w:rsidP="00413348">
      <w:pPr>
        <w:numPr>
          <w:ilvl w:val="0"/>
          <w:numId w:val="40"/>
        </w:numPr>
        <w:suppressAutoHyphens/>
        <w:spacing w:line="276" w:lineRule="auto"/>
        <w:jc w:val="both"/>
        <w:rPr>
          <w:rFonts w:ascii="Arial" w:eastAsia="Calibri" w:hAnsi="Arial" w:cs="Arial"/>
          <w:bCs/>
          <w:color w:val="000000"/>
          <w:kern w:val="1"/>
          <w:sz w:val="22"/>
          <w:szCs w:val="22"/>
          <w:lang w:eastAsia="hi-IN" w:bidi="hi-IN"/>
        </w:rPr>
      </w:pPr>
      <w:r w:rsidRPr="00413348">
        <w:rPr>
          <w:rFonts w:ascii="Arial" w:eastAsia="Calibri" w:hAnsi="Arial" w:cs="Arial"/>
          <w:bCs/>
          <w:color w:val="000000"/>
          <w:kern w:val="1"/>
          <w:sz w:val="22"/>
          <w:szCs w:val="22"/>
          <w:lang w:eastAsia="hi-IN" w:bidi="hi-IN"/>
        </w:rPr>
        <w:t xml:space="preserve">zmiana innych postanowień umowy – jeżeli ich zmiana </w:t>
      </w:r>
      <w:r w:rsidRPr="00413348">
        <w:rPr>
          <w:rFonts w:ascii="Arial" w:eastAsia="Calibri" w:hAnsi="Arial" w:cs="Arial"/>
          <w:bCs/>
          <w:color w:val="000000"/>
          <w:kern w:val="1"/>
          <w:sz w:val="22"/>
          <w:szCs w:val="22"/>
          <w:lang w:eastAsia="hi-IN" w:bidi="hi-IN"/>
        </w:rPr>
        <w:br/>
        <w:t>jest konieczna w związku ze zmianą przepisów prawa, zmianą decyzji wydawanych przez właściwy organ, o ile powyższe zmiany mają wpływ na wykonanie zawartej umowy,</w:t>
      </w:r>
    </w:p>
    <w:p w:rsidR="004B6C18" w:rsidRPr="00413348" w:rsidRDefault="009E7BBC" w:rsidP="00413348">
      <w:pPr>
        <w:numPr>
          <w:ilvl w:val="0"/>
          <w:numId w:val="40"/>
        </w:numPr>
        <w:suppressAutoHyphens/>
        <w:spacing w:line="276" w:lineRule="auto"/>
        <w:jc w:val="both"/>
        <w:rPr>
          <w:rFonts w:ascii="Arial" w:eastAsia="Calibri" w:hAnsi="Arial" w:cs="Arial"/>
          <w:bCs/>
          <w:color w:val="000000"/>
          <w:kern w:val="1"/>
          <w:sz w:val="22"/>
          <w:szCs w:val="22"/>
          <w:lang w:eastAsia="hi-IN" w:bidi="hi-IN"/>
        </w:rPr>
      </w:pPr>
      <w:r w:rsidRPr="00413348">
        <w:rPr>
          <w:rFonts w:ascii="Arial" w:eastAsia="Calibri" w:hAnsi="Arial" w:cs="Arial"/>
          <w:bCs/>
          <w:color w:val="000000"/>
          <w:kern w:val="1"/>
          <w:sz w:val="22"/>
          <w:szCs w:val="22"/>
          <w:lang w:eastAsia="hi-IN" w:bidi="hi-IN"/>
        </w:rPr>
        <w:t xml:space="preserve">zmiana osób przewidzianych do realizacji umowy po stronie Wykonawcy - przy czym Zamawiający zaakceptuje osoby wskazane </w:t>
      </w:r>
      <w:r w:rsidRPr="00413348">
        <w:rPr>
          <w:rFonts w:ascii="Arial" w:eastAsia="Calibri" w:hAnsi="Arial" w:cs="Arial"/>
          <w:bCs/>
          <w:color w:val="000000"/>
          <w:kern w:val="1"/>
          <w:sz w:val="22"/>
          <w:szCs w:val="22"/>
          <w:lang w:eastAsia="hi-IN" w:bidi="hi-IN"/>
        </w:rPr>
        <w:br/>
        <w:t>przez Wykonawcę jeśli posiadają kwalifikacje i doświadczenie takie same lub wyższe od osób wymaganych w SWZ.</w:t>
      </w:r>
    </w:p>
    <w:p w:rsidR="004B6C18" w:rsidRPr="00413348" w:rsidRDefault="004B6C18" w:rsidP="00413348">
      <w:pPr>
        <w:pStyle w:val="Akapitzlist"/>
        <w:numPr>
          <w:ilvl w:val="0"/>
          <w:numId w:val="44"/>
        </w:numPr>
        <w:suppressAutoHyphens/>
        <w:spacing w:line="276" w:lineRule="auto"/>
        <w:jc w:val="both"/>
        <w:rPr>
          <w:rFonts w:ascii="Arial" w:eastAsia="Calibri" w:hAnsi="Arial" w:cs="Arial"/>
          <w:bCs/>
          <w:color w:val="000000"/>
          <w:kern w:val="1"/>
          <w:sz w:val="22"/>
          <w:szCs w:val="22"/>
          <w:lang w:eastAsia="hi-IN" w:bidi="hi-IN"/>
        </w:rPr>
      </w:pPr>
      <w:r w:rsidRPr="00413348">
        <w:rPr>
          <w:rFonts w:ascii="Arial" w:eastAsia="SimSun" w:hAnsi="Arial" w:cs="Arial"/>
          <w:kern w:val="1"/>
          <w:sz w:val="22"/>
          <w:szCs w:val="22"/>
          <w:lang w:eastAsia="hi-IN" w:bidi="hi-IN"/>
        </w:rPr>
        <w:t xml:space="preserve"> </w:t>
      </w:r>
      <w:r w:rsidR="009E7BBC" w:rsidRPr="00413348">
        <w:rPr>
          <w:rFonts w:ascii="Arial" w:eastAsia="SimSun" w:hAnsi="Arial" w:cs="Arial"/>
          <w:kern w:val="1"/>
          <w:sz w:val="22"/>
          <w:szCs w:val="22"/>
          <w:lang w:eastAsia="hi-IN" w:bidi="hi-IN"/>
        </w:rPr>
        <w:t xml:space="preserve">Wszelkie zmiany umowy wymagają formy pisemnej  w postaci aneksu, </w:t>
      </w:r>
      <w:r w:rsidR="009E7BBC" w:rsidRPr="00413348">
        <w:rPr>
          <w:rFonts w:ascii="Arial" w:eastAsia="SimSun" w:hAnsi="Arial" w:cs="Arial"/>
          <w:kern w:val="1"/>
          <w:sz w:val="22"/>
          <w:szCs w:val="22"/>
          <w:lang w:eastAsia="hi-IN" w:bidi="hi-IN"/>
        </w:rPr>
        <w:br/>
      </w:r>
      <w:r w:rsidRPr="00413348">
        <w:rPr>
          <w:rFonts w:ascii="Arial" w:eastAsia="SimSun" w:hAnsi="Arial" w:cs="Arial"/>
          <w:kern w:val="1"/>
          <w:sz w:val="22"/>
          <w:szCs w:val="22"/>
          <w:lang w:eastAsia="hi-IN" w:bidi="hi-IN"/>
        </w:rPr>
        <w:t xml:space="preserve">  </w:t>
      </w:r>
      <w:r w:rsidR="009E7BBC" w:rsidRPr="00413348">
        <w:rPr>
          <w:rFonts w:ascii="Arial" w:eastAsia="SimSun" w:hAnsi="Arial" w:cs="Arial"/>
          <w:kern w:val="1"/>
          <w:sz w:val="22"/>
          <w:szCs w:val="22"/>
          <w:lang w:eastAsia="hi-IN" w:bidi="hi-IN"/>
        </w:rPr>
        <w:t>pod rygorem nieważności.</w:t>
      </w:r>
    </w:p>
    <w:p w:rsidR="006D4F8C" w:rsidRPr="00413348" w:rsidRDefault="006D4F8C" w:rsidP="00413348">
      <w:pPr>
        <w:pStyle w:val="Akapitzlist"/>
        <w:numPr>
          <w:ilvl w:val="0"/>
          <w:numId w:val="44"/>
        </w:numPr>
        <w:suppressAutoHyphens/>
        <w:spacing w:line="276" w:lineRule="auto"/>
        <w:jc w:val="both"/>
        <w:rPr>
          <w:rFonts w:ascii="Arial" w:eastAsia="Calibri" w:hAnsi="Arial" w:cs="Arial"/>
          <w:bCs/>
          <w:color w:val="000000"/>
          <w:kern w:val="1"/>
          <w:lang w:eastAsia="hi-IN" w:bidi="hi-IN"/>
        </w:rPr>
      </w:pPr>
      <w:r w:rsidRPr="00413348">
        <w:rPr>
          <w:rFonts w:ascii="Arial" w:eastAsia="Calibri" w:hAnsi="Arial" w:cs="Arial"/>
          <w:color w:val="000000"/>
          <w:sz w:val="22"/>
          <w:szCs w:val="22"/>
        </w:rPr>
        <w:t xml:space="preserve">Strony zobowiązują się dokonać waloryzacji wysokości wynagrodzenia należnego Wykonawcy, </w:t>
      </w:r>
      <w:r w:rsidR="009E7BBC" w:rsidRPr="00413348">
        <w:rPr>
          <w:rFonts w:ascii="Arial" w:eastAsia="Calibri" w:hAnsi="Arial" w:cs="Arial"/>
          <w:color w:val="000000"/>
          <w:sz w:val="22"/>
          <w:szCs w:val="22"/>
        </w:rPr>
        <w:t xml:space="preserve">     </w:t>
      </w:r>
      <w:r w:rsidR="00F86658" w:rsidRPr="00413348">
        <w:rPr>
          <w:rFonts w:ascii="Arial" w:eastAsia="Calibri" w:hAnsi="Arial" w:cs="Arial"/>
          <w:color w:val="000000"/>
          <w:sz w:val="22"/>
          <w:szCs w:val="22"/>
        </w:rPr>
        <w:t xml:space="preserve"> </w:t>
      </w:r>
      <w:r w:rsidRPr="00413348">
        <w:rPr>
          <w:rFonts w:ascii="Arial" w:eastAsia="Calibri" w:hAnsi="Arial" w:cs="Arial"/>
          <w:color w:val="000000"/>
          <w:sz w:val="22"/>
          <w:szCs w:val="22"/>
        </w:rPr>
        <w:t>poprzez zmiany wysokości wynagrodzenia miesięcznego, w przypadku zmiany kosztów związanych z realizacją zamówienia. Przez zmianę kosztów rozumie się zarówno ich wzrost jak i obniżenie względem kosztów przyjętych w celu ustalenia wynagrodzenia Wykonawcy zawartego w ofercie.</w:t>
      </w:r>
    </w:p>
    <w:p w:rsidR="006D4F8C" w:rsidRPr="00413348" w:rsidRDefault="006D4F8C" w:rsidP="00413348">
      <w:pPr>
        <w:pStyle w:val="Akapitzlist"/>
        <w:numPr>
          <w:ilvl w:val="0"/>
          <w:numId w:val="44"/>
        </w:numPr>
        <w:suppressAutoHyphens/>
        <w:spacing w:line="276" w:lineRule="auto"/>
        <w:jc w:val="both"/>
        <w:rPr>
          <w:rFonts w:ascii="Arial" w:eastAsia="Calibri" w:hAnsi="Arial" w:cs="Arial"/>
          <w:bCs/>
          <w:color w:val="000000"/>
          <w:kern w:val="1"/>
          <w:sz w:val="22"/>
          <w:szCs w:val="22"/>
          <w:lang w:eastAsia="hi-IN" w:bidi="hi-IN"/>
        </w:rPr>
      </w:pPr>
      <w:r w:rsidRPr="00413348">
        <w:rPr>
          <w:rFonts w:ascii="Arial" w:eastAsia="Calibri" w:hAnsi="Arial" w:cs="Arial"/>
          <w:sz w:val="22"/>
          <w:szCs w:val="22"/>
        </w:rPr>
        <w:t xml:space="preserve">Zmiana wynagrodzenia dokonywana na podstawie kwartalnego wskaźnika cen towarów i usług konsumpcyjnych ogółem ogłaszanego w komunikacie Prezesa Głównego </w:t>
      </w:r>
      <w:r w:rsidR="00F86658" w:rsidRPr="00413348">
        <w:rPr>
          <w:rFonts w:ascii="Arial" w:eastAsia="Calibri" w:hAnsi="Arial" w:cs="Arial"/>
          <w:sz w:val="22"/>
          <w:szCs w:val="22"/>
        </w:rPr>
        <w:t xml:space="preserve">     </w:t>
      </w:r>
      <w:r w:rsidRPr="00413348">
        <w:rPr>
          <w:rFonts w:ascii="Arial" w:eastAsia="Calibri" w:hAnsi="Arial" w:cs="Arial"/>
          <w:sz w:val="22"/>
          <w:szCs w:val="22"/>
        </w:rPr>
        <w:t>Urzędu Statystycznego stanowiącego średnią arytmetyczną z dwóch kwartalnych wskaźników, poprzedzających wniosek o zmianę wynagrodzenia. Waloryzacja będzie skutkowała wzrostem lub obniżeniem wynagrodzenia za usługi pozostałe do wykonania od następnego miesiąca po złożeniu wniosku.</w:t>
      </w:r>
    </w:p>
    <w:p w:rsidR="00F86658" w:rsidRPr="00413348" w:rsidRDefault="006D4F8C" w:rsidP="00413348">
      <w:pPr>
        <w:pStyle w:val="Akapitzlist"/>
        <w:numPr>
          <w:ilvl w:val="0"/>
          <w:numId w:val="44"/>
        </w:numPr>
        <w:suppressAutoHyphens/>
        <w:spacing w:line="276" w:lineRule="auto"/>
        <w:jc w:val="both"/>
        <w:rPr>
          <w:rFonts w:ascii="Arial" w:eastAsia="Calibri" w:hAnsi="Arial" w:cs="Arial"/>
          <w:bCs/>
          <w:color w:val="000000"/>
          <w:kern w:val="1"/>
          <w:lang w:eastAsia="hi-IN" w:bidi="hi-IN"/>
        </w:rPr>
      </w:pPr>
      <w:r w:rsidRPr="00413348">
        <w:rPr>
          <w:rFonts w:ascii="Arial" w:eastAsia="Calibri" w:hAnsi="Arial" w:cs="Arial"/>
          <w:color w:val="000000"/>
          <w:sz w:val="22"/>
          <w:szCs w:val="22"/>
        </w:rPr>
        <w:t xml:space="preserve">Poziom zmiany kosztów, o których mowa w art. 439 ust. 1 ustawy Prawo zamówień publicznych, </w:t>
      </w:r>
      <w:r w:rsidR="00F86658" w:rsidRPr="00413348">
        <w:rPr>
          <w:rFonts w:ascii="Arial" w:eastAsia="Calibri" w:hAnsi="Arial" w:cs="Arial"/>
          <w:color w:val="000000"/>
          <w:sz w:val="22"/>
          <w:szCs w:val="22"/>
        </w:rPr>
        <w:t xml:space="preserve"> </w:t>
      </w:r>
      <w:r w:rsidRPr="00413348">
        <w:rPr>
          <w:rFonts w:ascii="Arial" w:eastAsia="Calibri" w:hAnsi="Arial" w:cs="Arial"/>
          <w:color w:val="000000"/>
          <w:sz w:val="22"/>
          <w:szCs w:val="22"/>
        </w:rPr>
        <w:t>uprawniający Strony umowy do żądania zmiany wynagrodzenia wynosi minimum 8 % względem średniej arytmetycznej wskaźnika za dwa poprzednie kwartały, o których mowa w pkt. 2.</w:t>
      </w:r>
    </w:p>
    <w:p w:rsidR="006D4F8C" w:rsidRPr="00413348" w:rsidRDefault="006D4F8C" w:rsidP="00413348">
      <w:pPr>
        <w:pStyle w:val="Akapitzlist"/>
        <w:numPr>
          <w:ilvl w:val="0"/>
          <w:numId w:val="44"/>
        </w:numPr>
        <w:suppressAutoHyphens/>
        <w:spacing w:line="276" w:lineRule="auto"/>
        <w:jc w:val="both"/>
        <w:rPr>
          <w:rFonts w:ascii="Arial" w:eastAsia="Calibri" w:hAnsi="Arial" w:cs="Arial"/>
          <w:bCs/>
          <w:color w:val="000000"/>
          <w:kern w:val="1"/>
          <w:lang w:eastAsia="hi-IN" w:bidi="hi-IN"/>
        </w:rPr>
      </w:pPr>
      <w:r w:rsidRPr="00413348">
        <w:rPr>
          <w:rFonts w:ascii="Arial" w:eastAsia="Calibri" w:hAnsi="Arial" w:cs="Arial"/>
          <w:color w:val="000000"/>
          <w:sz w:val="22"/>
          <w:szCs w:val="22"/>
        </w:rPr>
        <w:t>Jeśli wskaźnik (średnia arytmetyczna za dwa poprzednie kwartały), będzie niższy niż 8 %, wówczas Wykonawcy nie przysługuje roszczenie o zmianę wysokości wynagrodze</w:t>
      </w:r>
      <w:r w:rsidR="004B6C18" w:rsidRPr="00413348">
        <w:rPr>
          <w:rFonts w:ascii="Arial" w:eastAsia="Calibri" w:hAnsi="Arial" w:cs="Arial"/>
          <w:color w:val="000000"/>
          <w:sz w:val="22"/>
          <w:szCs w:val="22"/>
        </w:rPr>
        <w:t>nia w powyżej określonym trybie</w:t>
      </w:r>
    </w:p>
    <w:p w:rsidR="006D4F8C" w:rsidRPr="00413348" w:rsidRDefault="006D4F8C" w:rsidP="00413348">
      <w:pPr>
        <w:pStyle w:val="Akapitzlist"/>
        <w:numPr>
          <w:ilvl w:val="0"/>
          <w:numId w:val="44"/>
        </w:numPr>
        <w:suppressAutoHyphens/>
        <w:spacing w:line="276" w:lineRule="auto"/>
        <w:jc w:val="both"/>
        <w:rPr>
          <w:rFonts w:ascii="Arial" w:eastAsia="Calibri" w:hAnsi="Arial" w:cs="Arial"/>
          <w:bCs/>
          <w:color w:val="000000"/>
          <w:kern w:val="1"/>
          <w:lang w:eastAsia="hi-IN" w:bidi="hi-IN"/>
        </w:rPr>
      </w:pPr>
      <w:r w:rsidRPr="00413348">
        <w:rPr>
          <w:rFonts w:ascii="Arial" w:eastAsia="Calibri" w:hAnsi="Arial" w:cs="Arial"/>
          <w:color w:val="000000"/>
          <w:sz w:val="22"/>
          <w:szCs w:val="22"/>
        </w:rPr>
        <w:t>Pierwsza zmiana wysokości wynagrodzenia nie może nastąpić przed upływem 6 miesięcy od dnia zawarcia umowy. Waloryzacja wynagrodzenia nie dotyczy wynagrodzenia za usługi wykonane miesiącu, w którym złożono wniosek. Kolejna waloryzacja nie będzie mogła być dokonana przed upływem 6 miesięcy od poprzedniej.</w:t>
      </w:r>
    </w:p>
    <w:p w:rsidR="006D4F8C" w:rsidRPr="00413348" w:rsidRDefault="00F86658" w:rsidP="00413348">
      <w:pPr>
        <w:pStyle w:val="Akapitzlist"/>
        <w:numPr>
          <w:ilvl w:val="0"/>
          <w:numId w:val="44"/>
        </w:numPr>
        <w:suppressAutoHyphens/>
        <w:spacing w:line="276" w:lineRule="auto"/>
        <w:jc w:val="both"/>
        <w:rPr>
          <w:rFonts w:ascii="Arial" w:eastAsia="Calibri" w:hAnsi="Arial" w:cs="Arial"/>
          <w:bCs/>
          <w:color w:val="000000"/>
          <w:kern w:val="1"/>
          <w:lang w:eastAsia="hi-IN" w:bidi="hi-IN"/>
        </w:rPr>
      </w:pPr>
      <w:r w:rsidRPr="00413348">
        <w:rPr>
          <w:rFonts w:ascii="Arial" w:eastAsia="Calibri" w:hAnsi="Arial" w:cs="Arial"/>
          <w:color w:val="000000"/>
          <w:sz w:val="22"/>
          <w:szCs w:val="22"/>
        </w:rPr>
        <w:t xml:space="preserve"> </w:t>
      </w:r>
      <w:r w:rsidR="006D4F8C" w:rsidRPr="00413348">
        <w:rPr>
          <w:rFonts w:ascii="Arial" w:eastAsia="Calibri" w:hAnsi="Arial" w:cs="Arial"/>
          <w:color w:val="000000"/>
          <w:sz w:val="22"/>
          <w:szCs w:val="22"/>
        </w:rPr>
        <w:t xml:space="preserve">Maksymalną procentową wartość zmiany wynagrodzenia brutto, jaką dopuszcza Zamawiający w efekcie zastosowania postanowień o zasadach wprowadzania zmian </w:t>
      </w:r>
      <w:r w:rsidR="006D4F8C" w:rsidRPr="00413348">
        <w:rPr>
          <w:rFonts w:ascii="Arial" w:eastAsia="Calibri" w:hAnsi="Arial" w:cs="Arial"/>
          <w:color w:val="000000"/>
          <w:sz w:val="22"/>
          <w:szCs w:val="22"/>
        </w:rPr>
        <w:lastRenderedPageBreak/>
        <w:t>wysokości wynagrodzenia, określa się na poziomie nie większym niż 10 % wartości brutto umowy.</w:t>
      </w:r>
    </w:p>
    <w:p w:rsidR="006D4F8C" w:rsidRPr="00413348" w:rsidRDefault="006D4F8C" w:rsidP="00413348">
      <w:pPr>
        <w:pStyle w:val="Akapitzlist"/>
        <w:numPr>
          <w:ilvl w:val="0"/>
          <w:numId w:val="44"/>
        </w:numPr>
        <w:suppressAutoHyphens/>
        <w:spacing w:line="276" w:lineRule="auto"/>
        <w:jc w:val="both"/>
        <w:rPr>
          <w:rFonts w:ascii="Arial" w:eastAsia="Calibri" w:hAnsi="Arial" w:cs="Arial"/>
          <w:bCs/>
          <w:color w:val="000000"/>
          <w:kern w:val="1"/>
          <w:lang w:eastAsia="hi-IN" w:bidi="hi-IN"/>
        </w:rPr>
      </w:pPr>
      <w:r w:rsidRPr="00413348">
        <w:rPr>
          <w:rFonts w:ascii="Arial" w:eastAsia="Calibri" w:hAnsi="Arial" w:cs="Arial"/>
          <w:color w:val="000000"/>
          <w:sz w:val="22"/>
          <w:szCs w:val="22"/>
        </w:rPr>
        <w:t>Sposób określenia wpływu zmiany kosztów na koszt wykonania zamówienia oraz określenie okresów, w których może następować zmiana wynagrodzenia Wykonawcy wynika z regulacji niniejszego ustępu. Obowiązek wykazania, iż zmiany są związane z realizacją zamówienia i mają wpływ na koszty wykonania zamówienia, spoczywa na Stronie umowy, która składa wniosek o dokonanie zmiany wysokości wynagrodzenia.</w:t>
      </w:r>
    </w:p>
    <w:p w:rsidR="006D4F8C" w:rsidRPr="00413348" w:rsidRDefault="006D4F8C" w:rsidP="00413348">
      <w:pPr>
        <w:pStyle w:val="Akapitzlist"/>
        <w:numPr>
          <w:ilvl w:val="0"/>
          <w:numId w:val="44"/>
        </w:numPr>
        <w:suppressAutoHyphens/>
        <w:spacing w:line="276" w:lineRule="auto"/>
        <w:jc w:val="both"/>
        <w:rPr>
          <w:rFonts w:ascii="Arial" w:eastAsia="Calibri" w:hAnsi="Arial" w:cs="Arial"/>
          <w:bCs/>
          <w:color w:val="000000"/>
          <w:kern w:val="1"/>
          <w:lang w:eastAsia="hi-IN" w:bidi="hi-IN"/>
        </w:rPr>
      </w:pPr>
      <w:r w:rsidRPr="00413348">
        <w:rPr>
          <w:rFonts w:ascii="Arial" w:eastAsia="Calibri" w:hAnsi="Arial" w:cs="Arial"/>
          <w:color w:val="000000"/>
          <w:sz w:val="22"/>
          <w:szCs w:val="22"/>
        </w:rPr>
        <w:t>Zmiany oraz ich wpływ na koszty realizacji zamówienia muszą zostać szczegółowo wykazane we wniosku, o którym mowa w pkt. 10. Strona umowy występująca z wnioskiem w szczególności zobowiązana jest wykazać (udowodnić) zmianę kosztów związanych z realizacją zamówienia oraz jej wpływ na koszty wykonania umowy.</w:t>
      </w:r>
    </w:p>
    <w:p w:rsidR="006D4F8C" w:rsidRPr="00413348" w:rsidRDefault="006D4F8C" w:rsidP="00413348">
      <w:pPr>
        <w:pStyle w:val="Akapitzlist"/>
        <w:numPr>
          <w:ilvl w:val="0"/>
          <w:numId w:val="44"/>
        </w:numPr>
        <w:suppressAutoHyphens/>
        <w:spacing w:line="276" w:lineRule="auto"/>
        <w:jc w:val="both"/>
        <w:rPr>
          <w:rFonts w:ascii="Arial" w:eastAsia="Calibri" w:hAnsi="Arial" w:cs="Arial"/>
          <w:bCs/>
          <w:color w:val="000000"/>
          <w:kern w:val="1"/>
          <w:lang w:eastAsia="hi-IN" w:bidi="hi-IN"/>
        </w:rPr>
      </w:pPr>
      <w:r w:rsidRPr="00413348">
        <w:rPr>
          <w:rFonts w:ascii="Arial" w:eastAsia="Calibri" w:hAnsi="Arial" w:cs="Arial"/>
          <w:color w:val="000000"/>
          <w:sz w:val="22"/>
          <w:szCs w:val="22"/>
        </w:rPr>
        <w:t>Zmian, o których mowa w pkt. 1, dokonuje się w formie aneksu do umowy.</w:t>
      </w:r>
    </w:p>
    <w:p w:rsidR="006D4F8C" w:rsidRPr="00413348" w:rsidRDefault="006D4F8C" w:rsidP="00413348">
      <w:pPr>
        <w:pStyle w:val="Akapitzlist"/>
        <w:numPr>
          <w:ilvl w:val="0"/>
          <w:numId w:val="44"/>
        </w:numPr>
        <w:suppressAutoHyphens/>
        <w:spacing w:line="276" w:lineRule="auto"/>
        <w:jc w:val="both"/>
        <w:rPr>
          <w:rFonts w:ascii="Arial" w:eastAsia="Calibri" w:hAnsi="Arial" w:cs="Arial"/>
          <w:bCs/>
          <w:color w:val="000000"/>
          <w:kern w:val="1"/>
          <w:lang w:eastAsia="hi-IN" w:bidi="hi-IN"/>
        </w:rPr>
      </w:pPr>
      <w:r w:rsidRPr="00413348">
        <w:rPr>
          <w:rFonts w:ascii="Arial" w:eastAsia="Calibri" w:hAnsi="Arial" w:cs="Arial"/>
          <w:color w:val="000000"/>
          <w:sz w:val="22"/>
          <w:szCs w:val="22"/>
        </w:rPr>
        <w:t>W celu zawarcia aneksu, o którym mowa w pkt. 9, każda ze Stron może wystąpić do drugiej Strony z pisemnym wnioskiem o dokonanie zmiany wysokości wynagrodzenia należnego Wykonawcy, wraz z uzasadnieniem zawierającym w szczególności szczegółowe wyliczenie całkowitej kwoty, o jaką wynagrodzenie Wykonawcy powinno ulec zmianie, ze wskazaniem poziomu wzrostu bądź obniżenia kosztów, ze wskazaniem daty, od której nastąpiła bądź nastąpi zmiana wysokości wynagrodzenia należnego Wykonawcy oraz wykazaniem związku pomiędzy zmianą kosztów a kosztami wykonania zamówienia.</w:t>
      </w:r>
    </w:p>
    <w:p w:rsidR="006D4F8C" w:rsidRPr="00413348" w:rsidRDefault="006D4F8C" w:rsidP="00413348">
      <w:pPr>
        <w:pStyle w:val="Akapitzlist"/>
        <w:numPr>
          <w:ilvl w:val="0"/>
          <w:numId w:val="44"/>
        </w:numPr>
        <w:suppressAutoHyphens/>
        <w:spacing w:line="276" w:lineRule="auto"/>
        <w:jc w:val="both"/>
        <w:rPr>
          <w:rFonts w:ascii="Arial" w:eastAsia="Calibri" w:hAnsi="Arial" w:cs="Arial"/>
          <w:bCs/>
          <w:color w:val="000000"/>
          <w:kern w:val="1"/>
          <w:lang w:eastAsia="hi-IN" w:bidi="hi-IN"/>
        </w:rPr>
      </w:pPr>
      <w:r w:rsidRPr="00413348">
        <w:rPr>
          <w:rFonts w:ascii="Arial" w:eastAsia="Calibri" w:hAnsi="Arial" w:cs="Arial"/>
          <w:color w:val="000000"/>
          <w:sz w:val="22"/>
          <w:szCs w:val="22"/>
        </w:rPr>
        <w:t>Wykonawca, którego wynagrodzenie zostało zmienione zgodnie z pkt. 1, zobowiązany jest do zmiany wynagrodzenia przysługującego podwykonawcy, z którym zawarł umowę, w zakresie odpowiadającym zmianom kosztów dotyczących zobowiązania podwykonawcy, w sposób zgodny z art. 439 ust. 5 ustawy Prawo zamówień publicznych. Zamawiający ma prawo do weryfikacji wykonania ww. obowiązku.</w:t>
      </w:r>
    </w:p>
    <w:p w:rsidR="0059611B" w:rsidRPr="00413348" w:rsidRDefault="00157630" w:rsidP="00413348">
      <w:pPr>
        <w:autoSpaceDE w:val="0"/>
        <w:autoSpaceDN w:val="0"/>
        <w:adjustRightInd w:val="0"/>
        <w:spacing w:after="120" w:line="300" w:lineRule="auto"/>
        <w:jc w:val="center"/>
        <w:rPr>
          <w:rFonts w:ascii="Arial" w:hAnsi="Arial" w:cs="Arial"/>
          <w:b/>
          <w:bCs/>
          <w:sz w:val="22"/>
          <w:szCs w:val="22"/>
        </w:rPr>
      </w:pPr>
      <w:r w:rsidRPr="00413348">
        <w:rPr>
          <w:rFonts w:ascii="Arial" w:hAnsi="Arial" w:cs="Arial"/>
          <w:b/>
          <w:bCs/>
          <w:sz w:val="22"/>
          <w:szCs w:val="22"/>
        </w:rPr>
        <w:t>§ 9</w:t>
      </w:r>
    </w:p>
    <w:p w:rsidR="00586BCC" w:rsidRPr="00413348" w:rsidRDefault="0059611B" w:rsidP="00413348">
      <w:pPr>
        <w:spacing w:after="120" w:line="300" w:lineRule="auto"/>
        <w:jc w:val="center"/>
        <w:rPr>
          <w:rFonts w:ascii="Arial" w:hAnsi="Arial" w:cs="Arial"/>
          <w:b/>
          <w:bCs/>
          <w:sz w:val="22"/>
          <w:szCs w:val="22"/>
        </w:rPr>
      </w:pPr>
      <w:r w:rsidRPr="00413348">
        <w:rPr>
          <w:rFonts w:ascii="Arial" w:hAnsi="Arial" w:cs="Arial"/>
          <w:b/>
          <w:bCs/>
          <w:sz w:val="22"/>
          <w:szCs w:val="22"/>
        </w:rPr>
        <w:t>Ochrona informacji niejawnych</w:t>
      </w:r>
    </w:p>
    <w:p w:rsidR="0059611B" w:rsidRPr="00413348" w:rsidRDefault="0059611B" w:rsidP="00413348">
      <w:pPr>
        <w:pStyle w:val="Akapitzlist"/>
        <w:numPr>
          <w:ilvl w:val="0"/>
          <w:numId w:val="18"/>
        </w:numPr>
        <w:spacing w:after="120" w:line="300" w:lineRule="auto"/>
        <w:ind w:left="284" w:hanging="284"/>
        <w:jc w:val="both"/>
        <w:rPr>
          <w:rFonts w:ascii="Arial" w:hAnsi="Arial" w:cs="Arial"/>
          <w:bCs/>
          <w:sz w:val="22"/>
          <w:szCs w:val="22"/>
          <w:lang w:val="x-none" w:eastAsia="x-none"/>
        </w:rPr>
      </w:pPr>
      <w:r w:rsidRPr="00413348">
        <w:rPr>
          <w:rFonts w:ascii="Arial" w:hAnsi="Arial" w:cs="Arial"/>
          <w:bCs/>
          <w:sz w:val="22"/>
          <w:szCs w:val="22"/>
          <w:lang w:val="x-none" w:eastAsia="x-none"/>
        </w:rPr>
        <w:t>W</w:t>
      </w:r>
      <w:r w:rsidRPr="00413348">
        <w:rPr>
          <w:rFonts w:ascii="Arial" w:hAnsi="Arial" w:cs="Arial"/>
          <w:sz w:val="22"/>
          <w:szCs w:val="22"/>
          <w:lang w:val="x-none" w:eastAsia="x-none"/>
        </w:rPr>
        <w:t xml:space="preserve"> zakresie ochrony informacji niejawnych Wykonawca zobowiązany jest do stosowania</w:t>
      </w:r>
      <w:r w:rsidRPr="00413348">
        <w:rPr>
          <w:rFonts w:ascii="Arial" w:hAnsi="Arial" w:cs="Arial"/>
          <w:sz w:val="22"/>
          <w:szCs w:val="22"/>
          <w:lang w:eastAsia="x-none"/>
        </w:rPr>
        <w:t xml:space="preserve"> </w:t>
      </w:r>
      <w:r w:rsidRPr="00413348">
        <w:rPr>
          <w:rFonts w:ascii="Arial" w:hAnsi="Arial" w:cs="Arial"/>
          <w:sz w:val="22"/>
          <w:szCs w:val="22"/>
          <w:lang w:val="x-none" w:eastAsia="x-none"/>
        </w:rPr>
        <w:t xml:space="preserve">przepisów ustawy z dnia 5 sierpnia 2010r. o </w:t>
      </w:r>
      <w:r w:rsidR="00A00224" w:rsidRPr="00413348">
        <w:rPr>
          <w:rFonts w:ascii="Arial" w:hAnsi="Arial" w:cs="Arial"/>
          <w:sz w:val="22"/>
          <w:szCs w:val="22"/>
          <w:lang w:val="x-none" w:eastAsia="x-none"/>
        </w:rPr>
        <w:t xml:space="preserve">ochronie informacji niejawnych </w:t>
      </w:r>
      <w:r w:rsidRPr="00413348">
        <w:rPr>
          <w:rFonts w:ascii="Arial" w:hAnsi="Arial" w:cs="Arial"/>
          <w:sz w:val="22"/>
          <w:szCs w:val="22"/>
          <w:lang w:val="x-none" w:eastAsia="x-none"/>
        </w:rPr>
        <w:t>.</w:t>
      </w:r>
    </w:p>
    <w:p w:rsidR="00C919D7" w:rsidRPr="00413348" w:rsidRDefault="0059611B" w:rsidP="00413348">
      <w:pPr>
        <w:numPr>
          <w:ilvl w:val="0"/>
          <w:numId w:val="18"/>
        </w:numPr>
        <w:spacing w:after="120" w:line="300" w:lineRule="auto"/>
        <w:ind w:left="284" w:hanging="284"/>
        <w:jc w:val="both"/>
        <w:rPr>
          <w:rFonts w:ascii="Arial" w:hAnsi="Arial" w:cs="Arial"/>
          <w:sz w:val="22"/>
          <w:szCs w:val="22"/>
          <w:lang w:val="x-none" w:eastAsia="x-none"/>
        </w:rPr>
      </w:pPr>
      <w:r w:rsidRPr="00413348">
        <w:rPr>
          <w:rFonts w:ascii="Arial" w:hAnsi="Arial" w:cs="Arial"/>
          <w:sz w:val="22"/>
          <w:szCs w:val="22"/>
          <w:lang w:val="x-none" w:eastAsia="x-none"/>
        </w:rPr>
        <w:t xml:space="preserve">Wejście obcokrajowców na tereny chronione odbywa się ze stosownym pozwoleniem zgodnie z Decyzją Nr </w:t>
      </w:r>
      <w:r w:rsidR="005F0F4D" w:rsidRPr="00413348">
        <w:rPr>
          <w:rFonts w:ascii="Arial" w:hAnsi="Arial" w:cs="Arial"/>
          <w:sz w:val="22"/>
          <w:szCs w:val="22"/>
          <w:lang w:eastAsia="x-none"/>
        </w:rPr>
        <w:t>107</w:t>
      </w:r>
      <w:r w:rsidRPr="00413348">
        <w:rPr>
          <w:rFonts w:ascii="Arial" w:hAnsi="Arial" w:cs="Arial"/>
          <w:sz w:val="22"/>
          <w:szCs w:val="22"/>
          <w:lang w:val="x-none" w:eastAsia="x-none"/>
        </w:rPr>
        <w:t xml:space="preserve">/MON Ministra Obrony Narodowej z dnia </w:t>
      </w:r>
      <w:r w:rsidR="005F0F4D" w:rsidRPr="00413348">
        <w:rPr>
          <w:rFonts w:ascii="Arial" w:hAnsi="Arial" w:cs="Arial"/>
          <w:sz w:val="22"/>
          <w:szCs w:val="22"/>
          <w:lang w:eastAsia="x-none"/>
        </w:rPr>
        <w:t>18</w:t>
      </w:r>
      <w:r w:rsidR="00A00224" w:rsidRPr="00413348">
        <w:rPr>
          <w:rFonts w:ascii="Arial" w:hAnsi="Arial" w:cs="Arial"/>
          <w:sz w:val="22"/>
          <w:szCs w:val="22"/>
          <w:lang w:val="x-none" w:eastAsia="x-none"/>
        </w:rPr>
        <w:t xml:space="preserve"> </w:t>
      </w:r>
      <w:r w:rsidR="005F0F4D" w:rsidRPr="00413348">
        <w:rPr>
          <w:rFonts w:ascii="Arial" w:hAnsi="Arial" w:cs="Arial"/>
          <w:sz w:val="22"/>
          <w:szCs w:val="22"/>
          <w:lang w:val="x-none" w:eastAsia="x-none"/>
        </w:rPr>
        <w:t>sierpnia 2021</w:t>
      </w:r>
      <w:r w:rsidR="0002500E" w:rsidRPr="00413348">
        <w:rPr>
          <w:rFonts w:ascii="Arial" w:hAnsi="Arial" w:cs="Arial"/>
          <w:sz w:val="22"/>
          <w:szCs w:val="22"/>
          <w:lang w:val="x-none" w:eastAsia="x-none"/>
        </w:rPr>
        <w:t>r.</w:t>
      </w:r>
      <w:r w:rsidR="00F01A53" w:rsidRPr="00413348">
        <w:rPr>
          <w:rFonts w:ascii="Arial" w:hAnsi="Arial" w:cs="Arial"/>
          <w:sz w:val="22"/>
          <w:szCs w:val="22"/>
          <w:lang w:val="x-none" w:eastAsia="x-none"/>
        </w:rPr>
        <w:t xml:space="preserve">  </w:t>
      </w:r>
    </w:p>
    <w:p w:rsidR="0059611B" w:rsidRPr="00413348" w:rsidRDefault="0059611B" w:rsidP="00413348">
      <w:pPr>
        <w:spacing w:after="120" w:line="300" w:lineRule="auto"/>
        <w:ind w:left="284" w:hanging="284"/>
        <w:jc w:val="center"/>
        <w:rPr>
          <w:rFonts w:ascii="Arial" w:hAnsi="Arial" w:cs="Arial"/>
          <w:b/>
          <w:color w:val="000000"/>
          <w:sz w:val="22"/>
          <w:szCs w:val="22"/>
        </w:rPr>
      </w:pPr>
      <w:r w:rsidRPr="00413348">
        <w:rPr>
          <w:rFonts w:ascii="Arial" w:hAnsi="Arial" w:cs="Arial"/>
          <w:b/>
          <w:color w:val="000000"/>
          <w:sz w:val="22"/>
          <w:szCs w:val="22"/>
        </w:rPr>
        <w:sym w:font="Times New Roman" w:char="00A7"/>
      </w:r>
      <w:r w:rsidR="00157630" w:rsidRPr="00413348">
        <w:rPr>
          <w:rFonts w:ascii="Arial" w:hAnsi="Arial" w:cs="Arial"/>
          <w:b/>
          <w:color w:val="000000"/>
          <w:sz w:val="22"/>
          <w:szCs w:val="22"/>
        </w:rPr>
        <w:t xml:space="preserve"> 10</w:t>
      </w:r>
    </w:p>
    <w:p w:rsidR="00586BCC" w:rsidRPr="00413348" w:rsidRDefault="00DE1A3C" w:rsidP="00413348">
      <w:pPr>
        <w:spacing w:after="120" w:line="300" w:lineRule="auto"/>
        <w:ind w:left="284" w:hanging="284"/>
        <w:jc w:val="center"/>
        <w:rPr>
          <w:rFonts w:ascii="Arial" w:hAnsi="Arial" w:cs="Arial"/>
          <w:b/>
          <w:color w:val="000000"/>
          <w:sz w:val="22"/>
          <w:szCs w:val="22"/>
        </w:rPr>
      </w:pPr>
      <w:r w:rsidRPr="00413348">
        <w:rPr>
          <w:rFonts w:ascii="Arial" w:hAnsi="Arial" w:cs="Arial"/>
          <w:b/>
          <w:color w:val="000000" w:themeColor="text1"/>
          <w:sz w:val="22"/>
          <w:szCs w:val="22"/>
        </w:rPr>
        <w:t xml:space="preserve">Zasady ochrony </w:t>
      </w:r>
      <w:r w:rsidR="0059611B" w:rsidRPr="00413348">
        <w:rPr>
          <w:rFonts w:ascii="Arial" w:hAnsi="Arial" w:cs="Arial"/>
          <w:b/>
          <w:color w:val="000000"/>
          <w:sz w:val="22"/>
          <w:szCs w:val="22"/>
        </w:rPr>
        <w:t>danych osobowych</w:t>
      </w:r>
    </w:p>
    <w:p w:rsidR="00DE1A3C" w:rsidRPr="00413348" w:rsidRDefault="00DE1A3C" w:rsidP="00413348">
      <w:pPr>
        <w:widowControl w:val="0"/>
        <w:numPr>
          <w:ilvl w:val="0"/>
          <w:numId w:val="19"/>
        </w:numPr>
        <w:autoSpaceDE w:val="0"/>
        <w:autoSpaceDN w:val="0"/>
        <w:adjustRightInd w:val="0"/>
        <w:spacing w:after="120" w:line="300" w:lineRule="auto"/>
        <w:ind w:left="284" w:hanging="284"/>
        <w:jc w:val="both"/>
        <w:rPr>
          <w:rFonts w:ascii="Arial" w:eastAsia="Calibri" w:hAnsi="Arial" w:cs="Arial"/>
          <w:sz w:val="22"/>
          <w:szCs w:val="22"/>
          <w:lang w:eastAsia="en-US"/>
        </w:rPr>
      </w:pPr>
      <w:r w:rsidRPr="00413348">
        <w:rPr>
          <w:rFonts w:ascii="Arial" w:eastAsia="Calibri" w:hAnsi="Arial" w:cs="Arial"/>
          <w:sz w:val="22"/>
          <w:szCs w:val="22"/>
          <w:lang w:eastAsia="en-US"/>
        </w:rPr>
        <w:t>Zgodnie z rozporządzeniem Parlamentu Europejskiego i Rady UE 2016/679 z dnia</w:t>
      </w:r>
    </w:p>
    <w:p w:rsidR="00994309" w:rsidRPr="00413348" w:rsidRDefault="00DE1A3C" w:rsidP="00413348">
      <w:pPr>
        <w:widowControl w:val="0"/>
        <w:autoSpaceDE w:val="0"/>
        <w:autoSpaceDN w:val="0"/>
        <w:adjustRightInd w:val="0"/>
        <w:spacing w:after="120" w:line="300" w:lineRule="auto"/>
        <w:jc w:val="both"/>
        <w:rPr>
          <w:rFonts w:ascii="Arial" w:eastAsia="Calibri" w:hAnsi="Arial" w:cs="Arial"/>
          <w:sz w:val="22"/>
          <w:szCs w:val="22"/>
          <w:lang w:eastAsia="en-US"/>
        </w:rPr>
      </w:pPr>
      <w:r w:rsidRPr="00413348">
        <w:rPr>
          <w:rFonts w:ascii="Arial" w:eastAsia="Calibri" w:hAnsi="Arial" w:cs="Arial"/>
          <w:sz w:val="22"/>
          <w:szCs w:val="22"/>
          <w:lang w:eastAsia="en-US"/>
        </w:rPr>
        <w:t>27 kwietnia 2016r. w sprawie ochrony osób fizycznych w związku z przetwarzaniem danych osobowych i w sprawie swobodnego przepływu takich danych oraz uchylenia dyrektywy 95/46/WE (ogólne rozporządzenie o ochronie danych</w:t>
      </w:r>
      <w:r w:rsidRPr="00413348">
        <w:rPr>
          <w:rFonts w:ascii="Arial" w:eastAsia="Calibri" w:hAnsi="Arial" w:cs="Arial"/>
          <w:sz w:val="22"/>
          <w:szCs w:val="22"/>
          <w:vertAlign w:val="superscript"/>
          <w:lang w:eastAsia="en-US"/>
        </w:rPr>
        <w:t>1), 2)</w:t>
      </w:r>
      <w:r w:rsidRPr="00413348">
        <w:rPr>
          <w:rFonts w:ascii="Arial" w:eastAsia="Calibri" w:hAnsi="Arial" w:cs="Arial"/>
          <w:sz w:val="22"/>
          <w:szCs w:val="22"/>
          <w:lang w:eastAsia="en-US"/>
        </w:rPr>
        <w:t>), (Dz. Urz. UE L 119 z 04.05.2016 r., str. 1), dalej RODO, ustawą o ochronie danych osobowych z dnia 10 maja 2018 r.</w:t>
      </w:r>
      <w:r w:rsidR="003B607C" w:rsidRPr="00413348">
        <w:rPr>
          <w:rFonts w:ascii="Arial" w:eastAsia="Calibri" w:hAnsi="Arial" w:cs="Arial"/>
          <w:sz w:val="22"/>
          <w:szCs w:val="22"/>
          <w:lang w:eastAsia="en-US"/>
        </w:rPr>
        <w:t xml:space="preserve"> </w:t>
      </w:r>
      <w:r w:rsidRPr="00413348">
        <w:rPr>
          <w:rFonts w:ascii="Arial" w:eastAsia="Calibri" w:hAnsi="Arial" w:cs="Arial"/>
          <w:sz w:val="22"/>
          <w:szCs w:val="22"/>
          <w:lang w:eastAsia="en-US"/>
        </w:rPr>
        <w:t xml:space="preserve">oraz </w:t>
      </w:r>
      <w:r w:rsidRPr="00413348">
        <w:rPr>
          <w:rFonts w:ascii="Arial" w:eastAsia="Calibri" w:hAnsi="Arial" w:cs="Arial"/>
          <w:bCs/>
          <w:sz w:val="22"/>
          <w:szCs w:val="22"/>
          <w:lang w:eastAsia="en-US"/>
        </w:rPr>
        <w:t xml:space="preserve">ustawą </w:t>
      </w:r>
      <w:r w:rsidRPr="00413348">
        <w:rPr>
          <w:rFonts w:ascii="Arial" w:eastAsia="Calibri" w:hAnsi="Arial" w:cs="Arial"/>
          <w:sz w:val="22"/>
          <w:szCs w:val="22"/>
          <w:lang w:eastAsia="en-US"/>
        </w:rPr>
        <w:t xml:space="preserve">z dnia 21 lutego 2019r. </w:t>
      </w:r>
      <w:r w:rsidRPr="00413348">
        <w:rPr>
          <w:rFonts w:ascii="Arial" w:eastAsia="Calibri" w:hAnsi="Arial" w:cs="Arial"/>
          <w:bCs/>
          <w:sz w:val="22"/>
          <w:szCs w:val="22"/>
          <w:lang w:eastAsia="en-US"/>
        </w:rPr>
        <w:t>o zmianie niektórych ustaw w związku z zapewnieniem stosowania  RODO</w:t>
      </w:r>
      <w:r w:rsidRPr="00413348">
        <w:rPr>
          <w:rFonts w:ascii="Arial" w:eastAsia="Calibri" w:hAnsi="Arial" w:cs="Arial"/>
          <w:sz w:val="22"/>
          <w:szCs w:val="22"/>
          <w:lang w:eastAsia="en-US"/>
        </w:rPr>
        <w:t xml:space="preserve"> Zamawiający informuje, że:</w:t>
      </w:r>
    </w:p>
    <w:p w:rsidR="00DE1A3C" w:rsidRPr="00413348" w:rsidRDefault="00DE1A3C" w:rsidP="00413348">
      <w:pPr>
        <w:widowControl w:val="0"/>
        <w:autoSpaceDE w:val="0"/>
        <w:autoSpaceDN w:val="0"/>
        <w:adjustRightInd w:val="0"/>
        <w:spacing w:after="120" w:line="300" w:lineRule="auto"/>
        <w:jc w:val="both"/>
        <w:rPr>
          <w:rFonts w:ascii="Arial" w:hAnsi="Arial" w:cs="Arial"/>
          <w:sz w:val="22"/>
          <w:szCs w:val="22"/>
        </w:rPr>
      </w:pPr>
      <w:r w:rsidRPr="00413348">
        <w:rPr>
          <w:rFonts w:ascii="Arial" w:hAnsi="Arial" w:cs="Arial"/>
          <w:sz w:val="22"/>
          <w:szCs w:val="22"/>
        </w:rPr>
        <w:t xml:space="preserve">- dane osobowe będą przetwarzane i przechowywane na podstawie art. 6 ust. 1 lit. c RODO </w:t>
      </w:r>
      <w:r w:rsidR="00070823" w:rsidRPr="00413348">
        <w:rPr>
          <w:rFonts w:ascii="Arial" w:hAnsi="Arial" w:cs="Arial"/>
          <w:sz w:val="22"/>
          <w:szCs w:val="22"/>
        </w:rPr>
        <w:t xml:space="preserve">               </w:t>
      </w:r>
      <w:r w:rsidRPr="00413348">
        <w:rPr>
          <w:rFonts w:ascii="Arial" w:hAnsi="Arial" w:cs="Arial"/>
          <w:sz w:val="22"/>
          <w:szCs w:val="22"/>
        </w:rPr>
        <w:t>w celu wykonywania umowy i przez okres wykonywania niniejszej umowy oraz w celach archiwalnych.</w:t>
      </w:r>
    </w:p>
    <w:p w:rsidR="00DE1A3C" w:rsidRPr="00413348" w:rsidRDefault="00DE1A3C" w:rsidP="00413348">
      <w:pPr>
        <w:widowControl w:val="0"/>
        <w:numPr>
          <w:ilvl w:val="0"/>
          <w:numId w:val="19"/>
        </w:numPr>
        <w:autoSpaceDE w:val="0"/>
        <w:autoSpaceDN w:val="0"/>
        <w:adjustRightInd w:val="0"/>
        <w:spacing w:after="120" w:line="300" w:lineRule="auto"/>
        <w:ind w:left="0" w:firstLine="0"/>
        <w:jc w:val="both"/>
        <w:rPr>
          <w:rFonts w:ascii="Arial" w:hAnsi="Arial" w:cs="Arial"/>
          <w:sz w:val="22"/>
          <w:szCs w:val="22"/>
        </w:rPr>
      </w:pPr>
      <w:r w:rsidRPr="00413348">
        <w:rPr>
          <w:rFonts w:ascii="Arial" w:hAnsi="Arial" w:cs="Arial"/>
          <w:sz w:val="22"/>
          <w:szCs w:val="22"/>
        </w:rPr>
        <w:t xml:space="preserve">Wykonawca oświadcza, że wdrożył w swojej działalności zapisy RODO i wyraża zgodę </w:t>
      </w:r>
      <w:r w:rsidR="00070823" w:rsidRPr="00413348">
        <w:rPr>
          <w:rFonts w:ascii="Arial" w:hAnsi="Arial" w:cs="Arial"/>
          <w:sz w:val="22"/>
          <w:szCs w:val="22"/>
        </w:rPr>
        <w:t xml:space="preserve">                        </w:t>
      </w:r>
      <w:r w:rsidRPr="00413348">
        <w:rPr>
          <w:rFonts w:ascii="Arial" w:hAnsi="Arial" w:cs="Arial"/>
          <w:sz w:val="22"/>
          <w:szCs w:val="22"/>
        </w:rPr>
        <w:t xml:space="preserve">na zgodne z prawem przetwarzanie danych, zobowiązując się do wypełnienia obowiązków </w:t>
      </w:r>
      <w:r w:rsidRPr="00413348">
        <w:rPr>
          <w:rFonts w:ascii="Arial" w:hAnsi="Arial" w:cs="Arial"/>
          <w:sz w:val="22"/>
          <w:szCs w:val="22"/>
        </w:rPr>
        <w:lastRenderedPageBreak/>
        <w:t xml:space="preserve">informacyjnych przewidzianych w art. 13 lub art. 14 RODO wobec osób fizycznych, od których dane osobowe bezpośrednio lub pośrednio pozyska w celu wykonywania umowy i przez okres wykonywania niniejszej umowy. </w:t>
      </w:r>
    </w:p>
    <w:p w:rsidR="00DE1A3C" w:rsidRPr="00413348" w:rsidRDefault="00DE1A3C" w:rsidP="00413348">
      <w:pPr>
        <w:widowControl w:val="0"/>
        <w:numPr>
          <w:ilvl w:val="0"/>
          <w:numId w:val="19"/>
        </w:numPr>
        <w:autoSpaceDE w:val="0"/>
        <w:autoSpaceDN w:val="0"/>
        <w:adjustRightInd w:val="0"/>
        <w:spacing w:after="120" w:line="300" w:lineRule="auto"/>
        <w:jc w:val="both"/>
        <w:rPr>
          <w:rFonts w:ascii="Arial" w:hAnsi="Arial" w:cs="Arial"/>
          <w:sz w:val="22"/>
          <w:szCs w:val="22"/>
        </w:rPr>
      </w:pPr>
      <w:r w:rsidRPr="00413348">
        <w:rPr>
          <w:rFonts w:ascii="Arial" w:hAnsi="Arial" w:cs="Arial"/>
          <w:sz w:val="22"/>
          <w:szCs w:val="22"/>
        </w:rPr>
        <w:t xml:space="preserve"> W związku z zawarciem niniejszej umowy, w ramach której dochodzić będzie do przetwarzania danych osobowych, strony ustalają zasady wzajemnego powierzenia przetwarzania danych osobowych, zwane w dalszej treści „zasadami”.</w:t>
      </w:r>
    </w:p>
    <w:p w:rsidR="00DE1A3C" w:rsidRPr="00413348" w:rsidRDefault="00DE1A3C" w:rsidP="00413348">
      <w:pPr>
        <w:widowControl w:val="0"/>
        <w:numPr>
          <w:ilvl w:val="0"/>
          <w:numId w:val="19"/>
        </w:numPr>
        <w:autoSpaceDE w:val="0"/>
        <w:autoSpaceDN w:val="0"/>
        <w:adjustRightInd w:val="0"/>
        <w:spacing w:after="120" w:line="300" w:lineRule="auto"/>
        <w:jc w:val="both"/>
        <w:rPr>
          <w:rFonts w:ascii="Arial" w:hAnsi="Arial" w:cs="Arial"/>
          <w:sz w:val="22"/>
          <w:szCs w:val="22"/>
        </w:rPr>
      </w:pPr>
      <w:r w:rsidRPr="00413348">
        <w:rPr>
          <w:rFonts w:ascii="Arial" w:hAnsi="Arial" w:cs="Arial"/>
          <w:sz w:val="22"/>
          <w:szCs w:val="22"/>
        </w:rPr>
        <w:t>Oświadczenia Zamawiającego:</w:t>
      </w:r>
    </w:p>
    <w:p w:rsidR="00DE1A3C" w:rsidRPr="00413348" w:rsidRDefault="00DE1A3C" w:rsidP="00413348">
      <w:pPr>
        <w:widowControl w:val="0"/>
        <w:numPr>
          <w:ilvl w:val="0"/>
          <w:numId w:val="27"/>
        </w:numPr>
        <w:autoSpaceDE w:val="0"/>
        <w:autoSpaceDN w:val="0"/>
        <w:adjustRightInd w:val="0"/>
        <w:spacing w:after="120" w:line="300" w:lineRule="auto"/>
        <w:jc w:val="both"/>
        <w:rPr>
          <w:rFonts w:ascii="Arial" w:hAnsi="Arial" w:cs="Arial"/>
          <w:sz w:val="22"/>
          <w:szCs w:val="22"/>
        </w:rPr>
      </w:pPr>
      <w:r w:rsidRPr="00413348">
        <w:rPr>
          <w:rFonts w:ascii="Arial" w:hAnsi="Arial" w:cs="Arial"/>
          <w:sz w:val="22"/>
          <w:szCs w:val="22"/>
        </w:rPr>
        <w:t>Zamawiający oświadcza, że jest administratorem w rozumieniu RODO oraz ustawy, w stosunku do danych osobowych powierzonych Wykonawcy, jako Podmiotowi przetwarzającemu,</w:t>
      </w:r>
    </w:p>
    <w:p w:rsidR="00DE1A3C" w:rsidRPr="00413348" w:rsidRDefault="00DE1A3C" w:rsidP="00413348">
      <w:pPr>
        <w:widowControl w:val="0"/>
        <w:numPr>
          <w:ilvl w:val="0"/>
          <w:numId w:val="27"/>
        </w:numPr>
        <w:autoSpaceDE w:val="0"/>
        <w:autoSpaceDN w:val="0"/>
        <w:adjustRightInd w:val="0"/>
        <w:spacing w:after="120" w:line="300" w:lineRule="auto"/>
        <w:jc w:val="both"/>
        <w:rPr>
          <w:rFonts w:ascii="Arial" w:hAnsi="Arial" w:cs="Arial"/>
          <w:sz w:val="22"/>
          <w:szCs w:val="22"/>
        </w:rPr>
      </w:pPr>
      <w:r w:rsidRPr="00413348">
        <w:rPr>
          <w:rFonts w:ascii="Arial" w:hAnsi="Arial" w:cs="Arial"/>
          <w:sz w:val="22"/>
          <w:szCs w:val="22"/>
        </w:rPr>
        <w:t>W stosunku do Zamawiającego, jako elementu skarbu państwa zawierającego umowę w interesie publicznym, w ramach sprawowania władzy publicznej powierzonej mu jako administratorowi oraz do celów archiwalnych nie mają zastosowania, w zakresie w jakim przetwarzanie jest niezbędne zapisy art. 17 ust. 1 i 2.</w:t>
      </w:r>
    </w:p>
    <w:p w:rsidR="00DE1A3C" w:rsidRPr="00413348" w:rsidRDefault="00DE1A3C" w:rsidP="00C4602F">
      <w:pPr>
        <w:widowControl w:val="0"/>
        <w:numPr>
          <w:ilvl w:val="0"/>
          <w:numId w:val="27"/>
        </w:numPr>
        <w:autoSpaceDE w:val="0"/>
        <w:autoSpaceDN w:val="0"/>
        <w:adjustRightInd w:val="0"/>
        <w:spacing w:after="120" w:line="300" w:lineRule="auto"/>
        <w:jc w:val="both"/>
        <w:rPr>
          <w:rFonts w:ascii="Arial" w:hAnsi="Arial" w:cs="Arial"/>
          <w:sz w:val="22"/>
          <w:szCs w:val="22"/>
        </w:rPr>
      </w:pPr>
      <w:r w:rsidRPr="00413348">
        <w:rPr>
          <w:rFonts w:ascii="Arial" w:hAnsi="Arial" w:cs="Arial"/>
          <w:sz w:val="22"/>
          <w:szCs w:val="22"/>
        </w:rPr>
        <w:t xml:space="preserve">Zamawiający, jako Podmiot przetwarzający oświadcza, że dysponuje odpowiednią wiedzą i doświadczeniem oraz posiada odpowiednie zasoby organizacyjne i personalne w celu zapewnienia odpowiedniego poziomu bezpieczeństwa przetwarzania danych osobowych, w szczególności poprzez wdrożenie odpowiednich środków technicznych i organizacyjnych w celu zapewnienia przetwarzania danych osobowych zgodnie z RODO oraz innymi powszechnie obowiązującymi w kraju przepisami prawa, </w:t>
      </w:r>
    </w:p>
    <w:p w:rsidR="00DE1A3C" w:rsidRPr="00413348" w:rsidRDefault="00DE1A3C" w:rsidP="00413348">
      <w:pPr>
        <w:widowControl w:val="0"/>
        <w:numPr>
          <w:ilvl w:val="0"/>
          <w:numId w:val="27"/>
        </w:numPr>
        <w:autoSpaceDE w:val="0"/>
        <w:autoSpaceDN w:val="0"/>
        <w:adjustRightInd w:val="0"/>
        <w:spacing w:after="120" w:line="300" w:lineRule="auto"/>
        <w:jc w:val="both"/>
        <w:rPr>
          <w:rFonts w:ascii="Arial" w:hAnsi="Arial" w:cs="Arial"/>
          <w:sz w:val="22"/>
          <w:szCs w:val="22"/>
        </w:rPr>
      </w:pPr>
      <w:r w:rsidRPr="00413348">
        <w:rPr>
          <w:rFonts w:ascii="Arial" w:hAnsi="Arial" w:cs="Arial"/>
          <w:sz w:val="22"/>
          <w:szCs w:val="22"/>
        </w:rPr>
        <w:t xml:space="preserve">Zamawiający oświadcza, że przetwarzanie danych osobowych przez Zamawiającego, jako Podmiot przetwarzający odbywać się będzie tylko w ramach realizacji niniejszej umowy Zamawiający, jako Podmiot przetwarzający zobowiązuje się pomagać Wykonawcy </w:t>
      </w:r>
      <w:r w:rsidRPr="00413348">
        <w:rPr>
          <w:rFonts w:ascii="Arial" w:hAnsi="Arial" w:cs="Arial"/>
          <w:sz w:val="22"/>
          <w:szCs w:val="22"/>
        </w:rPr>
        <w:br/>
        <w:t>w wywiązywaniu się z obowiązków  określonych w art. 32 – 36 RODO,</w:t>
      </w:r>
    </w:p>
    <w:p w:rsidR="00DE1A3C" w:rsidRPr="00413348" w:rsidRDefault="00DE1A3C" w:rsidP="00413348">
      <w:pPr>
        <w:widowControl w:val="0"/>
        <w:numPr>
          <w:ilvl w:val="0"/>
          <w:numId w:val="27"/>
        </w:numPr>
        <w:autoSpaceDE w:val="0"/>
        <w:autoSpaceDN w:val="0"/>
        <w:adjustRightInd w:val="0"/>
        <w:spacing w:after="120" w:line="300" w:lineRule="auto"/>
        <w:jc w:val="both"/>
        <w:rPr>
          <w:rFonts w:ascii="Arial" w:hAnsi="Arial" w:cs="Arial"/>
          <w:sz w:val="22"/>
          <w:szCs w:val="22"/>
        </w:rPr>
      </w:pPr>
      <w:r w:rsidRPr="00413348">
        <w:rPr>
          <w:rFonts w:ascii="Arial" w:hAnsi="Arial" w:cs="Arial"/>
          <w:sz w:val="22"/>
          <w:szCs w:val="22"/>
        </w:rPr>
        <w:t>Zamawiający, jako Podmiot przetwarzający zobowiązany jest udostępnić Wykonawcy wszelkie informacje niezbędne do wykazania spełnienia obowiązków określonych</w:t>
      </w:r>
      <w:r w:rsidR="00070823" w:rsidRPr="00413348">
        <w:rPr>
          <w:rFonts w:ascii="Arial" w:hAnsi="Arial" w:cs="Arial"/>
          <w:sz w:val="22"/>
          <w:szCs w:val="22"/>
        </w:rPr>
        <w:t xml:space="preserve">   </w:t>
      </w:r>
      <w:r w:rsidRPr="00413348">
        <w:rPr>
          <w:rFonts w:ascii="Arial" w:hAnsi="Arial" w:cs="Arial"/>
          <w:sz w:val="22"/>
          <w:szCs w:val="22"/>
        </w:rPr>
        <w:t xml:space="preserve"> w art. 28 RODO.</w:t>
      </w:r>
    </w:p>
    <w:p w:rsidR="007155E5" w:rsidRPr="00413348" w:rsidRDefault="00DE1A3C" w:rsidP="00413348">
      <w:pPr>
        <w:widowControl w:val="0"/>
        <w:numPr>
          <w:ilvl w:val="0"/>
          <w:numId w:val="19"/>
        </w:numPr>
        <w:autoSpaceDE w:val="0"/>
        <w:autoSpaceDN w:val="0"/>
        <w:adjustRightInd w:val="0"/>
        <w:spacing w:after="120" w:line="300" w:lineRule="auto"/>
        <w:jc w:val="both"/>
        <w:rPr>
          <w:rFonts w:ascii="Arial" w:hAnsi="Arial" w:cs="Arial"/>
          <w:sz w:val="22"/>
          <w:szCs w:val="22"/>
        </w:rPr>
      </w:pPr>
      <w:r w:rsidRPr="00413348">
        <w:rPr>
          <w:rFonts w:ascii="Arial" w:hAnsi="Arial" w:cs="Arial"/>
          <w:sz w:val="22"/>
          <w:szCs w:val="22"/>
        </w:rPr>
        <w:t>Oświadczenia Wykonawcy:</w:t>
      </w:r>
    </w:p>
    <w:p w:rsidR="00DE1A3C" w:rsidRPr="00413348" w:rsidRDefault="00DE1A3C" w:rsidP="00413348">
      <w:pPr>
        <w:widowControl w:val="0"/>
        <w:numPr>
          <w:ilvl w:val="0"/>
          <w:numId w:val="20"/>
        </w:numPr>
        <w:autoSpaceDE w:val="0"/>
        <w:autoSpaceDN w:val="0"/>
        <w:adjustRightInd w:val="0"/>
        <w:spacing w:after="120" w:line="300" w:lineRule="auto"/>
        <w:jc w:val="both"/>
        <w:rPr>
          <w:rFonts w:ascii="Arial" w:hAnsi="Arial" w:cs="Arial"/>
          <w:sz w:val="22"/>
          <w:szCs w:val="22"/>
        </w:rPr>
      </w:pPr>
      <w:r w:rsidRPr="00413348">
        <w:rPr>
          <w:rFonts w:ascii="Arial" w:hAnsi="Arial" w:cs="Arial"/>
          <w:sz w:val="22"/>
          <w:szCs w:val="22"/>
        </w:rPr>
        <w:t xml:space="preserve">Wykonawca oświadcza, że jest administratorem w rozumieniu RODO oraz ustawy, </w:t>
      </w:r>
      <w:r w:rsidRPr="00413348">
        <w:rPr>
          <w:rFonts w:ascii="Arial" w:hAnsi="Arial" w:cs="Arial"/>
          <w:sz w:val="22"/>
          <w:szCs w:val="22"/>
        </w:rPr>
        <w:br/>
        <w:t>w stosunku do danych osobowych powierzonych Zamawiającemu, jako Podmiotowi przetwarzającemu,</w:t>
      </w:r>
    </w:p>
    <w:p w:rsidR="00DE1A3C" w:rsidRPr="00413348" w:rsidRDefault="00DE1A3C" w:rsidP="00413348">
      <w:pPr>
        <w:widowControl w:val="0"/>
        <w:numPr>
          <w:ilvl w:val="0"/>
          <w:numId w:val="24"/>
        </w:numPr>
        <w:autoSpaceDE w:val="0"/>
        <w:autoSpaceDN w:val="0"/>
        <w:adjustRightInd w:val="0"/>
        <w:spacing w:after="120" w:line="300" w:lineRule="auto"/>
        <w:jc w:val="both"/>
        <w:rPr>
          <w:rFonts w:ascii="Arial" w:hAnsi="Arial" w:cs="Arial"/>
          <w:sz w:val="22"/>
          <w:szCs w:val="22"/>
        </w:rPr>
      </w:pPr>
      <w:r w:rsidRPr="00413348">
        <w:rPr>
          <w:rFonts w:ascii="Arial" w:hAnsi="Arial" w:cs="Arial"/>
          <w:sz w:val="22"/>
          <w:szCs w:val="22"/>
        </w:rPr>
        <w:t>Wykonawca, jako Podmiot przetwarzający oświadcza, że dysponuje odpowiednią wiedzą</w:t>
      </w:r>
      <w:r w:rsidR="00070823" w:rsidRPr="00413348">
        <w:rPr>
          <w:rFonts w:ascii="Arial" w:hAnsi="Arial" w:cs="Arial"/>
          <w:sz w:val="22"/>
          <w:szCs w:val="22"/>
        </w:rPr>
        <w:t xml:space="preserve">  </w:t>
      </w:r>
      <w:r w:rsidRPr="00413348">
        <w:rPr>
          <w:rFonts w:ascii="Arial" w:hAnsi="Arial" w:cs="Arial"/>
          <w:sz w:val="22"/>
          <w:szCs w:val="22"/>
        </w:rPr>
        <w:t xml:space="preserve"> i doświadczeniem oraz posiada odpowiednie zasoby organizacyjne i personalne w celu zapewnienia odpowiedniego poziomu bezpieczeństwa przetwarzania danych osobowych, w szczególności poprzez wdrożenie odpowiednich środków technicznych i organizacyjnych w celu zapewnienia przetwarzania danych osobowych zgodnie z RODO oraz innymi powszechnie obowiązującymi w kraju przepisami prawa, </w:t>
      </w:r>
    </w:p>
    <w:p w:rsidR="00DE1A3C" w:rsidRPr="00413348" w:rsidRDefault="00DE1A3C" w:rsidP="00413348">
      <w:pPr>
        <w:widowControl w:val="0"/>
        <w:numPr>
          <w:ilvl w:val="0"/>
          <w:numId w:val="25"/>
        </w:numPr>
        <w:autoSpaceDE w:val="0"/>
        <w:autoSpaceDN w:val="0"/>
        <w:adjustRightInd w:val="0"/>
        <w:spacing w:after="120" w:line="300" w:lineRule="auto"/>
        <w:jc w:val="both"/>
        <w:rPr>
          <w:rFonts w:ascii="Arial" w:hAnsi="Arial" w:cs="Arial"/>
          <w:sz w:val="22"/>
          <w:szCs w:val="22"/>
        </w:rPr>
      </w:pPr>
      <w:r w:rsidRPr="00413348">
        <w:rPr>
          <w:rFonts w:ascii="Arial" w:hAnsi="Arial" w:cs="Arial"/>
          <w:sz w:val="22"/>
          <w:szCs w:val="22"/>
        </w:rPr>
        <w:t xml:space="preserve">Wykonawca oświadcza, że przetwarzanie danych osobowych przez Wykonawcę, jako Podmiot przetwarzający odbywać się będzie w ramach realizacji niniejszej </w:t>
      </w:r>
      <w:r w:rsidRPr="00413348">
        <w:rPr>
          <w:rFonts w:ascii="Arial" w:hAnsi="Arial" w:cs="Arial"/>
          <w:sz w:val="22"/>
          <w:szCs w:val="22"/>
        </w:rPr>
        <w:lastRenderedPageBreak/>
        <w:t xml:space="preserve">umowy Wykonawca, jako Podmiot przetwarzający zobowiązuje się pomagać Zamawiającemu </w:t>
      </w:r>
      <w:r w:rsidR="00070823" w:rsidRPr="00413348">
        <w:rPr>
          <w:rFonts w:ascii="Arial" w:hAnsi="Arial" w:cs="Arial"/>
          <w:sz w:val="22"/>
          <w:szCs w:val="22"/>
        </w:rPr>
        <w:t xml:space="preserve">    </w:t>
      </w:r>
      <w:r w:rsidRPr="00413348">
        <w:rPr>
          <w:rFonts w:ascii="Arial" w:hAnsi="Arial" w:cs="Arial"/>
          <w:sz w:val="22"/>
          <w:szCs w:val="22"/>
        </w:rPr>
        <w:t>w wywiązywaniu się z obowiązków  określonych w art. 32 – 36 RODO,</w:t>
      </w:r>
    </w:p>
    <w:p w:rsidR="00DE1A3C" w:rsidRPr="00413348" w:rsidRDefault="00DE1A3C" w:rsidP="00413348">
      <w:pPr>
        <w:widowControl w:val="0"/>
        <w:numPr>
          <w:ilvl w:val="0"/>
          <w:numId w:val="25"/>
        </w:numPr>
        <w:autoSpaceDE w:val="0"/>
        <w:autoSpaceDN w:val="0"/>
        <w:adjustRightInd w:val="0"/>
        <w:spacing w:after="120" w:line="300" w:lineRule="auto"/>
        <w:jc w:val="both"/>
        <w:rPr>
          <w:rFonts w:ascii="Arial" w:hAnsi="Arial" w:cs="Arial"/>
          <w:sz w:val="22"/>
          <w:szCs w:val="22"/>
        </w:rPr>
      </w:pPr>
      <w:r w:rsidRPr="00413348">
        <w:rPr>
          <w:rFonts w:ascii="Arial" w:hAnsi="Arial" w:cs="Arial"/>
          <w:sz w:val="22"/>
          <w:szCs w:val="22"/>
        </w:rPr>
        <w:t>Wykonawca, jako Podmiot przetwarzający zobowiązany jest udostępnić Zamawiającemu wszelkie informacje niezbędne do wykazania spełnienia obowiązków określonych</w:t>
      </w:r>
      <w:r w:rsidR="00070823" w:rsidRPr="00413348">
        <w:rPr>
          <w:rFonts w:ascii="Arial" w:hAnsi="Arial" w:cs="Arial"/>
          <w:sz w:val="22"/>
          <w:szCs w:val="22"/>
        </w:rPr>
        <w:t xml:space="preserve">   </w:t>
      </w:r>
      <w:r w:rsidRPr="00413348">
        <w:rPr>
          <w:rFonts w:ascii="Arial" w:hAnsi="Arial" w:cs="Arial"/>
          <w:sz w:val="22"/>
          <w:szCs w:val="22"/>
        </w:rPr>
        <w:t xml:space="preserve"> w art. 28 RODO.</w:t>
      </w:r>
    </w:p>
    <w:p w:rsidR="00DE1A3C" w:rsidRPr="00413348" w:rsidRDefault="00DE1A3C" w:rsidP="00413348">
      <w:pPr>
        <w:widowControl w:val="0"/>
        <w:numPr>
          <w:ilvl w:val="0"/>
          <w:numId w:val="19"/>
        </w:numPr>
        <w:autoSpaceDE w:val="0"/>
        <w:autoSpaceDN w:val="0"/>
        <w:adjustRightInd w:val="0"/>
        <w:spacing w:after="120" w:line="300" w:lineRule="auto"/>
        <w:jc w:val="both"/>
        <w:rPr>
          <w:rFonts w:ascii="Arial" w:hAnsi="Arial" w:cs="Arial"/>
          <w:sz w:val="22"/>
          <w:szCs w:val="22"/>
        </w:rPr>
      </w:pPr>
      <w:proofErr w:type="spellStart"/>
      <w:r w:rsidRPr="00413348">
        <w:rPr>
          <w:rFonts w:ascii="Arial" w:hAnsi="Arial" w:cs="Arial"/>
          <w:sz w:val="22"/>
          <w:szCs w:val="22"/>
        </w:rPr>
        <w:t>Podpowierzenie</w:t>
      </w:r>
      <w:proofErr w:type="spellEnd"/>
      <w:r w:rsidRPr="00413348">
        <w:rPr>
          <w:rFonts w:ascii="Arial" w:hAnsi="Arial" w:cs="Arial"/>
          <w:sz w:val="22"/>
          <w:szCs w:val="22"/>
        </w:rPr>
        <w:t xml:space="preserve">:  Strony nie przewidują konieczności </w:t>
      </w:r>
      <w:proofErr w:type="spellStart"/>
      <w:r w:rsidRPr="00413348">
        <w:rPr>
          <w:rFonts w:ascii="Arial" w:hAnsi="Arial" w:cs="Arial"/>
          <w:sz w:val="22"/>
          <w:szCs w:val="22"/>
        </w:rPr>
        <w:t>podpowierzenia</w:t>
      </w:r>
      <w:proofErr w:type="spellEnd"/>
      <w:r w:rsidRPr="00413348">
        <w:rPr>
          <w:rFonts w:ascii="Arial" w:hAnsi="Arial" w:cs="Arial"/>
          <w:sz w:val="22"/>
          <w:szCs w:val="22"/>
        </w:rPr>
        <w:t xml:space="preserve"> przetwarzania danych. Ewentualne </w:t>
      </w:r>
      <w:proofErr w:type="spellStart"/>
      <w:r w:rsidRPr="00413348">
        <w:rPr>
          <w:rFonts w:ascii="Arial" w:hAnsi="Arial" w:cs="Arial"/>
          <w:sz w:val="22"/>
          <w:szCs w:val="22"/>
        </w:rPr>
        <w:t>podpowierzenie</w:t>
      </w:r>
      <w:proofErr w:type="spellEnd"/>
      <w:r w:rsidRPr="00413348">
        <w:rPr>
          <w:rFonts w:ascii="Arial" w:hAnsi="Arial" w:cs="Arial"/>
          <w:sz w:val="22"/>
          <w:szCs w:val="22"/>
        </w:rPr>
        <w:t xml:space="preserve"> przez jedną ze stron wymagać będzie wyrażenia zgody przez drugą stronę w formie pisemnej pod rygorem nieważności.</w:t>
      </w:r>
    </w:p>
    <w:p w:rsidR="00994309" w:rsidRPr="00413348" w:rsidRDefault="00DE1A3C" w:rsidP="00413348">
      <w:pPr>
        <w:widowControl w:val="0"/>
        <w:numPr>
          <w:ilvl w:val="0"/>
          <w:numId w:val="19"/>
        </w:numPr>
        <w:autoSpaceDE w:val="0"/>
        <w:autoSpaceDN w:val="0"/>
        <w:adjustRightInd w:val="0"/>
        <w:spacing w:after="120" w:line="300" w:lineRule="auto"/>
        <w:jc w:val="both"/>
        <w:rPr>
          <w:rFonts w:ascii="Arial" w:hAnsi="Arial" w:cs="Arial"/>
          <w:sz w:val="22"/>
          <w:szCs w:val="22"/>
        </w:rPr>
      </w:pPr>
      <w:r w:rsidRPr="00413348">
        <w:rPr>
          <w:rFonts w:ascii="Arial" w:hAnsi="Arial" w:cs="Arial"/>
          <w:sz w:val="22"/>
          <w:szCs w:val="22"/>
        </w:rPr>
        <w:t>Zamawiający, jako administrator powierza Wykonawcy, jako Podmiotowi przetwarzającemu,</w:t>
      </w:r>
      <w:r w:rsidR="00070823" w:rsidRPr="00413348">
        <w:rPr>
          <w:rFonts w:ascii="Arial" w:hAnsi="Arial" w:cs="Arial"/>
          <w:sz w:val="22"/>
          <w:szCs w:val="22"/>
        </w:rPr>
        <w:t xml:space="preserve">   </w:t>
      </w:r>
      <w:r w:rsidRPr="00413348">
        <w:rPr>
          <w:rFonts w:ascii="Arial" w:hAnsi="Arial" w:cs="Arial"/>
          <w:sz w:val="22"/>
          <w:szCs w:val="22"/>
        </w:rPr>
        <w:t xml:space="preserve">w trybie art. 28 ust. 3 RODO, przetwarzanie danych osobowych na zasadach i w celu określonym w umowie, na czas trwania umowy oraz nie krócej niż przez okres wskazany </w:t>
      </w:r>
      <w:r w:rsidR="00070823" w:rsidRPr="00413348">
        <w:rPr>
          <w:rFonts w:ascii="Arial" w:hAnsi="Arial" w:cs="Arial"/>
          <w:sz w:val="22"/>
          <w:szCs w:val="22"/>
        </w:rPr>
        <w:t xml:space="preserve">  </w:t>
      </w:r>
      <w:r w:rsidRPr="00413348">
        <w:rPr>
          <w:rFonts w:ascii="Arial" w:hAnsi="Arial" w:cs="Arial"/>
          <w:sz w:val="22"/>
          <w:szCs w:val="22"/>
        </w:rPr>
        <w:t>w przepisach o archiwizacji po ustaniu umowy.</w:t>
      </w:r>
    </w:p>
    <w:p w:rsidR="007B50E8" w:rsidRPr="00413348" w:rsidRDefault="00DE1A3C" w:rsidP="00413348">
      <w:pPr>
        <w:widowControl w:val="0"/>
        <w:numPr>
          <w:ilvl w:val="0"/>
          <w:numId w:val="19"/>
        </w:numPr>
        <w:autoSpaceDE w:val="0"/>
        <w:autoSpaceDN w:val="0"/>
        <w:adjustRightInd w:val="0"/>
        <w:spacing w:after="120" w:line="300" w:lineRule="auto"/>
        <w:jc w:val="both"/>
        <w:rPr>
          <w:rFonts w:ascii="Arial" w:hAnsi="Arial" w:cs="Arial"/>
          <w:sz w:val="22"/>
          <w:szCs w:val="22"/>
        </w:rPr>
      </w:pPr>
      <w:r w:rsidRPr="00413348">
        <w:rPr>
          <w:rFonts w:ascii="Arial" w:hAnsi="Arial" w:cs="Arial"/>
          <w:sz w:val="22"/>
          <w:szCs w:val="22"/>
        </w:rPr>
        <w:t>Powierzone dane osobowe będą przetwarzane przez strony wyłącznie w celu realizacji umowy.</w:t>
      </w:r>
    </w:p>
    <w:p w:rsidR="00DE1A3C" w:rsidRPr="00413348" w:rsidRDefault="00DE1A3C" w:rsidP="00413348">
      <w:pPr>
        <w:pStyle w:val="Akapitzlist"/>
        <w:widowControl w:val="0"/>
        <w:numPr>
          <w:ilvl w:val="0"/>
          <w:numId w:val="19"/>
        </w:numPr>
        <w:autoSpaceDE w:val="0"/>
        <w:autoSpaceDN w:val="0"/>
        <w:adjustRightInd w:val="0"/>
        <w:spacing w:after="120" w:line="300" w:lineRule="auto"/>
        <w:jc w:val="both"/>
        <w:rPr>
          <w:rFonts w:ascii="Arial" w:hAnsi="Arial" w:cs="Arial"/>
          <w:sz w:val="22"/>
          <w:szCs w:val="22"/>
        </w:rPr>
      </w:pPr>
      <w:r w:rsidRPr="00413348">
        <w:rPr>
          <w:rFonts w:ascii="Arial" w:hAnsi="Arial" w:cs="Arial"/>
          <w:sz w:val="22"/>
          <w:szCs w:val="22"/>
        </w:rPr>
        <w:t>W ramach realizacji umowy Podmiot przetwarzający uprawniony jest do wykonywania następujących operacji na powierzonych do przetwarzania danych osobowych (zgodnie z art. 4 pkt 2 RODO), wykonywanych w sposób niezautomatyzowany: zbieranie, utrwalanie, organizowanie, porządkowanie, przechowywanie, adaptowanie, modyfikowanie, pobieranie, przeglądanie, wykorzystywanie, dopasowywanie, łączenie, ograniczanie, usuwanie, niszczenie o ile jest to konieczne do zrealizowania celu określonego w umowie.</w:t>
      </w:r>
    </w:p>
    <w:p w:rsidR="00DE1A3C" w:rsidRPr="00413348" w:rsidRDefault="00DE1A3C" w:rsidP="00413348">
      <w:pPr>
        <w:widowControl w:val="0"/>
        <w:numPr>
          <w:ilvl w:val="0"/>
          <w:numId w:val="19"/>
        </w:numPr>
        <w:autoSpaceDE w:val="0"/>
        <w:autoSpaceDN w:val="0"/>
        <w:adjustRightInd w:val="0"/>
        <w:spacing w:after="120" w:line="300" w:lineRule="auto"/>
        <w:jc w:val="both"/>
        <w:rPr>
          <w:rFonts w:ascii="Arial" w:hAnsi="Arial" w:cs="Arial"/>
          <w:sz w:val="22"/>
          <w:szCs w:val="22"/>
        </w:rPr>
      </w:pPr>
      <w:r w:rsidRPr="00413348">
        <w:rPr>
          <w:rFonts w:ascii="Arial" w:hAnsi="Arial" w:cs="Arial"/>
          <w:sz w:val="22"/>
          <w:szCs w:val="22"/>
        </w:rPr>
        <w:t>Celem przetwarzania jest wykonywanie zminimalizowanych czynności przetwarzania danych osobowych niezbędne do wykonania umowy, której stroną jest osoba ( osoby ), której dane dotyczą oraz realizacja żywotnych interesów stron umowy.</w:t>
      </w:r>
    </w:p>
    <w:p w:rsidR="00DE1A3C" w:rsidRPr="00413348" w:rsidRDefault="00DE1A3C" w:rsidP="00413348">
      <w:pPr>
        <w:widowControl w:val="0"/>
        <w:numPr>
          <w:ilvl w:val="0"/>
          <w:numId w:val="19"/>
        </w:numPr>
        <w:autoSpaceDE w:val="0"/>
        <w:autoSpaceDN w:val="0"/>
        <w:adjustRightInd w:val="0"/>
        <w:spacing w:after="120" w:line="300" w:lineRule="auto"/>
        <w:jc w:val="both"/>
        <w:rPr>
          <w:rFonts w:ascii="Arial" w:hAnsi="Arial" w:cs="Arial"/>
          <w:sz w:val="22"/>
          <w:szCs w:val="22"/>
        </w:rPr>
      </w:pPr>
      <w:r w:rsidRPr="00413348">
        <w:rPr>
          <w:rFonts w:ascii="Arial" w:hAnsi="Arial" w:cs="Arial"/>
          <w:sz w:val="22"/>
          <w:szCs w:val="22"/>
        </w:rPr>
        <w:t>W stosunku do osób, których dane osobowe ujęto w umowie ma zastosowanie zapis art. 4 ust. 11 RODO. Obowiązek tego zapisu dotyczy w równej mierze obu stron umowy, z zachowaniem zasady pełnej rozliczalności.</w:t>
      </w:r>
    </w:p>
    <w:p w:rsidR="00DE1A3C" w:rsidRPr="00413348" w:rsidRDefault="00DE1A3C" w:rsidP="00413348">
      <w:pPr>
        <w:widowControl w:val="0"/>
        <w:numPr>
          <w:ilvl w:val="0"/>
          <w:numId w:val="19"/>
        </w:numPr>
        <w:autoSpaceDE w:val="0"/>
        <w:autoSpaceDN w:val="0"/>
        <w:adjustRightInd w:val="0"/>
        <w:spacing w:after="120" w:line="300" w:lineRule="auto"/>
        <w:jc w:val="both"/>
        <w:rPr>
          <w:rFonts w:ascii="Arial" w:hAnsi="Arial" w:cs="Arial"/>
          <w:sz w:val="22"/>
          <w:szCs w:val="22"/>
        </w:rPr>
      </w:pPr>
      <w:r w:rsidRPr="00413348">
        <w:rPr>
          <w:rFonts w:ascii="Arial" w:hAnsi="Arial" w:cs="Arial"/>
          <w:sz w:val="22"/>
          <w:szCs w:val="22"/>
        </w:rPr>
        <w:t xml:space="preserve">Dane osobowe będą przetwarzane przez Podmiot przetwarzający w formie papierowej </w:t>
      </w:r>
      <w:r w:rsidR="00070823" w:rsidRPr="00413348">
        <w:rPr>
          <w:rFonts w:ascii="Arial" w:hAnsi="Arial" w:cs="Arial"/>
          <w:sz w:val="22"/>
          <w:szCs w:val="22"/>
        </w:rPr>
        <w:t xml:space="preserve">                          </w:t>
      </w:r>
      <w:r w:rsidRPr="00413348">
        <w:rPr>
          <w:rFonts w:ascii="Arial" w:hAnsi="Arial" w:cs="Arial"/>
          <w:sz w:val="22"/>
          <w:szCs w:val="22"/>
        </w:rPr>
        <w:t>w siedzibie Zamawiającego oraz w siedzibie Wykonawcy lub zdalnie przy wykorzystaniu systemów informatycznych.</w:t>
      </w:r>
    </w:p>
    <w:p w:rsidR="00DE1A3C" w:rsidRPr="00413348" w:rsidRDefault="00DE1A3C" w:rsidP="00413348">
      <w:pPr>
        <w:widowControl w:val="0"/>
        <w:numPr>
          <w:ilvl w:val="0"/>
          <w:numId w:val="21"/>
        </w:numPr>
        <w:autoSpaceDE w:val="0"/>
        <w:autoSpaceDN w:val="0"/>
        <w:adjustRightInd w:val="0"/>
        <w:spacing w:after="120" w:line="300" w:lineRule="auto"/>
        <w:jc w:val="both"/>
        <w:rPr>
          <w:rFonts w:ascii="Arial" w:hAnsi="Arial" w:cs="Arial"/>
          <w:sz w:val="22"/>
          <w:szCs w:val="22"/>
        </w:rPr>
      </w:pPr>
      <w:r w:rsidRPr="00413348">
        <w:rPr>
          <w:rFonts w:ascii="Arial" w:hAnsi="Arial" w:cs="Arial"/>
          <w:sz w:val="22"/>
          <w:szCs w:val="22"/>
        </w:rPr>
        <w:t>Podmiot przetwarzający zobowiązuje się przetwarzać powierzone mu dane osobowe zgodnie</w:t>
      </w:r>
      <w:r w:rsidR="00070823" w:rsidRPr="00413348">
        <w:rPr>
          <w:rFonts w:ascii="Arial" w:hAnsi="Arial" w:cs="Arial"/>
          <w:sz w:val="22"/>
          <w:szCs w:val="22"/>
        </w:rPr>
        <w:t xml:space="preserve"> </w:t>
      </w:r>
      <w:r w:rsidRPr="00413348">
        <w:rPr>
          <w:rFonts w:ascii="Arial" w:hAnsi="Arial" w:cs="Arial"/>
          <w:sz w:val="22"/>
          <w:szCs w:val="22"/>
        </w:rPr>
        <w:t xml:space="preserve"> z zapisami RODO oraz innymi powszechnie obowiązującymi w kraju przepisami prawa, które chronią prawa osób fizycznych.</w:t>
      </w:r>
    </w:p>
    <w:p w:rsidR="00DE1A3C" w:rsidRPr="00413348" w:rsidRDefault="00DE1A3C" w:rsidP="00413348">
      <w:pPr>
        <w:widowControl w:val="0"/>
        <w:numPr>
          <w:ilvl w:val="0"/>
          <w:numId w:val="21"/>
        </w:numPr>
        <w:autoSpaceDE w:val="0"/>
        <w:autoSpaceDN w:val="0"/>
        <w:adjustRightInd w:val="0"/>
        <w:spacing w:after="120" w:line="300" w:lineRule="auto"/>
        <w:jc w:val="both"/>
        <w:rPr>
          <w:rFonts w:ascii="Arial" w:hAnsi="Arial" w:cs="Arial"/>
          <w:sz w:val="22"/>
          <w:szCs w:val="22"/>
        </w:rPr>
      </w:pPr>
      <w:r w:rsidRPr="00413348">
        <w:rPr>
          <w:rFonts w:ascii="Arial" w:hAnsi="Arial" w:cs="Arial"/>
          <w:sz w:val="22"/>
          <w:szCs w:val="22"/>
        </w:rPr>
        <w:t xml:space="preserve">Podmiot przetwarzający zobowiązuje się zastosować odpowiednie środki zgodnie </w:t>
      </w:r>
      <w:r w:rsidR="00070823" w:rsidRPr="00413348">
        <w:rPr>
          <w:rFonts w:ascii="Arial" w:hAnsi="Arial" w:cs="Arial"/>
          <w:sz w:val="22"/>
          <w:szCs w:val="22"/>
        </w:rPr>
        <w:t xml:space="preserve">                                     </w:t>
      </w:r>
      <w:r w:rsidRPr="00413348">
        <w:rPr>
          <w:rFonts w:ascii="Arial" w:hAnsi="Arial" w:cs="Arial"/>
          <w:sz w:val="22"/>
          <w:szCs w:val="22"/>
        </w:rPr>
        <w:t xml:space="preserve">z art. 32 RODO. </w:t>
      </w:r>
    </w:p>
    <w:p w:rsidR="00DE1A3C" w:rsidRPr="00413348" w:rsidRDefault="00DE1A3C" w:rsidP="00413348">
      <w:pPr>
        <w:widowControl w:val="0"/>
        <w:numPr>
          <w:ilvl w:val="0"/>
          <w:numId w:val="21"/>
        </w:numPr>
        <w:autoSpaceDE w:val="0"/>
        <w:autoSpaceDN w:val="0"/>
        <w:adjustRightInd w:val="0"/>
        <w:spacing w:after="120" w:line="300" w:lineRule="auto"/>
        <w:jc w:val="both"/>
        <w:rPr>
          <w:rFonts w:ascii="Arial" w:hAnsi="Arial" w:cs="Arial"/>
          <w:sz w:val="22"/>
          <w:szCs w:val="22"/>
        </w:rPr>
      </w:pPr>
      <w:r w:rsidRPr="00413348">
        <w:rPr>
          <w:rFonts w:ascii="Arial" w:hAnsi="Arial" w:cs="Arial"/>
          <w:sz w:val="22"/>
          <w:szCs w:val="22"/>
        </w:rPr>
        <w:t xml:space="preserve">Podmiot przetwarzający niezwłocznie informuje Administratora, jeżeli jego zdaniem wydane </w:t>
      </w:r>
      <w:r w:rsidR="00070823" w:rsidRPr="00413348">
        <w:rPr>
          <w:rFonts w:ascii="Arial" w:hAnsi="Arial" w:cs="Arial"/>
          <w:sz w:val="22"/>
          <w:szCs w:val="22"/>
        </w:rPr>
        <w:t xml:space="preserve">                 </w:t>
      </w:r>
      <w:r w:rsidRPr="00413348">
        <w:rPr>
          <w:rFonts w:ascii="Arial" w:hAnsi="Arial" w:cs="Arial"/>
          <w:sz w:val="22"/>
          <w:szCs w:val="22"/>
        </w:rPr>
        <w:t>mu polecenie stanowi naruszenie zapisów RODO lub innych przepisów o ochronie danych osobowych.</w:t>
      </w:r>
    </w:p>
    <w:p w:rsidR="00DE1A3C" w:rsidRPr="00413348" w:rsidRDefault="00DE1A3C" w:rsidP="00413348">
      <w:pPr>
        <w:widowControl w:val="0"/>
        <w:numPr>
          <w:ilvl w:val="0"/>
          <w:numId w:val="21"/>
        </w:numPr>
        <w:autoSpaceDE w:val="0"/>
        <w:autoSpaceDN w:val="0"/>
        <w:adjustRightInd w:val="0"/>
        <w:spacing w:after="120" w:line="300" w:lineRule="auto"/>
        <w:jc w:val="both"/>
        <w:rPr>
          <w:rFonts w:ascii="Arial" w:hAnsi="Arial" w:cs="Arial"/>
          <w:sz w:val="22"/>
          <w:szCs w:val="22"/>
        </w:rPr>
      </w:pPr>
      <w:r w:rsidRPr="00413348">
        <w:rPr>
          <w:rFonts w:ascii="Arial" w:hAnsi="Arial" w:cs="Arial"/>
          <w:sz w:val="22"/>
          <w:szCs w:val="22"/>
        </w:rPr>
        <w:t>Podmiot przetwarzający jest zobowiązany do poin</w:t>
      </w:r>
      <w:r w:rsidR="00070823" w:rsidRPr="00413348">
        <w:rPr>
          <w:rFonts w:ascii="Arial" w:hAnsi="Arial" w:cs="Arial"/>
          <w:sz w:val="22"/>
          <w:szCs w:val="22"/>
        </w:rPr>
        <w:t xml:space="preserve">formowania Administratora </w:t>
      </w:r>
      <w:r w:rsidRPr="00413348">
        <w:rPr>
          <w:rFonts w:ascii="Arial" w:hAnsi="Arial" w:cs="Arial"/>
          <w:sz w:val="22"/>
          <w:szCs w:val="22"/>
        </w:rPr>
        <w:t>o każdym przypadku naruszenia ochrony danych osobowych niezwłocznie, nie później jednak niż w ciągu 48 godzin od chwili stwierdzenia naruszenia.</w:t>
      </w:r>
    </w:p>
    <w:p w:rsidR="00DE1A3C" w:rsidRPr="00413348" w:rsidRDefault="00DE1A3C" w:rsidP="00413348">
      <w:pPr>
        <w:widowControl w:val="0"/>
        <w:numPr>
          <w:ilvl w:val="0"/>
          <w:numId w:val="21"/>
        </w:numPr>
        <w:autoSpaceDE w:val="0"/>
        <w:autoSpaceDN w:val="0"/>
        <w:adjustRightInd w:val="0"/>
        <w:spacing w:after="120" w:line="300" w:lineRule="auto"/>
        <w:jc w:val="both"/>
        <w:rPr>
          <w:rFonts w:ascii="Arial" w:hAnsi="Arial" w:cs="Arial"/>
          <w:sz w:val="22"/>
          <w:szCs w:val="22"/>
        </w:rPr>
      </w:pPr>
      <w:r w:rsidRPr="00413348">
        <w:rPr>
          <w:rFonts w:ascii="Arial" w:hAnsi="Arial" w:cs="Arial"/>
          <w:sz w:val="22"/>
          <w:szCs w:val="22"/>
        </w:rPr>
        <w:lastRenderedPageBreak/>
        <w:t>Do przetwarzania danych osobowych w imieniu Podmiotu przetwarzającego mogą być dopuszczone wyłącznie osoby posiadające imienne upoważnienie do przetwarzania danych osobowych, wydane przez Podmiot przetwarzający.</w:t>
      </w:r>
    </w:p>
    <w:p w:rsidR="00DE1A3C" w:rsidRPr="00413348" w:rsidRDefault="00DE1A3C" w:rsidP="00413348">
      <w:pPr>
        <w:widowControl w:val="0"/>
        <w:numPr>
          <w:ilvl w:val="0"/>
          <w:numId w:val="21"/>
        </w:numPr>
        <w:autoSpaceDE w:val="0"/>
        <w:autoSpaceDN w:val="0"/>
        <w:adjustRightInd w:val="0"/>
        <w:spacing w:after="120" w:line="300" w:lineRule="auto"/>
        <w:jc w:val="both"/>
        <w:rPr>
          <w:rFonts w:ascii="Arial" w:hAnsi="Arial" w:cs="Arial"/>
          <w:sz w:val="22"/>
          <w:szCs w:val="22"/>
        </w:rPr>
      </w:pPr>
      <w:r w:rsidRPr="00413348">
        <w:rPr>
          <w:rFonts w:ascii="Arial" w:hAnsi="Arial" w:cs="Arial"/>
          <w:sz w:val="22"/>
          <w:szCs w:val="22"/>
        </w:rPr>
        <w:t xml:space="preserve">Podmiot przetwarzający zobowiązuje się do nadania upoważnień do przetwarzania danych osobowych wszystkim osobom przetwarzającym powierzone dane. </w:t>
      </w:r>
    </w:p>
    <w:p w:rsidR="00DE1A3C" w:rsidRPr="00413348" w:rsidRDefault="00DE1A3C" w:rsidP="00413348">
      <w:pPr>
        <w:widowControl w:val="0"/>
        <w:numPr>
          <w:ilvl w:val="0"/>
          <w:numId w:val="21"/>
        </w:numPr>
        <w:autoSpaceDE w:val="0"/>
        <w:autoSpaceDN w:val="0"/>
        <w:adjustRightInd w:val="0"/>
        <w:spacing w:after="120" w:line="300" w:lineRule="auto"/>
        <w:jc w:val="both"/>
        <w:rPr>
          <w:rFonts w:ascii="Arial" w:hAnsi="Arial" w:cs="Arial"/>
          <w:sz w:val="22"/>
          <w:szCs w:val="22"/>
        </w:rPr>
      </w:pPr>
      <w:r w:rsidRPr="00413348">
        <w:rPr>
          <w:rFonts w:ascii="Arial" w:hAnsi="Arial" w:cs="Arial"/>
          <w:sz w:val="22"/>
          <w:szCs w:val="22"/>
        </w:rPr>
        <w:t>Podmiot przetwarzający zobowiązuje się zapewnić, aby osoby upoważnione do przetwarzania danych osobowych zachowały w tajemnicy dane osobowe oraz informacje dotyczące sposobu ich zabezpieczenia lub podlegały odpowiedniemu ustawowemu obowiązkowi zachowania tajemnicy. Obowiązek wskazany w zdaniu poprzedzającym obowiązuje bezterminowo, mimo rozwiązania, wygaśnięcia albo zrealizowania umowy.</w:t>
      </w:r>
    </w:p>
    <w:p w:rsidR="00DE1A3C" w:rsidRPr="00413348" w:rsidRDefault="00DE1A3C" w:rsidP="00413348">
      <w:pPr>
        <w:widowControl w:val="0"/>
        <w:numPr>
          <w:ilvl w:val="0"/>
          <w:numId w:val="21"/>
        </w:numPr>
        <w:autoSpaceDE w:val="0"/>
        <w:autoSpaceDN w:val="0"/>
        <w:adjustRightInd w:val="0"/>
        <w:spacing w:after="120" w:line="300" w:lineRule="auto"/>
        <w:jc w:val="both"/>
        <w:rPr>
          <w:rFonts w:ascii="Arial" w:hAnsi="Arial" w:cs="Arial"/>
          <w:sz w:val="22"/>
          <w:szCs w:val="22"/>
        </w:rPr>
      </w:pPr>
      <w:r w:rsidRPr="00413348">
        <w:rPr>
          <w:rFonts w:ascii="Arial" w:hAnsi="Arial" w:cs="Arial"/>
          <w:sz w:val="22"/>
          <w:szCs w:val="22"/>
        </w:rPr>
        <w:t>Po zakończeniu przetwarzania danych osobowych Podmiot przetwarzający zobowiązany jest do usunięcia lub zwrotu Administratorowi – stosownie do decyzji Administratora – wszelkich powierzonych danych osobowych oraz trwałego i nieodwracalnego usunięcia wszelkich istniejących i będących w jego posiadaniu kopii powierzonych danych.</w:t>
      </w:r>
    </w:p>
    <w:p w:rsidR="00DE1A3C" w:rsidRPr="00413348" w:rsidRDefault="00DE1A3C" w:rsidP="00413348">
      <w:pPr>
        <w:widowControl w:val="0"/>
        <w:numPr>
          <w:ilvl w:val="0"/>
          <w:numId w:val="21"/>
        </w:numPr>
        <w:autoSpaceDE w:val="0"/>
        <w:autoSpaceDN w:val="0"/>
        <w:adjustRightInd w:val="0"/>
        <w:spacing w:after="120" w:line="300" w:lineRule="auto"/>
        <w:jc w:val="both"/>
        <w:rPr>
          <w:rFonts w:ascii="Arial" w:hAnsi="Arial" w:cs="Arial"/>
          <w:sz w:val="22"/>
          <w:szCs w:val="22"/>
        </w:rPr>
      </w:pPr>
      <w:r w:rsidRPr="00413348">
        <w:rPr>
          <w:rFonts w:ascii="Arial" w:hAnsi="Arial" w:cs="Arial"/>
          <w:sz w:val="22"/>
          <w:szCs w:val="22"/>
        </w:rPr>
        <w:t>W przypadku skorzystania z usług Podwykonawcy, Podmiot przetwarzający  zobowiązuje się do uzyskania zgody Zamawiającego i zapewnienia, iż Podwykonawca nie będzie przetwarzał danych osobowych powierzonych przez Administratora w celu i zakresie s</w:t>
      </w:r>
      <w:r w:rsidR="00C919D7" w:rsidRPr="00413348">
        <w:rPr>
          <w:rFonts w:ascii="Arial" w:hAnsi="Arial" w:cs="Arial"/>
          <w:sz w:val="22"/>
          <w:szCs w:val="22"/>
        </w:rPr>
        <w:t>zerszym niż wynikający z umowy.</w:t>
      </w:r>
    </w:p>
    <w:p w:rsidR="00DE1A3C" w:rsidRPr="00413348" w:rsidRDefault="00DE1A3C" w:rsidP="00413348">
      <w:pPr>
        <w:widowControl w:val="0"/>
        <w:numPr>
          <w:ilvl w:val="0"/>
          <w:numId w:val="21"/>
        </w:numPr>
        <w:autoSpaceDE w:val="0"/>
        <w:autoSpaceDN w:val="0"/>
        <w:adjustRightInd w:val="0"/>
        <w:spacing w:after="120" w:line="300" w:lineRule="auto"/>
        <w:ind w:hanging="436"/>
        <w:jc w:val="both"/>
        <w:rPr>
          <w:rFonts w:ascii="Arial" w:hAnsi="Arial" w:cs="Arial"/>
          <w:sz w:val="22"/>
          <w:szCs w:val="22"/>
        </w:rPr>
      </w:pPr>
      <w:r w:rsidRPr="00413348">
        <w:rPr>
          <w:rFonts w:ascii="Arial" w:hAnsi="Arial" w:cs="Arial"/>
          <w:sz w:val="22"/>
          <w:szCs w:val="22"/>
        </w:rPr>
        <w:t xml:space="preserve">Podmiot przetwarzający ponosi pełną odpowiedzialność wobec Administratora </w:t>
      </w:r>
      <w:r w:rsidR="00070823" w:rsidRPr="00413348">
        <w:rPr>
          <w:rFonts w:ascii="Arial" w:hAnsi="Arial" w:cs="Arial"/>
          <w:sz w:val="22"/>
          <w:szCs w:val="22"/>
        </w:rPr>
        <w:t xml:space="preserve">                                         </w:t>
      </w:r>
      <w:r w:rsidRPr="00413348">
        <w:rPr>
          <w:rFonts w:ascii="Arial" w:hAnsi="Arial" w:cs="Arial"/>
          <w:sz w:val="22"/>
          <w:szCs w:val="22"/>
        </w:rPr>
        <w:t>za niewywiązanie się przez Podwykonawcę z obowiązków w zakresie ochrony danych osobowych.</w:t>
      </w:r>
    </w:p>
    <w:p w:rsidR="00DE1A3C" w:rsidRPr="00413348" w:rsidRDefault="00DE1A3C" w:rsidP="00413348">
      <w:pPr>
        <w:widowControl w:val="0"/>
        <w:numPr>
          <w:ilvl w:val="0"/>
          <w:numId w:val="21"/>
        </w:numPr>
        <w:autoSpaceDE w:val="0"/>
        <w:autoSpaceDN w:val="0"/>
        <w:adjustRightInd w:val="0"/>
        <w:spacing w:after="120" w:line="300" w:lineRule="auto"/>
        <w:ind w:hanging="436"/>
        <w:jc w:val="both"/>
        <w:rPr>
          <w:rFonts w:ascii="Arial" w:hAnsi="Arial" w:cs="Arial"/>
          <w:sz w:val="22"/>
          <w:szCs w:val="22"/>
        </w:rPr>
      </w:pPr>
      <w:r w:rsidRPr="00413348">
        <w:rPr>
          <w:rFonts w:ascii="Arial" w:hAnsi="Arial" w:cs="Arial"/>
          <w:sz w:val="22"/>
          <w:szCs w:val="22"/>
        </w:rPr>
        <w:t>Podmiot przetwarzający zobowiązuje się do zachowania w tajemnicy wszelkich informacji</w:t>
      </w:r>
      <w:bookmarkStart w:id="3" w:name="_GoBack"/>
      <w:bookmarkEnd w:id="3"/>
      <w:r w:rsidR="00070823" w:rsidRPr="00413348">
        <w:rPr>
          <w:rFonts w:ascii="Arial" w:hAnsi="Arial" w:cs="Arial"/>
          <w:sz w:val="22"/>
          <w:szCs w:val="22"/>
        </w:rPr>
        <w:t xml:space="preserve"> </w:t>
      </w:r>
      <w:r w:rsidRPr="00413348">
        <w:rPr>
          <w:rFonts w:ascii="Arial" w:hAnsi="Arial" w:cs="Arial"/>
          <w:sz w:val="22"/>
          <w:szCs w:val="22"/>
        </w:rPr>
        <w:t xml:space="preserve"> i danych osobowych otr</w:t>
      </w:r>
      <w:r w:rsidR="00864066" w:rsidRPr="00413348">
        <w:rPr>
          <w:rFonts w:ascii="Arial" w:hAnsi="Arial" w:cs="Arial"/>
          <w:sz w:val="22"/>
          <w:szCs w:val="22"/>
        </w:rPr>
        <w:t>zymanych od Administratora, jak</w:t>
      </w:r>
      <w:r w:rsidRPr="00413348">
        <w:rPr>
          <w:rFonts w:ascii="Arial" w:hAnsi="Arial" w:cs="Arial"/>
          <w:sz w:val="22"/>
          <w:szCs w:val="22"/>
        </w:rPr>
        <w:t xml:space="preserve"> </w:t>
      </w:r>
      <w:r w:rsidR="00864066" w:rsidRPr="00413348">
        <w:rPr>
          <w:rFonts w:ascii="Arial" w:hAnsi="Arial" w:cs="Arial"/>
          <w:sz w:val="22"/>
          <w:szCs w:val="22"/>
        </w:rPr>
        <w:t xml:space="preserve">i współpracujących </w:t>
      </w:r>
      <w:r w:rsidRPr="00413348">
        <w:rPr>
          <w:rFonts w:ascii="Arial" w:hAnsi="Arial" w:cs="Arial"/>
          <w:sz w:val="22"/>
          <w:szCs w:val="22"/>
        </w:rPr>
        <w:t>z nim osób i nie będzie ich ujawniał i udostępniał bez zgody Administratora w innym celu niż realizacja umowy.</w:t>
      </w:r>
    </w:p>
    <w:p w:rsidR="00DE1A3C" w:rsidRPr="00413348" w:rsidRDefault="00DE1A3C" w:rsidP="00413348">
      <w:pPr>
        <w:widowControl w:val="0"/>
        <w:numPr>
          <w:ilvl w:val="0"/>
          <w:numId w:val="22"/>
        </w:numPr>
        <w:autoSpaceDE w:val="0"/>
        <w:autoSpaceDN w:val="0"/>
        <w:adjustRightInd w:val="0"/>
        <w:spacing w:after="120" w:line="300" w:lineRule="auto"/>
        <w:ind w:left="709" w:hanging="425"/>
        <w:jc w:val="both"/>
        <w:rPr>
          <w:rFonts w:ascii="Arial" w:hAnsi="Arial" w:cs="Arial"/>
          <w:sz w:val="22"/>
          <w:szCs w:val="22"/>
        </w:rPr>
      </w:pPr>
      <w:r w:rsidRPr="00413348">
        <w:rPr>
          <w:rFonts w:ascii="Arial" w:hAnsi="Arial" w:cs="Arial"/>
          <w:sz w:val="22"/>
          <w:szCs w:val="22"/>
        </w:rPr>
        <w:t>Podmiot przetwarzający zobowiązuje się do udzielenia Administratorowi, na każde żądanie, informacji na temat przetwarzania powierzonych do przetwarzania danych osobowych.</w:t>
      </w:r>
    </w:p>
    <w:p w:rsidR="00DE1A3C" w:rsidRPr="00413348" w:rsidRDefault="00DE1A3C" w:rsidP="00413348">
      <w:pPr>
        <w:widowControl w:val="0"/>
        <w:numPr>
          <w:ilvl w:val="0"/>
          <w:numId w:val="22"/>
        </w:numPr>
        <w:autoSpaceDE w:val="0"/>
        <w:autoSpaceDN w:val="0"/>
        <w:adjustRightInd w:val="0"/>
        <w:spacing w:after="120" w:line="300" w:lineRule="auto"/>
        <w:ind w:left="709" w:hanging="425"/>
        <w:jc w:val="both"/>
        <w:rPr>
          <w:rFonts w:ascii="Arial" w:hAnsi="Arial" w:cs="Arial"/>
          <w:sz w:val="22"/>
          <w:szCs w:val="22"/>
        </w:rPr>
      </w:pPr>
      <w:r w:rsidRPr="00413348">
        <w:rPr>
          <w:rFonts w:ascii="Arial" w:hAnsi="Arial" w:cs="Arial"/>
          <w:sz w:val="22"/>
          <w:szCs w:val="22"/>
        </w:rPr>
        <w:t>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 w miejscach, w których są przetwarzane, współpracując przy czynnościach sprawdzających i naprawczych.</w:t>
      </w:r>
    </w:p>
    <w:p w:rsidR="00DE1A3C" w:rsidRPr="00413348" w:rsidRDefault="00DE1A3C" w:rsidP="00413348">
      <w:pPr>
        <w:widowControl w:val="0"/>
        <w:numPr>
          <w:ilvl w:val="0"/>
          <w:numId w:val="22"/>
        </w:numPr>
        <w:autoSpaceDE w:val="0"/>
        <w:autoSpaceDN w:val="0"/>
        <w:adjustRightInd w:val="0"/>
        <w:spacing w:after="120" w:line="300" w:lineRule="auto"/>
        <w:ind w:left="709" w:hanging="425"/>
        <w:jc w:val="both"/>
        <w:rPr>
          <w:rFonts w:ascii="Arial" w:hAnsi="Arial" w:cs="Arial"/>
          <w:sz w:val="22"/>
          <w:szCs w:val="22"/>
        </w:rPr>
      </w:pPr>
      <w:r w:rsidRPr="00413348">
        <w:rPr>
          <w:rFonts w:ascii="Arial" w:hAnsi="Arial" w:cs="Arial"/>
          <w:sz w:val="22"/>
          <w:szCs w:val="22"/>
        </w:rPr>
        <w:t>Kontrola o której mowa w ust. 1 obejmuje prawo wstępu do pomieszczeń Podmiotu przetwarzającego i może być przeprowadzona w dniach i godzinach pracy Podmiotu przetwarzającego, po uprzednim zawiadomieniu Podmiotu przetwarzającego o planowanej kontroli z wyprzedzeniem co najmniej 14 dni.</w:t>
      </w:r>
    </w:p>
    <w:p w:rsidR="00DE1A3C" w:rsidRPr="00413348" w:rsidRDefault="00DE1A3C" w:rsidP="00413348">
      <w:pPr>
        <w:widowControl w:val="0"/>
        <w:numPr>
          <w:ilvl w:val="0"/>
          <w:numId w:val="22"/>
        </w:numPr>
        <w:autoSpaceDE w:val="0"/>
        <w:autoSpaceDN w:val="0"/>
        <w:adjustRightInd w:val="0"/>
        <w:spacing w:after="120" w:line="300" w:lineRule="auto"/>
        <w:ind w:left="709" w:hanging="425"/>
        <w:jc w:val="both"/>
        <w:rPr>
          <w:rFonts w:ascii="Arial" w:hAnsi="Arial" w:cs="Arial"/>
          <w:sz w:val="22"/>
          <w:szCs w:val="22"/>
        </w:rPr>
      </w:pPr>
      <w:r w:rsidRPr="00413348">
        <w:rPr>
          <w:rFonts w:ascii="Arial" w:hAnsi="Arial" w:cs="Arial"/>
          <w:sz w:val="22"/>
          <w:szCs w:val="22"/>
        </w:rPr>
        <w:t>Podmiot przetwarzający zobowiązany</w:t>
      </w:r>
      <w:r w:rsidR="00864066" w:rsidRPr="00413348">
        <w:rPr>
          <w:rFonts w:ascii="Arial" w:hAnsi="Arial" w:cs="Arial"/>
          <w:sz w:val="22"/>
          <w:szCs w:val="22"/>
        </w:rPr>
        <w:t xml:space="preserve"> jest do zastosowania wskazówek</w:t>
      </w:r>
      <w:r w:rsidR="00C919D7" w:rsidRPr="00413348">
        <w:rPr>
          <w:rFonts w:ascii="Arial" w:hAnsi="Arial" w:cs="Arial"/>
          <w:sz w:val="22"/>
          <w:szCs w:val="22"/>
        </w:rPr>
        <w:t xml:space="preserve"> </w:t>
      </w:r>
      <w:r w:rsidR="00864066" w:rsidRPr="00413348">
        <w:rPr>
          <w:rFonts w:ascii="Arial" w:hAnsi="Arial" w:cs="Arial"/>
          <w:sz w:val="22"/>
          <w:szCs w:val="22"/>
        </w:rPr>
        <w:t xml:space="preserve">i </w:t>
      </w:r>
      <w:r w:rsidRPr="00413348">
        <w:rPr>
          <w:rFonts w:ascii="Arial" w:hAnsi="Arial" w:cs="Arial"/>
          <w:sz w:val="22"/>
          <w:szCs w:val="22"/>
        </w:rPr>
        <w:t>poleceń Administratora w celu usunięcia uchybień stwierdzonych podczas kontroli.</w:t>
      </w:r>
    </w:p>
    <w:p w:rsidR="00DE1A3C" w:rsidRPr="00413348" w:rsidRDefault="00DE1A3C" w:rsidP="00413348">
      <w:pPr>
        <w:widowControl w:val="0"/>
        <w:numPr>
          <w:ilvl w:val="0"/>
          <w:numId w:val="22"/>
        </w:numPr>
        <w:autoSpaceDE w:val="0"/>
        <w:autoSpaceDN w:val="0"/>
        <w:adjustRightInd w:val="0"/>
        <w:spacing w:after="120" w:line="300" w:lineRule="auto"/>
        <w:ind w:left="709" w:hanging="425"/>
        <w:jc w:val="both"/>
        <w:rPr>
          <w:rFonts w:ascii="Arial" w:hAnsi="Arial" w:cs="Arial"/>
          <w:sz w:val="22"/>
          <w:szCs w:val="22"/>
        </w:rPr>
      </w:pPr>
      <w:r w:rsidRPr="00413348">
        <w:rPr>
          <w:rFonts w:ascii="Arial" w:hAnsi="Arial" w:cs="Arial"/>
          <w:sz w:val="22"/>
          <w:szCs w:val="22"/>
        </w:rPr>
        <w:t xml:space="preserve">Podmiot przetwarzający ponosi odpowiedzialność, tak wobec osób trzecich, jak </w:t>
      </w:r>
      <w:r w:rsidRPr="00413348">
        <w:rPr>
          <w:rFonts w:ascii="Arial" w:hAnsi="Arial" w:cs="Arial"/>
          <w:sz w:val="22"/>
          <w:szCs w:val="22"/>
        </w:rPr>
        <w:br/>
        <w:t xml:space="preserve">i wobec Administratora, za szkody powstałe w związku z nieprzestrzeganiem RODO, </w:t>
      </w:r>
      <w:r w:rsidRPr="00413348">
        <w:rPr>
          <w:rFonts w:ascii="Arial" w:hAnsi="Arial" w:cs="Arial"/>
          <w:sz w:val="22"/>
          <w:szCs w:val="22"/>
        </w:rPr>
        <w:lastRenderedPageBreak/>
        <w:t>ustawy, niniejszych zasad oraz innych powszechnie obowiązujących przepisów prawa które chronią prawa osób, których dane dotyczą.</w:t>
      </w:r>
    </w:p>
    <w:p w:rsidR="00DE1A3C" w:rsidRPr="00413348" w:rsidRDefault="00DE1A3C" w:rsidP="00413348">
      <w:pPr>
        <w:widowControl w:val="0"/>
        <w:numPr>
          <w:ilvl w:val="0"/>
          <w:numId w:val="22"/>
        </w:numPr>
        <w:autoSpaceDE w:val="0"/>
        <w:autoSpaceDN w:val="0"/>
        <w:adjustRightInd w:val="0"/>
        <w:spacing w:after="120" w:line="300" w:lineRule="auto"/>
        <w:ind w:left="709" w:hanging="425"/>
        <w:jc w:val="both"/>
        <w:rPr>
          <w:rFonts w:ascii="Arial" w:hAnsi="Arial" w:cs="Arial"/>
          <w:sz w:val="22"/>
          <w:szCs w:val="22"/>
        </w:rPr>
      </w:pPr>
      <w:r w:rsidRPr="00413348">
        <w:rPr>
          <w:rFonts w:ascii="Arial" w:hAnsi="Arial" w:cs="Arial"/>
          <w:sz w:val="22"/>
          <w:szCs w:val="22"/>
        </w:rPr>
        <w:t>Podmiot przetwarzający zobowiązany jest do niezwłocznego poinformowania Administratora:</w:t>
      </w:r>
    </w:p>
    <w:p w:rsidR="00DE1A3C" w:rsidRPr="00413348" w:rsidRDefault="00DE1A3C" w:rsidP="00413348">
      <w:pPr>
        <w:widowControl w:val="0"/>
        <w:numPr>
          <w:ilvl w:val="0"/>
          <w:numId w:val="23"/>
        </w:numPr>
        <w:autoSpaceDE w:val="0"/>
        <w:autoSpaceDN w:val="0"/>
        <w:adjustRightInd w:val="0"/>
        <w:spacing w:after="120" w:line="300" w:lineRule="auto"/>
        <w:ind w:left="993" w:hanging="293"/>
        <w:jc w:val="both"/>
        <w:rPr>
          <w:rFonts w:ascii="Arial" w:hAnsi="Arial" w:cs="Arial"/>
          <w:sz w:val="22"/>
          <w:szCs w:val="22"/>
        </w:rPr>
      </w:pPr>
      <w:r w:rsidRPr="00413348">
        <w:rPr>
          <w:rFonts w:ascii="Arial" w:hAnsi="Arial" w:cs="Arial"/>
          <w:sz w:val="22"/>
          <w:szCs w:val="22"/>
        </w:rPr>
        <w:t>o wszelkich przypadkach naruszenia obowiązków dotyczących ochrony powierzonych</w:t>
      </w:r>
      <w:r w:rsidR="00070823" w:rsidRPr="00413348">
        <w:rPr>
          <w:rFonts w:ascii="Arial" w:hAnsi="Arial" w:cs="Arial"/>
          <w:sz w:val="22"/>
          <w:szCs w:val="22"/>
        </w:rPr>
        <w:t xml:space="preserve">                   </w:t>
      </w:r>
      <w:r w:rsidRPr="00413348">
        <w:rPr>
          <w:rFonts w:ascii="Arial" w:hAnsi="Arial" w:cs="Arial"/>
          <w:sz w:val="22"/>
          <w:szCs w:val="22"/>
        </w:rPr>
        <w:t xml:space="preserve"> do przetwarzania danych osobowych, naruszenia tajemnicy tych danych lub niewłaściwego ich wykorzystania,</w:t>
      </w:r>
    </w:p>
    <w:p w:rsidR="00A368E0" w:rsidRPr="00413348" w:rsidRDefault="00DE1A3C" w:rsidP="00413348">
      <w:pPr>
        <w:widowControl w:val="0"/>
        <w:numPr>
          <w:ilvl w:val="0"/>
          <w:numId w:val="23"/>
        </w:numPr>
        <w:autoSpaceDE w:val="0"/>
        <w:autoSpaceDN w:val="0"/>
        <w:adjustRightInd w:val="0"/>
        <w:spacing w:after="120" w:line="300" w:lineRule="auto"/>
        <w:ind w:left="993" w:hanging="293"/>
        <w:jc w:val="both"/>
        <w:rPr>
          <w:rFonts w:ascii="Arial" w:hAnsi="Arial" w:cs="Arial"/>
          <w:sz w:val="22"/>
          <w:szCs w:val="22"/>
        </w:rPr>
      </w:pPr>
      <w:r w:rsidRPr="00413348">
        <w:rPr>
          <w:rFonts w:ascii="Arial" w:hAnsi="Arial" w:cs="Arial"/>
          <w:sz w:val="22"/>
          <w:szCs w:val="22"/>
        </w:rPr>
        <w:t xml:space="preserve">o wszelkich czynnościach z własnym udziałem w sprawach dotyczących ochrony danych osobowych prowadzonych w szczególności przez organ nadzorczy, Policję, Prokuraturę, Żandarmerię Wojskową lub sąd. </w:t>
      </w:r>
    </w:p>
    <w:p w:rsidR="00DE1A3C" w:rsidRPr="00413348" w:rsidRDefault="00DE1A3C" w:rsidP="00413348">
      <w:pPr>
        <w:widowControl w:val="0"/>
        <w:numPr>
          <w:ilvl w:val="0"/>
          <w:numId w:val="22"/>
        </w:numPr>
        <w:autoSpaceDE w:val="0"/>
        <w:autoSpaceDN w:val="0"/>
        <w:adjustRightInd w:val="0"/>
        <w:spacing w:after="120" w:line="300" w:lineRule="auto"/>
        <w:ind w:left="709" w:hanging="425"/>
        <w:jc w:val="both"/>
        <w:rPr>
          <w:rFonts w:ascii="Arial" w:hAnsi="Arial" w:cs="Arial"/>
          <w:sz w:val="22"/>
          <w:szCs w:val="22"/>
        </w:rPr>
      </w:pPr>
      <w:r w:rsidRPr="00413348">
        <w:rPr>
          <w:rFonts w:ascii="Arial" w:hAnsi="Arial" w:cs="Arial"/>
          <w:sz w:val="22"/>
          <w:szCs w:val="22"/>
        </w:rPr>
        <w:t>Inspektorami ochrony danych osobowych są:</w:t>
      </w:r>
    </w:p>
    <w:p w:rsidR="007B50E8" w:rsidRPr="00413348" w:rsidRDefault="00DE1A3C" w:rsidP="00413348">
      <w:pPr>
        <w:widowControl w:val="0"/>
        <w:autoSpaceDE w:val="0"/>
        <w:autoSpaceDN w:val="0"/>
        <w:adjustRightInd w:val="0"/>
        <w:spacing w:after="120" w:line="300" w:lineRule="auto"/>
        <w:jc w:val="both"/>
        <w:rPr>
          <w:rFonts w:ascii="Arial" w:hAnsi="Arial" w:cs="Arial"/>
          <w:sz w:val="22"/>
          <w:szCs w:val="22"/>
        </w:rPr>
      </w:pPr>
      <w:r w:rsidRPr="00413348">
        <w:rPr>
          <w:rFonts w:ascii="Arial" w:hAnsi="Arial" w:cs="Arial"/>
          <w:sz w:val="22"/>
          <w:szCs w:val="22"/>
        </w:rPr>
        <w:t>Inspektorem Ochrony Dany</w:t>
      </w:r>
      <w:r w:rsidR="00C919D7" w:rsidRPr="00413348">
        <w:rPr>
          <w:rFonts w:ascii="Arial" w:hAnsi="Arial" w:cs="Arial"/>
          <w:sz w:val="22"/>
          <w:szCs w:val="22"/>
        </w:rPr>
        <w:t>ch Osobowych Zamawiającego jest</w:t>
      </w:r>
    </w:p>
    <w:p w:rsidR="009F405F" w:rsidRPr="00413348" w:rsidRDefault="00DE1A3C" w:rsidP="00413348">
      <w:pPr>
        <w:widowControl w:val="0"/>
        <w:autoSpaceDE w:val="0"/>
        <w:autoSpaceDN w:val="0"/>
        <w:adjustRightInd w:val="0"/>
        <w:spacing w:after="120"/>
        <w:ind w:left="1064"/>
        <w:jc w:val="both"/>
        <w:rPr>
          <w:rFonts w:ascii="Arial" w:hAnsi="Arial" w:cs="Arial"/>
          <w:i/>
          <w:sz w:val="22"/>
          <w:szCs w:val="22"/>
        </w:rPr>
      </w:pPr>
      <w:r w:rsidRPr="00413348">
        <w:rPr>
          <w:rFonts w:ascii="Arial" w:hAnsi="Arial" w:cs="Arial"/>
          <w:i/>
          <w:sz w:val="22"/>
          <w:szCs w:val="22"/>
        </w:rPr>
        <w:t>p. Wincenty Skrzypczak</w:t>
      </w:r>
    </w:p>
    <w:p w:rsidR="00DE1A3C" w:rsidRPr="00413348" w:rsidRDefault="00DE1A3C" w:rsidP="00413348">
      <w:pPr>
        <w:widowControl w:val="0"/>
        <w:autoSpaceDE w:val="0"/>
        <w:autoSpaceDN w:val="0"/>
        <w:adjustRightInd w:val="0"/>
        <w:spacing w:after="120"/>
        <w:jc w:val="both"/>
        <w:rPr>
          <w:rFonts w:ascii="Arial" w:hAnsi="Arial" w:cs="Arial"/>
          <w:i/>
          <w:sz w:val="22"/>
          <w:szCs w:val="22"/>
        </w:rPr>
      </w:pPr>
      <w:r w:rsidRPr="00413348">
        <w:rPr>
          <w:rFonts w:ascii="Arial" w:hAnsi="Arial" w:cs="Arial"/>
          <w:i/>
          <w:sz w:val="22"/>
          <w:szCs w:val="22"/>
          <w:u w:val="single"/>
        </w:rPr>
        <w:t>Adres e-mail: 16wog.iodo@ron.mil.pl</w:t>
      </w:r>
    </w:p>
    <w:p w:rsidR="00365A5B" w:rsidRPr="00413348" w:rsidRDefault="00DE1A3C" w:rsidP="00413348">
      <w:pPr>
        <w:widowControl w:val="0"/>
        <w:autoSpaceDE w:val="0"/>
        <w:autoSpaceDN w:val="0"/>
        <w:adjustRightInd w:val="0"/>
        <w:spacing w:after="120"/>
        <w:ind w:left="1064"/>
        <w:jc w:val="both"/>
        <w:rPr>
          <w:rFonts w:ascii="Arial" w:hAnsi="Arial" w:cs="Arial"/>
          <w:i/>
          <w:sz w:val="22"/>
          <w:szCs w:val="22"/>
        </w:rPr>
      </w:pPr>
      <w:r w:rsidRPr="00413348">
        <w:rPr>
          <w:rFonts w:ascii="Arial" w:hAnsi="Arial" w:cs="Arial"/>
          <w:i/>
          <w:sz w:val="22"/>
          <w:szCs w:val="22"/>
        </w:rPr>
        <w:t>Tel.: 261-474-568</w:t>
      </w:r>
    </w:p>
    <w:p w:rsidR="007B50E8" w:rsidRPr="00413348" w:rsidRDefault="00DE1A3C" w:rsidP="00413348">
      <w:pPr>
        <w:widowControl w:val="0"/>
        <w:numPr>
          <w:ilvl w:val="0"/>
          <w:numId w:val="26"/>
        </w:numPr>
        <w:autoSpaceDE w:val="0"/>
        <w:autoSpaceDN w:val="0"/>
        <w:adjustRightInd w:val="0"/>
        <w:spacing w:after="120" w:line="300" w:lineRule="auto"/>
        <w:jc w:val="both"/>
        <w:rPr>
          <w:rFonts w:ascii="Arial" w:hAnsi="Arial" w:cs="Arial"/>
          <w:sz w:val="22"/>
          <w:szCs w:val="22"/>
        </w:rPr>
      </w:pPr>
      <w:r w:rsidRPr="00413348">
        <w:rPr>
          <w:rFonts w:ascii="Arial" w:hAnsi="Arial" w:cs="Arial"/>
          <w:sz w:val="22"/>
          <w:szCs w:val="22"/>
        </w:rPr>
        <w:t>Inspektorem Ochrony Danych Osobowych / osobą odpowiedzialną za ochronę danych osobowych ze strony Wykonawcy jest:</w:t>
      </w:r>
    </w:p>
    <w:p w:rsidR="00DE1A3C" w:rsidRPr="00413348" w:rsidRDefault="00DE1A3C" w:rsidP="00413348">
      <w:pPr>
        <w:widowControl w:val="0"/>
        <w:autoSpaceDE w:val="0"/>
        <w:autoSpaceDN w:val="0"/>
        <w:adjustRightInd w:val="0"/>
        <w:spacing w:after="120" w:line="300" w:lineRule="auto"/>
        <w:ind w:left="1064"/>
        <w:jc w:val="both"/>
        <w:rPr>
          <w:rFonts w:ascii="Arial" w:hAnsi="Arial" w:cs="Arial"/>
          <w:i/>
          <w:sz w:val="22"/>
          <w:szCs w:val="22"/>
        </w:rPr>
      </w:pPr>
      <w:r w:rsidRPr="00413348">
        <w:rPr>
          <w:rFonts w:ascii="Arial" w:hAnsi="Arial" w:cs="Arial"/>
          <w:i/>
          <w:sz w:val="22"/>
          <w:szCs w:val="22"/>
        </w:rPr>
        <w:t xml:space="preserve">Imię i nazwisko: </w:t>
      </w:r>
      <w:r w:rsidR="00B6331F" w:rsidRPr="00413348">
        <w:rPr>
          <w:rFonts w:ascii="Arial" w:hAnsi="Arial" w:cs="Arial"/>
          <w:i/>
          <w:sz w:val="22"/>
          <w:szCs w:val="22"/>
        </w:rPr>
        <w:t>…………….</w:t>
      </w:r>
    </w:p>
    <w:p w:rsidR="00DE1A3C" w:rsidRPr="00413348" w:rsidRDefault="00DE1A3C" w:rsidP="00413348">
      <w:pPr>
        <w:widowControl w:val="0"/>
        <w:autoSpaceDE w:val="0"/>
        <w:autoSpaceDN w:val="0"/>
        <w:adjustRightInd w:val="0"/>
        <w:spacing w:after="120" w:line="300" w:lineRule="auto"/>
        <w:ind w:left="1064"/>
        <w:jc w:val="both"/>
        <w:rPr>
          <w:rFonts w:ascii="Arial" w:hAnsi="Arial" w:cs="Arial"/>
          <w:i/>
          <w:sz w:val="22"/>
          <w:szCs w:val="22"/>
        </w:rPr>
      </w:pPr>
      <w:r w:rsidRPr="00413348">
        <w:rPr>
          <w:rFonts w:ascii="Arial" w:hAnsi="Arial" w:cs="Arial"/>
          <w:i/>
          <w:sz w:val="22"/>
          <w:szCs w:val="22"/>
        </w:rPr>
        <w:t xml:space="preserve">Adres e-mail: </w:t>
      </w:r>
      <w:r w:rsidR="00B6331F" w:rsidRPr="00413348">
        <w:rPr>
          <w:rFonts w:ascii="Arial" w:hAnsi="Arial" w:cs="Arial"/>
          <w:i/>
          <w:sz w:val="22"/>
          <w:szCs w:val="22"/>
        </w:rPr>
        <w:t>………………..</w:t>
      </w:r>
    </w:p>
    <w:p w:rsidR="00DE1A3C" w:rsidRPr="00413348" w:rsidRDefault="00DE1A3C" w:rsidP="00413348">
      <w:pPr>
        <w:widowControl w:val="0"/>
        <w:numPr>
          <w:ilvl w:val="0"/>
          <w:numId w:val="22"/>
        </w:numPr>
        <w:autoSpaceDE w:val="0"/>
        <w:autoSpaceDN w:val="0"/>
        <w:adjustRightInd w:val="0"/>
        <w:spacing w:after="120" w:line="300" w:lineRule="auto"/>
        <w:ind w:left="709" w:hanging="425"/>
        <w:jc w:val="both"/>
        <w:rPr>
          <w:rFonts w:ascii="Arial" w:hAnsi="Arial" w:cs="Arial"/>
          <w:sz w:val="22"/>
          <w:szCs w:val="22"/>
        </w:rPr>
      </w:pPr>
      <w:r w:rsidRPr="00413348">
        <w:rPr>
          <w:rFonts w:ascii="Arial" w:hAnsi="Arial" w:cs="Arial"/>
          <w:sz w:val="22"/>
          <w:szCs w:val="22"/>
        </w:rPr>
        <w:t>W sprawach nieuregulowanych w niniejszych zasadach mają zastosowanie przepisy zawarte</w:t>
      </w:r>
      <w:r w:rsidR="00070823" w:rsidRPr="00413348">
        <w:rPr>
          <w:rFonts w:ascii="Arial" w:hAnsi="Arial" w:cs="Arial"/>
          <w:sz w:val="22"/>
          <w:szCs w:val="22"/>
        </w:rPr>
        <w:t xml:space="preserve">       </w:t>
      </w:r>
      <w:r w:rsidRPr="00413348">
        <w:rPr>
          <w:rFonts w:ascii="Arial" w:hAnsi="Arial" w:cs="Arial"/>
          <w:sz w:val="22"/>
          <w:szCs w:val="22"/>
        </w:rPr>
        <w:t xml:space="preserve"> w RODO oraz inne powszechnie obowiązujące w kraju przepisy prawa. </w:t>
      </w:r>
    </w:p>
    <w:p w:rsidR="00DE1A3C" w:rsidRPr="00413348" w:rsidRDefault="00B155F3" w:rsidP="00413348">
      <w:pPr>
        <w:spacing w:after="120" w:line="300" w:lineRule="auto"/>
        <w:jc w:val="both"/>
        <w:rPr>
          <w:rFonts w:ascii="Arial" w:hAnsi="Arial" w:cs="Arial"/>
          <w:b/>
          <w:color w:val="000000"/>
          <w:sz w:val="22"/>
          <w:szCs w:val="22"/>
        </w:rPr>
      </w:pPr>
      <w:r w:rsidRPr="00413348">
        <w:rPr>
          <w:rFonts w:ascii="Arial" w:hAnsi="Arial" w:cs="Arial"/>
          <w:sz w:val="22"/>
          <w:szCs w:val="22"/>
        </w:rPr>
        <w:t xml:space="preserve">                                                                            </w:t>
      </w:r>
      <w:r w:rsidR="00DE1A3C" w:rsidRPr="00413348">
        <w:rPr>
          <w:rFonts w:ascii="Arial" w:hAnsi="Arial" w:cs="Arial"/>
          <w:b/>
          <w:color w:val="000000"/>
          <w:sz w:val="22"/>
          <w:szCs w:val="22"/>
        </w:rPr>
        <w:sym w:font="Times New Roman" w:char="00A7"/>
      </w:r>
      <w:r w:rsidR="00157630" w:rsidRPr="00413348">
        <w:rPr>
          <w:rFonts w:ascii="Arial" w:hAnsi="Arial" w:cs="Arial"/>
          <w:b/>
          <w:color w:val="000000"/>
          <w:sz w:val="22"/>
          <w:szCs w:val="22"/>
        </w:rPr>
        <w:t xml:space="preserve"> 11</w:t>
      </w:r>
    </w:p>
    <w:p w:rsidR="005C0228" w:rsidRPr="00413348" w:rsidRDefault="00DE1A3C" w:rsidP="00413348">
      <w:pPr>
        <w:spacing w:after="120" w:line="300" w:lineRule="auto"/>
        <w:jc w:val="both"/>
        <w:rPr>
          <w:rFonts w:ascii="Arial" w:hAnsi="Arial" w:cs="Arial"/>
          <w:b/>
          <w:color w:val="000000"/>
          <w:sz w:val="22"/>
          <w:szCs w:val="22"/>
        </w:rPr>
      </w:pPr>
      <w:r w:rsidRPr="00413348">
        <w:rPr>
          <w:rFonts w:ascii="Arial" w:hAnsi="Arial" w:cs="Arial"/>
          <w:b/>
          <w:color w:val="000000"/>
          <w:sz w:val="22"/>
          <w:szCs w:val="22"/>
        </w:rPr>
        <w:t>Postanowienia końcowe</w:t>
      </w:r>
    </w:p>
    <w:p w:rsidR="00994309" w:rsidRPr="00413348" w:rsidRDefault="00DE1A3C" w:rsidP="00413348">
      <w:pPr>
        <w:numPr>
          <w:ilvl w:val="0"/>
          <w:numId w:val="28"/>
        </w:numPr>
        <w:spacing w:after="120" w:line="300" w:lineRule="auto"/>
        <w:ind w:left="714" w:hanging="357"/>
        <w:jc w:val="both"/>
        <w:rPr>
          <w:rFonts w:ascii="Arial" w:hAnsi="Arial" w:cs="Arial"/>
          <w:sz w:val="22"/>
          <w:szCs w:val="22"/>
        </w:rPr>
      </w:pPr>
      <w:r w:rsidRPr="00413348">
        <w:rPr>
          <w:rFonts w:ascii="Arial" w:hAnsi="Arial" w:cs="Arial"/>
          <w:sz w:val="22"/>
          <w:szCs w:val="22"/>
        </w:rPr>
        <w:t>W sprawach nieuregulowanych niniejszą umową mają zastosowanie</w:t>
      </w:r>
      <w:r w:rsidR="00797E03" w:rsidRPr="00413348">
        <w:rPr>
          <w:rFonts w:ascii="Arial" w:hAnsi="Arial" w:cs="Arial"/>
          <w:sz w:val="22"/>
          <w:szCs w:val="22"/>
        </w:rPr>
        <w:t xml:space="preserve"> odpowiednie</w:t>
      </w:r>
      <w:r w:rsidRPr="00413348">
        <w:rPr>
          <w:rFonts w:ascii="Arial" w:hAnsi="Arial" w:cs="Arial"/>
          <w:sz w:val="22"/>
          <w:szCs w:val="22"/>
        </w:rPr>
        <w:t xml:space="preserve"> przepisy</w:t>
      </w:r>
      <w:r w:rsidR="00797E03" w:rsidRPr="00413348">
        <w:rPr>
          <w:rFonts w:ascii="Arial" w:hAnsi="Arial" w:cs="Arial"/>
          <w:sz w:val="22"/>
          <w:szCs w:val="22"/>
        </w:rPr>
        <w:t xml:space="preserve"> ustawy z dnia 23 kwietnia 1964r. Kodeks Cywilny (Dz. U. z 2023r poz. 1610 z póżn.zm.) oraz ustawy z dnia 11 września 2019r. Prawo zamówień publicznych (Dz.U. z 2024r. poz.1320 tj.).</w:t>
      </w:r>
    </w:p>
    <w:p w:rsidR="00797E03" w:rsidRPr="00413348" w:rsidRDefault="00797E03" w:rsidP="00413348">
      <w:pPr>
        <w:numPr>
          <w:ilvl w:val="0"/>
          <w:numId w:val="28"/>
        </w:numPr>
        <w:spacing w:after="120" w:line="300" w:lineRule="auto"/>
        <w:ind w:left="714" w:hanging="357"/>
        <w:jc w:val="both"/>
        <w:rPr>
          <w:rFonts w:ascii="Arial" w:hAnsi="Arial" w:cs="Arial"/>
          <w:sz w:val="22"/>
          <w:szCs w:val="22"/>
        </w:rPr>
      </w:pPr>
      <w:r w:rsidRPr="00413348">
        <w:rPr>
          <w:rFonts w:ascii="Arial" w:hAnsi="Arial" w:cs="Arial"/>
          <w:sz w:val="22"/>
          <w:szCs w:val="22"/>
        </w:rPr>
        <w:t xml:space="preserve">Strony deklarują, iż w razie powstania jakiegokolwiek sporu wynikającego z interpretacji lub wykonania </w:t>
      </w:r>
      <w:r w:rsidR="008B4206" w:rsidRPr="00413348">
        <w:rPr>
          <w:rFonts w:ascii="Arial" w:hAnsi="Arial" w:cs="Arial"/>
          <w:sz w:val="22"/>
          <w:szCs w:val="22"/>
        </w:rPr>
        <w:t>umowy, podejmą w dobrej wierze rokowania w celu polubownego rozstrzygnięcia takiego sporu.</w:t>
      </w:r>
    </w:p>
    <w:p w:rsidR="008B4206" w:rsidRPr="00413348" w:rsidRDefault="008B4206" w:rsidP="00413348">
      <w:pPr>
        <w:numPr>
          <w:ilvl w:val="0"/>
          <w:numId w:val="28"/>
        </w:numPr>
        <w:spacing w:after="120" w:line="300" w:lineRule="auto"/>
        <w:ind w:left="714" w:hanging="357"/>
        <w:jc w:val="both"/>
        <w:rPr>
          <w:rFonts w:ascii="Arial" w:hAnsi="Arial" w:cs="Arial"/>
          <w:sz w:val="22"/>
          <w:szCs w:val="22"/>
        </w:rPr>
      </w:pPr>
      <w:r w:rsidRPr="00413348">
        <w:rPr>
          <w:rFonts w:ascii="Arial" w:hAnsi="Arial" w:cs="Arial"/>
          <w:sz w:val="22"/>
          <w:szCs w:val="22"/>
        </w:rPr>
        <w:t xml:space="preserve">Jeżeli rokowania, o których mowa w ust. 2, nie doprowadzą do polubownego rozwiązania sporu w terminie 7 dni od pisemnego wezwania do wszczęcia rokowań, spór taki strony poddają rozstrzygnięciu </w:t>
      </w:r>
      <w:r w:rsidR="003D3A3B" w:rsidRPr="00413348">
        <w:rPr>
          <w:rFonts w:ascii="Arial" w:hAnsi="Arial" w:cs="Arial"/>
          <w:sz w:val="22"/>
          <w:szCs w:val="22"/>
        </w:rPr>
        <w:t>przez sąd właściwy miejscowo dla siedziby Zamawiającego.</w:t>
      </w:r>
    </w:p>
    <w:p w:rsidR="003D3A3B" w:rsidRPr="00413348" w:rsidRDefault="003D3A3B" w:rsidP="00413348">
      <w:pPr>
        <w:numPr>
          <w:ilvl w:val="0"/>
          <w:numId w:val="28"/>
        </w:numPr>
        <w:spacing w:after="120" w:line="300" w:lineRule="auto"/>
        <w:ind w:left="714" w:hanging="357"/>
        <w:jc w:val="both"/>
        <w:rPr>
          <w:rFonts w:ascii="Arial" w:hAnsi="Arial" w:cs="Arial"/>
          <w:sz w:val="22"/>
          <w:szCs w:val="22"/>
        </w:rPr>
      </w:pPr>
      <w:r w:rsidRPr="00413348">
        <w:rPr>
          <w:rFonts w:ascii="Arial" w:hAnsi="Arial" w:cs="Arial"/>
          <w:sz w:val="22"/>
          <w:szCs w:val="22"/>
        </w:rPr>
        <w:t>Umowa podlega prawu polskiemu i będzie interpretowana zgodnie z tym prawem.</w:t>
      </w:r>
    </w:p>
    <w:p w:rsidR="003D3A3B" w:rsidRPr="00413348" w:rsidRDefault="003D3A3B" w:rsidP="00413348">
      <w:pPr>
        <w:numPr>
          <w:ilvl w:val="0"/>
          <w:numId w:val="28"/>
        </w:numPr>
        <w:spacing w:after="120" w:line="300" w:lineRule="auto"/>
        <w:ind w:left="714" w:hanging="357"/>
        <w:jc w:val="both"/>
        <w:rPr>
          <w:rFonts w:ascii="Arial" w:hAnsi="Arial" w:cs="Arial"/>
          <w:sz w:val="22"/>
          <w:szCs w:val="22"/>
        </w:rPr>
      </w:pPr>
      <w:r w:rsidRPr="00413348">
        <w:rPr>
          <w:rFonts w:ascii="Arial" w:hAnsi="Arial" w:cs="Arial"/>
          <w:sz w:val="22"/>
          <w:szCs w:val="22"/>
        </w:rPr>
        <w:t>W razie zmiany adresu do korespondencji, każda ze Stron zobowiązuje się zawiadomić drugą stronę pismem o nowym adresie pod rygorem przyjęcia, że korespondencja kierowana na adres dotychczasowy do dnia tego zawiadomienia została skutecznie doręczona.</w:t>
      </w:r>
    </w:p>
    <w:p w:rsidR="00DE1A3C" w:rsidRPr="00413348" w:rsidRDefault="00DE1A3C" w:rsidP="00413348">
      <w:pPr>
        <w:numPr>
          <w:ilvl w:val="0"/>
          <w:numId w:val="28"/>
        </w:numPr>
        <w:tabs>
          <w:tab w:val="left" w:pos="426"/>
        </w:tabs>
        <w:spacing w:after="120" w:line="300" w:lineRule="auto"/>
        <w:contextualSpacing/>
        <w:jc w:val="both"/>
        <w:rPr>
          <w:rFonts w:ascii="Arial" w:hAnsi="Arial" w:cs="Arial"/>
          <w:color w:val="000000"/>
          <w:sz w:val="22"/>
          <w:szCs w:val="22"/>
          <w:lang w:eastAsia="x-none"/>
        </w:rPr>
      </w:pPr>
      <w:r w:rsidRPr="00413348">
        <w:rPr>
          <w:rFonts w:ascii="Arial" w:hAnsi="Arial" w:cs="Arial"/>
          <w:sz w:val="22"/>
          <w:szCs w:val="22"/>
          <w:lang w:eastAsia="zh-CN"/>
        </w:rPr>
        <w:lastRenderedPageBreak/>
        <w:t>Umowę sporządzono w czterech jednobrzmiących egzemplarzach z przeznaczeniem dla:</w:t>
      </w:r>
    </w:p>
    <w:p w:rsidR="00DE1A3C" w:rsidRPr="00413348" w:rsidRDefault="00DE1A3C" w:rsidP="00413348">
      <w:pPr>
        <w:tabs>
          <w:tab w:val="left" w:pos="426"/>
        </w:tabs>
        <w:spacing w:after="120" w:line="300" w:lineRule="auto"/>
        <w:contextualSpacing/>
        <w:jc w:val="both"/>
        <w:rPr>
          <w:rFonts w:ascii="Arial" w:hAnsi="Arial" w:cs="Arial"/>
          <w:color w:val="000000"/>
          <w:sz w:val="22"/>
          <w:szCs w:val="22"/>
          <w:lang w:eastAsia="x-none"/>
        </w:rPr>
      </w:pPr>
    </w:p>
    <w:p w:rsidR="00C919D7" w:rsidRPr="00413348" w:rsidRDefault="00C919D7" w:rsidP="00413348">
      <w:pPr>
        <w:numPr>
          <w:ilvl w:val="0"/>
          <w:numId w:val="29"/>
        </w:numPr>
        <w:suppressAutoHyphens/>
        <w:spacing w:after="120" w:line="300" w:lineRule="auto"/>
        <w:ind w:left="1281" w:hanging="357"/>
        <w:jc w:val="both"/>
        <w:rPr>
          <w:rFonts w:ascii="Arial" w:hAnsi="Arial" w:cs="Arial"/>
          <w:sz w:val="22"/>
          <w:szCs w:val="22"/>
          <w:lang w:val="x-none" w:eastAsia="zh-CN"/>
        </w:rPr>
      </w:pPr>
      <w:r w:rsidRPr="00413348">
        <w:rPr>
          <w:rFonts w:ascii="Arial" w:hAnsi="Arial" w:cs="Arial"/>
          <w:sz w:val="22"/>
          <w:szCs w:val="22"/>
          <w:lang w:val="x-none" w:eastAsia="zh-CN"/>
        </w:rPr>
        <w:t xml:space="preserve">Egz. nr 1 - </w:t>
      </w:r>
      <w:r w:rsidR="00344808" w:rsidRPr="00413348">
        <w:rPr>
          <w:rFonts w:ascii="Arial" w:hAnsi="Arial" w:cs="Arial"/>
          <w:sz w:val="22"/>
          <w:szCs w:val="22"/>
          <w:lang w:val="x-none" w:eastAsia="zh-CN"/>
        </w:rPr>
        <w:t xml:space="preserve">Sekcja </w:t>
      </w:r>
      <w:r w:rsidR="00344808" w:rsidRPr="00413348">
        <w:rPr>
          <w:rFonts w:ascii="Arial" w:hAnsi="Arial" w:cs="Arial"/>
          <w:sz w:val="22"/>
          <w:szCs w:val="22"/>
          <w:lang w:eastAsia="zh-CN"/>
        </w:rPr>
        <w:t>Z</w:t>
      </w:r>
      <w:proofErr w:type="spellStart"/>
      <w:r w:rsidR="00344808" w:rsidRPr="00413348">
        <w:rPr>
          <w:rFonts w:ascii="Arial" w:hAnsi="Arial" w:cs="Arial"/>
          <w:sz w:val="22"/>
          <w:szCs w:val="22"/>
          <w:lang w:val="x-none" w:eastAsia="zh-CN"/>
        </w:rPr>
        <w:t>amówień</w:t>
      </w:r>
      <w:proofErr w:type="spellEnd"/>
      <w:r w:rsidR="00344808" w:rsidRPr="00413348">
        <w:rPr>
          <w:rFonts w:ascii="Arial" w:hAnsi="Arial" w:cs="Arial"/>
          <w:sz w:val="22"/>
          <w:szCs w:val="22"/>
          <w:lang w:val="x-none" w:eastAsia="zh-CN"/>
        </w:rPr>
        <w:t xml:space="preserve">  </w:t>
      </w:r>
      <w:r w:rsidR="00344808" w:rsidRPr="00413348">
        <w:rPr>
          <w:rFonts w:ascii="Arial" w:hAnsi="Arial" w:cs="Arial"/>
          <w:sz w:val="22"/>
          <w:szCs w:val="22"/>
          <w:lang w:eastAsia="zh-CN"/>
        </w:rPr>
        <w:t>P</w:t>
      </w:r>
      <w:proofErr w:type="spellStart"/>
      <w:r w:rsidR="00DE1A3C" w:rsidRPr="00413348">
        <w:rPr>
          <w:rFonts w:ascii="Arial" w:hAnsi="Arial" w:cs="Arial"/>
          <w:sz w:val="22"/>
          <w:szCs w:val="22"/>
          <w:lang w:val="x-none" w:eastAsia="zh-CN"/>
        </w:rPr>
        <w:t>ublicznych</w:t>
      </w:r>
      <w:proofErr w:type="spellEnd"/>
    </w:p>
    <w:p w:rsidR="00DE1A3C" w:rsidRPr="00413348" w:rsidRDefault="00C919D7" w:rsidP="00413348">
      <w:pPr>
        <w:numPr>
          <w:ilvl w:val="0"/>
          <w:numId w:val="29"/>
        </w:numPr>
        <w:suppressAutoHyphens/>
        <w:spacing w:after="120" w:line="300" w:lineRule="auto"/>
        <w:ind w:left="1281" w:hanging="357"/>
        <w:jc w:val="both"/>
        <w:rPr>
          <w:rFonts w:ascii="Arial" w:hAnsi="Arial" w:cs="Arial"/>
          <w:sz w:val="22"/>
          <w:szCs w:val="22"/>
          <w:lang w:val="x-none" w:eastAsia="zh-CN"/>
        </w:rPr>
      </w:pPr>
      <w:r w:rsidRPr="00413348">
        <w:rPr>
          <w:rFonts w:ascii="Arial" w:hAnsi="Arial" w:cs="Arial"/>
          <w:sz w:val="22"/>
          <w:szCs w:val="22"/>
          <w:lang w:val="x-none" w:eastAsia="zh-CN"/>
        </w:rPr>
        <w:t xml:space="preserve">Egz. nr 2 - </w:t>
      </w:r>
      <w:r w:rsidR="00DE1A3C" w:rsidRPr="00413348">
        <w:rPr>
          <w:rFonts w:ascii="Arial" w:hAnsi="Arial" w:cs="Arial"/>
          <w:sz w:val="22"/>
          <w:szCs w:val="22"/>
          <w:lang w:val="x-none" w:eastAsia="zh-CN"/>
        </w:rPr>
        <w:t xml:space="preserve">Pion Głównego Księgowego </w:t>
      </w:r>
    </w:p>
    <w:p w:rsidR="00DE1A3C" w:rsidRPr="00413348" w:rsidRDefault="00C919D7" w:rsidP="00413348">
      <w:pPr>
        <w:numPr>
          <w:ilvl w:val="0"/>
          <w:numId w:val="29"/>
        </w:numPr>
        <w:suppressAutoHyphens/>
        <w:spacing w:after="120" w:line="300" w:lineRule="auto"/>
        <w:ind w:left="1281" w:hanging="357"/>
        <w:jc w:val="both"/>
        <w:rPr>
          <w:rFonts w:ascii="Arial" w:hAnsi="Arial" w:cs="Arial"/>
          <w:sz w:val="22"/>
          <w:szCs w:val="22"/>
          <w:lang w:val="x-none" w:eastAsia="zh-CN"/>
        </w:rPr>
      </w:pPr>
      <w:r w:rsidRPr="00413348">
        <w:rPr>
          <w:rFonts w:ascii="Arial" w:hAnsi="Arial" w:cs="Arial"/>
          <w:sz w:val="22"/>
          <w:szCs w:val="22"/>
          <w:lang w:val="x-none" w:eastAsia="zh-CN"/>
        </w:rPr>
        <w:t xml:space="preserve">Egz. nr 3 </w:t>
      </w:r>
      <w:r w:rsidR="00344808" w:rsidRPr="00413348">
        <w:rPr>
          <w:rFonts w:ascii="Arial" w:hAnsi="Arial" w:cs="Arial"/>
          <w:sz w:val="22"/>
          <w:szCs w:val="22"/>
          <w:lang w:val="x-none" w:eastAsia="zh-CN"/>
        </w:rPr>
        <w:t>–</w:t>
      </w:r>
      <w:r w:rsidRPr="00413348">
        <w:rPr>
          <w:rFonts w:ascii="Arial" w:hAnsi="Arial" w:cs="Arial"/>
          <w:sz w:val="22"/>
          <w:szCs w:val="22"/>
          <w:lang w:val="x-none" w:eastAsia="zh-CN"/>
        </w:rPr>
        <w:t xml:space="preserve"> </w:t>
      </w:r>
      <w:r w:rsidR="00344808" w:rsidRPr="00413348">
        <w:rPr>
          <w:rFonts w:ascii="Arial" w:hAnsi="Arial" w:cs="Arial"/>
          <w:sz w:val="22"/>
          <w:szCs w:val="22"/>
          <w:lang w:eastAsia="zh-CN"/>
        </w:rPr>
        <w:t xml:space="preserve">Sekcja </w:t>
      </w:r>
      <w:r w:rsidR="00DE1A3C" w:rsidRPr="00413348">
        <w:rPr>
          <w:rFonts w:ascii="Arial" w:hAnsi="Arial" w:cs="Arial"/>
          <w:sz w:val="22"/>
          <w:szCs w:val="22"/>
          <w:lang w:eastAsia="zh-CN"/>
        </w:rPr>
        <w:t xml:space="preserve"> Medyczna </w:t>
      </w:r>
    </w:p>
    <w:p w:rsidR="00DE1A3C" w:rsidRPr="00413348" w:rsidRDefault="00C919D7" w:rsidP="00413348">
      <w:pPr>
        <w:numPr>
          <w:ilvl w:val="0"/>
          <w:numId w:val="29"/>
        </w:numPr>
        <w:suppressAutoHyphens/>
        <w:spacing w:after="120" w:line="300" w:lineRule="auto"/>
        <w:ind w:left="1281" w:hanging="357"/>
        <w:jc w:val="both"/>
        <w:rPr>
          <w:rFonts w:ascii="Arial" w:hAnsi="Arial" w:cs="Arial"/>
          <w:sz w:val="22"/>
          <w:szCs w:val="22"/>
          <w:lang w:val="x-none" w:eastAsia="zh-CN"/>
        </w:rPr>
      </w:pPr>
      <w:r w:rsidRPr="00413348">
        <w:rPr>
          <w:rFonts w:ascii="Arial" w:hAnsi="Arial" w:cs="Arial"/>
          <w:sz w:val="22"/>
          <w:szCs w:val="22"/>
          <w:lang w:val="x-none" w:eastAsia="zh-CN"/>
        </w:rPr>
        <w:t xml:space="preserve">Egz. nr 4 - </w:t>
      </w:r>
      <w:r w:rsidR="00DE1A3C" w:rsidRPr="00413348">
        <w:rPr>
          <w:rFonts w:ascii="Arial" w:hAnsi="Arial" w:cs="Arial"/>
          <w:sz w:val="22"/>
          <w:szCs w:val="22"/>
          <w:lang w:val="x-none" w:eastAsia="zh-CN"/>
        </w:rPr>
        <w:t>Wykonawca.</w:t>
      </w:r>
    </w:p>
    <w:p w:rsidR="00423389" w:rsidRPr="00413348" w:rsidRDefault="00423389" w:rsidP="00413348">
      <w:pPr>
        <w:suppressAutoHyphens/>
        <w:spacing w:after="120" w:line="300" w:lineRule="auto"/>
        <w:jc w:val="both"/>
        <w:rPr>
          <w:rFonts w:ascii="Arial" w:hAnsi="Arial" w:cs="Arial"/>
          <w:sz w:val="22"/>
          <w:szCs w:val="22"/>
          <w:lang w:val="x-none" w:eastAsia="zh-CN"/>
        </w:rPr>
      </w:pPr>
    </w:p>
    <w:p w:rsidR="00DE1A3C" w:rsidRPr="00413348" w:rsidRDefault="00DE1A3C" w:rsidP="00413348">
      <w:pPr>
        <w:numPr>
          <w:ilvl w:val="0"/>
          <w:numId w:val="28"/>
        </w:numPr>
        <w:tabs>
          <w:tab w:val="num" w:pos="709"/>
        </w:tabs>
        <w:suppressAutoHyphens/>
        <w:spacing w:after="120" w:line="300" w:lineRule="auto"/>
        <w:jc w:val="both"/>
        <w:rPr>
          <w:rFonts w:ascii="Arial" w:hAnsi="Arial" w:cs="Arial"/>
          <w:sz w:val="22"/>
          <w:szCs w:val="22"/>
          <w:lang w:val="x-none" w:eastAsia="zh-CN"/>
        </w:rPr>
      </w:pPr>
      <w:r w:rsidRPr="00413348">
        <w:rPr>
          <w:rFonts w:ascii="Arial" w:hAnsi="Arial" w:cs="Arial"/>
          <w:sz w:val="22"/>
          <w:szCs w:val="22"/>
          <w:lang w:val="x-none" w:eastAsia="zh-CN"/>
        </w:rPr>
        <w:t>Załącznikami do niniejszej umowy są:</w:t>
      </w:r>
    </w:p>
    <w:p w:rsidR="00864066" w:rsidRPr="00413348" w:rsidRDefault="00C919D7" w:rsidP="00413348">
      <w:pPr>
        <w:pStyle w:val="Akapitzlist"/>
        <w:numPr>
          <w:ilvl w:val="0"/>
          <w:numId w:val="30"/>
        </w:numPr>
        <w:suppressAutoHyphens/>
        <w:spacing w:after="120" w:line="300" w:lineRule="auto"/>
        <w:jc w:val="both"/>
        <w:rPr>
          <w:rFonts w:ascii="Arial" w:hAnsi="Arial" w:cs="Arial"/>
          <w:sz w:val="22"/>
          <w:szCs w:val="22"/>
          <w:lang w:val="x-none" w:eastAsia="zh-CN"/>
        </w:rPr>
      </w:pPr>
      <w:r w:rsidRPr="00413348">
        <w:rPr>
          <w:rFonts w:ascii="Arial" w:hAnsi="Arial" w:cs="Arial"/>
          <w:sz w:val="22"/>
          <w:szCs w:val="22"/>
          <w:lang w:val="x-none" w:eastAsia="zh-CN"/>
        </w:rPr>
        <w:t xml:space="preserve">załącznik nr 1 - </w:t>
      </w:r>
      <w:r w:rsidR="00DE1A3C" w:rsidRPr="00413348">
        <w:rPr>
          <w:rFonts w:ascii="Arial" w:hAnsi="Arial" w:cs="Arial"/>
          <w:sz w:val="22"/>
          <w:szCs w:val="22"/>
          <w:lang w:eastAsia="zh-CN"/>
        </w:rPr>
        <w:t>szczegółowy</w:t>
      </w:r>
      <w:r w:rsidR="00DE1A3C" w:rsidRPr="00413348">
        <w:rPr>
          <w:rFonts w:ascii="Arial" w:hAnsi="Arial" w:cs="Arial"/>
          <w:sz w:val="22"/>
          <w:szCs w:val="22"/>
          <w:lang w:val="x-none" w:eastAsia="zh-CN"/>
        </w:rPr>
        <w:t xml:space="preserve"> opis przedmiotu zamówienia;</w:t>
      </w:r>
    </w:p>
    <w:p w:rsidR="00A61600" w:rsidRPr="00413348" w:rsidRDefault="00C919D7" w:rsidP="00413348">
      <w:pPr>
        <w:pStyle w:val="Akapitzlist"/>
        <w:numPr>
          <w:ilvl w:val="0"/>
          <w:numId w:val="30"/>
        </w:numPr>
        <w:suppressAutoHyphens/>
        <w:spacing w:after="120" w:line="300" w:lineRule="auto"/>
        <w:jc w:val="both"/>
        <w:rPr>
          <w:rFonts w:ascii="Arial" w:hAnsi="Arial" w:cs="Arial"/>
          <w:sz w:val="22"/>
          <w:szCs w:val="22"/>
          <w:lang w:eastAsia="zh-CN"/>
        </w:rPr>
      </w:pPr>
      <w:r w:rsidRPr="00413348">
        <w:rPr>
          <w:rFonts w:ascii="Arial" w:hAnsi="Arial" w:cs="Arial"/>
          <w:sz w:val="22"/>
          <w:szCs w:val="22"/>
          <w:lang w:eastAsia="zh-CN"/>
        </w:rPr>
        <w:t xml:space="preserve">załącznik nr 2 - </w:t>
      </w:r>
      <w:r w:rsidR="00DE1A3C" w:rsidRPr="00413348">
        <w:rPr>
          <w:rFonts w:ascii="Arial" w:hAnsi="Arial" w:cs="Arial"/>
          <w:sz w:val="22"/>
          <w:szCs w:val="22"/>
          <w:lang w:eastAsia="zh-CN"/>
        </w:rPr>
        <w:t>formularz ofertowy</w:t>
      </w:r>
    </w:p>
    <w:p w:rsidR="00864066" w:rsidRPr="00413348" w:rsidRDefault="00DE1A3C" w:rsidP="00413348">
      <w:pPr>
        <w:pStyle w:val="Akapitzlist"/>
        <w:numPr>
          <w:ilvl w:val="0"/>
          <w:numId w:val="30"/>
        </w:numPr>
        <w:suppressAutoHyphens/>
        <w:spacing w:after="120" w:line="300" w:lineRule="auto"/>
        <w:jc w:val="both"/>
        <w:rPr>
          <w:rFonts w:ascii="Arial" w:hAnsi="Arial" w:cs="Arial"/>
          <w:sz w:val="22"/>
          <w:szCs w:val="22"/>
          <w:lang w:eastAsia="zh-CN"/>
        </w:rPr>
      </w:pPr>
      <w:r w:rsidRPr="00413348">
        <w:rPr>
          <w:rFonts w:ascii="Arial" w:hAnsi="Arial" w:cs="Arial"/>
          <w:sz w:val="22"/>
          <w:szCs w:val="22"/>
          <w:lang w:val="x-none" w:eastAsia="zh-CN"/>
        </w:rPr>
        <w:t xml:space="preserve">załącznik nr </w:t>
      </w:r>
      <w:r w:rsidRPr="00413348">
        <w:rPr>
          <w:rFonts w:ascii="Arial" w:hAnsi="Arial" w:cs="Arial"/>
          <w:sz w:val="22"/>
          <w:szCs w:val="22"/>
          <w:lang w:eastAsia="zh-CN"/>
        </w:rPr>
        <w:t xml:space="preserve">3 </w:t>
      </w:r>
      <w:r w:rsidR="00C919D7" w:rsidRPr="00413348">
        <w:rPr>
          <w:rFonts w:ascii="Arial" w:hAnsi="Arial" w:cs="Arial"/>
          <w:sz w:val="22"/>
          <w:szCs w:val="22"/>
          <w:lang w:val="x-none" w:eastAsia="zh-CN"/>
        </w:rPr>
        <w:t xml:space="preserve">- </w:t>
      </w:r>
      <w:r w:rsidRPr="00413348">
        <w:rPr>
          <w:rFonts w:ascii="Arial" w:eastAsia="Calibri" w:hAnsi="Arial" w:cs="Arial"/>
          <w:sz w:val="22"/>
          <w:szCs w:val="22"/>
          <w:lang w:eastAsia="zh-CN"/>
        </w:rPr>
        <w:t xml:space="preserve">zasady </w:t>
      </w:r>
      <w:r w:rsidR="00A61600" w:rsidRPr="00413348">
        <w:rPr>
          <w:rFonts w:ascii="Arial" w:hAnsi="Arial" w:cs="Arial"/>
          <w:bCs/>
          <w:color w:val="000000"/>
          <w:sz w:val="22"/>
          <w:szCs w:val="22"/>
        </w:rPr>
        <w:t xml:space="preserve">realizacji zamówienia przy pomocy cudzoziemców </w:t>
      </w:r>
    </w:p>
    <w:p w:rsidR="00DE1A3C" w:rsidRPr="00413348" w:rsidRDefault="00864066" w:rsidP="00413348">
      <w:pPr>
        <w:pStyle w:val="Akapitzlist"/>
        <w:suppressAutoHyphens/>
        <w:spacing w:after="120" w:line="300" w:lineRule="auto"/>
        <w:ind w:firstLine="131"/>
        <w:jc w:val="both"/>
        <w:rPr>
          <w:rFonts w:ascii="Arial" w:hAnsi="Arial" w:cs="Arial"/>
          <w:bCs/>
          <w:color w:val="000000"/>
          <w:sz w:val="22"/>
          <w:szCs w:val="22"/>
        </w:rPr>
      </w:pPr>
      <w:r w:rsidRPr="00413348">
        <w:rPr>
          <w:rFonts w:ascii="Arial" w:eastAsia="Calibri" w:hAnsi="Arial" w:cs="Arial"/>
          <w:sz w:val="22"/>
          <w:szCs w:val="22"/>
          <w:lang w:eastAsia="zh-CN"/>
        </w:rPr>
        <w:t xml:space="preserve">4)   </w:t>
      </w:r>
      <w:r w:rsidR="00C919D7" w:rsidRPr="00413348">
        <w:rPr>
          <w:rFonts w:ascii="Arial" w:eastAsia="Calibri" w:hAnsi="Arial" w:cs="Arial"/>
          <w:sz w:val="22"/>
          <w:szCs w:val="22"/>
          <w:lang w:eastAsia="zh-CN"/>
        </w:rPr>
        <w:t xml:space="preserve">załącznik nr 4 - </w:t>
      </w:r>
      <w:r w:rsidR="00DE1A3C" w:rsidRPr="00413348">
        <w:rPr>
          <w:rFonts w:ascii="Arial" w:hAnsi="Arial" w:cs="Arial"/>
          <w:bCs/>
          <w:color w:val="000000"/>
          <w:sz w:val="22"/>
          <w:szCs w:val="22"/>
        </w:rPr>
        <w:t xml:space="preserve">zasady </w:t>
      </w:r>
      <w:r w:rsidR="00A61600" w:rsidRPr="00413348">
        <w:rPr>
          <w:rFonts w:ascii="Arial" w:hAnsi="Arial" w:cs="Arial"/>
          <w:bCs/>
          <w:color w:val="000000"/>
          <w:sz w:val="22"/>
          <w:szCs w:val="22"/>
        </w:rPr>
        <w:t xml:space="preserve">postępowania w kontaktach z wykonawcami </w:t>
      </w:r>
    </w:p>
    <w:p w:rsidR="00502D8F" w:rsidRPr="00413348" w:rsidRDefault="00793472" w:rsidP="00413348">
      <w:pPr>
        <w:pStyle w:val="Akapitzlist"/>
        <w:suppressAutoHyphens/>
        <w:spacing w:after="120" w:line="300" w:lineRule="auto"/>
        <w:ind w:firstLine="131"/>
        <w:jc w:val="both"/>
        <w:rPr>
          <w:rFonts w:ascii="Arial" w:hAnsi="Arial" w:cs="Arial"/>
          <w:sz w:val="22"/>
          <w:szCs w:val="22"/>
          <w:lang w:eastAsia="zh-CN"/>
        </w:rPr>
      </w:pPr>
      <w:r w:rsidRPr="00413348">
        <w:rPr>
          <w:rFonts w:ascii="Arial" w:hAnsi="Arial" w:cs="Arial"/>
          <w:bCs/>
          <w:color w:val="000000"/>
          <w:sz w:val="22"/>
          <w:szCs w:val="22"/>
        </w:rPr>
        <w:t xml:space="preserve">5)   załącznik nr 5 </w:t>
      </w:r>
      <w:r w:rsidR="00C67F47" w:rsidRPr="00413348">
        <w:rPr>
          <w:rFonts w:ascii="Arial" w:hAnsi="Arial" w:cs="Arial"/>
          <w:bCs/>
          <w:color w:val="000000"/>
          <w:sz w:val="22"/>
          <w:szCs w:val="22"/>
        </w:rPr>
        <w:t>–</w:t>
      </w:r>
      <w:r w:rsidRPr="00413348">
        <w:rPr>
          <w:rFonts w:ascii="Arial" w:hAnsi="Arial" w:cs="Arial"/>
          <w:bCs/>
          <w:color w:val="000000"/>
          <w:sz w:val="22"/>
          <w:szCs w:val="22"/>
        </w:rPr>
        <w:t xml:space="preserve"> </w:t>
      </w:r>
      <w:r w:rsidR="00C67F47" w:rsidRPr="00413348">
        <w:rPr>
          <w:rFonts w:ascii="Arial" w:hAnsi="Arial" w:cs="Arial"/>
          <w:bCs/>
          <w:color w:val="000000"/>
          <w:sz w:val="22"/>
          <w:szCs w:val="22"/>
        </w:rPr>
        <w:t>załącznik do faktury</w:t>
      </w:r>
      <w:r w:rsidR="00DE1A3C" w:rsidRPr="00413348">
        <w:rPr>
          <w:rFonts w:ascii="Arial" w:hAnsi="Arial" w:cs="Arial"/>
          <w:color w:val="000000"/>
          <w:sz w:val="22"/>
          <w:szCs w:val="22"/>
        </w:rPr>
        <w:t xml:space="preserve">       </w:t>
      </w:r>
    </w:p>
    <w:p w:rsidR="00BD7CF8" w:rsidRPr="00413348" w:rsidRDefault="00BD7CF8" w:rsidP="00413348">
      <w:pPr>
        <w:spacing w:after="120"/>
        <w:jc w:val="both"/>
        <w:rPr>
          <w:rFonts w:ascii="Arial" w:hAnsi="Arial" w:cs="Arial"/>
          <w:color w:val="000000"/>
          <w:sz w:val="22"/>
          <w:szCs w:val="22"/>
        </w:rPr>
      </w:pPr>
    </w:p>
    <w:p w:rsidR="00423389" w:rsidRPr="00413348" w:rsidRDefault="00423389" w:rsidP="00413348">
      <w:pPr>
        <w:spacing w:after="120"/>
        <w:jc w:val="both"/>
        <w:rPr>
          <w:rFonts w:ascii="Arial" w:hAnsi="Arial" w:cs="Arial"/>
          <w:color w:val="000000"/>
          <w:sz w:val="22"/>
          <w:szCs w:val="22"/>
        </w:rPr>
      </w:pPr>
    </w:p>
    <w:p w:rsidR="00864066" w:rsidRPr="00413348" w:rsidRDefault="00DE1A3C" w:rsidP="00413348">
      <w:pPr>
        <w:spacing w:after="120"/>
        <w:jc w:val="both"/>
        <w:rPr>
          <w:rFonts w:ascii="Arial" w:hAnsi="Arial" w:cs="Arial"/>
          <w:color w:val="000000"/>
          <w:sz w:val="22"/>
          <w:szCs w:val="22"/>
        </w:rPr>
      </w:pPr>
      <w:r w:rsidRPr="00413348">
        <w:rPr>
          <w:rFonts w:ascii="Arial" w:hAnsi="Arial" w:cs="Arial"/>
          <w:color w:val="000000"/>
          <w:sz w:val="22"/>
          <w:szCs w:val="22"/>
        </w:rPr>
        <w:t xml:space="preserve"> ZAMAWIAJĄCY</w:t>
      </w:r>
      <w:r w:rsidRPr="00413348">
        <w:rPr>
          <w:rFonts w:ascii="Arial" w:hAnsi="Arial" w:cs="Arial"/>
          <w:color w:val="000000"/>
          <w:sz w:val="22"/>
          <w:szCs w:val="22"/>
        </w:rPr>
        <w:tab/>
      </w:r>
      <w:r w:rsidRPr="00413348">
        <w:rPr>
          <w:rFonts w:ascii="Arial" w:hAnsi="Arial" w:cs="Arial"/>
          <w:color w:val="000000"/>
          <w:sz w:val="22"/>
          <w:szCs w:val="22"/>
        </w:rPr>
        <w:tab/>
      </w:r>
      <w:r w:rsidRPr="00413348">
        <w:rPr>
          <w:rFonts w:ascii="Arial" w:hAnsi="Arial" w:cs="Arial"/>
          <w:color w:val="000000"/>
          <w:sz w:val="22"/>
          <w:szCs w:val="22"/>
        </w:rPr>
        <w:tab/>
        <w:t xml:space="preserve">                                                    </w:t>
      </w:r>
      <w:r w:rsidR="00864066" w:rsidRPr="00413348">
        <w:rPr>
          <w:rFonts w:ascii="Arial" w:hAnsi="Arial" w:cs="Arial"/>
          <w:color w:val="000000"/>
          <w:sz w:val="22"/>
          <w:szCs w:val="22"/>
        </w:rPr>
        <w:t xml:space="preserve">WYKONAWCA </w:t>
      </w:r>
    </w:p>
    <w:p w:rsidR="00502D8F" w:rsidRPr="00413348" w:rsidRDefault="00502D8F" w:rsidP="00413348">
      <w:pPr>
        <w:spacing w:after="120"/>
        <w:jc w:val="both"/>
        <w:rPr>
          <w:rFonts w:ascii="Arial" w:hAnsi="Arial" w:cs="Arial"/>
          <w:color w:val="000000"/>
          <w:sz w:val="22"/>
          <w:szCs w:val="22"/>
        </w:rPr>
      </w:pPr>
    </w:p>
    <w:p w:rsidR="00DE1A3C" w:rsidRPr="00413348" w:rsidRDefault="00DE1A3C" w:rsidP="00413348">
      <w:pPr>
        <w:spacing w:after="120"/>
        <w:jc w:val="both"/>
        <w:rPr>
          <w:rFonts w:ascii="Arial" w:hAnsi="Arial" w:cs="Arial"/>
          <w:color w:val="000000"/>
          <w:sz w:val="22"/>
          <w:szCs w:val="22"/>
        </w:rPr>
      </w:pPr>
      <w:r w:rsidRPr="00413348">
        <w:rPr>
          <w:rFonts w:ascii="Arial" w:hAnsi="Arial" w:cs="Arial"/>
          <w:color w:val="000000"/>
          <w:sz w:val="22"/>
          <w:szCs w:val="22"/>
        </w:rPr>
        <w:t xml:space="preserve">…………………………………                                                            ………………………………..                                                         </w:t>
      </w:r>
      <w:r w:rsidR="00864066" w:rsidRPr="00413348">
        <w:rPr>
          <w:rFonts w:ascii="Arial" w:hAnsi="Arial" w:cs="Arial"/>
          <w:color w:val="000000"/>
          <w:sz w:val="22"/>
          <w:szCs w:val="22"/>
        </w:rPr>
        <w:t xml:space="preserve">                               </w:t>
      </w:r>
    </w:p>
    <w:p w:rsidR="00DE1A3C" w:rsidRPr="00413348" w:rsidRDefault="00DE1A3C" w:rsidP="00413348">
      <w:pPr>
        <w:tabs>
          <w:tab w:val="left" w:pos="3260"/>
        </w:tabs>
        <w:spacing w:line="276" w:lineRule="auto"/>
        <w:jc w:val="both"/>
        <w:rPr>
          <w:rFonts w:ascii="Arial" w:hAnsi="Arial" w:cs="Arial"/>
          <w:b/>
          <w:i/>
          <w:color w:val="000000"/>
          <w:sz w:val="22"/>
          <w:szCs w:val="22"/>
        </w:rPr>
      </w:pPr>
      <w:r w:rsidRPr="00413348">
        <w:rPr>
          <w:rFonts w:ascii="Arial" w:hAnsi="Arial" w:cs="Arial"/>
          <w:b/>
          <w:i/>
          <w:color w:val="000000"/>
          <w:sz w:val="22"/>
          <w:szCs w:val="22"/>
        </w:rPr>
        <w:tab/>
      </w:r>
    </w:p>
    <w:p w:rsidR="00586BCC" w:rsidRPr="00413348" w:rsidRDefault="009F405F" w:rsidP="00413348">
      <w:pPr>
        <w:tabs>
          <w:tab w:val="left" w:pos="3260"/>
        </w:tabs>
        <w:spacing w:line="276" w:lineRule="auto"/>
        <w:jc w:val="both"/>
        <w:rPr>
          <w:rFonts w:ascii="Arial" w:hAnsi="Arial" w:cs="Arial"/>
          <w:i/>
          <w:color w:val="000000"/>
          <w:sz w:val="22"/>
          <w:szCs w:val="22"/>
        </w:rPr>
      </w:pPr>
      <w:r w:rsidRPr="00413348">
        <w:rPr>
          <w:rFonts w:ascii="Arial" w:hAnsi="Arial" w:cs="Arial"/>
          <w:i/>
          <w:color w:val="000000"/>
          <w:sz w:val="22"/>
          <w:szCs w:val="22"/>
        </w:rPr>
        <w:t xml:space="preserve">                                                                </w:t>
      </w:r>
      <w:r w:rsidR="00502D8F" w:rsidRPr="00413348">
        <w:rPr>
          <w:rFonts w:ascii="Arial" w:hAnsi="Arial" w:cs="Arial"/>
          <w:i/>
          <w:color w:val="000000"/>
          <w:sz w:val="22"/>
          <w:szCs w:val="22"/>
        </w:rPr>
        <w:t xml:space="preserve">  </w:t>
      </w:r>
      <w:r w:rsidRPr="00413348">
        <w:rPr>
          <w:rFonts w:ascii="Arial" w:hAnsi="Arial" w:cs="Arial"/>
          <w:i/>
          <w:color w:val="000000"/>
          <w:sz w:val="22"/>
          <w:szCs w:val="22"/>
        </w:rPr>
        <w:t xml:space="preserve">  Uzgodniono:</w:t>
      </w:r>
    </w:p>
    <w:p w:rsidR="005076E2" w:rsidRPr="00413348" w:rsidRDefault="005076E2" w:rsidP="00413348">
      <w:pPr>
        <w:tabs>
          <w:tab w:val="left" w:pos="3260"/>
        </w:tabs>
        <w:spacing w:line="276" w:lineRule="auto"/>
        <w:jc w:val="both"/>
        <w:rPr>
          <w:rFonts w:ascii="Arial" w:hAnsi="Arial" w:cs="Arial"/>
          <w:i/>
          <w:color w:val="000000"/>
          <w:sz w:val="22"/>
          <w:szCs w:val="22"/>
        </w:rPr>
      </w:pPr>
    </w:p>
    <w:p w:rsidR="00DE1A3C" w:rsidRPr="00413348" w:rsidRDefault="00DE1A3C" w:rsidP="00413348">
      <w:pPr>
        <w:tabs>
          <w:tab w:val="left" w:pos="3260"/>
        </w:tabs>
        <w:spacing w:line="276" w:lineRule="auto"/>
        <w:jc w:val="both"/>
        <w:rPr>
          <w:rFonts w:ascii="Arial" w:hAnsi="Arial" w:cs="Arial"/>
          <w:i/>
          <w:color w:val="000000"/>
          <w:sz w:val="22"/>
          <w:szCs w:val="22"/>
        </w:rPr>
      </w:pPr>
      <w:r w:rsidRPr="00413348">
        <w:rPr>
          <w:rFonts w:ascii="Arial" w:hAnsi="Arial" w:cs="Arial"/>
          <w:i/>
          <w:color w:val="000000"/>
          <w:sz w:val="22"/>
          <w:szCs w:val="22"/>
        </w:rPr>
        <w:t xml:space="preserve">           Główny Księgowy</w:t>
      </w:r>
    </w:p>
    <w:p w:rsidR="00586BCC" w:rsidRPr="00413348" w:rsidRDefault="00586BCC" w:rsidP="00413348">
      <w:pPr>
        <w:tabs>
          <w:tab w:val="left" w:pos="3260"/>
        </w:tabs>
        <w:spacing w:line="276" w:lineRule="auto"/>
        <w:jc w:val="both"/>
        <w:rPr>
          <w:rFonts w:ascii="Arial" w:hAnsi="Arial" w:cs="Arial"/>
          <w:color w:val="000000"/>
          <w:sz w:val="22"/>
          <w:szCs w:val="22"/>
        </w:rPr>
      </w:pPr>
    </w:p>
    <w:p w:rsidR="00502D8F" w:rsidRPr="00413348" w:rsidRDefault="00502D8F" w:rsidP="00413348">
      <w:pPr>
        <w:tabs>
          <w:tab w:val="left" w:pos="3260"/>
        </w:tabs>
        <w:spacing w:line="276" w:lineRule="auto"/>
        <w:jc w:val="both"/>
        <w:rPr>
          <w:rFonts w:ascii="Arial" w:hAnsi="Arial" w:cs="Arial"/>
          <w:color w:val="000000"/>
          <w:sz w:val="22"/>
          <w:szCs w:val="22"/>
        </w:rPr>
      </w:pPr>
    </w:p>
    <w:p w:rsidR="00DE1A3C" w:rsidRPr="00413348" w:rsidRDefault="00DE1A3C" w:rsidP="00413348">
      <w:pPr>
        <w:tabs>
          <w:tab w:val="left" w:pos="3260"/>
        </w:tabs>
        <w:spacing w:line="276" w:lineRule="auto"/>
        <w:jc w:val="both"/>
        <w:rPr>
          <w:rFonts w:ascii="Arial" w:hAnsi="Arial" w:cs="Arial"/>
          <w:i/>
          <w:color w:val="000000"/>
          <w:sz w:val="22"/>
          <w:szCs w:val="22"/>
        </w:rPr>
      </w:pPr>
      <w:r w:rsidRPr="00413348">
        <w:rPr>
          <w:rFonts w:ascii="Arial" w:hAnsi="Arial" w:cs="Arial"/>
          <w:i/>
          <w:color w:val="000000"/>
          <w:sz w:val="22"/>
          <w:szCs w:val="22"/>
        </w:rPr>
        <w:t>………………………………..</w:t>
      </w:r>
    </w:p>
    <w:p w:rsidR="00DE1A3C" w:rsidRPr="00413348" w:rsidRDefault="00DE1A3C" w:rsidP="00413348">
      <w:pPr>
        <w:tabs>
          <w:tab w:val="left" w:pos="3260"/>
        </w:tabs>
        <w:spacing w:line="276" w:lineRule="auto"/>
        <w:jc w:val="both"/>
        <w:rPr>
          <w:rFonts w:ascii="Arial" w:hAnsi="Arial" w:cs="Arial"/>
          <w:i/>
          <w:color w:val="000000"/>
          <w:sz w:val="22"/>
          <w:szCs w:val="22"/>
        </w:rPr>
      </w:pPr>
    </w:p>
    <w:p w:rsidR="001C3D48" w:rsidRPr="00413348" w:rsidRDefault="001C3D48" w:rsidP="00413348">
      <w:pPr>
        <w:tabs>
          <w:tab w:val="left" w:pos="3260"/>
        </w:tabs>
        <w:spacing w:line="276" w:lineRule="auto"/>
        <w:jc w:val="both"/>
        <w:rPr>
          <w:rFonts w:ascii="Arial" w:hAnsi="Arial" w:cs="Arial"/>
          <w:i/>
          <w:color w:val="000000"/>
          <w:sz w:val="22"/>
          <w:szCs w:val="22"/>
        </w:rPr>
      </w:pPr>
    </w:p>
    <w:p w:rsidR="009F405F" w:rsidRPr="00413348" w:rsidRDefault="00DE1A3C" w:rsidP="00413348">
      <w:pPr>
        <w:tabs>
          <w:tab w:val="left" w:pos="3260"/>
        </w:tabs>
        <w:spacing w:line="276" w:lineRule="auto"/>
        <w:jc w:val="both"/>
        <w:rPr>
          <w:rFonts w:ascii="Arial" w:hAnsi="Arial" w:cs="Arial"/>
          <w:i/>
          <w:color w:val="000000"/>
          <w:sz w:val="22"/>
          <w:szCs w:val="22"/>
        </w:rPr>
      </w:pPr>
      <w:r w:rsidRPr="00413348">
        <w:rPr>
          <w:rFonts w:ascii="Arial" w:hAnsi="Arial" w:cs="Arial"/>
          <w:i/>
          <w:color w:val="000000"/>
          <w:sz w:val="22"/>
          <w:szCs w:val="22"/>
        </w:rPr>
        <w:t xml:space="preserve">    </w:t>
      </w:r>
    </w:p>
    <w:p w:rsidR="00DE1A3C" w:rsidRPr="00413348" w:rsidRDefault="00DE1A3C" w:rsidP="00413348">
      <w:pPr>
        <w:tabs>
          <w:tab w:val="left" w:pos="3260"/>
        </w:tabs>
        <w:spacing w:line="276" w:lineRule="auto"/>
        <w:jc w:val="both"/>
        <w:rPr>
          <w:rFonts w:ascii="Arial" w:hAnsi="Arial" w:cs="Arial"/>
          <w:i/>
          <w:color w:val="000000"/>
          <w:sz w:val="22"/>
          <w:szCs w:val="22"/>
        </w:rPr>
      </w:pPr>
      <w:r w:rsidRPr="00413348">
        <w:rPr>
          <w:rFonts w:ascii="Arial" w:hAnsi="Arial" w:cs="Arial"/>
          <w:i/>
          <w:color w:val="000000"/>
          <w:sz w:val="22"/>
          <w:szCs w:val="22"/>
        </w:rPr>
        <w:t xml:space="preserve">  Kierownik Sekcji Medycznej</w:t>
      </w:r>
    </w:p>
    <w:p w:rsidR="00586BCC" w:rsidRPr="00413348" w:rsidRDefault="00586BCC" w:rsidP="00413348">
      <w:pPr>
        <w:tabs>
          <w:tab w:val="left" w:pos="3260"/>
        </w:tabs>
        <w:spacing w:line="276" w:lineRule="auto"/>
        <w:jc w:val="both"/>
        <w:rPr>
          <w:rFonts w:ascii="Arial" w:hAnsi="Arial" w:cs="Arial"/>
          <w:color w:val="000000"/>
          <w:sz w:val="22"/>
          <w:szCs w:val="22"/>
        </w:rPr>
      </w:pPr>
    </w:p>
    <w:p w:rsidR="00F05261" w:rsidRPr="00413348" w:rsidRDefault="00DE1A3C" w:rsidP="00413348">
      <w:pPr>
        <w:tabs>
          <w:tab w:val="left" w:pos="3260"/>
        </w:tabs>
        <w:spacing w:line="276" w:lineRule="auto"/>
        <w:jc w:val="both"/>
        <w:rPr>
          <w:rFonts w:ascii="Arial" w:hAnsi="Arial" w:cs="Arial"/>
          <w:i/>
          <w:color w:val="000000"/>
          <w:sz w:val="22"/>
          <w:szCs w:val="22"/>
        </w:rPr>
      </w:pPr>
      <w:r w:rsidRPr="00413348">
        <w:rPr>
          <w:rFonts w:ascii="Arial" w:hAnsi="Arial" w:cs="Arial"/>
          <w:i/>
          <w:color w:val="000000"/>
          <w:sz w:val="22"/>
          <w:szCs w:val="22"/>
        </w:rPr>
        <w:t>………………………………</w:t>
      </w:r>
      <w:r w:rsidR="00864066" w:rsidRPr="00413348">
        <w:rPr>
          <w:rFonts w:ascii="Arial" w:hAnsi="Arial" w:cs="Arial"/>
          <w:i/>
          <w:color w:val="000000"/>
          <w:sz w:val="22"/>
          <w:szCs w:val="22"/>
        </w:rPr>
        <w:t>……….</w:t>
      </w:r>
    </w:p>
    <w:sectPr w:rsidR="00F05261" w:rsidRPr="00413348" w:rsidSect="00413348">
      <w:footerReference w:type="default" r:id="rId9"/>
      <w:pgSz w:w="11906" w:h="16838"/>
      <w:pgMar w:top="709" w:right="1417" w:bottom="56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4A3A" w:rsidRDefault="00C94A3A" w:rsidP="00E44DE9">
      <w:r>
        <w:separator/>
      </w:r>
    </w:p>
  </w:endnote>
  <w:endnote w:type="continuationSeparator" w:id="0">
    <w:p w:rsidR="00C94A3A" w:rsidRDefault="00C94A3A" w:rsidP="00E44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6371883"/>
      <w:docPartObj>
        <w:docPartGallery w:val="Page Numbers (Bottom of Page)"/>
        <w:docPartUnique/>
      </w:docPartObj>
    </w:sdtPr>
    <w:sdtEndPr/>
    <w:sdtContent>
      <w:p w:rsidR="0036211B" w:rsidRDefault="0036211B">
        <w:pPr>
          <w:pStyle w:val="Stopka"/>
          <w:jc w:val="center"/>
        </w:pPr>
        <w:r>
          <w:fldChar w:fldCharType="begin"/>
        </w:r>
        <w:r>
          <w:instrText>PAGE   \* MERGEFORMAT</w:instrText>
        </w:r>
        <w:r>
          <w:fldChar w:fldCharType="separate"/>
        </w:r>
        <w:r w:rsidR="00A12CC3">
          <w:rPr>
            <w:noProof/>
          </w:rPr>
          <w:t>10</w:t>
        </w:r>
        <w:r>
          <w:fldChar w:fldCharType="end"/>
        </w:r>
      </w:p>
    </w:sdtContent>
  </w:sdt>
  <w:p w:rsidR="00E44DE9" w:rsidRDefault="00E44DE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4A3A" w:rsidRDefault="00C94A3A" w:rsidP="00E44DE9">
      <w:r>
        <w:separator/>
      </w:r>
    </w:p>
  </w:footnote>
  <w:footnote w:type="continuationSeparator" w:id="0">
    <w:p w:rsidR="00C94A3A" w:rsidRDefault="00C94A3A" w:rsidP="00E44D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6"/>
    <w:multiLevelType w:val="singleLevel"/>
    <w:tmpl w:val="00000016"/>
    <w:lvl w:ilvl="0">
      <w:start w:val="1"/>
      <w:numFmt w:val="decimal"/>
      <w:lvlText w:val="%1)"/>
      <w:lvlJc w:val="left"/>
      <w:pPr>
        <w:tabs>
          <w:tab w:val="num" w:pos="0"/>
        </w:tabs>
        <w:ind w:left="1287" w:hanging="360"/>
      </w:pPr>
    </w:lvl>
  </w:abstractNum>
  <w:abstractNum w:abstractNumId="1" w15:restartNumberingAfterBreak="0">
    <w:nsid w:val="03365893"/>
    <w:multiLevelType w:val="hybridMultilevel"/>
    <w:tmpl w:val="CC324934"/>
    <w:lvl w:ilvl="0" w:tplc="D0FA7C30">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70464D7"/>
    <w:multiLevelType w:val="hybridMultilevel"/>
    <w:tmpl w:val="A4607F02"/>
    <w:lvl w:ilvl="0" w:tplc="65A8511A">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0DFD4927"/>
    <w:multiLevelType w:val="hybridMultilevel"/>
    <w:tmpl w:val="016625A0"/>
    <w:lvl w:ilvl="0" w:tplc="EFAE8C8C">
      <w:start w:val="1"/>
      <w:numFmt w:val="decimal"/>
      <w:lvlText w:val="%1."/>
      <w:lvlJc w:val="center"/>
      <w:pPr>
        <w:ind w:left="72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1D1261"/>
    <w:multiLevelType w:val="hybridMultilevel"/>
    <w:tmpl w:val="DF2E6F4A"/>
    <w:lvl w:ilvl="0" w:tplc="86701A24">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70B37C2"/>
    <w:multiLevelType w:val="hybridMultilevel"/>
    <w:tmpl w:val="0606668E"/>
    <w:lvl w:ilvl="0" w:tplc="C4441E38">
      <w:start w:val="1"/>
      <w:numFmt w:val="lowerLetter"/>
      <w:lvlText w:val="%1)"/>
      <w:lvlJc w:val="left"/>
      <w:pPr>
        <w:ind w:left="210" w:hanging="360"/>
      </w:pPr>
      <w:rPr>
        <w:sz w:val="20"/>
        <w:szCs w:val="20"/>
      </w:rPr>
    </w:lvl>
    <w:lvl w:ilvl="1" w:tplc="04150019">
      <w:start w:val="1"/>
      <w:numFmt w:val="lowerLetter"/>
      <w:lvlText w:val="%2."/>
      <w:lvlJc w:val="left"/>
      <w:pPr>
        <w:ind w:left="930" w:hanging="360"/>
      </w:pPr>
    </w:lvl>
    <w:lvl w:ilvl="2" w:tplc="0415001B">
      <w:start w:val="1"/>
      <w:numFmt w:val="lowerRoman"/>
      <w:lvlText w:val="%3."/>
      <w:lvlJc w:val="right"/>
      <w:pPr>
        <w:ind w:left="1650" w:hanging="180"/>
      </w:pPr>
    </w:lvl>
    <w:lvl w:ilvl="3" w:tplc="0415000F">
      <w:start w:val="1"/>
      <w:numFmt w:val="decimal"/>
      <w:lvlText w:val="%4."/>
      <w:lvlJc w:val="left"/>
      <w:pPr>
        <w:ind w:left="2370" w:hanging="360"/>
      </w:pPr>
    </w:lvl>
    <w:lvl w:ilvl="4" w:tplc="04150019">
      <w:start w:val="1"/>
      <w:numFmt w:val="lowerLetter"/>
      <w:lvlText w:val="%5."/>
      <w:lvlJc w:val="left"/>
      <w:pPr>
        <w:ind w:left="3090" w:hanging="360"/>
      </w:pPr>
    </w:lvl>
    <w:lvl w:ilvl="5" w:tplc="0415001B">
      <w:start w:val="1"/>
      <w:numFmt w:val="lowerRoman"/>
      <w:lvlText w:val="%6."/>
      <w:lvlJc w:val="right"/>
      <w:pPr>
        <w:ind w:left="3810" w:hanging="180"/>
      </w:pPr>
    </w:lvl>
    <w:lvl w:ilvl="6" w:tplc="0415000F">
      <w:start w:val="1"/>
      <w:numFmt w:val="decimal"/>
      <w:lvlText w:val="%7."/>
      <w:lvlJc w:val="left"/>
      <w:pPr>
        <w:ind w:left="4530" w:hanging="360"/>
      </w:pPr>
    </w:lvl>
    <w:lvl w:ilvl="7" w:tplc="04150019">
      <w:start w:val="1"/>
      <w:numFmt w:val="lowerLetter"/>
      <w:lvlText w:val="%8."/>
      <w:lvlJc w:val="left"/>
      <w:pPr>
        <w:ind w:left="5250" w:hanging="360"/>
      </w:pPr>
    </w:lvl>
    <w:lvl w:ilvl="8" w:tplc="0415001B">
      <w:start w:val="1"/>
      <w:numFmt w:val="lowerRoman"/>
      <w:lvlText w:val="%9."/>
      <w:lvlJc w:val="right"/>
      <w:pPr>
        <w:ind w:left="5970" w:hanging="180"/>
      </w:pPr>
    </w:lvl>
  </w:abstractNum>
  <w:abstractNum w:abstractNumId="6" w15:restartNumberingAfterBreak="0">
    <w:nsid w:val="18883CC7"/>
    <w:multiLevelType w:val="hybridMultilevel"/>
    <w:tmpl w:val="A61AD00C"/>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1A3101B9"/>
    <w:multiLevelType w:val="hybridMultilevel"/>
    <w:tmpl w:val="84AE8E3C"/>
    <w:lvl w:ilvl="0" w:tplc="04150011">
      <w:start w:val="1"/>
      <w:numFmt w:val="decimal"/>
      <w:lvlText w:val="%1)"/>
      <w:lvlJc w:val="left"/>
      <w:pPr>
        <w:ind w:left="1429" w:hanging="360"/>
      </w:pPr>
    </w:lvl>
    <w:lvl w:ilvl="1" w:tplc="22AC8704">
      <w:start w:val="1"/>
      <w:numFmt w:val="decimal"/>
      <w:lvlText w:val="%2)"/>
      <w:lvlJc w:val="left"/>
      <w:pPr>
        <w:ind w:left="2149" w:hanging="360"/>
      </w:pPr>
      <w:rPr>
        <w:rFonts w:ascii="Arial" w:eastAsia="Calibri" w:hAnsi="Arial" w:cs="Arial"/>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1BC33B5F"/>
    <w:multiLevelType w:val="hybridMultilevel"/>
    <w:tmpl w:val="90CAFB48"/>
    <w:lvl w:ilvl="0" w:tplc="BC2A3AAE">
      <w:start w:val="1"/>
      <w:numFmt w:val="decimal"/>
      <w:lvlText w:val="%1)"/>
      <w:lvlJc w:val="left"/>
      <w:pPr>
        <w:ind w:left="644" w:hanging="360"/>
      </w:pPr>
      <w:rPr>
        <w:rFonts w:ascii="Times New Roman" w:hAnsi="Times New Roman" w:cs="Times New Roman"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11498D"/>
    <w:multiLevelType w:val="hybridMultilevel"/>
    <w:tmpl w:val="62327FAA"/>
    <w:lvl w:ilvl="0" w:tplc="35926F12">
      <w:start w:val="1"/>
      <w:numFmt w:val="decimal"/>
      <w:lvlText w:val="%1."/>
      <w:lvlJc w:val="left"/>
      <w:pPr>
        <w:ind w:left="720" w:hanging="36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2054706B"/>
    <w:multiLevelType w:val="hybridMultilevel"/>
    <w:tmpl w:val="2570820A"/>
    <w:lvl w:ilvl="0" w:tplc="A74A5B32">
      <w:start w:val="1"/>
      <w:numFmt w:val="decimal"/>
      <w:lvlText w:val="%1)"/>
      <w:lvlJc w:val="left"/>
      <w:pPr>
        <w:tabs>
          <w:tab w:val="num" w:pos="1353"/>
        </w:tabs>
        <w:ind w:left="1353" w:hanging="360"/>
      </w:pPr>
      <w:rPr>
        <w:rFonts w:ascii="Times New Roman" w:hAnsi="Times New Roman" w:cs="Times New Roman" w:hint="default"/>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DB05CA"/>
    <w:multiLevelType w:val="hybridMultilevel"/>
    <w:tmpl w:val="6D501B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0939E0"/>
    <w:multiLevelType w:val="multilevel"/>
    <w:tmpl w:val="AFB42A60"/>
    <w:lvl w:ilvl="0">
      <w:start w:val="1"/>
      <w:numFmt w:val="decimal"/>
      <w:lvlText w:val="%1)"/>
      <w:lvlJc w:val="left"/>
      <w:pPr>
        <w:ind w:left="720" w:hanging="360"/>
      </w:pPr>
      <w:rPr>
        <w:rFonts w:ascii="Arial" w:eastAsia="Times New Roman" w:hAnsi="Arial" w:cs="Arial"/>
        <w:b w:val="0"/>
        <w:i w:val="0"/>
        <w:color w:val="auto"/>
      </w:rPr>
    </w:lvl>
    <w:lvl w:ilvl="1">
      <w:start w:val="1"/>
      <w:numFmt w:val="lowerLetter"/>
      <w:lvlText w:val="%2."/>
      <w:lvlJc w:val="left"/>
      <w:pPr>
        <w:ind w:left="1440" w:hanging="360"/>
      </w:pPr>
    </w:lvl>
    <w:lvl w:ilvl="2">
      <w:start w:val="1"/>
      <w:numFmt w:val="decimal"/>
      <w:lvlText w:val="%3)"/>
      <w:lvlJc w:val="left"/>
      <w:pPr>
        <w:ind w:left="2340" w:hanging="360"/>
      </w:pPr>
      <w:rPr>
        <w:rFonts w:ascii="Arial" w:hAnsi="Arial" w:cs="Arial" w:hint="default"/>
        <w:b w:val="0"/>
        <w:color w:val="auto"/>
        <w:sz w:val="20"/>
        <w:szCs w:val="20"/>
      </w:rPr>
    </w:lvl>
    <w:lvl w:ilvl="3">
      <w:start w:val="10"/>
      <w:numFmt w:val="decimal"/>
      <w:lvlText w:val="%4."/>
      <w:lvlJc w:val="left"/>
      <w:pPr>
        <w:ind w:left="2880" w:hanging="360"/>
      </w:pPr>
      <w:rPr>
        <w:rFonts w:hint="default"/>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2F9525E5"/>
    <w:multiLevelType w:val="hybridMultilevel"/>
    <w:tmpl w:val="0E16E438"/>
    <w:lvl w:ilvl="0" w:tplc="C3B23E3C">
      <w:start w:val="1"/>
      <w:numFmt w:val="decimal"/>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4" w15:restartNumberingAfterBreak="0">
    <w:nsid w:val="30AB5089"/>
    <w:multiLevelType w:val="hybridMultilevel"/>
    <w:tmpl w:val="F17847D8"/>
    <w:lvl w:ilvl="0" w:tplc="00000012">
      <w:start w:val="1"/>
      <w:numFmt w:val="decimal"/>
      <w:lvlText w:val="%1."/>
      <w:lvlJc w:val="left"/>
      <w:pPr>
        <w:ind w:left="928" w:hanging="360"/>
      </w:pPr>
      <w:rPr>
        <w:rFonts w:hint="default"/>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2970A2C"/>
    <w:multiLevelType w:val="hybridMultilevel"/>
    <w:tmpl w:val="C068E974"/>
    <w:lvl w:ilvl="0" w:tplc="5C9C28E0">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FC4D48"/>
    <w:multiLevelType w:val="hybridMultilevel"/>
    <w:tmpl w:val="1A28E8E4"/>
    <w:lvl w:ilvl="0" w:tplc="BC2A3AAE">
      <w:start w:val="1"/>
      <w:numFmt w:val="decimal"/>
      <w:lvlText w:val="%1)"/>
      <w:lvlJc w:val="left"/>
      <w:pPr>
        <w:ind w:left="1429" w:hanging="360"/>
      </w:pPr>
      <w:rPr>
        <w:rFonts w:ascii="Times New Roman" w:hAnsi="Times New Roman" w:cs="Times New Roman" w:hint="default"/>
        <w:sz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36AA48B1"/>
    <w:multiLevelType w:val="hybridMultilevel"/>
    <w:tmpl w:val="E1FAD7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957FAC"/>
    <w:multiLevelType w:val="hybridMultilevel"/>
    <w:tmpl w:val="896088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9B33BC4"/>
    <w:multiLevelType w:val="hybridMultilevel"/>
    <w:tmpl w:val="212E4BCC"/>
    <w:lvl w:ilvl="0" w:tplc="BC56AF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9CD2B4C"/>
    <w:multiLevelType w:val="hybridMultilevel"/>
    <w:tmpl w:val="984AF512"/>
    <w:lvl w:ilvl="0" w:tplc="BE7C5672">
      <w:start w:val="1"/>
      <w:numFmt w:val="bullet"/>
      <w:lvlText w:val=""/>
      <w:lvlJc w:val="left"/>
      <w:pPr>
        <w:ind w:left="720" w:hanging="360"/>
      </w:pPr>
      <w:rPr>
        <w:rFonts w:ascii="Symbol" w:hAnsi="Symbol" w:hint="default"/>
      </w:rPr>
    </w:lvl>
    <w:lvl w:ilvl="1" w:tplc="AC827334">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3AF636F7"/>
    <w:multiLevelType w:val="hybridMultilevel"/>
    <w:tmpl w:val="DAE66AB4"/>
    <w:lvl w:ilvl="0" w:tplc="17DA540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40147B14"/>
    <w:multiLevelType w:val="hybridMultilevel"/>
    <w:tmpl w:val="B686B748"/>
    <w:lvl w:ilvl="0" w:tplc="4530AB94">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3" w15:restartNumberingAfterBreak="0">
    <w:nsid w:val="40704EB8"/>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1E65924"/>
    <w:multiLevelType w:val="hybridMultilevel"/>
    <w:tmpl w:val="74740A22"/>
    <w:lvl w:ilvl="0" w:tplc="16E6F8EA">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2270944"/>
    <w:multiLevelType w:val="hybridMultilevel"/>
    <w:tmpl w:val="BD4ED022"/>
    <w:lvl w:ilvl="0" w:tplc="26283EAC">
      <w:start w:val="3"/>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49E2B07"/>
    <w:multiLevelType w:val="hybridMultilevel"/>
    <w:tmpl w:val="B2AA9D1A"/>
    <w:lvl w:ilvl="0" w:tplc="159429F2">
      <w:start w:val="3"/>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67127C0"/>
    <w:multiLevelType w:val="hybridMultilevel"/>
    <w:tmpl w:val="7AB61684"/>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495E51B1"/>
    <w:multiLevelType w:val="hybridMultilevel"/>
    <w:tmpl w:val="1FD23A36"/>
    <w:lvl w:ilvl="0" w:tplc="8990E7E6">
      <w:start w:val="2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E82073"/>
    <w:multiLevelType w:val="hybridMultilevel"/>
    <w:tmpl w:val="6DE8F9EE"/>
    <w:lvl w:ilvl="0" w:tplc="E64C9FF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C371F3E"/>
    <w:multiLevelType w:val="hybridMultilevel"/>
    <w:tmpl w:val="E5406C68"/>
    <w:lvl w:ilvl="0" w:tplc="BC2A3AAE">
      <w:start w:val="1"/>
      <w:numFmt w:val="decimal"/>
      <w:lvlText w:val="%1)"/>
      <w:lvlJc w:val="left"/>
      <w:pPr>
        <w:ind w:left="720" w:hanging="360"/>
      </w:pPr>
      <w:rPr>
        <w:rFonts w:ascii="Times New Roman" w:hAnsi="Times New Roman" w:cs="Times New Roman"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D0A36B9"/>
    <w:multiLevelType w:val="hybridMultilevel"/>
    <w:tmpl w:val="F1D884DA"/>
    <w:lvl w:ilvl="0" w:tplc="B47435F8">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F67401"/>
    <w:multiLevelType w:val="multilevel"/>
    <w:tmpl w:val="19C85AF0"/>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50C65AC"/>
    <w:multiLevelType w:val="multilevel"/>
    <w:tmpl w:val="5848379C"/>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lvl>
    <w:lvl w:ilvl="2">
      <w:start w:val="1"/>
      <w:numFmt w:val="lowerLetter"/>
      <w:lvlText w:val="%3."/>
      <w:lvlJc w:val="left"/>
      <w:pPr>
        <w:ind w:left="2340" w:hanging="360"/>
      </w:pPr>
      <w:rPr>
        <w:rFonts w:hint="default"/>
        <w:b w:val="0"/>
        <w:color w:val="auto"/>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4" w15:restartNumberingAfterBreak="0">
    <w:nsid w:val="56AD6D38"/>
    <w:multiLevelType w:val="hybridMultilevel"/>
    <w:tmpl w:val="9FEEE1E8"/>
    <w:lvl w:ilvl="0" w:tplc="04150011">
      <w:start w:val="1"/>
      <w:numFmt w:val="decimal"/>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5" w15:restartNumberingAfterBreak="0">
    <w:nsid w:val="575F19A4"/>
    <w:multiLevelType w:val="hybridMultilevel"/>
    <w:tmpl w:val="900A6536"/>
    <w:lvl w:ilvl="0" w:tplc="0415000F">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A401AC4"/>
    <w:multiLevelType w:val="hybridMultilevel"/>
    <w:tmpl w:val="2B6E93AA"/>
    <w:lvl w:ilvl="0" w:tplc="0415000F">
      <w:start w:val="1"/>
      <w:numFmt w:val="decimal"/>
      <w:lvlText w:val="%1."/>
      <w:lvlJc w:val="left"/>
      <w:pPr>
        <w:ind w:left="927"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5BBD2004"/>
    <w:multiLevelType w:val="hybridMultilevel"/>
    <w:tmpl w:val="EA80BA84"/>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8" w15:restartNumberingAfterBreak="0">
    <w:nsid w:val="5DF01C4B"/>
    <w:multiLevelType w:val="hybridMultilevel"/>
    <w:tmpl w:val="00088CE8"/>
    <w:lvl w:ilvl="0" w:tplc="A74A5B32">
      <w:start w:val="1"/>
      <w:numFmt w:val="decimal"/>
      <w:lvlText w:val="%1)"/>
      <w:lvlJc w:val="left"/>
      <w:pPr>
        <w:tabs>
          <w:tab w:val="num" w:pos="1353"/>
        </w:tabs>
        <w:ind w:left="1353" w:hanging="360"/>
      </w:pPr>
      <w:rPr>
        <w:rFonts w:ascii="Times New Roman" w:hAnsi="Times New Roman" w:cs="Times New Roman" w:hint="default"/>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4D34774"/>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6B5F69C0"/>
    <w:multiLevelType w:val="hybridMultilevel"/>
    <w:tmpl w:val="712ABAE4"/>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15:restartNumberingAfterBreak="0">
    <w:nsid w:val="6BF02C59"/>
    <w:multiLevelType w:val="hybridMultilevel"/>
    <w:tmpl w:val="1AAEDB16"/>
    <w:lvl w:ilvl="0" w:tplc="35926F1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9480C58"/>
    <w:multiLevelType w:val="hybridMultilevel"/>
    <w:tmpl w:val="53DED8A0"/>
    <w:lvl w:ilvl="0" w:tplc="0415000F">
      <w:start w:val="1"/>
      <w:numFmt w:val="decimal"/>
      <w:lvlText w:val="%1."/>
      <w:lvlJc w:val="left"/>
      <w:pPr>
        <w:ind w:left="720" w:hanging="360"/>
      </w:pPr>
    </w:lvl>
    <w:lvl w:ilvl="1" w:tplc="3168EF92">
      <w:start w:val="1"/>
      <w:numFmt w:val="decimal"/>
      <w:lvlText w:val="%2."/>
      <w:lvlJc w:val="left"/>
      <w:pPr>
        <w:tabs>
          <w:tab w:val="num" w:pos="1440"/>
        </w:tabs>
        <w:ind w:left="1440" w:hanging="360"/>
      </w:pPr>
      <w:rPr>
        <w:rFonts w:hint="default"/>
        <w:b w:val="0"/>
        <w:color w:val="000000" w:themeColor="text1"/>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7F4D72D8"/>
    <w:multiLevelType w:val="hybridMultilevel"/>
    <w:tmpl w:val="01EC33A8"/>
    <w:lvl w:ilvl="0" w:tplc="35509944">
      <w:start w:val="1"/>
      <w:numFmt w:val="decimal"/>
      <w:lvlText w:val="%1)"/>
      <w:lvlJc w:val="left"/>
      <w:pPr>
        <w:ind w:left="501" w:hanging="360"/>
      </w:pPr>
      <w:rPr>
        <w:rFonts w:ascii="Times New Roman" w:eastAsia="Times New Roman" w:hAnsi="Times New Roman" w:cs="Times New Roman"/>
      </w:rPr>
    </w:lvl>
    <w:lvl w:ilvl="1" w:tplc="04150003" w:tentative="1">
      <w:start w:val="1"/>
      <w:numFmt w:val="bullet"/>
      <w:lvlText w:val="o"/>
      <w:lvlJc w:val="left"/>
      <w:pPr>
        <w:ind w:left="1221" w:hanging="360"/>
      </w:pPr>
      <w:rPr>
        <w:rFonts w:ascii="Courier New" w:hAnsi="Courier New" w:cs="Courier New" w:hint="default"/>
      </w:rPr>
    </w:lvl>
    <w:lvl w:ilvl="2" w:tplc="04150005" w:tentative="1">
      <w:start w:val="1"/>
      <w:numFmt w:val="bullet"/>
      <w:lvlText w:val=""/>
      <w:lvlJc w:val="left"/>
      <w:pPr>
        <w:ind w:left="1941" w:hanging="360"/>
      </w:pPr>
      <w:rPr>
        <w:rFonts w:ascii="Wingdings" w:hAnsi="Wingdings" w:hint="default"/>
      </w:rPr>
    </w:lvl>
    <w:lvl w:ilvl="3" w:tplc="04150001" w:tentative="1">
      <w:start w:val="1"/>
      <w:numFmt w:val="bullet"/>
      <w:lvlText w:val=""/>
      <w:lvlJc w:val="left"/>
      <w:pPr>
        <w:ind w:left="2661" w:hanging="360"/>
      </w:pPr>
      <w:rPr>
        <w:rFonts w:ascii="Symbol" w:hAnsi="Symbol" w:hint="default"/>
      </w:rPr>
    </w:lvl>
    <w:lvl w:ilvl="4" w:tplc="04150003" w:tentative="1">
      <w:start w:val="1"/>
      <w:numFmt w:val="bullet"/>
      <w:lvlText w:val="o"/>
      <w:lvlJc w:val="left"/>
      <w:pPr>
        <w:ind w:left="3381" w:hanging="360"/>
      </w:pPr>
      <w:rPr>
        <w:rFonts w:ascii="Courier New" w:hAnsi="Courier New" w:cs="Courier New" w:hint="default"/>
      </w:rPr>
    </w:lvl>
    <w:lvl w:ilvl="5" w:tplc="04150005" w:tentative="1">
      <w:start w:val="1"/>
      <w:numFmt w:val="bullet"/>
      <w:lvlText w:val=""/>
      <w:lvlJc w:val="left"/>
      <w:pPr>
        <w:ind w:left="4101" w:hanging="360"/>
      </w:pPr>
      <w:rPr>
        <w:rFonts w:ascii="Wingdings" w:hAnsi="Wingdings" w:hint="default"/>
      </w:rPr>
    </w:lvl>
    <w:lvl w:ilvl="6" w:tplc="04150001" w:tentative="1">
      <w:start w:val="1"/>
      <w:numFmt w:val="bullet"/>
      <w:lvlText w:val=""/>
      <w:lvlJc w:val="left"/>
      <w:pPr>
        <w:ind w:left="4821" w:hanging="360"/>
      </w:pPr>
      <w:rPr>
        <w:rFonts w:ascii="Symbol" w:hAnsi="Symbol" w:hint="default"/>
      </w:rPr>
    </w:lvl>
    <w:lvl w:ilvl="7" w:tplc="04150003" w:tentative="1">
      <w:start w:val="1"/>
      <w:numFmt w:val="bullet"/>
      <w:lvlText w:val="o"/>
      <w:lvlJc w:val="left"/>
      <w:pPr>
        <w:ind w:left="5541" w:hanging="360"/>
      </w:pPr>
      <w:rPr>
        <w:rFonts w:ascii="Courier New" w:hAnsi="Courier New" w:cs="Courier New" w:hint="default"/>
      </w:rPr>
    </w:lvl>
    <w:lvl w:ilvl="8" w:tplc="04150005" w:tentative="1">
      <w:start w:val="1"/>
      <w:numFmt w:val="bullet"/>
      <w:lvlText w:val=""/>
      <w:lvlJc w:val="left"/>
      <w:pPr>
        <w:ind w:left="6261" w:hanging="360"/>
      </w:pPr>
      <w:rPr>
        <w:rFonts w:ascii="Wingdings" w:hAnsi="Wingdings" w:hint="default"/>
      </w:rPr>
    </w:lvl>
  </w:abstractNum>
  <w:num w:numId="1">
    <w:abstractNumId w:val="42"/>
  </w:num>
  <w:num w:numId="2">
    <w:abstractNumId w:val="43"/>
  </w:num>
  <w:num w:numId="3">
    <w:abstractNumId w:val="8"/>
  </w:num>
  <w:num w:numId="4">
    <w:abstractNumId w:val="20"/>
  </w:num>
  <w:num w:numId="5">
    <w:abstractNumId w:val="34"/>
  </w:num>
  <w:num w:numId="6">
    <w:abstractNumId w:val="19"/>
  </w:num>
  <w:num w:numId="7">
    <w:abstractNumId w:val="33"/>
  </w:num>
  <w:num w:numId="8">
    <w:abstractNumId w:val="40"/>
  </w:num>
  <w:num w:numId="9">
    <w:abstractNumId w:val="14"/>
  </w:num>
  <w:num w:numId="10">
    <w:abstractNumId w:val="35"/>
  </w:num>
  <w:num w:numId="11">
    <w:abstractNumId w:val="12"/>
  </w:num>
  <w:num w:numId="12">
    <w:abstractNumId w:val="21"/>
  </w:num>
  <w:num w:numId="13">
    <w:abstractNumId w:val="2"/>
  </w:num>
  <w:num w:numId="14">
    <w:abstractNumId w:val="4"/>
  </w:num>
  <w:num w:numId="15">
    <w:abstractNumId w:val="16"/>
  </w:num>
  <w:num w:numId="16">
    <w:abstractNumId w:val="10"/>
  </w:num>
  <w:num w:numId="17">
    <w:abstractNumId w:val="9"/>
  </w:num>
  <w:num w:numId="18">
    <w:abstractNumId w:val="3"/>
  </w:num>
  <w:num w:numId="19">
    <w:abstractNumId w:val="29"/>
  </w:num>
  <w:num w:numId="20">
    <w:abstractNumId w:val="1"/>
  </w:num>
  <w:num w:numId="21">
    <w:abstractNumId w:val="31"/>
  </w:num>
  <w:num w:numId="22">
    <w:abstractNumId w:val="28"/>
  </w:num>
  <w:num w:numId="23">
    <w:abstractNumId w:val="23"/>
  </w:num>
  <w:num w:numId="24">
    <w:abstractNumId w:val="15"/>
  </w:num>
  <w:num w:numId="25">
    <w:abstractNumId w:val="25"/>
  </w:num>
  <w:num w:numId="26">
    <w:abstractNumId w:val="39"/>
  </w:num>
  <w:num w:numId="27">
    <w:abstractNumId w:val="24"/>
  </w:num>
  <w:num w:numId="28">
    <w:abstractNumId w:val="18"/>
  </w:num>
  <w:num w:numId="29">
    <w:abstractNumId w:val="0"/>
  </w:num>
  <w:num w:numId="30">
    <w:abstractNumId w:val="22"/>
  </w:num>
  <w:num w:numId="31">
    <w:abstractNumId w:val="38"/>
  </w:num>
  <w:num w:numId="32">
    <w:abstractNumId w:val="13"/>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6"/>
  </w:num>
  <w:num w:numId="36">
    <w:abstractNumId w:val="11"/>
  </w:num>
  <w:num w:numId="37">
    <w:abstractNumId w:val="37"/>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num>
  <w:num w:numId="40">
    <w:abstractNumId w:val="7"/>
  </w:num>
  <w:num w:numId="41">
    <w:abstractNumId w:val="27"/>
  </w:num>
  <w:num w:numId="42">
    <w:abstractNumId w:val="17"/>
  </w:num>
  <w:num w:numId="43">
    <w:abstractNumId w:val="41"/>
  </w:num>
  <w:num w:numId="4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E19"/>
    <w:rsid w:val="00003276"/>
    <w:rsid w:val="00020626"/>
    <w:rsid w:val="0002351F"/>
    <w:rsid w:val="0002500E"/>
    <w:rsid w:val="0004527F"/>
    <w:rsid w:val="00067B9F"/>
    <w:rsid w:val="00067C6F"/>
    <w:rsid w:val="00070823"/>
    <w:rsid w:val="000745DD"/>
    <w:rsid w:val="0008750C"/>
    <w:rsid w:val="00092E23"/>
    <w:rsid w:val="0009378F"/>
    <w:rsid w:val="000976E2"/>
    <w:rsid w:val="000F3263"/>
    <w:rsid w:val="0010484D"/>
    <w:rsid w:val="00113913"/>
    <w:rsid w:val="001163D0"/>
    <w:rsid w:val="00122095"/>
    <w:rsid w:val="00125DC7"/>
    <w:rsid w:val="001262DD"/>
    <w:rsid w:val="0012702A"/>
    <w:rsid w:val="00140756"/>
    <w:rsid w:val="00145B38"/>
    <w:rsid w:val="00145C0C"/>
    <w:rsid w:val="00150C93"/>
    <w:rsid w:val="00157630"/>
    <w:rsid w:val="0018593A"/>
    <w:rsid w:val="00196877"/>
    <w:rsid w:val="001A56E0"/>
    <w:rsid w:val="001A5C9D"/>
    <w:rsid w:val="001C3D48"/>
    <w:rsid w:val="001D6186"/>
    <w:rsid w:val="001E6BA5"/>
    <w:rsid w:val="001F325E"/>
    <w:rsid w:val="002000F6"/>
    <w:rsid w:val="00203C88"/>
    <w:rsid w:val="0021568B"/>
    <w:rsid w:val="00215BD1"/>
    <w:rsid w:val="00224E32"/>
    <w:rsid w:val="00246048"/>
    <w:rsid w:val="002767A6"/>
    <w:rsid w:val="002829AD"/>
    <w:rsid w:val="00291540"/>
    <w:rsid w:val="002A5591"/>
    <w:rsid w:val="002B1B3D"/>
    <w:rsid w:val="002C1AE6"/>
    <w:rsid w:val="002F198B"/>
    <w:rsid w:val="00302D87"/>
    <w:rsid w:val="00305704"/>
    <w:rsid w:val="003164E6"/>
    <w:rsid w:val="00322CB0"/>
    <w:rsid w:val="00332FEB"/>
    <w:rsid w:val="00342541"/>
    <w:rsid w:val="00343F25"/>
    <w:rsid w:val="00344808"/>
    <w:rsid w:val="003524A4"/>
    <w:rsid w:val="003529DD"/>
    <w:rsid w:val="0036211B"/>
    <w:rsid w:val="00365A5B"/>
    <w:rsid w:val="003674CC"/>
    <w:rsid w:val="003714CE"/>
    <w:rsid w:val="003824E7"/>
    <w:rsid w:val="0038753A"/>
    <w:rsid w:val="00396CB0"/>
    <w:rsid w:val="003A4301"/>
    <w:rsid w:val="003B607C"/>
    <w:rsid w:val="003B6853"/>
    <w:rsid w:val="003D3A3B"/>
    <w:rsid w:val="003E21D9"/>
    <w:rsid w:val="00401565"/>
    <w:rsid w:val="00413348"/>
    <w:rsid w:val="00413839"/>
    <w:rsid w:val="00423389"/>
    <w:rsid w:val="0042780F"/>
    <w:rsid w:val="00447CF6"/>
    <w:rsid w:val="004608DE"/>
    <w:rsid w:val="004737BB"/>
    <w:rsid w:val="00475364"/>
    <w:rsid w:val="004A5068"/>
    <w:rsid w:val="004B4E55"/>
    <w:rsid w:val="004B6C18"/>
    <w:rsid w:val="004C0BE6"/>
    <w:rsid w:val="004C650B"/>
    <w:rsid w:val="004D2A2E"/>
    <w:rsid w:val="004E18CA"/>
    <w:rsid w:val="004F5327"/>
    <w:rsid w:val="00502D8F"/>
    <w:rsid w:val="005076E2"/>
    <w:rsid w:val="005300D3"/>
    <w:rsid w:val="0053422B"/>
    <w:rsid w:val="005657FD"/>
    <w:rsid w:val="0057623F"/>
    <w:rsid w:val="00576B92"/>
    <w:rsid w:val="00586BCC"/>
    <w:rsid w:val="00594C34"/>
    <w:rsid w:val="0059611B"/>
    <w:rsid w:val="005A1B91"/>
    <w:rsid w:val="005A32E5"/>
    <w:rsid w:val="005B1506"/>
    <w:rsid w:val="005B6510"/>
    <w:rsid w:val="005C0228"/>
    <w:rsid w:val="005C1898"/>
    <w:rsid w:val="005D50CB"/>
    <w:rsid w:val="005D541D"/>
    <w:rsid w:val="005D6B9D"/>
    <w:rsid w:val="005E5C9D"/>
    <w:rsid w:val="005F0F4D"/>
    <w:rsid w:val="005F2EE4"/>
    <w:rsid w:val="0061150B"/>
    <w:rsid w:val="006115CB"/>
    <w:rsid w:val="00611812"/>
    <w:rsid w:val="00620B14"/>
    <w:rsid w:val="00626667"/>
    <w:rsid w:val="006356EA"/>
    <w:rsid w:val="00671464"/>
    <w:rsid w:val="00672CD8"/>
    <w:rsid w:val="00695224"/>
    <w:rsid w:val="006D4F8C"/>
    <w:rsid w:val="006E5BA3"/>
    <w:rsid w:val="0071435B"/>
    <w:rsid w:val="007155E5"/>
    <w:rsid w:val="00725951"/>
    <w:rsid w:val="00731E4F"/>
    <w:rsid w:val="007504C5"/>
    <w:rsid w:val="00750C40"/>
    <w:rsid w:val="007577A8"/>
    <w:rsid w:val="00763572"/>
    <w:rsid w:val="00765FB1"/>
    <w:rsid w:val="00773A30"/>
    <w:rsid w:val="007767EB"/>
    <w:rsid w:val="0079103F"/>
    <w:rsid w:val="00793472"/>
    <w:rsid w:val="007972A6"/>
    <w:rsid w:val="00797E03"/>
    <w:rsid w:val="007A2140"/>
    <w:rsid w:val="007A537C"/>
    <w:rsid w:val="007B096F"/>
    <w:rsid w:val="007B28A8"/>
    <w:rsid w:val="007B4AAC"/>
    <w:rsid w:val="007B50E8"/>
    <w:rsid w:val="007B6BA8"/>
    <w:rsid w:val="007D3C6D"/>
    <w:rsid w:val="0081225B"/>
    <w:rsid w:val="008147B9"/>
    <w:rsid w:val="00817AE4"/>
    <w:rsid w:val="008368FF"/>
    <w:rsid w:val="00856709"/>
    <w:rsid w:val="0085710D"/>
    <w:rsid w:val="00857998"/>
    <w:rsid w:val="0086092E"/>
    <w:rsid w:val="00864066"/>
    <w:rsid w:val="0088031A"/>
    <w:rsid w:val="008A4E69"/>
    <w:rsid w:val="008A5E2D"/>
    <w:rsid w:val="008A6385"/>
    <w:rsid w:val="008B2385"/>
    <w:rsid w:val="008B4206"/>
    <w:rsid w:val="008B6E75"/>
    <w:rsid w:val="008C1989"/>
    <w:rsid w:val="008D2A7C"/>
    <w:rsid w:val="008E004B"/>
    <w:rsid w:val="008E0CA6"/>
    <w:rsid w:val="008F2759"/>
    <w:rsid w:val="008F442A"/>
    <w:rsid w:val="00912C35"/>
    <w:rsid w:val="009206F5"/>
    <w:rsid w:val="0092764E"/>
    <w:rsid w:val="00934347"/>
    <w:rsid w:val="0095151C"/>
    <w:rsid w:val="00956699"/>
    <w:rsid w:val="009840EA"/>
    <w:rsid w:val="0099422B"/>
    <w:rsid w:val="00994309"/>
    <w:rsid w:val="009B4838"/>
    <w:rsid w:val="009D7DBA"/>
    <w:rsid w:val="009E0C09"/>
    <w:rsid w:val="009E6F85"/>
    <w:rsid w:val="009E7BBC"/>
    <w:rsid w:val="009F405F"/>
    <w:rsid w:val="009F48EC"/>
    <w:rsid w:val="00A00224"/>
    <w:rsid w:val="00A026AF"/>
    <w:rsid w:val="00A12CC3"/>
    <w:rsid w:val="00A202BC"/>
    <w:rsid w:val="00A368E0"/>
    <w:rsid w:val="00A4382A"/>
    <w:rsid w:val="00A61600"/>
    <w:rsid w:val="00A80EE2"/>
    <w:rsid w:val="00A87CD3"/>
    <w:rsid w:val="00AA07DB"/>
    <w:rsid w:val="00AA2BB3"/>
    <w:rsid w:val="00AB2E2D"/>
    <w:rsid w:val="00AB5F07"/>
    <w:rsid w:val="00AC32BB"/>
    <w:rsid w:val="00AC656C"/>
    <w:rsid w:val="00AF447B"/>
    <w:rsid w:val="00B0000A"/>
    <w:rsid w:val="00B155F3"/>
    <w:rsid w:val="00B21094"/>
    <w:rsid w:val="00B21291"/>
    <w:rsid w:val="00B2715F"/>
    <w:rsid w:val="00B34D43"/>
    <w:rsid w:val="00B34E8D"/>
    <w:rsid w:val="00B6099B"/>
    <w:rsid w:val="00B6331F"/>
    <w:rsid w:val="00B64B46"/>
    <w:rsid w:val="00B76307"/>
    <w:rsid w:val="00B8006E"/>
    <w:rsid w:val="00BA24C2"/>
    <w:rsid w:val="00BC37B9"/>
    <w:rsid w:val="00BC4D31"/>
    <w:rsid w:val="00BD4E62"/>
    <w:rsid w:val="00BD7CF8"/>
    <w:rsid w:val="00BF4933"/>
    <w:rsid w:val="00BF7994"/>
    <w:rsid w:val="00C17D9F"/>
    <w:rsid w:val="00C45D92"/>
    <w:rsid w:val="00C4602F"/>
    <w:rsid w:val="00C51500"/>
    <w:rsid w:val="00C611EF"/>
    <w:rsid w:val="00C67F47"/>
    <w:rsid w:val="00C919D7"/>
    <w:rsid w:val="00C94A3A"/>
    <w:rsid w:val="00CA1DA7"/>
    <w:rsid w:val="00CB78DB"/>
    <w:rsid w:val="00CC78CE"/>
    <w:rsid w:val="00CD1DEA"/>
    <w:rsid w:val="00CD6681"/>
    <w:rsid w:val="00CE3374"/>
    <w:rsid w:val="00CE4F27"/>
    <w:rsid w:val="00D101FF"/>
    <w:rsid w:val="00D17496"/>
    <w:rsid w:val="00D263EF"/>
    <w:rsid w:val="00D436D2"/>
    <w:rsid w:val="00D568F7"/>
    <w:rsid w:val="00D67234"/>
    <w:rsid w:val="00DA05F9"/>
    <w:rsid w:val="00DA0834"/>
    <w:rsid w:val="00DB2E19"/>
    <w:rsid w:val="00DE1A3C"/>
    <w:rsid w:val="00DE3464"/>
    <w:rsid w:val="00DE73D8"/>
    <w:rsid w:val="00E0439F"/>
    <w:rsid w:val="00E15ADB"/>
    <w:rsid w:val="00E24E7C"/>
    <w:rsid w:val="00E27AC8"/>
    <w:rsid w:val="00E358A6"/>
    <w:rsid w:val="00E44DE9"/>
    <w:rsid w:val="00E54A9E"/>
    <w:rsid w:val="00E64174"/>
    <w:rsid w:val="00EB1F9B"/>
    <w:rsid w:val="00EC3993"/>
    <w:rsid w:val="00EC60E5"/>
    <w:rsid w:val="00EC786C"/>
    <w:rsid w:val="00ED1414"/>
    <w:rsid w:val="00EF63D6"/>
    <w:rsid w:val="00F01A53"/>
    <w:rsid w:val="00F05261"/>
    <w:rsid w:val="00F075D4"/>
    <w:rsid w:val="00F22243"/>
    <w:rsid w:val="00F26B81"/>
    <w:rsid w:val="00F45B35"/>
    <w:rsid w:val="00F4636F"/>
    <w:rsid w:val="00F608FD"/>
    <w:rsid w:val="00F82259"/>
    <w:rsid w:val="00F86658"/>
    <w:rsid w:val="00F93081"/>
    <w:rsid w:val="00F9462E"/>
    <w:rsid w:val="00FA2983"/>
    <w:rsid w:val="00FC14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3296F7"/>
  <w15:chartTrackingRefBased/>
  <w15:docId w15:val="{1C12B252-6EA1-4B85-B24D-5E17DE9AD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A2140"/>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F05261"/>
    <w:pPr>
      <w:autoSpaceDE w:val="0"/>
      <w:autoSpaceDN w:val="0"/>
      <w:adjustRightInd w:val="0"/>
      <w:spacing w:after="0" w:line="240" w:lineRule="auto"/>
    </w:pPr>
    <w:rPr>
      <w:rFonts w:ascii="Times New Roman" w:hAnsi="Times New Roman" w:cs="Times New Roman"/>
      <w:color w:val="000000"/>
      <w:sz w:val="24"/>
      <w:szCs w:val="24"/>
    </w:rPr>
  </w:style>
  <w:style w:type="paragraph" w:styleId="Bezodstpw">
    <w:name w:val="No Spacing"/>
    <w:link w:val="BezodstpwZnak"/>
    <w:qFormat/>
    <w:rsid w:val="00F05261"/>
    <w:pPr>
      <w:spacing w:after="0"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CC78CE"/>
    <w:pPr>
      <w:ind w:left="720"/>
      <w:contextualSpacing/>
    </w:pPr>
  </w:style>
  <w:style w:type="paragraph" w:styleId="Tekstdymka">
    <w:name w:val="Balloon Text"/>
    <w:basedOn w:val="Normalny"/>
    <w:link w:val="TekstdymkaZnak"/>
    <w:uiPriority w:val="99"/>
    <w:semiHidden/>
    <w:unhideWhenUsed/>
    <w:rsid w:val="00E44DE9"/>
    <w:rPr>
      <w:rFonts w:ascii="Segoe UI" w:hAnsi="Segoe UI" w:cs="Segoe UI"/>
      <w:sz w:val="18"/>
      <w:szCs w:val="18"/>
    </w:rPr>
  </w:style>
  <w:style w:type="character" w:customStyle="1" w:styleId="TekstdymkaZnak">
    <w:name w:val="Tekst dymka Znak"/>
    <w:basedOn w:val="Domylnaczcionkaakapitu"/>
    <w:link w:val="Tekstdymka"/>
    <w:uiPriority w:val="99"/>
    <w:semiHidden/>
    <w:rsid w:val="00E44DE9"/>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E44DE9"/>
    <w:pPr>
      <w:tabs>
        <w:tab w:val="center" w:pos="4536"/>
        <w:tab w:val="right" w:pos="9072"/>
      </w:tabs>
    </w:pPr>
  </w:style>
  <w:style w:type="character" w:customStyle="1" w:styleId="NagwekZnak">
    <w:name w:val="Nagłówek Znak"/>
    <w:basedOn w:val="Domylnaczcionkaakapitu"/>
    <w:link w:val="Nagwek"/>
    <w:uiPriority w:val="99"/>
    <w:rsid w:val="00E44DE9"/>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44DE9"/>
    <w:pPr>
      <w:tabs>
        <w:tab w:val="center" w:pos="4536"/>
        <w:tab w:val="right" w:pos="9072"/>
      </w:tabs>
    </w:pPr>
  </w:style>
  <w:style w:type="character" w:customStyle="1" w:styleId="StopkaZnak">
    <w:name w:val="Stopka Znak"/>
    <w:basedOn w:val="Domylnaczcionkaakapitu"/>
    <w:link w:val="Stopka"/>
    <w:uiPriority w:val="99"/>
    <w:rsid w:val="00E44DE9"/>
    <w:rPr>
      <w:rFonts w:ascii="Times New Roman" w:eastAsia="Times New Roman" w:hAnsi="Times New Roman" w:cs="Times New Roman"/>
      <w:sz w:val="24"/>
      <w:szCs w:val="24"/>
      <w:lang w:eastAsia="pl-PL"/>
    </w:rPr>
  </w:style>
  <w:style w:type="paragraph" w:customStyle="1" w:styleId="text-justify">
    <w:name w:val="text-justify"/>
    <w:basedOn w:val="Normalny"/>
    <w:rsid w:val="002F198B"/>
    <w:pPr>
      <w:spacing w:before="100" w:beforeAutospacing="1" w:after="100" w:afterAutospacing="1"/>
    </w:pPr>
  </w:style>
  <w:style w:type="character" w:styleId="Hipercze">
    <w:name w:val="Hyperlink"/>
    <w:basedOn w:val="Domylnaczcionkaakapitu"/>
    <w:uiPriority w:val="99"/>
    <w:unhideWhenUsed/>
    <w:rsid w:val="003B607C"/>
    <w:rPr>
      <w:color w:val="0563C1" w:themeColor="hyperlink"/>
      <w:u w:val="single"/>
    </w:rPr>
  </w:style>
  <w:style w:type="character" w:customStyle="1" w:styleId="Nierozpoznanawzmianka1">
    <w:name w:val="Nierozpoznana wzmianka1"/>
    <w:basedOn w:val="Domylnaczcionkaakapitu"/>
    <w:uiPriority w:val="99"/>
    <w:semiHidden/>
    <w:unhideWhenUsed/>
    <w:rsid w:val="003B607C"/>
    <w:rPr>
      <w:color w:val="605E5C"/>
      <w:shd w:val="clear" w:color="auto" w:fill="E1DFDD"/>
    </w:rPr>
  </w:style>
  <w:style w:type="character" w:customStyle="1" w:styleId="BezodstpwZnak">
    <w:name w:val="Bez odstępów Znak"/>
    <w:basedOn w:val="Domylnaczcionkaakapitu"/>
    <w:link w:val="Bezodstpw"/>
    <w:locked/>
    <w:rsid w:val="0086092E"/>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9173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263BD9-5003-4B74-83CC-E39FBCB1F78B}">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951DDD4-D92D-4715-A17B-C44E042F6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5070</Words>
  <Characters>30422</Characters>
  <Application>Microsoft Office Word</Application>
  <DocSecurity>0</DocSecurity>
  <Lines>253</Lines>
  <Paragraphs>70</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35422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Szubert Barbara</dc:creator>
  <cp:keywords/>
  <dc:description/>
  <cp:lastModifiedBy>Trębas Katarzyna</cp:lastModifiedBy>
  <cp:revision>5</cp:revision>
  <cp:lastPrinted>2024-09-26T11:47:00Z</cp:lastPrinted>
  <dcterms:created xsi:type="dcterms:W3CDTF">2024-10-28T09:40:00Z</dcterms:created>
  <dcterms:modified xsi:type="dcterms:W3CDTF">2024-11-04T08:59:00Z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16c1e2b0-4f6f-4c83-975b-c965d3f24a74</vt:lpwstr>
  </property>
  <property fmtid="{D5CDD505-2E9C-101B-9397-08002B2CF9AE}" pid="3" name="bjSaver">
    <vt:lpwstr>qdGrjIEiN/AxsnjMX/uD6m/qYGMz+6IY</vt:lpwstr>
  </property>
  <property fmtid="{D5CDD505-2E9C-101B-9397-08002B2CF9AE}" pid="4" name="bjClsUserRVM">
    <vt:lpwstr>[]</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bjPortionMark">
    <vt:lpwstr>[JAW]</vt:lpwstr>
  </property>
  <property fmtid="{D5CDD505-2E9C-101B-9397-08002B2CF9AE}" pid="9" name="s5636:Creator type=author">
    <vt:lpwstr>Szubert Barbara</vt:lpwstr>
  </property>
  <property fmtid="{D5CDD505-2E9C-101B-9397-08002B2CF9AE}" pid="10" name="s5636:Creator type=organization">
    <vt:lpwstr>MILNET-Z</vt:lpwstr>
  </property>
  <property fmtid="{D5CDD505-2E9C-101B-9397-08002B2CF9AE}" pid="11" name="s5636:Creator type=IP">
    <vt:lpwstr>10.90.81.124</vt:lpwstr>
  </property>
</Properties>
</file>