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F317E">
        <w:rPr>
          <w:rFonts w:asciiTheme="majorHAnsi" w:hAnsiTheme="majorHAnsi" w:cstheme="majorHAnsi"/>
          <w:sz w:val="20"/>
          <w:szCs w:val="20"/>
        </w:rPr>
        <w:t>Ogłoszenia</w:t>
      </w:r>
    </w:p>
    <w:p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E80D64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 xml:space="preserve">Nawiązując do ogłoszenia o udzielnie zamówienia </w:t>
      </w:r>
      <w:r w:rsidR="005F317E">
        <w:rPr>
          <w:rFonts w:asciiTheme="majorHAnsi" w:hAnsiTheme="majorHAnsi" w:cstheme="majorHAnsi"/>
        </w:rPr>
        <w:t xml:space="preserve">z dziedziny nauki </w:t>
      </w:r>
      <w:r w:rsidR="008506EE">
        <w:rPr>
          <w:rFonts w:asciiTheme="majorHAnsi" w:hAnsiTheme="majorHAnsi" w:cstheme="majorHAnsi"/>
        </w:rPr>
        <w:t>pn</w:t>
      </w:r>
      <w:r w:rsidR="00EF04BA">
        <w:rPr>
          <w:rFonts w:asciiTheme="majorHAnsi" w:hAnsiTheme="majorHAnsi" w:cstheme="majorHAnsi"/>
        </w:rPr>
        <w:t>.:</w:t>
      </w:r>
      <w:r w:rsidR="00EF04BA" w:rsidRPr="00EF04BA">
        <w:t xml:space="preserve"> </w:t>
      </w:r>
      <w:r w:rsidR="00FF54DB" w:rsidRPr="00FF54DB">
        <w:rPr>
          <w:rFonts w:asciiTheme="majorHAnsi" w:hAnsiTheme="majorHAnsi" w:cstheme="majorHAnsi"/>
          <w:b/>
        </w:rPr>
        <w:t xml:space="preserve">Usługa wdrożenia </w:t>
      </w:r>
      <w:proofErr w:type="spellStart"/>
      <w:r w:rsidR="00FF54DB" w:rsidRPr="00FF54DB">
        <w:rPr>
          <w:rFonts w:asciiTheme="majorHAnsi" w:hAnsiTheme="majorHAnsi" w:cstheme="majorHAnsi"/>
          <w:b/>
        </w:rPr>
        <w:t>przesyłu</w:t>
      </w:r>
      <w:proofErr w:type="spellEnd"/>
      <w:r w:rsidR="00FF54DB" w:rsidRPr="00FF54DB">
        <w:rPr>
          <w:rFonts w:asciiTheme="majorHAnsi" w:hAnsiTheme="majorHAnsi" w:cstheme="majorHAnsi"/>
          <w:b/>
        </w:rPr>
        <w:t xml:space="preserve"> do niezależnej centralnej oceny i interpretacji w Laboratorium Centralnym oraz przesłanie maksymalnie 430 obrazów PET u chorych włączonych do niekomercyjnego badania klinicznego</w:t>
      </w:r>
    </w:p>
    <w:p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F95994">
        <w:rPr>
          <w:rFonts w:asciiTheme="majorHAnsi" w:hAnsiTheme="majorHAnsi" w:cstheme="majorHAnsi"/>
          <w:b/>
        </w:rPr>
        <w:t>GUM2022</w:t>
      </w:r>
      <w:r w:rsidR="00DB16E1" w:rsidRPr="00F95994">
        <w:rPr>
          <w:rFonts w:asciiTheme="majorHAnsi" w:hAnsiTheme="majorHAnsi" w:cstheme="majorHAnsi"/>
          <w:b/>
        </w:rPr>
        <w:t>ZP0</w:t>
      </w:r>
      <w:r w:rsidR="00FF54DB">
        <w:rPr>
          <w:rFonts w:asciiTheme="majorHAnsi" w:hAnsiTheme="majorHAnsi" w:cstheme="majorHAnsi"/>
          <w:b/>
        </w:rPr>
        <w:t>113</w:t>
      </w:r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:rsidTr="00D31C94">
        <w:trPr>
          <w:trHeight w:val="612"/>
        </w:trPr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:rsidTr="00D31C94">
        <w:trPr>
          <w:trHeight w:val="276"/>
        </w:trPr>
        <w:tc>
          <w:tcPr>
            <w:tcW w:w="4536" w:type="dxa"/>
          </w:tcPr>
          <w:p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5572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:rsidR="00A77E75" w:rsidRPr="00E80D64" w:rsidRDefault="00D81450" w:rsidP="00A77E75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>kwotę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p w:rsidR="00FF54DB" w:rsidRDefault="00FF54DB" w:rsidP="00FF54DB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p w:rsidR="00FF54DB" w:rsidRPr="00D55A6D" w:rsidRDefault="00FF54DB" w:rsidP="00FF54DB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F54DB" w:rsidRPr="00D55A6D" w:rsidTr="00C54D22">
        <w:tc>
          <w:tcPr>
            <w:tcW w:w="8952" w:type="dxa"/>
          </w:tcPr>
          <w:p w:rsidR="00D7126C" w:rsidRDefault="00D7126C" w:rsidP="00D712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:rsidR="00D7126C" w:rsidRPr="00D55A6D" w:rsidRDefault="00D7126C" w:rsidP="00D712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D55A6D">
              <w:rPr>
                <w:rFonts w:asciiTheme="majorHAnsi" w:hAnsiTheme="majorHAnsi" w:cstheme="majorHAnsi"/>
                <w:b/>
              </w:rPr>
              <w:t xml:space="preserve">Łączną cenę </w:t>
            </w:r>
            <w:r>
              <w:rPr>
                <w:rFonts w:asciiTheme="majorHAnsi" w:hAnsiTheme="majorHAnsi" w:cstheme="majorHAnsi"/>
                <w:b/>
              </w:rPr>
              <w:t xml:space="preserve">netto </w:t>
            </w:r>
            <w:r w:rsidRPr="00D55A6D">
              <w:rPr>
                <w:rFonts w:asciiTheme="majorHAnsi" w:hAnsiTheme="majorHAnsi" w:cstheme="majorHAnsi"/>
                <w:b/>
              </w:rPr>
              <w:t>:</w:t>
            </w:r>
            <w:r w:rsidRPr="00D55A6D">
              <w:rPr>
                <w:rFonts w:asciiTheme="majorHAnsi" w:hAnsiTheme="majorHAnsi" w:cstheme="majorHAnsi"/>
              </w:rPr>
              <w:t xml:space="preserve">       </w:t>
            </w:r>
            <w:r w:rsidRPr="00D55A6D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</w:p>
          <w:p w:rsidR="00D7126C" w:rsidRPr="00D55A6D" w:rsidRDefault="00D7126C" w:rsidP="00D712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:rsidR="00FF54DB" w:rsidRPr="00D55A6D" w:rsidRDefault="00FF54DB" w:rsidP="00C54D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bookmarkStart w:id="9" w:name="_GoBack"/>
            <w:bookmarkEnd w:id="9"/>
            <w:r w:rsidRPr="00D55A6D">
              <w:rPr>
                <w:rFonts w:asciiTheme="majorHAnsi" w:hAnsiTheme="majorHAnsi" w:cstheme="majorHAnsi"/>
                <w:b/>
              </w:rPr>
              <w:t xml:space="preserve">Łączną cenę </w:t>
            </w:r>
            <w:r>
              <w:rPr>
                <w:rFonts w:asciiTheme="majorHAnsi" w:hAnsiTheme="majorHAnsi" w:cstheme="majorHAnsi"/>
                <w:b/>
              </w:rPr>
              <w:t>brutto</w:t>
            </w:r>
            <w:r w:rsidRPr="00D55A6D">
              <w:rPr>
                <w:rFonts w:asciiTheme="majorHAnsi" w:hAnsiTheme="majorHAnsi" w:cstheme="majorHAnsi"/>
                <w:b/>
              </w:rPr>
              <w:t>:</w:t>
            </w:r>
            <w:r w:rsidRPr="00D55A6D">
              <w:rPr>
                <w:rFonts w:asciiTheme="majorHAnsi" w:hAnsiTheme="majorHAnsi" w:cstheme="majorHAnsi"/>
              </w:rPr>
              <w:t xml:space="preserve">       </w:t>
            </w:r>
            <w:r w:rsidRPr="00D55A6D">
              <w:rPr>
                <w:rFonts w:asciiTheme="majorHAnsi" w:hAnsiTheme="majorHAnsi" w:cstheme="majorHAnsi"/>
                <w:b/>
              </w:rPr>
              <w:t>………………………………………………………………</w:t>
            </w:r>
          </w:p>
          <w:p w:rsidR="00FF54DB" w:rsidRPr="00D55A6D" w:rsidRDefault="00FF54DB" w:rsidP="00C54D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</w:p>
          <w:p w:rsidR="00FF54DB" w:rsidRDefault="00FF54DB" w:rsidP="00C54D2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  <w:r w:rsidRPr="00D55A6D">
              <w:rPr>
                <w:rFonts w:asciiTheme="majorHAnsi" w:hAnsiTheme="majorHAnsi" w:cstheme="majorHAnsi"/>
              </w:rPr>
              <w:t>słownie złotych: ……………………………………………………………………………</w:t>
            </w:r>
          </w:p>
          <w:p w:rsidR="00D7126C" w:rsidRPr="00D55A6D" w:rsidRDefault="00D7126C" w:rsidP="00C54D2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</w:rPr>
            </w:pPr>
          </w:p>
          <w:p w:rsidR="00FF54DB" w:rsidRPr="00D55A6D" w:rsidRDefault="00FF54DB" w:rsidP="00C54D2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</w:tbl>
    <w:p w:rsidR="00EF04BA" w:rsidRPr="002362D8" w:rsidRDefault="00EF04BA" w:rsidP="00E80D6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:rsidR="00D81450" w:rsidRDefault="00D81450" w:rsidP="00A65000">
      <w:pPr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</w:t>
      </w:r>
      <w:r w:rsidR="00C75572">
        <w:rPr>
          <w:rFonts w:asciiTheme="majorHAnsi" w:hAnsiTheme="majorHAnsi" w:cstheme="majorHAnsi"/>
        </w:rPr>
        <w:t xml:space="preserve"> warunkami Ogłoszenia </w:t>
      </w:r>
      <w:r w:rsidRPr="002362D8">
        <w:rPr>
          <w:rFonts w:asciiTheme="majorHAnsi" w:hAnsiTheme="majorHAnsi" w:cstheme="majorHAnsi"/>
        </w:rPr>
        <w:t>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240A9B" w:rsidRPr="00C75572" w:rsidRDefault="00D81450" w:rsidP="00C75572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FF54DB" w:rsidRPr="00FF54DB" w:rsidRDefault="00FF54DB" w:rsidP="00FF54DB">
      <w:pPr>
        <w:pStyle w:val="Akapitzlist"/>
        <w:numPr>
          <w:ilvl w:val="0"/>
          <w:numId w:val="17"/>
        </w:numPr>
        <w:ind w:left="426" w:hanging="426"/>
        <w:rPr>
          <w:rFonts w:asciiTheme="majorHAnsi" w:hAnsiTheme="majorHAnsi" w:cstheme="majorHAnsi"/>
          <w:bCs/>
        </w:rPr>
      </w:pPr>
      <w:r w:rsidRPr="00FF54DB">
        <w:rPr>
          <w:rFonts w:asciiTheme="majorHAnsi" w:hAnsiTheme="majorHAnsi" w:cstheme="majorHAnsi"/>
          <w:b/>
          <w:bCs/>
        </w:rPr>
        <w:t xml:space="preserve">OŚWIADCZAMY, </w:t>
      </w:r>
      <w:r w:rsidRPr="00FF54DB">
        <w:rPr>
          <w:rFonts w:asciiTheme="majorHAnsi" w:hAnsiTheme="majorHAnsi" w:cstheme="majorHAnsi"/>
          <w:bCs/>
        </w:rPr>
        <w:t>że w przypadku przyznania niniejszego zamówienia zobowiązujemy się do podpisania umowy na warunkach, w terminie i miejscu określonym przez Zamawiającego.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 xml:space="preserve">na czas wskazany w </w:t>
      </w:r>
      <w:r w:rsidR="00C75572">
        <w:rPr>
          <w:rFonts w:asciiTheme="majorHAnsi" w:hAnsiTheme="majorHAnsi" w:cstheme="majorHAnsi"/>
        </w:rPr>
        <w:t>Ogłoszeniu</w:t>
      </w:r>
      <w:r w:rsidR="005C7C6D" w:rsidRPr="002362D8">
        <w:rPr>
          <w:rFonts w:asciiTheme="majorHAnsi" w:hAnsiTheme="majorHAnsi" w:cstheme="majorHAnsi"/>
        </w:rPr>
        <w:t>.</w:t>
      </w:r>
    </w:p>
    <w:p w:rsidR="00FF54DB" w:rsidRDefault="00B8142E" w:rsidP="00FF54DB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</w:t>
      </w:r>
      <w:r w:rsidR="00C75572" w:rsidRPr="00F91267">
        <w:rPr>
          <w:rFonts w:asciiTheme="majorHAnsi" w:hAnsiTheme="majorHAnsi" w:cstheme="majorHAnsi"/>
        </w:rPr>
        <w:t>że w przypadku pr</w:t>
      </w:r>
      <w:r w:rsidR="00C75572">
        <w:rPr>
          <w:rFonts w:asciiTheme="majorHAnsi" w:hAnsiTheme="majorHAnsi" w:cstheme="majorHAnsi"/>
        </w:rPr>
        <w:t>zyznania niniejszego zamówienia w</w:t>
      </w:r>
      <w:r w:rsidR="00C75572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="00C75572" w:rsidRPr="00F91267">
        <w:rPr>
          <w:rFonts w:asciiTheme="majorHAnsi" w:hAnsiTheme="majorHAnsi" w:cstheme="majorHAnsi"/>
        </w:rPr>
        <w:t xml:space="preserve"> </w:t>
      </w:r>
      <w:r w:rsidR="00C75572">
        <w:rPr>
          <w:rFonts w:asciiTheme="majorHAnsi" w:hAnsiTheme="majorHAnsi" w:cstheme="majorHAnsi"/>
        </w:rPr>
        <w:t xml:space="preserve">Pan/Pani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  <w:r w:rsidR="00FF54DB">
        <w:rPr>
          <w:rFonts w:asciiTheme="majorHAnsi" w:hAnsiTheme="majorHAnsi" w:cstheme="majorHAnsi"/>
        </w:rPr>
        <w:t xml:space="preserve">, e-mail: </w:t>
      </w:r>
      <w:r w:rsidR="00FF54DB" w:rsidRPr="00F91267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FF54DB" w:rsidRPr="00F91267">
        <w:rPr>
          <w:rFonts w:asciiTheme="majorHAnsi" w:hAnsiTheme="majorHAnsi" w:cstheme="majorHAnsi"/>
        </w:rPr>
        <w:instrText xml:space="preserve"> FORMTEXT </w:instrText>
      </w:r>
      <w:r w:rsidR="00FF54DB" w:rsidRPr="00F91267">
        <w:rPr>
          <w:rFonts w:asciiTheme="majorHAnsi" w:hAnsiTheme="majorHAnsi" w:cstheme="majorHAnsi"/>
        </w:rPr>
      </w:r>
      <w:r w:rsidR="00FF54DB" w:rsidRPr="00F91267">
        <w:rPr>
          <w:rFonts w:asciiTheme="majorHAnsi" w:hAnsiTheme="majorHAnsi" w:cstheme="majorHAnsi"/>
        </w:rPr>
        <w:fldChar w:fldCharType="separate"/>
      </w:r>
      <w:r w:rsidR="00FF54DB" w:rsidRPr="00F91267">
        <w:rPr>
          <w:rFonts w:asciiTheme="majorHAnsi" w:hAnsiTheme="majorHAnsi" w:cstheme="majorHAnsi"/>
        </w:rPr>
        <w:t> </w:t>
      </w:r>
      <w:r w:rsidR="00FF54DB" w:rsidRPr="00F91267">
        <w:rPr>
          <w:rFonts w:asciiTheme="majorHAnsi" w:hAnsiTheme="majorHAnsi" w:cstheme="majorHAnsi"/>
        </w:rPr>
        <w:t> </w:t>
      </w:r>
      <w:r w:rsidR="00FF54DB" w:rsidRPr="00F91267">
        <w:rPr>
          <w:rFonts w:asciiTheme="majorHAnsi" w:hAnsiTheme="majorHAnsi" w:cstheme="majorHAnsi"/>
        </w:rPr>
        <w:t> </w:t>
      </w:r>
      <w:r w:rsidR="00FF54DB" w:rsidRPr="00F91267">
        <w:rPr>
          <w:rFonts w:asciiTheme="majorHAnsi" w:hAnsiTheme="majorHAnsi" w:cstheme="majorHAnsi"/>
        </w:rPr>
        <w:t> </w:t>
      </w:r>
      <w:r w:rsidR="00FF54DB" w:rsidRPr="00F91267">
        <w:rPr>
          <w:rFonts w:asciiTheme="majorHAnsi" w:hAnsiTheme="majorHAnsi" w:cstheme="majorHAnsi"/>
        </w:rPr>
        <w:t> </w:t>
      </w:r>
      <w:r w:rsidR="00FF54DB" w:rsidRPr="00F91267">
        <w:rPr>
          <w:rFonts w:asciiTheme="majorHAnsi" w:hAnsiTheme="majorHAnsi" w:cstheme="majorHAnsi"/>
        </w:rPr>
        <w:fldChar w:fldCharType="end"/>
      </w:r>
      <w:r w:rsidR="00FF54DB">
        <w:rPr>
          <w:rFonts w:asciiTheme="majorHAnsi" w:hAnsiTheme="majorHAnsi" w:cstheme="majorHAnsi"/>
        </w:rPr>
        <w:t>.</w:t>
      </w:r>
    </w:p>
    <w:p w:rsidR="00FF54DB" w:rsidRPr="00FF54DB" w:rsidRDefault="00FF54DB" w:rsidP="00FF54DB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FF54DB">
        <w:rPr>
          <w:rFonts w:asciiTheme="majorHAnsi" w:hAnsiTheme="majorHAnsi" w:cstheme="majorHAnsi"/>
          <w:b/>
        </w:rPr>
        <w:t>OŚWIADCZAMY</w:t>
      </w:r>
      <w:r w:rsidRPr="00FF54DB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:rsidR="00FF54DB" w:rsidRPr="00F91267" w:rsidRDefault="00FF54DB" w:rsidP="00FF54DB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F91267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FF54DB" w:rsidRPr="002362D8" w:rsidTr="00C54D22">
        <w:trPr>
          <w:trHeight w:val="520"/>
        </w:trPr>
        <w:tc>
          <w:tcPr>
            <w:tcW w:w="425" w:type="dxa"/>
            <w:shd w:val="clear" w:color="auto" w:fill="FFFFFF"/>
          </w:tcPr>
          <w:p w:rsidR="00FF54DB" w:rsidRPr="002362D8" w:rsidRDefault="00FF54DB" w:rsidP="00C54D2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:rsidR="00FF54DB" w:rsidRPr="002362D8" w:rsidRDefault="00FF54DB" w:rsidP="00C54D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:rsidR="00FF54DB" w:rsidRPr="002362D8" w:rsidRDefault="00FF54DB" w:rsidP="00C54D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FF54DB" w:rsidRPr="002362D8" w:rsidTr="00C54D22">
        <w:trPr>
          <w:trHeight w:val="442"/>
        </w:trPr>
        <w:tc>
          <w:tcPr>
            <w:tcW w:w="425" w:type="dxa"/>
          </w:tcPr>
          <w:p w:rsidR="00FF54DB" w:rsidRPr="002362D8" w:rsidRDefault="00FF54DB" w:rsidP="00C54D22">
            <w:pPr>
              <w:jc w:val="both"/>
              <w:rPr>
                <w:rFonts w:asciiTheme="majorHAnsi" w:hAnsiTheme="majorHAnsi" w:cstheme="majorHAnsi"/>
              </w:rPr>
            </w:pPr>
          </w:p>
          <w:p w:rsidR="00FF54DB" w:rsidRPr="002362D8" w:rsidRDefault="00FF54DB" w:rsidP="00C54D22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:rsidR="00FF54DB" w:rsidRPr="002362D8" w:rsidRDefault="00FF54DB" w:rsidP="00C54D22">
            <w:pPr>
              <w:rPr>
                <w:rFonts w:asciiTheme="majorHAnsi" w:hAnsiTheme="majorHAnsi" w:cstheme="majorHAnsi"/>
              </w:rPr>
            </w:pPr>
          </w:p>
          <w:p w:rsidR="00FF54DB" w:rsidRPr="002362D8" w:rsidRDefault="00FF54DB" w:rsidP="00C54D22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:rsidR="00FF54DB" w:rsidRPr="002362D8" w:rsidRDefault="00FF54DB" w:rsidP="00C54D22">
            <w:pPr>
              <w:rPr>
                <w:rFonts w:asciiTheme="majorHAnsi" w:hAnsiTheme="majorHAnsi" w:cstheme="majorHAnsi"/>
              </w:rPr>
            </w:pPr>
          </w:p>
          <w:p w:rsidR="00FF54DB" w:rsidRPr="002362D8" w:rsidRDefault="00FF54DB" w:rsidP="00C54D22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:rsidR="00FF54DB" w:rsidRDefault="00FF54DB" w:rsidP="00FF54DB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:rsidR="00FF54DB" w:rsidRPr="00FF54DB" w:rsidRDefault="00FF54DB" w:rsidP="00FF54DB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:rsidR="009E625C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:rsidR="00FF54DB" w:rsidRDefault="00FF54DB" w:rsidP="00690CDF">
      <w:pPr>
        <w:rPr>
          <w:rFonts w:ascii="Calibri Light" w:hAnsi="Calibri Light" w:cs="Calibri Light"/>
        </w:rPr>
      </w:pPr>
    </w:p>
    <w:p w:rsidR="00FF54DB" w:rsidRDefault="00FF54DB" w:rsidP="00690CDF">
      <w:pPr>
        <w:rPr>
          <w:rFonts w:ascii="Calibri Light" w:hAnsi="Calibri Light" w:cs="Calibri Light"/>
        </w:rPr>
      </w:pPr>
    </w:p>
    <w:p w:rsidR="00FF54DB" w:rsidRDefault="00FF54DB" w:rsidP="00690CDF">
      <w:pPr>
        <w:rPr>
          <w:rFonts w:ascii="Calibri Light" w:hAnsi="Calibri Light" w:cs="Calibri Light"/>
        </w:rPr>
      </w:pPr>
    </w:p>
    <w:p w:rsidR="00690CDF" w:rsidRPr="00F41E42" w:rsidRDefault="00690CDF" w:rsidP="00690CDF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:rsidR="009E625C" w:rsidRPr="00A65000" w:rsidRDefault="00690CDF" w:rsidP="00A65000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sectPr w:rsidR="009E625C" w:rsidRPr="00A65000" w:rsidSect="00875B3D">
      <w:head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61" w:rsidRDefault="00362261" w:rsidP="00711A91">
      <w:r>
        <w:separator/>
      </w:r>
    </w:p>
  </w:endnote>
  <w:endnote w:type="continuationSeparator" w:id="0">
    <w:p w:rsidR="00362261" w:rsidRDefault="00362261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61" w:rsidRDefault="00362261" w:rsidP="00711A91">
      <w:r>
        <w:separator/>
      </w:r>
    </w:p>
  </w:footnote>
  <w:footnote w:type="continuationSeparator" w:id="0">
    <w:p w:rsidR="00362261" w:rsidRDefault="00362261" w:rsidP="00711A91">
      <w:r>
        <w:continuationSeparator/>
      </w:r>
    </w:p>
  </w:footnote>
  <w:footnote w:id="1">
    <w:p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E4" w:rsidRDefault="001D39E4">
    <w:pPr>
      <w:pStyle w:val="Nagwek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0528" behindDoc="1" locked="0" layoutInCell="1" allowOverlap="1" wp14:anchorId="5B392069" wp14:editId="399D463E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1552" behindDoc="1" locked="0" layoutInCell="1" allowOverlap="1" wp14:anchorId="663C548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9E4" w:rsidRDefault="001D39E4">
    <w:pPr>
      <w:pStyle w:val="Nagwek"/>
    </w:pPr>
  </w:p>
  <w:p w:rsidR="001D39E4" w:rsidRDefault="001D39E4">
    <w:pPr>
      <w:pStyle w:val="Nagwek"/>
    </w:pPr>
  </w:p>
  <w:p w:rsidR="001D39E4" w:rsidRDefault="001D39E4">
    <w:pPr>
      <w:pStyle w:val="Nagwek"/>
    </w:pPr>
  </w:p>
  <w:p w:rsidR="00A77E75" w:rsidRDefault="00A77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95F3C06"/>
    <w:multiLevelType w:val="hybridMultilevel"/>
    <w:tmpl w:val="B016C1B0"/>
    <w:lvl w:ilvl="0" w:tplc="2DDCB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20"/>
  </w:num>
  <w:num w:numId="11">
    <w:abstractNumId w:val="0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19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716"/>
    <w:rsid w:val="00072EB7"/>
    <w:rsid w:val="00076A05"/>
    <w:rsid w:val="00084EC9"/>
    <w:rsid w:val="00096FBE"/>
    <w:rsid w:val="000A216F"/>
    <w:rsid w:val="000B4440"/>
    <w:rsid w:val="000D6E16"/>
    <w:rsid w:val="000E5680"/>
    <w:rsid w:val="000F0C84"/>
    <w:rsid w:val="000F7707"/>
    <w:rsid w:val="001232BA"/>
    <w:rsid w:val="00127679"/>
    <w:rsid w:val="00133411"/>
    <w:rsid w:val="00151B42"/>
    <w:rsid w:val="00154293"/>
    <w:rsid w:val="00170FFA"/>
    <w:rsid w:val="00171B30"/>
    <w:rsid w:val="001820D0"/>
    <w:rsid w:val="001962F8"/>
    <w:rsid w:val="001A6235"/>
    <w:rsid w:val="001B7EE3"/>
    <w:rsid w:val="001D064E"/>
    <w:rsid w:val="001D39E4"/>
    <w:rsid w:val="001F0BD3"/>
    <w:rsid w:val="0020315E"/>
    <w:rsid w:val="00215482"/>
    <w:rsid w:val="002210EC"/>
    <w:rsid w:val="002265E8"/>
    <w:rsid w:val="002362D8"/>
    <w:rsid w:val="00237184"/>
    <w:rsid w:val="002406B2"/>
    <w:rsid w:val="00240A9B"/>
    <w:rsid w:val="00242661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8C0"/>
    <w:rsid w:val="00313C49"/>
    <w:rsid w:val="00320F05"/>
    <w:rsid w:val="003270BA"/>
    <w:rsid w:val="00340ABE"/>
    <w:rsid w:val="003430E8"/>
    <w:rsid w:val="00344674"/>
    <w:rsid w:val="00353984"/>
    <w:rsid w:val="00353B5C"/>
    <w:rsid w:val="00361846"/>
    <w:rsid w:val="00362261"/>
    <w:rsid w:val="00381E38"/>
    <w:rsid w:val="00382701"/>
    <w:rsid w:val="0038359A"/>
    <w:rsid w:val="00395A97"/>
    <w:rsid w:val="003C15BC"/>
    <w:rsid w:val="003D4270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1253"/>
    <w:rsid w:val="005F317E"/>
    <w:rsid w:val="005F4EBD"/>
    <w:rsid w:val="00611699"/>
    <w:rsid w:val="0062171A"/>
    <w:rsid w:val="0063096F"/>
    <w:rsid w:val="00653C1B"/>
    <w:rsid w:val="006623AE"/>
    <w:rsid w:val="00684F6A"/>
    <w:rsid w:val="00690CDF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24EF2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51663"/>
    <w:rsid w:val="009527D4"/>
    <w:rsid w:val="00955513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09AA"/>
    <w:rsid w:val="00A4340F"/>
    <w:rsid w:val="00A43665"/>
    <w:rsid w:val="00A644BB"/>
    <w:rsid w:val="00A65000"/>
    <w:rsid w:val="00A77E75"/>
    <w:rsid w:val="00A947E1"/>
    <w:rsid w:val="00A94DEA"/>
    <w:rsid w:val="00AB0F61"/>
    <w:rsid w:val="00AB2E07"/>
    <w:rsid w:val="00AC271D"/>
    <w:rsid w:val="00AD1E4C"/>
    <w:rsid w:val="00AD314F"/>
    <w:rsid w:val="00AE2DDD"/>
    <w:rsid w:val="00B04296"/>
    <w:rsid w:val="00B05C94"/>
    <w:rsid w:val="00B10732"/>
    <w:rsid w:val="00B142E6"/>
    <w:rsid w:val="00B17375"/>
    <w:rsid w:val="00B217B6"/>
    <w:rsid w:val="00B44CDC"/>
    <w:rsid w:val="00B80890"/>
    <w:rsid w:val="00B8142E"/>
    <w:rsid w:val="00B94821"/>
    <w:rsid w:val="00B962A1"/>
    <w:rsid w:val="00B97BCA"/>
    <w:rsid w:val="00BB69BF"/>
    <w:rsid w:val="00BD74F4"/>
    <w:rsid w:val="00C121EE"/>
    <w:rsid w:val="00C220BE"/>
    <w:rsid w:val="00C312CC"/>
    <w:rsid w:val="00C75572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26C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0D64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EF04BA"/>
    <w:rsid w:val="00F337C2"/>
    <w:rsid w:val="00F5421D"/>
    <w:rsid w:val="00F62FD1"/>
    <w:rsid w:val="00F80578"/>
    <w:rsid w:val="00F95994"/>
    <w:rsid w:val="00FB6716"/>
    <w:rsid w:val="00FC2D0C"/>
    <w:rsid w:val="00FC5E1B"/>
    <w:rsid w:val="00FD7F17"/>
    <w:rsid w:val="00FE795A"/>
    <w:rsid w:val="00FF54DB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13AAD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qFormat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F2DE6-AA89-4EE1-9DFB-E7638CC5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15</cp:revision>
  <cp:lastPrinted>2017-10-10T13:08:00Z</cp:lastPrinted>
  <dcterms:created xsi:type="dcterms:W3CDTF">2022-06-22T12:19:00Z</dcterms:created>
  <dcterms:modified xsi:type="dcterms:W3CDTF">2022-10-06T08:50:00Z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