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177CB" w14:textId="77777777" w:rsidR="005B5429" w:rsidRPr="00372943" w:rsidRDefault="005B5429"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Umowa nr CNK …/24/BU/U/…./MT</w:t>
      </w:r>
    </w:p>
    <w:p w14:paraId="4CAD5EA4" w14:textId="77777777" w:rsidR="005B5429" w:rsidRPr="00372943" w:rsidRDefault="005B5429" w:rsidP="00307B22">
      <w:pPr>
        <w:suppressAutoHyphens/>
        <w:spacing w:after="0" w:line="276" w:lineRule="auto"/>
        <w:contextualSpacing/>
        <w:jc w:val="center"/>
        <w:rPr>
          <w:rFonts w:ascii="Arial" w:hAnsi="Arial" w:cs="Arial"/>
          <w:sz w:val="20"/>
          <w:szCs w:val="20"/>
        </w:rPr>
      </w:pPr>
      <w:r w:rsidRPr="00372943">
        <w:rPr>
          <w:rFonts w:ascii="Arial" w:hAnsi="Arial" w:cs="Arial"/>
          <w:sz w:val="20"/>
          <w:szCs w:val="20"/>
        </w:rPr>
        <w:t>zawarta w formie elektronicznej</w:t>
      </w:r>
    </w:p>
    <w:p w14:paraId="3214A6C0" w14:textId="77777777" w:rsidR="005B5429" w:rsidRPr="00372943" w:rsidRDefault="005B5429" w:rsidP="00307B22">
      <w:pPr>
        <w:suppressAutoHyphens/>
        <w:spacing w:after="0" w:line="276" w:lineRule="auto"/>
        <w:contextualSpacing/>
        <w:jc w:val="center"/>
        <w:rPr>
          <w:rFonts w:ascii="Arial" w:hAnsi="Arial" w:cs="Arial"/>
          <w:sz w:val="20"/>
          <w:szCs w:val="20"/>
        </w:rPr>
      </w:pPr>
      <w:r w:rsidRPr="00372943">
        <w:rPr>
          <w:rFonts w:ascii="Arial" w:hAnsi="Arial" w:cs="Arial"/>
          <w:sz w:val="20"/>
          <w:szCs w:val="20"/>
        </w:rPr>
        <w:t xml:space="preserve">zwana dalej </w:t>
      </w:r>
      <w:r w:rsidRPr="00372943">
        <w:rPr>
          <w:rFonts w:ascii="Arial" w:hAnsi="Arial" w:cs="Arial"/>
          <w:b/>
          <w:bCs/>
          <w:sz w:val="20"/>
          <w:szCs w:val="20"/>
        </w:rPr>
        <w:t>„Umową”</w:t>
      </w:r>
    </w:p>
    <w:p w14:paraId="5D4DE02D" w14:textId="77777777" w:rsidR="005B5429" w:rsidRPr="00372943" w:rsidRDefault="005B5429" w:rsidP="00307B22">
      <w:pPr>
        <w:suppressAutoHyphens/>
        <w:spacing w:after="0" w:line="276" w:lineRule="auto"/>
        <w:contextualSpacing/>
        <w:jc w:val="both"/>
        <w:rPr>
          <w:rFonts w:ascii="Arial" w:eastAsia="Arial" w:hAnsi="Arial" w:cs="Arial"/>
          <w:sz w:val="20"/>
          <w:szCs w:val="20"/>
        </w:rPr>
      </w:pPr>
      <w:r w:rsidRPr="00372943">
        <w:rPr>
          <w:rFonts w:ascii="Arial" w:hAnsi="Arial" w:cs="Arial"/>
          <w:sz w:val="20"/>
          <w:szCs w:val="20"/>
        </w:rPr>
        <w:t xml:space="preserve">pomiędzy: </w:t>
      </w:r>
    </w:p>
    <w:p w14:paraId="0F9E02AE" w14:textId="77777777" w:rsidR="005B5429" w:rsidRPr="00372943" w:rsidRDefault="005B5429" w:rsidP="00307B22">
      <w:pPr>
        <w:pStyle w:val="Default"/>
        <w:suppressAutoHyphens/>
        <w:spacing w:line="276" w:lineRule="auto"/>
        <w:contextualSpacing/>
        <w:jc w:val="both"/>
        <w:rPr>
          <w:rFonts w:ascii="Arial" w:eastAsiaTheme="minorHAnsi" w:hAnsi="Arial" w:cs="Arial"/>
          <w:color w:val="auto"/>
          <w:sz w:val="20"/>
          <w:szCs w:val="20"/>
        </w:rPr>
      </w:pPr>
      <w:r w:rsidRPr="00372943">
        <w:rPr>
          <w:rFonts w:ascii="Arial" w:eastAsiaTheme="minorHAnsi" w:hAnsi="Arial" w:cs="Arial"/>
          <w:b/>
          <w:bCs/>
          <w:color w:val="auto"/>
          <w:sz w:val="20"/>
          <w:szCs w:val="20"/>
        </w:rPr>
        <w:t>Centrum Nauki Kopernik</w:t>
      </w:r>
      <w:r w:rsidRPr="00372943">
        <w:rPr>
          <w:rFonts w:ascii="Arial" w:eastAsiaTheme="minorHAnsi" w:hAnsi="Arial" w:cs="Arial"/>
          <w:color w:val="auto"/>
          <w:sz w:val="20"/>
          <w:szCs w:val="20"/>
        </w:rPr>
        <w:t xml:space="preserve"> z siedzibą przy ul. Wybrzeże Kościuszkowskie 20 w Warszawie (kod pocztowy: 00-390), wpisanym do Rejestru Instytucji Kultury, prowadzonego przez Prezydenta m. st. Warszawy pod numerem 2/06, REGON: 140603313, NIP: 701-002-51-69, reprezentowanym przez: </w:t>
      </w:r>
    </w:p>
    <w:p w14:paraId="3BD98901" w14:textId="77777777" w:rsidR="005B5429" w:rsidRPr="00372943" w:rsidRDefault="005B5429" w:rsidP="00307B22">
      <w:pPr>
        <w:pStyle w:val="Default"/>
        <w:suppressAutoHyphens/>
        <w:spacing w:line="276" w:lineRule="auto"/>
        <w:contextualSpacing/>
        <w:jc w:val="both"/>
        <w:rPr>
          <w:rFonts w:ascii="Arial" w:eastAsiaTheme="minorHAnsi" w:hAnsi="Arial" w:cs="Arial"/>
          <w:color w:val="auto"/>
          <w:sz w:val="20"/>
          <w:szCs w:val="20"/>
        </w:rPr>
      </w:pPr>
      <w:r w:rsidRPr="00372943">
        <w:rPr>
          <w:rFonts w:ascii="Arial" w:eastAsiaTheme="minorHAnsi" w:hAnsi="Arial" w:cs="Arial"/>
          <w:color w:val="auto"/>
          <w:sz w:val="20"/>
          <w:szCs w:val="20"/>
        </w:rPr>
        <w:t>…………………………………………………………………………………………………………………………………….</w:t>
      </w:r>
    </w:p>
    <w:p w14:paraId="2369C342" w14:textId="7C5AE891" w:rsidR="005B5429" w:rsidRPr="00372943" w:rsidRDefault="005B5429" w:rsidP="00307B22">
      <w:pPr>
        <w:suppressAutoHyphens/>
        <w:spacing w:after="0" w:line="276" w:lineRule="auto"/>
        <w:contextualSpacing/>
        <w:jc w:val="both"/>
        <w:rPr>
          <w:rFonts w:ascii="Arial" w:eastAsia="Arial" w:hAnsi="Arial" w:cs="Arial"/>
          <w:sz w:val="20"/>
          <w:szCs w:val="20"/>
        </w:rPr>
      </w:pPr>
      <w:r w:rsidRPr="00372943">
        <w:rPr>
          <w:rFonts w:ascii="Arial" w:hAnsi="Arial" w:cs="Arial"/>
          <w:sz w:val="20"/>
          <w:szCs w:val="20"/>
        </w:rPr>
        <w:t xml:space="preserve">zwanym dalej </w:t>
      </w:r>
      <w:r w:rsidRPr="00372943">
        <w:rPr>
          <w:rFonts w:ascii="Arial" w:hAnsi="Arial" w:cs="Arial"/>
          <w:b/>
          <w:bCs/>
          <w:sz w:val="20"/>
          <w:szCs w:val="20"/>
        </w:rPr>
        <w:t>„</w:t>
      </w:r>
      <w:r w:rsidRPr="00372943">
        <w:rPr>
          <w:rFonts w:ascii="Arial" w:hAnsi="Arial" w:cs="Arial"/>
          <w:b/>
          <w:bCs/>
          <w:sz w:val="20"/>
          <w:szCs w:val="20"/>
          <w:lang w:val="de-DE"/>
        </w:rPr>
        <w:t>Administratorem</w:t>
      </w:r>
      <w:r w:rsidR="00372943" w:rsidRPr="00372943">
        <w:rPr>
          <w:rFonts w:ascii="Arial" w:hAnsi="Arial" w:cs="Arial"/>
          <w:b/>
          <w:bCs/>
          <w:sz w:val="20"/>
          <w:szCs w:val="20"/>
          <w:lang w:val="de-DE"/>
        </w:rPr>
        <w:t>“</w:t>
      </w:r>
      <w:r w:rsidR="00372943" w:rsidRPr="00372943">
        <w:rPr>
          <w:rFonts w:ascii="Arial" w:hAnsi="Arial" w:cs="Arial"/>
          <w:sz w:val="20"/>
          <w:szCs w:val="20"/>
          <w:lang w:val="de-DE"/>
        </w:rPr>
        <w:t xml:space="preserve"> lub</w:t>
      </w:r>
      <w:r w:rsidR="00372943" w:rsidRPr="00372943">
        <w:rPr>
          <w:rFonts w:ascii="Arial" w:hAnsi="Arial" w:cs="Arial"/>
          <w:b/>
          <w:bCs/>
          <w:sz w:val="20"/>
          <w:szCs w:val="20"/>
          <w:lang w:val="de-DE"/>
        </w:rPr>
        <w:t xml:space="preserve"> „Administratorem</w:t>
      </w:r>
      <w:r w:rsidRPr="00372943">
        <w:rPr>
          <w:rFonts w:ascii="Arial" w:hAnsi="Arial" w:cs="Arial"/>
          <w:b/>
          <w:bCs/>
          <w:sz w:val="20"/>
          <w:szCs w:val="20"/>
          <w:lang w:val="de-DE"/>
        </w:rPr>
        <w:t xml:space="preserve"> danych</w:t>
      </w:r>
      <w:r w:rsidRPr="00372943">
        <w:rPr>
          <w:rFonts w:ascii="Arial" w:hAnsi="Arial" w:cs="Arial"/>
          <w:b/>
          <w:bCs/>
          <w:sz w:val="20"/>
          <w:szCs w:val="20"/>
        </w:rPr>
        <w:t>”</w:t>
      </w:r>
    </w:p>
    <w:p w14:paraId="2B7470ED" w14:textId="77777777" w:rsidR="005B5429" w:rsidRPr="00372943" w:rsidRDefault="005B5429" w:rsidP="00307B22">
      <w:pPr>
        <w:suppressAutoHyphens/>
        <w:spacing w:after="0" w:line="276" w:lineRule="auto"/>
        <w:contextualSpacing/>
        <w:jc w:val="both"/>
        <w:rPr>
          <w:rFonts w:ascii="Arial" w:eastAsia="Arial" w:hAnsi="Arial" w:cs="Arial"/>
          <w:sz w:val="20"/>
          <w:szCs w:val="20"/>
        </w:rPr>
      </w:pPr>
      <w:r w:rsidRPr="00372943">
        <w:rPr>
          <w:rFonts w:ascii="Arial" w:hAnsi="Arial" w:cs="Arial"/>
          <w:sz w:val="20"/>
          <w:szCs w:val="20"/>
        </w:rPr>
        <w:t>a</w:t>
      </w:r>
    </w:p>
    <w:p w14:paraId="2D1D058C" w14:textId="77777777" w:rsidR="005B5429" w:rsidRPr="00372943" w:rsidRDefault="005B5429" w:rsidP="00307B22">
      <w:pPr>
        <w:suppressAutoHyphens/>
        <w:spacing w:after="0" w:line="276" w:lineRule="auto"/>
        <w:contextualSpacing/>
        <w:jc w:val="both"/>
        <w:rPr>
          <w:rFonts w:ascii="Arial" w:hAnsi="Arial" w:cs="Arial"/>
          <w:sz w:val="20"/>
          <w:szCs w:val="20"/>
        </w:rPr>
      </w:pPr>
      <w:r w:rsidRPr="00372943">
        <w:rPr>
          <w:rFonts w:ascii="Arial" w:hAnsi="Arial" w:cs="Arial"/>
          <w:sz w:val="20"/>
          <w:szCs w:val="20"/>
        </w:rPr>
        <w:t>………………………………………………………………………………………………………………………………………………………………………………………………………………………………………………………………………………</w:t>
      </w:r>
    </w:p>
    <w:p w14:paraId="4D6A9058" w14:textId="77777777" w:rsidR="005B5429" w:rsidRPr="00372943" w:rsidRDefault="005B5429" w:rsidP="00307B22">
      <w:pPr>
        <w:suppressAutoHyphens/>
        <w:spacing w:after="0" w:line="276" w:lineRule="auto"/>
        <w:contextualSpacing/>
        <w:jc w:val="both"/>
        <w:rPr>
          <w:rFonts w:ascii="Arial" w:hAnsi="Arial" w:cs="Arial"/>
          <w:sz w:val="20"/>
          <w:szCs w:val="20"/>
        </w:rPr>
      </w:pPr>
      <w:r w:rsidRPr="00372943">
        <w:rPr>
          <w:rFonts w:ascii="Arial" w:hAnsi="Arial" w:cs="Arial"/>
          <w:sz w:val="20"/>
          <w:szCs w:val="20"/>
        </w:rPr>
        <w:t xml:space="preserve">zwaną dalej </w:t>
      </w:r>
      <w:r w:rsidRPr="00372943">
        <w:rPr>
          <w:rFonts w:ascii="Arial" w:hAnsi="Arial" w:cs="Arial"/>
          <w:b/>
          <w:bCs/>
          <w:sz w:val="20"/>
          <w:szCs w:val="20"/>
        </w:rPr>
        <w:t xml:space="preserve">„Podmiotem przetwarzającym” </w:t>
      </w:r>
      <w:r w:rsidRPr="00372943">
        <w:rPr>
          <w:rFonts w:ascii="Arial" w:hAnsi="Arial" w:cs="Arial"/>
          <w:sz w:val="20"/>
          <w:szCs w:val="20"/>
        </w:rPr>
        <w:t>lub</w:t>
      </w:r>
      <w:r w:rsidRPr="00372943">
        <w:rPr>
          <w:rFonts w:ascii="Arial" w:hAnsi="Arial" w:cs="Arial"/>
          <w:b/>
          <w:bCs/>
          <w:sz w:val="20"/>
          <w:szCs w:val="20"/>
        </w:rPr>
        <w:t xml:space="preserve"> „Procesorem”</w:t>
      </w:r>
      <w:r w:rsidRPr="00372943">
        <w:rPr>
          <w:rFonts w:ascii="Arial" w:hAnsi="Arial" w:cs="Arial"/>
          <w:sz w:val="20"/>
          <w:szCs w:val="20"/>
        </w:rPr>
        <w:t>,</w:t>
      </w:r>
    </w:p>
    <w:p w14:paraId="0C305A8F" w14:textId="77777777" w:rsidR="005B5429" w:rsidRPr="00372943" w:rsidRDefault="005B5429" w:rsidP="00307B22">
      <w:pPr>
        <w:suppressAutoHyphens/>
        <w:spacing w:after="0" w:line="276" w:lineRule="auto"/>
        <w:ind w:right="23"/>
        <w:contextualSpacing/>
        <w:jc w:val="both"/>
        <w:rPr>
          <w:rFonts w:ascii="Arial" w:hAnsi="Arial" w:cs="Arial"/>
          <w:sz w:val="20"/>
          <w:szCs w:val="20"/>
        </w:rPr>
      </w:pPr>
    </w:p>
    <w:p w14:paraId="360EEA94" w14:textId="77777777" w:rsidR="005B5429" w:rsidRPr="00372943" w:rsidRDefault="005B5429" w:rsidP="00307B22">
      <w:pPr>
        <w:widowControl w:val="0"/>
        <w:suppressAutoHyphens/>
        <w:spacing w:after="0" w:line="276" w:lineRule="auto"/>
        <w:ind w:left="426" w:hanging="426"/>
        <w:contextualSpacing/>
        <w:rPr>
          <w:rFonts w:ascii="Arial" w:hAnsi="Arial" w:cs="Arial"/>
          <w:sz w:val="20"/>
          <w:szCs w:val="20"/>
        </w:rPr>
      </w:pPr>
      <w:r w:rsidRPr="00372943">
        <w:rPr>
          <w:rFonts w:ascii="Arial" w:hAnsi="Arial" w:cs="Arial"/>
          <w:sz w:val="20"/>
          <w:szCs w:val="20"/>
        </w:rPr>
        <w:t xml:space="preserve">zwanymi dalej łącznie </w:t>
      </w:r>
      <w:r w:rsidRPr="00372943">
        <w:rPr>
          <w:rFonts w:ascii="Arial" w:hAnsi="Arial" w:cs="Arial"/>
          <w:b/>
          <w:bCs/>
          <w:sz w:val="20"/>
          <w:szCs w:val="20"/>
        </w:rPr>
        <w:t>„Stronami”</w:t>
      </w:r>
      <w:r w:rsidRPr="00372943">
        <w:rPr>
          <w:rFonts w:ascii="Arial" w:hAnsi="Arial" w:cs="Arial"/>
          <w:sz w:val="20"/>
          <w:szCs w:val="20"/>
        </w:rPr>
        <w:t xml:space="preserve"> lub każdy z osobna </w:t>
      </w:r>
      <w:r w:rsidRPr="00372943">
        <w:rPr>
          <w:rFonts w:ascii="Arial" w:hAnsi="Arial" w:cs="Arial"/>
          <w:b/>
          <w:bCs/>
          <w:sz w:val="20"/>
          <w:szCs w:val="20"/>
        </w:rPr>
        <w:t>„Stroną”</w:t>
      </w:r>
      <w:r w:rsidRPr="00372943">
        <w:rPr>
          <w:rFonts w:ascii="Arial" w:hAnsi="Arial" w:cs="Arial"/>
          <w:sz w:val="20"/>
          <w:szCs w:val="20"/>
        </w:rPr>
        <w:t>.</w:t>
      </w:r>
    </w:p>
    <w:p w14:paraId="754A064E" w14:textId="77777777" w:rsidR="005B5429" w:rsidRPr="00372943" w:rsidRDefault="005B5429" w:rsidP="00307B22">
      <w:pPr>
        <w:suppressAutoHyphens/>
        <w:spacing w:after="0" w:line="276" w:lineRule="auto"/>
        <w:contextualSpacing/>
        <w:jc w:val="both"/>
        <w:rPr>
          <w:rFonts w:ascii="Arial" w:hAnsi="Arial" w:cs="Arial"/>
          <w:sz w:val="20"/>
          <w:szCs w:val="20"/>
        </w:rPr>
      </w:pPr>
    </w:p>
    <w:p w14:paraId="33E0D6AC" w14:textId="77777777" w:rsidR="005B5429" w:rsidRPr="00372943" w:rsidRDefault="005B5429" w:rsidP="00307B22">
      <w:pPr>
        <w:suppressAutoHyphens/>
        <w:spacing w:after="0" w:line="276" w:lineRule="auto"/>
        <w:contextualSpacing/>
        <w:jc w:val="both"/>
        <w:rPr>
          <w:rFonts w:ascii="Arial" w:hAnsi="Arial" w:cs="Arial"/>
          <w:sz w:val="20"/>
          <w:szCs w:val="20"/>
        </w:rPr>
      </w:pPr>
      <w:r w:rsidRPr="00372943">
        <w:rPr>
          <w:rFonts w:ascii="Arial" w:hAnsi="Arial" w:cs="Arial"/>
          <w:sz w:val="20"/>
          <w:szCs w:val="20"/>
        </w:rPr>
        <w:t xml:space="preserve">Strony mając na względzie fakt, że łączy je umowa nr ……………….. (zwaną dalej </w:t>
      </w:r>
      <w:r w:rsidRPr="00372943">
        <w:rPr>
          <w:rFonts w:ascii="Arial" w:hAnsi="Arial" w:cs="Arial"/>
          <w:b/>
          <w:bCs/>
          <w:sz w:val="20"/>
          <w:szCs w:val="20"/>
        </w:rPr>
        <w:t>„Umową Główną”</w:t>
      </w:r>
      <w:r w:rsidRPr="00372943">
        <w:rPr>
          <w:rFonts w:ascii="Arial" w:hAnsi="Arial" w:cs="Arial"/>
          <w:sz w:val="20"/>
          <w:szCs w:val="20"/>
        </w:rPr>
        <w:t>), zawierają Umowę o treści jak niżej:</w:t>
      </w:r>
    </w:p>
    <w:p w14:paraId="53985388" w14:textId="77777777" w:rsidR="005B5429" w:rsidRPr="00372943" w:rsidRDefault="005B5429" w:rsidP="00307B22">
      <w:pPr>
        <w:suppressAutoHyphens/>
        <w:spacing w:after="0" w:line="276" w:lineRule="auto"/>
        <w:contextualSpacing/>
        <w:jc w:val="both"/>
        <w:rPr>
          <w:rFonts w:ascii="Arial" w:hAnsi="Arial" w:cs="Arial"/>
          <w:sz w:val="20"/>
          <w:szCs w:val="20"/>
        </w:rPr>
      </w:pPr>
    </w:p>
    <w:p w14:paraId="523641C9" w14:textId="77777777"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1</w:t>
      </w:r>
    </w:p>
    <w:p w14:paraId="0686A346" w14:textId="77777777"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Powierzenie przetwarzania danych osobowych</w:t>
      </w:r>
    </w:p>
    <w:p w14:paraId="47ED146C" w14:textId="68A7F13E" w:rsidR="00CF3AE0" w:rsidRPr="00372943" w:rsidRDefault="00B60F06" w:rsidP="00307B22">
      <w:pPr>
        <w:pStyle w:val="Akapitzlist"/>
        <w:numPr>
          <w:ilvl w:val="0"/>
          <w:numId w:val="13"/>
        </w:numPr>
        <w:suppressAutoHyphens/>
        <w:spacing w:after="0" w:line="276" w:lineRule="auto"/>
        <w:jc w:val="both"/>
        <w:rPr>
          <w:rFonts w:ascii="Arial" w:hAnsi="Arial" w:cs="Arial"/>
          <w:sz w:val="20"/>
          <w:szCs w:val="20"/>
        </w:rPr>
      </w:pPr>
      <w:r w:rsidRPr="00372943">
        <w:rPr>
          <w:rFonts w:ascii="Arial" w:hAnsi="Arial" w:cs="Arial"/>
          <w:sz w:val="20"/>
          <w:szCs w:val="20"/>
        </w:rPr>
        <w:t>Administrator danych powierza Podmiotowi przetwarzającemu dane osobowe</w:t>
      </w:r>
      <w:r w:rsidR="006A5BF7" w:rsidRPr="00372943">
        <w:rPr>
          <w:rFonts w:ascii="Arial" w:hAnsi="Arial" w:cs="Arial"/>
          <w:sz w:val="20"/>
          <w:szCs w:val="20"/>
        </w:rPr>
        <w:t xml:space="preserve"> </w:t>
      </w:r>
      <w:r w:rsidRPr="00372943">
        <w:rPr>
          <w:rFonts w:ascii="Arial" w:hAnsi="Arial" w:cs="Arial"/>
          <w:sz w:val="20"/>
          <w:szCs w:val="20"/>
        </w:rPr>
        <w:t xml:space="preserve">do przetwarzania, na zasadach i w celu określonym w niniejszej </w:t>
      </w:r>
      <w:r w:rsidR="009907C2">
        <w:rPr>
          <w:rFonts w:ascii="Arial" w:hAnsi="Arial" w:cs="Arial"/>
          <w:sz w:val="20"/>
          <w:szCs w:val="20"/>
        </w:rPr>
        <w:t>U</w:t>
      </w:r>
      <w:r w:rsidRPr="00372943">
        <w:rPr>
          <w:rFonts w:ascii="Arial" w:hAnsi="Arial" w:cs="Arial"/>
          <w:sz w:val="20"/>
          <w:szCs w:val="20"/>
        </w:rPr>
        <w:t>mowie.</w:t>
      </w:r>
    </w:p>
    <w:p w14:paraId="3A071B89" w14:textId="77777777" w:rsidR="00CF3AE0" w:rsidRPr="00372943" w:rsidRDefault="00B60F06" w:rsidP="00307B22">
      <w:pPr>
        <w:pStyle w:val="Akapitzlist"/>
        <w:numPr>
          <w:ilvl w:val="0"/>
          <w:numId w:val="13"/>
        </w:numPr>
        <w:suppressAutoHyphens/>
        <w:spacing w:after="0" w:line="276" w:lineRule="auto"/>
        <w:jc w:val="both"/>
        <w:rPr>
          <w:rFonts w:ascii="Arial" w:hAnsi="Arial" w:cs="Arial"/>
          <w:sz w:val="20"/>
          <w:szCs w:val="20"/>
        </w:rPr>
      </w:pPr>
      <w:r w:rsidRPr="00372943">
        <w:rPr>
          <w:rFonts w:ascii="Arial" w:hAnsi="Arial" w:cs="Arial"/>
          <w:sz w:val="20"/>
          <w:szCs w:val="20"/>
        </w:rPr>
        <w:t>Administrator danych oświadcza, że powierzone do przetwarzania Podmiotowi</w:t>
      </w:r>
      <w:r w:rsidR="006A5BF7" w:rsidRPr="00372943">
        <w:rPr>
          <w:rFonts w:ascii="Arial" w:hAnsi="Arial" w:cs="Arial"/>
          <w:sz w:val="20"/>
          <w:szCs w:val="20"/>
        </w:rPr>
        <w:t xml:space="preserve"> </w:t>
      </w:r>
      <w:r w:rsidRPr="00372943">
        <w:rPr>
          <w:rFonts w:ascii="Arial" w:hAnsi="Arial" w:cs="Arial"/>
          <w:sz w:val="20"/>
          <w:szCs w:val="20"/>
        </w:rPr>
        <w:t>przetwarzającemu dane osobowe zgromadził zgodnie z obowiązującymi</w:t>
      </w:r>
      <w:r w:rsidR="006A5BF7" w:rsidRPr="00372943">
        <w:rPr>
          <w:rFonts w:ascii="Arial" w:hAnsi="Arial" w:cs="Arial"/>
          <w:sz w:val="20"/>
          <w:szCs w:val="20"/>
        </w:rPr>
        <w:t xml:space="preserve"> </w:t>
      </w:r>
      <w:r w:rsidRPr="00372943">
        <w:rPr>
          <w:rFonts w:ascii="Arial" w:hAnsi="Arial" w:cs="Arial"/>
          <w:sz w:val="20"/>
          <w:szCs w:val="20"/>
        </w:rPr>
        <w:t>przepisami prawa oraz jest uprawniony do powierzenia przetwarzania danych</w:t>
      </w:r>
      <w:r w:rsidR="006A5BF7" w:rsidRPr="00372943">
        <w:rPr>
          <w:rFonts w:ascii="Arial" w:hAnsi="Arial" w:cs="Arial"/>
          <w:sz w:val="20"/>
          <w:szCs w:val="20"/>
        </w:rPr>
        <w:t xml:space="preserve"> </w:t>
      </w:r>
      <w:r w:rsidRPr="00372943">
        <w:rPr>
          <w:rFonts w:ascii="Arial" w:hAnsi="Arial" w:cs="Arial"/>
          <w:sz w:val="20"/>
          <w:szCs w:val="20"/>
        </w:rPr>
        <w:t>osobowych.</w:t>
      </w:r>
    </w:p>
    <w:p w14:paraId="786F5F9A" w14:textId="43CB5B53" w:rsidR="00716FB6" w:rsidRPr="00372943" w:rsidRDefault="00716FB6" w:rsidP="00307B22">
      <w:pPr>
        <w:pStyle w:val="Akapitzlist"/>
        <w:widowControl w:val="0"/>
        <w:numPr>
          <w:ilvl w:val="0"/>
          <w:numId w:val="13"/>
        </w:numPr>
        <w:suppressAutoHyphens/>
        <w:spacing w:after="0" w:line="276" w:lineRule="auto"/>
        <w:jc w:val="both"/>
        <w:rPr>
          <w:rFonts w:ascii="Arial" w:hAnsi="Arial" w:cs="Arial"/>
          <w:sz w:val="20"/>
          <w:szCs w:val="20"/>
        </w:rPr>
      </w:pPr>
      <w:r w:rsidRPr="00372943">
        <w:rPr>
          <w:rFonts w:ascii="Arial" w:hAnsi="Arial" w:cs="Arial"/>
          <w:sz w:val="20"/>
          <w:szCs w:val="20"/>
        </w:rPr>
        <w:t xml:space="preserve">Administrator zobowiązuje się współdziałać z Podmiotem przetwarzającym w wykonaniu </w:t>
      </w:r>
      <w:r w:rsidR="0058195F">
        <w:rPr>
          <w:rFonts w:ascii="Arial" w:hAnsi="Arial" w:cs="Arial"/>
          <w:sz w:val="20"/>
          <w:szCs w:val="20"/>
        </w:rPr>
        <w:t>U</w:t>
      </w:r>
      <w:r w:rsidRPr="00372943">
        <w:rPr>
          <w:rFonts w:ascii="Arial" w:hAnsi="Arial" w:cs="Arial"/>
          <w:sz w:val="20"/>
          <w:szCs w:val="20"/>
        </w:rPr>
        <w:t xml:space="preserve">mowy, w tym do udzielenia Podmiotowi przetwarzającemu wszelkich informacji, niezbędnych do wykonania </w:t>
      </w:r>
      <w:r w:rsidR="0058195F">
        <w:rPr>
          <w:rFonts w:ascii="Arial" w:hAnsi="Arial" w:cs="Arial"/>
          <w:sz w:val="20"/>
          <w:szCs w:val="20"/>
        </w:rPr>
        <w:t>U</w:t>
      </w:r>
      <w:r w:rsidRPr="00372943">
        <w:rPr>
          <w:rFonts w:ascii="Arial" w:hAnsi="Arial" w:cs="Arial"/>
          <w:sz w:val="20"/>
          <w:szCs w:val="20"/>
        </w:rPr>
        <w:t>mowy.</w:t>
      </w:r>
    </w:p>
    <w:p w14:paraId="47D21DD1" w14:textId="2AA4D243" w:rsidR="00CF3AE0" w:rsidRPr="00372943" w:rsidRDefault="00B60F06" w:rsidP="00307B22">
      <w:pPr>
        <w:pStyle w:val="Akapitzlist"/>
        <w:numPr>
          <w:ilvl w:val="0"/>
          <w:numId w:val="13"/>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zobowiązuje się przetwarzać powierzone mu dane</w:t>
      </w:r>
      <w:r w:rsidR="006A5BF7" w:rsidRPr="00372943">
        <w:rPr>
          <w:rFonts w:ascii="Arial" w:hAnsi="Arial" w:cs="Arial"/>
          <w:sz w:val="20"/>
          <w:szCs w:val="20"/>
        </w:rPr>
        <w:t xml:space="preserve"> </w:t>
      </w:r>
      <w:r w:rsidRPr="00372943">
        <w:rPr>
          <w:rFonts w:ascii="Arial" w:hAnsi="Arial" w:cs="Arial"/>
          <w:sz w:val="20"/>
          <w:szCs w:val="20"/>
        </w:rPr>
        <w:t xml:space="preserve">osobowe zgodnie z niniejszą </w:t>
      </w:r>
      <w:r w:rsidR="00911BDF">
        <w:rPr>
          <w:rFonts w:ascii="Arial" w:hAnsi="Arial" w:cs="Arial"/>
          <w:sz w:val="20"/>
          <w:szCs w:val="20"/>
        </w:rPr>
        <w:t>U</w:t>
      </w:r>
      <w:r w:rsidRPr="00372943">
        <w:rPr>
          <w:rFonts w:ascii="Arial" w:hAnsi="Arial" w:cs="Arial"/>
          <w:sz w:val="20"/>
          <w:szCs w:val="20"/>
        </w:rPr>
        <w:t>mową, Rozporządzeniem Parlamentu</w:t>
      </w:r>
      <w:r w:rsidR="006A5BF7" w:rsidRPr="00372943">
        <w:rPr>
          <w:rFonts w:ascii="Arial" w:hAnsi="Arial" w:cs="Arial"/>
          <w:sz w:val="20"/>
          <w:szCs w:val="20"/>
        </w:rPr>
        <w:t xml:space="preserve"> </w:t>
      </w:r>
      <w:r w:rsidRPr="00372943">
        <w:rPr>
          <w:rFonts w:ascii="Arial" w:hAnsi="Arial" w:cs="Arial"/>
          <w:sz w:val="20"/>
          <w:szCs w:val="20"/>
        </w:rPr>
        <w:t>Europejskiego i Rady (UE) 2016/679 z dnia 27 kwietnia 2016 r. w sprawie ochrony</w:t>
      </w:r>
      <w:r w:rsidR="006A5BF7" w:rsidRPr="00372943">
        <w:rPr>
          <w:rFonts w:ascii="Arial" w:hAnsi="Arial" w:cs="Arial"/>
          <w:sz w:val="20"/>
          <w:szCs w:val="20"/>
        </w:rPr>
        <w:t xml:space="preserve"> </w:t>
      </w:r>
      <w:r w:rsidRPr="00372943">
        <w:rPr>
          <w:rFonts w:ascii="Arial" w:hAnsi="Arial" w:cs="Arial"/>
          <w:sz w:val="20"/>
          <w:szCs w:val="20"/>
        </w:rPr>
        <w:t>osób fizycznych w związku z przetwarzaniem danych osobowych i w sprawie</w:t>
      </w:r>
      <w:r w:rsidR="006A5BF7" w:rsidRPr="00372943">
        <w:rPr>
          <w:rFonts w:ascii="Arial" w:hAnsi="Arial" w:cs="Arial"/>
          <w:sz w:val="20"/>
          <w:szCs w:val="20"/>
        </w:rPr>
        <w:t xml:space="preserve"> </w:t>
      </w:r>
      <w:r w:rsidRPr="00372943">
        <w:rPr>
          <w:rFonts w:ascii="Arial" w:hAnsi="Arial" w:cs="Arial"/>
          <w:sz w:val="20"/>
          <w:szCs w:val="20"/>
        </w:rPr>
        <w:t>swobodnego przepływu takich danych oraz uchylenia dyrektywy 95/46/WE</w:t>
      </w:r>
      <w:r w:rsidR="006A5BF7" w:rsidRPr="00372943">
        <w:rPr>
          <w:rFonts w:ascii="Arial" w:hAnsi="Arial" w:cs="Arial"/>
          <w:sz w:val="20"/>
          <w:szCs w:val="20"/>
        </w:rPr>
        <w:t xml:space="preserve"> </w:t>
      </w:r>
      <w:r w:rsidRPr="00372943">
        <w:rPr>
          <w:rFonts w:ascii="Arial" w:hAnsi="Arial" w:cs="Arial"/>
          <w:sz w:val="20"/>
          <w:szCs w:val="20"/>
        </w:rPr>
        <w:t xml:space="preserve">(ogólne rozporządzenie o ochronie danych), </w:t>
      </w:r>
      <w:r w:rsidR="003C3EB0">
        <w:rPr>
          <w:rFonts w:ascii="Arial" w:hAnsi="Arial" w:cs="Arial"/>
          <w:sz w:val="20"/>
          <w:szCs w:val="20"/>
        </w:rPr>
        <w:t xml:space="preserve">zwane </w:t>
      </w:r>
      <w:r w:rsidRPr="00372943">
        <w:rPr>
          <w:rFonts w:ascii="Arial" w:hAnsi="Arial" w:cs="Arial"/>
          <w:sz w:val="20"/>
          <w:szCs w:val="20"/>
        </w:rPr>
        <w:t xml:space="preserve">dalej </w:t>
      </w:r>
      <w:r w:rsidRPr="003C3EB0">
        <w:rPr>
          <w:rFonts w:ascii="Arial" w:hAnsi="Arial" w:cs="Arial"/>
          <w:b/>
          <w:bCs/>
          <w:sz w:val="20"/>
          <w:szCs w:val="20"/>
        </w:rPr>
        <w:t>„Rozporządzenie</w:t>
      </w:r>
      <w:r w:rsidR="003C3EB0" w:rsidRPr="003C3EB0">
        <w:rPr>
          <w:rFonts w:ascii="Arial" w:hAnsi="Arial" w:cs="Arial"/>
          <w:b/>
          <w:bCs/>
          <w:sz w:val="20"/>
          <w:szCs w:val="20"/>
        </w:rPr>
        <w:t>m</w:t>
      </w:r>
      <w:r w:rsidRPr="003C3EB0">
        <w:rPr>
          <w:rFonts w:ascii="Arial" w:hAnsi="Arial" w:cs="Arial"/>
          <w:b/>
          <w:bCs/>
          <w:sz w:val="20"/>
          <w:szCs w:val="20"/>
        </w:rPr>
        <w:t>”</w:t>
      </w:r>
      <w:r w:rsidR="002E0FFA">
        <w:rPr>
          <w:rFonts w:ascii="Arial" w:hAnsi="Arial" w:cs="Arial"/>
          <w:sz w:val="20"/>
          <w:szCs w:val="20"/>
        </w:rPr>
        <w:t xml:space="preserve"> lub </w:t>
      </w:r>
      <w:r w:rsidR="002E0FFA" w:rsidRPr="003C3EB0">
        <w:rPr>
          <w:rFonts w:ascii="Arial" w:hAnsi="Arial" w:cs="Arial"/>
          <w:b/>
          <w:bCs/>
          <w:sz w:val="20"/>
          <w:szCs w:val="20"/>
        </w:rPr>
        <w:t>„RODO”</w:t>
      </w:r>
      <w:r w:rsidRPr="00372943">
        <w:rPr>
          <w:rFonts w:ascii="Arial" w:hAnsi="Arial" w:cs="Arial"/>
          <w:sz w:val="20"/>
          <w:szCs w:val="20"/>
        </w:rPr>
        <w:t xml:space="preserve"> oraz</w:t>
      </w:r>
      <w:r w:rsidR="006A5BF7" w:rsidRPr="00372943">
        <w:rPr>
          <w:rFonts w:ascii="Arial" w:hAnsi="Arial" w:cs="Arial"/>
          <w:sz w:val="20"/>
          <w:szCs w:val="20"/>
        </w:rPr>
        <w:t xml:space="preserve"> </w:t>
      </w:r>
      <w:r w:rsidRPr="00372943">
        <w:rPr>
          <w:rFonts w:ascii="Arial" w:hAnsi="Arial" w:cs="Arial"/>
          <w:sz w:val="20"/>
          <w:szCs w:val="20"/>
        </w:rPr>
        <w:t>z innymi przepisami prawa powszechnie obowiązującego, które chronią prawa</w:t>
      </w:r>
      <w:r w:rsidR="006A5BF7" w:rsidRPr="00372943">
        <w:rPr>
          <w:rFonts w:ascii="Arial" w:hAnsi="Arial" w:cs="Arial"/>
          <w:sz w:val="20"/>
          <w:szCs w:val="20"/>
        </w:rPr>
        <w:t xml:space="preserve"> </w:t>
      </w:r>
      <w:r w:rsidRPr="00372943">
        <w:rPr>
          <w:rFonts w:ascii="Arial" w:hAnsi="Arial" w:cs="Arial"/>
          <w:sz w:val="20"/>
          <w:szCs w:val="20"/>
        </w:rPr>
        <w:t>osób, których dane dotyczą.</w:t>
      </w:r>
    </w:p>
    <w:p w14:paraId="1A737E00" w14:textId="6BD34442" w:rsidR="007A2B1D" w:rsidRPr="00372943" w:rsidRDefault="00901B88" w:rsidP="00307B22">
      <w:pPr>
        <w:pStyle w:val="Akapitzlist"/>
        <w:numPr>
          <w:ilvl w:val="0"/>
          <w:numId w:val="13"/>
        </w:numPr>
        <w:suppressAutoHyphens/>
        <w:spacing w:after="0" w:line="276" w:lineRule="auto"/>
        <w:jc w:val="both"/>
        <w:rPr>
          <w:rFonts w:ascii="Arial" w:hAnsi="Arial" w:cs="Arial"/>
          <w:b/>
          <w:bCs/>
          <w:sz w:val="20"/>
          <w:szCs w:val="20"/>
        </w:rPr>
      </w:pPr>
      <w:r w:rsidRPr="00372943">
        <w:rPr>
          <w:rFonts w:ascii="Arial" w:hAnsi="Arial" w:cs="Arial"/>
          <w:sz w:val="20"/>
          <w:szCs w:val="20"/>
        </w:rPr>
        <w:t xml:space="preserve">Podmiot  przetwarzający  oświadcza,  że  dysponuje odpowiednimi  środkami technicznymi  i  organizacyjnymi,  by  przetwarzanie  powierzonych  danych  osobowych było zgodne z aktualnymi przepisami o ochronie danych osobowych i chroniło prawa osób,  których  dane  dotyczą.  </w:t>
      </w:r>
      <w:r w:rsidR="001A1BD1" w:rsidRPr="00372943">
        <w:rPr>
          <w:rFonts w:ascii="Arial" w:hAnsi="Arial" w:cs="Arial"/>
          <w:sz w:val="20"/>
          <w:szCs w:val="20"/>
        </w:rPr>
        <w:t xml:space="preserve">Podmiot przetwarzający odpowie na pytania </w:t>
      </w:r>
      <w:r w:rsidRPr="00372943">
        <w:rPr>
          <w:rFonts w:ascii="Arial" w:hAnsi="Arial" w:cs="Arial"/>
          <w:sz w:val="20"/>
          <w:szCs w:val="20"/>
        </w:rPr>
        <w:t>zaw</w:t>
      </w:r>
      <w:r w:rsidR="002910BA" w:rsidRPr="00372943">
        <w:rPr>
          <w:rFonts w:ascii="Arial" w:hAnsi="Arial" w:cs="Arial"/>
          <w:sz w:val="20"/>
          <w:szCs w:val="20"/>
        </w:rPr>
        <w:t>arte</w:t>
      </w:r>
      <w:r w:rsidR="00883637" w:rsidRPr="00372943">
        <w:rPr>
          <w:rFonts w:ascii="Arial" w:hAnsi="Arial" w:cs="Arial"/>
          <w:sz w:val="20"/>
          <w:szCs w:val="20"/>
        </w:rPr>
        <w:t xml:space="preserve"> w</w:t>
      </w:r>
      <w:r w:rsidRPr="00372943">
        <w:rPr>
          <w:rFonts w:ascii="Arial" w:hAnsi="Arial" w:cs="Arial"/>
          <w:sz w:val="20"/>
          <w:szCs w:val="20"/>
        </w:rPr>
        <w:t xml:space="preserve"> załącznik</w:t>
      </w:r>
      <w:r w:rsidR="00883637" w:rsidRPr="00372943">
        <w:rPr>
          <w:rFonts w:ascii="Arial" w:hAnsi="Arial" w:cs="Arial"/>
          <w:sz w:val="20"/>
          <w:szCs w:val="20"/>
        </w:rPr>
        <w:t>u</w:t>
      </w:r>
      <w:r w:rsidRPr="00372943">
        <w:rPr>
          <w:rFonts w:ascii="Arial" w:hAnsi="Arial" w:cs="Arial"/>
          <w:sz w:val="20"/>
          <w:szCs w:val="20"/>
        </w:rPr>
        <w:t xml:space="preserve"> nr 1 do </w:t>
      </w:r>
      <w:r w:rsidR="00372943" w:rsidRPr="00372943">
        <w:rPr>
          <w:rFonts w:ascii="Arial" w:hAnsi="Arial" w:cs="Arial"/>
          <w:sz w:val="20"/>
          <w:szCs w:val="20"/>
        </w:rPr>
        <w:t>U</w:t>
      </w:r>
      <w:r w:rsidRPr="00372943">
        <w:rPr>
          <w:rFonts w:ascii="Arial" w:hAnsi="Arial" w:cs="Arial"/>
          <w:sz w:val="20"/>
          <w:szCs w:val="20"/>
        </w:rPr>
        <w:t>mowy</w:t>
      </w:r>
      <w:r w:rsidR="00FC0F22" w:rsidRPr="00372943">
        <w:rPr>
          <w:rFonts w:ascii="Arial" w:hAnsi="Arial" w:cs="Arial"/>
          <w:sz w:val="20"/>
          <w:szCs w:val="20"/>
        </w:rPr>
        <w:t xml:space="preserve">. </w:t>
      </w:r>
    </w:p>
    <w:p w14:paraId="65214C3B" w14:textId="77777777" w:rsidR="00372943" w:rsidRPr="00372943" w:rsidRDefault="00372943" w:rsidP="00307B22">
      <w:pPr>
        <w:pStyle w:val="Akapitzlist"/>
        <w:suppressAutoHyphens/>
        <w:spacing w:after="0" w:line="276" w:lineRule="auto"/>
        <w:ind w:left="360"/>
        <w:jc w:val="both"/>
        <w:rPr>
          <w:rFonts w:ascii="Arial" w:hAnsi="Arial" w:cs="Arial"/>
          <w:b/>
          <w:bCs/>
          <w:sz w:val="20"/>
          <w:szCs w:val="20"/>
        </w:rPr>
      </w:pPr>
    </w:p>
    <w:p w14:paraId="38B33F2C" w14:textId="16A6DCDB"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w:t>
      </w:r>
      <w:r w:rsidR="00A56C78" w:rsidRPr="00372943">
        <w:rPr>
          <w:rFonts w:ascii="Arial" w:hAnsi="Arial" w:cs="Arial"/>
          <w:b/>
          <w:bCs/>
          <w:sz w:val="20"/>
          <w:szCs w:val="20"/>
        </w:rPr>
        <w:t xml:space="preserve"> </w:t>
      </w:r>
      <w:r w:rsidRPr="00372943">
        <w:rPr>
          <w:rFonts w:ascii="Arial" w:hAnsi="Arial" w:cs="Arial"/>
          <w:b/>
          <w:bCs/>
          <w:sz w:val="20"/>
          <w:szCs w:val="20"/>
        </w:rPr>
        <w:t>2</w:t>
      </w:r>
    </w:p>
    <w:p w14:paraId="4F8B4BE8" w14:textId="1EBEBC68"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Zakres i cel przetwarzania danych</w:t>
      </w:r>
    </w:p>
    <w:p w14:paraId="6B279F17" w14:textId="77777777" w:rsidR="00A56C78" w:rsidRPr="00372943" w:rsidRDefault="00994E98" w:rsidP="00307B22">
      <w:pPr>
        <w:pStyle w:val="Akapitzlist"/>
        <w:numPr>
          <w:ilvl w:val="0"/>
          <w:numId w:val="25"/>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może przetwarzać dane osobowe wyłącznie w celu wykonywania usług świadczonych w oparciu o </w:t>
      </w:r>
      <w:r w:rsidR="00550EBD" w:rsidRPr="00372943">
        <w:rPr>
          <w:rFonts w:ascii="Arial" w:hAnsi="Arial" w:cs="Arial"/>
          <w:sz w:val="20"/>
          <w:szCs w:val="20"/>
        </w:rPr>
        <w:t>U</w:t>
      </w:r>
      <w:r w:rsidRPr="00372943">
        <w:rPr>
          <w:rFonts w:ascii="Arial" w:hAnsi="Arial" w:cs="Arial"/>
          <w:sz w:val="20"/>
          <w:szCs w:val="20"/>
        </w:rPr>
        <w:t>mowę Główną</w:t>
      </w:r>
      <w:r w:rsidR="00754911" w:rsidRPr="00372943">
        <w:rPr>
          <w:rFonts w:ascii="Arial" w:hAnsi="Arial" w:cs="Arial"/>
          <w:sz w:val="20"/>
          <w:szCs w:val="20"/>
        </w:rPr>
        <w:t xml:space="preserve"> </w:t>
      </w:r>
      <w:r w:rsidRPr="00372943">
        <w:rPr>
          <w:rFonts w:ascii="Arial" w:hAnsi="Arial" w:cs="Arial"/>
          <w:sz w:val="20"/>
          <w:szCs w:val="20"/>
        </w:rPr>
        <w:t>oraz wykonania pozostałych operacji przetwarzania danych osobowych wskazanych w Umowie, nieobjętych wprost przedmiotem usług.</w:t>
      </w:r>
    </w:p>
    <w:p w14:paraId="039A7399" w14:textId="24F4C0FA" w:rsidR="00B60F06" w:rsidRPr="00372943" w:rsidRDefault="00B60F06" w:rsidP="00307B22">
      <w:pPr>
        <w:pStyle w:val="Akapitzlist"/>
        <w:numPr>
          <w:ilvl w:val="0"/>
          <w:numId w:val="25"/>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zobowiązuje się przetwarzać powierzone przez Administratora dane osobowe (</w:t>
      </w:r>
      <w:r w:rsidR="00911BDF">
        <w:rPr>
          <w:rFonts w:ascii="Arial" w:hAnsi="Arial" w:cs="Arial"/>
          <w:sz w:val="20"/>
          <w:szCs w:val="20"/>
        </w:rPr>
        <w:t xml:space="preserve">zwane </w:t>
      </w:r>
      <w:r w:rsidRPr="00372943">
        <w:rPr>
          <w:rFonts w:ascii="Arial" w:hAnsi="Arial" w:cs="Arial"/>
          <w:sz w:val="20"/>
          <w:szCs w:val="20"/>
        </w:rPr>
        <w:t xml:space="preserve">dalej </w:t>
      </w:r>
      <w:r w:rsidRPr="00911BDF">
        <w:rPr>
          <w:rFonts w:ascii="Arial" w:hAnsi="Arial" w:cs="Arial"/>
          <w:b/>
          <w:bCs/>
          <w:sz w:val="20"/>
          <w:szCs w:val="20"/>
        </w:rPr>
        <w:t>„Dan</w:t>
      </w:r>
      <w:r w:rsidR="00911BDF" w:rsidRPr="00911BDF">
        <w:rPr>
          <w:rFonts w:ascii="Arial" w:hAnsi="Arial" w:cs="Arial"/>
          <w:b/>
          <w:bCs/>
          <w:sz w:val="20"/>
          <w:szCs w:val="20"/>
        </w:rPr>
        <w:t>ymi</w:t>
      </w:r>
      <w:r w:rsidRPr="00911BDF">
        <w:rPr>
          <w:rFonts w:ascii="Arial" w:hAnsi="Arial" w:cs="Arial"/>
          <w:b/>
          <w:bCs/>
          <w:sz w:val="20"/>
          <w:szCs w:val="20"/>
        </w:rPr>
        <w:t xml:space="preserve"> osobow</w:t>
      </w:r>
      <w:r w:rsidR="00911BDF" w:rsidRPr="00911BDF">
        <w:rPr>
          <w:rFonts w:ascii="Arial" w:hAnsi="Arial" w:cs="Arial"/>
          <w:b/>
          <w:bCs/>
          <w:sz w:val="20"/>
          <w:szCs w:val="20"/>
        </w:rPr>
        <w:t>ymi</w:t>
      </w:r>
      <w:r w:rsidRPr="00911BDF">
        <w:rPr>
          <w:rFonts w:ascii="Arial" w:hAnsi="Arial" w:cs="Arial"/>
          <w:b/>
          <w:bCs/>
          <w:sz w:val="20"/>
          <w:szCs w:val="20"/>
        </w:rPr>
        <w:t>”</w:t>
      </w:r>
      <w:r w:rsidRPr="00372943">
        <w:rPr>
          <w:rFonts w:ascii="Arial" w:hAnsi="Arial" w:cs="Arial"/>
          <w:sz w:val="20"/>
          <w:szCs w:val="20"/>
        </w:rPr>
        <w:t>) zawarte w</w:t>
      </w:r>
      <w:r w:rsidR="00444846" w:rsidRPr="00372943">
        <w:rPr>
          <w:rFonts w:ascii="Arial" w:hAnsi="Arial" w:cs="Arial"/>
          <w:sz w:val="20"/>
          <w:szCs w:val="20"/>
        </w:rPr>
        <w:t xml:space="preserve"> </w:t>
      </w:r>
      <w:r w:rsidRPr="00372943">
        <w:rPr>
          <w:rFonts w:ascii="Arial" w:hAnsi="Arial" w:cs="Arial"/>
          <w:sz w:val="20"/>
          <w:szCs w:val="20"/>
        </w:rPr>
        <w:t>poniższych kategoriach:</w:t>
      </w:r>
    </w:p>
    <w:tbl>
      <w:tblPr>
        <w:tblStyle w:val="Tabela-Siatka"/>
        <w:tblW w:w="9361" w:type="dxa"/>
        <w:tblLook w:val="04A0" w:firstRow="1" w:lastRow="0" w:firstColumn="1" w:lastColumn="0" w:noHBand="0" w:noVBand="1"/>
      </w:tblPr>
      <w:tblGrid>
        <w:gridCol w:w="5141"/>
        <w:gridCol w:w="4220"/>
      </w:tblGrid>
      <w:tr w:rsidR="00B60F06" w:rsidRPr="00372943" w14:paraId="7B393F60" w14:textId="449DC1D3" w:rsidTr="00444846">
        <w:trPr>
          <w:trHeight w:val="377"/>
        </w:trPr>
        <w:tc>
          <w:tcPr>
            <w:tcW w:w="5141" w:type="dxa"/>
          </w:tcPr>
          <w:p w14:paraId="12D7C8A6" w14:textId="4B66CFD2" w:rsidR="00B60F06" w:rsidRPr="00372943" w:rsidRDefault="00B60F06" w:rsidP="00307B22">
            <w:pPr>
              <w:suppressAutoHyphens/>
              <w:spacing w:line="276" w:lineRule="auto"/>
              <w:contextualSpacing/>
              <w:jc w:val="both"/>
              <w:rPr>
                <w:rFonts w:ascii="Arial" w:hAnsi="Arial" w:cs="Arial"/>
                <w:sz w:val="20"/>
                <w:szCs w:val="20"/>
              </w:rPr>
            </w:pPr>
            <w:r w:rsidRPr="00372943">
              <w:rPr>
                <w:rFonts w:ascii="Arial" w:hAnsi="Arial" w:cs="Arial"/>
                <w:sz w:val="20"/>
                <w:szCs w:val="20"/>
              </w:rPr>
              <w:t>Kategoria danych</w:t>
            </w:r>
          </w:p>
        </w:tc>
        <w:tc>
          <w:tcPr>
            <w:tcW w:w="4220" w:type="dxa"/>
          </w:tcPr>
          <w:p w14:paraId="7321A7B2" w14:textId="16709B10" w:rsidR="00B60F06" w:rsidRPr="00372943" w:rsidRDefault="00B60F06" w:rsidP="00307B22">
            <w:pPr>
              <w:suppressAutoHyphens/>
              <w:spacing w:line="276" w:lineRule="auto"/>
              <w:contextualSpacing/>
              <w:jc w:val="both"/>
              <w:rPr>
                <w:rFonts w:ascii="Arial" w:hAnsi="Arial" w:cs="Arial"/>
                <w:sz w:val="20"/>
                <w:szCs w:val="20"/>
              </w:rPr>
            </w:pPr>
            <w:r w:rsidRPr="00372943">
              <w:rPr>
                <w:rFonts w:ascii="Arial" w:hAnsi="Arial" w:cs="Arial"/>
                <w:sz w:val="20"/>
                <w:szCs w:val="20"/>
              </w:rPr>
              <w:t>Zakres danych</w:t>
            </w:r>
          </w:p>
        </w:tc>
      </w:tr>
      <w:tr w:rsidR="00B60F06" w:rsidRPr="00372943" w14:paraId="0652FFD0" w14:textId="6D2B5504" w:rsidTr="00444846">
        <w:trPr>
          <w:trHeight w:val="364"/>
        </w:trPr>
        <w:tc>
          <w:tcPr>
            <w:tcW w:w="5141" w:type="dxa"/>
          </w:tcPr>
          <w:p w14:paraId="5E41331E" w14:textId="224F90B8" w:rsidR="00B60F06" w:rsidRPr="00372943" w:rsidRDefault="00A64C3D" w:rsidP="00307B22">
            <w:pPr>
              <w:suppressAutoHyphens/>
              <w:spacing w:line="276" w:lineRule="auto"/>
              <w:contextualSpacing/>
              <w:jc w:val="both"/>
              <w:rPr>
                <w:rFonts w:ascii="Arial" w:hAnsi="Arial" w:cs="Arial"/>
                <w:sz w:val="20"/>
                <w:szCs w:val="20"/>
              </w:rPr>
            </w:pPr>
            <w:r w:rsidRPr="00372943">
              <w:rPr>
                <w:rFonts w:ascii="Arial" w:hAnsi="Arial" w:cs="Arial"/>
                <w:sz w:val="20"/>
                <w:szCs w:val="20"/>
              </w:rPr>
              <w:t>zwykłe</w:t>
            </w:r>
          </w:p>
        </w:tc>
        <w:tc>
          <w:tcPr>
            <w:tcW w:w="4220" w:type="dxa"/>
          </w:tcPr>
          <w:p w14:paraId="32697650" w14:textId="29253665" w:rsidR="00B60F06" w:rsidRPr="00372943" w:rsidRDefault="00A535B1" w:rsidP="00307B22">
            <w:pPr>
              <w:suppressAutoHyphens/>
              <w:spacing w:line="276" w:lineRule="auto"/>
              <w:contextualSpacing/>
              <w:jc w:val="both"/>
              <w:rPr>
                <w:rFonts w:ascii="Arial" w:hAnsi="Arial" w:cs="Arial"/>
                <w:sz w:val="20"/>
                <w:szCs w:val="20"/>
              </w:rPr>
            </w:pPr>
            <w:r w:rsidRPr="00372943">
              <w:rPr>
                <w:rFonts w:ascii="Arial" w:hAnsi="Arial" w:cs="Arial"/>
                <w:sz w:val="20"/>
                <w:szCs w:val="20"/>
              </w:rPr>
              <w:t>Np.</w:t>
            </w:r>
            <w:r w:rsidR="003C262A" w:rsidRPr="00372943">
              <w:rPr>
                <w:rFonts w:ascii="Arial" w:hAnsi="Arial" w:cs="Arial"/>
                <w:sz w:val="20"/>
                <w:szCs w:val="20"/>
              </w:rPr>
              <w:t xml:space="preserve">Imię, nazwisko, </w:t>
            </w:r>
            <w:commentRangeStart w:id="0"/>
            <w:r w:rsidR="00754911" w:rsidRPr="00372943">
              <w:rPr>
                <w:rFonts w:ascii="Arial" w:hAnsi="Arial" w:cs="Arial"/>
                <w:sz w:val="20"/>
                <w:szCs w:val="20"/>
              </w:rPr>
              <w:t>wiek</w:t>
            </w:r>
            <w:commentRangeEnd w:id="0"/>
            <w:r w:rsidR="00CC0DF3" w:rsidRPr="00372943">
              <w:rPr>
                <w:rStyle w:val="Odwoaniedokomentarza"/>
                <w:rFonts w:ascii="Arial" w:hAnsi="Arial" w:cs="Arial"/>
                <w:sz w:val="20"/>
                <w:szCs w:val="20"/>
              </w:rPr>
              <w:commentReference w:id="0"/>
            </w:r>
          </w:p>
        </w:tc>
      </w:tr>
      <w:tr w:rsidR="00B60F06" w:rsidRPr="00372943" w14:paraId="78D0CA78" w14:textId="12EC9848" w:rsidTr="00444846">
        <w:trPr>
          <w:trHeight w:val="377"/>
        </w:trPr>
        <w:tc>
          <w:tcPr>
            <w:tcW w:w="5141" w:type="dxa"/>
          </w:tcPr>
          <w:p w14:paraId="392C6FFB" w14:textId="7F3FBF21" w:rsidR="00B60F06" w:rsidRPr="00372943" w:rsidRDefault="00B60F06" w:rsidP="00307B22">
            <w:pPr>
              <w:suppressAutoHyphens/>
              <w:spacing w:line="276" w:lineRule="auto"/>
              <w:contextualSpacing/>
              <w:jc w:val="both"/>
              <w:rPr>
                <w:rFonts w:ascii="Arial" w:hAnsi="Arial" w:cs="Arial"/>
                <w:sz w:val="20"/>
                <w:szCs w:val="20"/>
              </w:rPr>
            </w:pPr>
          </w:p>
        </w:tc>
        <w:tc>
          <w:tcPr>
            <w:tcW w:w="4220" w:type="dxa"/>
          </w:tcPr>
          <w:p w14:paraId="199AC4FF" w14:textId="5555B0CC" w:rsidR="00B60F06" w:rsidRPr="00372943" w:rsidRDefault="00B60F06" w:rsidP="00307B22">
            <w:pPr>
              <w:suppressAutoHyphens/>
              <w:spacing w:line="276" w:lineRule="auto"/>
              <w:contextualSpacing/>
              <w:jc w:val="both"/>
              <w:rPr>
                <w:rFonts w:ascii="Arial" w:hAnsi="Arial" w:cs="Arial"/>
                <w:sz w:val="20"/>
                <w:szCs w:val="20"/>
              </w:rPr>
            </w:pPr>
          </w:p>
        </w:tc>
      </w:tr>
    </w:tbl>
    <w:p w14:paraId="6811805E" w14:textId="7B11059D" w:rsidR="00B60F06" w:rsidRPr="00372943" w:rsidRDefault="00A56C78" w:rsidP="00307B22">
      <w:pPr>
        <w:suppressAutoHyphens/>
        <w:spacing w:after="0" w:line="276" w:lineRule="auto"/>
        <w:contextualSpacing/>
        <w:jc w:val="both"/>
        <w:rPr>
          <w:rFonts w:ascii="Arial" w:hAnsi="Arial" w:cs="Arial"/>
          <w:sz w:val="20"/>
          <w:szCs w:val="20"/>
        </w:rPr>
      </w:pPr>
      <w:r w:rsidRPr="00372943">
        <w:rPr>
          <w:rFonts w:ascii="Arial" w:hAnsi="Arial" w:cs="Arial"/>
          <w:sz w:val="20"/>
          <w:szCs w:val="20"/>
        </w:rPr>
        <w:t xml:space="preserve">       </w:t>
      </w:r>
      <w:r w:rsidR="00B60F06" w:rsidRPr="00372943">
        <w:rPr>
          <w:rFonts w:ascii="Arial" w:hAnsi="Arial" w:cs="Arial"/>
          <w:sz w:val="20"/>
          <w:szCs w:val="20"/>
        </w:rPr>
        <w:t xml:space="preserve">w celu niezbędnym do wykonania </w:t>
      </w:r>
      <w:r w:rsidR="00550EBD" w:rsidRPr="00372943">
        <w:rPr>
          <w:rFonts w:ascii="Arial" w:hAnsi="Arial" w:cs="Arial"/>
          <w:sz w:val="20"/>
          <w:szCs w:val="20"/>
        </w:rPr>
        <w:t>Umowy Głównej</w:t>
      </w:r>
    </w:p>
    <w:p w14:paraId="156B7AA7" w14:textId="7B35145F" w:rsidR="00A56C78" w:rsidRPr="00372943" w:rsidRDefault="00B60F06" w:rsidP="00307B22">
      <w:pPr>
        <w:pStyle w:val="Akapitzlist"/>
        <w:numPr>
          <w:ilvl w:val="0"/>
          <w:numId w:val="25"/>
        </w:numPr>
        <w:suppressAutoHyphens/>
        <w:spacing w:after="0" w:line="276" w:lineRule="auto"/>
        <w:jc w:val="both"/>
        <w:rPr>
          <w:rFonts w:ascii="Arial" w:hAnsi="Arial" w:cs="Arial"/>
          <w:sz w:val="20"/>
          <w:szCs w:val="20"/>
        </w:rPr>
      </w:pPr>
      <w:r w:rsidRPr="00372943">
        <w:rPr>
          <w:rFonts w:ascii="Arial" w:hAnsi="Arial" w:cs="Arial"/>
          <w:sz w:val="20"/>
          <w:szCs w:val="20"/>
        </w:rPr>
        <w:t xml:space="preserve">Zmiana zakresu danych osobowych podlegających powierzeniu przetwarzania, zmiana celu, środków i sposobu przetwarzania danych osobowych może zostać dokonana jedynie w drodze zmiany niniejszej </w:t>
      </w:r>
      <w:r w:rsidR="00911BDF">
        <w:rPr>
          <w:rFonts w:ascii="Arial" w:hAnsi="Arial" w:cs="Arial"/>
          <w:sz w:val="20"/>
          <w:szCs w:val="20"/>
        </w:rPr>
        <w:t>U</w:t>
      </w:r>
      <w:r w:rsidRPr="00372943">
        <w:rPr>
          <w:rFonts w:ascii="Arial" w:hAnsi="Arial" w:cs="Arial"/>
          <w:sz w:val="20"/>
          <w:szCs w:val="20"/>
        </w:rPr>
        <w:t>mowy.</w:t>
      </w:r>
    </w:p>
    <w:p w14:paraId="3002111E" w14:textId="0335266C" w:rsidR="007A2B1D" w:rsidRDefault="00B60F06" w:rsidP="00307B22">
      <w:pPr>
        <w:pStyle w:val="Akapitzlist"/>
        <w:numPr>
          <w:ilvl w:val="0"/>
          <w:numId w:val="25"/>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przetwarza dane osobowe powierzone przez Administratora danych wyłącznie na jego udokumentowane polecenie.</w:t>
      </w:r>
      <w:r w:rsidR="00444846" w:rsidRPr="00372943">
        <w:rPr>
          <w:rFonts w:ascii="Arial" w:hAnsi="Arial" w:cs="Arial"/>
          <w:sz w:val="20"/>
          <w:szCs w:val="20"/>
        </w:rPr>
        <w:t xml:space="preserve">  </w:t>
      </w:r>
    </w:p>
    <w:p w14:paraId="5EDA95EC" w14:textId="77777777" w:rsidR="00372943" w:rsidRPr="00372943" w:rsidRDefault="00372943" w:rsidP="00307B22">
      <w:pPr>
        <w:pStyle w:val="Akapitzlist"/>
        <w:suppressAutoHyphens/>
        <w:spacing w:after="0" w:line="276" w:lineRule="auto"/>
        <w:ind w:left="360"/>
        <w:jc w:val="both"/>
        <w:rPr>
          <w:rFonts w:ascii="Arial" w:hAnsi="Arial" w:cs="Arial"/>
          <w:sz w:val="20"/>
          <w:szCs w:val="20"/>
        </w:rPr>
      </w:pPr>
    </w:p>
    <w:p w14:paraId="520AC6BC" w14:textId="3AC17207" w:rsidR="00B60F06" w:rsidRPr="00372943" w:rsidRDefault="0044484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xml:space="preserve">  </w:t>
      </w:r>
      <w:r w:rsidR="00B60F06" w:rsidRPr="00372943">
        <w:rPr>
          <w:rFonts w:ascii="Arial" w:hAnsi="Arial" w:cs="Arial"/>
          <w:b/>
          <w:bCs/>
          <w:sz w:val="20"/>
          <w:szCs w:val="20"/>
        </w:rPr>
        <w:t>§ 3</w:t>
      </w:r>
    </w:p>
    <w:p w14:paraId="0276F198" w14:textId="37044364"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xml:space="preserve">Czas obowiązywania </w:t>
      </w:r>
      <w:r w:rsidR="009907C2">
        <w:rPr>
          <w:rFonts w:ascii="Arial" w:hAnsi="Arial" w:cs="Arial"/>
          <w:b/>
          <w:bCs/>
          <w:sz w:val="20"/>
          <w:szCs w:val="20"/>
        </w:rPr>
        <w:t>U</w:t>
      </w:r>
      <w:r w:rsidRPr="00372943">
        <w:rPr>
          <w:rFonts w:ascii="Arial" w:hAnsi="Arial" w:cs="Arial"/>
          <w:b/>
          <w:bCs/>
          <w:sz w:val="20"/>
          <w:szCs w:val="20"/>
        </w:rPr>
        <w:t>mowy</w:t>
      </w:r>
    </w:p>
    <w:p w14:paraId="473B0313" w14:textId="3DDDBCEE" w:rsidR="00B60F06" w:rsidRPr="00372943" w:rsidRDefault="00B60F06" w:rsidP="00307B22">
      <w:pPr>
        <w:pStyle w:val="Akapitzlist"/>
        <w:numPr>
          <w:ilvl w:val="0"/>
          <w:numId w:val="14"/>
        </w:numPr>
        <w:suppressAutoHyphens/>
        <w:spacing w:after="0" w:line="276" w:lineRule="auto"/>
        <w:jc w:val="both"/>
        <w:rPr>
          <w:rFonts w:ascii="Arial" w:hAnsi="Arial" w:cs="Arial"/>
          <w:sz w:val="20"/>
          <w:szCs w:val="20"/>
        </w:rPr>
      </w:pPr>
      <w:r w:rsidRPr="00372943">
        <w:rPr>
          <w:rFonts w:ascii="Arial" w:hAnsi="Arial" w:cs="Arial"/>
          <w:sz w:val="20"/>
          <w:szCs w:val="20"/>
        </w:rPr>
        <w:t xml:space="preserve">Niniejsza </w:t>
      </w:r>
      <w:r w:rsidR="009364AB">
        <w:rPr>
          <w:rFonts w:ascii="Arial" w:hAnsi="Arial" w:cs="Arial"/>
          <w:sz w:val="20"/>
          <w:szCs w:val="20"/>
        </w:rPr>
        <w:t>U</w:t>
      </w:r>
      <w:r w:rsidRPr="00372943">
        <w:rPr>
          <w:rFonts w:ascii="Arial" w:hAnsi="Arial" w:cs="Arial"/>
          <w:sz w:val="20"/>
          <w:szCs w:val="20"/>
        </w:rPr>
        <w:t>mowa obowiązuje od dnia jej zawarcia przez czas obowiązywania Umowy Głównej</w:t>
      </w:r>
      <w:r w:rsidR="00482F37" w:rsidRPr="00372943">
        <w:rPr>
          <w:rFonts w:ascii="Arial" w:hAnsi="Arial" w:cs="Arial"/>
          <w:sz w:val="20"/>
          <w:szCs w:val="20"/>
        </w:rPr>
        <w:t>.</w:t>
      </w:r>
    </w:p>
    <w:p w14:paraId="65BEF8BC" w14:textId="4D712AFA" w:rsidR="00B60F06" w:rsidRPr="00372943" w:rsidRDefault="00B60F06" w:rsidP="00307B22">
      <w:pPr>
        <w:pStyle w:val="Akapitzlist"/>
        <w:numPr>
          <w:ilvl w:val="0"/>
          <w:numId w:val="14"/>
        </w:numPr>
        <w:suppressAutoHyphens/>
        <w:spacing w:after="0" w:line="276" w:lineRule="auto"/>
        <w:jc w:val="both"/>
        <w:rPr>
          <w:rFonts w:ascii="Arial" w:hAnsi="Arial" w:cs="Arial"/>
          <w:sz w:val="20"/>
          <w:szCs w:val="20"/>
        </w:rPr>
      </w:pPr>
      <w:r w:rsidRPr="00372943">
        <w:rPr>
          <w:rFonts w:ascii="Arial" w:hAnsi="Arial" w:cs="Arial"/>
          <w:sz w:val="20"/>
          <w:szCs w:val="20"/>
        </w:rPr>
        <w:t xml:space="preserve">Administrator danych może </w:t>
      </w:r>
      <w:r w:rsidR="00FC1203">
        <w:rPr>
          <w:rFonts w:ascii="Arial" w:hAnsi="Arial" w:cs="Arial"/>
          <w:sz w:val="20"/>
          <w:szCs w:val="20"/>
        </w:rPr>
        <w:t>wypowiedzieć</w:t>
      </w:r>
      <w:r w:rsidRPr="00372943">
        <w:rPr>
          <w:rFonts w:ascii="Arial" w:hAnsi="Arial" w:cs="Arial"/>
          <w:sz w:val="20"/>
          <w:szCs w:val="20"/>
        </w:rPr>
        <w:t xml:space="preserve"> niniejszą </w:t>
      </w:r>
      <w:r w:rsidR="009364AB">
        <w:rPr>
          <w:rFonts w:ascii="Arial" w:hAnsi="Arial" w:cs="Arial"/>
          <w:sz w:val="20"/>
          <w:szCs w:val="20"/>
        </w:rPr>
        <w:t>U</w:t>
      </w:r>
      <w:r w:rsidRPr="00372943">
        <w:rPr>
          <w:rFonts w:ascii="Arial" w:hAnsi="Arial" w:cs="Arial"/>
          <w:sz w:val="20"/>
          <w:szCs w:val="20"/>
        </w:rPr>
        <w:t>mowę ze skutkiem</w:t>
      </w:r>
      <w:r w:rsidR="00A96C96" w:rsidRPr="00372943">
        <w:rPr>
          <w:rFonts w:ascii="Arial" w:hAnsi="Arial" w:cs="Arial"/>
          <w:sz w:val="20"/>
          <w:szCs w:val="20"/>
        </w:rPr>
        <w:t xml:space="preserve"> </w:t>
      </w:r>
      <w:r w:rsidRPr="00372943">
        <w:rPr>
          <w:rFonts w:ascii="Arial" w:hAnsi="Arial" w:cs="Arial"/>
          <w:sz w:val="20"/>
          <w:szCs w:val="20"/>
        </w:rPr>
        <w:t xml:space="preserve">natychmiastowym, </w:t>
      </w:r>
      <w:r w:rsidR="00FC1203">
        <w:rPr>
          <w:rFonts w:ascii="Arial" w:hAnsi="Arial" w:cs="Arial"/>
          <w:sz w:val="20"/>
          <w:szCs w:val="20"/>
        </w:rPr>
        <w:t xml:space="preserve">tj. bez zachowania okresu wypowiedzenia, </w:t>
      </w:r>
      <w:r w:rsidRPr="00372943">
        <w:rPr>
          <w:rFonts w:ascii="Arial" w:hAnsi="Arial" w:cs="Arial"/>
          <w:sz w:val="20"/>
          <w:szCs w:val="20"/>
        </w:rPr>
        <w:t>gdy Podmiot przetwarzający:</w:t>
      </w:r>
    </w:p>
    <w:p w14:paraId="5F03AFE9" w14:textId="77777777" w:rsidR="00281F2E" w:rsidRPr="00372943" w:rsidRDefault="00B60F06" w:rsidP="00307B22">
      <w:pPr>
        <w:pStyle w:val="Akapitzlist"/>
        <w:numPr>
          <w:ilvl w:val="0"/>
          <w:numId w:val="15"/>
        </w:numPr>
        <w:suppressAutoHyphens/>
        <w:spacing w:after="0" w:line="276" w:lineRule="auto"/>
        <w:jc w:val="both"/>
        <w:rPr>
          <w:rFonts w:ascii="Arial" w:hAnsi="Arial" w:cs="Arial"/>
          <w:sz w:val="20"/>
          <w:szCs w:val="20"/>
        </w:rPr>
      </w:pPr>
      <w:r w:rsidRPr="00372943">
        <w:rPr>
          <w:rFonts w:ascii="Arial" w:hAnsi="Arial" w:cs="Arial"/>
          <w:sz w:val="20"/>
          <w:szCs w:val="20"/>
        </w:rPr>
        <w:t>pomimo zobowiązania go do usunięcia uchybień stwierdzonych podczas</w:t>
      </w:r>
      <w:r w:rsidR="00A96C96" w:rsidRPr="00372943">
        <w:rPr>
          <w:rFonts w:ascii="Arial" w:hAnsi="Arial" w:cs="Arial"/>
          <w:sz w:val="20"/>
          <w:szCs w:val="20"/>
        </w:rPr>
        <w:t xml:space="preserve"> </w:t>
      </w:r>
      <w:r w:rsidRPr="00372943">
        <w:rPr>
          <w:rFonts w:ascii="Arial" w:hAnsi="Arial" w:cs="Arial"/>
          <w:sz w:val="20"/>
          <w:szCs w:val="20"/>
        </w:rPr>
        <w:t>kontroli nie usunie ich w wyznaczonym terminie;</w:t>
      </w:r>
    </w:p>
    <w:p w14:paraId="6643036E" w14:textId="77777777" w:rsidR="00281F2E" w:rsidRPr="00372943" w:rsidRDefault="00B60F06" w:rsidP="00307B22">
      <w:pPr>
        <w:pStyle w:val="Akapitzlist"/>
        <w:numPr>
          <w:ilvl w:val="0"/>
          <w:numId w:val="15"/>
        </w:numPr>
        <w:suppressAutoHyphens/>
        <w:spacing w:after="0" w:line="276" w:lineRule="auto"/>
        <w:jc w:val="both"/>
        <w:rPr>
          <w:rFonts w:ascii="Arial" w:hAnsi="Arial" w:cs="Arial"/>
          <w:sz w:val="20"/>
          <w:szCs w:val="20"/>
        </w:rPr>
      </w:pPr>
      <w:r w:rsidRPr="00372943">
        <w:rPr>
          <w:rFonts w:ascii="Arial" w:hAnsi="Arial" w:cs="Arial"/>
          <w:sz w:val="20"/>
          <w:szCs w:val="20"/>
        </w:rPr>
        <w:t>przetwarza dane osobowe w sposób niezgodny z Umową;</w:t>
      </w:r>
    </w:p>
    <w:p w14:paraId="52C61C9E" w14:textId="77777777" w:rsidR="00281F2E" w:rsidRPr="00372943" w:rsidRDefault="00B60F06" w:rsidP="00307B22">
      <w:pPr>
        <w:pStyle w:val="Akapitzlist"/>
        <w:numPr>
          <w:ilvl w:val="0"/>
          <w:numId w:val="15"/>
        </w:numPr>
        <w:suppressAutoHyphens/>
        <w:spacing w:after="0" w:line="276" w:lineRule="auto"/>
        <w:jc w:val="both"/>
        <w:rPr>
          <w:rFonts w:ascii="Arial" w:hAnsi="Arial" w:cs="Arial"/>
          <w:sz w:val="20"/>
          <w:szCs w:val="20"/>
        </w:rPr>
      </w:pPr>
      <w:r w:rsidRPr="00372943">
        <w:rPr>
          <w:rFonts w:ascii="Arial" w:hAnsi="Arial" w:cs="Arial"/>
          <w:sz w:val="20"/>
          <w:szCs w:val="20"/>
        </w:rPr>
        <w:t>powierzył przetwarzanie danych osobowych innemu podmiotowi bez zgody Administratora danych;</w:t>
      </w:r>
    </w:p>
    <w:p w14:paraId="69F2DEEF" w14:textId="29D7B1A0" w:rsidR="00B60F06" w:rsidRPr="00372943" w:rsidRDefault="00B60F06" w:rsidP="00307B22">
      <w:pPr>
        <w:pStyle w:val="Akapitzlist"/>
        <w:numPr>
          <w:ilvl w:val="0"/>
          <w:numId w:val="15"/>
        </w:numPr>
        <w:suppressAutoHyphens/>
        <w:spacing w:after="0" w:line="276" w:lineRule="auto"/>
        <w:jc w:val="both"/>
        <w:rPr>
          <w:rFonts w:ascii="Arial" w:hAnsi="Arial" w:cs="Arial"/>
          <w:sz w:val="20"/>
          <w:szCs w:val="20"/>
        </w:rPr>
      </w:pPr>
      <w:r w:rsidRPr="00372943">
        <w:rPr>
          <w:rFonts w:ascii="Arial" w:hAnsi="Arial" w:cs="Arial"/>
          <w:sz w:val="20"/>
          <w:szCs w:val="20"/>
        </w:rPr>
        <w:t xml:space="preserve">zawiadomił Administratora danych o swojej niezdolności do dalszego wykonywania Umowy. </w:t>
      </w:r>
    </w:p>
    <w:p w14:paraId="725115FC" w14:textId="2AFEE0A8" w:rsidR="00A65529" w:rsidRDefault="00B60F06" w:rsidP="00307B22">
      <w:pPr>
        <w:pStyle w:val="Akapitzlist"/>
        <w:numPr>
          <w:ilvl w:val="0"/>
          <w:numId w:val="14"/>
        </w:numPr>
        <w:suppressAutoHyphens/>
        <w:spacing w:after="0" w:line="276" w:lineRule="auto"/>
        <w:jc w:val="both"/>
        <w:rPr>
          <w:rFonts w:ascii="Arial" w:hAnsi="Arial" w:cs="Arial"/>
          <w:sz w:val="20"/>
          <w:szCs w:val="20"/>
        </w:rPr>
      </w:pPr>
      <w:r w:rsidRPr="00372943">
        <w:rPr>
          <w:rFonts w:ascii="Arial" w:hAnsi="Arial" w:cs="Arial"/>
          <w:sz w:val="20"/>
          <w:szCs w:val="20"/>
        </w:rPr>
        <w:t xml:space="preserve">Rozwiązanie Umowy </w:t>
      </w:r>
      <w:r w:rsidR="00372943" w:rsidRPr="00372943">
        <w:rPr>
          <w:rFonts w:ascii="Arial" w:hAnsi="Arial" w:cs="Arial"/>
          <w:sz w:val="20"/>
          <w:szCs w:val="20"/>
        </w:rPr>
        <w:t>G</w:t>
      </w:r>
      <w:r w:rsidRPr="00372943">
        <w:rPr>
          <w:rFonts w:ascii="Arial" w:hAnsi="Arial" w:cs="Arial"/>
          <w:sz w:val="20"/>
          <w:szCs w:val="20"/>
        </w:rPr>
        <w:t xml:space="preserve">łównej skutkuje automatycznym rozwiązaniem niniejszej </w:t>
      </w:r>
      <w:r w:rsidR="00792FC7">
        <w:rPr>
          <w:rFonts w:ascii="Arial" w:hAnsi="Arial" w:cs="Arial"/>
          <w:sz w:val="20"/>
          <w:szCs w:val="20"/>
        </w:rPr>
        <w:t>U</w:t>
      </w:r>
      <w:r w:rsidRPr="00372943">
        <w:rPr>
          <w:rFonts w:ascii="Arial" w:hAnsi="Arial" w:cs="Arial"/>
          <w:sz w:val="20"/>
          <w:szCs w:val="20"/>
        </w:rPr>
        <w:t>mowy</w:t>
      </w:r>
      <w:r w:rsidR="005931E6">
        <w:rPr>
          <w:rFonts w:ascii="Arial" w:hAnsi="Arial" w:cs="Arial"/>
          <w:sz w:val="20"/>
          <w:szCs w:val="20"/>
        </w:rPr>
        <w:t xml:space="preserve">, </w:t>
      </w:r>
      <w:r w:rsidRPr="00372943">
        <w:rPr>
          <w:rFonts w:ascii="Arial" w:hAnsi="Arial" w:cs="Arial"/>
          <w:sz w:val="20"/>
          <w:szCs w:val="20"/>
        </w:rPr>
        <w:t>bez konieczności składania jakichkolwiek dodatkowych oświadczeń.</w:t>
      </w:r>
    </w:p>
    <w:p w14:paraId="2A36FCA4" w14:textId="77777777" w:rsidR="00372943" w:rsidRPr="00372943" w:rsidRDefault="00372943" w:rsidP="00307B22">
      <w:pPr>
        <w:pStyle w:val="Akapitzlist"/>
        <w:suppressAutoHyphens/>
        <w:spacing w:after="0" w:line="276" w:lineRule="auto"/>
        <w:ind w:left="360"/>
        <w:jc w:val="both"/>
        <w:rPr>
          <w:rFonts w:ascii="Arial" w:hAnsi="Arial" w:cs="Arial"/>
          <w:sz w:val="20"/>
          <w:szCs w:val="20"/>
        </w:rPr>
      </w:pPr>
    </w:p>
    <w:p w14:paraId="2BF919CD" w14:textId="751C7CE6"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4</w:t>
      </w:r>
    </w:p>
    <w:p w14:paraId="0E5F9EFF" w14:textId="5F065D7D"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xml:space="preserve">Obowiązki </w:t>
      </w:r>
      <w:r w:rsidR="00792FC7">
        <w:rPr>
          <w:rFonts w:ascii="Arial" w:hAnsi="Arial" w:cs="Arial"/>
          <w:b/>
          <w:bCs/>
          <w:sz w:val="20"/>
          <w:szCs w:val="20"/>
        </w:rPr>
        <w:t>P</w:t>
      </w:r>
      <w:r w:rsidRPr="00372943">
        <w:rPr>
          <w:rFonts w:ascii="Arial" w:hAnsi="Arial" w:cs="Arial"/>
          <w:b/>
          <w:bCs/>
          <w:sz w:val="20"/>
          <w:szCs w:val="20"/>
        </w:rPr>
        <w:t xml:space="preserve">odmiotu </w:t>
      </w:r>
      <w:r w:rsidR="00792FC7">
        <w:rPr>
          <w:rFonts w:ascii="Arial" w:hAnsi="Arial" w:cs="Arial"/>
          <w:b/>
          <w:bCs/>
          <w:sz w:val="20"/>
          <w:szCs w:val="20"/>
        </w:rPr>
        <w:t>P</w:t>
      </w:r>
      <w:r w:rsidRPr="00372943">
        <w:rPr>
          <w:rFonts w:ascii="Arial" w:hAnsi="Arial" w:cs="Arial"/>
          <w:b/>
          <w:bCs/>
          <w:sz w:val="20"/>
          <w:szCs w:val="20"/>
        </w:rPr>
        <w:t xml:space="preserve">rzetwarzającego </w:t>
      </w:r>
    </w:p>
    <w:p w14:paraId="39575E2C" w14:textId="77777777" w:rsidR="00A65529"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7D495609" w14:textId="77777777" w:rsidR="00A65529"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zobowiązuje się dołożyć należytej staranności przy przetwarzaniu powierzonych Danych Osobowych.</w:t>
      </w:r>
    </w:p>
    <w:p w14:paraId="73A152AF" w14:textId="08F43570" w:rsidR="00A65529"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oświadcza, </w:t>
      </w:r>
      <w:r w:rsidR="00047BB5">
        <w:rPr>
          <w:rFonts w:ascii="Arial" w:hAnsi="Arial" w:cs="Arial"/>
          <w:sz w:val="20"/>
          <w:szCs w:val="20"/>
        </w:rPr>
        <w:t>że</w:t>
      </w:r>
      <w:r w:rsidRPr="00372943">
        <w:rPr>
          <w:rFonts w:ascii="Arial" w:hAnsi="Arial" w:cs="Arial"/>
          <w:sz w:val="20"/>
          <w:szCs w:val="20"/>
        </w:rPr>
        <w:t xml:space="preserve"> zatrudnia pracowników posiadających doświadczenie i wiedzę niezbędne do wykonania przedmiotu Umowy.</w:t>
      </w:r>
    </w:p>
    <w:p w14:paraId="5519B9A7" w14:textId="037E1238" w:rsidR="00A65529"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zobowiązuje się do nadania upoważnień do przetwarzania Danych Osobowych wszystkim osobom, które będą przetwarzały powierzone dane w celu realizacji niniejszej </w:t>
      </w:r>
      <w:r w:rsidR="00A12BE2">
        <w:rPr>
          <w:rFonts w:ascii="Arial" w:hAnsi="Arial" w:cs="Arial"/>
          <w:sz w:val="20"/>
          <w:szCs w:val="20"/>
        </w:rPr>
        <w:t>U</w:t>
      </w:r>
      <w:r w:rsidRPr="00372943">
        <w:rPr>
          <w:rFonts w:ascii="Arial" w:hAnsi="Arial" w:cs="Arial"/>
          <w:sz w:val="20"/>
          <w:szCs w:val="20"/>
        </w:rPr>
        <w:t xml:space="preserve">mowy. </w:t>
      </w:r>
    </w:p>
    <w:p w14:paraId="7C33BE36" w14:textId="77777777" w:rsidR="00A65529"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zobowiązuje się do prowadzenia ewidencji osób, które zostały przez niego upoważnione do przetwarzania danych osobowych.</w:t>
      </w:r>
    </w:p>
    <w:p w14:paraId="73C14AEC" w14:textId="77777777" w:rsidR="00A65529"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zobowiązuje się zapewnić zachowanie w tajemnicy przetwarzane Dane Osobowe przez osoby, które upoważnia do przetwarzania danych osobowych w celu realizacji niniejszej Umowy, zarówno w trakcie zatrudnienia ich w Podmiocie przetwarzającym, jak i po jego ustaniu.</w:t>
      </w:r>
    </w:p>
    <w:p w14:paraId="6E77D293" w14:textId="77777777" w:rsidR="00A65529"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oświadcza, że pracownicy, którzy będą przetwarzać powierzone dane w celu realizacji niniejszej Umowy zostaną przeszkoleni w zakresie:</w:t>
      </w:r>
    </w:p>
    <w:p w14:paraId="394EA6DC" w14:textId="77777777" w:rsidR="0042008F" w:rsidRPr="00372943" w:rsidRDefault="00B60F06" w:rsidP="00307B22">
      <w:pPr>
        <w:pStyle w:val="Akapitzlist"/>
        <w:numPr>
          <w:ilvl w:val="0"/>
          <w:numId w:val="17"/>
        </w:numPr>
        <w:suppressAutoHyphens/>
        <w:spacing w:after="0" w:line="276" w:lineRule="auto"/>
        <w:jc w:val="both"/>
        <w:rPr>
          <w:rFonts w:ascii="Arial" w:hAnsi="Arial" w:cs="Arial"/>
          <w:sz w:val="20"/>
          <w:szCs w:val="20"/>
        </w:rPr>
      </w:pPr>
      <w:r w:rsidRPr="00372943">
        <w:rPr>
          <w:rFonts w:ascii="Arial" w:hAnsi="Arial" w:cs="Arial"/>
          <w:sz w:val="20"/>
          <w:szCs w:val="20"/>
        </w:rPr>
        <w:t>przepisów prawa i procedur dotyczących postępowania przy przetwarzaniu danych osobowych</w:t>
      </w:r>
      <w:r w:rsidR="0042008F" w:rsidRPr="00372943">
        <w:rPr>
          <w:rFonts w:ascii="Arial" w:hAnsi="Arial" w:cs="Arial"/>
          <w:sz w:val="20"/>
          <w:szCs w:val="20"/>
        </w:rPr>
        <w:t>;</w:t>
      </w:r>
    </w:p>
    <w:p w14:paraId="43F1C64D" w14:textId="7AD0DA2B" w:rsidR="00B60F06" w:rsidRPr="00372943" w:rsidRDefault="00B60F06" w:rsidP="00307B22">
      <w:pPr>
        <w:pStyle w:val="Akapitzlist"/>
        <w:numPr>
          <w:ilvl w:val="0"/>
          <w:numId w:val="17"/>
        </w:numPr>
        <w:suppressAutoHyphens/>
        <w:spacing w:after="0" w:line="276" w:lineRule="auto"/>
        <w:jc w:val="both"/>
        <w:rPr>
          <w:rFonts w:ascii="Arial" w:hAnsi="Arial" w:cs="Arial"/>
          <w:sz w:val="20"/>
          <w:szCs w:val="20"/>
        </w:rPr>
      </w:pPr>
      <w:r w:rsidRPr="00372943">
        <w:rPr>
          <w:rFonts w:ascii="Arial" w:hAnsi="Arial" w:cs="Arial"/>
          <w:sz w:val="20"/>
          <w:szCs w:val="20"/>
        </w:rPr>
        <w:t>przepisów prawa i procedur dotyczących postępowania w sytuacji naruszenia bezpieczeństwa danych osobowych.</w:t>
      </w:r>
    </w:p>
    <w:p w14:paraId="7B543437" w14:textId="77777777" w:rsidR="0042008F"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W miarę możliwości Podmiot przetwarzający pomaga Administratorowi danych w niezbędnym zakresie wywiązywać się z obowiązku odpowiadania na żądania osoby, której dane dotyczą oraz wywiązywania się z obowiązków określonych w art. 32-36 Rozporządzenia. </w:t>
      </w:r>
    </w:p>
    <w:p w14:paraId="32E9B2F5" w14:textId="45A18B4A" w:rsidR="0042008F"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po stwierdzeniu naruszenia ochrony danych osobowych bez zbędnej zwłoki zgłasza je Administratorowi danych w ciągu 24</w:t>
      </w:r>
      <w:r w:rsidR="00A96C96" w:rsidRPr="00372943">
        <w:rPr>
          <w:rFonts w:ascii="Arial" w:hAnsi="Arial" w:cs="Arial"/>
          <w:sz w:val="20"/>
          <w:szCs w:val="20"/>
        </w:rPr>
        <w:t xml:space="preserve"> </w:t>
      </w:r>
      <w:r w:rsidRPr="00372943">
        <w:rPr>
          <w:rFonts w:ascii="Arial" w:hAnsi="Arial" w:cs="Arial"/>
          <w:sz w:val="20"/>
          <w:szCs w:val="20"/>
        </w:rPr>
        <w:t xml:space="preserve">godzin. </w:t>
      </w:r>
      <w:r w:rsidR="00825DA8" w:rsidRPr="00372943">
        <w:rPr>
          <w:rFonts w:ascii="Arial" w:hAnsi="Arial" w:cs="Arial"/>
          <w:sz w:val="20"/>
          <w:szCs w:val="20"/>
        </w:rPr>
        <w:t xml:space="preserve">Informowanie Administratora o wszelkich stwierdzonych </w:t>
      </w:r>
      <w:r w:rsidR="00475C5C" w:rsidRPr="00372943">
        <w:rPr>
          <w:rFonts w:ascii="Arial" w:hAnsi="Arial" w:cs="Arial"/>
          <w:sz w:val="20"/>
          <w:szCs w:val="20"/>
        </w:rPr>
        <w:t xml:space="preserve">naruszeniach danych osobowych poczta elektroniczną na adres: </w:t>
      </w:r>
      <w:hyperlink r:id="rId11" w:history="1">
        <w:r w:rsidR="00713ACE" w:rsidRPr="00372943">
          <w:rPr>
            <w:rStyle w:val="Hipercze"/>
            <w:rFonts w:ascii="Arial" w:hAnsi="Arial" w:cs="Arial"/>
            <w:sz w:val="20"/>
            <w:szCs w:val="20"/>
          </w:rPr>
          <w:t>info@kopernik.org.pl</w:t>
        </w:r>
      </w:hyperlink>
      <w:r w:rsidR="00DA473A">
        <w:t>.</w:t>
      </w:r>
    </w:p>
    <w:p w14:paraId="786E2C40" w14:textId="28893602" w:rsidR="00B60F06"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jest zobowiązany do przekazania Administratorowi danych poniższych informacji dotyczących naruszenia ochrony danych osobowych:</w:t>
      </w:r>
    </w:p>
    <w:p w14:paraId="11666783" w14:textId="77777777" w:rsidR="00D46172" w:rsidRPr="00372943" w:rsidRDefault="00B60F06" w:rsidP="00307B22">
      <w:pPr>
        <w:pStyle w:val="Akapitzlist"/>
        <w:numPr>
          <w:ilvl w:val="0"/>
          <w:numId w:val="18"/>
        </w:numPr>
        <w:suppressAutoHyphens/>
        <w:spacing w:after="0" w:line="276" w:lineRule="auto"/>
        <w:jc w:val="both"/>
        <w:rPr>
          <w:rFonts w:ascii="Arial" w:hAnsi="Arial" w:cs="Arial"/>
          <w:sz w:val="20"/>
          <w:szCs w:val="20"/>
        </w:rPr>
      </w:pPr>
      <w:r w:rsidRPr="00372943">
        <w:rPr>
          <w:rFonts w:ascii="Arial" w:hAnsi="Arial" w:cs="Arial"/>
          <w:sz w:val="20"/>
          <w:szCs w:val="20"/>
        </w:rPr>
        <w:t>daty i godziny wystąpienia oraz zgłoszenia naruszenia;</w:t>
      </w:r>
    </w:p>
    <w:p w14:paraId="300514B1" w14:textId="77777777" w:rsidR="00D46172" w:rsidRPr="00372943" w:rsidRDefault="00B60F06" w:rsidP="00307B22">
      <w:pPr>
        <w:pStyle w:val="Akapitzlist"/>
        <w:numPr>
          <w:ilvl w:val="0"/>
          <w:numId w:val="18"/>
        </w:numPr>
        <w:suppressAutoHyphens/>
        <w:spacing w:after="0" w:line="276" w:lineRule="auto"/>
        <w:jc w:val="both"/>
        <w:rPr>
          <w:rFonts w:ascii="Arial" w:hAnsi="Arial" w:cs="Arial"/>
          <w:sz w:val="20"/>
          <w:szCs w:val="20"/>
        </w:rPr>
      </w:pPr>
      <w:r w:rsidRPr="00372943">
        <w:rPr>
          <w:rFonts w:ascii="Arial" w:hAnsi="Arial" w:cs="Arial"/>
          <w:sz w:val="20"/>
          <w:szCs w:val="20"/>
        </w:rPr>
        <w:t>informacji o źródle zgłoszenia naruszenia;</w:t>
      </w:r>
    </w:p>
    <w:p w14:paraId="50C3DA27" w14:textId="77777777" w:rsidR="00D46172" w:rsidRPr="00372943" w:rsidRDefault="00B60F06" w:rsidP="00307B22">
      <w:pPr>
        <w:pStyle w:val="Akapitzlist"/>
        <w:numPr>
          <w:ilvl w:val="0"/>
          <w:numId w:val="18"/>
        </w:numPr>
        <w:suppressAutoHyphens/>
        <w:spacing w:after="0" w:line="276" w:lineRule="auto"/>
        <w:jc w:val="both"/>
        <w:rPr>
          <w:rFonts w:ascii="Arial" w:hAnsi="Arial" w:cs="Arial"/>
          <w:sz w:val="20"/>
          <w:szCs w:val="20"/>
        </w:rPr>
      </w:pPr>
      <w:r w:rsidRPr="00372943">
        <w:rPr>
          <w:rFonts w:ascii="Arial" w:hAnsi="Arial" w:cs="Arial"/>
          <w:sz w:val="20"/>
          <w:szCs w:val="20"/>
        </w:rPr>
        <w:lastRenderedPageBreak/>
        <w:t>opisu zaistniałego naruszenia;</w:t>
      </w:r>
    </w:p>
    <w:p w14:paraId="395A03DE" w14:textId="77777777" w:rsidR="00D46172" w:rsidRPr="00372943" w:rsidRDefault="00B60F06" w:rsidP="00307B22">
      <w:pPr>
        <w:pStyle w:val="Akapitzlist"/>
        <w:numPr>
          <w:ilvl w:val="0"/>
          <w:numId w:val="18"/>
        </w:numPr>
        <w:suppressAutoHyphens/>
        <w:spacing w:after="0" w:line="276" w:lineRule="auto"/>
        <w:jc w:val="both"/>
        <w:rPr>
          <w:rFonts w:ascii="Arial" w:hAnsi="Arial" w:cs="Arial"/>
          <w:sz w:val="20"/>
          <w:szCs w:val="20"/>
        </w:rPr>
      </w:pPr>
      <w:r w:rsidRPr="00372943">
        <w:rPr>
          <w:rFonts w:ascii="Arial" w:hAnsi="Arial" w:cs="Arial"/>
          <w:sz w:val="20"/>
          <w:szCs w:val="20"/>
        </w:rPr>
        <w:t>informacji o charakterze naruszenia ochrony danych osobowych w tym kategorii i przybliżonej liczbie osób, których dotyczy naruszenie;</w:t>
      </w:r>
    </w:p>
    <w:p w14:paraId="56202D28" w14:textId="1CAD2465" w:rsidR="00B60F06" w:rsidRPr="00372943" w:rsidRDefault="00B60F06" w:rsidP="00307B22">
      <w:pPr>
        <w:pStyle w:val="Akapitzlist"/>
        <w:numPr>
          <w:ilvl w:val="0"/>
          <w:numId w:val="18"/>
        </w:numPr>
        <w:suppressAutoHyphens/>
        <w:spacing w:after="0" w:line="276" w:lineRule="auto"/>
        <w:jc w:val="both"/>
        <w:rPr>
          <w:rFonts w:ascii="Arial" w:hAnsi="Arial" w:cs="Arial"/>
          <w:sz w:val="20"/>
          <w:szCs w:val="20"/>
        </w:rPr>
      </w:pPr>
      <w:r w:rsidRPr="00372943">
        <w:rPr>
          <w:rFonts w:ascii="Arial" w:hAnsi="Arial" w:cs="Arial"/>
          <w:sz w:val="20"/>
          <w:szCs w:val="20"/>
        </w:rPr>
        <w:t>informacji o środkach zastosowanych w celu zaradzenia naruszeniu ochrony danych osobowych, w tym środkach mających na celu zminimalizowanie ewentualnych negatywnych skutków naruszenia.</w:t>
      </w:r>
    </w:p>
    <w:p w14:paraId="2FF8C143" w14:textId="036B8F10" w:rsidR="00B60F06"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zobowiązuje się niezwłocznie zawiadomić Administratora danych o: </w:t>
      </w:r>
    </w:p>
    <w:p w14:paraId="11D02D28" w14:textId="0DF73352" w:rsidR="00B60F06" w:rsidRPr="00372943" w:rsidRDefault="00B60F06" w:rsidP="00307B22">
      <w:pPr>
        <w:pStyle w:val="Akapitzlist"/>
        <w:numPr>
          <w:ilvl w:val="0"/>
          <w:numId w:val="19"/>
        </w:numPr>
        <w:suppressAutoHyphens/>
        <w:spacing w:after="0" w:line="276" w:lineRule="auto"/>
        <w:jc w:val="both"/>
        <w:rPr>
          <w:rFonts w:ascii="Arial" w:hAnsi="Arial" w:cs="Arial"/>
          <w:sz w:val="20"/>
          <w:szCs w:val="20"/>
        </w:rPr>
      </w:pPr>
      <w:r w:rsidRPr="00372943">
        <w:rPr>
          <w:rFonts w:ascii="Arial" w:hAnsi="Arial" w:cs="Arial"/>
          <w:sz w:val="20"/>
          <w:szCs w:val="20"/>
        </w:rPr>
        <w:t>każdym prawnie umocowanym żądaniu udostępnienia danych osobowych właściwemu organowi państwa, chyba że zakaz zawiadomienia wynika z przepisów prawa, w szczególności przepisów postępowania karnego, gdy zakaz ma na celu zapewnienie poufności wszczętego dochodzenia;</w:t>
      </w:r>
    </w:p>
    <w:p w14:paraId="7A7CA00A" w14:textId="3E8F1A61" w:rsidR="00B60F06" w:rsidRPr="00372943" w:rsidRDefault="00B60F06" w:rsidP="00307B22">
      <w:pPr>
        <w:pStyle w:val="Akapitzlist"/>
        <w:numPr>
          <w:ilvl w:val="0"/>
          <w:numId w:val="19"/>
        </w:numPr>
        <w:suppressAutoHyphens/>
        <w:spacing w:after="0" w:line="276" w:lineRule="auto"/>
        <w:jc w:val="both"/>
        <w:rPr>
          <w:rFonts w:ascii="Arial" w:hAnsi="Arial" w:cs="Arial"/>
          <w:sz w:val="20"/>
          <w:szCs w:val="20"/>
        </w:rPr>
      </w:pPr>
      <w:r w:rsidRPr="00372943">
        <w:rPr>
          <w:rFonts w:ascii="Arial" w:hAnsi="Arial" w:cs="Arial"/>
          <w:sz w:val="20"/>
          <w:szCs w:val="20"/>
        </w:rPr>
        <w:t>każdym żądaniu otrzymanym od osoby, której dane przetwarza, powstrzymując się jednocześnie od odpowiedzi na to żądanie.</w:t>
      </w:r>
    </w:p>
    <w:p w14:paraId="38AA9EE4" w14:textId="77777777" w:rsidR="00187B78"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Obowiązek, o którym mowa w ust. 9 – ust. 11 powyżej Podmiot przetwarzający</w:t>
      </w:r>
      <w:r w:rsidR="00A96C96" w:rsidRPr="00372943">
        <w:rPr>
          <w:rFonts w:ascii="Arial" w:hAnsi="Arial" w:cs="Arial"/>
          <w:sz w:val="20"/>
          <w:szCs w:val="20"/>
        </w:rPr>
        <w:t xml:space="preserve"> </w:t>
      </w:r>
      <w:r w:rsidRPr="00372943">
        <w:rPr>
          <w:rFonts w:ascii="Arial" w:hAnsi="Arial" w:cs="Arial"/>
          <w:sz w:val="20"/>
          <w:szCs w:val="20"/>
        </w:rPr>
        <w:t>powinien spełnić poprzez kontakt z wykorzystaniem poczty e-mail na adres wskazany w §</w:t>
      </w:r>
      <w:r w:rsidR="00EE3C41" w:rsidRPr="00372943">
        <w:rPr>
          <w:rFonts w:ascii="Arial" w:hAnsi="Arial" w:cs="Arial"/>
          <w:sz w:val="20"/>
          <w:szCs w:val="20"/>
        </w:rPr>
        <w:t xml:space="preserve"> </w:t>
      </w:r>
      <w:r w:rsidRPr="00372943">
        <w:rPr>
          <w:rFonts w:ascii="Arial" w:hAnsi="Arial" w:cs="Arial"/>
          <w:sz w:val="20"/>
          <w:szCs w:val="20"/>
        </w:rPr>
        <w:t>9</w:t>
      </w:r>
      <w:r w:rsidR="006736AD" w:rsidRPr="00372943">
        <w:rPr>
          <w:rFonts w:ascii="Arial" w:hAnsi="Arial" w:cs="Arial"/>
          <w:sz w:val="20"/>
          <w:szCs w:val="20"/>
        </w:rPr>
        <w:t xml:space="preserve"> </w:t>
      </w:r>
      <w:r w:rsidRPr="00372943">
        <w:rPr>
          <w:rFonts w:ascii="Arial" w:hAnsi="Arial" w:cs="Arial"/>
          <w:sz w:val="20"/>
          <w:szCs w:val="20"/>
        </w:rPr>
        <w:t>ust. 1 Umowy.</w:t>
      </w:r>
    </w:p>
    <w:p w14:paraId="416F12BA" w14:textId="1A7D58E2" w:rsidR="00187B78" w:rsidRPr="00372943" w:rsidRDefault="00E92215"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zapewnia gwarancję – w szczególności poprzez wiedzę fachową, doświadczenie, wiarygodność, wykwalifikowany personel i zasoby infrastrukturalne – stosowania środków technicznych i organizacyjnych, o których mowa w art. 32 </w:t>
      </w:r>
      <w:r w:rsidR="00C77F1D">
        <w:rPr>
          <w:rFonts w:ascii="Arial" w:hAnsi="Arial" w:cs="Arial"/>
          <w:sz w:val="20"/>
          <w:szCs w:val="20"/>
        </w:rPr>
        <w:t>Rozporządzeni</w:t>
      </w:r>
      <w:r w:rsidR="00564631">
        <w:rPr>
          <w:rFonts w:ascii="Arial" w:hAnsi="Arial" w:cs="Arial"/>
          <w:sz w:val="20"/>
          <w:szCs w:val="20"/>
        </w:rPr>
        <w:t>a.</w:t>
      </w:r>
    </w:p>
    <w:p w14:paraId="03FDBB6F" w14:textId="1F70B226" w:rsidR="00CB75AB" w:rsidRPr="00372943" w:rsidRDefault="00CB75AB"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zobowiązany jest do niezwłocznego poinformowania </w:t>
      </w:r>
      <w:r w:rsidR="000577C3" w:rsidRPr="00372943">
        <w:rPr>
          <w:rFonts w:ascii="Arial" w:hAnsi="Arial" w:cs="Arial"/>
          <w:sz w:val="20"/>
          <w:szCs w:val="20"/>
        </w:rPr>
        <w:t>Administratora</w:t>
      </w:r>
      <w:r w:rsidRPr="00372943">
        <w:rPr>
          <w:rFonts w:ascii="Arial" w:hAnsi="Arial" w:cs="Arial"/>
          <w:sz w:val="20"/>
          <w:szCs w:val="20"/>
        </w:rPr>
        <w:t xml:space="preserve"> o: jakimkolwiek postępowaniu lub orzeczeniu dotyczącym danych osobowych</w:t>
      </w:r>
      <w:r w:rsidR="00B015E2" w:rsidRPr="00372943">
        <w:rPr>
          <w:rFonts w:ascii="Arial" w:hAnsi="Arial" w:cs="Arial"/>
          <w:sz w:val="20"/>
          <w:szCs w:val="20"/>
        </w:rPr>
        <w:t>,</w:t>
      </w:r>
      <w:r w:rsidRPr="00372943">
        <w:rPr>
          <w:rFonts w:ascii="Arial" w:hAnsi="Arial" w:cs="Arial"/>
          <w:sz w:val="20"/>
          <w:szCs w:val="20"/>
        </w:rPr>
        <w:t>, zapowiedzi albo rozpoczęcia przez organ nadzorczy kontroli lub postępowania wyjaśniającego dotyczącego danych osobowych,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jednak nie później niż 7 dni od dnia powzięcia wiadomości o tym zdarzeniu.</w:t>
      </w:r>
    </w:p>
    <w:p w14:paraId="380C5429" w14:textId="526A8513" w:rsidR="00CB75AB" w:rsidRPr="00372943" w:rsidRDefault="00CB75AB"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w:t>
      </w:r>
      <w:r w:rsidR="006357FC" w:rsidRPr="00372943">
        <w:rPr>
          <w:rFonts w:ascii="Arial" w:hAnsi="Arial" w:cs="Arial"/>
          <w:sz w:val="20"/>
          <w:szCs w:val="20"/>
        </w:rPr>
        <w:t>przetwarzający</w:t>
      </w:r>
      <w:r w:rsidRPr="00372943">
        <w:rPr>
          <w:rFonts w:ascii="Arial" w:hAnsi="Arial" w:cs="Arial"/>
          <w:sz w:val="20"/>
          <w:szCs w:val="20"/>
        </w:rPr>
        <w:t xml:space="preserve"> udostępni </w:t>
      </w:r>
      <w:r w:rsidR="000577C3" w:rsidRPr="00372943">
        <w:rPr>
          <w:rFonts w:ascii="Arial" w:hAnsi="Arial" w:cs="Arial"/>
          <w:sz w:val="20"/>
          <w:szCs w:val="20"/>
        </w:rPr>
        <w:t>Administrator</w:t>
      </w:r>
      <w:r w:rsidR="00CF6C47" w:rsidRPr="00372943">
        <w:rPr>
          <w:rFonts w:ascii="Arial" w:hAnsi="Arial" w:cs="Arial"/>
          <w:sz w:val="20"/>
          <w:szCs w:val="20"/>
        </w:rPr>
        <w:t>owi</w:t>
      </w:r>
      <w:r w:rsidRPr="00372943">
        <w:rPr>
          <w:rFonts w:ascii="Arial" w:hAnsi="Arial" w:cs="Arial"/>
          <w:sz w:val="20"/>
          <w:szCs w:val="20"/>
        </w:rPr>
        <w:t>, na jego pisemne lub mailowe zgłoszenie, wszelkie informacje niezbędne do wykazania spełnienia obowiązków wynikających z niniejszego paragrafu.</w:t>
      </w:r>
    </w:p>
    <w:p w14:paraId="4C0583A2" w14:textId="44BB7771" w:rsidR="00CB75AB" w:rsidRPr="00372943" w:rsidRDefault="00CB75AB"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W przypadku stwierdzenia incydentu w zakresie bezpieczeństwa powierzonych informacji lub prawdopodobieństwa jego wystąpienia, </w:t>
      </w:r>
      <w:r w:rsidR="000577C3" w:rsidRPr="00372943">
        <w:rPr>
          <w:rFonts w:ascii="Arial" w:hAnsi="Arial" w:cs="Arial"/>
          <w:sz w:val="20"/>
          <w:szCs w:val="20"/>
        </w:rPr>
        <w:t>Podmiot przetwarzający</w:t>
      </w:r>
      <w:r w:rsidRPr="00372943">
        <w:rPr>
          <w:rFonts w:ascii="Arial" w:hAnsi="Arial" w:cs="Arial"/>
          <w:sz w:val="20"/>
          <w:szCs w:val="20"/>
        </w:rPr>
        <w:t xml:space="preserve"> niezwłocznie przekaże wszelkie posiadane informacje o tym zdarzeniu </w:t>
      </w:r>
      <w:r w:rsidR="000577C3" w:rsidRPr="00372943">
        <w:rPr>
          <w:rFonts w:ascii="Arial" w:hAnsi="Arial" w:cs="Arial"/>
          <w:sz w:val="20"/>
          <w:szCs w:val="20"/>
        </w:rPr>
        <w:t>Administrator</w:t>
      </w:r>
      <w:r w:rsidR="00CF6C47" w:rsidRPr="00372943">
        <w:rPr>
          <w:rFonts w:ascii="Arial" w:hAnsi="Arial" w:cs="Arial"/>
          <w:sz w:val="20"/>
          <w:szCs w:val="20"/>
        </w:rPr>
        <w:t>owi</w:t>
      </w:r>
      <w:r w:rsidRPr="00372943">
        <w:rPr>
          <w:rFonts w:ascii="Arial" w:hAnsi="Arial" w:cs="Arial"/>
          <w:sz w:val="20"/>
          <w:szCs w:val="20"/>
        </w:rPr>
        <w:t>. Strony zobowiązują się do wzajemnej pomocy w wypełnianiu obowiązków notyfikacyjnych o tych incydentach wobec organów nadzorczych.</w:t>
      </w:r>
    </w:p>
    <w:p w14:paraId="0A97B66C" w14:textId="3472A620" w:rsidR="00CB75AB" w:rsidRPr="00372943" w:rsidRDefault="000577C3"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w:t>
      </w:r>
      <w:r w:rsidR="00CB75AB" w:rsidRPr="00372943">
        <w:rPr>
          <w:rFonts w:ascii="Arial" w:hAnsi="Arial" w:cs="Arial"/>
          <w:sz w:val="20"/>
          <w:szCs w:val="20"/>
        </w:rPr>
        <w:t xml:space="preserve"> ponosi odpowiedzialność w zakresie przewidzianym w Ustawie</w:t>
      </w:r>
      <w:r w:rsidR="00193CC0">
        <w:rPr>
          <w:rFonts w:ascii="Arial" w:hAnsi="Arial" w:cs="Arial"/>
          <w:sz w:val="20"/>
          <w:szCs w:val="20"/>
        </w:rPr>
        <w:t xml:space="preserve"> </w:t>
      </w:r>
      <w:r w:rsidR="00193CC0" w:rsidRPr="00954DDF">
        <w:rPr>
          <w:rFonts w:ascii="Arial" w:hAnsi="Arial" w:cs="Arial"/>
          <w:sz w:val="20"/>
          <w:szCs w:val="20"/>
          <w:lang w:eastAsia="zh-CN"/>
        </w:rPr>
        <w:t>z dnia 10 maja 2018 r. o ochronie danych osobowych (Dz.U. z 2019 r. poz. 1781</w:t>
      </w:r>
      <w:r w:rsidR="00907299">
        <w:rPr>
          <w:rFonts w:ascii="Arial" w:hAnsi="Arial" w:cs="Arial"/>
          <w:sz w:val="20"/>
          <w:szCs w:val="20"/>
          <w:lang w:eastAsia="zh-CN"/>
        </w:rPr>
        <w:t>)</w:t>
      </w:r>
      <w:r w:rsidR="00CB75AB" w:rsidRPr="00372943">
        <w:rPr>
          <w:rFonts w:ascii="Arial" w:hAnsi="Arial" w:cs="Arial"/>
          <w:sz w:val="20"/>
          <w:szCs w:val="20"/>
        </w:rPr>
        <w:t xml:space="preserve"> i RODO jako podmiot, któremu powierzono dane do przetwarzania. Nie zwalnia to </w:t>
      </w:r>
      <w:r w:rsidRPr="00372943">
        <w:rPr>
          <w:rFonts w:ascii="Arial" w:hAnsi="Arial" w:cs="Arial"/>
          <w:sz w:val="20"/>
          <w:szCs w:val="20"/>
        </w:rPr>
        <w:t>Administratora</w:t>
      </w:r>
      <w:r w:rsidR="00CB75AB" w:rsidRPr="00372943">
        <w:rPr>
          <w:rFonts w:ascii="Arial" w:hAnsi="Arial" w:cs="Arial"/>
          <w:sz w:val="20"/>
          <w:szCs w:val="20"/>
        </w:rPr>
        <w:t xml:space="preserve"> z odpowiedzialności za zdarzenia, za które ponosi on odpowiedzialność jako administrator danych osobowych, zgodnie z obowiązującymi przepisami o ochronie danych osobowych.</w:t>
      </w:r>
    </w:p>
    <w:p w14:paraId="793DF52B" w14:textId="414A3396" w:rsidR="00CB75AB" w:rsidRPr="00372943" w:rsidRDefault="00CB75AB"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Mając na uwadze charakter przetwarzania, w przypadku żądania osoby, której dane będą przetwarzane przez </w:t>
      </w:r>
      <w:r w:rsidR="000577C3" w:rsidRPr="00372943">
        <w:rPr>
          <w:rFonts w:ascii="Arial" w:hAnsi="Arial" w:cs="Arial"/>
          <w:sz w:val="20"/>
          <w:szCs w:val="20"/>
        </w:rPr>
        <w:t>Podmiot przetwarzający</w:t>
      </w:r>
      <w:r w:rsidRPr="00372943">
        <w:rPr>
          <w:rFonts w:ascii="Arial" w:hAnsi="Arial" w:cs="Arial"/>
          <w:sz w:val="20"/>
          <w:szCs w:val="20"/>
        </w:rPr>
        <w:t xml:space="preserve"> w związku z ich powierzeniem na mocy niniejszej umowy, w zakresie wykonania jej praw określonych w Rozdziale III RODO, </w:t>
      </w:r>
      <w:r w:rsidR="000577C3" w:rsidRPr="00372943">
        <w:rPr>
          <w:rFonts w:ascii="Arial" w:hAnsi="Arial" w:cs="Arial"/>
          <w:sz w:val="20"/>
          <w:szCs w:val="20"/>
        </w:rPr>
        <w:t>Podmiot przetwarzający</w:t>
      </w:r>
      <w:r w:rsidRPr="00372943">
        <w:rPr>
          <w:rFonts w:ascii="Arial" w:hAnsi="Arial" w:cs="Arial"/>
          <w:sz w:val="20"/>
          <w:szCs w:val="20"/>
        </w:rPr>
        <w:t xml:space="preserve"> dołoży starań, aby w miarę możliwości poprzez środki organizacyjne i techniczne pomóc </w:t>
      </w:r>
      <w:r w:rsidR="000577C3" w:rsidRPr="00372943">
        <w:rPr>
          <w:rFonts w:ascii="Arial" w:hAnsi="Arial" w:cs="Arial"/>
          <w:sz w:val="20"/>
          <w:szCs w:val="20"/>
        </w:rPr>
        <w:t>Administratora</w:t>
      </w:r>
      <w:r w:rsidRPr="00372943">
        <w:rPr>
          <w:rFonts w:ascii="Arial" w:hAnsi="Arial" w:cs="Arial"/>
          <w:sz w:val="20"/>
          <w:szCs w:val="20"/>
        </w:rPr>
        <w:t xml:space="preserve"> w wywiązaniu się z obowiązku odpowiadania na żądania takiej osoby. </w:t>
      </w:r>
    </w:p>
    <w:p w14:paraId="58F36BB4" w14:textId="59F175E2" w:rsidR="00CB75AB" w:rsidRPr="00372943" w:rsidRDefault="00CB75AB"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Mając na uwadze charakter przetwarzania oraz dostępne </w:t>
      </w:r>
      <w:r w:rsidR="000577C3" w:rsidRPr="00372943">
        <w:rPr>
          <w:rFonts w:ascii="Arial" w:hAnsi="Arial" w:cs="Arial"/>
          <w:sz w:val="20"/>
          <w:szCs w:val="20"/>
        </w:rPr>
        <w:t>Podmiotu przetwarzającego</w:t>
      </w:r>
      <w:r w:rsidRPr="00372943">
        <w:rPr>
          <w:rFonts w:ascii="Arial" w:hAnsi="Arial" w:cs="Arial"/>
          <w:sz w:val="20"/>
          <w:szCs w:val="20"/>
        </w:rPr>
        <w:t xml:space="preserve"> informacje, dołoży on starań w pomocy </w:t>
      </w:r>
      <w:r w:rsidR="000577C3" w:rsidRPr="00372943">
        <w:rPr>
          <w:rFonts w:ascii="Arial" w:hAnsi="Arial" w:cs="Arial"/>
          <w:sz w:val="20"/>
          <w:szCs w:val="20"/>
        </w:rPr>
        <w:t>Administratora</w:t>
      </w:r>
      <w:r w:rsidRPr="00372943">
        <w:rPr>
          <w:rFonts w:ascii="Arial" w:hAnsi="Arial" w:cs="Arial"/>
          <w:sz w:val="20"/>
          <w:szCs w:val="20"/>
        </w:rPr>
        <w:t xml:space="preserve"> w wywiązaniu się z obowiązków określonych w art. 32-36 RODO. </w:t>
      </w:r>
    </w:p>
    <w:p w14:paraId="75FC5850" w14:textId="299D2805" w:rsidR="00CB75AB" w:rsidRPr="00372943" w:rsidRDefault="000577C3"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w:t>
      </w:r>
      <w:r w:rsidR="00CB75AB" w:rsidRPr="00372943">
        <w:rPr>
          <w:rFonts w:ascii="Arial" w:hAnsi="Arial" w:cs="Arial"/>
          <w:sz w:val="20"/>
          <w:szCs w:val="20"/>
        </w:rPr>
        <w:t xml:space="preserve">, </w:t>
      </w:r>
      <w:bookmarkStart w:id="1" w:name="_Hlk94701571"/>
      <w:r w:rsidR="00CB75AB" w:rsidRPr="00372943">
        <w:rPr>
          <w:rFonts w:ascii="Arial" w:hAnsi="Arial" w:cs="Arial"/>
          <w:sz w:val="20"/>
          <w:szCs w:val="20"/>
        </w:rPr>
        <w:t>najpóźniej w ciągu 7 dni licząc od daty wygaśnięcia lub rozwiązania Umowy</w:t>
      </w:r>
      <w:bookmarkEnd w:id="1"/>
      <w:r w:rsidR="00CB75AB" w:rsidRPr="00372943">
        <w:rPr>
          <w:rFonts w:ascii="Arial" w:hAnsi="Arial" w:cs="Arial"/>
          <w:sz w:val="20"/>
          <w:szCs w:val="20"/>
        </w:rPr>
        <w:t xml:space="preserve">, zobowiązany jest do zwrotu wszelkich powierzonych danych osobowych do </w:t>
      </w:r>
      <w:r w:rsidRPr="00372943">
        <w:rPr>
          <w:rFonts w:ascii="Arial" w:hAnsi="Arial" w:cs="Arial"/>
          <w:sz w:val="20"/>
          <w:szCs w:val="20"/>
        </w:rPr>
        <w:t>Administratora</w:t>
      </w:r>
      <w:r w:rsidR="00CB75AB" w:rsidRPr="00372943">
        <w:rPr>
          <w:rFonts w:ascii="Arial" w:hAnsi="Arial" w:cs="Arial"/>
          <w:sz w:val="20"/>
          <w:szCs w:val="20"/>
        </w:rPr>
        <w:t>.</w:t>
      </w:r>
    </w:p>
    <w:p w14:paraId="4A02174F" w14:textId="77777777" w:rsidR="00D442DA"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jest zobowiązany powiadomić Administratora danych</w:t>
      </w:r>
      <w:r w:rsidR="00DA5D52" w:rsidRPr="00372943">
        <w:rPr>
          <w:rFonts w:ascii="Arial" w:hAnsi="Arial" w:cs="Arial"/>
          <w:sz w:val="20"/>
          <w:szCs w:val="20"/>
        </w:rPr>
        <w:t xml:space="preserve"> </w:t>
      </w:r>
      <w:r w:rsidRPr="00372943">
        <w:rPr>
          <w:rFonts w:ascii="Arial" w:hAnsi="Arial" w:cs="Arial"/>
          <w:sz w:val="20"/>
          <w:szCs w:val="20"/>
        </w:rPr>
        <w:t>o każdej kontroli organu nadzorczego w obszarze ochrony danych osobowych, która ma chociażby pośredni związek z przetwarzaniem powierzonych danych osobowych na podstawie Umowy oraz o każdym piśmie tego organu dotyczącym składania wyjaśnień. Obowiązek ten istnieje nawet po wygaśnięciu lub rozwiązaniu Umowy.</w:t>
      </w:r>
    </w:p>
    <w:p w14:paraId="13FBE27A" w14:textId="2D30F3B4" w:rsidR="00B60F06"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w przypadku opisanym w ust. 14 zarówno w czasie obowiązywania Umowy, a także po jej wygaśnięciu lub rozwiązaniu, ma prawo do:</w:t>
      </w:r>
    </w:p>
    <w:p w14:paraId="534A6A09" w14:textId="77777777" w:rsidR="00D442DA" w:rsidRPr="00372943" w:rsidRDefault="00B60F06" w:rsidP="00307B22">
      <w:pPr>
        <w:pStyle w:val="Akapitzlist"/>
        <w:numPr>
          <w:ilvl w:val="0"/>
          <w:numId w:val="20"/>
        </w:numPr>
        <w:suppressAutoHyphens/>
        <w:spacing w:after="0" w:line="276" w:lineRule="auto"/>
        <w:jc w:val="both"/>
        <w:rPr>
          <w:rFonts w:ascii="Arial" w:hAnsi="Arial" w:cs="Arial"/>
          <w:sz w:val="20"/>
          <w:szCs w:val="20"/>
        </w:rPr>
      </w:pPr>
      <w:r w:rsidRPr="00372943">
        <w:rPr>
          <w:rFonts w:ascii="Arial" w:hAnsi="Arial" w:cs="Arial"/>
          <w:sz w:val="20"/>
          <w:szCs w:val="20"/>
        </w:rPr>
        <w:t>uczestniczenia w kontroli organu nadzorczego;</w:t>
      </w:r>
    </w:p>
    <w:p w14:paraId="0EF92C67" w14:textId="77777777" w:rsidR="00D442DA" w:rsidRPr="00372943" w:rsidRDefault="00B60F06" w:rsidP="00307B22">
      <w:pPr>
        <w:pStyle w:val="Akapitzlist"/>
        <w:numPr>
          <w:ilvl w:val="0"/>
          <w:numId w:val="20"/>
        </w:numPr>
        <w:suppressAutoHyphens/>
        <w:spacing w:after="0" w:line="276" w:lineRule="auto"/>
        <w:jc w:val="both"/>
        <w:rPr>
          <w:rFonts w:ascii="Arial" w:hAnsi="Arial" w:cs="Arial"/>
          <w:sz w:val="20"/>
          <w:szCs w:val="20"/>
        </w:rPr>
      </w:pPr>
      <w:r w:rsidRPr="00372943">
        <w:rPr>
          <w:rFonts w:ascii="Arial" w:hAnsi="Arial" w:cs="Arial"/>
          <w:sz w:val="20"/>
          <w:szCs w:val="20"/>
        </w:rPr>
        <w:t>wnoszenia uwag do treści sprawozdania pokontrolnego;</w:t>
      </w:r>
    </w:p>
    <w:p w14:paraId="4FAB1F46" w14:textId="2008DC53" w:rsidR="00B60F06" w:rsidRPr="00372943" w:rsidRDefault="00B60F06" w:rsidP="00307B22">
      <w:pPr>
        <w:pStyle w:val="Akapitzlist"/>
        <w:numPr>
          <w:ilvl w:val="0"/>
          <w:numId w:val="20"/>
        </w:numPr>
        <w:suppressAutoHyphens/>
        <w:spacing w:after="0" w:line="276" w:lineRule="auto"/>
        <w:jc w:val="both"/>
        <w:rPr>
          <w:rFonts w:ascii="Arial" w:hAnsi="Arial" w:cs="Arial"/>
          <w:sz w:val="20"/>
          <w:szCs w:val="20"/>
        </w:rPr>
      </w:pPr>
      <w:r w:rsidRPr="00372943">
        <w:rPr>
          <w:rFonts w:ascii="Arial" w:hAnsi="Arial" w:cs="Arial"/>
          <w:sz w:val="20"/>
          <w:szCs w:val="20"/>
        </w:rPr>
        <w:lastRenderedPageBreak/>
        <w:t>wnoszenia uwag do treści odpowiedzi na pismo organu nadzorczego dotyczącego chociażby pośrednio przetwarzania powierzonych danych osobowych.</w:t>
      </w:r>
    </w:p>
    <w:p w14:paraId="1CB8AAF7" w14:textId="457DB28B" w:rsidR="00B60F06" w:rsidRPr="00372943" w:rsidRDefault="00B60F06"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O ile Strony nie postanowią inaczej,</w:t>
      </w:r>
      <w:r w:rsidR="00CB75AB" w:rsidRPr="00372943">
        <w:rPr>
          <w:rFonts w:ascii="Arial" w:hAnsi="Arial" w:cs="Arial"/>
          <w:sz w:val="20"/>
          <w:szCs w:val="20"/>
        </w:rPr>
        <w:t xml:space="preserve"> najpóźniej w ciągu 7 dni licząc od daty wygaśnięcia lub rozwiązania Umowy</w:t>
      </w:r>
      <w:r w:rsidRPr="00372943">
        <w:rPr>
          <w:rFonts w:ascii="Arial" w:hAnsi="Arial" w:cs="Arial"/>
          <w:sz w:val="20"/>
          <w:szCs w:val="20"/>
        </w:rPr>
        <w:t xml:space="preserve"> lub Umowy Głównej Podmiot przetwarzający zobowiązuje się niezwłocznie zwrócić Administratorowi danych wszystkie nośniki, na których znajdują się powierzone dane osobowe, oraz usunąć wszelkie kopie tych danych ze wszystkich innych nośników. Podmiot przetwarzający zobowiązuje się niezwłocznie przesłać Administratorowi danych protokół z dokonania powyższych czynności, nie później jednak niż w terminie </w:t>
      </w:r>
      <w:r w:rsidR="00EE3C41" w:rsidRPr="00372943">
        <w:rPr>
          <w:rFonts w:ascii="Arial" w:hAnsi="Arial" w:cs="Arial"/>
          <w:sz w:val="20"/>
          <w:szCs w:val="20"/>
        </w:rPr>
        <w:t xml:space="preserve">7 </w:t>
      </w:r>
      <w:r w:rsidRPr="00372943">
        <w:rPr>
          <w:rFonts w:ascii="Arial" w:hAnsi="Arial" w:cs="Arial"/>
          <w:sz w:val="20"/>
          <w:szCs w:val="20"/>
        </w:rPr>
        <w:t>od dnia rozwiązania lub wygaśnięcia Umowy lub Umowy Głównej.</w:t>
      </w:r>
    </w:p>
    <w:p w14:paraId="627A6748" w14:textId="3471680B" w:rsidR="00DA73DE" w:rsidRPr="00372943" w:rsidRDefault="00DA73DE" w:rsidP="00307B22">
      <w:pPr>
        <w:pStyle w:val="Akapitzlist"/>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zobowiązuje się </w:t>
      </w:r>
      <w:r w:rsidR="00586460" w:rsidRPr="00372943">
        <w:rPr>
          <w:rFonts w:ascii="Arial" w:hAnsi="Arial" w:cs="Arial"/>
          <w:sz w:val="20"/>
          <w:szCs w:val="20"/>
        </w:rPr>
        <w:t xml:space="preserve">do prowadzenia </w:t>
      </w:r>
      <w:r w:rsidRPr="00372943">
        <w:rPr>
          <w:rFonts w:ascii="Arial" w:hAnsi="Arial" w:cs="Arial"/>
          <w:sz w:val="20"/>
          <w:szCs w:val="20"/>
        </w:rPr>
        <w:t>Rejestr</w:t>
      </w:r>
      <w:r w:rsidR="00586460" w:rsidRPr="00372943">
        <w:rPr>
          <w:rFonts w:ascii="Arial" w:hAnsi="Arial" w:cs="Arial"/>
          <w:sz w:val="20"/>
          <w:szCs w:val="20"/>
        </w:rPr>
        <w:t>u</w:t>
      </w:r>
      <w:r w:rsidRPr="00372943">
        <w:rPr>
          <w:rFonts w:ascii="Arial" w:hAnsi="Arial" w:cs="Arial"/>
          <w:sz w:val="20"/>
          <w:szCs w:val="20"/>
        </w:rPr>
        <w:t xml:space="preserve"> wszystkich kategorii czynności przetwarzania dokonywanych w imieniu Administratora </w:t>
      </w:r>
      <w:r w:rsidR="00586460" w:rsidRPr="00372943">
        <w:rPr>
          <w:rFonts w:ascii="Arial" w:hAnsi="Arial" w:cs="Arial"/>
          <w:sz w:val="20"/>
          <w:szCs w:val="20"/>
        </w:rPr>
        <w:t>– zgodnie z art. 30 ust. 2 RODO.</w:t>
      </w:r>
    </w:p>
    <w:p w14:paraId="2DE0F4B6" w14:textId="77777777" w:rsidR="007378C1" w:rsidRPr="00372943" w:rsidRDefault="007378C1" w:rsidP="00307B22">
      <w:pPr>
        <w:pStyle w:val="Akapitzlist"/>
        <w:widowControl w:val="0"/>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ma obowiązek niezwłocznie informować Administratora, jeżeli jego zdaniem polecenie Administratora jest niezgodne z prawem.</w:t>
      </w:r>
    </w:p>
    <w:p w14:paraId="0B4E78ED" w14:textId="4F5F2EB5" w:rsidR="00D565B7" w:rsidRPr="00372943" w:rsidRDefault="00D565B7" w:rsidP="00307B22">
      <w:pPr>
        <w:pStyle w:val="Akapitzlist"/>
        <w:widowControl w:val="0"/>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zobowiązuje się do przekazania informacji osobom, których dane dotyczą, o operacjach przetwarzania w momencie zebrania danych.</w:t>
      </w:r>
    </w:p>
    <w:p w14:paraId="145700CD" w14:textId="166E6B3E" w:rsidR="000B1E97" w:rsidRDefault="000B1E97" w:rsidP="00307B22">
      <w:pPr>
        <w:pStyle w:val="Akapitzlist"/>
        <w:widowControl w:val="0"/>
        <w:numPr>
          <w:ilvl w:val="0"/>
          <w:numId w:val="16"/>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zobowiązuje się do wdrożenia odpowiednich środków technicznych i organizacyjnych zmierzających do zapewnienia bezpieczeństwa przetwarzania, tak aby zapewnić stopień bezpieczeństwa odpowiadający ryzyku naruszenia praw lub wolności osób fizycznych. Środki techniczne i organizacyjne stosowane przez Podmiot przetwarzający zostały opisane w </w:t>
      </w:r>
      <w:bookmarkStart w:id="2" w:name="WKP_AL_5841"/>
      <w:r w:rsidRPr="00372943">
        <w:rPr>
          <w:rFonts w:ascii="Arial" w:hAnsi="Arial" w:cs="Arial"/>
          <w:sz w:val="20"/>
          <w:szCs w:val="20"/>
        </w:rPr>
        <w:t>załączniku nr 2</w:t>
      </w:r>
      <w:bookmarkEnd w:id="2"/>
      <w:r w:rsidRPr="00372943">
        <w:rPr>
          <w:rFonts w:ascii="Arial" w:hAnsi="Arial" w:cs="Arial"/>
          <w:sz w:val="20"/>
          <w:szCs w:val="20"/>
        </w:rPr>
        <w:t xml:space="preserve"> do </w:t>
      </w:r>
      <w:r w:rsidR="00A875C5">
        <w:rPr>
          <w:rFonts w:ascii="Arial" w:hAnsi="Arial" w:cs="Arial"/>
          <w:sz w:val="20"/>
          <w:szCs w:val="20"/>
        </w:rPr>
        <w:t>U</w:t>
      </w:r>
      <w:r w:rsidRPr="00372943">
        <w:rPr>
          <w:rFonts w:ascii="Arial" w:hAnsi="Arial" w:cs="Arial"/>
          <w:sz w:val="20"/>
          <w:szCs w:val="20"/>
        </w:rPr>
        <w:t>mowy</w:t>
      </w:r>
      <w:r w:rsidR="00EC2F8F" w:rsidRPr="00372943">
        <w:rPr>
          <w:rFonts w:ascii="Arial" w:hAnsi="Arial" w:cs="Arial"/>
          <w:sz w:val="20"/>
          <w:szCs w:val="20"/>
        </w:rPr>
        <w:t>.</w:t>
      </w:r>
    </w:p>
    <w:p w14:paraId="6D734600" w14:textId="77777777" w:rsidR="008B3525" w:rsidRPr="00372943" w:rsidRDefault="008B3525" w:rsidP="00307B22">
      <w:pPr>
        <w:pStyle w:val="Akapitzlist"/>
        <w:widowControl w:val="0"/>
        <w:suppressAutoHyphens/>
        <w:spacing w:after="0" w:line="276" w:lineRule="auto"/>
        <w:ind w:left="360"/>
        <w:jc w:val="both"/>
        <w:rPr>
          <w:rFonts w:ascii="Arial" w:hAnsi="Arial" w:cs="Arial"/>
          <w:sz w:val="20"/>
          <w:szCs w:val="20"/>
        </w:rPr>
      </w:pPr>
    </w:p>
    <w:p w14:paraId="73838E8F" w14:textId="77777777"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5</w:t>
      </w:r>
    </w:p>
    <w:p w14:paraId="1900F312" w14:textId="77777777"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Dalsze powierzenie danych do przetwarzania</w:t>
      </w:r>
    </w:p>
    <w:p w14:paraId="0060176D" w14:textId="36B40670" w:rsidR="00082772" w:rsidRPr="00372943" w:rsidRDefault="00F0023A" w:rsidP="00307B22">
      <w:pPr>
        <w:pStyle w:val="Akapitzlist"/>
        <w:numPr>
          <w:ilvl w:val="0"/>
          <w:numId w:val="22"/>
        </w:numPr>
        <w:suppressAutoHyphens/>
        <w:spacing w:after="0" w:line="276" w:lineRule="auto"/>
        <w:jc w:val="both"/>
        <w:textDirection w:val="btLr"/>
        <w:rPr>
          <w:rFonts w:ascii="Arial" w:hAnsi="Arial" w:cs="Arial"/>
          <w:sz w:val="20"/>
          <w:szCs w:val="20"/>
        </w:rPr>
      </w:pPr>
      <w:r w:rsidRPr="00372943">
        <w:rPr>
          <w:rFonts w:ascii="Arial" w:hAnsi="Arial" w:cs="Arial"/>
          <w:sz w:val="20"/>
          <w:szCs w:val="20"/>
        </w:rPr>
        <w:t>Podmiot przetwarzający może powierzyć konkretne operacje na danych osobowych do dalszego przetwarzania w drodze pisemnej umowy zawartej z innym podmiotem przetwarzającym, wyłącznie po uzyskaniu uprzedniej pisemnej zgody Administratora</w:t>
      </w:r>
      <w:r w:rsidR="00382272">
        <w:rPr>
          <w:rFonts w:ascii="Arial" w:hAnsi="Arial" w:cs="Arial"/>
          <w:sz w:val="20"/>
          <w:szCs w:val="20"/>
        </w:rPr>
        <w:t xml:space="preserve">, której wzór stanowi </w:t>
      </w:r>
      <w:r w:rsidR="00F5294E" w:rsidRPr="00372943">
        <w:rPr>
          <w:rFonts w:ascii="Arial" w:hAnsi="Arial" w:cs="Arial"/>
          <w:bCs/>
          <w:sz w:val="20"/>
          <w:szCs w:val="20"/>
        </w:rPr>
        <w:t>załącznik n</w:t>
      </w:r>
      <w:r w:rsidR="00382272">
        <w:rPr>
          <w:rFonts w:ascii="Arial" w:hAnsi="Arial" w:cs="Arial"/>
          <w:bCs/>
          <w:sz w:val="20"/>
          <w:szCs w:val="20"/>
        </w:rPr>
        <w:t xml:space="preserve">r </w:t>
      </w:r>
      <w:r w:rsidR="009A095E" w:rsidRPr="00372943">
        <w:rPr>
          <w:rFonts w:ascii="Arial" w:hAnsi="Arial" w:cs="Arial"/>
          <w:bCs/>
          <w:sz w:val="20"/>
          <w:szCs w:val="20"/>
        </w:rPr>
        <w:t>3</w:t>
      </w:r>
      <w:r w:rsidR="00382272">
        <w:rPr>
          <w:rFonts w:ascii="Arial" w:hAnsi="Arial" w:cs="Arial"/>
          <w:bCs/>
          <w:sz w:val="20"/>
          <w:szCs w:val="20"/>
        </w:rPr>
        <w:t xml:space="preserve"> do Umowy</w:t>
      </w:r>
      <w:r w:rsidR="006E68EB" w:rsidRPr="00372943">
        <w:rPr>
          <w:rFonts w:ascii="Arial" w:hAnsi="Arial" w:cs="Arial"/>
          <w:bCs/>
          <w:sz w:val="20"/>
          <w:szCs w:val="20"/>
        </w:rPr>
        <w:t>.</w:t>
      </w:r>
      <w:r w:rsidR="006E68EB" w:rsidRPr="00372943">
        <w:rPr>
          <w:rFonts w:ascii="Arial" w:hAnsi="Arial" w:cs="Arial"/>
          <w:b/>
          <w:sz w:val="20"/>
          <w:szCs w:val="20"/>
        </w:rPr>
        <w:t xml:space="preserve"> </w:t>
      </w:r>
      <w:r w:rsidR="000577C3" w:rsidRPr="00372943">
        <w:rPr>
          <w:rFonts w:ascii="Arial" w:eastAsia="Arial" w:hAnsi="Arial" w:cs="Arial"/>
          <w:color w:val="000000"/>
          <w:sz w:val="20"/>
          <w:szCs w:val="20"/>
        </w:rPr>
        <w:t>Podmiot przetwarzający</w:t>
      </w:r>
      <w:r w:rsidR="006736AD" w:rsidRPr="00372943">
        <w:rPr>
          <w:rFonts w:ascii="Arial" w:eastAsia="Arial" w:hAnsi="Arial" w:cs="Arial"/>
          <w:color w:val="000000"/>
          <w:sz w:val="20"/>
          <w:szCs w:val="20"/>
        </w:rPr>
        <w:t xml:space="preserve"> może powierzyć dalej przetwarzanie danych osobowych wyłącznie podmiotom, które gwarantują wdrożenie odpowiednich środków technicznych i organizacyjnych, zapewniającym przetwarzanie danych osobowych zgodnie z obowiązującymi przepisami.</w:t>
      </w:r>
    </w:p>
    <w:p w14:paraId="24DFB8BA" w14:textId="6C02ADEF" w:rsidR="00082772" w:rsidRPr="00372943" w:rsidRDefault="000577C3" w:rsidP="00307B22">
      <w:pPr>
        <w:pStyle w:val="Akapitzlist"/>
        <w:numPr>
          <w:ilvl w:val="0"/>
          <w:numId w:val="22"/>
        </w:numPr>
        <w:suppressAutoHyphens/>
        <w:spacing w:after="0" w:line="276" w:lineRule="auto"/>
        <w:jc w:val="both"/>
        <w:textDirection w:val="btLr"/>
        <w:rPr>
          <w:rFonts w:ascii="Arial" w:hAnsi="Arial" w:cs="Arial"/>
          <w:sz w:val="20"/>
          <w:szCs w:val="20"/>
        </w:rPr>
      </w:pPr>
      <w:r w:rsidRPr="00372943">
        <w:rPr>
          <w:rFonts w:ascii="Arial" w:eastAsia="Arial" w:hAnsi="Arial" w:cs="Arial"/>
          <w:color w:val="000000"/>
          <w:sz w:val="20"/>
          <w:szCs w:val="20"/>
        </w:rPr>
        <w:t>Podmiot przetwarzający</w:t>
      </w:r>
      <w:r w:rsidR="006736AD" w:rsidRPr="00372943">
        <w:rPr>
          <w:rFonts w:ascii="Arial" w:eastAsia="Arial" w:hAnsi="Arial" w:cs="Arial"/>
          <w:color w:val="000000"/>
          <w:sz w:val="20"/>
          <w:szCs w:val="20"/>
        </w:rPr>
        <w:t xml:space="preserve"> zapewni w umowie z dalszym podmiotem przetwarzającym, że na podmiot ten zostaną nałożone obowiązki odpowiadające obowiązkom </w:t>
      </w:r>
      <w:r w:rsidRPr="00372943">
        <w:rPr>
          <w:rFonts w:ascii="Arial" w:eastAsia="Arial" w:hAnsi="Arial" w:cs="Arial"/>
          <w:color w:val="000000"/>
          <w:sz w:val="20"/>
          <w:szCs w:val="20"/>
        </w:rPr>
        <w:t>Podmiotu przetwarzającego</w:t>
      </w:r>
      <w:r w:rsidR="006736AD" w:rsidRPr="00372943">
        <w:rPr>
          <w:rFonts w:ascii="Arial" w:eastAsia="Arial" w:hAnsi="Arial" w:cs="Arial"/>
          <w:color w:val="000000"/>
          <w:sz w:val="20"/>
          <w:szCs w:val="20"/>
        </w:rPr>
        <w:t xml:space="preserve"> w niniejszej </w:t>
      </w:r>
      <w:r w:rsidR="009907C2">
        <w:rPr>
          <w:rFonts w:ascii="Arial" w:eastAsia="Arial" w:hAnsi="Arial" w:cs="Arial"/>
          <w:color w:val="000000"/>
          <w:sz w:val="20"/>
          <w:szCs w:val="20"/>
        </w:rPr>
        <w:t>U</w:t>
      </w:r>
      <w:r w:rsidR="006736AD" w:rsidRPr="00372943">
        <w:rPr>
          <w:rFonts w:ascii="Arial" w:eastAsia="Arial" w:hAnsi="Arial" w:cs="Arial"/>
          <w:color w:val="000000"/>
          <w:sz w:val="20"/>
          <w:szCs w:val="20"/>
        </w:rPr>
        <w:t xml:space="preserve">mowie, w szczególności obowiązek zapewnienia wystarczających gwarancji wdrożenia odpowiednich środków technicznych i organizacyjnych, by przetwarzanie odpowiadało wymogom RODO i przepisów krajowych. </w:t>
      </w:r>
    </w:p>
    <w:p w14:paraId="7728EEBB" w14:textId="77777777" w:rsidR="00F467DE" w:rsidRPr="00372943" w:rsidRDefault="00F467DE" w:rsidP="00307B22">
      <w:pPr>
        <w:pStyle w:val="Akapitzlist"/>
        <w:widowControl w:val="0"/>
        <w:numPr>
          <w:ilvl w:val="0"/>
          <w:numId w:val="22"/>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ma obowiązek niezwłocznie informować Administratora o wszelkich zamierzonych zmianach dotyczących dodania lub zastąpienia innych podmiotów przetwarzających. Administrator ma prawo wyrazić sprzeciw wobec zamierzonych przez podmiot przetwarzający zmian.</w:t>
      </w:r>
    </w:p>
    <w:p w14:paraId="5174CEDF" w14:textId="55641D53" w:rsidR="00F467DE" w:rsidRPr="00372943" w:rsidRDefault="007E23AB" w:rsidP="00307B22">
      <w:pPr>
        <w:pStyle w:val="Akapitzlist"/>
        <w:widowControl w:val="0"/>
        <w:numPr>
          <w:ilvl w:val="0"/>
          <w:numId w:val="22"/>
        </w:numPr>
        <w:suppressAutoHyphens/>
        <w:spacing w:after="0" w:line="276" w:lineRule="auto"/>
        <w:jc w:val="both"/>
        <w:textDirection w:val="btLr"/>
        <w:rPr>
          <w:rFonts w:ascii="Arial" w:hAnsi="Arial" w:cs="Arial"/>
          <w:sz w:val="20"/>
          <w:szCs w:val="20"/>
        </w:rPr>
      </w:pPr>
      <w:r w:rsidRPr="00372943">
        <w:rPr>
          <w:rFonts w:ascii="Arial" w:hAnsi="Arial" w:cs="Arial"/>
          <w:sz w:val="20"/>
          <w:szCs w:val="20"/>
        </w:rPr>
        <w:t>Podmiot przetwarzający nie może powierzyć innemu podmiotowi przetwarzającemu całości wykonania umowy.</w:t>
      </w:r>
    </w:p>
    <w:p w14:paraId="198A67DA" w14:textId="77777777" w:rsidR="00082772" w:rsidRPr="00372943" w:rsidRDefault="006736AD" w:rsidP="00307B22">
      <w:pPr>
        <w:pStyle w:val="Akapitzlist"/>
        <w:numPr>
          <w:ilvl w:val="0"/>
          <w:numId w:val="22"/>
        </w:numPr>
        <w:suppressAutoHyphens/>
        <w:spacing w:after="0" w:line="276" w:lineRule="auto"/>
        <w:jc w:val="both"/>
        <w:textDirection w:val="btLr"/>
        <w:rPr>
          <w:rFonts w:ascii="Arial" w:hAnsi="Arial" w:cs="Arial"/>
          <w:sz w:val="20"/>
          <w:szCs w:val="20"/>
        </w:rPr>
      </w:pPr>
      <w:r w:rsidRPr="00372943">
        <w:rPr>
          <w:rFonts w:ascii="Arial" w:eastAsia="Arial" w:hAnsi="Arial" w:cs="Arial"/>
          <w:color w:val="000000"/>
          <w:sz w:val="20"/>
          <w:szCs w:val="20"/>
        </w:rPr>
        <w:t xml:space="preserve">W przypadku podpowierzenia przetwarzania danych osobowych przez </w:t>
      </w:r>
      <w:r w:rsidR="000577C3" w:rsidRPr="00372943">
        <w:rPr>
          <w:rFonts w:ascii="Arial" w:eastAsia="Arial" w:hAnsi="Arial" w:cs="Arial"/>
          <w:color w:val="000000"/>
          <w:sz w:val="20"/>
          <w:szCs w:val="20"/>
        </w:rPr>
        <w:t>Podmiot przetwarzający</w:t>
      </w:r>
      <w:r w:rsidRPr="00372943">
        <w:rPr>
          <w:rFonts w:ascii="Arial" w:eastAsia="Arial" w:hAnsi="Arial" w:cs="Arial"/>
          <w:color w:val="000000"/>
          <w:sz w:val="20"/>
          <w:szCs w:val="20"/>
        </w:rPr>
        <w:t xml:space="preserve"> innemu podmiotowi, </w:t>
      </w:r>
      <w:r w:rsidR="000577C3" w:rsidRPr="00372943">
        <w:rPr>
          <w:rFonts w:ascii="Arial" w:eastAsia="Arial" w:hAnsi="Arial" w:cs="Arial"/>
          <w:color w:val="000000"/>
          <w:sz w:val="20"/>
          <w:szCs w:val="20"/>
        </w:rPr>
        <w:t>Podmiot przetwarzający</w:t>
      </w:r>
      <w:r w:rsidRPr="00372943">
        <w:rPr>
          <w:rFonts w:ascii="Arial" w:eastAsia="Arial" w:hAnsi="Arial" w:cs="Arial"/>
          <w:color w:val="000000"/>
          <w:sz w:val="20"/>
          <w:szCs w:val="20"/>
        </w:rPr>
        <w:t xml:space="preserve"> odpowiada za szkody powstałe w wyniku niewywiązania się przez ten inny podmiot ze spoczywających na nim obowiązków ochrony danych osobowych.</w:t>
      </w:r>
    </w:p>
    <w:p w14:paraId="55D46ACF" w14:textId="535C33FA" w:rsidR="00465D1F" w:rsidRPr="008B3525" w:rsidRDefault="000577C3" w:rsidP="00307B22">
      <w:pPr>
        <w:pStyle w:val="Akapitzlist"/>
        <w:numPr>
          <w:ilvl w:val="0"/>
          <w:numId w:val="22"/>
        </w:numPr>
        <w:suppressAutoHyphens/>
        <w:spacing w:after="0" w:line="276" w:lineRule="auto"/>
        <w:jc w:val="both"/>
        <w:textDirection w:val="btLr"/>
        <w:rPr>
          <w:rFonts w:ascii="Arial" w:hAnsi="Arial" w:cs="Arial"/>
          <w:sz w:val="20"/>
          <w:szCs w:val="20"/>
        </w:rPr>
      </w:pPr>
      <w:r w:rsidRPr="00372943">
        <w:rPr>
          <w:rFonts w:ascii="Arial" w:eastAsia="Arial" w:hAnsi="Arial" w:cs="Arial"/>
          <w:color w:val="000000"/>
          <w:sz w:val="20"/>
          <w:szCs w:val="20"/>
        </w:rPr>
        <w:t>Podmiot przetwarzający</w:t>
      </w:r>
      <w:r w:rsidR="006736AD" w:rsidRPr="00372943">
        <w:rPr>
          <w:rFonts w:ascii="Arial" w:eastAsia="Arial" w:hAnsi="Arial" w:cs="Arial"/>
          <w:color w:val="000000"/>
          <w:sz w:val="20"/>
          <w:szCs w:val="20"/>
        </w:rPr>
        <w:t xml:space="preserve"> ponosi odpowiedzialność za wszelkie szkody majątkowe lub niemajątkowe poniesione przez osoby, których dane są powierzane, wskutek przetwarzania powierzonych danych osobowych w sposób naruszający obowiązujące przepisy o ochronie danych osobowych lub postanowienia niniejszej Umowy.</w:t>
      </w:r>
    </w:p>
    <w:p w14:paraId="20C1356E" w14:textId="77777777" w:rsidR="008B3525" w:rsidRPr="00372943" w:rsidRDefault="008B3525" w:rsidP="00307B22">
      <w:pPr>
        <w:pStyle w:val="Akapitzlist"/>
        <w:suppressAutoHyphens/>
        <w:spacing w:after="0" w:line="276" w:lineRule="auto"/>
        <w:ind w:left="360"/>
        <w:jc w:val="both"/>
        <w:textDirection w:val="btLr"/>
        <w:rPr>
          <w:rFonts w:ascii="Arial" w:hAnsi="Arial" w:cs="Arial"/>
          <w:sz w:val="20"/>
          <w:szCs w:val="20"/>
        </w:rPr>
      </w:pPr>
    </w:p>
    <w:p w14:paraId="61A78700" w14:textId="526C4B30"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6</w:t>
      </w:r>
    </w:p>
    <w:p w14:paraId="72F2FB8A" w14:textId="77777777"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Przekazanie danych poza Europejski Obszar Gospodarczy (EOG)</w:t>
      </w:r>
    </w:p>
    <w:p w14:paraId="019519AD" w14:textId="6B6F9629" w:rsidR="00EE3C41" w:rsidRDefault="00B60F06" w:rsidP="00307B22">
      <w:pPr>
        <w:suppressAutoHyphens/>
        <w:spacing w:after="0" w:line="276" w:lineRule="auto"/>
        <w:contextualSpacing/>
        <w:jc w:val="both"/>
        <w:rPr>
          <w:rFonts w:ascii="Arial" w:hAnsi="Arial" w:cs="Arial"/>
          <w:sz w:val="20"/>
          <w:szCs w:val="20"/>
        </w:rPr>
      </w:pPr>
      <w:r w:rsidRPr="00372943">
        <w:rPr>
          <w:rFonts w:ascii="Arial" w:hAnsi="Arial" w:cs="Arial"/>
          <w:sz w:val="20"/>
          <w:szCs w:val="20"/>
        </w:rPr>
        <w:t>Przekazanie powierzonych danych osobowych do państwa trzeciego może nastąpić jedynie na pisemne polecenie Administratora danych</w:t>
      </w:r>
      <w:r w:rsidR="003C262A" w:rsidRPr="00372943">
        <w:rPr>
          <w:rFonts w:ascii="Arial" w:hAnsi="Arial" w:cs="Arial"/>
          <w:sz w:val="20"/>
          <w:szCs w:val="20"/>
        </w:rPr>
        <w:t>,</w:t>
      </w:r>
      <w:r w:rsidRPr="00372943">
        <w:rPr>
          <w:rFonts w:ascii="Arial" w:hAnsi="Arial" w:cs="Arial"/>
          <w:sz w:val="20"/>
          <w:szCs w:val="20"/>
        </w:rPr>
        <w:t xml:space="preserve">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46D2D18" w14:textId="77777777" w:rsidR="00442F95" w:rsidRDefault="00442F95" w:rsidP="00307B22">
      <w:pPr>
        <w:suppressAutoHyphens/>
        <w:spacing w:after="0" w:line="276" w:lineRule="auto"/>
        <w:contextualSpacing/>
        <w:jc w:val="both"/>
        <w:rPr>
          <w:rFonts w:ascii="Arial" w:hAnsi="Arial" w:cs="Arial"/>
          <w:sz w:val="20"/>
          <w:szCs w:val="20"/>
        </w:rPr>
      </w:pPr>
    </w:p>
    <w:p w14:paraId="037292BE" w14:textId="77777777" w:rsidR="00442F95" w:rsidRDefault="00442F95" w:rsidP="00307B22">
      <w:pPr>
        <w:suppressAutoHyphens/>
        <w:spacing w:after="0" w:line="276" w:lineRule="auto"/>
        <w:contextualSpacing/>
        <w:jc w:val="both"/>
        <w:rPr>
          <w:rFonts w:ascii="Arial" w:hAnsi="Arial" w:cs="Arial"/>
          <w:sz w:val="20"/>
          <w:szCs w:val="20"/>
        </w:rPr>
      </w:pPr>
    </w:p>
    <w:p w14:paraId="4FF98B8C" w14:textId="77777777" w:rsidR="00442F95" w:rsidRDefault="00442F95" w:rsidP="00307B22">
      <w:pPr>
        <w:suppressAutoHyphens/>
        <w:spacing w:after="0" w:line="276" w:lineRule="auto"/>
        <w:contextualSpacing/>
        <w:jc w:val="both"/>
        <w:rPr>
          <w:rFonts w:ascii="Arial" w:hAnsi="Arial" w:cs="Arial"/>
          <w:sz w:val="20"/>
          <w:szCs w:val="20"/>
        </w:rPr>
      </w:pPr>
    </w:p>
    <w:p w14:paraId="3A73694D" w14:textId="77777777" w:rsidR="00442F95" w:rsidRDefault="00442F95" w:rsidP="00307B22">
      <w:pPr>
        <w:suppressAutoHyphens/>
        <w:spacing w:after="0" w:line="276" w:lineRule="auto"/>
        <w:contextualSpacing/>
        <w:jc w:val="both"/>
        <w:rPr>
          <w:rFonts w:ascii="Arial" w:hAnsi="Arial" w:cs="Arial"/>
          <w:sz w:val="20"/>
          <w:szCs w:val="20"/>
        </w:rPr>
      </w:pPr>
    </w:p>
    <w:p w14:paraId="5B15D72F" w14:textId="6F7BF5E4" w:rsidR="00B60F06" w:rsidRPr="00372943" w:rsidRDefault="00B60F06" w:rsidP="00442F95">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lastRenderedPageBreak/>
        <w:t>§ 7</w:t>
      </w:r>
    </w:p>
    <w:p w14:paraId="6FECFE90" w14:textId="77777777" w:rsidR="00B60F06" w:rsidRPr="00372943" w:rsidRDefault="00B60F06" w:rsidP="00442F95">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Odpowiedzialność Podmiotu przetwarzającego</w:t>
      </w:r>
    </w:p>
    <w:p w14:paraId="1BB223BB" w14:textId="77777777" w:rsidR="001E308D" w:rsidRPr="00372943" w:rsidRDefault="00B60F06" w:rsidP="00307B22">
      <w:pPr>
        <w:pStyle w:val="Akapitzlist"/>
        <w:numPr>
          <w:ilvl w:val="0"/>
          <w:numId w:val="23"/>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jest odpowiedzialny za udostępnienie lub wykorzystanie danych osobowych niezgodnie z treścią Umowy, a w szczególności za udostępnienie powierzonych do przetwarzania danych osobowych osobom nieuprawnionym.</w:t>
      </w:r>
    </w:p>
    <w:p w14:paraId="54215876" w14:textId="3333014C" w:rsidR="00DA5D52" w:rsidRPr="00372943" w:rsidRDefault="00B60F06" w:rsidP="00307B22">
      <w:pPr>
        <w:pStyle w:val="Akapitzlist"/>
        <w:numPr>
          <w:ilvl w:val="0"/>
          <w:numId w:val="23"/>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ponosi odpowiedzialność za szkody, jakie powstaną wobec Administratora danych lub innych podmiotów w wyniku przetwarzania przez niego powierzonych danych osobowych w sposób niezgodny z Umową lub Rozporządz</w:t>
      </w:r>
      <w:r w:rsidR="003C3A53">
        <w:rPr>
          <w:rFonts w:ascii="Arial" w:hAnsi="Arial" w:cs="Arial"/>
          <w:sz w:val="20"/>
          <w:szCs w:val="20"/>
        </w:rPr>
        <w:t>e</w:t>
      </w:r>
      <w:r w:rsidRPr="00372943">
        <w:rPr>
          <w:rFonts w:ascii="Arial" w:hAnsi="Arial" w:cs="Arial"/>
          <w:sz w:val="20"/>
          <w:szCs w:val="20"/>
        </w:rPr>
        <w:t>niem.</w:t>
      </w:r>
    </w:p>
    <w:p w14:paraId="0144CB6A" w14:textId="5ACE6A94" w:rsidR="00B60F06" w:rsidRPr="00372943" w:rsidRDefault="00B60F06" w:rsidP="00307B22">
      <w:pPr>
        <w:pStyle w:val="Akapitzlist"/>
        <w:numPr>
          <w:ilvl w:val="0"/>
          <w:numId w:val="23"/>
        </w:numPr>
        <w:suppressAutoHyphens/>
        <w:spacing w:after="0" w:line="276" w:lineRule="auto"/>
        <w:jc w:val="both"/>
        <w:rPr>
          <w:rFonts w:ascii="Arial" w:hAnsi="Arial" w:cs="Arial"/>
          <w:sz w:val="20"/>
          <w:szCs w:val="20"/>
        </w:rPr>
      </w:pPr>
      <w:r w:rsidRPr="00372943">
        <w:rPr>
          <w:rFonts w:ascii="Arial" w:hAnsi="Arial" w:cs="Arial"/>
          <w:sz w:val="20"/>
          <w:szCs w:val="20"/>
        </w:rPr>
        <w:t>W szczególności w przypadku naruszenia przepisów Rozporządzenia lub Umowy z przyczyn leżących po stronie Podmiotu przetwarzającego, w następstwie</w:t>
      </w:r>
      <w:r w:rsidR="00DA5D52" w:rsidRPr="00372943">
        <w:rPr>
          <w:rFonts w:ascii="Arial" w:hAnsi="Arial" w:cs="Arial"/>
          <w:sz w:val="20"/>
          <w:szCs w:val="20"/>
        </w:rPr>
        <w:t xml:space="preserve"> </w:t>
      </w:r>
      <w:r w:rsidRPr="00372943">
        <w:rPr>
          <w:rFonts w:ascii="Arial" w:hAnsi="Arial" w:cs="Arial"/>
          <w:sz w:val="20"/>
          <w:szCs w:val="20"/>
        </w:rPr>
        <w:t>czego Administrator danych zostanie zobowiązana do wypłaty odszkodowania lub zostanie ukarany karą administracyjną lub karą grzywny, Podmiot przetwarzający zobowiązuje się pokryć w całości poniesione przez Administratora danych z tego tytułu straty i koszty.</w:t>
      </w:r>
    </w:p>
    <w:p w14:paraId="7CC19817" w14:textId="473C3228" w:rsidR="00DB03E3" w:rsidRDefault="00B60F06" w:rsidP="00307B22">
      <w:pPr>
        <w:pStyle w:val="Akapitzlist"/>
        <w:numPr>
          <w:ilvl w:val="0"/>
          <w:numId w:val="23"/>
        </w:numPr>
        <w:suppressAutoHyphens/>
        <w:spacing w:after="0" w:line="276" w:lineRule="auto"/>
        <w:jc w:val="both"/>
        <w:rPr>
          <w:rFonts w:ascii="Arial" w:hAnsi="Arial" w:cs="Arial"/>
          <w:sz w:val="20"/>
          <w:szCs w:val="20"/>
        </w:rPr>
      </w:pPr>
      <w:r w:rsidRPr="00372943">
        <w:rPr>
          <w:rFonts w:ascii="Arial" w:hAnsi="Arial" w:cs="Arial"/>
          <w:sz w:val="20"/>
          <w:szCs w:val="20"/>
        </w:rPr>
        <w:t xml:space="preserve">W przypadku rażącego naruszenia przez Podmiot przetwarzający postanowień Umowy, Administrator ma prawo wypowiedzenia Umowy Głównej z winy Podmiotu przetwarzającego w trybie natychmiastowym, </w:t>
      </w:r>
      <w:r w:rsidR="00C41B0E">
        <w:rPr>
          <w:rFonts w:ascii="Arial" w:hAnsi="Arial" w:cs="Arial"/>
          <w:sz w:val="20"/>
          <w:szCs w:val="20"/>
        </w:rPr>
        <w:t>tj.</w:t>
      </w:r>
      <w:r w:rsidR="002F1C85">
        <w:rPr>
          <w:rFonts w:ascii="Arial" w:hAnsi="Arial" w:cs="Arial"/>
          <w:sz w:val="20"/>
          <w:szCs w:val="20"/>
        </w:rPr>
        <w:t xml:space="preserve"> bez zachowania okresy wypowiedzenia, </w:t>
      </w:r>
      <w:r w:rsidRPr="00372943">
        <w:rPr>
          <w:rFonts w:ascii="Arial" w:hAnsi="Arial" w:cs="Arial"/>
          <w:sz w:val="20"/>
          <w:szCs w:val="20"/>
        </w:rPr>
        <w:t>po uprzednim wezwaniu Podmiotu przetwarzającego</w:t>
      </w:r>
      <w:r w:rsidR="00DA5D52" w:rsidRPr="00372943">
        <w:rPr>
          <w:rFonts w:ascii="Arial" w:hAnsi="Arial" w:cs="Arial"/>
          <w:sz w:val="20"/>
          <w:szCs w:val="20"/>
        </w:rPr>
        <w:t xml:space="preserve"> </w:t>
      </w:r>
      <w:r w:rsidRPr="00372943">
        <w:rPr>
          <w:rFonts w:ascii="Arial" w:hAnsi="Arial" w:cs="Arial"/>
          <w:sz w:val="20"/>
          <w:szCs w:val="20"/>
        </w:rPr>
        <w:t xml:space="preserve">do zaprzestania naruszeń i naprawienia ich skutków w terminie 7-dniowym. </w:t>
      </w:r>
    </w:p>
    <w:p w14:paraId="1784E16E" w14:textId="77777777" w:rsidR="008B3525" w:rsidRPr="00372943" w:rsidRDefault="008B3525" w:rsidP="00307B22">
      <w:pPr>
        <w:pStyle w:val="Akapitzlist"/>
        <w:suppressAutoHyphens/>
        <w:spacing w:after="0" w:line="276" w:lineRule="auto"/>
        <w:ind w:left="360"/>
        <w:jc w:val="both"/>
        <w:rPr>
          <w:rFonts w:ascii="Arial" w:hAnsi="Arial" w:cs="Arial"/>
          <w:sz w:val="20"/>
          <w:szCs w:val="20"/>
        </w:rPr>
      </w:pPr>
    </w:p>
    <w:p w14:paraId="73EFDF90" w14:textId="77777777" w:rsidR="008B3525"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8</w:t>
      </w:r>
    </w:p>
    <w:p w14:paraId="2C9FC655" w14:textId="43537658"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Prawo nadzoru</w:t>
      </w:r>
    </w:p>
    <w:p w14:paraId="7750EF45" w14:textId="77777777" w:rsidR="00DB03E3" w:rsidRPr="00372943" w:rsidRDefault="00B60F06" w:rsidP="00307B22">
      <w:pPr>
        <w:pStyle w:val="Akapitzlist"/>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 xml:space="preserve">Administrator danych ma prawo do nadzoru, czy przetwarzanie powierzonych danych osobowych jest zgodne z postanowieniami Umowy i mającymi zastosowanie regulacjami prawnymi w obszarze ochrony danych osobowych poprzez przeprowadzenie doraźnych kontroli, audytów, inspekcji dotyczących przetwarzania danych osobowych oraz żądania od Podmiotu przetwarzającego składania pisemnych wyjaśnień. </w:t>
      </w:r>
    </w:p>
    <w:p w14:paraId="49D0AE43" w14:textId="4727C2DC" w:rsidR="00354103" w:rsidRPr="00372943" w:rsidRDefault="00354103" w:rsidP="00307B22">
      <w:pPr>
        <w:pStyle w:val="Akapitzlist"/>
        <w:widowControl w:val="0"/>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 xml:space="preserve">Administrator zastrzega sobie prawo do przeprowadzenia kontroli wykonywania </w:t>
      </w:r>
      <w:r w:rsidR="00837A77">
        <w:rPr>
          <w:rFonts w:ascii="Arial" w:hAnsi="Arial" w:cs="Arial"/>
          <w:sz w:val="20"/>
          <w:szCs w:val="20"/>
        </w:rPr>
        <w:t>U</w:t>
      </w:r>
      <w:r w:rsidRPr="00372943">
        <w:rPr>
          <w:rFonts w:ascii="Arial" w:hAnsi="Arial" w:cs="Arial"/>
          <w:sz w:val="20"/>
          <w:szCs w:val="20"/>
        </w:rPr>
        <w:t>mowy, nie rzadziej niż co 12 miesięcy oraz zawsze w przypadku stwierdzenia naruszenia ochrony danych osobowych przez Podmiot przetwarzający. Podmiot przetwarzający zobowiązuje się do należytego współdziałania z Administratorem w czynnościach kontrolnych. W szczególności Podmiot przetwarzający zobowiązany jest do:</w:t>
      </w:r>
    </w:p>
    <w:p w14:paraId="65BA0D70" w14:textId="77777777" w:rsidR="00354103" w:rsidRPr="00372943" w:rsidRDefault="00354103" w:rsidP="00307B22">
      <w:pPr>
        <w:pStyle w:val="Lista1"/>
        <w:numPr>
          <w:ilvl w:val="1"/>
          <w:numId w:val="24"/>
        </w:numPr>
        <w:spacing w:line="276" w:lineRule="auto"/>
        <w:contextualSpacing/>
        <w:rPr>
          <w:rFonts w:ascii="Arial" w:hAnsi="Arial" w:cs="Arial"/>
          <w:sz w:val="20"/>
        </w:rPr>
      </w:pPr>
      <w:r w:rsidRPr="00372943">
        <w:rPr>
          <w:rFonts w:ascii="Arial" w:hAnsi="Arial" w:cs="Arial"/>
          <w:sz w:val="20"/>
        </w:rPr>
        <w:t>udostępnienia Administratorowi dokumentacji przetwarzania danych osobowych;</w:t>
      </w:r>
    </w:p>
    <w:p w14:paraId="2DA27E5F" w14:textId="77777777" w:rsidR="00354103" w:rsidRPr="00372943" w:rsidRDefault="00354103" w:rsidP="00307B22">
      <w:pPr>
        <w:pStyle w:val="Lista1"/>
        <w:numPr>
          <w:ilvl w:val="1"/>
          <w:numId w:val="24"/>
        </w:numPr>
        <w:spacing w:line="276" w:lineRule="auto"/>
        <w:contextualSpacing/>
        <w:rPr>
          <w:rFonts w:ascii="Arial" w:hAnsi="Arial" w:cs="Arial"/>
          <w:sz w:val="20"/>
        </w:rPr>
      </w:pPr>
      <w:r w:rsidRPr="00372943">
        <w:rPr>
          <w:rFonts w:ascii="Arial" w:hAnsi="Arial" w:cs="Arial"/>
          <w:sz w:val="20"/>
        </w:rPr>
        <w:t>udostępnienia Administratorowi dostępu do pomieszczeń, w których przetwarzane są dane osobowe;</w:t>
      </w:r>
    </w:p>
    <w:p w14:paraId="24DF3699" w14:textId="4DD6BF94" w:rsidR="00354103" w:rsidRPr="00372943" w:rsidRDefault="00354103" w:rsidP="00307B22">
      <w:pPr>
        <w:pStyle w:val="Akapitzlist"/>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umożliwienia Administratorowi sporządzania kopii dokumentów dotyczących przetwarzania danych osobowych</w:t>
      </w:r>
    </w:p>
    <w:p w14:paraId="24DB1139" w14:textId="77777777" w:rsidR="00DB03E3" w:rsidRPr="00372943" w:rsidRDefault="00B60F06" w:rsidP="00307B22">
      <w:pPr>
        <w:pStyle w:val="Akapitzlist"/>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Administrator danych realizować będzie prawo nadzoru w godzinach pracy Podmiotu przetwarzającego oraz powiadomi Podmiot przetwarzający o planowanej kontroli nie później niż 3 dni przed jej terminem.</w:t>
      </w:r>
    </w:p>
    <w:p w14:paraId="4A092976" w14:textId="77777777" w:rsidR="00DB03E3" w:rsidRPr="00372943" w:rsidRDefault="00B60F06" w:rsidP="00307B22">
      <w:pPr>
        <w:pStyle w:val="Akapitzlist"/>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Na zakończenie kontroli, o której mowa w ust. 1, przedstawiciel Administratora danych sporządza protokół, który podpisują przedstawiciele obu Stron. Podmiot przetwarzający może wnieść zastrzeżenia do protokołu w ciągu 2 dni</w:t>
      </w:r>
      <w:r w:rsidR="00DA5D52" w:rsidRPr="00372943">
        <w:rPr>
          <w:rFonts w:ascii="Arial" w:hAnsi="Arial" w:cs="Arial"/>
          <w:sz w:val="20"/>
          <w:szCs w:val="20"/>
        </w:rPr>
        <w:t xml:space="preserve"> </w:t>
      </w:r>
      <w:r w:rsidRPr="00372943">
        <w:rPr>
          <w:rFonts w:ascii="Arial" w:hAnsi="Arial" w:cs="Arial"/>
          <w:sz w:val="20"/>
          <w:szCs w:val="20"/>
        </w:rPr>
        <w:t xml:space="preserve">roboczych od dnia jego podpisania przez Strony. </w:t>
      </w:r>
    </w:p>
    <w:p w14:paraId="0E35EE82" w14:textId="640E4E2A" w:rsidR="001105B2" w:rsidRPr="00372943" w:rsidRDefault="001105B2" w:rsidP="00307B22">
      <w:pPr>
        <w:pStyle w:val="Akapitzlist"/>
        <w:widowControl w:val="0"/>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 xml:space="preserve">Uprawnienia określone w </w:t>
      </w:r>
      <w:bookmarkStart w:id="3" w:name="WKP_AL_5845"/>
      <w:r w:rsidRPr="00372943">
        <w:rPr>
          <w:rFonts w:ascii="Arial" w:hAnsi="Arial" w:cs="Arial"/>
          <w:sz w:val="20"/>
          <w:szCs w:val="20"/>
        </w:rPr>
        <w:t xml:space="preserve">§ 8 </w:t>
      </w:r>
      <w:r w:rsidR="00EC7041">
        <w:rPr>
          <w:rFonts w:ascii="Arial" w:hAnsi="Arial" w:cs="Arial"/>
          <w:sz w:val="20"/>
          <w:szCs w:val="20"/>
        </w:rPr>
        <w:t>ust.</w:t>
      </w:r>
      <w:r w:rsidRPr="00372943">
        <w:rPr>
          <w:rFonts w:ascii="Arial" w:hAnsi="Arial" w:cs="Arial"/>
          <w:sz w:val="20"/>
          <w:szCs w:val="20"/>
        </w:rPr>
        <w:t xml:space="preserve"> 1–2</w:t>
      </w:r>
      <w:bookmarkEnd w:id="3"/>
      <w:r w:rsidRPr="00372943">
        <w:rPr>
          <w:rFonts w:ascii="Arial" w:hAnsi="Arial" w:cs="Arial"/>
          <w:sz w:val="20"/>
          <w:szCs w:val="20"/>
        </w:rPr>
        <w:t xml:space="preserve"> </w:t>
      </w:r>
      <w:r w:rsidR="00EC7041">
        <w:rPr>
          <w:rFonts w:ascii="Arial" w:hAnsi="Arial" w:cs="Arial"/>
          <w:sz w:val="20"/>
          <w:szCs w:val="20"/>
        </w:rPr>
        <w:t>U</w:t>
      </w:r>
      <w:r w:rsidRPr="00372943">
        <w:rPr>
          <w:rFonts w:ascii="Arial" w:hAnsi="Arial" w:cs="Arial"/>
          <w:sz w:val="20"/>
          <w:szCs w:val="20"/>
        </w:rPr>
        <w:t>mowy</w:t>
      </w:r>
      <w:r w:rsidR="00EC7041">
        <w:rPr>
          <w:rFonts w:ascii="Arial" w:hAnsi="Arial" w:cs="Arial"/>
          <w:sz w:val="20"/>
          <w:szCs w:val="20"/>
        </w:rPr>
        <w:t xml:space="preserve"> </w:t>
      </w:r>
      <w:r w:rsidRPr="00372943">
        <w:rPr>
          <w:rFonts w:ascii="Arial" w:hAnsi="Arial" w:cs="Arial"/>
          <w:sz w:val="20"/>
          <w:szCs w:val="20"/>
        </w:rPr>
        <w:t xml:space="preserve">przysługują Administratorowi odpowiednio w stosunku do podmiotów, którym Podmiot przetwarzający powierzył dalsze przetwarzanie danych osobowych zgodnie z </w:t>
      </w:r>
      <w:bookmarkStart w:id="4" w:name="WKP_AL_5846"/>
      <w:r w:rsidRPr="00372943">
        <w:rPr>
          <w:rFonts w:ascii="Arial" w:hAnsi="Arial" w:cs="Arial"/>
          <w:sz w:val="20"/>
          <w:szCs w:val="20"/>
        </w:rPr>
        <w:t xml:space="preserve">§ </w:t>
      </w:r>
      <w:r w:rsidR="00E35220" w:rsidRPr="00372943">
        <w:rPr>
          <w:rFonts w:ascii="Arial" w:hAnsi="Arial" w:cs="Arial"/>
          <w:sz w:val="20"/>
          <w:szCs w:val="20"/>
        </w:rPr>
        <w:t>5</w:t>
      </w:r>
      <w:r w:rsidRPr="00372943">
        <w:rPr>
          <w:rFonts w:ascii="Arial" w:hAnsi="Arial" w:cs="Arial"/>
          <w:sz w:val="20"/>
          <w:szCs w:val="20"/>
        </w:rPr>
        <w:t xml:space="preserve"> </w:t>
      </w:r>
      <w:r w:rsidR="007A37A6">
        <w:rPr>
          <w:rFonts w:ascii="Arial" w:hAnsi="Arial" w:cs="Arial"/>
          <w:sz w:val="20"/>
          <w:szCs w:val="20"/>
        </w:rPr>
        <w:t>ust.</w:t>
      </w:r>
      <w:r w:rsidRPr="00372943">
        <w:rPr>
          <w:rFonts w:ascii="Arial" w:hAnsi="Arial" w:cs="Arial"/>
          <w:sz w:val="20"/>
          <w:szCs w:val="20"/>
        </w:rPr>
        <w:t xml:space="preserve"> 1</w:t>
      </w:r>
      <w:bookmarkEnd w:id="4"/>
      <w:r w:rsidRPr="00372943">
        <w:rPr>
          <w:rFonts w:ascii="Arial" w:hAnsi="Arial" w:cs="Arial"/>
          <w:sz w:val="20"/>
          <w:szCs w:val="20"/>
        </w:rPr>
        <w:t xml:space="preserve"> </w:t>
      </w:r>
      <w:r w:rsidR="007A37A6">
        <w:rPr>
          <w:rFonts w:ascii="Arial" w:hAnsi="Arial" w:cs="Arial"/>
          <w:sz w:val="20"/>
          <w:szCs w:val="20"/>
        </w:rPr>
        <w:t>U</w:t>
      </w:r>
      <w:r w:rsidRPr="00372943">
        <w:rPr>
          <w:rFonts w:ascii="Arial" w:hAnsi="Arial" w:cs="Arial"/>
          <w:sz w:val="20"/>
          <w:szCs w:val="20"/>
        </w:rPr>
        <w:t>mowy.</w:t>
      </w:r>
    </w:p>
    <w:p w14:paraId="4160F279" w14:textId="5A55CA41" w:rsidR="00DB03E3" w:rsidRPr="00372943" w:rsidRDefault="00B60F06" w:rsidP="00307B22">
      <w:pPr>
        <w:pStyle w:val="Akapitzlist"/>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zobowiązuje się do usunięcia uchybień stwierdzonych podczas nadzoru w terminie wskazanym przez Administratora danych nie dłuższym niż </w:t>
      </w:r>
      <w:r w:rsidR="006E4986" w:rsidRPr="00372943">
        <w:rPr>
          <w:rFonts w:ascii="Arial" w:hAnsi="Arial" w:cs="Arial"/>
          <w:sz w:val="20"/>
          <w:szCs w:val="20"/>
        </w:rPr>
        <w:t xml:space="preserve">10 </w:t>
      </w:r>
      <w:r w:rsidRPr="00372943">
        <w:rPr>
          <w:rFonts w:ascii="Arial" w:hAnsi="Arial" w:cs="Arial"/>
          <w:sz w:val="20"/>
          <w:szCs w:val="20"/>
        </w:rPr>
        <w:t>dni.</w:t>
      </w:r>
    </w:p>
    <w:p w14:paraId="6D601068" w14:textId="77777777" w:rsidR="00DB03E3" w:rsidRPr="00372943" w:rsidRDefault="00B60F06" w:rsidP="00307B22">
      <w:pPr>
        <w:pStyle w:val="Akapitzlist"/>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 xml:space="preserve">Podmiot przetwarzający zobowiązuje się odpowiedzieć niezwłocznie na każde pytanie Administratora danych dotyczące przetwarzania powierzonych mu na podstawie Umowy danych osobowych, nie później jednak niż w terminie 5 dni roboczych od dnia przekazania takiego pytania. </w:t>
      </w:r>
    </w:p>
    <w:p w14:paraId="29FAEB40" w14:textId="356135F7" w:rsidR="00B60F06" w:rsidRDefault="00B60F06" w:rsidP="00307B22">
      <w:pPr>
        <w:pStyle w:val="Akapitzlist"/>
        <w:numPr>
          <w:ilvl w:val="0"/>
          <w:numId w:val="24"/>
        </w:numPr>
        <w:suppressAutoHyphens/>
        <w:spacing w:after="0" w:line="276" w:lineRule="auto"/>
        <w:jc w:val="both"/>
        <w:rPr>
          <w:rFonts w:ascii="Arial" w:hAnsi="Arial" w:cs="Arial"/>
          <w:sz w:val="20"/>
          <w:szCs w:val="20"/>
        </w:rPr>
      </w:pPr>
      <w:r w:rsidRPr="00372943">
        <w:rPr>
          <w:rFonts w:ascii="Arial" w:hAnsi="Arial" w:cs="Arial"/>
          <w:sz w:val="20"/>
          <w:szCs w:val="20"/>
        </w:rPr>
        <w:t>Podmiot przetwarzający oświadcza, że wdrożył adekwatne do celów i zakresu przetwarzania danych osobowych zabezpieczenia organizacyjne oraz techniczne, a ich doboru dokonał na podstawie przeprowadzonej analizy ryzyka.</w:t>
      </w:r>
    </w:p>
    <w:p w14:paraId="3DB84D1B" w14:textId="77777777" w:rsidR="008B3525" w:rsidRPr="00372943" w:rsidRDefault="008B3525" w:rsidP="00307B22">
      <w:pPr>
        <w:pStyle w:val="Akapitzlist"/>
        <w:suppressAutoHyphens/>
        <w:spacing w:after="0" w:line="276" w:lineRule="auto"/>
        <w:ind w:left="360"/>
        <w:jc w:val="both"/>
        <w:rPr>
          <w:rFonts w:ascii="Arial" w:hAnsi="Arial" w:cs="Arial"/>
          <w:sz w:val="20"/>
          <w:szCs w:val="20"/>
        </w:rPr>
      </w:pPr>
    </w:p>
    <w:p w14:paraId="1A1FCCDF" w14:textId="77777777"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 9</w:t>
      </w:r>
    </w:p>
    <w:p w14:paraId="51033996" w14:textId="77777777" w:rsidR="00B60F06" w:rsidRPr="00372943" w:rsidRDefault="00B60F06"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Postanowienia końcowe</w:t>
      </w:r>
    </w:p>
    <w:p w14:paraId="08F9097C" w14:textId="54ED8AAD" w:rsidR="00FF54BC" w:rsidRPr="00372943" w:rsidRDefault="005C0884" w:rsidP="00307B22">
      <w:pPr>
        <w:pStyle w:val="Akapitzlist"/>
        <w:numPr>
          <w:ilvl w:val="0"/>
          <w:numId w:val="3"/>
        </w:numPr>
        <w:suppressAutoHyphens/>
        <w:spacing w:after="0" w:line="276" w:lineRule="auto"/>
        <w:jc w:val="both"/>
        <w:rPr>
          <w:rFonts w:ascii="Arial" w:hAnsi="Arial" w:cs="Arial"/>
          <w:sz w:val="20"/>
          <w:szCs w:val="20"/>
        </w:rPr>
      </w:pPr>
      <w:r w:rsidRPr="00372943">
        <w:rPr>
          <w:rFonts w:ascii="Arial" w:hAnsi="Arial" w:cs="Arial"/>
          <w:sz w:val="20"/>
          <w:szCs w:val="20"/>
        </w:rPr>
        <w:t>W</w:t>
      </w:r>
      <w:r w:rsidR="00B60F06" w:rsidRPr="00372943">
        <w:rPr>
          <w:rFonts w:ascii="Arial" w:hAnsi="Arial" w:cs="Arial"/>
          <w:sz w:val="20"/>
          <w:szCs w:val="20"/>
        </w:rPr>
        <w:t xml:space="preserve"> zakresie jakichkolwiek kwestii związanych z przekazywaniem Danych Osobowych, </w:t>
      </w:r>
      <w:r w:rsidR="00FF54BC" w:rsidRPr="00372943">
        <w:rPr>
          <w:rFonts w:ascii="Arial" w:hAnsi="Arial" w:cs="Arial"/>
          <w:sz w:val="20"/>
          <w:szCs w:val="20"/>
        </w:rPr>
        <w:t>Osobą odpowiedzialną za realizację Umowy ze strony:</w:t>
      </w:r>
    </w:p>
    <w:p w14:paraId="1BDE137D" w14:textId="2ED1CFB2" w:rsidR="00FF54BC" w:rsidRPr="00372943" w:rsidRDefault="00FF54BC" w:rsidP="00307B22">
      <w:pPr>
        <w:pStyle w:val="Akapitzlist"/>
        <w:numPr>
          <w:ilvl w:val="0"/>
          <w:numId w:val="5"/>
        </w:numPr>
        <w:suppressAutoHyphens/>
        <w:spacing w:after="0" w:line="276" w:lineRule="auto"/>
        <w:jc w:val="both"/>
        <w:rPr>
          <w:rFonts w:ascii="Arial" w:hAnsi="Arial" w:cs="Arial"/>
          <w:sz w:val="20"/>
          <w:szCs w:val="20"/>
        </w:rPr>
      </w:pPr>
      <w:r w:rsidRPr="00372943">
        <w:rPr>
          <w:rFonts w:ascii="Arial" w:hAnsi="Arial" w:cs="Arial"/>
          <w:sz w:val="20"/>
          <w:szCs w:val="20"/>
        </w:rPr>
        <w:t xml:space="preserve"> </w:t>
      </w:r>
      <w:r w:rsidR="00CF6C47" w:rsidRPr="00372943">
        <w:rPr>
          <w:rFonts w:ascii="Arial" w:hAnsi="Arial" w:cs="Arial"/>
          <w:bCs/>
          <w:sz w:val="20"/>
          <w:szCs w:val="20"/>
        </w:rPr>
        <w:t>A</w:t>
      </w:r>
      <w:r w:rsidR="000D7992" w:rsidRPr="00372943">
        <w:rPr>
          <w:rFonts w:ascii="Arial" w:hAnsi="Arial" w:cs="Arial"/>
          <w:bCs/>
          <w:sz w:val="20"/>
          <w:szCs w:val="20"/>
        </w:rPr>
        <w:t>dministrator</w:t>
      </w:r>
      <w:r w:rsidR="001B07EC" w:rsidRPr="00372943">
        <w:rPr>
          <w:rFonts w:ascii="Arial" w:hAnsi="Arial" w:cs="Arial"/>
          <w:bCs/>
          <w:sz w:val="20"/>
          <w:szCs w:val="20"/>
        </w:rPr>
        <w:t>a</w:t>
      </w:r>
      <w:r w:rsidRPr="00372943">
        <w:rPr>
          <w:rFonts w:ascii="Arial" w:hAnsi="Arial" w:cs="Arial"/>
          <w:bCs/>
          <w:sz w:val="20"/>
          <w:szCs w:val="20"/>
        </w:rPr>
        <w:t xml:space="preserve"> jest </w:t>
      </w:r>
      <w:r w:rsidR="00926308" w:rsidRPr="00372943">
        <w:rPr>
          <w:rStyle w:val="Brak"/>
          <w:rFonts w:ascii="Arial" w:hAnsi="Arial" w:cs="Arial"/>
          <w:b/>
          <w:bCs/>
          <w:sz w:val="20"/>
          <w:szCs w:val="20"/>
          <w:lang w:val="it-IT"/>
        </w:rPr>
        <w:t>....</w:t>
      </w:r>
      <w:r w:rsidR="00064BA2" w:rsidRPr="00372943">
        <w:rPr>
          <w:rStyle w:val="Brak"/>
          <w:rFonts w:ascii="Arial" w:hAnsi="Arial" w:cs="Arial"/>
          <w:b/>
          <w:bCs/>
          <w:sz w:val="20"/>
          <w:szCs w:val="20"/>
          <w:lang w:val="it-IT"/>
        </w:rPr>
        <w:t>...........................</w:t>
      </w:r>
      <w:r w:rsidR="00926308" w:rsidRPr="00372943">
        <w:rPr>
          <w:rStyle w:val="Brak"/>
          <w:rFonts w:ascii="Arial" w:hAnsi="Arial" w:cs="Arial"/>
          <w:b/>
          <w:bCs/>
          <w:sz w:val="20"/>
          <w:szCs w:val="20"/>
          <w:lang w:val="it-IT"/>
        </w:rPr>
        <w:t>...</w:t>
      </w:r>
      <w:r w:rsidR="00FD2C76" w:rsidRPr="00372943">
        <w:rPr>
          <w:rStyle w:val="Brak"/>
          <w:rFonts w:ascii="Arial" w:hAnsi="Arial" w:cs="Arial"/>
          <w:b/>
          <w:bCs/>
          <w:sz w:val="20"/>
          <w:szCs w:val="20"/>
        </w:rPr>
        <w:t xml:space="preserve"> </w:t>
      </w:r>
      <w:r w:rsidR="00FD2C76" w:rsidRPr="00372943">
        <w:rPr>
          <w:rStyle w:val="Brak"/>
          <w:rFonts w:ascii="Arial" w:hAnsi="Arial" w:cs="Arial"/>
          <w:sz w:val="20"/>
          <w:szCs w:val="20"/>
        </w:rPr>
        <w:t>adres e-mail</w:t>
      </w:r>
      <w:bookmarkStart w:id="5" w:name="_Hlk174549722"/>
      <w:r w:rsidR="00FD2C76" w:rsidRPr="00372943">
        <w:rPr>
          <w:rStyle w:val="Hyperlink1"/>
          <w:sz w:val="20"/>
          <w:szCs w:val="20"/>
        </w:rPr>
        <w:t>;</w:t>
      </w:r>
      <w:bookmarkEnd w:id="5"/>
      <w:r w:rsidR="004F29E3" w:rsidRPr="00372943">
        <w:rPr>
          <w:rStyle w:val="Hyperlink1"/>
          <w:sz w:val="20"/>
          <w:szCs w:val="20"/>
        </w:rPr>
        <w:t>………………….</w:t>
      </w:r>
    </w:p>
    <w:p w14:paraId="7A6B28A4" w14:textId="4C21FA41" w:rsidR="000004A7" w:rsidRPr="00372943" w:rsidRDefault="0000404E" w:rsidP="00307B22">
      <w:pPr>
        <w:pStyle w:val="Akapitzlist"/>
        <w:numPr>
          <w:ilvl w:val="0"/>
          <w:numId w:val="5"/>
        </w:numPr>
        <w:suppressAutoHyphens/>
        <w:spacing w:after="0" w:line="276" w:lineRule="auto"/>
        <w:jc w:val="both"/>
        <w:rPr>
          <w:rFonts w:ascii="Arial" w:hAnsi="Arial" w:cs="Arial"/>
          <w:sz w:val="20"/>
          <w:szCs w:val="20"/>
        </w:rPr>
      </w:pPr>
      <w:r w:rsidRPr="00372943">
        <w:rPr>
          <w:rFonts w:ascii="Arial" w:hAnsi="Arial" w:cs="Arial"/>
          <w:sz w:val="20"/>
          <w:szCs w:val="20"/>
        </w:rPr>
        <w:lastRenderedPageBreak/>
        <w:t>O</w:t>
      </w:r>
      <w:r w:rsidR="00FF54BC" w:rsidRPr="00372943">
        <w:rPr>
          <w:rFonts w:ascii="Arial" w:hAnsi="Arial" w:cs="Arial"/>
          <w:sz w:val="20"/>
          <w:szCs w:val="20"/>
        </w:rPr>
        <w:t xml:space="preserve">sobą odpowiedzialną za realizację Umowy ze strony </w:t>
      </w:r>
      <w:r w:rsidR="000577C3" w:rsidRPr="00372943">
        <w:rPr>
          <w:rFonts w:ascii="Arial" w:hAnsi="Arial" w:cs="Arial"/>
          <w:sz w:val="20"/>
          <w:szCs w:val="20"/>
        </w:rPr>
        <w:t>Podmiotu przetwarzającego</w:t>
      </w:r>
      <w:r w:rsidR="00FF54BC" w:rsidRPr="00372943">
        <w:rPr>
          <w:rFonts w:ascii="Arial" w:hAnsi="Arial" w:cs="Arial"/>
          <w:sz w:val="20"/>
          <w:szCs w:val="20"/>
        </w:rPr>
        <w:t xml:space="preserve"> jest</w:t>
      </w:r>
      <w:r w:rsidR="004F29E3" w:rsidRPr="00372943">
        <w:rPr>
          <w:rFonts w:ascii="Arial" w:hAnsi="Arial" w:cs="Arial"/>
          <w:sz w:val="20"/>
          <w:szCs w:val="20"/>
        </w:rPr>
        <w:t xml:space="preserve"> ……………..</w:t>
      </w:r>
      <w:r w:rsidR="000A39AB" w:rsidRPr="00372943">
        <w:rPr>
          <w:rStyle w:val="Brak"/>
          <w:rFonts w:ascii="Arial" w:hAnsi="Arial" w:cs="Arial"/>
          <w:b/>
          <w:bCs/>
          <w:sz w:val="20"/>
          <w:szCs w:val="20"/>
        </w:rPr>
        <w:t xml:space="preserve">, </w:t>
      </w:r>
      <w:r w:rsidR="000A39AB" w:rsidRPr="00372943">
        <w:rPr>
          <w:rStyle w:val="Brak"/>
          <w:rFonts w:ascii="Arial" w:hAnsi="Arial" w:cs="Arial"/>
          <w:sz w:val="20"/>
          <w:szCs w:val="20"/>
        </w:rPr>
        <w:t xml:space="preserve">adres e-mail: </w:t>
      </w:r>
      <w:r w:rsidR="004F29E3" w:rsidRPr="00372943">
        <w:rPr>
          <w:rStyle w:val="Brak"/>
          <w:rFonts w:ascii="Arial" w:hAnsi="Arial" w:cs="Arial"/>
          <w:b/>
          <w:bCs/>
          <w:sz w:val="20"/>
          <w:szCs w:val="20"/>
        </w:rPr>
        <w:t>…………………………</w:t>
      </w:r>
    </w:p>
    <w:p w14:paraId="79F2EE9F" w14:textId="77777777" w:rsidR="00F5760F" w:rsidRPr="00372943" w:rsidRDefault="00B60F06" w:rsidP="00307B22">
      <w:pPr>
        <w:pStyle w:val="Akapitzlist"/>
        <w:numPr>
          <w:ilvl w:val="0"/>
          <w:numId w:val="3"/>
        </w:numPr>
        <w:suppressAutoHyphens/>
        <w:spacing w:after="0" w:line="276" w:lineRule="auto"/>
        <w:jc w:val="both"/>
        <w:rPr>
          <w:rFonts w:ascii="Arial" w:hAnsi="Arial" w:cs="Arial"/>
          <w:sz w:val="20"/>
          <w:szCs w:val="20"/>
        </w:rPr>
      </w:pPr>
      <w:r w:rsidRPr="00372943">
        <w:rPr>
          <w:rFonts w:ascii="Arial" w:hAnsi="Arial" w:cs="Arial"/>
          <w:sz w:val="20"/>
          <w:szCs w:val="20"/>
        </w:rPr>
        <w:t>W sprawach nieuregulowanych niniejszą Umową zastosowanie mają powszechnie obowiązujące przepisy prawa polskiego i UE.</w:t>
      </w:r>
    </w:p>
    <w:p w14:paraId="1C86BB95" w14:textId="77777777" w:rsidR="00F5760F" w:rsidRPr="00372943" w:rsidRDefault="00B60F06" w:rsidP="00307B22">
      <w:pPr>
        <w:pStyle w:val="Akapitzlist"/>
        <w:numPr>
          <w:ilvl w:val="0"/>
          <w:numId w:val="3"/>
        </w:numPr>
        <w:suppressAutoHyphens/>
        <w:spacing w:after="0" w:line="276" w:lineRule="auto"/>
        <w:jc w:val="both"/>
        <w:rPr>
          <w:rFonts w:ascii="Arial" w:hAnsi="Arial" w:cs="Arial"/>
          <w:sz w:val="20"/>
          <w:szCs w:val="20"/>
        </w:rPr>
      </w:pPr>
      <w:r w:rsidRPr="00372943">
        <w:rPr>
          <w:rFonts w:ascii="Arial" w:hAnsi="Arial" w:cs="Arial"/>
          <w:sz w:val="20"/>
          <w:szCs w:val="20"/>
        </w:rPr>
        <w:t>Wszelkie zmiany lub uzupełnienia niniejszej Umowy wymagają zachowania formy pisemnej pod rygorem nieważności.</w:t>
      </w:r>
    </w:p>
    <w:p w14:paraId="2AA3B9C3" w14:textId="77777777" w:rsidR="00F91689" w:rsidRPr="00372943" w:rsidRDefault="00B60F06" w:rsidP="00307B22">
      <w:pPr>
        <w:pStyle w:val="Akapitzlist"/>
        <w:numPr>
          <w:ilvl w:val="0"/>
          <w:numId w:val="3"/>
        </w:numPr>
        <w:suppressAutoHyphens/>
        <w:spacing w:after="0" w:line="276" w:lineRule="auto"/>
        <w:jc w:val="both"/>
        <w:rPr>
          <w:rFonts w:ascii="Arial" w:hAnsi="Arial" w:cs="Arial"/>
          <w:sz w:val="20"/>
          <w:szCs w:val="20"/>
        </w:rPr>
      </w:pPr>
      <w:r w:rsidRPr="00372943">
        <w:rPr>
          <w:rFonts w:ascii="Arial" w:hAnsi="Arial" w:cs="Arial"/>
          <w:sz w:val="20"/>
          <w:szCs w:val="20"/>
        </w:rPr>
        <w:t xml:space="preserve">Sądem właściwym dla rozstrzygania sporów powstałych w związku z realizacją niniejszej Umowy jest sąd właściwy dla siedziby Administratora danych. </w:t>
      </w:r>
    </w:p>
    <w:p w14:paraId="6E606A5E" w14:textId="77777777" w:rsidR="00F91689" w:rsidRPr="00372943" w:rsidRDefault="00B60F06" w:rsidP="00307B22">
      <w:pPr>
        <w:pStyle w:val="Akapitzlist"/>
        <w:numPr>
          <w:ilvl w:val="0"/>
          <w:numId w:val="3"/>
        </w:numPr>
        <w:suppressAutoHyphens/>
        <w:spacing w:after="0" w:line="276" w:lineRule="auto"/>
        <w:jc w:val="both"/>
        <w:rPr>
          <w:rFonts w:ascii="Arial" w:hAnsi="Arial" w:cs="Arial"/>
          <w:sz w:val="20"/>
          <w:szCs w:val="20"/>
        </w:rPr>
      </w:pPr>
      <w:r w:rsidRPr="00372943">
        <w:rPr>
          <w:rFonts w:ascii="Arial" w:hAnsi="Arial" w:cs="Arial"/>
          <w:sz w:val="20"/>
          <w:szCs w:val="20"/>
        </w:rPr>
        <w:t xml:space="preserve">Umowę sporządzono </w:t>
      </w:r>
      <w:r w:rsidR="000004A7" w:rsidRPr="00372943">
        <w:rPr>
          <w:rFonts w:ascii="Arial" w:hAnsi="Arial" w:cs="Arial"/>
          <w:sz w:val="20"/>
          <w:szCs w:val="20"/>
        </w:rPr>
        <w:t>w formie elektronicznej opatrzonej elektronicznymi podpisami kwalifikowanymi</w:t>
      </w:r>
      <w:r w:rsidRPr="00372943">
        <w:rPr>
          <w:rFonts w:ascii="Arial" w:hAnsi="Arial" w:cs="Arial"/>
          <w:sz w:val="20"/>
          <w:szCs w:val="20"/>
        </w:rPr>
        <w:t>.</w:t>
      </w:r>
    </w:p>
    <w:p w14:paraId="2045C78F" w14:textId="77777777" w:rsidR="002D3D52" w:rsidRPr="002D3D52" w:rsidRDefault="002D3D52" w:rsidP="00307B22">
      <w:pPr>
        <w:pStyle w:val="Akapitzlist"/>
        <w:numPr>
          <w:ilvl w:val="0"/>
          <w:numId w:val="3"/>
        </w:numPr>
        <w:suppressAutoHyphens/>
        <w:spacing w:after="0" w:line="276" w:lineRule="auto"/>
        <w:jc w:val="both"/>
        <w:rPr>
          <w:rFonts w:ascii="Arial" w:hAnsi="Arial" w:cs="Arial"/>
          <w:sz w:val="20"/>
          <w:szCs w:val="20"/>
        </w:rPr>
      </w:pPr>
      <w:r>
        <w:rPr>
          <w:rFonts w:ascii="Arial" w:eastAsia="Times New Roman" w:hAnsi="Arial" w:cs="Arial"/>
          <w:sz w:val="20"/>
          <w:szCs w:val="20"/>
          <w:lang w:eastAsia="pl-PL"/>
        </w:rPr>
        <w:t>Następujące z</w:t>
      </w:r>
      <w:r w:rsidR="00550EBD" w:rsidRPr="00372943">
        <w:rPr>
          <w:rFonts w:ascii="Arial" w:eastAsia="Times New Roman" w:hAnsi="Arial" w:cs="Arial"/>
          <w:sz w:val="20"/>
          <w:szCs w:val="20"/>
          <w:lang w:eastAsia="pl-PL"/>
        </w:rPr>
        <w:t>ałączniki do Umowy stanowią jej integralną część:</w:t>
      </w:r>
    </w:p>
    <w:p w14:paraId="43813679" w14:textId="77777777" w:rsidR="00835B17" w:rsidRDefault="00EF2343" w:rsidP="00307B22">
      <w:pPr>
        <w:pStyle w:val="Akapitzlist"/>
        <w:numPr>
          <w:ilvl w:val="0"/>
          <w:numId w:val="3"/>
        </w:numPr>
        <w:suppressAutoHyphens/>
        <w:spacing w:after="0" w:line="276" w:lineRule="auto"/>
        <w:jc w:val="both"/>
        <w:rPr>
          <w:rFonts w:ascii="Arial" w:hAnsi="Arial" w:cs="Arial"/>
          <w:sz w:val="20"/>
          <w:szCs w:val="20"/>
        </w:rPr>
      </w:pPr>
      <w:r w:rsidRPr="002D3D52">
        <w:rPr>
          <w:rFonts w:ascii="Arial" w:hAnsi="Arial" w:cs="Arial"/>
          <w:sz w:val="20"/>
          <w:szCs w:val="20"/>
        </w:rPr>
        <w:t>Załącznik nr</w:t>
      </w:r>
      <w:r w:rsidR="00550EBD" w:rsidRPr="002D3D52">
        <w:rPr>
          <w:rFonts w:ascii="Arial" w:hAnsi="Arial" w:cs="Arial"/>
          <w:sz w:val="20"/>
          <w:szCs w:val="20"/>
        </w:rPr>
        <w:t xml:space="preserve"> 1</w:t>
      </w:r>
      <w:r w:rsidR="00F91689" w:rsidRPr="002D3D52">
        <w:rPr>
          <w:rFonts w:ascii="Arial" w:hAnsi="Arial" w:cs="Arial"/>
          <w:sz w:val="20"/>
          <w:szCs w:val="20"/>
        </w:rPr>
        <w:t xml:space="preserve"> –</w:t>
      </w:r>
      <w:r w:rsidR="00883637" w:rsidRPr="002D3D52">
        <w:rPr>
          <w:rFonts w:ascii="Arial" w:hAnsi="Arial" w:cs="Arial"/>
          <w:sz w:val="20"/>
          <w:szCs w:val="20"/>
        </w:rPr>
        <w:t xml:space="preserve"> </w:t>
      </w:r>
      <w:r w:rsidR="007A37A6">
        <w:rPr>
          <w:rFonts w:ascii="Arial" w:hAnsi="Arial" w:cs="Arial"/>
          <w:sz w:val="20"/>
          <w:szCs w:val="20"/>
        </w:rPr>
        <w:t>p</w:t>
      </w:r>
      <w:r w:rsidR="00883637" w:rsidRPr="002D3D52">
        <w:rPr>
          <w:rFonts w:ascii="Arial" w:hAnsi="Arial" w:cs="Arial"/>
          <w:sz w:val="20"/>
          <w:szCs w:val="20"/>
        </w:rPr>
        <w:t>ytania do</w:t>
      </w:r>
      <w:r w:rsidR="00FE11BB" w:rsidRPr="002D3D52">
        <w:rPr>
          <w:rFonts w:ascii="Arial" w:hAnsi="Arial" w:cs="Arial"/>
          <w:sz w:val="20"/>
          <w:szCs w:val="20"/>
        </w:rPr>
        <w:t xml:space="preserve"> oceny </w:t>
      </w:r>
      <w:r w:rsidR="00AA66AD" w:rsidRPr="002D3D52">
        <w:rPr>
          <w:rFonts w:ascii="Arial" w:hAnsi="Arial" w:cs="Arial"/>
          <w:sz w:val="20"/>
          <w:szCs w:val="20"/>
        </w:rPr>
        <w:t>p</w:t>
      </w:r>
      <w:r w:rsidR="00FE11BB" w:rsidRPr="002D3D52">
        <w:rPr>
          <w:rFonts w:ascii="Arial" w:hAnsi="Arial" w:cs="Arial"/>
          <w:sz w:val="20"/>
          <w:szCs w:val="20"/>
        </w:rPr>
        <w:t>odmiotu przetwarzającego, wypełnion</w:t>
      </w:r>
      <w:r w:rsidR="00FA1E2D" w:rsidRPr="002D3D52">
        <w:rPr>
          <w:rFonts w:ascii="Arial" w:hAnsi="Arial" w:cs="Arial"/>
          <w:sz w:val="20"/>
          <w:szCs w:val="20"/>
        </w:rPr>
        <w:t>e</w:t>
      </w:r>
      <w:r w:rsidR="00FE11BB" w:rsidRPr="002D3D52">
        <w:rPr>
          <w:rFonts w:ascii="Arial" w:hAnsi="Arial" w:cs="Arial"/>
          <w:sz w:val="20"/>
          <w:szCs w:val="20"/>
        </w:rPr>
        <w:t xml:space="preserve"> przez </w:t>
      </w:r>
      <w:r w:rsidR="00AA66AD" w:rsidRPr="002D3D52">
        <w:rPr>
          <w:rFonts w:ascii="Arial" w:hAnsi="Arial" w:cs="Arial"/>
          <w:sz w:val="20"/>
          <w:szCs w:val="20"/>
        </w:rPr>
        <w:t>p</w:t>
      </w:r>
      <w:r w:rsidR="00FE11BB" w:rsidRPr="002D3D52">
        <w:rPr>
          <w:rFonts w:ascii="Arial" w:hAnsi="Arial" w:cs="Arial"/>
          <w:sz w:val="20"/>
          <w:szCs w:val="20"/>
        </w:rPr>
        <w:t xml:space="preserve">odmiot przetwarzający przed podpisaniem </w:t>
      </w:r>
      <w:r w:rsidR="00835B17">
        <w:rPr>
          <w:rFonts w:ascii="Arial" w:hAnsi="Arial" w:cs="Arial"/>
          <w:sz w:val="20"/>
          <w:szCs w:val="20"/>
        </w:rPr>
        <w:t>U</w:t>
      </w:r>
      <w:r w:rsidR="00FE11BB" w:rsidRPr="002D3D52">
        <w:rPr>
          <w:rFonts w:ascii="Arial" w:hAnsi="Arial" w:cs="Arial"/>
          <w:sz w:val="20"/>
          <w:szCs w:val="20"/>
        </w:rPr>
        <w:t xml:space="preserve">mowy </w:t>
      </w:r>
      <w:r w:rsidR="00835B17">
        <w:rPr>
          <w:rFonts w:ascii="Arial" w:hAnsi="Arial" w:cs="Arial"/>
          <w:sz w:val="20"/>
          <w:szCs w:val="20"/>
        </w:rPr>
        <w:t>U</w:t>
      </w:r>
    </w:p>
    <w:p w14:paraId="38B45B65" w14:textId="1A2CCB55" w:rsidR="00550EBD" w:rsidRDefault="00835B17" w:rsidP="00307B22">
      <w:pPr>
        <w:pStyle w:val="Akapitzlist"/>
        <w:numPr>
          <w:ilvl w:val="0"/>
          <w:numId w:val="3"/>
        </w:numPr>
        <w:suppressAutoHyphens/>
        <w:spacing w:after="0" w:line="276" w:lineRule="auto"/>
        <w:jc w:val="both"/>
        <w:rPr>
          <w:rFonts w:ascii="Arial" w:hAnsi="Arial" w:cs="Arial"/>
          <w:sz w:val="20"/>
          <w:szCs w:val="20"/>
        </w:rPr>
      </w:pPr>
      <w:r>
        <w:rPr>
          <w:rFonts w:ascii="Arial" w:hAnsi="Arial" w:cs="Arial"/>
          <w:sz w:val="20"/>
          <w:szCs w:val="20"/>
        </w:rPr>
        <w:t>łównej</w:t>
      </w:r>
      <w:r w:rsidR="002D3D52">
        <w:rPr>
          <w:rFonts w:ascii="Arial" w:hAnsi="Arial" w:cs="Arial"/>
          <w:sz w:val="20"/>
          <w:szCs w:val="20"/>
        </w:rPr>
        <w:t>;</w:t>
      </w:r>
    </w:p>
    <w:p w14:paraId="493EE3DA" w14:textId="38DB7B61" w:rsidR="00A77711" w:rsidRDefault="00A77711" w:rsidP="002D3D52">
      <w:pPr>
        <w:suppressAutoHyphens/>
        <w:spacing w:after="0" w:line="276" w:lineRule="auto"/>
        <w:ind w:firstLine="360"/>
        <w:contextualSpacing/>
        <w:jc w:val="both"/>
        <w:rPr>
          <w:rFonts w:ascii="Arial" w:hAnsi="Arial" w:cs="Arial"/>
          <w:sz w:val="20"/>
          <w:szCs w:val="20"/>
        </w:rPr>
      </w:pPr>
      <w:r w:rsidRPr="00372943">
        <w:rPr>
          <w:rFonts w:ascii="Arial" w:hAnsi="Arial" w:cs="Arial"/>
          <w:sz w:val="20"/>
          <w:szCs w:val="20"/>
        </w:rPr>
        <w:t xml:space="preserve">Załącznik nr 2 </w:t>
      </w:r>
      <w:r w:rsidR="00BC4BA1">
        <w:rPr>
          <w:rFonts w:ascii="Arial" w:hAnsi="Arial" w:cs="Arial"/>
          <w:sz w:val="20"/>
          <w:szCs w:val="20"/>
        </w:rPr>
        <w:t>–</w:t>
      </w:r>
      <w:r w:rsidR="009615A5" w:rsidRPr="00372943">
        <w:rPr>
          <w:rFonts w:ascii="Arial" w:hAnsi="Arial" w:cs="Arial"/>
          <w:sz w:val="20"/>
          <w:szCs w:val="20"/>
        </w:rPr>
        <w:t xml:space="preserve"> </w:t>
      </w:r>
      <w:r w:rsidR="00BC4BA1">
        <w:rPr>
          <w:rFonts w:ascii="Arial" w:hAnsi="Arial" w:cs="Arial"/>
          <w:sz w:val="20"/>
          <w:szCs w:val="20"/>
        </w:rPr>
        <w:t>w</w:t>
      </w:r>
      <w:r w:rsidR="009615A5" w:rsidRPr="00372943">
        <w:rPr>
          <w:rFonts w:ascii="Arial" w:hAnsi="Arial" w:cs="Arial"/>
          <w:sz w:val="20"/>
          <w:szCs w:val="20"/>
        </w:rPr>
        <w:t>ykaz</w:t>
      </w:r>
      <w:r w:rsidR="00BC4BA1">
        <w:rPr>
          <w:rFonts w:ascii="Arial" w:hAnsi="Arial" w:cs="Arial"/>
          <w:sz w:val="20"/>
          <w:szCs w:val="20"/>
        </w:rPr>
        <w:t xml:space="preserve"> </w:t>
      </w:r>
      <w:r w:rsidR="009615A5" w:rsidRPr="00372943">
        <w:rPr>
          <w:rFonts w:ascii="Arial" w:hAnsi="Arial" w:cs="Arial"/>
          <w:sz w:val="20"/>
          <w:szCs w:val="20"/>
        </w:rPr>
        <w:t>środków technicznych i organizacyjnych stosowanych przez Podmiot przetwarzający</w:t>
      </w:r>
      <w:r w:rsidR="002D3D52">
        <w:rPr>
          <w:rFonts w:ascii="Arial" w:hAnsi="Arial" w:cs="Arial"/>
          <w:sz w:val="20"/>
          <w:szCs w:val="20"/>
        </w:rPr>
        <w:t>;</w:t>
      </w:r>
    </w:p>
    <w:p w14:paraId="31A54C0C" w14:textId="6378FC6F" w:rsidR="00464F05" w:rsidRPr="00372943" w:rsidRDefault="009615A5" w:rsidP="002D3D52">
      <w:pPr>
        <w:suppressAutoHyphens/>
        <w:spacing w:after="0" w:line="276" w:lineRule="auto"/>
        <w:ind w:firstLine="360"/>
        <w:contextualSpacing/>
        <w:rPr>
          <w:rFonts w:ascii="Arial" w:hAnsi="Arial" w:cs="Arial"/>
          <w:sz w:val="20"/>
          <w:szCs w:val="20"/>
        </w:rPr>
      </w:pPr>
      <w:r w:rsidRPr="00372943">
        <w:rPr>
          <w:rFonts w:ascii="Arial" w:hAnsi="Arial" w:cs="Arial"/>
          <w:sz w:val="20"/>
          <w:szCs w:val="20"/>
        </w:rPr>
        <w:t xml:space="preserve">Załącznik nr 3 – </w:t>
      </w:r>
      <w:r w:rsidR="00773622" w:rsidRPr="00372943">
        <w:rPr>
          <w:rFonts w:ascii="Arial" w:hAnsi="Arial" w:cs="Arial"/>
          <w:sz w:val="20"/>
          <w:szCs w:val="20"/>
        </w:rPr>
        <w:t>z</w:t>
      </w:r>
      <w:r w:rsidR="00464F05" w:rsidRPr="00372943">
        <w:rPr>
          <w:rFonts w:ascii="Arial" w:hAnsi="Arial" w:cs="Arial"/>
          <w:sz w:val="20"/>
          <w:szCs w:val="20"/>
        </w:rPr>
        <w:t>goda na dalsze powierzenie danych osobowych</w:t>
      </w:r>
      <w:r w:rsidR="00064BA2" w:rsidRPr="00372943">
        <w:rPr>
          <w:rFonts w:ascii="Arial" w:hAnsi="Arial" w:cs="Arial"/>
          <w:sz w:val="20"/>
          <w:szCs w:val="20"/>
        </w:rPr>
        <w:t>.</w:t>
      </w:r>
    </w:p>
    <w:p w14:paraId="5446DFB8" w14:textId="2D63474C" w:rsidR="009615A5" w:rsidRPr="00372943" w:rsidRDefault="009615A5" w:rsidP="00307B22">
      <w:pPr>
        <w:suppressAutoHyphens/>
        <w:spacing w:after="0" w:line="276" w:lineRule="auto"/>
        <w:contextualSpacing/>
        <w:jc w:val="both"/>
        <w:rPr>
          <w:rFonts w:ascii="Arial" w:hAnsi="Arial" w:cs="Arial"/>
          <w:sz w:val="20"/>
          <w:szCs w:val="20"/>
        </w:rPr>
      </w:pPr>
    </w:p>
    <w:p w14:paraId="090199A9" w14:textId="7A22F918" w:rsidR="00550EBD" w:rsidRPr="00372943" w:rsidRDefault="00550EBD" w:rsidP="00307B22">
      <w:pPr>
        <w:suppressAutoHyphens/>
        <w:spacing w:after="0" w:line="276" w:lineRule="auto"/>
        <w:contextualSpacing/>
        <w:jc w:val="both"/>
        <w:rPr>
          <w:rFonts w:ascii="Arial" w:hAnsi="Arial" w:cs="Arial"/>
          <w:sz w:val="20"/>
          <w:szCs w:val="20"/>
        </w:rPr>
      </w:pPr>
    </w:p>
    <w:p w14:paraId="2C76B416" w14:textId="77777777" w:rsidR="00F91689" w:rsidRPr="00372943" w:rsidRDefault="00F91689" w:rsidP="00307B22">
      <w:pPr>
        <w:suppressAutoHyphens/>
        <w:spacing w:after="0" w:line="276" w:lineRule="auto"/>
        <w:contextualSpacing/>
        <w:jc w:val="both"/>
        <w:rPr>
          <w:rFonts w:ascii="Arial" w:hAnsi="Arial" w:cs="Arial"/>
          <w:sz w:val="20"/>
          <w:szCs w:val="20"/>
        </w:rPr>
      </w:pPr>
    </w:p>
    <w:p w14:paraId="2BB9B7E9" w14:textId="77777777" w:rsidR="00F91689" w:rsidRPr="00372943" w:rsidRDefault="00F91689" w:rsidP="00307B22">
      <w:pPr>
        <w:suppressAutoHyphens/>
        <w:spacing w:after="0" w:line="276" w:lineRule="auto"/>
        <w:contextualSpacing/>
        <w:jc w:val="both"/>
        <w:rPr>
          <w:rFonts w:ascii="Arial" w:hAnsi="Arial" w:cs="Arial"/>
          <w:sz w:val="20"/>
          <w:szCs w:val="20"/>
        </w:rPr>
      </w:pPr>
    </w:p>
    <w:p w14:paraId="006262D6" w14:textId="1C2E9BE0" w:rsidR="00586460" w:rsidRPr="00372943" w:rsidRDefault="00586460" w:rsidP="00307B22">
      <w:pPr>
        <w:suppressAutoHyphens/>
        <w:spacing w:after="0" w:line="276" w:lineRule="auto"/>
        <w:contextualSpacing/>
        <w:jc w:val="both"/>
        <w:rPr>
          <w:rFonts w:ascii="Arial" w:hAnsi="Arial" w:cs="Arial"/>
          <w:sz w:val="20"/>
          <w:szCs w:val="20"/>
        </w:rPr>
      </w:pPr>
    </w:p>
    <w:p w14:paraId="7A5B5F76" w14:textId="56871346" w:rsidR="00DA5D52" w:rsidRPr="00372943" w:rsidRDefault="000D7992" w:rsidP="00307B22">
      <w:pPr>
        <w:suppressAutoHyphens/>
        <w:spacing w:after="0" w:line="276" w:lineRule="auto"/>
        <w:contextualSpacing/>
        <w:jc w:val="center"/>
        <w:rPr>
          <w:rFonts w:ascii="Arial" w:hAnsi="Arial" w:cs="Arial"/>
          <w:b/>
          <w:bCs/>
          <w:sz w:val="20"/>
          <w:szCs w:val="20"/>
        </w:rPr>
      </w:pPr>
      <w:r w:rsidRPr="00372943">
        <w:rPr>
          <w:rFonts w:ascii="Arial" w:hAnsi="Arial" w:cs="Arial"/>
          <w:b/>
          <w:bCs/>
          <w:sz w:val="20"/>
          <w:szCs w:val="20"/>
        </w:rPr>
        <w:t>Administ</w:t>
      </w:r>
      <w:r w:rsidR="00763A3E" w:rsidRPr="00372943">
        <w:rPr>
          <w:rFonts w:ascii="Arial" w:hAnsi="Arial" w:cs="Arial"/>
          <w:b/>
          <w:bCs/>
          <w:sz w:val="20"/>
          <w:szCs w:val="20"/>
        </w:rPr>
        <w:t xml:space="preserve">rator </w:t>
      </w:r>
      <w:r w:rsidR="00DA5D52" w:rsidRPr="00372943">
        <w:rPr>
          <w:rFonts w:ascii="Arial" w:hAnsi="Arial" w:cs="Arial"/>
          <w:b/>
          <w:bCs/>
          <w:sz w:val="20"/>
          <w:szCs w:val="20"/>
        </w:rPr>
        <w:tab/>
      </w:r>
      <w:r w:rsidR="00DA5D52" w:rsidRPr="00372943">
        <w:rPr>
          <w:rFonts w:ascii="Arial" w:hAnsi="Arial" w:cs="Arial"/>
          <w:b/>
          <w:bCs/>
          <w:sz w:val="20"/>
          <w:szCs w:val="20"/>
        </w:rPr>
        <w:tab/>
      </w:r>
      <w:r w:rsidR="00DA5D52" w:rsidRPr="00372943">
        <w:rPr>
          <w:rFonts w:ascii="Arial" w:hAnsi="Arial" w:cs="Arial"/>
          <w:b/>
          <w:bCs/>
          <w:sz w:val="20"/>
          <w:szCs w:val="20"/>
        </w:rPr>
        <w:tab/>
      </w:r>
      <w:r w:rsidR="00763A3E" w:rsidRPr="00372943">
        <w:rPr>
          <w:rFonts w:ascii="Arial" w:hAnsi="Arial" w:cs="Arial"/>
          <w:b/>
          <w:bCs/>
          <w:sz w:val="20"/>
          <w:szCs w:val="20"/>
        </w:rPr>
        <w:tab/>
      </w:r>
      <w:r w:rsidR="00763A3E" w:rsidRPr="00372943">
        <w:rPr>
          <w:rFonts w:ascii="Arial" w:hAnsi="Arial" w:cs="Arial"/>
          <w:b/>
          <w:bCs/>
          <w:sz w:val="20"/>
          <w:szCs w:val="20"/>
        </w:rPr>
        <w:tab/>
      </w:r>
      <w:r w:rsidR="000577C3" w:rsidRPr="00372943">
        <w:rPr>
          <w:rFonts w:ascii="Arial" w:hAnsi="Arial" w:cs="Arial"/>
          <w:b/>
          <w:bCs/>
          <w:sz w:val="20"/>
          <w:szCs w:val="20"/>
        </w:rPr>
        <w:t>Podmiot przetwarzający</w:t>
      </w:r>
    </w:p>
    <w:p w14:paraId="381B12E8"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7DC85811"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3696ADA7"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3DF9F137"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55479B61"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1EDB58D0"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6F6A0CD1"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51E82243"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7BA250E0" w14:textId="77777777" w:rsidR="00064BA2" w:rsidRPr="00372943" w:rsidRDefault="00064BA2" w:rsidP="00307B22">
      <w:pPr>
        <w:suppressAutoHyphens/>
        <w:spacing w:after="0" w:line="276" w:lineRule="auto"/>
        <w:contextualSpacing/>
        <w:jc w:val="center"/>
        <w:rPr>
          <w:rFonts w:ascii="Arial" w:hAnsi="Arial" w:cs="Arial"/>
          <w:b/>
          <w:bCs/>
          <w:sz w:val="20"/>
          <w:szCs w:val="20"/>
        </w:rPr>
      </w:pPr>
    </w:p>
    <w:p w14:paraId="7C98B68F" w14:textId="77777777" w:rsidR="00064BA2" w:rsidRPr="00372943" w:rsidRDefault="00064BA2" w:rsidP="00307B22">
      <w:pPr>
        <w:suppressAutoHyphens/>
        <w:spacing w:after="0" w:line="276" w:lineRule="auto"/>
        <w:contextualSpacing/>
        <w:jc w:val="center"/>
        <w:rPr>
          <w:rFonts w:ascii="Arial" w:hAnsi="Arial" w:cs="Arial"/>
          <w:b/>
          <w:bCs/>
          <w:sz w:val="20"/>
          <w:szCs w:val="20"/>
        </w:rPr>
      </w:pPr>
    </w:p>
    <w:p w14:paraId="707DD6B5" w14:textId="77777777" w:rsidR="00064BA2" w:rsidRPr="00372943" w:rsidRDefault="00064BA2" w:rsidP="00307B22">
      <w:pPr>
        <w:suppressAutoHyphens/>
        <w:spacing w:after="0" w:line="276" w:lineRule="auto"/>
        <w:contextualSpacing/>
        <w:jc w:val="center"/>
        <w:rPr>
          <w:rFonts w:ascii="Arial" w:hAnsi="Arial" w:cs="Arial"/>
          <w:b/>
          <w:bCs/>
          <w:sz w:val="20"/>
          <w:szCs w:val="20"/>
        </w:rPr>
      </w:pPr>
    </w:p>
    <w:p w14:paraId="4DD4183C" w14:textId="77777777" w:rsidR="00064BA2" w:rsidRPr="00372943" w:rsidRDefault="00064BA2" w:rsidP="00307B22">
      <w:pPr>
        <w:suppressAutoHyphens/>
        <w:spacing w:after="0" w:line="276" w:lineRule="auto"/>
        <w:contextualSpacing/>
        <w:jc w:val="center"/>
        <w:rPr>
          <w:rFonts w:ascii="Arial" w:hAnsi="Arial" w:cs="Arial"/>
          <w:b/>
          <w:bCs/>
          <w:sz w:val="20"/>
          <w:szCs w:val="20"/>
        </w:rPr>
      </w:pPr>
    </w:p>
    <w:p w14:paraId="02CE1E93"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63950981"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0D2E0CEF"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3723E47D"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33CC459C" w14:textId="77777777" w:rsidR="00E324F0" w:rsidRPr="00372943" w:rsidRDefault="00E324F0" w:rsidP="00307B22">
      <w:pPr>
        <w:suppressAutoHyphens/>
        <w:spacing w:after="0" w:line="276" w:lineRule="auto"/>
        <w:contextualSpacing/>
        <w:jc w:val="both"/>
        <w:rPr>
          <w:rFonts w:ascii="Arial" w:hAnsi="Arial" w:cs="Arial"/>
          <w:sz w:val="20"/>
          <w:szCs w:val="20"/>
        </w:rPr>
      </w:pPr>
    </w:p>
    <w:p w14:paraId="21B41E68" w14:textId="77777777" w:rsidR="00B1215C" w:rsidRDefault="00B1215C" w:rsidP="00307B22">
      <w:pPr>
        <w:suppressAutoHyphens/>
        <w:spacing w:after="0" w:line="276" w:lineRule="auto"/>
        <w:contextualSpacing/>
        <w:jc w:val="both"/>
        <w:rPr>
          <w:rFonts w:ascii="Arial" w:hAnsi="Arial" w:cs="Arial"/>
          <w:sz w:val="20"/>
          <w:szCs w:val="20"/>
        </w:rPr>
      </w:pPr>
    </w:p>
    <w:p w14:paraId="7E0BF75F" w14:textId="77777777" w:rsidR="00B1215C" w:rsidRDefault="00B1215C" w:rsidP="00307B22">
      <w:pPr>
        <w:suppressAutoHyphens/>
        <w:spacing w:after="0" w:line="276" w:lineRule="auto"/>
        <w:contextualSpacing/>
        <w:jc w:val="both"/>
        <w:rPr>
          <w:rFonts w:ascii="Arial" w:hAnsi="Arial" w:cs="Arial"/>
          <w:sz w:val="20"/>
          <w:szCs w:val="20"/>
        </w:rPr>
      </w:pPr>
    </w:p>
    <w:p w14:paraId="150E154C" w14:textId="77777777" w:rsidR="00B1215C" w:rsidRDefault="00B1215C" w:rsidP="00307B22">
      <w:pPr>
        <w:suppressAutoHyphens/>
        <w:spacing w:after="0" w:line="276" w:lineRule="auto"/>
        <w:contextualSpacing/>
        <w:jc w:val="both"/>
        <w:rPr>
          <w:rFonts w:ascii="Arial" w:hAnsi="Arial" w:cs="Arial"/>
          <w:sz w:val="20"/>
          <w:szCs w:val="20"/>
        </w:rPr>
      </w:pPr>
    </w:p>
    <w:p w14:paraId="1EE9943E" w14:textId="77777777" w:rsidR="00B1215C" w:rsidRDefault="00B1215C" w:rsidP="00307B22">
      <w:pPr>
        <w:suppressAutoHyphens/>
        <w:spacing w:after="0" w:line="276" w:lineRule="auto"/>
        <w:contextualSpacing/>
        <w:jc w:val="both"/>
        <w:rPr>
          <w:rFonts w:ascii="Arial" w:hAnsi="Arial" w:cs="Arial"/>
          <w:sz w:val="20"/>
          <w:szCs w:val="20"/>
        </w:rPr>
      </w:pPr>
    </w:p>
    <w:p w14:paraId="5E0A7642" w14:textId="77777777" w:rsidR="00B1215C" w:rsidRDefault="00B1215C" w:rsidP="00307B22">
      <w:pPr>
        <w:suppressAutoHyphens/>
        <w:spacing w:after="0" w:line="276" w:lineRule="auto"/>
        <w:contextualSpacing/>
        <w:jc w:val="both"/>
        <w:rPr>
          <w:rFonts w:ascii="Arial" w:hAnsi="Arial" w:cs="Arial"/>
          <w:sz w:val="20"/>
          <w:szCs w:val="20"/>
        </w:rPr>
      </w:pPr>
    </w:p>
    <w:p w14:paraId="6F668058" w14:textId="77777777" w:rsidR="00B1215C" w:rsidRDefault="00B1215C" w:rsidP="00307B22">
      <w:pPr>
        <w:suppressAutoHyphens/>
        <w:spacing w:after="0" w:line="276" w:lineRule="auto"/>
        <w:contextualSpacing/>
        <w:jc w:val="both"/>
        <w:rPr>
          <w:rFonts w:ascii="Arial" w:hAnsi="Arial" w:cs="Arial"/>
          <w:sz w:val="20"/>
          <w:szCs w:val="20"/>
        </w:rPr>
      </w:pPr>
    </w:p>
    <w:p w14:paraId="77BA7BDF" w14:textId="77777777" w:rsidR="00B1215C" w:rsidRDefault="00B1215C" w:rsidP="00307B22">
      <w:pPr>
        <w:suppressAutoHyphens/>
        <w:spacing w:after="0" w:line="276" w:lineRule="auto"/>
        <w:contextualSpacing/>
        <w:jc w:val="both"/>
        <w:rPr>
          <w:rFonts w:ascii="Arial" w:hAnsi="Arial" w:cs="Arial"/>
          <w:sz w:val="20"/>
          <w:szCs w:val="20"/>
        </w:rPr>
      </w:pPr>
    </w:p>
    <w:p w14:paraId="4F58C0F8" w14:textId="77777777" w:rsidR="00B1215C" w:rsidRDefault="00B1215C" w:rsidP="00307B22">
      <w:pPr>
        <w:suppressAutoHyphens/>
        <w:spacing w:after="0" w:line="276" w:lineRule="auto"/>
        <w:contextualSpacing/>
        <w:jc w:val="both"/>
        <w:rPr>
          <w:rFonts w:ascii="Arial" w:hAnsi="Arial" w:cs="Arial"/>
          <w:sz w:val="20"/>
          <w:szCs w:val="20"/>
        </w:rPr>
      </w:pPr>
    </w:p>
    <w:p w14:paraId="7C9E0996" w14:textId="77777777" w:rsidR="00B1215C" w:rsidRDefault="00B1215C" w:rsidP="00307B22">
      <w:pPr>
        <w:suppressAutoHyphens/>
        <w:spacing w:after="0" w:line="276" w:lineRule="auto"/>
        <w:contextualSpacing/>
        <w:jc w:val="both"/>
        <w:rPr>
          <w:rFonts w:ascii="Arial" w:hAnsi="Arial" w:cs="Arial"/>
          <w:sz w:val="20"/>
          <w:szCs w:val="20"/>
        </w:rPr>
      </w:pPr>
    </w:p>
    <w:p w14:paraId="75965035" w14:textId="77777777" w:rsidR="00B1215C" w:rsidRDefault="00B1215C" w:rsidP="00307B22">
      <w:pPr>
        <w:suppressAutoHyphens/>
        <w:spacing w:after="0" w:line="276" w:lineRule="auto"/>
        <w:contextualSpacing/>
        <w:jc w:val="both"/>
        <w:rPr>
          <w:rFonts w:ascii="Arial" w:hAnsi="Arial" w:cs="Arial"/>
          <w:sz w:val="20"/>
          <w:szCs w:val="20"/>
        </w:rPr>
      </w:pPr>
    </w:p>
    <w:p w14:paraId="05CC02EA" w14:textId="77777777" w:rsidR="00B1215C" w:rsidRDefault="00B1215C" w:rsidP="00307B22">
      <w:pPr>
        <w:suppressAutoHyphens/>
        <w:spacing w:after="0" w:line="276" w:lineRule="auto"/>
        <w:contextualSpacing/>
        <w:jc w:val="both"/>
        <w:rPr>
          <w:rFonts w:ascii="Arial" w:hAnsi="Arial" w:cs="Arial"/>
          <w:sz w:val="20"/>
          <w:szCs w:val="20"/>
        </w:rPr>
      </w:pPr>
    </w:p>
    <w:p w14:paraId="38A6EA56" w14:textId="77777777" w:rsidR="00B1215C" w:rsidRDefault="00B1215C" w:rsidP="00307B22">
      <w:pPr>
        <w:suppressAutoHyphens/>
        <w:spacing w:after="0" w:line="276" w:lineRule="auto"/>
        <w:contextualSpacing/>
        <w:jc w:val="both"/>
        <w:rPr>
          <w:rFonts w:ascii="Arial" w:hAnsi="Arial" w:cs="Arial"/>
          <w:sz w:val="20"/>
          <w:szCs w:val="20"/>
        </w:rPr>
      </w:pPr>
    </w:p>
    <w:p w14:paraId="0EEBB576" w14:textId="77777777" w:rsidR="00B1215C" w:rsidRDefault="00B1215C" w:rsidP="00307B22">
      <w:pPr>
        <w:suppressAutoHyphens/>
        <w:spacing w:after="0" w:line="276" w:lineRule="auto"/>
        <w:contextualSpacing/>
        <w:jc w:val="both"/>
        <w:rPr>
          <w:rFonts w:ascii="Arial" w:hAnsi="Arial" w:cs="Arial"/>
          <w:sz w:val="20"/>
          <w:szCs w:val="20"/>
        </w:rPr>
      </w:pPr>
    </w:p>
    <w:p w14:paraId="4186946E" w14:textId="77777777" w:rsidR="00B1215C" w:rsidRDefault="00B1215C" w:rsidP="00307B22">
      <w:pPr>
        <w:suppressAutoHyphens/>
        <w:spacing w:after="0" w:line="276" w:lineRule="auto"/>
        <w:contextualSpacing/>
        <w:jc w:val="both"/>
        <w:rPr>
          <w:rFonts w:ascii="Arial" w:hAnsi="Arial" w:cs="Arial"/>
          <w:sz w:val="20"/>
          <w:szCs w:val="20"/>
        </w:rPr>
      </w:pPr>
    </w:p>
    <w:p w14:paraId="1688B880" w14:textId="5D674DFB" w:rsidR="00E324F0" w:rsidRPr="00372943" w:rsidRDefault="00E324F0" w:rsidP="00307B22">
      <w:pPr>
        <w:suppressAutoHyphens/>
        <w:spacing w:after="0" w:line="276" w:lineRule="auto"/>
        <w:contextualSpacing/>
        <w:jc w:val="both"/>
        <w:rPr>
          <w:rFonts w:ascii="Arial" w:hAnsi="Arial" w:cs="Arial"/>
          <w:sz w:val="20"/>
          <w:szCs w:val="20"/>
        </w:rPr>
      </w:pPr>
      <w:r w:rsidRPr="00372943">
        <w:rPr>
          <w:rFonts w:ascii="Arial" w:hAnsi="Arial" w:cs="Arial"/>
          <w:sz w:val="20"/>
          <w:szCs w:val="20"/>
        </w:rPr>
        <w:lastRenderedPageBreak/>
        <w:t xml:space="preserve">Załącznik nr 1 – </w:t>
      </w:r>
      <w:r w:rsidR="00835B17">
        <w:rPr>
          <w:rFonts w:ascii="Arial" w:hAnsi="Arial" w:cs="Arial"/>
          <w:sz w:val="20"/>
          <w:szCs w:val="20"/>
        </w:rPr>
        <w:t>p</w:t>
      </w:r>
      <w:r w:rsidR="00690A52" w:rsidRPr="00372943">
        <w:rPr>
          <w:rFonts w:ascii="Arial" w:hAnsi="Arial" w:cs="Arial"/>
          <w:sz w:val="20"/>
          <w:szCs w:val="20"/>
        </w:rPr>
        <w:t>ytania do oceny</w:t>
      </w:r>
      <w:r w:rsidRPr="00372943">
        <w:rPr>
          <w:rFonts w:ascii="Arial" w:hAnsi="Arial" w:cs="Arial"/>
          <w:sz w:val="20"/>
          <w:szCs w:val="20"/>
        </w:rPr>
        <w:t xml:space="preserve"> </w:t>
      </w:r>
      <w:r w:rsidR="00AA66AD" w:rsidRPr="00372943">
        <w:rPr>
          <w:rFonts w:ascii="Arial" w:hAnsi="Arial" w:cs="Arial"/>
          <w:sz w:val="20"/>
          <w:szCs w:val="20"/>
        </w:rPr>
        <w:t>podmiot</w:t>
      </w:r>
      <w:r w:rsidR="00816D43" w:rsidRPr="00372943">
        <w:rPr>
          <w:rFonts w:ascii="Arial" w:hAnsi="Arial" w:cs="Arial"/>
          <w:sz w:val="20"/>
          <w:szCs w:val="20"/>
        </w:rPr>
        <w:t>u</w:t>
      </w:r>
      <w:r w:rsidR="00AA66AD" w:rsidRPr="00372943">
        <w:rPr>
          <w:rFonts w:ascii="Arial" w:hAnsi="Arial" w:cs="Arial"/>
          <w:sz w:val="20"/>
          <w:szCs w:val="20"/>
        </w:rPr>
        <w:t xml:space="preserve"> przetwarzając</w:t>
      </w:r>
      <w:r w:rsidR="00816D43" w:rsidRPr="00372943">
        <w:rPr>
          <w:rFonts w:ascii="Arial" w:hAnsi="Arial" w:cs="Arial"/>
          <w:sz w:val="20"/>
          <w:szCs w:val="20"/>
        </w:rPr>
        <w:t>ego</w:t>
      </w:r>
      <w:r w:rsidRPr="00372943">
        <w:rPr>
          <w:rFonts w:ascii="Arial" w:hAnsi="Arial" w:cs="Arial"/>
          <w:sz w:val="20"/>
          <w:szCs w:val="20"/>
        </w:rPr>
        <w:t>, wypełnion</w:t>
      </w:r>
      <w:r w:rsidR="00816D43" w:rsidRPr="00372943">
        <w:rPr>
          <w:rFonts w:ascii="Arial" w:hAnsi="Arial" w:cs="Arial"/>
          <w:sz w:val="20"/>
          <w:szCs w:val="20"/>
        </w:rPr>
        <w:t>e</w:t>
      </w:r>
      <w:r w:rsidRPr="00372943">
        <w:rPr>
          <w:rFonts w:ascii="Arial" w:hAnsi="Arial" w:cs="Arial"/>
          <w:sz w:val="20"/>
          <w:szCs w:val="20"/>
        </w:rPr>
        <w:t xml:space="preserve"> przez </w:t>
      </w:r>
      <w:r w:rsidR="00AA66AD" w:rsidRPr="00372943">
        <w:rPr>
          <w:rFonts w:ascii="Arial" w:hAnsi="Arial" w:cs="Arial"/>
          <w:sz w:val="20"/>
          <w:szCs w:val="20"/>
        </w:rPr>
        <w:t>p</w:t>
      </w:r>
      <w:r w:rsidRPr="00372943">
        <w:rPr>
          <w:rFonts w:ascii="Arial" w:hAnsi="Arial" w:cs="Arial"/>
          <w:sz w:val="20"/>
          <w:szCs w:val="20"/>
        </w:rPr>
        <w:t xml:space="preserve">odmiot </w:t>
      </w:r>
      <w:r w:rsidR="00AA66AD" w:rsidRPr="00372943">
        <w:rPr>
          <w:rFonts w:ascii="Arial" w:hAnsi="Arial" w:cs="Arial"/>
          <w:sz w:val="20"/>
          <w:szCs w:val="20"/>
        </w:rPr>
        <w:t>p</w:t>
      </w:r>
      <w:r w:rsidRPr="00372943">
        <w:rPr>
          <w:rFonts w:ascii="Arial" w:hAnsi="Arial" w:cs="Arial"/>
          <w:sz w:val="20"/>
          <w:szCs w:val="20"/>
        </w:rPr>
        <w:t xml:space="preserve">rzetwarzający przed podpisaniem </w:t>
      </w:r>
      <w:r w:rsidR="00835B17">
        <w:rPr>
          <w:rFonts w:ascii="Arial" w:hAnsi="Arial" w:cs="Arial"/>
          <w:sz w:val="20"/>
          <w:szCs w:val="20"/>
        </w:rPr>
        <w:t>U</w:t>
      </w:r>
      <w:r w:rsidRPr="00372943">
        <w:rPr>
          <w:rFonts w:ascii="Arial" w:hAnsi="Arial" w:cs="Arial"/>
          <w:sz w:val="20"/>
          <w:szCs w:val="20"/>
        </w:rPr>
        <w:t xml:space="preserve">mowy </w:t>
      </w:r>
      <w:r w:rsidR="00835B17">
        <w:rPr>
          <w:rFonts w:ascii="Arial" w:hAnsi="Arial" w:cs="Arial"/>
          <w:sz w:val="20"/>
          <w:szCs w:val="20"/>
        </w:rPr>
        <w:t>Głównej</w:t>
      </w:r>
    </w:p>
    <w:p w14:paraId="0B264837" w14:textId="77777777" w:rsidR="00C90549" w:rsidRPr="00372943" w:rsidRDefault="00C90549" w:rsidP="00307B22">
      <w:pPr>
        <w:suppressAutoHyphens/>
        <w:spacing w:after="0" w:line="276" w:lineRule="auto"/>
        <w:contextualSpacing/>
        <w:jc w:val="both"/>
        <w:rPr>
          <w:rFonts w:ascii="Arial" w:hAnsi="Arial" w:cs="Arial"/>
          <w:sz w:val="20"/>
          <w:szCs w:val="20"/>
        </w:rPr>
      </w:pPr>
    </w:p>
    <w:p w14:paraId="2317F18A" w14:textId="535A7436" w:rsidR="00C90549" w:rsidRPr="00372943" w:rsidRDefault="00C90549" w:rsidP="00307B22">
      <w:pPr>
        <w:suppressAutoHyphens/>
        <w:spacing w:after="0" w:line="276" w:lineRule="auto"/>
        <w:contextualSpacing/>
        <w:jc w:val="both"/>
        <w:rPr>
          <w:rFonts w:ascii="Arial" w:hAnsi="Arial" w:cs="Arial"/>
          <w:sz w:val="20"/>
          <w:szCs w:val="20"/>
        </w:rPr>
      </w:pPr>
      <w:r w:rsidRPr="00372943">
        <w:rPr>
          <w:rFonts w:ascii="Arial" w:hAnsi="Arial" w:cs="Arial"/>
          <w:b/>
          <w:bCs/>
          <w:sz w:val="20"/>
          <w:szCs w:val="20"/>
        </w:rPr>
        <w:t xml:space="preserve">Pytania </w:t>
      </w:r>
      <w:r w:rsidR="00FC0F22" w:rsidRPr="00372943">
        <w:rPr>
          <w:rFonts w:ascii="Arial" w:hAnsi="Arial" w:cs="Arial"/>
          <w:b/>
          <w:bCs/>
          <w:sz w:val="20"/>
          <w:szCs w:val="20"/>
        </w:rPr>
        <w:t>do Podmiotu Przetwarzającego</w:t>
      </w:r>
      <w:r w:rsidR="001858B8" w:rsidRPr="00372943">
        <w:rPr>
          <w:rFonts w:ascii="Arial" w:hAnsi="Arial" w:cs="Arial"/>
          <w:b/>
          <w:bCs/>
          <w:sz w:val="20"/>
          <w:szCs w:val="20"/>
        </w:rPr>
        <w:t xml:space="preserve"> (procesora)</w:t>
      </w:r>
      <w:r w:rsidRPr="00372943">
        <w:rPr>
          <w:rFonts w:ascii="Arial" w:hAnsi="Arial" w:cs="Arial"/>
          <w:b/>
          <w:bCs/>
          <w:sz w:val="20"/>
          <w:szCs w:val="20"/>
        </w:rPr>
        <w:t>:</w:t>
      </w:r>
    </w:p>
    <w:p w14:paraId="6899FF51"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w:t>
      </w:r>
      <w:r w:rsidRPr="00372943">
        <w:rPr>
          <w:rFonts w:ascii="Arial" w:hAnsi="Arial" w:cs="Arial"/>
          <w:b/>
          <w:color w:val="000000" w:themeColor="text1"/>
          <w:sz w:val="20"/>
          <w:szCs w:val="20"/>
        </w:rPr>
        <w:tab/>
      </w:r>
      <w:r w:rsidRPr="00372943">
        <w:rPr>
          <w:rFonts w:ascii="Arial" w:hAnsi="Arial" w:cs="Arial"/>
          <w:color w:val="000000" w:themeColor="text1"/>
          <w:sz w:val="20"/>
          <w:szCs w:val="20"/>
        </w:rPr>
        <w:t xml:space="preserve">Czy osoby wykonujące operacje na danych osobowych otrzymały od Procesora upoważnienia do przetwarzania danych, w których został określony zakres przetwarzanych przez te osoby danych? </w:t>
      </w:r>
    </w:p>
    <w:p w14:paraId="76E4AB80"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3D944EFA"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2.</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zostały opracowane procedury nadawania uprawnień do przetwarzania danych osobowych?</w:t>
      </w:r>
    </w:p>
    <w:p w14:paraId="7DA6A1DC"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7C9C7B57"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3.</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pracownicy, współpracownicy oraz podwykonawcy Procesora są obligowani do zachowania poufności? W jaki sposób?</w:t>
      </w:r>
    </w:p>
    <w:p w14:paraId="1A34B3B7"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72DF37BD"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4.</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prowadzi rejestr czynności oraz rejestr kategorii czynności przetwarzania danych, o których mowa w art. 30 RODO? Jeżeli nie, proszę uzasadnić przyczynę.</w:t>
      </w:r>
    </w:p>
    <w:p w14:paraId="786A39B4"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1E34ABE6" w14:textId="34556699"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5.</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opracował i wdrożył dokumentację ochrony danych osobowych, do której przestrzegania są zobligowane wszystkie osoby upoważnione</w:t>
      </w:r>
      <w:r w:rsidR="00624D29" w:rsidRPr="00372943">
        <w:rPr>
          <w:rFonts w:ascii="Arial" w:hAnsi="Arial" w:cs="Arial"/>
          <w:color w:val="000000" w:themeColor="text1"/>
          <w:sz w:val="20"/>
          <w:szCs w:val="20"/>
        </w:rPr>
        <w:t xml:space="preserve"> </w:t>
      </w:r>
      <w:r w:rsidR="0016459C" w:rsidRPr="00372943">
        <w:rPr>
          <w:rFonts w:ascii="Arial" w:hAnsi="Arial" w:cs="Arial"/>
          <w:color w:val="000000" w:themeColor="text1"/>
          <w:sz w:val="20"/>
          <w:szCs w:val="20"/>
        </w:rPr>
        <w:t>(politykę ochrony danych osobowych)</w:t>
      </w:r>
      <w:r w:rsidRPr="00372943">
        <w:rPr>
          <w:rFonts w:ascii="Arial" w:hAnsi="Arial" w:cs="Arial"/>
          <w:color w:val="000000" w:themeColor="text1"/>
          <w:sz w:val="20"/>
          <w:szCs w:val="20"/>
        </w:rPr>
        <w:t xml:space="preserve">? </w:t>
      </w:r>
    </w:p>
    <w:p w14:paraId="65B3539F"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2B9BD607"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6.</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dokumentacja podlega okresowym przeglądom i aktualizacjom? Jeżeli tak, jak często?</w:t>
      </w:r>
    </w:p>
    <w:p w14:paraId="146E872A"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6F4407B5"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7.</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jest w stanie wykazać zgodność przetwarzania danych z przepisami o ochronie danych osobowych? Jeżeli tak, w jaki sposób?</w:t>
      </w:r>
    </w:p>
    <w:p w14:paraId="1FE8A676"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3B46D283"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8.</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osoby upoważnione przechodzą wstępne i okresowe szkolenia w zakresie ochrony danych osobowych oraz wewnętrznych procedur ochrony danych? Jeżeli tak, w jaki sposób jest to dokumentowane?</w:t>
      </w:r>
    </w:p>
    <w:p w14:paraId="2706B6AB"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479A981C"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9.</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wyznaczył inspektora ochrony danych? Jeżeli nie, proszę opisać kto odpowiada za nadzorowanie zgodności przetwarzania z przepisami.</w:t>
      </w:r>
    </w:p>
    <w:p w14:paraId="10CA49C9"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3B7D4ECE"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10.</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w ciągu dwóch ostatnich lat u Procesora był przeprowadzany zewnętrzny audyt zgodności z przepisami o ochronie danych osobowych?</w:t>
      </w:r>
    </w:p>
    <w:p w14:paraId="514503CF"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5FB00745"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11.</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przeprowadza wewnętrzne audyty zgodności z przepisami o ochronie danych osobowych? Jak często?</w:t>
      </w:r>
    </w:p>
    <w:p w14:paraId="7F13D18E"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365B3F94"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12.</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sprawdza swoich podwykonawców w zakresie zapewnienia należytej staranności przy przetwarzaniu powierzonych im danych? W jaki sposób?</w:t>
      </w:r>
    </w:p>
    <w:p w14:paraId="65A2E881"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35BE919A"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13.</w:t>
      </w:r>
      <w:r w:rsidRPr="00372943">
        <w:rPr>
          <w:rFonts w:ascii="Arial" w:hAnsi="Arial" w:cs="Arial"/>
          <w:b/>
          <w:color w:val="000000" w:themeColor="text1"/>
          <w:sz w:val="20"/>
          <w:szCs w:val="20"/>
        </w:rPr>
        <w:tab/>
      </w:r>
      <w:r w:rsidRPr="00372943">
        <w:rPr>
          <w:rFonts w:ascii="Arial" w:hAnsi="Arial" w:cs="Arial"/>
          <w:color w:val="000000" w:themeColor="text1"/>
          <w:sz w:val="20"/>
          <w:szCs w:val="20"/>
        </w:rPr>
        <w:t>Proszę wskazać jakie środki ochrony fizycznej zostały zastosowane w budynku, pomieszczeniach oraz archiwach.</w:t>
      </w:r>
    </w:p>
    <w:p w14:paraId="6AE49AA2"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5F0D22F3"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14.</w:t>
      </w:r>
      <w:r w:rsidRPr="00372943">
        <w:rPr>
          <w:rFonts w:ascii="Arial" w:hAnsi="Arial" w:cs="Arial"/>
          <w:b/>
          <w:color w:val="000000" w:themeColor="text1"/>
          <w:sz w:val="20"/>
          <w:szCs w:val="20"/>
        </w:rPr>
        <w:tab/>
      </w:r>
      <w:r w:rsidRPr="00372943">
        <w:rPr>
          <w:rFonts w:ascii="Arial" w:hAnsi="Arial" w:cs="Arial"/>
          <w:color w:val="000000" w:themeColor="text1"/>
          <w:sz w:val="20"/>
          <w:szCs w:val="20"/>
        </w:rPr>
        <w:t xml:space="preserve">Proszę wskazać środki ochrony zastosowane do ochrony danych przetwarzanych w formie elektronicznej, które są wykorzystywane przez Procesora. </w:t>
      </w:r>
    </w:p>
    <w:p w14:paraId="1602A5E9"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7EA3A91E"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15.</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każdy użytkownik otrzymuje imienny identyfikator do systemów informatycznych?</w:t>
      </w:r>
    </w:p>
    <w:p w14:paraId="679BDD0E"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617C5759"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16.</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zapewnił procedury zarządzania dostępami oraz hasłami do systemów informatycznych służących do przetwarzania danych osobowych? Proszę opisać.</w:t>
      </w:r>
    </w:p>
    <w:p w14:paraId="7A2FD56F"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181BF6F1"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17.</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zostały wprowadzone zasady przesyłania danych osobowych przez użytkowników drogą elektroniczną? Proszę opisać.</w:t>
      </w:r>
    </w:p>
    <w:p w14:paraId="03DD3985"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58F45F1C"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lastRenderedPageBreak/>
        <w:t>18.</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zapewnił środki niezbędne do niszczenia nośników danych osobowych (papierowe oraz elektroniczne), a także procedury ich niszczenia? Proszę opisać.</w:t>
      </w:r>
    </w:p>
    <w:p w14:paraId="31F18D10"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1ABD7B20"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19.</w:t>
      </w:r>
      <w:r w:rsidRPr="00372943">
        <w:rPr>
          <w:rFonts w:ascii="Arial" w:hAnsi="Arial" w:cs="Arial"/>
          <w:b/>
          <w:color w:val="000000" w:themeColor="text1"/>
          <w:sz w:val="20"/>
          <w:szCs w:val="20"/>
        </w:rPr>
        <w:tab/>
      </w:r>
      <w:r w:rsidRPr="00372943">
        <w:rPr>
          <w:rFonts w:ascii="Arial" w:hAnsi="Arial" w:cs="Arial"/>
          <w:color w:val="000000" w:themeColor="text1"/>
          <w:sz w:val="20"/>
          <w:szCs w:val="20"/>
        </w:rPr>
        <w:t xml:space="preserve">Czy tworzone kopie zapasowe są przechowywane w innej lokalizacji niż serwer, na którym znajduje się system? </w:t>
      </w:r>
    </w:p>
    <w:p w14:paraId="72294C12"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35583963"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20.</w:t>
      </w:r>
      <w:r w:rsidRPr="00372943">
        <w:rPr>
          <w:rFonts w:ascii="Arial" w:hAnsi="Arial" w:cs="Arial"/>
          <w:b/>
          <w:color w:val="000000" w:themeColor="text1"/>
          <w:sz w:val="20"/>
          <w:szCs w:val="20"/>
        </w:rPr>
        <w:tab/>
      </w:r>
      <w:r w:rsidRPr="00372943">
        <w:rPr>
          <w:rFonts w:ascii="Arial" w:hAnsi="Arial" w:cs="Arial"/>
          <w:color w:val="000000" w:themeColor="text1"/>
          <w:sz w:val="20"/>
          <w:szCs w:val="20"/>
        </w:rPr>
        <w:t xml:space="preserve">Czy stosuje się szyfrowanie powierzonych przetwarzanych danych? </w:t>
      </w:r>
    </w:p>
    <w:p w14:paraId="149E65B5"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1BB082F5"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21.</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zapewniono zdolności do szybkiego przywrócenia dostępności danych osobowych i dostępu do nich w razie naruszenia ochrony danych osobowych? Jaki jest czas przywrócenia danych z kopii zapasowej?</w:t>
      </w:r>
    </w:p>
    <w:p w14:paraId="5D9CBF4D"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6163E60E"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22.</w:t>
      </w:r>
      <w:r w:rsidRPr="00372943">
        <w:rPr>
          <w:rFonts w:ascii="Arial" w:hAnsi="Arial" w:cs="Arial"/>
          <w:b/>
          <w:color w:val="000000" w:themeColor="text1"/>
          <w:sz w:val="20"/>
          <w:szCs w:val="20"/>
        </w:rPr>
        <w:tab/>
      </w:r>
      <w:r w:rsidRPr="00372943">
        <w:rPr>
          <w:rFonts w:ascii="Arial" w:hAnsi="Arial" w:cs="Arial"/>
          <w:color w:val="000000" w:themeColor="text1"/>
          <w:sz w:val="20"/>
          <w:szCs w:val="20"/>
        </w:rPr>
        <w:t>Jaki przyjęto zakres oraz częstotliwość tworzenia kopii zapasowych? Proszę określić procedurę tworzenia kopii.</w:t>
      </w:r>
    </w:p>
    <w:p w14:paraId="507D954E"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7CD5B297"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23.</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Procesor jest w stanie wspierać Administratora w realizowaniu praw osób, których dane dotyczą, jeżeli wpłynie takie żądanie?</w:t>
      </w:r>
    </w:p>
    <w:p w14:paraId="2D314238"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55C61F75" w14:textId="77777777"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color w:val="000000" w:themeColor="text1"/>
          <w:sz w:val="20"/>
          <w:szCs w:val="20"/>
        </w:rPr>
        <w:t>24.</w:t>
      </w:r>
      <w:r w:rsidRPr="00372943">
        <w:rPr>
          <w:rFonts w:ascii="Arial" w:hAnsi="Arial" w:cs="Arial"/>
          <w:b/>
          <w:color w:val="000000" w:themeColor="text1"/>
          <w:sz w:val="20"/>
          <w:szCs w:val="20"/>
        </w:rPr>
        <w:tab/>
      </w:r>
      <w:r w:rsidRPr="00372943">
        <w:rPr>
          <w:rFonts w:ascii="Arial" w:hAnsi="Arial" w:cs="Arial"/>
          <w:color w:val="000000" w:themeColor="text1"/>
          <w:sz w:val="20"/>
          <w:szCs w:val="20"/>
        </w:rPr>
        <w:t>Czy powierzone dane będą przetwarzane jedynie na terenie EOG?</w:t>
      </w:r>
    </w:p>
    <w:p w14:paraId="47C245AE" w14:textId="2CB19F6D" w:rsidR="00C90549" w:rsidRPr="00372943" w:rsidRDefault="00C90549" w:rsidP="00307B22">
      <w:pPr>
        <w:suppressAutoHyphens/>
        <w:spacing w:after="0" w:line="276" w:lineRule="auto"/>
        <w:contextualSpacing/>
        <w:jc w:val="both"/>
        <w:rPr>
          <w:rFonts w:ascii="Arial" w:hAnsi="Arial" w:cs="Arial"/>
          <w:color w:val="000000" w:themeColor="text1"/>
          <w:sz w:val="20"/>
          <w:szCs w:val="20"/>
        </w:rPr>
      </w:pPr>
      <w:r w:rsidRPr="00372943">
        <w:rPr>
          <w:rFonts w:ascii="Arial" w:hAnsi="Arial" w:cs="Arial"/>
          <w:b/>
          <w:bCs/>
          <w:color w:val="000000" w:themeColor="text1"/>
          <w:sz w:val="20"/>
          <w:szCs w:val="20"/>
        </w:rPr>
        <w:t xml:space="preserve">Odpowiedź: </w:t>
      </w:r>
      <w:r w:rsidRPr="00372943">
        <w:rPr>
          <w:rFonts w:ascii="Arial" w:hAnsi="Arial" w:cs="Arial"/>
          <w:color w:val="000000" w:themeColor="text1"/>
          <w:sz w:val="20"/>
          <w:szCs w:val="20"/>
        </w:rPr>
        <w:t>.....................................................................................................................</w:t>
      </w:r>
    </w:p>
    <w:p w14:paraId="4E16084E" w14:textId="77777777" w:rsidR="00E324F0" w:rsidRPr="00372943" w:rsidRDefault="00E324F0" w:rsidP="00307B22">
      <w:pPr>
        <w:suppressAutoHyphens/>
        <w:spacing w:after="0" w:line="276" w:lineRule="auto"/>
        <w:contextualSpacing/>
        <w:jc w:val="both"/>
        <w:rPr>
          <w:rFonts w:ascii="Arial" w:hAnsi="Arial" w:cs="Arial"/>
          <w:sz w:val="20"/>
          <w:szCs w:val="20"/>
        </w:rPr>
      </w:pPr>
    </w:p>
    <w:p w14:paraId="210D2CC6" w14:textId="77777777" w:rsidR="00E324F0" w:rsidRPr="00372943" w:rsidRDefault="00E324F0" w:rsidP="00307B22">
      <w:pPr>
        <w:suppressAutoHyphens/>
        <w:spacing w:after="0" w:line="276" w:lineRule="auto"/>
        <w:contextualSpacing/>
        <w:jc w:val="both"/>
        <w:rPr>
          <w:rFonts w:ascii="Arial" w:hAnsi="Arial" w:cs="Arial"/>
          <w:sz w:val="20"/>
          <w:szCs w:val="20"/>
        </w:rPr>
      </w:pPr>
    </w:p>
    <w:p w14:paraId="47AD3114" w14:textId="77777777" w:rsidR="00E324F0" w:rsidRPr="00372943" w:rsidRDefault="00E324F0" w:rsidP="00307B22">
      <w:pPr>
        <w:suppressAutoHyphens/>
        <w:spacing w:after="0" w:line="276" w:lineRule="auto"/>
        <w:contextualSpacing/>
        <w:jc w:val="both"/>
        <w:rPr>
          <w:rFonts w:ascii="Arial" w:hAnsi="Arial" w:cs="Arial"/>
          <w:sz w:val="20"/>
          <w:szCs w:val="20"/>
        </w:rPr>
      </w:pPr>
    </w:p>
    <w:p w14:paraId="7CDDCF3A" w14:textId="77777777" w:rsidR="00E324F0" w:rsidRPr="00372943" w:rsidRDefault="00E324F0" w:rsidP="00307B22">
      <w:pPr>
        <w:suppressAutoHyphens/>
        <w:spacing w:after="0" w:line="276" w:lineRule="auto"/>
        <w:contextualSpacing/>
        <w:jc w:val="both"/>
        <w:rPr>
          <w:rFonts w:ascii="Arial" w:hAnsi="Arial" w:cs="Arial"/>
          <w:sz w:val="20"/>
          <w:szCs w:val="20"/>
        </w:rPr>
      </w:pPr>
    </w:p>
    <w:p w14:paraId="67D17C3F" w14:textId="77777777" w:rsidR="00E324F0" w:rsidRPr="00372943" w:rsidRDefault="00E324F0" w:rsidP="00307B22">
      <w:pPr>
        <w:suppressAutoHyphens/>
        <w:spacing w:after="0" w:line="276" w:lineRule="auto"/>
        <w:contextualSpacing/>
        <w:jc w:val="both"/>
        <w:rPr>
          <w:rFonts w:ascii="Arial" w:hAnsi="Arial" w:cs="Arial"/>
          <w:sz w:val="20"/>
          <w:szCs w:val="20"/>
        </w:rPr>
      </w:pPr>
    </w:p>
    <w:p w14:paraId="72F5FBB6" w14:textId="77777777" w:rsidR="00E324F0" w:rsidRPr="00372943" w:rsidRDefault="00E324F0" w:rsidP="00307B22">
      <w:pPr>
        <w:suppressAutoHyphens/>
        <w:spacing w:after="0" w:line="276" w:lineRule="auto"/>
        <w:contextualSpacing/>
        <w:jc w:val="both"/>
        <w:rPr>
          <w:rFonts w:ascii="Arial" w:hAnsi="Arial" w:cs="Arial"/>
          <w:sz w:val="20"/>
          <w:szCs w:val="20"/>
        </w:rPr>
      </w:pPr>
    </w:p>
    <w:p w14:paraId="1688460B" w14:textId="77777777" w:rsidR="00CD0F2F" w:rsidRDefault="00CD0F2F" w:rsidP="00307B22">
      <w:pPr>
        <w:suppressAutoHyphens/>
        <w:spacing w:after="0" w:line="276" w:lineRule="auto"/>
        <w:contextualSpacing/>
        <w:jc w:val="both"/>
        <w:rPr>
          <w:rFonts w:ascii="Arial" w:hAnsi="Arial" w:cs="Arial"/>
          <w:sz w:val="20"/>
          <w:szCs w:val="20"/>
        </w:rPr>
      </w:pPr>
    </w:p>
    <w:p w14:paraId="17C2386D" w14:textId="77777777" w:rsidR="00CD0F2F" w:rsidRDefault="00CD0F2F" w:rsidP="00307B22">
      <w:pPr>
        <w:suppressAutoHyphens/>
        <w:spacing w:after="0" w:line="276" w:lineRule="auto"/>
        <w:contextualSpacing/>
        <w:jc w:val="both"/>
        <w:rPr>
          <w:rFonts w:ascii="Arial" w:hAnsi="Arial" w:cs="Arial"/>
          <w:sz w:val="20"/>
          <w:szCs w:val="20"/>
        </w:rPr>
      </w:pPr>
    </w:p>
    <w:p w14:paraId="15D0B2B3" w14:textId="77777777" w:rsidR="00CD0F2F" w:rsidRDefault="00CD0F2F" w:rsidP="00307B22">
      <w:pPr>
        <w:suppressAutoHyphens/>
        <w:spacing w:after="0" w:line="276" w:lineRule="auto"/>
        <w:contextualSpacing/>
        <w:jc w:val="both"/>
        <w:rPr>
          <w:rFonts w:ascii="Arial" w:hAnsi="Arial" w:cs="Arial"/>
          <w:sz w:val="20"/>
          <w:szCs w:val="20"/>
        </w:rPr>
      </w:pPr>
    </w:p>
    <w:p w14:paraId="59F30788" w14:textId="77777777" w:rsidR="00CD0F2F" w:rsidRDefault="00CD0F2F" w:rsidP="00307B22">
      <w:pPr>
        <w:suppressAutoHyphens/>
        <w:spacing w:after="0" w:line="276" w:lineRule="auto"/>
        <w:contextualSpacing/>
        <w:jc w:val="both"/>
        <w:rPr>
          <w:rFonts w:ascii="Arial" w:hAnsi="Arial" w:cs="Arial"/>
          <w:sz w:val="20"/>
          <w:szCs w:val="20"/>
        </w:rPr>
      </w:pPr>
    </w:p>
    <w:p w14:paraId="2CEE64A5" w14:textId="77777777" w:rsidR="00CD0F2F" w:rsidRDefault="00CD0F2F" w:rsidP="00307B22">
      <w:pPr>
        <w:suppressAutoHyphens/>
        <w:spacing w:after="0" w:line="276" w:lineRule="auto"/>
        <w:contextualSpacing/>
        <w:jc w:val="both"/>
        <w:rPr>
          <w:rFonts w:ascii="Arial" w:hAnsi="Arial" w:cs="Arial"/>
          <w:sz w:val="20"/>
          <w:szCs w:val="20"/>
        </w:rPr>
      </w:pPr>
    </w:p>
    <w:p w14:paraId="6D30E602" w14:textId="77777777" w:rsidR="00CD0F2F" w:rsidRDefault="00CD0F2F" w:rsidP="00307B22">
      <w:pPr>
        <w:suppressAutoHyphens/>
        <w:spacing w:after="0" w:line="276" w:lineRule="auto"/>
        <w:contextualSpacing/>
        <w:jc w:val="both"/>
        <w:rPr>
          <w:rFonts w:ascii="Arial" w:hAnsi="Arial" w:cs="Arial"/>
          <w:sz w:val="20"/>
          <w:szCs w:val="20"/>
        </w:rPr>
      </w:pPr>
    </w:p>
    <w:p w14:paraId="569C9859" w14:textId="77777777" w:rsidR="00CD0F2F" w:rsidRDefault="00CD0F2F" w:rsidP="00307B22">
      <w:pPr>
        <w:suppressAutoHyphens/>
        <w:spacing w:after="0" w:line="276" w:lineRule="auto"/>
        <w:contextualSpacing/>
        <w:jc w:val="both"/>
        <w:rPr>
          <w:rFonts w:ascii="Arial" w:hAnsi="Arial" w:cs="Arial"/>
          <w:sz w:val="20"/>
          <w:szCs w:val="20"/>
        </w:rPr>
      </w:pPr>
    </w:p>
    <w:p w14:paraId="5E9CB23A" w14:textId="77777777" w:rsidR="00CD0F2F" w:rsidRDefault="00CD0F2F" w:rsidP="00307B22">
      <w:pPr>
        <w:suppressAutoHyphens/>
        <w:spacing w:after="0" w:line="276" w:lineRule="auto"/>
        <w:contextualSpacing/>
        <w:jc w:val="both"/>
        <w:rPr>
          <w:rFonts w:ascii="Arial" w:hAnsi="Arial" w:cs="Arial"/>
          <w:sz w:val="20"/>
          <w:szCs w:val="20"/>
        </w:rPr>
      </w:pPr>
    </w:p>
    <w:p w14:paraId="7006C5BB" w14:textId="77777777" w:rsidR="00CD0F2F" w:rsidRDefault="00CD0F2F" w:rsidP="00307B22">
      <w:pPr>
        <w:suppressAutoHyphens/>
        <w:spacing w:after="0" w:line="276" w:lineRule="auto"/>
        <w:contextualSpacing/>
        <w:jc w:val="both"/>
        <w:rPr>
          <w:rFonts w:ascii="Arial" w:hAnsi="Arial" w:cs="Arial"/>
          <w:sz w:val="20"/>
          <w:szCs w:val="20"/>
        </w:rPr>
      </w:pPr>
    </w:p>
    <w:p w14:paraId="7BBF3827" w14:textId="77777777" w:rsidR="00CD0F2F" w:rsidRDefault="00CD0F2F" w:rsidP="00307B22">
      <w:pPr>
        <w:suppressAutoHyphens/>
        <w:spacing w:after="0" w:line="276" w:lineRule="auto"/>
        <w:contextualSpacing/>
        <w:jc w:val="both"/>
        <w:rPr>
          <w:rFonts w:ascii="Arial" w:hAnsi="Arial" w:cs="Arial"/>
          <w:sz w:val="20"/>
          <w:szCs w:val="20"/>
        </w:rPr>
      </w:pPr>
    </w:p>
    <w:p w14:paraId="571D4542" w14:textId="77777777" w:rsidR="00CD0F2F" w:rsidRDefault="00CD0F2F" w:rsidP="00307B22">
      <w:pPr>
        <w:suppressAutoHyphens/>
        <w:spacing w:after="0" w:line="276" w:lineRule="auto"/>
        <w:contextualSpacing/>
        <w:jc w:val="both"/>
        <w:rPr>
          <w:rFonts w:ascii="Arial" w:hAnsi="Arial" w:cs="Arial"/>
          <w:sz w:val="20"/>
          <w:szCs w:val="20"/>
        </w:rPr>
      </w:pPr>
    </w:p>
    <w:p w14:paraId="535CCC13" w14:textId="77777777" w:rsidR="00CD0F2F" w:rsidRDefault="00CD0F2F" w:rsidP="00307B22">
      <w:pPr>
        <w:suppressAutoHyphens/>
        <w:spacing w:after="0" w:line="276" w:lineRule="auto"/>
        <w:contextualSpacing/>
        <w:jc w:val="both"/>
        <w:rPr>
          <w:rFonts w:ascii="Arial" w:hAnsi="Arial" w:cs="Arial"/>
          <w:sz w:val="20"/>
          <w:szCs w:val="20"/>
        </w:rPr>
      </w:pPr>
    </w:p>
    <w:p w14:paraId="6FC3D50E" w14:textId="77777777" w:rsidR="00CD0F2F" w:rsidRDefault="00CD0F2F" w:rsidP="00307B22">
      <w:pPr>
        <w:suppressAutoHyphens/>
        <w:spacing w:after="0" w:line="276" w:lineRule="auto"/>
        <w:contextualSpacing/>
        <w:jc w:val="both"/>
        <w:rPr>
          <w:rFonts w:ascii="Arial" w:hAnsi="Arial" w:cs="Arial"/>
          <w:sz w:val="20"/>
          <w:szCs w:val="20"/>
        </w:rPr>
      </w:pPr>
    </w:p>
    <w:p w14:paraId="6964E7A2" w14:textId="77777777" w:rsidR="00CD0F2F" w:rsidRDefault="00CD0F2F" w:rsidP="00307B22">
      <w:pPr>
        <w:suppressAutoHyphens/>
        <w:spacing w:after="0" w:line="276" w:lineRule="auto"/>
        <w:contextualSpacing/>
        <w:jc w:val="both"/>
        <w:rPr>
          <w:rFonts w:ascii="Arial" w:hAnsi="Arial" w:cs="Arial"/>
          <w:sz w:val="20"/>
          <w:szCs w:val="20"/>
        </w:rPr>
      </w:pPr>
    </w:p>
    <w:p w14:paraId="1555D260" w14:textId="77777777" w:rsidR="00CD0F2F" w:rsidRDefault="00CD0F2F" w:rsidP="00307B22">
      <w:pPr>
        <w:suppressAutoHyphens/>
        <w:spacing w:after="0" w:line="276" w:lineRule="auto"/>
        <w:contextualSpacing/>
        <w:jc w:val="both"/>
        <w:rPr>
          <w:rFonts w:ascii="Arial" w:hAnsi="Arial" w:cs="Arial"/>
          <w:sz w:val="20"/>
          <w:szCs w:val="20"/>
        </w:rPr>
      </w:pPr>
    </w:p>
    <w:p w14:paraId="47026771" w14:textId="77777777" w:rsidR="00CD0F2F" w:rsidRDefault="00CD0F2F" w:rsidP="00307B22">
      <w:pPr>
        <w:suppressAutoHyphens/>
        <w:spacing w:after="0" w:line="276" w:lineRule="auto"/>
        <w:contextualSpacing/>
        <w:jc w:val="both"/>
        <w:rPr>
          <w:rFonts w:ascii="Arial" w:hAnsi="Arial" w:cs="Arial"/>
          <w:sz w:val="20"/>
          <w:szCs w:val="20"/>
        </w:rPr>
      </w:pPr>
    </w:p>
    <w:p w14:paraId="3EA1BA64" w14:textId="77777777" w:rsidR="00CD0F2F" w:rsidRDefault="00CD0F2F" w:rsidP="00307B22">
      <w:pPr>
        <w:suppressAutoHyphens/>
        <w:spacing w:after="0" w:line="276" w:lineRule="auto"/>
        <w:contextualSpacing/>
        <w:jc w:val="both"/>
        <w:rPr>
          <w:rFonts w:ascii="Arial" w:hAnsi="Arial" w:cs="Arial"/>
          <w:sz w:val="20"/>
          <w:szCs w:val="20"/>
        </w:rPr>
      </w:pPr>
    </w:p>
    <w:p w14:paraId="6F43EB29" w14:textId="77777777" w:rsidR="00CD0F2F" w:rsidRDefault="00CD0F2F" w:rsidP="00307B22">
      <w:pPr>
        <w:suppressAutoHyphens/>
        <w:spacing w:after="0" w:line="276" w:lineRule="auto"/>
        <w:contextualSpacing/>
        <w:jc w:val="both"/>
        <w:rPr>
          <w:rFonts w:ascii="Arial" w:hAnsi="Arial" w:cs="Arial"/>
          <w:sz w:val="20"/>
          <w:szCs w:val="20"/>
        </w:rPr>
      </w:pPr>
    </w:p>
    <w:p w14:paraId="1DA62CCC" w14:textId="77777777" w:rsidR="00CD0F2F" w:rsidRDefault="00CD0F2F" w:rsidP="00307B22">
      <w:pPr>
        <w:suppressAutoHyphens/>
        <w:spacing w:after="0" w:line="276" w:lineRule="auto"/>
        <w:contextualSpacing/>
        <w:jc w:val="both"/>
        <w:rPr>
          <w:rFonts w:ascii="Arial" w:hAnsi="Arial" w:cs="Arial"/>
          <w:sz w:val="20"/>
          <w:szCs w:val="20"/>
        </w:rPr>
      </w:pPr>
    </w:p>
    <w:p w14:paraId="2F810F81" w14:textId="77777777" w:rsidR="00CD0F2F" w:rsidRDefault="00CD0F2F" w:rsidP="00307B22">
      <w:pPr>
        <w:suppressAutoHyphens/>
        <w:spacing w:after="0" w:line="276" w:lineRule="auto"/>
        <w:contextualSpacing/>
        <w:jc w:val="both"/>
        <w:rPr>
          <w:rFonts w:ascii="Arial" w:hAnsi="Arial" w:cs="Arial"/>
          <w:sz w:val="20"/>
          <w:szCs w:val="20"/>
        </w:rPr>
      </w:pPr>
    </w:p>
    <w:p w14:paraId="7DC75997" w14:textId="77777777" w:rsidR="00CD0F2F" w:rsidRDefault="00CD0F2F" w:rsidP="00307B22">
      <w:pPr>
        <w:suppressAutoHyphens/>
        <w:spacing w:after="0" w:line="276" w:lineRule="auto"/>
        <w:contextualSpacing/>
        <w:jc w:val="both"/>
        <w:rPr>
          <w:rFonts w:ascii="Arial" w:hAnsi="Arial" w:cs="Arial"/>
          <w:sz w:val="20"/>
          <w:szCs w:val="20"/>
        </w:rPr>
      </w:pPr>
    </w:p>
    <w:p w14:paraId="16E1069C" w14:textId="77777777" w:rsidR="00CD0F2F" w:rsidRDefault="00CD0F2F" w:rsidP="00307B22">
      <w:pPr>
        <w:suppressAutoHyphens/>
        <w:spacing w:after="0" w:line="276" w:lineRule="auto"/>
        <w:contextualSpacing/>
        <w:jc w:val="both"/>
        <w:rPr>
          <w:rFonts w:ascii="Arial" w:hAnsi="Arial" w:cs="Arial"/>
          <w:sz w:val="20"/>
          <w:szCs w:val="20"/>
        </w:rPr>
      </w:pPr>
    </w:p>
    <w:p w14:paraId="65249342" w14:textId="77777777" w:rsidR="00CD0F2F" w:rsidRDefault="00CD0F2F" w:rsidP="00307B22">
      <w:pPr>
        <w:suppressAutoHyphens/>
        <w:spacing w:after="0" w:line="276" w:lineRule="auto"/>
        <w:contextualSpacing/>
        <w:jc w:val="both"/>
        <w:rPr>
          <w:rFonts w:ascii="Arial" w:hAnsi="Arial" w:cs="Arial"/>
          <w:sz w:val="20"/>
          <w:szCs w:val="20"/>
        </w:rPr>
      </w:pPr>
    </w:p>
    <w:p w14:paraId="6C9DF65C" w14:textId="77777777" w:rsidR="00CD0F2F" w:rsidRDefault="00CD0F2F" w:rsidP="00307B22">
      <w:pPr>
        <w:suppressAutoHyphens/>
        <w:spacing w:after="0" w:line="276" w:lineRule="auto"/>
        <w:contextualSpacing/>
        <w:jc w:val="both"/>
        <w:rPr>
          <w:rFonts w:ascii="Arial" w:hAnsi="Arial" w:cs="Arial"/>
          <w:sz w:val="20"/>
          <w:szCs w:val="20"/>
        </w:rPr>
      </w:pPr>
    </w:p>
    <w:p w14:paraId="5ACABFF1" w14:textId="77777777" w:rsidR="00CD0F2F" w:rsidRDefault="00CD0F2F" w:rsidP="00307B22">
      <w:pPr>
        <w:suppressAutoHyphens/>
        <w:spacing w:after="0" w:line="276" w:lineRule="auto"/>
        <w:contextualSpacing/>
        <w:jc w:val="both"/>
        <w:rPr>
          <w:rFonts w:ascii="Arial" w:hAnsi="Arial" w:cs="Arial"/>
          <w:sz w:val="20"/>
          <w:szCs w:val="20"/>
        </w:rPr>
      </w:pPr>
    </w:p>
    <w:p w14:paraId="3C159C3C" w14:textId="77777777" w:rsidR="00CD0F2F" w:rsidRDefault="00CD0F2F" w:rsidP="00307B22">
      <w:pPr>
        <w:suppressAutoHyphens/>
        <w:spacing w:after="0" w:line="276" w:lineRule="auto"/>
        <w:contextualSpacing/>
        <w:jc w:val="both"/>
        <w:rPr>
          <w:rFonts w:ascii="Arial" w:hAnsi="Arial" w:cs="Arial"/>
          <w:sz w:val="20"/>
          <w:szCs w:val="20"/>
        </w:rPr>
      </w:pPr>
    </w:p>
    <w:p w14:paraId="3258F5F6" w14:textId="77777777" w:rsidR="00CD0F2F" w:rsidRDefault="00CD0F2F" w:rsidP="00307B22">
      <w:pPr>
        <w:suppressAutoHyphens/>
        <w:spacing w:after="0" w:line="276" w:lineRule="auto"/>
        <w:contextualSpacing/>
        <w:jc w:val="both"/>
        <w:rPr>
          <w:rFonts w:ascii="Arial" w:hAnsi="Arial" w:cs="Arial"/>
          <w:sz w:val="20"/>
          <w:szCs w:val="20"/>
        </w:rPr>
      </w:pPr>
    </w:p>
    <w:p w14:paraId="5AE5737F" w14:textId="77777777" w:rsidR="00CD0F2F" w:rsidRDefault="00CD0F2F" w:rsidP="00307B22">
      <w:pPr>
        <w:suppressAutoHyphens/>
        <w:spacing w:after="0" w:line="276" w:lineRule="auto"/>
        <w:contextualSpacing/>
        <w:jc w:val="both"/>
        <w:rPr>
          <w:rFonts w:ascii="Arial" w:hAnsi="Arial" w:cs="Arial"/>
          <w:sz w:val="20"/>
          <w:szCs w:val="20"/>
        </w:rPr>
      </w:pPr>
    </w:p>
    <w:p w14:paraId="6A4D3940" w14:textId="06AE0490" w:rsidR="00DF1A98" w:rsidRPr="00372943" w:rsidRDefault="00DF1A98" w:rsidP="00307B22">
      <w:pPr>
        <w:suppressAutoHyphens/>
        <w:spacing w:after="0" w:line="276" w:lineRule="auto"/>
        <w:contextualSpacing/>
        <w:jc w:val="both"/>
        <w:rPr>
          <w:rFonts w:ascii="Arial" w:hAnsi="Arial" w:cs="Arial"/>
          <w:sz w:val="20"/>
          <w:szCs w:val="20"/>
        </w:rPr>
      </w:pPr>
      <w:r w:rsidRPr="00372943">
        <w:rPr>
          <w:rFonts w:ascii="Arial" w:hAnsi="Arial" w:cs="Arial"/>
          <w:sz w:val="20"/>
          <w:szCs w:val="20"/>
        </w:rPr>
        <w:lastRenderedPageBreak/>
        <w:t xml:space="preserve">Załącznik nr 2 </w:t>
      </w:r>
      <w:r w:rsidR="00243B5C">
        <w:rPr>
          <w:rFonts w:ascii="Arial" w:hAnsi="Arial" w:cs="Arial"/>
          <w:sz w:val="20"/>
          <w:szCs w:val="20"/>
        </w:rPr>
        <w:t>–</w:t>
      </w:r>
      <w:r w:rsidRPr="00372943">
        <w:rPr>
          <w:rFonts w:ascii="Arial" w:hAnsi="Arial" w:cs="Arial"/>
          <w:sz w:val="20"/>
          <w:szCs w:val="20"/>
        </w:rPr>
        <w:t xml:space="preserve"> </w:t>
      </w:r>
      <w:r w:rsidR="00243B5C">
        <w:rPr>
          <w:rFonts w:ascii="Arial" w:hAnsi="Arial" w:cs="Arial"/>
          <w:sz w:val="20"/>
          <w:szCs w:val="20"/>
        </w:rPr>
        <w:t>w</w:t>
      </w:r>
      <w:r w:rsidRPr="00372943">
        <w:rPr>
          <w:rFonts w:ascii="Arial" w:hAnsi="Arial" w:cs="Arial"/>
          <w:sz w:val="20"/>
          <w:szCs w:val="20"/>
        </w:rPr>
        <w:t>ykaz</w:t>
      </w:r>
      <w:r w:rsidR="00243B5C">
        <w:rPr>
          <w:rFonts w:ascii="Arial" w:hAnsi="Arial" w:cs="Arial"/>
          <w:sz w:val="20"/>
          <w:szCs w:val="20"/>
        </w:rPr>
        <w:t xml:space="preserve"> </w:t>
      </w:r>
      <w:r w:rsidRPr="00372943">
        <w:rPr>
          <w:rFonts w:ascii="Arial" w:hAnsi="Arial" w:cs="Arial"/>
          <w:sz w:val="20"/>
          <w:szCs w:val="20"/>
        </w:rPr>
        <w:t>środków technicznych i organizacyjnych stosowanych przez Podmiot przetwarzający</w:t>
      </w:r>
    </w:p>
    <w:p w14:paraId="0EC4DD47" w14:textId="77777777" w:rsidR="00DB2699" w:rsidRPr="00372943" w:rsidRDefault="00DB2699" w:rsidP="00307B22">
      <w:pPr>
        <w:suppressAutoHyphens/>
        <w:spacing w:after="0" w:line="276" w:lineRule="auto"/>
        <w:contextualSpacing/>
        <w:jc w:val="both"/>
        <w:rPr>
          <w:rFonts w:ascii="Arial" w:hAnsi="Arial" w:cs="Arial"/>
          <w:sz w:val="20"/>
          <w:szCs w:val="20"/>
        </w:rPr>
      </w:pPr>
    </w:p>
    <w:p w14:paraId="22CC2886" w14:textId="77777777" w:rsidR="00DB2699" w:rsidRPr="00372943" w:rsidRDefault="00DB2699" w:rsidP="00307B22">
      <w:pPr>
        <w:suppressAutoHyphens/>
        <w:spacing w:after="0" w:line="276" w:lineRule="auto"/>
        <w:contextualSpacing/>
        <w:rPr>
          <w:rFonts w:ascii="Arial" w:hAnsi="Arial" w:cs="Arial"/>
          <w:b/>
          <w:bCs/>
          <w:sz w:val="20"/>
          <w:szCs w:val="20"/>
        </w:rPr>
      </w:pPr>
      <w:r w:rsidRPr="00372943">
        <w:rPr>
          <w:rFonts w:ascii="Arial" w:hAnsi="Arial" w:cs="Arial"/>
          <w:b/>
          <w:bCs/>
          <w:sz w:val="20"/>
          <w:szCs w:val="20"/>
        </w:rPr>
        <w:t>ŚRODKI TECHNICZNE I ORGANIZACYJNE, W TYM ŚRODKI TECHNICZNE I ORGANIZACYJNE MAJĄCE NA CELU ZAPEWNIENIE BEZPIECZEŃSTWA DANYCH</w:t>
      </w:r>
    </w:p>
    <w:p w14:paraId="6221A24E" w14:textId="77777777" w:rsidR="00DB2699" w:rsidRPr="00372943" w:rsidRDefault="00DB2699" w:rsidP="00307B22">
      <w:pPr>
        <w:suppressAutoHyphens/>
        <w:spacing w:after="0" w:line="276" w:lineRule="auto"/>
        <w:contextualSpacing/>
        <w:rPr>
          <w:rFonts w:ascii="Arial" w:hAnsi="Arial" w:cs="Arial"/>
          <w:sz w:val="20"/>
          <w:szCs w:val="20"/>
        </w:rPr>
      </w:pPr>
    </w:p>
    <w:p w14:paraId="3B22364D" w14:textId="77777777" w:rsidR="00DB2699" w:rsidRPr="00372943" w:rsidRDefault="00DB2699" w:rsidP="00307B22">
      <w:pPr>
        <w:suppressAutoHyphens/>
        <w:spacing w:after="0" w:line="276" w:lineRule="auto"/>
        <w:contextualSpacing/>
        <w:rPr>
          <w:rFonts w:ascii="Arial" w:hAnsi="Arial" w:cs="Arial"/>
          <w:sz w:val="20"/>
          <w:szCs w:val="20"/>
        </w:rPr>
      </w:pPr>
      <w:r w:rsidRPr="00372943">
        <w:rPr>
          <w:rFonts w:ascii="Arial" w:hAnsi="Arial" w:cs="Arial"/>
          <w:sz w:val="20"/>
          <w:szCs w:val="20"/>
        </w:rPr>
        <w:t>Opis środków technicznych i organizacyjnych wdrożonych przez podmiot odbierający dane (w tym odpowiednich certyfikacji) w celu zapewnienia odpowiedniego poziomu ochrony, biorąc pod uwagę charakter, zakres, kontekst i cel przetwarzania oraz ryzyko dla praw i wolności osób fizycznych.</w:t>
      </w:r>
    </w:p>
    <w:p w14:paraId="4E48EAA5" w14:textId="77777777" w:rsidR="00900CCD" w:rsidRPr="00372943" w:rsidRDefault="00900CCD" w:rsidP="00307B22">
      <w:pPr>
        <w:suppressAutoHyphens/>
        <w:spacing w:after="0" w:line="276" w:lineRule="auto"/>
        <w:contextualSpacing/>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3997"/>
      </w:tblGrid>
      <w:tr w:rsidR="00900CCD" w:rsidRPr="00372943" w14:paraId="2E1C7C53" w14:textId="77777777" w:rsidTr="006E69C2">
        <w:tc>
          <w:tcPr>
            <w:tcW w:w="5065" w:type="dxa"/>
            <w:shd w:val="clear" w:color="auto" w:fill="BFBFBF"/>
          </w:tcPr>
          <w:p w14:paraId="5E5E8B37"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Rodzaj środka</w:t>
            </w:r>
          </w:p>
        </w:tc>
        <w:tc>
          <w:tcPr>
            <w:tcW w:w="3997" w:type="dxa"/>
            <w:shd w:val="clear" w:color="auto" w:fill="BFBFBF"/>
          </w:tcPr>
          <w:p w14:paraId="6C0F9D90"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Opis Podmiotu Przetwarzającego</w:t>
            </w:r>
          </w:p>
        </w:tc>
      </w:tr>
      <w:tr w:rsidR="00900CCD" w:rsidRPr="00372943" w14:paraId="6688A55A" w14:textId="77777777" w:rsidTr="006E69C2">
        <w:tc>
          <w:tcPr>
            <w:tcW w:w="5065" w:type="dxa"/>
          </w:tcPr>
          <w:p w14:paraId="15DA3BEB"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umożliwiające pseudonimizację i szyfrowanie danych osobowych</w:t>
            </w:r>
          </w:p>
        </w:tc>
        <w:tc>
          <w:tcPr>
            <w:tcW w:w="3997" w:type="dxa"/>
          </w:tcPr>
          <w:p w14:paraId="70396FF3" w14:textId="77777777" w:rsidR="00900CCD" w:rsidRPr="00372943" w:rsidRDefault="00900CCD" w:rsidP="00307B22">
            <w:pPr>
              <w:suppressAutoHyphens/>
              <w:spacing w:after="0" w:line="276" w:lineRule="auto"/>
              <w:contextualSpacing/>
              <w:rPr>
                <w:sz w:val="20"/>
                <w:szCs w:val="20"/>
              </w:rPr>
            </w:pPr>
          </w:p>
        </w:tc>
      </w:tr>
      <w:tr w:rsidR="00900CCD" w:rsidRPr="00372943" w14:paraId="638B8F9A" w14:textId="77777777" w:rsidTr="006E69C2">
        <w:tc>
          <w:tcPr>
            <w:tcW w:w="5065" w:type="dxa"/>
          </w:tcPr>
          <w:p w14:paraId="233C5313"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zdolność do ciągłego zapewnienia poufności, integralności, dostępności i odporności systemów i usług przetwarzania</w:t>
            </w:r>
          </w:p>
        </w:tc>
        <w:tc>
          <w:tcPr>
            <w:tcW w:w="3997" w:type="dxa"/>
          </w:tcPr>
          <w:p w14:paraId="5C4BD086" w14:textId="77777777" w:rsidR="00900CCD" w:rsidRPr="00372943" w:rsidRDefault="00900CCD" w:rsidP="00307B22">
            <w:pPr>
              <w:suppressAutoHyphens/>
              <w:spacing w:after="0" w:line="276" w:lineRule="auto"/>
              <w:contextualSpacing/>
              <w:rPr>
                <w:sz w:val="20"/>
                <w:szCs w:val="20"/>
              </w:rPr>
            </w:pPr>
          </w:p>
        </w:tc>
      </w:tr>
      <w:tr w:rsidR="00900CCD" w:rsidRPr="00372943" w14:paraId="36550A81" w14:textId="77777777" w:rsidTr="006E69C2">
        <w:tc>
          <w:tcPr>
            <w:tcW w:w="5065" w:type="dxa"/>
          </w:tcPr>
          <w:p w14:paraId="7C10E880"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zdolność do szybkiego przywrócenia dostępności danych osobowych i dostępu do nich w razie incydentu fizycznego lub technicznego</w:t>
            </w:r>
          </w:p>
        </w:tc>
        <w:tc>
          <w:tcPr>
            <w:tcW w:w="3997" w:type="dxa"/>
          </w:tcPr>
          <w:p w14:paraId="2FB4635F" w14:textId="77777777" w:rsidR="00900CCD" w:rsidRPr="00372943" w:rsidRDefault="00900CCD" w:rsidP="00307B22">
            <w:pPr>
              <w:suppressAutoHyphens/>
              <w:spacing w:after="0" w:line="276" w:lineRule="auto"/>
              <w:contextualSpacing/>
              <w:rPr>
                <w:sz w:val="20"/>
                <w:szCs w:val="20"/>
              </w:rPr>
            </w:pPr>
          </w:p>
        </w:tc>
      </w:tr>
      <w:tr w:rsidR="00900CCD" w:rsidRPr="00372943" w14:paraId="141EE6BB" w14:textId="77777777" w:rsidTr="006E69C2">
        <w:tc>
          <w:tcPr>
            <w:tcW w:w="5065" w:type="dxa"/>
          </w:tcPr>
          <w:p w14:paraId="7780CC47"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Procesy umożliwiające regularne testowanie, mierzenie i ocenianie skuteczności środków technicznych i organizacyjnych mających zapewnić bezpieczeństwo przetwarzania</w:t>
            </w:r>
          </w:p>
        </w:tc>
        <w:tc>
          <w:tcPr>
            <w:tcW w:w="3997" w:type="dxa"/>
          </w:tcPr>
          <w:p w14:paraId="2329C2B2" w14:textId="77777777" w:rsidR="00900CCD" w:rsidRPr="00372943" w:rsidRDefault="00900CCD" w:rsidP="00307B22">
            <w:pPr>
              <w:suppressAutoHyphens/>
              <w:spacing w:after="0" w:line="276" w:lineRule="auto"/>
              <w:contextualSpacing/>
              <w:rPr>
                <w:sz w:val="20"/>
                <w:szCs w:val="20"/>
              </w:rPr>
            </w:pPr>
          </w:p>
        </w:tc>
      </w:tr>
      <w:tr w:rsidR="00900CCD" w:rsidRPr="00372943" w14:paraId="7AF4405E" w14:textId="77777777" w:rsidTr="006E69C2">
        <w:tc>
          <w:tcPr>
            <w:tcW w:w="5065" w:type="dxa"/>
          </w:tcPr>
          <w:p w14:paraId="00865307"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umożliwiające identyfikację i autoryzację użytkowników</w:t>
            </w:r>
          </w:p>
        </w:tc>
        <w:tc>
          <w:tcPr>
            <w:tcW w:w="3997" w:type="dxa"/>
          </w:tcPr>
          <w:p w14:paraId="3C2BE4C5" w14:textId="77777777" w:rsidR="00900CCD" w:rsidRPr="00372943" w:rsidRDefault="00900CCD" w:rsidP="00307B22">
            <w:pPr>
              <w:suppressAutoHyphens/>
              <w:spacing w:after="0" w:line="276" w:lineRule="auto"/>
              <w:contextualSpacing/>
              <w:rPr>
                <w:sz w:val="20"/>
                <w:szCs w:val="20"/>
              </w:rPr>
            </w:pPr>
          </w:p>
        </w:tc>
      </w:tr>
      <w:tr w:rsidR="00900CCD" w:rsidRPr="00372943" w14:paraId="667AF8FB" w14:textId="77777777" w:rsidTr="006E69C2">
        <w:tc>
          <w:tcPr>
            <w:tcW w:w="5065" w:type="dxa"/>
          </w:tcPr>
          <w:p w14:paraId="0756438C"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ochronę danych w czasie ich przekazywania</w:t>
            </w:r>
          </w:p>
        </w:tc>
        <w:tc>
          <w:tcPr>
            <w:tcW w:w="3997" w:type="dxa"/>
          </w:tcPr>
          <w:p w14:paraId="136A0CD5" w14:textId="77777777" w:rsidR="00900CCD" w:rsidRPr="00372943" w:rsidRDefault="00900CCD" w:rsidP="00307B22">
            <w:pPr>
              <w:suppressAutoHyphens/>
              <w:spacing w:after="0" w:line="276" w:lineRule="auto"/>
              <w:contextualSpacing/>
              <w:rPr>
                <w:sz w:val="20"/>
                <w:szCs w:val="20"/>
              </w:rPr>
            </w:pPr>
          </w:p>
        </w:tc>
      </w:tr>
      <w:tr w:rsidR="00900CCD" w:rsidRPr="00372943" w14:paraId="1E9C64D0" w14:textId="77777777" w:rsidTr="006E69C2">
        <w:tc>
          <w:tcPr>
            <w:tcW w:w="5065" w:type="dxa"/>
          </w:tcPr>
          <w:p w14:paraId="16AE9877"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ochronę danych w czasie ich przechowywania</w:t>
            </w:r>
          </w:p>
        </w:tc>
        <w:tc>
          <w:tcPr>
            <w:tcW w:w="3997" w:type="dxa"/>
          </w:tcPr>
          <w:p w14:paraId="431BDA8E" w14:textId="77777777" w:rsidR="00900CCD" w:rsidRPr="00372943" w:rsidRDefault="00900CCD" w:rsidP="00307B22">
            <w:pPr>
              <w:suppressAutoHyphens/>
              <w:spacing w:after="0" w:line="276" w:lineRule="auto"/>
              <w:contextualSpacing/>
              <w:rPr>
                <w:sz w:val="20"/>
                <w:szCs w:val="20"/>
              </w:rPr>
            </w:pPr>
          </w:p>
        </w:tc>
      </w:tr>
      <w:tr w:rsidR="00900CCD" w:rsidRPr="00372943" w14:paraId="6C67B3D8" w14:textId="77777777" w:rsidTr="006E69C2">
        <w:tc>
          <w:tcPr>
            <w:tcW w:w="5065" w:type="dxa"/>
          </w:tcPr>
          <w:p w14:paraId="70D43043"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służące zapewnieniu bezpieczeństwa fizycznego miejsc, w których przetwarzane są dane osobowe</w:t>
            </w:r>
          </w:p>
        </w:tc>
        <w:tc>
          <w:tcPr>
            <w:tcW w:w="3997" w:type="dxa"/>
          </w:tcPr>
          <w:p w14:paraId="174C7D18" w14:textId="77777777" w:rsidR="00900CCD" w:rsidRPr="00372943" w:rsidRDefault="00900CCD" w:rsidP="00307B22">
            <w:pPr>
              <w:suppressAutoHyphens/>
              <w:spacing w:after="0" w:line="276" w:lineRule="auto"/>
              <w:contextualSpacing/>
              <w:rPr>
                <w:sz w:val="20"/>
                <w:szCs w:val="20"/>
              </w:rPr>
            </w:pPr>
          </w:p>
        </w:tc>
      </w:tr>
      <w:tr w:rsidR="00900CCD" w:rsidRPr="00372943" w14:paraId="6E9B31ED" w14:textId="77777777" w:rsidTr="006E69C2">
        <w:tc>
          <w:tcPr>
            <w:tcW w:w="5065" w:type="dxa"/>
          </w:tcPr>
          <w:p w14:paraId="616B5329" w14:textId="72ED63C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umożliwiające rejestrowanie</w:t>
            </w:r>
            <w:r w:rsidR="00536045" w:rsidRPr="00243B5C">
              <w:rPr>
                <w:rFonts w:ascii="Arial" w:hAnsi="Arial" w:cs="Arial"/>
                <w:sz w:val="16"/>
                <w:szCs w:val="16"/>
              </w:rPr>
              <w:t>/ewidencjonowanie</w:t>
            </w:r>
            <w:r w:rsidRPr="00243B5C">
              <w:rPr>
                <w:rFonts w:ascii="Arial" w:hAnsi="Arial" w:cs="Arial"/>
                <w:sz w:val="16"/>
                <w:szCs w:val="16"/>
              </w:rPr>
              <w:t xml:space="preserve"> zdarzeń</w:t>
            </w:r>
          </w:p>
        </w:tc>
        <w:tc>
          <w:tcPr>
            <w:tcW w:w="3997" w:type="dxa"/>
          </w:tcPr>
          <w:p w14:paraId="6D624919" w14:textId="77777777" w:rsidR="00900CCD" w:rsidRPr="00372943" w:rsidRDefault="00900CCD" w:rsidP="00307B22">
            <w:pPr>
              <w:suppressAutoHyphens/>
              <w:spacing w:after="0" w:line="276" w:lineRule="auto"/>
              <w:contextualSpacing/>
              <w:rPr>
                <w:sz w:val="20"/>
                <w:szCs w:val="20"/>
              </w:rPr>
            </w:pPr>
          </w:p>
        </w:tc>
      </w:tr>
      <w:tr w:rsidR="00900CCD" w:rsidRPr="00372943" w14:paraId="35408B00" w14:textId="77777777" w:rsidTr="006E69C2">
        <w:tc>
          <w:tcPr>
            <w:tcW w:w="5065" w:type="dxa"/>
          </w:tcPr>
          <w:p w14:paraId="52D73606"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służące do konfiguracji systemu, w tym konfiguracji domyślnej</w:t>
            </w:r>
          </w:p>
        </w:tc>
        <w:tc>
          <w:tcPr>
            <w:tcW w:w="3997" w:type="dxa"/>
          </w:tcPr>
          <w:p w14:paraId="254077CC" w14:textId="77777777" w:rsidR="00900CCD" w:rsidRPr="00372943" w:rsidRDefault="00900CCD" w:rsidP="00307B22">
            <w:pPr>
              <w:suppressAutoHyphens/>
              <w:spacing w:after="0" w:line="276" w:lineRule="auto"/>
              <w:contextualSpacing/>
              <w:rPr>
                <w:sz w:val="20"/>
                <w:szCs w:val="20"/>
              </w:rPr>
            </w:pPr>
          </w:p>
        </w:tc>
      </w:tr>
      <w:tr w:rsidR="00900CCD" w:rsidRPr="00372943" w14:paraId="12F67AB8" w14:textId="77777777" w:rsidTr="006E69C2">
        <w:tc>
          <w:tcPr>
            <w:tcW w:w="5065" w:type="dxa"/>
          </w:tcPr>
          <w:p w14:paraId="08215A31"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dotyczące zarządzania wewnętrznym systemem IT i bezpieczeństwem IT</w:t>
            </w:r>
          </w:p>
        </w:tc>
        <w:tc>
          <w:tcPr>
            <w:tcW w:w="3997" w:type="dxa"/>
          </w:tcPr>
          <w:p w14:paraId="028DBF74" w14:textId="77777777" w:rsidR="00900CCD" w:rsidRPr="00372943" w:rsidRDefault="00900CCD" w:rsidP="00307B22">
            <w:pPr>
              <w:suppressAutoHyphens/>
              <w:spacing w:after="0" w:line="276" w:lineRule="auto"/>
              <w:contextualSpacing/>
              <w:rPr>
                <w:sz w:val="20"/>
                <w:szCs w:val="20"/>
              </w:rPr>
            </w:pPr>
          </w:p>
        </w:tc>
      </w:tr>
      <w:tr w:rsidR="00900CCD" w:rsidRPr="00372943" w14:paraId="753E44A8" w14:textId="77777777" w:rsidTr="006E69C2">
        <w:tc>
          <w:tcPr>
            <w:tcW w:w="5065" w:type="dxa"/>
          </w:tcPr>
          <w:p w14:paraId="14CE9374"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dotyczące certyfikacji / zapewnienia jakości procesów i produktów</w:t>
            </w:r>
          </w:p>
        </w:tc>
        <w:tc>
          <w:tcPr>
            <w:tcW w:w="3997" w:type="dxa"/>
          </w:tcPr>
          <w:p w14:paraId="53FB92DF" w14:textId="77777777" w:rsidR="00900CCD" w:rsidRPr="00372943" w:rsidRDefault="00900CCD" w:rsidP="00307B22">
            <w:pPr>
              <w:suppressAutoHyphens/>
              <w:spacing w:after="0" w:line="276" w:lineRule="auto"/>
              <w:contextualSpacing/>
              <w:rPr>
                <w:sz w:val="20"/>
                <w:szCs w:val="20"/>
              </w:rPr>
            </w:pPr>
          </w:p>
        </w:tc>
      </w:tr>
      <w:tr w:rsidR="00900CCD" w:rsidRPr="00372943" w14:paraId="43283A19" w14:textId="77777777" w:rsidTr="006E69C2">
        <w:tc>
          <w:tcPr>
            <w:tcW w:w="5065" w:type="dxa"/>
          </w:tcPr>
          <w:p w14:paraId="70DCE474"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minimalizację danych</w:t>
            </w:r>
          </w:p>
        </w:tc>
        <w:tc>
          <w:tcPr>
            <w:tcW w:w="3997" w:type="dxa"/>
          </w:tcPr>
          <w:p w14:paraId="6535270E" w14:textId="77777777" w:rsidR="00900CCD" w:rsidRPr="00372943" w:rsidRDefault="00900CCD" w:rsidP="00307B22">
            <w:pPr>
              <w:suppressAutoHyphens/>
              <w:spacing w:after="0" w:line="276" w:lineRule="auto"/>
              <w:contextualSpacing/>
              <w:rPr>
                <w:sz w:val="20"/>
                <w:szCs w:val="20"/>
              </w:rPr>
            </w:pPr>
          </w:p>
        </w:tc>
      </w:tr>
      <w:tr w:rsidR="00900CCD" w:rsidRPr="00372943" w14:paraId="1BC3C58C" w14:textId="77777777" w:rsidTr="006E69C2">
        <w:tc>
          <w:tcPr>
            <w:tcW w:w="5065" w:type="dxa"/>
          </w:tcPr>
          <w:p w14:paraId="7949AE24"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odpowiednią jakość danych</w:t>
            </w:r>
          </w:p>
        </w:tc>
        <w:tc>
          <w:tcPr>
            <w:tcW w:w="3997" w:type="dxa"/>
          </w:tcPr>
          <w:p w14:paraId="1AAA8BD9" w14:textId="77777777" w:rsidR="00900CCD" w:rsidRPr="00372943" w:rsidRDefault="00900CCD" w:rsidP="00307B22">
            <w:pPr>
              <w:suppressAutoHyphens/>
              <w:spacing w:after="0" w:line="276" w:lineRule="auto"/>
              <w:contextualSpacing/>
              <w:rPr>
                <w:sz w:val="20"/>
                <w:szCs w:val="20"/>
              </w:rPr>
            </w:pPr>
          </w:p>
        </w:tc>
      </w:tr>
      <w:tr w:rsidR="00900CCD" w:rsidRPr="00372943" w14:paraId="04F60EAC" w14:textId="77777777" w:rsidTr="006E69C2">
        <w:tc>
          <w:tcPr>
            <w:tcW w:w="5065" w:type="dxa"/>
          </w:tcPr>
          <w:p w14:paraId="407E4ACD"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ograniczone zatrzymywanie danych</w:t>
            </w:r>
          </w:p>
        </w:tc>
        <w:tc>
          <w:tcPr>
            <w:tcW w:w="3997" w:type="dxa"/>
          </w:tcPr>
          <w:p w14:paraId="48086421" w14:textId="77777777" w:rsidR="00900CCD" w:rsidRPr="00372943" w:rsidRDefault="00900CCD" w:rsidP="00307B22">
            <w:pPr>
              <w:suppressAutoHyphens/>
              <w:spacing w:after="0" w:line="276" w:lineRule="auto"/>
              <w:contextualSpacing/>
              <w:rPr>
                <w:sz w:val="20"/>
                <w:szCs w:val="20"/>
              </w:rPr>
            </w:pPr>
          </w:p>
        </w:tc>
      </w:tr>
      <w:tr w:rsidR="00900CCD" w:rsidRPr="00372943" w14:paraId="7051BC4E" w14:textId="77777777" w:rsidTr="006E69C2">
        <w:tc>
          <w:tcPr>
            <w:tcW w:w="5065" w:type="dxa"/>
          </w:tcPr>
          <w:p w14:paraId="6E9D974D"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zapewniające rozliczalność</w:t>
            </w:r>
          </w:p>
        </w:tc>
        <w:tc>
          <w:tcPr>
            <w:tcW w:w="3997" w:type="dxa"/>
          </w:tcPr>
          <w:p w14:paraId="2EC2555E" w14:textId="77777777" w:rsidR="00900CCD" w:rsidRPr="00372943" w:rsidRDefault="00900CCD" w:rsidP="00307B22">
            <w:pPr>
              <w:suppressAutoHyphens/>
              <w:spacing w:after="0" w:line="276" w:lineRule="auto"/>
              <w:contextualSpacing/>
              <w:rPr>
                <w:sz w:val="20"/>
                <w:szCs w:val="20"/>
              </w:rPr>
            </w:pPr>
          </w:p>
        </w:tc>
      </w:tr>
      <w:tr w:rsidR="00900CCD" w:rsidRPr="00372943" w14:paraId="01524053" w14:textId="77777777" w:rsidTr="006E69C2">
        <w:tc>
          <w:tcPr>
            <w:tcW w:w="5065" w:type="dxa"/>
          </w:tcPr>
          <w:p w14:paraId="0AB1EF48"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Środki umożliwiające przenoszenie danych i zapewnienie ich usuwania]</w:t>
            </w:r>
          </w:p>
        </w:tc>
        <w:tc>
          <w:tcPr>
            <w:tcW w:w="3997" w:type="dxa"/>
          </w:tcPr>
          <w:p w14:paraId="673542D8" w14:textId="77777777" w:rsidR="00900CCD" w:rsidRPr="00372943" w:rsidRDefault="00900CCD" w:rsidP="00307B22">
            <w:pPr>
              <w:suppressAutoHyphens/>
              <w:spacing w:after="0" w:line="276" w:lineRule="auto"/>
              <w:contextualSpacing/>
              <w:rPr>
                <w:sz w:val="20"/>
                <w:szCs w:val="20"/>
              </w:rPr>
            </w:pPr>
          </w:p>
        </w:tc>
      </w:tr>
      <w:tr w:rsidR="00900CCD" w:rsidRPr="00372943" w14:paraId="27F19087" w14:textId="77777777" w:rsidTr="006E69C2">
        <w:tc>
          <w:tcPr>
            <w:tcW w:w="5065" w:type="dxa"/>
          </w:tcPr>
          <w:p w14:paraId="4B7A5A30" w14:textId="77777777" w:rsidR="00900CCD" w:rsidRPr="00243B5C" w:rsidRDefault="00900CCD" w:rsidP="00307B22">
            <w:pPr>
              <w:suppressAutoHyphens/>
              <w:spacing w:after="0" w:line="276" w:lineRule="auto"/>
              <w:contextualSpacing/>
              <w:rPr>
                <w:rFonts w:ascii="Arial" w:hAnsi="Arial" w:cs="Arial"/>
                <w:sz w:val="16"/>
                <w:szCs w:val="16"/>
              </w:rPr>
            </w:pPr>
            <w:r w:rsidRPr="00243B5C">
              <w:rPr>
                <w:rFonts w:ascii="Arial" w:hAnsi="Arial" w:cs="Arial"/>
                <w:sz w:val="16"/>
                <w:szCs w:val="16"/>
              </w:rPr>
              <w:t>W przypadku przekazywania danych podmiotom przetwarzającym lub podprzetwarzającym należy również opisać konkretne środki techniczne i organizacyjne, jakie powinien zastosować podmiot przetwarzający lub podprzetwarzający, aby móc udzielić pomocy administratorowi.</w:t>
            </w:r>
          </w:p>
        </w:tc>
        <w:tc>
          <w:tcPr>
            <w:tcW w:w="3997" w:type="dxa"/>
          </w:tcPr>
          <w:p w14:paraId="2FE2B975" w14:textId="77777777" w:rsidR="00900CCD" w:rsidRPr="00372943" w:rsidRDefault="00900CCD" w:rsidP="00307B22">
            <w:pPr>
              <w:suppressAutoHyphens/>
              <w:spacing w:after="0" w:line="276" w:lineRule="auto"/>
              <w:contextualSpacing/>
              <w:rPr>
                <w:sz w:val="20"/>
                <w:szCs w:val="20"/>
              </w:rPr>
            </w:pPr>
          </w:p>
        </w:tc>
      </w:tr>
      <w:tr w:rsidR="008D0BDE" w:rsidRPr="00372943" w14:paraId="4607B2CC" w14:textId="77777777" w:rsidTr="006E69C2">
        <w:tc>
          <w:tcPr>
            <w:tcW w:w="5065" w:type="dxa"/>
          </w:tcPr>
          <w:p w14:paraId="53613E82" w14:textId="5A32149A" w:rsidR="008D0BDE" w:rsidRPr="00243B5C" w:rsidRDefault="008D0BDE" w:rsidP="00307B22">
            <w:pPr>
              <w:suppressAutoHyphens/>
              <w:spacing w:after="0" w:line="276" w:lineRule="auto"/>
              <w:contextualSpacing/>
              <w:rPr>
                <w:rFonts w:ascii="Arial" w:hAnsi="Arial" w:cs="Arial"/>
                <w:sz w:val="16"/>
                <w:szCs w:val="16"/>
              </w:rPr>
            </w:pPr>
            <w:r w:rsidRPr="00243B5C">
              <w:rPr>
                <w:rFonts w:ascii="Arial" w:hAnsi="Arial" w:cs="Arial"/>
                <w:sz w:val="16"/>
                <w:szCs w:val="16"/>
              </w:rPr>
              <w:t>Inne środki organizacyjne i techniczne, wyżej nie wymienione.</w:t>
            </w:r>
          </w:p>
        </w:tc>
        <w:tc>
          <w:tcPr>
            <w:tcW w:w="3997" w:type="dxa"/>
          </w:tcPr>
          <w:p w14:paraId="54A7D79E" w14:textId="77777777" w:rsidR="008D0BDE" w:rsidRPr="00372943" w:rsidRDefault="008D0BDE" w:rsidP="00307B22">
            <w:pPr>
              <w:suppressAutoHyphens/>
              <w:spacing w:after="0" w:line="276" w:lineRule="auto"/>
              <w:contextualSpacing/>
              <w:rPr>
                <w:sz w:val="20"/>
                <w:szCs w:val="20"/>
              </w:rPr>
            </w:pPr>
          </w:p>
        </w:tc>
      </w:tr>
    </w:tbl>
    <w:p w14:paraId="7C87C14C" w14:textId="77777777" w:rsidR="00DF1A98" w:rsidRPr="00372943" w:rsidRDefault="00DF1A98" w:rsidP="00307B22">
      <w:pPr>
        <w:suppressAutoHyphens/>
        <w:spacing w:after="0" w:line="276" w:lineRule="auto"/>
        <w:contextualSpacing/>
        <w:jc w:val="center"/>
        <w:rPr>
          <w:rFonts w:ascii="Arial" w:hAnsi="Arial" w:cs="Arial"/>
          <w:b/>
          <w:bCs/>
          <w:sz w:val="20"/>
          <w:szCs w:val="20"/>
        </w:rPr>
      </w:pPr>
    </w:p>
    <w:p w14:paraId="14927C9D"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3A57757F"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591E96A6"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2F3F1C6F"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0B2F35C2"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41ACF1FE"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176A4E94"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343DB6CF"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4F28DE43"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4518C2BF" w14:textId="77777777" w:rsidR="00DB2699" w:rsidRPr="00372943" w:rsidRDefault="00DB2699" w:rsidP="00307B22">
      <w:pPr>
        <w:suppressAutoHyphens/>
        <w:spacing w:after="0" w:line="276" w:lineRule="auto"/>
        <w:contextualSpacing/>
        <w:jc w:val="center"/>
        <w:rPr>
          <w:rFonts w:ascii="Arial" w:hAnsi="Arial" w:cs="Arial"/>
          <w:b/>
          <w:bCs/>
          <w:sz w:val="20"/>
          <w:szCs w:val="20"/>
        </w:rPr>
      </w:pPr>
    </w:p>
    <w:p w14:paraId="0B8989D0" w14:textId="77777777" w:rsidR="00243B5C" w:rsidRDefault="00243B5C" w:rsidP="00307B22">
      <w:pPr>
        <w:suppressAutoHyphens/>
        <w:spacing w:after="0" w:line="276" w:lineRule="auto"/>
        <w:contextualSpacing/>
        <w:rPr>
          <w:rFonts w:ascii="Arial" w:hAnsi="Arial" w:cs="Arial"/>
          <w:b/>
          <w:bCs/>
          <w:sz w:val="20"/>
          <w:szCs w:val="20"/>
        </w:rPr>
      </w:pPr>
    </w:p>
    <w:p w14:paraId="067BEA4F" w14:textId="566C15B4" w:rsidR="00AA101A" w:rsidRPr="00372943" w:rsidRDefault="00DF1A98" w:rsidP="00307B22">
      <w:pPr>
        <w:suppressAutoHyphens/>
        <w:spacing w:after="0" w:line="276" w:lineRule="auto"/>
        <w:contextualSpacing/>
        <w:rPr>
          <w:rFonts w:ascii="Arial" w:hAnsi="Arial" w:cs="Arial"/>
          <w:sz w:val="20"/>
          <w:szCs w:val="20"/>
        </w:rPr>
      </w:pPr>
      <w:r w:rsidRPr="00372943">
        <w:rPr>
          <w:rFonts w:ascii="Arial" w:hAnsi="Arial" w:cs="Arial"/>
          <w:sz w:val="20"/>
          <w:szCs w:val="20"/>
        </w:rPr>
        <w:lastRenderedPageBreak/>
        <w:t xml:space="preserve">Załącznik nr 3 </w:t>
      </w:r>
      <w:r w:rsidR="00837A77">
        <w:rPr>
          <w:rFonts w:ascii="Arial" w:hAnsi="Arial" w:cs="Arial"/>
          <w:sz w:val="20"/>
          <w:szCs w:val="20"/>
        </w:rPr>
        <w:t>–</w:t>
      </w:r>
      <w:r w:rsidR="00443268" w:rsidRPr="00372943">
        <w:rPr>
          <w:rFonts w:ascii="Arial" w:hAnsi="Arial" w:cs="Arial"/>
          <w:sz w:val="20"/>
          <w:szCs w:val="20"/>
        </w:rPr>
        <w:t xml:space="preserve"> </w:t>
      </w:r>
      <w:r w:rsidR="00837A77">
        <w:rPr>
          <w:rFonts w:ascii="Arial" w:hAnsi="Arial" w:cs="Arial"/>
          <w:sz w:val="20"/>
          <w:szCs w:val="20"/>
        </w:rPr>
        <w:t>z</w:t>
      </w:r>
      <w:r w:rsidR="00AA101A" w:rsidRPr="00372943">
        <w:rPr>
          <w:rFonts w:ascii="Arial" w:hAnsi="Arial" w:cs="Arial"/>
          <w:sz w:val="20"/>
          <w:szCs w:val="20"/>
        </w:rPr>
        <w:t>goda</w:t>
      </w:r>
      <w:r w:rsidR="00837A77">
        <w:rPr>
          <w:rFonts w:ascii="Arial" w:hAnsi="Arial" w:cs="Arial"/>
          <w:sz w:val="20"/>
          <w:szCs w:val="20"/>
        </w:rPr>
        <w:t xml:space="preserve"> </w:t>
      </w:r>
      <w:r w:rsidR="00AA101A" w:rsidRPr="00372943">
        <w:rPr>
          <w:rFonts w:ascii="Arial" w:hAnsi="Arial" w:cs="Arial"/>
          <w:sz w:val="20"/>
          <w:szCs w:val="20"/>
        </w:rPr>
        <w:t>na dalsze powierzenie danych osobowych</w:t>
      </w:r>
    </w:p>
    <w:p w14:paraId="61F8E578" w14:textId="77777777" w:rsidR="00443268" w:rsidRPr="00372943" w:rsidRDefault="00443268" w:rsidP="00307B22">
      <w:pPr>
        <w:suppressAutoHyphens/>
        <w:spacing w:after="0" w:line="276" w:lineRule="auto"/>
        <w:contextualSpacing/>
        <w:rPr>
          <w:rFonts w:ascii="Arial" w:hAnsi="Arial" w:cs="Arial"/>
          <w:sz w:val="20"/>
          <w:szCs w:val="20"/>
        </w:rPr>
      </w:pPr>
    </w:p>
    <w:p w14:paraId="5AD88EF2" w14:textId="58DB5D75" w:rsidR="00AA101A" w:rsidRPr="00372943" w:rsidRDefault="00AA101A" w:rsidP="00837A77">
      <w:pPr>
        <w:suppressAutoHyphens/>
        <w:spacing w:after="0" w:line="276" w:lineRule="auto"/>
        <w:contextualSpacing/>
        <w:jc w:val="both"/>
        <w:rPr>
          <w:rFonts w:ascii="Arial" w:hAnsi="Arial" w:cs="Arial"/>
          <w:sz w:val="20"/>
          <w:szCs w:val="20"/>
        </w:rPr>
      </w:pPr>
      <w:r w:rsidRPr="00372943">
        <w:rPr>
          <w:rFonts w:ascii="Arial" w:hAnsi="Arial" w:cs="Arial"/>
          <w:sz w:val="20"/>
          <w:szCs w:val="20"/>
        </w:rPr>
        <w:t xml:space="preserve">W imieniu </w:t>
      </w:r>
      <w:r w:rsidR="00464F05" w:rsidRPr="00372943">
        <w:rPr>
          <w:rFonts w:ascii="Arial" w:hAnsi="Arial" w:cs="Arial"/>
          <w:sz w:val="20"/>
          <w:szCs w:val="20"/>
        </w:rPr>
        <w:t>Centrum Nauki Kopernik</w:t>
      </w:r>
      <w:r w:rsidRPr="00372943">
        <w:rPr>
          <w:rFonts w:ascii="Arial" w:hAnsi="Arial" w:cs="Arial"/>
          <w:sz w:val="20"/>
          <w:szCs w:val="20"/>
        </w:rPr>
        <w:t xml:space="preserve"> będącego administratorem danych osobowych, powierzonych na podstawie umowy powierzenia danych z dnia .................... nr ...................., podmiotowi przetwarzającemu ....................</w:t>
      </w:r>
      <w:r w:rsidRPr="00372943">
        <w:rPr>
          <w:rFonts w:ascii="Arial" w:hAnsi="Arial" w:cs="Arial"/>
          <w:sz w:val="20"/>
          <w:szCs w:val="20"/>
          <w:vertAlign w:val="superscript"/>
        </w:rPr>
        <w:footnoteReference w:id="1"/>
      </w:r>
      <w:r w:rsidRPr="00372943">
        <w:rPr>
          <w:rFonts w:ascii="Arial" w:hAnsi="Arial" w:cs="Arial"/>
          <w:sz w:val="20"/>
          <w:szCs w:val="20"/>
        </w:rPr>
        <w:t>, wyrażam zgodę na dalsze powierzenie danych osobowych.</w:t>
      </w:r>
    </w:p>
    <w:p w14:paraId="7F99D273" w14:textId="77777777" w:rsidR="00464F05" w:rsidRPr="00372943" w:rsidRDefault="00464F05" w:rsidP="00837A77">
      <w:pPr>
        <w:suppressAutoHyphens/>
        <w:spacing w:after="0" w:line="276" w:lineRule="auto"/>
        <w:contextualSpacing/>
        <w:jc w:val="both"/>
        <w:rPr>
          <w:rFonts w:ascii="Arial" w:hAnsi="Arial" w:cs="Arial"/>
          <w:sz w:val="20"/>
          <w:szCs w:val="20"/>
        </w:rPr>
      </w:pPr>
    </w:p>
    <w:p w14:paraId="40F0C73C" w14:textId="77777777" w:rsidR="00AA101A" w:rsidRPr="00372943" w:rsidRDefault="00AA101A" w:rsidP="00837A77">
      <w:pPr>
        <w:suppressAutoHyphens/>
        <w:spacing w:after="0" w:line="276" w:lineRule="auto"/>
        <w:contextualSpacing/>
        <w:jc w:val="both"/>
        <w:rPr>
          <w:rFonts w:ascii="Arial" w:hAnsi="Arial" w:cs="Arial"/>
          <w:sz w:val="20"/>
          <w:szCs w:val="20"/>
        </w:rPr>
      </w:pPr>
      <w:r w:rsidRPr="00372943">
        <w:rPr>
          <w:rFonts w:ascii="Arial" w:hAnsi="Arial" w:cs="Arial"/>
          <w:sz w:val="20"/>
          <w:szCs w:val="20"/>
        </w:rPr>
        <w:t>Zgoda jest wyrażona na poniższych warunkach:</w:t>
      </w:r>
    </w:p>
    <w:p w14:paraId="70182328"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Dane dalszego podmiotu przetwarzającego, do którego dozwolone jest podpowierzenie danych osobowych</w:t>
      </w:r>
      <w:r w:rsidRPr="00372943">
        <w:rPr>
          <w:rFonts w:ascii="Arial" w:hAnsi="Arial" w:cs="Arial"/>
          <w:sz w:val="20"/>
          <w:szCs w:val="20"/>
          <w:vertAlign w:val="superscript"/>
        </w:rPr>
        <w:footnoteReference w:id="2"/>
      </w:r>
      <w:r w:rsidRPr="00372943">
        <w:rPr>
          <w:rFonts w:ascii="Arial" w:hAnsi="Arial" w:cs="Arial"/>
          <w:sz w:val="20"/>
          <w:szCs w:val="20"/>
        </w:rPr>
        <w:t>: ....................</w:t>
      </w:r>
    </w:p>
    <w:p w14:paraId="6909B7FB"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Lokalizacja przetwarzania danych osobowych przez dalszy podmiot przetwarzający: ....................</w:t>
      </w:r>
    </w:p>
    <w:p w14:paraId="34E3FB2A"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Zamierzony cel dalszego powierzenia przetwarzania danych osobowych: ....................</w:t>
      </w:r>
    </w:p>
    <w:p w14:paraId="29275213"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Czynności przetwarzania, które będą realizowane przez dalszy podmiot przetwarzający: ....................</w:t>
      </w:r>
    </w:p>
    <w:p w14:paraId="6484783E"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Kategorie i zakres danych, które będą podlegały podpowierzeniu: ....................</w:t>
      </w:r>
    </w:p>
    <w:p w14:paraId="4905DE74"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Wykaz środków technicznych i organizacyjnych, jakie będą stosowane przez dalszy podmiot przetwarzający do przetwarzania danych osobowych: ....................</w:t>
      </w:r>
    </w:p>
    <w:p w14:paraId="0133F29E"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Pomiędzy podmiotem przetwarzającym a dalszym podmiotem przetwarzającym została zawarta umowa powierzenia danych. Ta umowa nakłada na dalszy podmiot przetwarzający obowiązki i odpowiedzialność tożsame do obowiązków i odpowiedzialności podmiotu przetwarzającego z umowy powierzenia z dnia .................... nr .................... W szczególności na dalszy podmiot przetwarzający został nałożony obowiązek zapewnienia wystarczających gwarancji wdrożenia odpowiednich środków technicznych i organizacyjnych, by przetwarzanie odpowiadało wymogom rozporządzenia 2016/679 (RODO). Na żądanie administratora, podmiot przetwarzający udostępni kopię zawartej z dalszym podmiotem przetwarzającym umowy dalszego powierzenia danych.</w:t>
      </w:r>
    </w:p>
    <w:p w14:paraId="40EF4F25"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Jeżeli dalszy podmiot przetwarzający nie wywiąże się ze spoczywających na nim obowiązków ochrony danych, pełna odpowiedzialność wobec administratora za wypełnienie obowiązków tego dalszego podmiotu przetwarzającego spoczywa na podmiocie przetwarzającym.</w:t>
      </w:r>
    </w:p>
    <w:p w14:paraId="37BC1DAD" w14:textId="77777777" w:rsidR="00AA101A" w:rsidRPr="00372943" w:rsidRDefault="00AA101A" w:rsidP="00837A77">
      <w:pPr>
        <w:numPr>
          <w:ilvl w:val="0"/>
          <w:numId w:val="34"/>
        </w:numPr>
        <w:suppressAutoHyphens/>
        <w:spacing w:after="0" w:line="276" w:lineRule="auto"/>
        <w:contextualSpacing/>
        <w:jc w:val="both"/>
        <w:rPr>
          <w:rFonts w:ascii="Arial" w:hAnsi="Arial" w:cs="Arial"/>
          <w:sz w:val="20"/>
          <w:szCs w:val="20"/>
        </w:rPr>
      </w:pPr>
      <w:r w:rsidRPr="00372943">
        <w:rPr>
          <w:rFonts w:ascii="Arial" w:hAnsi="Arial" w:cs="Arial"/>
          <w:sz w:val="20"/>
          <w:szCs w:val="20"/>
        </w:rPr>
        <w:t>Dalszy podmiot przetwarzający nie jest uprawniony do dalszego powierzenia danych osobowych, bez zgody administratora.</w:t>
      </w:r>
    </w:p>
    <w:p w14:paraId="5D45CEA3" w14:textId="77777777" w:rsidR="0002321F" w:rsidRPr="00372943" w:rsidRDefault="0002321F" w:rsidP="00307B22">
      <w:pPr>
        <w:suppressAutoHyphens/>
        <w:spacing w:after="0" w:line="276" w:lineRule="auto"/>
        <w:ind w:left="720"/>
        <w:contextualSpacing/>
        <w:rPr>
          <w:rFonts w:ascii="Arial" w:hAnsi="Arial" w:cs="Arial"/>
          <w:sz w:val="20"/>
          <w:szCs w:val="20"/>
        </w:rPr>
      </w:pPr>
    </w:p>
    <w:p w14:paraId="46CB55FB" w14:textId="77777777" w:rsidR="00AA101A" w:rsidRPr="00372943" w:rsidRDefault="00AA101A" w:rsidP="00307B22">
      <w:pPr>
        <w:suppressAutoHyphens/>
        <w:spacing w:after="0" w:line="276" w:lineRule="auto"/>
        <w:contextualSpacing/>
        <w:rPr>
          <w:rFonts w:ascii="Arial" w:hAnsi="Arial" w:cs="Arial"/>
          <w:sz w:val="20"/>
          <w:szCs w:val="20"/>
        </w:rPr>
      </w:pPr>
      <w:r w:rsidRPr="00372943">
        <w:rPr>
          <w:rFonts w:ascii="Arial" w:hAnsi="Arial" w:cs="Arial"/>
          <w:sz w:val="20"/>
          <w:szCs w:val="20"/>
        </w:rPr>
        <w:t>W imieniu administratora danych:</w:t>
      </w:r>
    </w:p>
    <w:p w14:paraId="46CF3E00" w14:textId="77777777" w:rsidR="00D7625A" w:rsidRPr="00372943" w:rsidRDefault="00D7625A" w:rsidP="00307B22">
      <w:pPr>
        <w:suppressAutoHyphens/>
        <w:spacing w:after="0" w:line="276" w:lineRule="auto"/>
        <w:contextualSpacing/>
        <w:rPr>
          <w:rFonts w:ascii="Arial" w:hAnsi="Arial" w:cs="Arial"/>
          <w:sz w:val="20"/>
          <w:szCs w:val="20"/>
        </w:rPr>
      </w:pPr>
    </w:p>
    <w:p w14:paraId="7F995FE2" w14:textId="0CE78AF0" w:rsidR="00DF1A98" w:rsidRPr="00372943" w:rsidRDefault="00AA101A" w:rsidP="00307B22">
      <w:pPr>
        <w:suppressAutoHyphens/>
        <w:spacing w:after="0" w:line="276" w:lineRule="auto"/>
        <w:contextualSpacing/>
        <w:rPr>
          <w:rFonts w:ascii="Arial" w:hAnsi="Arial" w:cs="Arial"/>
          <w:sz w:val="20"/>
          <w:szCs w:val="20"/>
        </w:rPr>
      </w:pPr>
      <w:r w:rsidRPr="00372943">
        <w:rPr>
          <w:rFonts w:ascii="Arial" w:hAnsi="Arial" w:cs="Arial"/>
          <w:sz w:val="20"/>
          <w:szCs w:val="20"/>
        </w:rPr>
        <w:t>Data i podpis ........................................</w:t>
      </w:r>
    </w:p>
    <w:sectPr w:rsidR="00DF1A98" w:rsidRPr="00372943" w:rsidSect="005B5429">
      <w:headerReference w:type="default" r:id="rId12"/>
      <w:footerReference w:type="default" r:id="rId13"/>
      <w:headerReference w:type="first" r:id="rId14"/>
      <w:footerReference w:type="first" r:id="rId15"/>
      <w:pgSz w:w="11906" w:h="16838"/>
      <w:pgMar w:top="1418" w:right="851" w:bottom="1418" w:left="85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ciej Tracz" w:date="2024-08-21T11:42:00Z" w:initials="MT">
    <w:p w14:paraId="782F8BF0" w14:textId="77777777" w:rsidR="003306E0" w:rsidRDefault="00CC0DF3" w:rsidP="003306E0">
      <w:pPr>
        <w:pStyle w:val="Tekstkomentarza"/>
      </w:pPr>
      <w:r>
        <w:rPr>
          <w:rStyle w:val="Odwoaniedokomentarza"/>
        </w:rPr>
        <w:annotationRef/>
      </w:r>
      <w:r w:rsidR="003306E0">
        <w:t xml:space="preserve">UWAGA To się za każdym razem zmienia. Nie może być wszedzie takie samo. </w:t>
      </w:r>
    </w:p>
    <w:p w14:paraId="5318600F" w14:textId="77777777" w:rsidR="003306E0" w:rsidRDefault="003306E0" w:rsidP="003306E0">
      <w:pPr>
        <w:pStyle w:val="Tekstkomentarza"/>
      </w:pPr>
      <w:r>
        <w:t>Kategorie danych mogą być następujące</w:t>
      </w:r>
    </w:p>
    <w:p w14:paraId="692A129D" w14:textId="77777777" w:rsidR="003306E0" w:rsidRDefault="003306E0" w:rsidP="003306E0">
      <w:pPr>
        <w:pStyle w:val="Tekstkomentarza"/>
        <w:ind w:left="300"/>
      </w:pPr>
      <w:r>
        <w:rPr>
          <w:b/>
          <w:bCs/>
        </w:rPr>
        <w:t xml:space="preserve">Zwykłe </w:t>
      </w:r>
      <w:r>
        <w:t xml:space="preserve">(tutaj jest wszystko co nie mieści się w poniższych kategoria) np.. </w:t>
      </w:r>
      <w:r>
        <w:br/>
      </w:r>
      <w:r>
        <w:rPr>
          <w:color w:val="333333"/>
          <w:highlight w:val="white"/>
        </w:rPr>
        <w:t xml:space="preserve">a) imię i nazwisko, </w:t>
      </w:r>
    </w:p>
    <w:p w14:paraId="0E18F1D9" w14:textId="77777777" w:rsidR="003306E0" w:rsidRDefault="003306E0" w:rsidP="003306E0">
      <w:pPr>
        <w:pStyle w:val="Tekstkomentarza"/>
        <w:ind w:left="300"/>
      </w:pPr>
      <w:r>
        <w:rPr>
          <w:color w:val="333333"/>
          <w:highlight w:val="white"/>
        </w:rPr>
        <w:t xml:space="preserve">b) imiona rodziców, </w:t>
      </w:r>
      <w:r>
        <w:rPr>
          <w:color w:val="333333"/>
          <w:highlight w:val="white"/>
        </w:rPr>
        <w:br/>
        <w:t xml:space="preserve">c) numer rachunku bankowego, </w:t>
      </w:r>
      <w:r>
        <w:rPr>
          <w:color w:val="333333"/>
          <w:highlight w:val="white"/>
        </w:rPr>
        <w:br/>
        <w:t xml:space="preserve">d) adres e-mail, </w:t>
      </w:r>
      <w:r>
        <w:rPr>
          <w:color w:val="333333"/>
          <w:highlight w:val="white"/>
        </w:rPr>
        <w:br/>
        <w:t xml:space="preserve">e) adres IP, </w:t>
      </w:r>
      <w:r>
        <w:rPr>
          <w:color w:val="333333"/>
          <w:highlight w:val="white"/>
        </w:rPr>
        <w:br/>
        <w:t xml:space="preserve">f) numer telefonu, </w:t>
      </w:r>
      <w:r>
        <w:rPr>
          <w:color w:val="333333"/>
          <w:highlight w:val="white"/>
        </w:rPr>
        <w:br/>
        <w:t xml:space="preserve">g) adres zamieszkania, </w:t>
      </w:r>
      <w:r>
        <w:rPr>
          <w:color w:val="333333"/>
          <w:highlight w:val="white"/>
        </w:rPr>
        <w:br/>
        <w:t xml:space="preserve">h) data urodzenia, </w:t>
      </w:r>
      <w:r>
        <w:rPr>
          <w:color w:val="333333"/>
          <w:highlight w:val="white"/>
        </w:rPr>
        <w:br/>
        <w:t xml:space="preserve">i) numer PESEL, </w:t>
      </w:r>
      <w:r>
        <w:rPr>
          <w:color w:val="333333"/>
          <w:highlight w:val="white"/>
        </w:rPr>
        <w:br/>
        <w:t xml:space="preserve">j) NIP, </w:t>
      </w:r>
      <w:r>
        <w:rPr>
          <w:color w:val="333333"/>
          <w:highlight w:val="white"/>
        </w:rPr>
        <w:br/>
        <w:t xml:space="preserve">k) seria i numer dowodu osobistego, </w:t>
      </w:r>
      <w:r>
        <w:rPr>
          <w:color w:val="333333"/>
          <w:highlight w:val="white"/>
        </w:rPr>
        <w:br/>
        <w:t>l) informacje o wynagrodzeniach</w:t>
      </w:r>
    </w:p>
    <w:p w14:paraId="6E02B904" w14:textId="77777777" w:rsidR="003306E0" w:rsidRDefault="003306E0" w:rsidP="003306E0">
      <w:pPr>
        <w:pStyle w:val="Tekstkomentarza"/>
        <w:ind w:left="300"/>
      </w:pPr>
      <w:r>
        <w:rPr>
          <w:color w:val="333333"/>
          <w:highlight w:val="white"/>
        </w:rPr>
        <w:t>m) inne</w:t>
      </w:r>
    </w:p>
    <w:p w14:paraId="7980CE94" w14:textId="77777777" w:rsidR="003306E0" w:rsidRDefault="003306E0" w:rsidP="003306E0">
      <w:pPr>
        <w:pStyle w:val="Tekstkomentarza"/>
        <w:ind w:left="300"/>
      </w:pPr>
      <w:r>
        <w:rPr>
          <w:b/>
          <w:bCs/>
        </w:rPr>
        <w:t xml:space="preserve">Szczególnej kategorii </w:t>
      </w:r>
      <w:r>
        <w:t xml:space="preserve">(tylko te: </w:t>
      </w:r>
      <w:r>
        <w:rPr>
          <w:color w:val="333333"/>
          <w:highlight w:val="white"/>
        </w:rPr>
        <w:t>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w:t>
      </w:r>
      <w:r>
        <w:t>).</w:t>
      </w:r>
    </w:p>
    <w:p w14:paraId="7F3F468E" w14:textId="77777777" w:rsidR="003306E0" w:rsidRDefault="003306E0" w:rsidP="003306E0">
      <w:pPr>
        <w:pStyle w:val="Tekstkomentarza"/>
        <w:ind w:left="300"/>
      </w:pPr>
      <w:r>
        <w:rPr>
          <w:b/>
          <w:bCs/>
        </w:rPr>
        <w:t>Karne</w:t>
      </w:r>
      <w:r>
        <w:t xml:space="preserve"> (</w:t>
      </w:r>
      <w:r>
        <w:rPr>
          <w:color w:val="333333"/>
          <w:highlight w:val="white"/>
        </w:rPr>
        <w:t>Przetwarzanie danych osobowych dotyczących wyroków skazujących i czynów zabronionych</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F3F46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37C04F" w16cex:dateUtc="2024-08-21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F3F468E" w16cid:durableId="0437C0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1E791" w14:textId="77777777" w:rsidR="00C967EC" w:rsidRDefault="00C967EC" w:rsidP="00FF54BC">
      <w:pPr>
        <w:spacing w:after="0" w:line="240" w:lineRule="auto"/>
      </w:pPr>
      <w:r>
        <w:separator/>
      </w:r>
    </w:p>
  </w:endnote>
  <w:endnote w:type="continuationSeparator" w:id="0">
    <w:p w14:paraId="39F88A01" w14:textId="77777777" w:rsidR="00C967EC" w:rsidRDefault="00C967EC" w:rsidP="00FF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3367079"/>
      <w:docPartObj>
        <w:docPartGallery w:val="Page Numbers (Bottom of Page)"/>
        <w:docPartUnique/>
      </w:docPartObj>
    </w:sdtPr>
    <w:sdtContent>
      <w:p w14:paraId="56AFA5BC" w14:textId="7BC0D19F" w:rsidR="00F91689" w:rsidRDefault="00B1215C" w:rsidP="00F91689">
        <w:pPr>
          <w:pStyle w:val="Stopka"/>
          <w:jc w:val="right"/>
        </w:pPr>
        <w:r>
          <w:rPr>
            <w:rFonts w:ascii="Arial" w:hAnsi="Arial" w:cs="Arial"/>
            <w:i/>
            <w:sz w:val="18"/>
            <w:szCs w:val="18"/>
          </w:rPr>
          <w:t xml:space="preserve">Strona </w:t>
        </w:r>
        <w:r>
          <w:rPr>
            <w:rFonts w:ascii="Arial" w:hAnsi="Arial" w:cs="Arial"/>
            <w:bCs/>
            <w:i/>
            <w:sz w:val="18"/>
            <w:szCs w:val="18"/>
          </w:rPr>
          <w:fldChar w:fldCharType="begin"/>
        </w:r>
        <w:r>
          <w:rPr>
            <w:rFonts w:ascii="Arial" w:hAnsi="Arial" w:cs="Arial"/>
            <w:bCs/>
            <w:i/>
            <w:sz w:val="18"/>
            <w:szCs w:val="18"/>
          </w:rPr>
          <w:instrText xml:space="preserve"> PAGE \* ARABIC </w:instrText>
        </w:r>
        <w:r>
          <w:rPr>
            <w:rFonts w:ascii="Arial" w:hAnsi="Arial" w:cs="Arial"/>
            <w:bCs/>
            <w:i/>
            <w:sz w:val="18"/>
            <w:szCs w:val="18"/>
          </w:rPr>
          <w:fldChar w:fldCharType="separate"/>
        </w:r>
        <w:r>
          <w:rPr>
            <w:rFonts w:ascii="Arial" w:hAnsi="Arial" w:cs="Arial"/>
            <w:bCs/>
            <w:i/>
            <w:sz w:val="18"/>
            <w:szCs w:val="18"/>
          </w:rPr>
          <w:t>1</w:t>
        </w:r>
        <w:r>
          <w:rPr>
            <w:rFonts w:ascii="Arial" w:hAnsi="Arial" w:cs="Arial"/>
            <w:bCs/>
            <w:i/>
            <w:sz w:val="18"/>
            <w:szCs w:val="18"/>
          </w:rPr>
          <w:fldChar w:fldCharType="end"/>
        </w:r>
        <w:r>
          <w:rPr>
            <w:rFonts w:ascii="Arial" w:hAnsi="Arial" w:cs="Arial"/>
            <w:i/>
            <w:sz w:val="18"/>
            <w:szCs w:val="18"/>
          </w:rPr>
          <w:t xml:space="preserve"> z </w:t>
        </w:r>
        <w:r>
          <w:rPr>
            <w:rFonts w:ascii="Arial" w:hAnsi="Arial" w:cs="Arial"/>
            <w:bCs/>
            <w:i/>
            <w:sz w:val="18"/>
            <w:szCs w:val="18"/>
          </w:rPr>
          <w:fldChar w:fldCharType="begin"/>
        </w:r>
        <w:r>
          <w:rPr>
            <w:rFonts w:ascii="Arial" w:hAnsi="Arial" w:cs="Arial"/>
            <w:bCs/>
            <w:i/>
            <w:sz w:val="18"/>
            <w:szCs w:val="18"/>
          </w:rPr>
          <w:instrText xml:space="preserve"> NUMPAGES \* ARABIC </w:instrText>
        </w:r>
        <w:r>
          <w:rPr>
            <w:rFonts w:ascii="Arial" w:hAnsi="Arial" w:cs="Arial"/>
            <w:bCs/>
            <w:i/>
            <w:sz w:val="18"/>
            <w:szCs w:val="18"/>
          </w:rPr>
          <w:fldChar w:fldCharType="separate"/>
        </w:r>
        <w:r>
          <w:rPr>
            <w:rFonts w:ascii="Arial" w:hAnsi="Arial" w:cs="Arial"/>
            <w:bCs/>
            <w:i/>
            <w:sz w:val="18"/>
            <w:szCs w:val="18"/>
          </w:rPr>
          <w:t>7</w:t>
        </w:r>
        <w:r>
          <w:rPr>
            <w:rFonts w:ascii="Arial" w:hAnsi="Arial" w:cs="Arial"/>
            <w:bCs/>
            <w:i/>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BE01" w14:textId="496B048E" w:rsidR="00B1215C" w:rsidRDefault="00B1215C" w:rsidP="00B1215C">
    <w:pPr>
      <w:pStyle w:val="Stopka"/>
      <w:jc w:val="right"/>
    </w:pPr>
    <w:r>
      <w:rPr>
        <w:rFonts w:ascii="Arial" w:hAnsi="Arial" w:cs="Arial"/>
        <w:i/>
        <w:sz w:val="18"/>
        <w:szCs w:val="18"/>
      </w:rPr>
      <w:t xml:space="preserve">Strona </w:t>
    </w:r>
    <w:r>
      <w:rPr>
        <w:rFonts w:ascii="Arial" w:hAnsi="Arial" w:cs="Arial"/>
        <w:bCs/>
        <w:i/>
        <w:sz w:val="18"/>
        <w:szCs w:val="18"/>
      </w:rPr>
      <w:fldChar w:fldCharType="begin"/>
    </w:r>
    <w:r>
      <w:rPr>
        <w:rFonts w:ascii="Arial" w:hAnsi="Arial" w:cs="Arial"/>
        <w:bCs/>
        <w:i/>
        <w:sz w:val="18"/>
        <w:szCs w:val="18"/>
      </w:rPr>
      <w:instrText xml:space="preserve"> PAGE \* ARABIC </w:instrText>
    </w:r>
    <w:r>
      <w:rPr>
        <w:rFonts w:ascii="Arial" w:hAnsi="Arial" w:cs="Arial"/>
        <w:bCs/>
        <w:i/>
        <w:sz w:val="18"/>
        <w:szCs w:val="18"/>
      </w:rPr>
      <w:fldChar w:fldCharType="separate"/>
    </w:r>
    <w:r>
      <w:rPr>
        <w:rFonts w:ascii="Arial" w:hAnsi="Arial" w:cs="Arial"/>
        <w:bCs/>
        <w:i/>
        <w:sz w:val="18"/>
        <w:szCs w:val="18"/>
      </w:rPr>
      <w:t>1</w:t>
    </w:r>
    <w:r>
      <w:rPr>
        <w:rFonts w:ascii="Arial" w:hAnsi="Arial" w:cs="Arial"/>
        <w:bCs/>
        <w:i/>
        <w:sz w:val="18"/>
        <w:szCs w:val="18"/>
      </w:rPr>
      <w:fldChar w:fldCharType="end"/>
    </w:r>
    <w:r>
      <w:rPr>
        <w:rFonts w:ascii="Arial" w:hAnsi="Arial" w:cs="Arial"/>
        <w:i/>
        <w:sz w:val="18"/>
        <w:szCs w:val="18"/>
      </w:rPr>
      <w:t xml:space="preserve"> z </w:t>
    </w:r>
    <w:r>
      <w:rPr>
        <w:rFonts w:ascii="Arial" w:hAnsi="Arial" w:cs="Arial"/>
        <w:bCs/>
        <w:i/>
        <w:sz w:val="18"/>
        <w:szCs w:val="18"/>
      </w:rPr>
      <w:fldChar w:fldCharType="begin"/>
    </w:r>
    <w:r>
      <w:rPr>
        <w:rFonts w:ascii="Arial" w:hAnsi="Arial" w:cs="Arial"/>
        <w:bCs/>
        <w:i/>
        <w:sz w:val="18"/>
        <w:szCs w:val="18"/>
      </w:rPr>
      <w:instrText xml:space="preserve"> NUMPAGES \* ARABIC </w:instrText>
    </w:r>
    <w:r>
      <w:rPr>
        <w:rFonts w:ascii="Arial" w:hAnsi="Arial" w:cs="Arial"/>
        <w:bCs/>
        <w:i/>
        <w:sz w:val="18"/>
        <w:szCs w:val="18"/>
      </w:rPr>
      <w:fldChar w:fldCharType="separate"/>
    </w:r>
    <w:r>
      <w:rPr>
        <w:rFonts w:ascii="Arial" w:hAnsi="Arial" w:cs="Arial"/>
        <w:bCs/>
        <w:i/>
        <w:sz w:val="18"/>
        <w:szCs w:val="18"/>
      </w:rPr>
      <w:t>7</w:t>
    </w:r>
    <w:r>
      <w:rPr>
        <w:rFonts w:ascii="Arial" w:hAnsi="Arial" w:cs="Arial"/>
        <w:bCs/>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63BD6" w14:textId="77777777" w:rsidR="00C967EC" w:rsidRDefault="00C967EC" w:rsidP="00FF54BC">
      <w:pPr>
        <w:spacing w:after="0" w:line="240" w:lineRule="auto"/>
      </w:pPr>
      <w:r>
        <w:separator/>
      </w:r>
    </w:p>
  </w:footnote>
  <w:footnote w:type="continuationSeparator" w:id="0">
    <w:p w14:paraId="5538BFD6" w14:textId="77777777" w:rsidR="00C967EC" w:rsidRDefault="00C967EC" w:rsidP="00FF54BC">
      <w:pPr>
        <w:spacing w:after="0" w:line="240" w:lineRule="auto"/>
      </w:pPr>
      <w:r>
        <w:continuationSeparator/>
      </w:r>
    </w:p>
  </w:footnote>
  <w:footnote w:id="1">
    <w:p w14:paraId="11819B13" w14:textId="77777777" w:rsidR="00AA101A" w:rsidRPr="008725A8" w:rsidRDefault="00AA101A" w:rsidP="00AA101A">
      <w:pPr>
        <w:jc w:val="both"/>
        <w:rPr>
          <w:rFonts w:ascii="Arial" w:hAnsi="Arial" w:cs="Arial"/>
          <w:sz w:val="20"/>
          <w:szCs w:val="20"/>
        </w:rPr>
      </w:pPr>
      <w:r w:rsidRPr="008725A8">
        <w:rPr>
          <w:rStyle w:val="Odwoanieprzypisudolnego"/>
          <w:rFonts w:ascii="Arial" w:hAnsi="Arial" w:cs="Arial"/>
          <w:sz w:val="20"/>
          <w:szCs w:val="20"/>
        </w:rPr>
        <w:footnoteRef/>
      </w:r>
      <w:r w:rsidRPr="008725A8">
        <w:rPr>
          <w:rFonts w:ascii="Arial" w:hAnsi="Arial" w:cs="Arial"/>
          <w:sz w:val="20"/>
          <w:szCs w:val="20"/>
        </w:rPr>
        <w:tab/>
        <w:t>Wskazać pełną nazwę podmiotu przetwarzającego.</w:t>
      </w:r>
    </w:p>
  </w:footnote>
  <w:footnote w:id="2">
    <w:p w14:paraId="3426EF63" w14:textId="77777777" w:rsidR="00AA101A" w:rsidRDefault="00AA101A" w:rsidP="00AA101A">
      <w:pPr>
        <w:jc w:val="both"/>
      </w:pPr>
      <w:r w:rsidRPr="008725A8">
        <w:rPr>
          <w:rStyle w:val="Odwoanieprzypisudolnego"/>
          <w:rFonts w:ascii="Arial" w:hAnsi="Arial" w:cs="Arial"/>
          <w:sz w:val="20"/>
          <w:szCs w:val="20"/>
        </w:rPr>
        <w:footnoteRef/>
      </w:r>
      <w:r w:rsidRPr="008725A8">
        <w:rPr>
          <w:rFonts w:ascii="Arial" w:hAnsi="Arial" w:cs="Arial"/>
          <w:sz w:val="20"/>
          <w:szCs w:val="20"/>
        </w:rPr>
        <w:tab/>
        <w:t>Rekomendowane jest wskazanie pełnej nazwy, danych kontaktowych oraz rejestrowych dalszego podmiotu przetwarzającego.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E8E4C" w14:textId="15E0C1E5" w:rsidR="00FF54BC" w:rsidRDefault="00FF54BC" w:rsidP="00FF54BC">
    <w:pPr>
      <w:pStyle w:val="Nagwek"/>
      <w:ind w:left="-9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1FF84" w14:textId="0E5A0EAF" w:rsidR="00382530" w:rsidRDefault="00382530">
    <w:pPr>
      <w:pStyle w:val="Nagwek"/>
    </w:pPr>
    <w:r>
      <w:rPr>
        <w:noProof/>
      </w:rPr>
      <w:drawing>
        <wp:anchor distT="0" distB="0" distL="114300" distR="114300" simplePos="0" relativeHeight="251659264" behindDoc="0" locked="0" layoutInCell="1" allowOverlap="1" wp14:anchorId="2FF218EE" wp14:editId="206A5459">
          <wp:simplePos x="0" y="0"/>
          <wp:positionH relativeFrom="margin">
            <wp:posOffset>-711200</wp:posOffset>
          </wp:positionH>
          <wp:positionV relativeFrom="page">
            <wp:posOffset>80645</wp:posOffset>
          </wp:positionV>
          <wp:extent cx="7137400" cy="1174750"/>
          <wp:effectExtent l="0" t="0" r="6350" b="6350"/>
          <wp:wrapSquare wrapText="bothSides"/>
          <wp:docPr id="2" name="Obraz 2"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7400" cy="11747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15:restartNumberingAfterBreak="0">
    <w:nsid w:val="026D3CE0"/>
    <w:multiLevelType w:val="hybridMultilevel"/>
    <w:tmpl w:val="6F36F4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472886"/>
    <w:multiLevelType w:val="multilevel"/>
    <w:tmpl w:val="F984EA40"/>
    <w:lvl w:ilvl="0">
      <w:start w:val="1"/>
      <w:numFmt w:val="decimal"/>
      <w:pStyle w:val="Symfonia1"/>
      <w:lvlText w:val="%1."/>
      <w:lvlJc w:val="left"/>
      <w:pPr>
        <w:ind w:left="0" w:hanging="360"/>
      </w:pPr>
    </w:lvl>
    <w:lvl w:ilvl="1">
      <w:start w:val="1"/>
      <w:numFmt w:val="decimal"/>
      <w:pStyle w:val="Symfonia11"/>
      <w:lvlText w:val="%1.%2."/>
      <w:lvlJc w:val="left"/>
      <w:pPr>
        <w:ind w:left="432" w:hanging="432"/>
      </w:pPr>
      <w:rPr>
        <w:i w:val="0"/>
      </w:rPr>
    </w:lvl>
    <w:lvl w:ilvl="2">
      <w:start w:val="1"/>
      <w:numFmt w:val="decimal"/>
      <w:pStyle w:val="Symfonia111"/>
      <w:lvlText w:val="%1.%2.%3."/>
      <w:lvlJc w:val="left"/>
      <w:pPr>
        <w:ind w:left="864" w:hanging="504"/>
      </w:pPr>
    </w:lvl>
    <w:lvl w:ilvl="3">
      <w:start w:val="1"/>
      <w:numFmt w:val="lowerLetter"/>
      <w:pStyle w:val="Symfoniaa"/>
      <w:lvlText w:val="%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3" w15:restartNumberingAfterBreak="0">
    <w:nsid w:val="07CD6E7B"/>
    <w:multiLevelType w:val="hybridMultilevel"/>
    <w:tmpl w:val="383602AE"/>
    <w:lvl w:ilvl="0" w:tplc="4E9C1706">
      <w:start w:val="1"/>
      <w:numFmt w:val="decimal"/>
      <w:lvlText w:val="%1."/>
      <w:lvlJc w:val="left"/>
      <w:pPr>
        <w:tabs>
          <w:tab w:val="num" w:pos="360"/>
        </w:tabs>
        <w:ind w:left="360" w:hanging="360"/>
      </w:pPr>
      <w:rPr>
        <w:sz w:val="20"/>
        <w:szCs w:val="20"/>
      </w:rPr>
    </w:lvl>
    <w:lvl w:ilvl="1" w:tplc="04150005">
      <w:start w:val="1"/>
      <w:numFmt w:val="bullet"/>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15:restartNumberingAfterBreak="0">
    <w:nsid w:val="15243A16"/>
    <w:multiLevelType w:val="hybridMultilevel"/>
    <w:tmpl w:val="1A302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FA02DD"/>
    <w:multiLevelType w:val="hybridMultilevel"/>
    <w:tmpl w:val="EE5CC8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93CAA"/>
    <w:multiLevelType w:val="hybridMultilevel"/>
    <w:tmpl w:val="2F0AE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DE2042"/>
    <w:multiLevelType w:val="multilevel"/>
    <w:tmpl w:val="8F229562"/>
    <w:lvl w:ilvl="0">
      <w:start w:val="2"/>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8" w15:restartNumberingAfterBreak="0">
    <w:nsid w:val="203F46A9"/>
    <w:multiLevelType w:val="hybridMultilevel"/>
    <w:tmpl w:val="2D741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370C8C"/>
    <w:multiLevelType w:val="hybridMultilevel"/>
    <w:tmpl w:val="A0D497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9EE3DED"/>
    <w:multiLevelType w:val="hybridMultilevel"/>
    <w:tmpl w:val="D21CFA0A"/>
    <w:lvl w:ilvl="0" w:tplc="14CE6800">
      <w:start w:val="1"/>
      <w:numFmt w:val="decimal"/>
      <w:lvlText w:val="%1)"/>
      <w:lvlJc w:val="left"/>
      <w:pPr>
        <w:ind w:left="720" w:hanging="360"/>
      </w:pPr>
    </w:lvl>
    <w:lvl w:ilvl="1" w:tplc="65C83132">
      <w:start w:val="1"/>
      <w:numFmt w:val="decimal"/>
      <w:lvlText w:val="%2)"/>
      <w:lvlJc w:val="left"/>
      <w:pPr>
        <w:ind w:left="720" w:hanging="360"/>
      </w:pPr>
    </w:lvl>
    <w:lvl w:ilvl="2" w:tplc="924CD9C0">
      <w:start w:val="1"/>
      <w:numFmt w:val="decimal"/>
      <w:lvlText w:val="%3)"/>
      <w:lvlJc w:val="left"/>
      <w:pPr>
        <w:ind w:left="720" w:hanging="360"/>
      </w:pPr>
    </w:lvl>
    <w:lvl w:ilvl="3" w:tplc="4BC67854">
      <w:start w:val="1"/>
      <w:numFmt w:val="decimal"/>
      <w:lvlText w:val="%4)"/>
      <w:lvlJc w:val="left"/>
      <w:pPr>
        <w:ind w:left="720" w:hanging="360"/>
      </w:pPr>
    </w:lvl>
    <w:lvl w:ilvl="4" w:tplc="D4F2E2D6">
      <w:start w:val="1"/>
      <w:numFmt w:val="decimal"/>
      <w:lvlText w:val="%5)"/>
      <w:lvlJc w:val="left"/>
      <w:pPr>
        <w:ind w:left="720" w:hanging="360"/>
      </w:pPr>
    </w:lvl>
    <w:lvl w:ilvl="5" w:tplc="B6EE49AE">
      <w:start w:val="1"/>
      <w:numFmt w:val="decimal"/>
      <w:lvlText w:val="%6)"/>
      <w:lvlJc w:val="left"/>
      <w:pPr>
        <w:ind w:left="720" w:hanging="360"/>
      </w:pPr>
    </w:lvl>
    <w:lvl w:ilvl="6" w:tplc="19BA4ED6">
      <w:start w:val="1"/>
      <w:numFmt w:val="decimal"/>
      <w:lvlText w:val="%7)"/>
      <w:lvlJc w:val="left"/>
      <w:pPr>
        <w:ind w:left="720" w:hanging="360"/>
      </w:pPr>
    </w:lvl>
    <w:lvl w:ilvl="7" w:tplc="BBE00768">
      <w:start w:val="1"/>
      <w:numFmt w:val="decimal"/>
      <w:lvlText w:val="%8)"/>
      <w:lvlJc w:val="left"/>
      <w:pPr>
        <w:ind w:left="720" w:hanging="360"/>
      </w:pPr>
    </w:lvl>
    <w:lvl w:ilvl="8" w:tplc="78BC3526">
      <w:start w:val="1"/>
      <w:numFmt w:val="decimal"/>
      <w:lvlText w:val="%9)"/>
      <w:lvlJc w:val="left"/>
      <w:pPr>
        <w:ind w:left="720" w:hanging="360"/>
      </w:pPr>
    </w:lvl>
  </w:abstractNum>
  <w:abstractNum w:abstractNumId="11" w15:restartNumberingAfterBreak="0">
    <w:nsid w:val="2CA73974"/>
    <w:multiLevelType w:val="hybridMultilevel"/>
    <w:tmpl w:val="9FCCF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8E791D"/>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68A7E00"/>
    <w:multiLevelType w:val="hybridMultilevel"/>
    <w:tmpl w:val="1902B426"/>
    <w:lvl w:ilvl="0" w:tplc="8F52DB78">
      <w:start w:val="1"/>
      <w:numFmt w:val="decimal"/>
      <w:lvlText w:val="%1)"/>
      <w:lvlJc w:val="left"/>
      <w:pPr>
        <w:ind w:left="720" w:hanging="360"/>
      </w:pPr>
    </w:lvl>
    <w:lvl w:ilvl="1" w:tplc="224073AE">
      <w:start w:val="1"/>
      <w:numFmt w:val="decimal"/>
      <w:lvlText w:val="%2)"/>
      <w:lvlJc w:val="left"/>
      <w:pPr>
        <w:ind w:left="720" w:hanging="360"/>
      </w:pPr>
    </w:lvl>
    <w:lvl w:ilvl="2" w:tplc="4B2C4B92">
      <w:start w:val="1"/>
      <w:numFmt w:val="decimal"/>
      <w:lvlText w:val="%3)"/>
      <w:lvlJc w:val="left"/>
      <w:pPr>
        <w:ind w:left="720" w:hanging="360"/>
      </w:pPr>
    </w:lvl>
    <w:lvl w:ilvl="3" w:tplc="8A92931C">
      <w:start w:val="1"/>
      <w:numFmt w:val="decimal"/>
      <w:lvlText w:val="%4)"/>
      <w:lvlJc w:val="left"/>
      <w:pPr>
        <w:ind w:left="720" w:hanging="360"/>
      </w:pPr>
    </w:lvl>
    <w:lvl w:ilvl="4" w:tplc="33B88CA4">
      <w:start w:val="1"/>
      <w:numFmt w:val="decimal"/>
      <w:lvlText w:val="%5)"/>
      <w:lvlJc w:val="left"/>
      <w:pPr>
        <w:ind w:left="720" w:hanging="360"/>
      </w:pPr>
    </w:lvl>
    <w:lvl w:ilvl="5" w:tplc="DF42A7EC">
      <w:start w:val="1"/>
      <w:numFmt w:val="decimal"/>
      <w:lvlText w:val="%6)"/>
      <w:lvlJc w:val="left"/>
      <w:pPr>
        <w:ind w:left="720" w:hanging="360"/>
      </w:pPr>
    </w:lvl>
    <w:lvl w:ilvl="6" w:tplc="A0F20E6A">
      <w:start w:val="1"/>
      <w:numFmt w:val="decimal"/>
      <w:lvlText w:val="%7)"/>
      <w:lvlJc w:val="left"/>
      <w:pPr>
        <w:ind w:left="720" w:hanging="360"/>
      </w:pPr>
    </w:lvl>
    <w:lvl w:ilvl="7" w:tplc="771E3CE8">
      <w:start w:val="1"/>
      <w:numFmt w:val="decimal"/>
      <w:lvlText w:val="%8)"/>
      <w:lvlJc w:val="left"/>
      <w:pPr>
        <w:ind w:left="720" w:hanging="360"/>
      </w:pPr>
    </w:lvl>
    <w:lvl w:ilvl="8" w:tplc="F9CC9426">
      <w:start w:val="1"/>
      <w:numFmt w:val="decimal"/>
      <w:lvlText w:val="%9)"/>
      <w:lvlJc w:val="left"/>
      <w:pPr>
        <w:ind w:left="720" w:hanging="360"/>
      </w:pPr>
    </w:lvl>
  </w:abstractNum>
  <w:abstractNum w:abstractNumId="14" w15:restartNumberingAfterBreak="0">
    <w:nsid w:val="37ED3C5A"/>
    <w:multiLevelType w:val="hybridMultilevel"/>
    <w:tmpl w:val="D23607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A743F7B"/>
    <w:multiLevelType w:val="hybridMultilevel"/>
    <w:tmpl w:val="102CD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7A1BCF"/>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F735093"/>
    <w:multiLevelType w:val="hybridMultilevel"/>
    <w:tmpl w:val="278452C8"/>
    <w:lvl w:ilvl="0" w:tplc="FFFFFFFF">
      <w:start w:val="1"/>
      <w:numFmt w:val="decimal"/>
      <w:lvlText w:val="%1."/>
      <w:lvlJc w:val="left"/>
      <w:pPr>
        <w:ind w:left="36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6D77951"/>
    <w:multiLevelType w:val="hybridMultilevel"/>
    <w:tmpl w:val="F0A23D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D47719"/>
    <w:multiLevelType w:val="hybridMultilevel"/>
    <w:tmpl w:val="B2888BF4"/>
    <w:lvl w:ilvl="0" w:tplc="75EEB1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B032C3"/>
    <w:multiLevelType w:val="hybridMultilevel"/>
    <w:tmpl w:val="B5B0CD5E"/>
    <w:lvl w:ilvl="0" w:tplc="2420236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4E1015F"/>
    <w:multiLevelType w:val="hybridMultilevel"/>
    <w:tmpl w:val="6F244698"/>
    <w:lvl w:ilvl="0" w:tplc="B6B01D62">
      <w:start w:val="1"/>
      <w:numFmt w:val="decimal"/>
      <w:lvlText w:val="%1)"/>
      <w:lvlJc w:val="left"/>
      <w:pPr>
        <w:ind w:left="720" w:hanging="360"/>
      </w:pPr>
    </w:lvl>
    <w:lvl w:ilvl="1" w:tplc="9A24D546">
      <w:start w:val="1"/>
      <w:numFmt w:val="decimal"/>
      <w:lvlText w:val="%2)"/>
      <w:lvlJc w:val="left"/>
      <w:pPr>
        <w:ind w:left="720" w:hanging="360"/>
      </w:pPr>
    </w:lvl>
    <w:lvl w:ilvl="2" w:tplc="71207BAA">
      <w:start w:val="1"/>
      <w:numFmt w:val="decimal"/>
      <w:lvlText w:val="%3)"/>
      <w:lvlJc w:val="left"/>
      <w:pPr>
        <w:ind w:left="720" w:hanging="360"/>
      </w:pPr>
    </w:lvl>
    <w:lvl w:ilvl="3" w:tplc="B848474E">
      <w:start w:val="1"/>
      <w:numFmt w:val="decimal"/>
      <w:lvlText w:val="%4)"/>
      <w:lvlJc w:val="left"/>
      <w:pPr>
        <w:ind w:left="720" w:hanging="360"/>
      </w:pPr>
    </w:lvl>
    <w:lvl w:ilvl="4" w:tplc="E12E2D74">
      <w:start w:val="1"/>
      <w:numFmt w:val="decimal"/>
      <w:lvlText w:val="%5)"/>
      <w:lvlJc w:val="left"/>
      <w:pPr>
        <w:ind w:left="720" w:hanging="360"/>
      </w:pPr>
    </w:lvl>
    <w:lvl w:ilvl="5" w:tplc="47D8A6E2">
      <w:start w:val="1"/>
      <w:numFmt w:val="decimal"/>
      <w:lvlText w:val="%6)"/>
      <w:lvlJc w:val="left"/>
      <w:pPr>
        <w:ind w:left="720" w:hanging="360"/>
      </w:pPr>
    </w:lvl>
    <w:lvl w:ilvl="6" w:tplc="A372ECC0">
      <w:start w:val="1"/>
      <w:numFmt w:val="decimal"/>
      <w:lvlText w:val="%7)"/>
      <w:lvlJc w:val="left"/>
      <w:pPr>
        <w:ind w:left="720" w:hanging="360"/>
      </w:pPr>
    </w:lvl>
    <w:lvl w:ilvl="7" w:tplc="3934DBDC">
      <w:start w:val="1"/>
      <w:numFmt w:val="decimal"/>
      <w:lvlText w:val="%8)"/>
      <w:lvlJc w:val="left"/>
      <w:pPr>
        <w:ind w:left="720" w:hanging="360"/>
      </w:pPr>
    </w:lvl>
    <w:lvl w:ilvl="8" w:tplc="2CC8606A">
      <w:start w:val="1"/>
      <w:numFmt w:val="decimal"/>
      <w:lvlText w:val="%9)"/>
      <w:lvlJc w:val="left"/>
      <w:pPr>
        <w:ind w:left="720" w:hanging="360"/>
      </w:pPr>
    </w:lvl>
  </w:abstractNum>
  <w:abstractNum w:abstractNumId="22" w15:restartNumberingAfterBreak="0">
    <w:nsid w:val="5D7B7DD2"/>
    <w:multiLevelType w:val="hybridMultilevel"/>
    <w:tmpl w:val="94E47A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D55F6A"/>
    <w:multiLevelType w:val="hybridMultilevel"/>
    <w:tmpl w:val="736213CC"/>
    <w:lvl w:ilvl="0" w:tplc="50F66EA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8A4A56"/>
    <w:multiLevelType w:val="multilevel"/>
    <w:tmpl w:val="1F44D6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657A3CF6"/>
    <w:multiLevelType w:val="hybridMultilevel"/>
    <w:tmpl w:val="1C8EEA1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FB758A"/>
    <w:multiLevelType w:val="hybridMultilevel"/>
    <w:tmpl w:val="6BD0AA1A"/>
    <w:lvl w:ilvl="0" w:tplc="62BC3F0E">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F74348"/>
    <w:multiLevelType w:val="multilevel"/>
    <w:tmpl w:val="ECE6E3BC"/>
    <w:lvl w:ilvl="0">
      <w:start w:val="1"/>
      <w:numFmt w:val="lowerLetter"/>
      <w:lvlText w:val="%1."/>
      <w:lvlJc w:val="left"/>
      <w:pPr>
        <w:ind w:left="1364" w:hanging="360"/>
      </w:pPr>
      <w:rPr>
        <w:vertAlign w:val="baseline"/>
      </w:rPr>
    </w:lvl>
    <w:lvl w:ilvl="1">
      <w:start w:val="1"/>
      <w:numFmt w:val="lowerLetter"/>
      <w:lvlText w:val="%2."/>
      <w:lvlJc w:val="left"/>
      <w:pPr>
        <w:ind w:left="2084" w:hanging="360"/>
      </w:pPr>
      <w:rPr>
        <w:vertAlign w:val="baseline"/>
      </w:rPr>
    </w:lvl>
    <w:lvl w:ilvl="2">
      <w:start w:val="1"/>
      <w:numFmt w:val="lowerRoman"/>
      <w:lvlText w:val="%3."/>
      <w:lvlJc w:val="right"/>
      <w:pPr>
        <w:ind w:left="2804" w:hanging="180"/>
      </w:pPr>
      <w:rPr>
        <w:vertAlign w:val="baseline"/>
      </w:rPr>
    </w:lvl>
    <w:lvl w:ilvl="3">
      <w:start w:val="1"/>
      <w:numFmt w:val="decimal"/>
      <w:lvlText w:val="%4."/>
      <w:lvlJc w:val="left"/>
      <w:pPr>
        <w:ind w:left="3524" w:hanging="360"/>
      </w:pPr>
      <w:rPr>
        <w:vertAlign w:val="baseline"/>
      </w:rPr>
    </w:lvl>
    <w:lvl w:ilvl="4">
      <w:start w:val="1"/>
      <w:numFmt w:val="lowerLetter"/>
      <w:lvlText w:val="%5."/>
      <w:lvlJc w:val="left"/>
      <w:pPr>
        <w:ind w:left="4244" w:hanging="360"/>
      </w:pPr>
      <w:rPr>
        <w:vertAlign w:val="baseline"/>
      </w:rPr>
    </w:lvl>
    <w:lvl w:ilvl="5">
      <w:start w:val="1"/>
      <w:numFmt w:val="lowerRoman"/>
      <w:lvlText w:val="%6."/>
      <w:lvlJc w:val="right"/>
      <w:pPr>
        <w:ind w:left="4964" w:hanging="180"/>
      </w:pPr>
      <w:rPr>
        <w:vertAlign w:val="baseline"/>
      </w:rPr>
    </w:lvl>
    <w:lvl w:ilvl="6">
      <w:start w:val="1"/>
      <w:numFmt w:val="decimal"/>
      <w:lvlText w:val="%7."/>
      <w:lvlJc w:val="left"/>
      <w:pPr>
        <w:ind w:left="5684" w:hanging="360"/>
      </w:pPr>
      <w:rPr>
        <w:vertAlign w:val="baseline"/>
      </w:rPr>
    </w:lvl>
    <w:lvl w:ilvl="7">
      <w:start w:val="1"/>
      <w:numFmt w:val="lowerLetter"/>
      <w:lvlText w:val="%8."/>
      <w:lvlJc w:val="left"/>
      <w:pPr>
        <w:ind w:left="6404" w:hanging="360"/>
      </w:pPr>
      <w:rPr>
        <w:vertAlign w:val="baseline"/>
      </w:rPr>
    </w:lvl>
    <w:lvl w:ilvl="8">
      <w:start w:val="1"/>
      <w:numFmt w:val="lowerRoman"/>
      <w:lvlText w:val="%9."/>
      <w:lvlJc w:val="right"/>
      <w:pPr>
        <w:ind w:left="7124" w:hanging="180"/>
      </w:pPr>
      <w:rPr>
        <w:vertAlign w:val="baseline"/>
      </w:rPr>
    </w:lvl>
  </w:abstractNum>
  <w:abstractNum w:abstractNumId="28" w15:restartNumberingAfterBreak="0">
    <w:nsid w:val="69407E1A"/>
    <w:multiLevelType w:val="multilevel"/>
    <w:tmpl w:val="0284D75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9" w15:restartNumberingAfterBreak="0">
    <w:nsid w:val="699B3C18"/>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6AE22263"/>
    <w:multiLevelType w:val="hybridMultilevel"/>
    <w:tmpl w:val="B59808D0"/>
    <w:lvl w:ilvl="0" w:tplc="ED0448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3026AB"/>
    <w:multiLevelType w:val="hybridMultilevel"/>
    <w:tmpl w:val="2BD4DCAE"/>
    <w:lvl w:ilvl="0" w:tplc="7BCA846A">
      <w:start w:val="1"/>
      <w:numFmt w:val="decimal"/>
      <w:lvlText w:val="%1)"/>
      <w:lvlJc w:val="left"/>
      <w:pPr>
        <w:ind w:left="720" w:hanging="360"/>
      </w:pPr>
    </w:lvl>
    <w:lvl w:ilvl="1" w:tplc="63C87026">
      <w:start w:val="1"/>
      <w:numFmt w:val="decimal"/>
      <w:lvlText w:val="%2)"/>
      <w:lvlJc w:val="left"/>
      <w:pPr>
        <w:ind w:left="720" w:hanging="360"/>
      </w:pPr>
    </w:lvl>
    <w:lvl w:ilvl="2" w:tplc="F0C8E01A">
      <w:start w:val="1"/>
      <w:numFmt w:val="decimal"/>
      <w:lvlText w:val="%3)"/>
      <w:lvlJc w:val="left"/>
      <w:pPr>
        <w:ind w:left="720" w:hanging="360"/>
      </w:pPr>
    </w:lvl>
    <w:lvl w:ilvl="3" w:tplc="E75C52CE">
      <w:start w:val="1"/>
      <w:numFmt w:val="decimal"/>
      <w:lvlText w:val="%4)"/>
      <w:lvlJc w:val="left"/>
      <w:pPr>
        <w:ind w:left="720" w:hanging="360"/>
      </w:pPr>
    </w:lvl>
    <w:lvl w:ilvl="4" w:tplc="1AEC26B0">
      <w:start w:val="1"/>
      <w:numFmt w:val="decimal"/>
      <w:lvlText w:val="%5)"/>
      <w:lvlJc w:val="left"/>
      <w:pPr>
        <w:ind w:left="720" w:hanging="360"/>
      </w:pPr>
    </w:lvl>
    <w:lvl w:ilvl="5" w:tplc="AB846F1C">
      <w:start w:val="1"/>
      <w:numFmt w:val="decimal"/>
      <w:lvlText w:val="%6)"/>
      <w:lvlJc w:val="left"/>
      <w:pPr>
        <w:ind w:left="720" w:hanging="360"/>
      </w:pPr>
    </w:lvl>
    <w:lvl w:ilvl="6" w:tplc="EC0C0C16">
      <w:start w:val="1"/>
      <w:numFmt w:val="decimal"/>
      <w:lvlText w:val="%7)"/>
      <w:lvlJc w:val="left"/>
      <w:pPr>
        <w:ind w:left="720" w:hanging="360"/>
      </w:pPr>
    </w:lvl>
    <w:lvl w:ilvl="7" w:tplc="EF923EEC">
      <w:start w:val="1"/>
      <w:numFmt w:val="decimal"/>
      <w:lvlText w:val="%8)"/>
      <w:lvlJc w:val="left"/>
      <w:pPr>
        <w:ind w:left="720" w:hanging="360"/>
      </w:pPr>
    </w:lvl>
    <w:lvl w:ilvl="8" w:tplc="725E15D0">
      <w:start w:val="1"/>
      <w:numFmt w:val="decimal"/>
      <w:lvlText w:val="%9)"/>
      <w:lvlJc w:val="left"/>
      <w:pPr>
        <w:ind w:left="720" w:hanging="360"/>
      </w:pPr>
    </w:lvl>
  </w:abstractNum>
  <w:abstractNum w:abstractNumId="32" w15:restartNumberingAfterBreak="0">
    <w:nsid w:val="779C0050"/>
    <w:multiLevelType w:val="hybridMultilevel"/>
    <w:tmpl w:val="FFFFFFFF"/>
    <w:lvl w:ilvl="0" w:tplc="0415000F">
      <w:start w:val="1"/>
      <w:numFmt w:val="decimal"/>
      <w:lvlText w:val="%1."/>
      <w:lvlJc w:val="left"/>
      <w:pPr>
        <w:ind w:left="720" w:hanging="360"/>
      </w:pPr>
      <w:rPr>
        <w:rFonts w:cs="Times New Roman"/>
      </w:rPr>
    </w:lvl>
    <w:lvl w:ilvl="1" w:tplc="D6D09D62">
      <w:start w:val="1"/>
      <w:numFmt w:val="decimal"/>
      <w:lvlText w:val="%2)"/>
      <w:lvlJc w:val="left"/>
      <w:pPr>
        <w:ind w:left="1500" w:hanging="42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7ED21330"/>
    <w:multiLevelType w:val="hybridMultilevel"/>
    <w:tmpl w:val="3EB28ED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093888513">
    <w:abstractNumId w:val="2"/>
  </w:num>
  <w:num w:numId="2" w16cid:durableId="472986075">
    <w:abstractNumId w:val="3"/>
  </w:num>
  <w:num w:numId="3" w16cid:durableId="2044204757">
    <w:abstractNumId w:val="14"/>
  </w:num>
  <w:num w:numId="4" w16cid:durableId="824587268">
    <w:abstractNumId w:val="26"/>
  </w:num>
  <w:num w:numId="5" w16cid:durableId="1844199200">
    <w:abstractNumId w:val="22"/>
  </w:num>
  <w:num w:numId="6" w16cid:durableId="1686709621">
    <w:abstractNumId w:val="27"/>
  </w:num>
  <w:num w:numId="7" w16cid:durableId="2005934364">
    <w:abstractNumId w:val="28"/>
  </w:num>
  <w:num w:numId="8" w16cid:durableId="343288826">
    <w:abstractNumId w:val="7"/>
  </w:num>
  <w:num w:numId="9" w16cid:durableId="511838292">
    <w:abstractNumId w:val="24"/>
  </w:num>
  <w:num w:numId="10" w16cid:durableId="730469028">
    <w:abstractNumId w:val="8"/>
  </w:num>
  <w:num w:numId="11" w16cid:durableId="599338550">
    <w:abstractNumId w:val="25"/>
  </w:num>
  <w:num w:numId="12" w16cid:durableId="171729903">
    <w:abstractNumId w:val="6"/>
  </w:num>
  <w:num w:numId="13" w16cid:durableId="679359419">
    <w:abstractNumId w:val="20"/>
  </w:num>
  <w:num w:numId="14" w16cid:durableId="1372338012">
    <w:abstractNumId w:val="1"/>
  </w:num>
  <w:num w:numId="15" w16cid:durableId="548955814">
    <w:abstractNumId w:val="18"/>
  </w:num>
  <w:num w:numId="16" w16cid:durableId="1201554940">
    <w:abstractNumId w:val="33"/>
  </w:num>
  <w:num w:numId="17" w16cid:durableId="1412124127">
    <w:abstractNumId w:val="5"/>
  </w:num>
  <w:num w:numId="18" w16cid:durableId="1992903469">
    <w:abstractNumId w:val="15"/>
  </w:num>
  <w:num w:numId="19" w16cid:durableId="1656762671">
    <w:abstractNumId w:val="4"/>
  </w:num>
  <w:num w:numId="20" w16cid:durableId="268050714">
    <w:abstractNumId w:val="11"/>
  </w:num>
  <w:num w:numId="21" w16cid:durableId="93789146">
    <w:abstractNumId w:val="9"/>
  </w:num>
  <w:num w:numId="22" w16cid:durableId="982581737">
    <w:abstractNumId w:val="30"/>
  </w:num>
  <w:num w:numId="23" w16cid:durableId="283930343">
    <w:abstractNumId w:val="23"/>
  </w:num>
  <w:num w:numId="24" w16cid:durableId="1531720016">
    <w:abstractNumId w:val="17"/>
  </w:num>
  <w:num w:numId="25" w16cid:durableId="206181662">
    <w:abstractNumId w:val="19"/>
  </w:num>
  <w:num w:numId="26" w16cid:durableId="183905469">
    <w:abstractNumId w:val="13"/>
  </w:num>
  <w:num w:numId="27" w16cid:durableId="333924194">
    <w:abstractNumId w:val="31"/>
  </w:num>
  <w:num w:numId="28" w16cid:durableId="689911547">
    <w:abstractNumId w:val="21"/>
  </w:num>
  <w:num w:numId="29" w16cid:durableId="779765677">
    <w:abstractNumId w:val="10"/>
  </w:num>
  <w:num w:numId="30" w16cid:durableId="5081781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24498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1639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47817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69167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ciej Tracz">
    <w15:presenceInfo w15:providerId="AD" w15:userId="S::maciej.tracz@kopernik.org.pl::65bb9bc3-5ced-4b4c-b05f-e8bab1ef33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F06"/>
    <w:rsid w:val="000004A7"/>
    <w:rsid w:val="0000404E"/>
    <w:rsid w:val="00006171"/>
    <w:rsid w:val="000073DE"/>
    <w:rsid w:val="0002321F"/>
    <w:rsid w:val="00026188"/>
    <w:rsid w:val="00047BB5"/>
    <w:rsid w:val="000577C3"/>
    <w:rsid w:val="00064BA2"/>
    <w:rsid w:val="00070614"/>
    <w:rsid w:val="000822F2"/>
    <w:rsid w:val="00082772"/>
    <w:rsid w:val="000A39AB"/>
    <w:rsid w:val="000B088D"/>
    <w:rsid w:val="000B1E97"/>
    <w:rsid w:val="000C2CE9"/>
    <w:rsid w:val="000C6BB8"/>
    <w:rsid w:val="000D7992"/>
    <w:rsid w:val="000F4E7D"/>
    <w:rsid w:val="001105B2"/>
    <w:rsid w:val="00115AA9"/>
    <w:rsid w:val="00121EDF"/>
    <w:rsid w:val="00124B0E"/>
    <w:rsid w:val="001366B6"/>
    <w:rsid w:val="00144905"/>
    <w:rsid w:val="0016459C"/>
    <w:rsid w:val="001858B8"/>
    <w:rsid w:val="00187B78"/>
    <w:rsid w:val="00193CC0"/>
    <w:rsid w:val="001A1BD1"/>
    <w:rsid w:val="001B07EC"/>
    <w:rsid w:val="001B2DA5"/>
    <w:rsid w:val="001B5C35"/>
    <w:rsid w:val="001E308D"/>
    <w:rsid w:val="00243B5C"/>
    <w:rsid w:val="00281F2E"/>
    <w:rsid w:val="0028680E"/>
    <w:rsid w:val="002910BA"/>
    <w:rsid w:val="0029241A"/>
    <w:rsid w:val="00297549"/>
    <w:rsid w:val="002D36FE"/>
    <w:rsid w:val="002D3D52"/>
    <w:rsid w:val="002E0FFA"/>
    <w:rsid w:val="002E1783"/>
    <w:rsid w:val="002F1C85"/>
    <w:rsid w:val="00307B22"/>
    <w:rsid w:val="003232BF"/>
    <w:rsid w:val="00325F9D"/>
    <w:rsid w:val="00326469"/>
    <w:rsid w:val="003306E0"/>
    <w:rsid w:val="0034140A"/>
    <w:rsid w:val="00353D3C"/>
    <w:rsid w:val="00354103"/>
    <w:rsid w:val="00372943"/>
    <w:rsid w:val="00382272"/>
    <w:rsid w:val="00382530"/>
    <w:rsid w:val="00393BF1"/>
    <w:rsid w:val="003A069F"/>
    <w:rsid w:val="003C262A"/>
    <w:rsid w:val="003C3A53"/>
    <w:rsid w:val="003C3EB0"/>
    <w:rsid w:val="003E6E3D"/>
    <w:rsid w:val="0042008F"/>
    <w:rsid w:val="004372A2"/>
    <w:rsid w:val="00442F95"/>
    <w:rsid w:val="00443268"/>
    <w:rsid w:val="00444846"/>
    <w:rsid w:val="00464F05"/>
    <w:rsid w:val="00465D1F"/>
    <w:rsid w:val="00475C5C"/>
    <w:rsid w:val="00481A38"/>
    <w:rsid w:val="00482F37"/>
    <w:rsid w:val="004D1D88"/>
    <w:rsid w:val="004D2BE3"/>
    <w:rsid w:val="004F2531"/>
    <w:rsid w:val="004F29E3"/>
    <w:rsid w:val="00504090"/>
    <w:rsid w:val="00523BF7"/>
    <w:rsid w:val="00536045"/>
    <w:rsid w:val="00543942"/>
    <w:rsid w:val="005445FF"/>
    <w:rsid w:val="00550EBD"/>
    <w:rsid w:val="00556FB4"/>
    <w:rsid w:val="00564631"/>
    <w:rsid w:val="0058195F"/>
    <w:rsid w:val="00586460"/>
    <w:rsid w:val="005931E6"/>
    <w:rsid w:val="005A7E42"/>
    <w:rsid w:val="005B5429"/>
    <w:rsid w:val="005B62D5"/>
    <w:rsid w:val="005C0884"/>
    <w:rsid w:val="005E5660"/>
    <w:rsid w:val="0060166B"/>
    <w:rsid w:val="00612D60"/>
    <w:rsid w:val="00624D29"/>
    <w:rsid w:val="006357FC"/>
    <w:rsid w:val="00646010"/>
    <w:rsid w:val="006736AD"/>
    <w:rsid w:val="00684B30"/>
    <w:rsid w:val="00690A52"/>
    <w:rsid w:val="006A5BF7"/>
    <w:rsid w:val="006D6974"/>
    <w:rsid w:val="006E039C"/>
    <w:rsid w:val="006E4986"/>
    <w:rsid w:val="006E68EB"/>
    <w:rsid w:val="006E69C2"/>
    <w:rsid w:val="006F7577"/>
    <w:rsid w:val="00711462"/>
    <w:rsid w:val="00713ACE"/>
    <w:rsid w:val="00716FB6"/>
    <w:rsid w:val="007229A7"/>
    <w:rsid w:val="00734220"/>
    <w:rsid w:val="007378C1"/>
    <w:rsid w:val="0074382E"/>
    <w:rsid w:val="00754911"/>
    <w:rsid w:val="00754CA7"/>
    <w:rsid w:val="00762420"/>
    <w:rsid w:val="00763A3E"/>
    <w:rsid w:val="00773622"/>
    <w:rsid w:val="00777004"/>
    <w:rsid w:val="00785101"/>
    <w:rsid w:val="007918A0"/>
    <w:rsid w:val="00792FC7"/>
    <w:rsid w:val="007A2B1D"/>
    <w:rsid w:val="007A37A6"/>
    <w:rsid w:val="007B16AB"/>
    <w:rsid w:val="007B41E1"/>
    <w:rsid w:val="007D5A32"/>
    <w:rsid w:val="007E23AB"/>
    <w:rsid w:val="00816D43"/>
    <w:rsid w:val="00825DA8"/>
    <w:rsid w:val="00835B17"/>
    <w:rsid w:val="00837A77"/>
    <w:rsid w:val="008427EC"/>
    <w:rsid w:val="00867AAE"/>
    <w:rsid w:val="008725A8"/>
    <w:rsid w:val="00883637"/>
    <w:rsid w:val="00897439"/>
    <w:rsid w:val="008B0162"/>
    <w:rsid w:val="008B0B23"/>
    <w:rsid w:val="008B3525"/>
    <w:rsid w:val="008D0BDE"/>
    <w:rsid w:val="00900CCD"/>
    <w:rsid w:val="00901B88"/>
    <w:rsid w:val="00907299"/>
    <w:rsid w:val="00911BDF"/>
    <w:rsid w:val="00926308"/>
    <w:rsid w:val="00935BB1"/>
    <w:rsid w:val="009364AB"/>
    <w:rsid w:val="00955952"/>
    <w:rsid w:val="009615A5"/>
    <w:rsid w:val="00972C03"/>
    <w:rsid w:val="00987A93"/>
    <w:rsid w:val="009907C2"/>
    <w:rsid w:val="00994E98"/>
    <w:rsid w:val="009A095E"/>
    <w:rsid w:val="009F4088"/>
    <w:rsid w:val="00A12BE2"/>
    <w:rsid w:val="00A41AB5"/>
    <w:rsid w:val="00A535B1"/>
    <w:rsid w:val="00A56C78"/>
    <w:rsid w:val="00A64C3D"/>
    <w:rsid w:val="00A65529"/>
    <w:rsid w:val="00A67077"/>
    <w:rsid w:val="00A77711"/>
    <w:rsid w:val="00A875C5"/>
    <w:rsid w:val="00A92EFD"/>
    <w:rsid w:val="00A96C96"/>
    <w:rsid w:val="00A97803"/>
    <w:rsid w:val="00A97BD0"/>
    <w:rsid w:val="00AA101A"/>
    <w:rsid w:val="00AA137D"/>
    <w:rsid w:val="00AA24BD"/>
    <w:rsid w:val="00AA66AD"/>
    <w:rsid w:val="00AB3D1D"/>
    <w:rsid w:val="00AC60D6"/>
    <w:rsid w:val="00AE3DC8"/>
    <w:rsid w:val="00AE47E3"/>
    <w:rsid w:val="00AE4824"/>
    <w:rsid w:val="00B015E2"/>
    <w:rsid w:val="00B04D35"/>
    <w:rsid w:val="00B06282"/>
    <w:rsid w:val="00B1215C"/>
    <w:rsid w:val="00B233D7"/>
    <w:rsid w:val="00B5205C"/>
    <w:rsid w:val="00B60F06"/>
    <w:rsid w:val="00B61081"/>
    <w:rsid w:val="00B96167"/>
    <w:rsid w:val="00BC4BA1"/>
    <w:rsid w:val="00C113FB"/>
    <w:rsid w:val="00C26CF1"/>
    <w:rsid w:val="00C41B0E"/>
    <w:rsid w:val="00C712C9"/>
    <w:rsid w:val="00C76205"/>
    <w:rsid w:val="00C77F1D"/>
    <w:rsid w:val="00C90549"/>
    <w:rsid w:val="00C967EC"/>
    <w:rsid w:val="00CB06E0"/>
    <w:rsid w:val="00CB75AB"/>
    <w:rsid w:val="00CC0DF3"/>
    <w:rsid w:val="00CC4E33"/>
    <w:rsid w:val="00CD0F2F"/>
    <w:rsid w:val="00CD5F27"/>
    <w:rsid w:val="00CF3AE0"/>
    <w:rsid w:val="00CF6C47"/>
    <w:rsid w:val="00D268D8"/>
    <w:rsid w:val="00D442DA"/>
    <w:rsid w:val="00D46172"/>
    <w:rsid w:val="00D478EB"/>
    <w:rsid w:val="00D565B7"/>
    <w:rsid w:val="00D61A82"/>
    <w:rsid w:val="00D72496"/>
    <w:rsid w:val="00D7625A"/>
    <w:rsid w:val="00D97D87"/>
    <w:rsid w:val="00DA267B"/>
    <w:rsid w:val="00DA473A"/>
    <w:rsid w:val="00DA5D52"/>
    <w:rsid w:val="00DA7155"/>
    <w:rsid w:val="00DA73DE"/>
    <w:rsid w:val="00DB03E3"/>
    <w:rsid w:val="00DB2699"/>
    <w:rsid w:val="00DB5173"/>
    <w:rsid w:val="00DF1A98"/>
    <w:rsid w:val="00E001CF"/>
    <w:rsid w:val="00E13360"/>
    <w:rsid w:val="00E324F0"/>
    <w:rsid w:val="00E35220"/>
    <w:rsid w:val="00E52896"/>
    <w:rsid w:val="00E61C9C"/>
    <w:rsid w:val="00E71C4E"/>
    <w:rsid w:val="00E775EB"/>
    <w:rsid w:val="00E92215"/>
    <w:rsid w:val="00EC2F8F"/>
    <w:rsid w:val="00EC7041"/>
    <w:rsid w:val="00EE3C41"/>
    <w:rsid w:val="00EF2343"/>
    <w:rsid w:val="00F0023A"/>
    <w:rsid w:val="00F073F3"/>
    <w:rsid w:val="00F467DE"/>
    <w:rsid w:val="00F521A8"/>
    <w:rsid w:val="00F5294E"/>
    <w:rsid w:val="00F5760F"/>
    <w:rsid w:val="00F91689"/>
    <w:rsid w:val="00FA07EC"/>
    <w:rsid w:val="00FA1E2D"/>
    <w:rsid w:val="00FB6AED"/>
    <w:rsid w:val="00FC0F22"/>
    <w:rsid w:val="00FC1203"/>
    <w:rsid w:val="00FD2C76"/>
    <w:rsid w:val="00FD7749"/>
    <w:rsid w:val="00FE0D79"/>
    <w:rsid w:val="00FE11BB"/>
    <w:rsid w:val="00FE255C"/>
    <w:rsid w:val="00FF2D06"/>
    <w:rsid w:val="00FF54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F5799"/>
  <w15:chartTrackingRefBased/>
  <w15:docId w15:val="{A020CCF7-7591-4280-AA2A-00EEA7F95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3C26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agwek2"/>
    <w:next w:val="Normalny"/>
    <w:link w:val="Nagwek3Znak"/>
    <w:qFormat/>
    <w:rsid w:val="003C262A"/>
    <w:pPr>
      <w:keepLines w:val="0"/>
      <w:shd w:val="clear" w:color="auto" w:fill="FFFFFF" w:themeFill="background1"/>
      <w:autoSpaceDE w:val="0"/>
      <w:autoSpaceDN w:val="0"/>
      <w:adjustRightInd w:val="0"/>
      <w:spacing w:before="240" w:after="120" w:line="240" w:lineRule="exact"/>
      <w:outlineLvl w:val="2"/>
    </w:pPr>
    <w:rPr>
      <w:rFonts w:ascii="Arial" w:eastAsia="Times New Roman" w:hAnsi="Arial" w:cs="Arial"/>
      <w:b/>
      <w:bCs/>
      <w:smallCaps/>
      <w:color w:val="404040"/>
      <w:sz w:val="22"/>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60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z listą3,Akapit z listą31,Wypunktowanie,Normal2,Akapit z listą1,normalny tekst,Akapit z list¹,L1,Numerowanie,Akapit z listą5,List Paragraph,maz_wyliczenie,opis dzialania,K-P_odwolanie,A_wyliczenie,Akapit z listą 1,Dot pt"/>
    <w:basedOn w:val="Normalny"/>
    <w:link w:val="AkapitzlistZnak"/>
    <w:uiPriority w:val="34"/>
    <w:qFormat/>
    <w:rsid w:val="00DA5D52"/>
    <w:pPr>
      <w:ind w:left="720"/>
      <w:contextualSpacing/>
    </w:pPr>
  </w:style>
  <w:style w:type="character" w:styleId="Odwoaniedokomentarza">
    <w:name w:val="annotation reference"/>
    <w:basedOn w:val="Domylnaczcionkaakapitu"/>
    <w:uiPriority w:val="99"/>
    <w:semiHidden/>
    <w:unhideWhenUsed/>
    <w:rsid w:val="005C0884"/>
    <w:rPr>
      <w:sz w:val="16"/>
      <w:szCs w:val="16"/>
    </w:rPr>
  </w:style>
  <w:style w:type="paragraph" w:styleId="Tekstkomentarza">
    <w:name w:val="annotation text"/>
    <w:basedOn w:val="Normalny"/>
    <w:link w:val="TekstkomentarzaZnak"/>
    <w:uiPriority w:val="99"/>
    <w:unhideWhenUsed/>
    <w:rsid w:val="005C0884"/>
    <w:pPr>
      <w:spacing w:line="240" w:lineRule="auto"/>
    </w:pPr>
    <w:rPr>
      <w:sz w:val="20"/>
      <w:szCs w:val="20"/>
    </w:rPr>
  </w:style>
  <w:style w:type="character" w:customStyle="1" w:styleId="TekstkomentarzaZnak">
    <w:name w:val="Tekst komentarza Znak"/>
    <w:basedOn w:val="Domylnaczcionkaakapitu"/>
    <w:link w:val="Tekstkomentarza"/>
    <w:uiPriority w:val="99"/>
    <w:rsid w:val="005C0884"/>
    <w:rPr>
      <w:sz w:val="20"/>
      <w:szCs w:val="20"/>
    </w:rPr>
  </w:style>
  <w:style w:type="paragraph" w:styleId="Tematkomentarza">
    <w:name w:val="annotation subject"/>
    <w:basedOn w:val="Tekstkomentarza"/>
    <w:next w:val="Tekstkomentarza"/>
    <w:link w:val="TematkomentarzaZnak"/>
    <w:uiPriority w:val="99"/>
    <w:semiHidden/>
    <w:unhideWhenUsed/>
    <w:rsid w:val="005C0884"/>
    <w:rPr>
      <w:b/>
      <w:bCs/>
    </w:rPr>
  </w:style>
  <w:style w:type="character" w:customStyle="1" w:styleId="TematkomentarzaZnak">
    <w:name w:val="Temat komentarza Znak"/>
    <w:basedOn w:val="TekstkomentarzaZnak"/>
    <w:link w:val="Tematkomentarza"/>
    <w:uiPriority w:val="99"/>
    <w:semiHidden/>
    <w:rsid w:val="005C0884"/>
    <w:rPr>
      <w:b/>
      <w:bCs/>
      <w:sz w:val="20"/>
      <w:szCs w:val="20"/>
    </w:rPr>
  </w:style>
  <w:style w:type="paragraph" w:customStyle="1" w:styleId="Symfonia1">
    <w:name w:val="Symfonia 1"/>
    <w:basedOn w:val="Tekstpodstawowy"/>
    <w:qFormat/>
    <w:rsid w:val="005C0884"/>
    <w:pPr>
      <w:keepNext/>
      <w:numPr>
        <w:numId w:val="1"/>
      </w:numPr>
      <w:tabs>
        <w:tab w:val="num" w:pos="360"/>
      </w:tabs>
      <w:spacing w:before="120" w:after="0" w:line="240" w:lineRule="auto"/>
      <w:ind w:firstLine="0"/>
      <w:outlineLvl w:val="0"/>
    </w:pPr>
    <w:rPr>
      <w:rFonts w:ascii="Segoe UI" w:eastAsia="Calibri" w:hAnsi="Segoe UI" w:cs="Segoe UI"/>
      <w:b/>
      <w:snapToGrid w:val="0"/>
      <w:color w:val="000000"/>
      <w:lang w:eastAsia="pl-PL"/>
    </w:rPr>
  </w:style>
  <w:style w:type="paragraph" w:customStyle="1" w:styleId="Symfonia11">
    <w:name w:val="Symfonia 1.1."/>
    <w:basedOn w:val="Tekstpodstawowy"/>
    <w:link w:val="Symfonia11Znak"/>
    <w:qFormat/>
    <w:rsid w:val="005C0884"/>
    <w:pPr>
      <w:widowControl w:val="0"/>
      <w:numPr>
        <w:ilvl w:val="1"/>
        <w:numId w:val="1"/>
      </w:numPr>
      <w:spacing w:before="120" w:after="0" w:line="240" w:lineRule="auto"/>
      <w:jc w:val="both"/>
    </w:pPr>
    <w:rPr>
      <w:rFonts w:ascii="Segoe UI" w:eastAsia="Times New Roman" w:hAnsi="Segoe UI" w:cs="Segoe UI"/>
      <w:snapToGrid w:val="0"/>
      <w:color w:val="000000"/>
      <w:lang w:eastAsia="pl-PL"/>
    </w:rPr>
  </w:style>
  <w:style w:type="character" w:customStyle="1" w:styleId="Symfonia11Znak">
    <w:name w:val="Symfonia 1.1. Znak"/>
    <w:basedOn w:val="TekstpodstawowyZnak"/>
    <w:link w:val="Symfonia11"/>
    <w:rsid w:val="005C0884"/>
    <w:rPr>
      <w:rFonts w:ascii="Segoe UI" w:eastAsia="Times New Roman" w:hAnsi="Segoe UI" w:cs="Segoe UI"/>
      <w:snapToGrid w:val="0"/>
      <w:color w:val="000000"/>
      <w:lang w:eastAsia="pl-PL"/>
    </w:rPr>
  </w:style>
  <w:style w:type="paragraph" w:customStyle="1" w:styleId="Symfonia111">
    <w:name w:val="Symfonia 1.1.1."/>
    <w:basedOn w:val="Tekstpodstawowy"/>
    <w:qFormat/>
    <w:rsid w:val="005C0884"/>
    <w:pPr>
      <w:widowControl w:val="0"/>
      <w:numPr>
        <w:ilvl w:val="2"/>
        <w:numId w:val="1"/>
      </w:numPr>
      <w:tabs>
        <w:tab w:val="num" w:pos="360"/>
      </w:tabs>
      <w:spacing w:before="120" w:after="0" w:line="240" w:lineRule="auto"/>
      <w:ind w:left="709" w:hanging="709"/>
      <w:jc w:val="both"/>
    </w:pPr>
    <w:rPr>
      <w:rFonts w:ascii="Segoe UI" w:eastAsia="Calibri" w:hAnsi="Segoe UI" w:cs="Segoe UI"/>
      <w:bCs/>
      <w:snapToGrid w:val="0"/>
      <w:color w:val="000000"/>
      <w:lang w:eastAsia="pl-PL"/>
    </w:rPr>
  </w:style>
  <w:style w:type="paragraph" w:customStyle="1" w:styleId="Symfoniaa">
    <w:name w:val="Symfonia a."/>
    <w:basedOn w:val="Tekstpodstawowy"/>
    <w:qFormat/>
    <w:rsid w:val="005C0884"/>
    <w:pPr>
      <w:widowControl w:val="0"/>
      <w:numPr>
        <w:ilvl w:val="3"/>
        <w:numId w:val="1"/>
      </w:numPr>
      <w:tabs>
        <w:tab w:val="num" w:pos="360"/>
      </w:tabs>
      <w:spacing w:before="120" w:after="0" w:line="240" w:lineRule="auto"/>
      <w:ind w:left="0" w:firstLine="0"/>
      <w:jc w:val="both"/>
    </w:pPr>
    <w:rPr>
      <w:rFonts w:ascii="Segoe UI" w:eastAsia="Times New Roman" w:hAnsi="Segoe UI" w:cs="Segoe UI"/>
      <w:bCs/>
      <w:snapToGrid w:val="0"/>
      <w:color w:val="000000"/>
      <w:lang w:eastAsia="pl-PL"/>
    </w:rPr>
  </w:style>
  <w:style w:type="paragraph" w:styleId="Tekstpodstawowy">
    <w:name w:val="Body Text"/>
    <w:basedOn w:val="Normalny"/>
    <w:link w:val="TekstpodstawowyZnak"/>
    <w:uiPriority w:val="99"/>
    <w:semiHidden/>
    <w:unhideWhenUsed/>
    <w:rsid w:val="005C0884"/>
    <w:pPr>
      <w:spacing w:after="120"/>
    </w:pPr>
  </w:style>
  <w:style w:type="character" w:customStyle="1" w:styleId="TekstpodstawowyZnak">
    <w:name w:val="Tekst podstawowy Znak"/>
    <w:basedOn w:val="Domylnaczcionkaakapitu"/>
    <w:link w:val="Tekstpodstawowy"/>
    <w:uiPriority w:val="99"/>
    <w:semiHidden/>
    <w:rsid w:val="005C0884"/>
  </w:style>
  <w:style w:type="paragraph" w:styleId="Tytu">
    <w:name w:val="Title"/>
    <w:basedOn w:val="Normalny"/>
    <w:link w:val="TytuZnak"/>
    <w:uiPriority w:val="99"/>
    <w:qFormat/>
    <w:rsid w:val="005C0884"/>
    <w:pPr>
      <w:spacing w:after="0" w:line="240" w:lineRule="auto"/>
      <w:ind w:left="540" w:hanging="540"/>
      <w:jc w:val="center"/>
    </w:pPr>
    <w:rPr>
      <w:rFonts w:ascii="Times New Roman" w:eastAsia="Times New Roman" w:hAnsi="Times New Roman" w:cs="Times New Roman"/>
      <w:b/>
      <w:bCs/>
      <w:sz w:val="28"/>
      <w:szCs w:val="28"/>
      <w:u w:val="single"/>
      <w:lang w:eastAsia="pl-PL"/>
    </w:rPr>
  </w:style>
  <w:style w:type="character" w:customStyle="1" w:styleId="TytuZnak">
    <w:name w:val="Tytuł Znak"/>
    <w:basedOn w:val="Domylnaczcionkaakapitu"/>
    <w:link w:val="Tytu"/>
    <w:uiPriority w:val="99"/>
    <w:rsid w:val="005C0884"/>
    <w:rPr>
      <w:rFonts w:ascii="Times New Roman" w:eastAsia="Times New Roman" w:hAnsi="Times New Roman" w:cs="Times New Roman"/>
      <w:b/>
      <w:bCs/>
      <w:sz w:val="28"/>
      <w:szCs w:val="28"/>
      <w:u w:val="single"/>
      <w:lang w:eastAsia="pl-PL"/>
    </w:rPr>
  </w:style>
  <w:style w:type="character" w:styleId="Hipercze">
    <w:name w:val="Hyperlink"/>
    <w:uiPriority w:val="99"/>
    <w:unhideWhenUsed/>
    <w:rsid w:val="005C0884"/>
    <w:rPr>
      <w:color w:val="0000FF"/>
      <w:u w:val="single"/>
    </w:rPr>
  </w:style>
  <w:style w:type="paragraph" w:styleId="Nagwek">
    <w:name w:val="header"/>
    <w:basedOn w:val="Normalny"/>
    <w:link w:val="NagwekZnak"/>
    <w:uiPriority w:val="99"/>
    <w:unhideWhenUsed/>
    <w:rsid w:val="00FF54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4BC"/>
  </w:style>
  <w:style w:type="paragraph" w:styleId="Stopka">
    <w:name w:val="footer"/>
    <w:basedOn w:val="Normalny"/>
    <w:link w:val="StopkaZnak"/>
    <w:uiPriority w:val="99"/>
    <w:unhideWhenUsed/>
    <w:rsid w:val="00FF54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54BC"/>
  </w:style>
  <w:style w:type="character" w:customStyle="1" w:styleId="WW8Num2z0">
    <w:name w:val="WW8Num2z0"/>
    <w:rsid w:val="00FF54BC"/>
    <w:rPr>
      <w:rFonts w:ascii="Arial" w:hAnsi="Arial" w:cs="Times New Roman"/>
      <w:color w:val="000000"/>
      <w:w w:val="100"/>
      <w:position w:val="-1"/>
      <w:sz w:val="20"/>
      <w:effect w:val="none"/>
      <w:vertAlign w:val="baseline"/>
      <w:cs w:val="0"/>
      <w:em w:val="none"/>
    </w:rPr>
  </w:style>
  <w:style w:type="paragraph" w:styleId="Poprawka">
    <w:name w:val="Revision"/>
    <w:hidden/>
    <w:uiPriority w:val="99"/>
    <w:semiHidden/>
    <w:rsid w:val="006357FC"/>
    <w:pPr>
      <w:spacing w:after="0" w:line="240" w:lineRule="auto"/>
    </w:pPr>
  </w:style>
  <w:style w:type="character" w:customStyle="1" w:styleId="Nagwek3Znak">
    <w:name w:val="Nagłówek 3 Znak"/>
    <w:basedOn w:val="Domylnaczcionkaakapitu"/>
    <w:link w:val="Nagwek3"/>
    <w:rsid w:val="003C262A"/>
    <w:rPr>
      <w:rFonts w:ascii="Arial" w:eastAsia="Times New Roman" w:hAnsi="Arial" w:cs="Arial"/>
      <w:b/>
      <w:bCs/>
      <w:smallCaps/>
      <w:color w:val="404040"/>
      <w:szCs w:val="18"/>
      <w:shd w:val="clear" w:color="auto" w:fill="FFFFFF" w:themeFill="background1"/>
      <w:lang w:eastAsia="pl-PL"/>
    </w:rPr>
  </w:style>
  <w:style w:type="paragraph" w:customStyle="1" w:styleId="Tekstzmalymodstepempo">
    <w:name w:val="Tekst z malym odstepem po"/>
    <w:basedOn w:val="Normalny"/>
    <w:rsid w:val="003C262A"/>
    <w:pPr>
      <w:autoSpaceDE w:val="0"/>
      <w:autoSpaceDN w:val="0"/>
      <w:adjustRightInd w:val="0"/>
      <w:spacing w:after="0" w:line="240" w:lineRule="exact"/>
      <w:jc w:val="both"/>
    </w:pPr>
    <w:rPr>
      <w:rFonts w:ascii="Arial" w:eastAsia="Times New Roman" w:hAnsi="Arial" w:cs="Arial"/>
      <w:color w:val="404040"/>
      <w:sz w:val="18"/>
      <w:szCs w:val="20"/>
      <w:lang w:eastAsia="pl-PL"/>
    </w:rPr>
  </w:style>
  <w:style w:type="character" w:customStyle="1" w:styleId="Nagwek2Znak">
    <w:name w:val="Nagłówek 2 Znak"/>
    <w:basedOn w:val="Domylnaczcionkaakapitu"/>
    <w:link w:val="Nagwek2"/>
    <w:uiPriority w:val="9"/>
    <w:semiHidden/>
    <w:rsid w:val="003C262A"/>
    <w:rPr>
      <w:rFonts w:asciiTheme="majorHAnsi" w:eastAsiaTheme="majorEastAsia" w:hAnsiTheme="majorHAnsi" w:cstheme="majorBidi"/>
      <w:color w:val="2F5496" w:themeColor="accent1" w:themeShade="BF"/>
      <w:sz w:val="26"/>
      <w:szCs w:val="26"/>
    </w:rPr>
  </w:style>
  <w:style w:type="character" w:styleId="Nierozpoznanawzmianka">
    <w:name w:val="Unresolved Mention"/>
    <w:basedOn w:val="Domylnaczcionkaakapitu"/>
    <w:uiPriority w:val="99"/>
    <w:semiHidden/>
    <w:unhideWhenUsed/>
    <w:rsid w:val="00006171"/>
    <w:rPr>
      <w:color w:val="605E5C"/>
      <w:shd w:val="clear" w:color="auto" w:fill="E1DFDD"/>
    </w:rPr>
  </w:style>
  <w:style w:type="character" w:customStyle="1" w:styleId="AkapitzlistZnak">
    <w:name w:val="Akapit z listą Znak"/>
    <w:aliases w:val="Akapit z listą3 Znak,Akapit z listą31 Znak,Wypunktowanie Znak,Normal2 Znak,Akapit z listą1 Znak,normalny tekst Znak,Akapit z list¹ Znak,L1 Znak,Numerowanie Znak,Akapit z listą5 Znak,List Paragraph Znak,maz_wyliczenie Znak,Dot pt Znak"/>
    <w:link w:val="Akapitzlist"/>
    <w:uiPriority w:val="34"/>
    <w:locked/>
    <w:rsid w:val="00A97803"/>
  </w:style>
  <w:style w:type="character" w:customStyle="1" w:styleId="Brak">
    <w:name w:val="Brak"/>
    <w:rsid w:val="00FD2C76"/>
  </w:style>
  <w:style w:type="character" w:customStyle="1" w:styleId="Hyperlink1">
    <w:name w:val="Hyperlink.1"/>
    <w:basedOn w:val="Brak"/>
    <w:rsid w:val="00FD2C76"/>
    <w:rPr>
      <w:rFonts w:ascii="Arial" w:eastAsia="Arial" w:hAnsi="Arial" w:cs="Arial"/>
      <w:outline w:val="0"/>
      <w:color w:val="0000FF"/>
      <w:u w:val="single" w:color="0000FF"/>
    </w:rPr>
  </w:style>
  <w:style w:type="paragraph" w:customStyle="1" w:styleId="Lista1">
    <w:name w:val="Lista1"/>
    <w:basedOn w:val="Normalny"/>
    <w:rsid w:val="00354103"/>
    <w:pPr>
      <w:widowControl w:val="0"/>
      <w:suppressAutoHyphens/>
      <w:spacing w:after="0" w:line="240" w:lineRule="auto"/>
      <w:ind w:left="709" w:hanging="425"/>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semiHidden/>
    <w:unhideWhenUsed/>
    <w:rsid w:val="00AA101A"/>
    <w:rPr>
      <w:rFonts w:ascii="Times New Roman" w:hAnsi="Times New Roman" w:cs="Times New Roman" w:hint="default"/>
      <w:vertAlign w:val="superscript"/>
    </w:rPr>
  </w:style>
  <w:style w:type="paragraph" w:customStyle="1" w:styleId="Default">
    <w:name w:val="Default"/>
    <w:rsid w:val="005B5429"/>
    <w:pPr>
      <w:autoSpaceDE w:val="0"/>
      <w:autoSpaceDN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72860">
      <w:bodyDiv w:val="1"/>
      <w:marLeft w:val="0"/>
      <w:marRight w:val="0"/>
      <w:marTop w:val="0"/>
      <w:marBottom w:val="0"/>
      <w:divBdr>
        <w:top w:val="none" w:sz="0" w:space="0" w:color="auto"/>
        <w:left w:val="none" w:sz="0" w:space="0" w:color="auto"/>
        <w:bottom w:val="none" w:sz="0" w:space="0" w:color="auto"/>
        <w:right w:val="none" w:sz="0" w:space="0" w:color="auto"/>
      </w:divBdr>
    </w:div>
    <w:div w:id="202520604">
      <w:bodyDiv w:val="1"/>
      <w:marLeft w:val="0"/>
      <w:marRight w:val="0"/>
      <w:marTop w:val="0"/>
      <w:marBottom w:val="0"/>
      <w:divBdr>
        <w:top w:val="none" w:sz="0" w:space="0" w:color="auto"/>
        <w:left w:val="none" w:sz="0" w:space="0" w:color="auto"/>
        <w:bottom w:val="none" w:sz="0" w:space="0" w:color="auto"/>
        <w:right w:val="none" w:sz="0" w:space="0" w:color="auto"/>
      </w:divBdr>
    </w:div>
    <w:div w:id="452139175">
      <w:bodyDiv w:val="1"/>
      <w:marLeft w:val="0"/>
      <w:marRight w:val="0"/>
      <w:marTop w:val="0"/>
      <w:marBottom w:val="0"/>
      <w:divBdr>
        <w:top w:val="none" w:sz="0" w:space="0" w:color="auto"/>
        <w:left w:val="none" w:sz="0" w:space="0" w:color="auto"/>
        <w:bottom w:val="none" w:sz="0" w:space="0" w:color="auto"/>
        <w:right w:val="none" w:sz="0" w:space="0" w:color="auto"/>
      </w:divBdr>
    </w:div>
    <w:div w:id="588275472">
      <w:bodyDiv w:val="1"/>
      <w:marLeft w:val="0"/>
      <w:marRight w:val="0"/>
      <w:marTop w:val="0"/>
      <w:marBottom w:val="0"/>
      <w:divBdr>
        <w:top w:val="none" w:sz="0" w:space="0" w:color="auto"/>
        <w:left w:val="none" w:sz="0" w:space="0" w:color="auto"/>
        <w:bottom w:val="none" w:sz="0" w:space="0" w:color="auto"/>
        <w:right w:val="none" w:sz="0" w:space="0" w:color="auto"/>
      </w:divBdr>
    </w:div>
    <w:div w:id="749428989">
      <w:bodyDiv w:val="1"/>
      <w:marLeft w:val="0"/>
      <w:marRight w:val="0"/>
      <w:marTop w:val="0"/>
      <w:marBottom w:val="0"/>
      <w:divBdr>
        <w:top w:val="none" w:sz="0" w:space="0" w:color="auto"/>
        <w:left w:val="none" w:sz="0" w:space="0" w:color="auto"/>
        <w:bottom w:val="none" w:sz="0" w:space="0" w:color="auto"/>
        <w:right w:val="none" w:sz="0" w:space="0" w:color="auto"/>
      </w:divBdr>
    </w:div>
    <w:div w:id="864245040">
      <w:bodyDiv w:val="1"/>
      <w:marLeft w:val="0"/>
      <w:marRight w:val="0"/>
      <w:marTop w:val="0"/>
      <w:marBottom w:val="0"/>
      <w:divBdr>
        <w:top w:val="none" w:sz="0" w:space="0" w:color="auto"/>
        <w:left w:val="none" w:sz="0" w:space="0" w:color="auto"/>
        <w:bottom w:val="none" w:sz="0" w:space="0" w:color="auto"/>
        <w:right w:val="none" w:sz="0" w:space="0" w:color="auto"/>
      </w:divBdr>
    </w:div>
    <w:div w:id="942155651">
      <w:bodyDiv w:val="1"/>
      <w:marLeft w:val="0"/>
      <w:marRight w:val="0"/>
      <w:marTop w:val="0"/>
      <w:marBottom w:val="0"/>
      <w:divBdr>
        <w:top w:val="none" w:sz="0" w:space="0" w:color="auto"/>
        <w:left w:val="none" w:sz="0" w:space="0" w:color="auto"/>
        <w:bottom w:val="none" w:sz="0" w:space="0" w:color="auto"/>
        <w:right w:val="none" w:sz="0" w:space="0" w:color="auto"/>
      </w:divBdr>
    </w:div>
    <w:div w:id="989594450">
      <w:bodyDiv w:val="1"/>
      <w:marLeft w:val="0"/>
      <w:marRight w:val="0"/>
      <w:marTop w:val="0"/>
      <w:marBottom w:val="0"/>
      <w:divBdr>
        <w:top w:val="none" w:sz="0" w:space="0" w:color="auto"/>
        <w:left w:val="none" w:sz="0" w:space="0" w:color="auto"/>
        <w:bottom w:val="none" w:sz="0" w:space="0" w:color="auto"/>
        <w:right w:val="none" w:sz="0" w:space="0" w:color="auto"/>
      </w:divBdr>
    </w:div>
    <w:div w:id="1003169312">
      <w:bodyDiv w:val="1"/>
      <w:marLeft w:val="0"/>
      <w:marRight w:val="0"/>
      <w:marTop w:val="0"/>
      <w:marBottom w:val="0"/>
      <w:divBdr>
        <w:top w:val="none" w:sz="0" w:space="0" w:color="auto"/>
        <w:left w:val="none" w:sz="0" w:space="0" w:color="auto"/>
        <w:bottom w:val="none" w:sz="0" w:space="0" w:color="auto"/>
        <w:right w:val="none" w:sz="0" w:space="0" w:color="auto"/>
      </w:divBdr>
    </w:div>
    <w:div w:id="1080177770">
      <w:bodyDiv w:val="1"/>
      <w:marLeft w:val="0"/>
      <w:marRight w:val="0"/>
      <w:marTop w:val="0"/>
      <w:marBottom w:val="0"/>
      <w:divBdr>
        <w:top w:val="none" w:sz="0" w:space="0" w:color="auto"/>
        <w:left w:val="none" w:sz="0" w:space="0" w:color="auto"/>
        <w:bottom w:val="none" w:sz="0" w:space="0" w:color="auto"/>
        <w:right w:val="none" w:sz="0" w:space="0" w:color="auto"/>
      </w:divBdr>
    </w:div>
    <w:div w:id="1304118408">
      <w:bodyDiv w:val="1"/>
      <w:marLeft w:val="0"/>
      <w:marRight w:val="0"/>
      <w:marTop w:val="0"/>
      <w:marBottom w:val="0"/>
      <w:divBdr>
        <w:top w:val="none" w:sz="0" w:space="0" w:color="auto"/>
        <w:left w:val="none" w:sz="0" w:space="0" w:color="auto"/>
        <w:bottom w:val="none" w:sz="0" w:space="0" w:color="auto"/>
        <w:right w:val="none" w:sz="0" w:space="0" w:color="auto"/>
      </w:divBdr>
    </w:div>
    <w:div w:id="1379939721">
      <w:bodyDiv w:val="1"/>
      <w:marLeft w:val="0"/>
      <w:marRight w:val="0"/>
      <w:marTop w:val="0"/>
      <w:marBottom w:val="0"/>
      <w:divBdr>
        <w:top w:val="none" w:sz="0" w:space="0" w:color="auto"/>
        <w:left w:val="none" w:sz="0" w:space="0" w:color="auto"/>
        <w:bottom w:val="none" w:sz="0" w:space="0" w:color="auto"/>
        <w:right w:val="none" w:sz="0" w:space="0" w:color="auto"/>
      </w:divBdr>
    </w:div>
    <w:div w:id="1756366676">
      <w:bodyDiv w:val="1"/>
      <w:marLeft w:val="0"/>
      <w:marRight w:val="0"/>
      <w:marTop w:val="0"/>
      <w:marBottom w:val="0"/>
      <w:divBdr>
        <w:top w:val="none" w:sz="0" w:space="0" w:color="auto"/>
        <w:left w:val="none" w:sz="0" w:space="0" w:color="auto"/>
        <w:bottom w:val="none" w:sz="0" w:space="0" w:color="auto"/>
        <w:right w:val="none" w:sz="0" w:space="0" w:color="auto"/>
      </w:divBdr>
    </w:div>
    <w:div w:id="2034453273">
      <w:bodyDiv w:val="1"/>
      <w:marLeft w:val="0"/>
      <w:marRight w:val="0"/>
      <w:marTop w:val="0"/>
      <w:marBottom w:val="0"/>
      <w:divBdr>
        <w:top w:val="none" w:sz="0" w:space="0" w:color="auto"/>
        <w:left w:val="none" w:sz="0" w:space="0" w:color="auto"/>
        <w:bottom w:val="none" w:sz="0" w:space="0" w:color="auto"/>
        <w:right w:val="none" w:sz="0" w:space="0" w:color="auto"/>
      </w:divBdr>
    </w:div>
    <w:div w:id="2070497843">
      <w:bodyDiv w:val="1"/>
      <w:marLeft w:val="0"/>
      <w:marRight w:val="0"/>
      <w:marTop w:val="0"/>
      <w:marBottom w:val="0"/>
      <w:divBdr>
        <w:top w:val="none" w:sz="0" w:space="0" w:color="auto"/>
        <w:left w:val="none" w:sz="0" w:space="0" w:color="auto"/>
        <w:bottom w:val="none" w:sz="0" w:space="0" w:color="auto"/>
        <w:right w:val="none" w:sz="0" w:space="0" w:color="auto"/>
      </w:divBdr>
    </w:div>
    <w:div w:id="210372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kopernik.org.pl" TargetMode="External"/><Relationship Id="rId5" Type="http://schemas.openxmlformats.org/officeDocument/2006/relationships/footnotes" Target="footnotes.xml"/><Relationship Id="rId15" Type="http://schemas.openxmlformats.org/officeDocument/2006/relationships/footer" Target="footer2.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1201</TotalTime>
  <Pages>10</Pages>
  <Words>4410</Words>
  <Characters>26465</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Sklorz</dc:creator>
  <cp:keywords/>
  <dc:description/>
  <cp:lastModifiedBy>Magdalena Kwapulińska</cp:lastModifiedBy>
  <cp:revision>80</cp:revision>
  <dcterms:created xsi:type="dcterms:W3CDTF">2024-09-25T12:06:00Z</dcterms:created>
  <dcterms:modified xsi:type="dcterms:W3CDTF">2025-02-14T09:35:00Z</dcterms:modified>
</cp:coreProperties>
</file>