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28B4299B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E4346B">
        <w:rPr>
          <w:rFonts w:ascii="Arial" w:eastAsia="Times New Roman" w:hAnsi="Arial" w:cs="Arial"/>
          <w:b/>
          <w:bCs/>
          <w:lang w:eastAsia="pl-PL"/>
        </w:rPr>
        <w:t>09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DE3D932" w14:textId="0041C81B" w:rsidR="00E4346B" w:rsidRDefault="00E7205A" w:rsidP="00E4346B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lang w:eastAsia="zh-CN"/>
        </w:rPr>
      </w:pPr>
      <w:r w:rsidRPr="00E7205A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Usługa pogwarancyjnych przeglądów okresowych aparatury i sprzętu medycznego</w:t>
      </w:r>
      <w:r w:rsid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</w:t>
      </w:r>
      <w:r w:rsid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br/>
        <w:t xml:space="preserve">w zakresie </w:t>
      </w:r>
      <w:r w:rsidR="00E4346B" w:rsidRP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pakietów nr </w:t>
      </w:r>
      <w:r w:rsidR="00E4346B" w:rsidRPr="00E4346B">
        <w:rPr>
          <w:rFonts w:ascii="Arial" w:hAnsi="Arial" w:cs="Arial"/>
          <w:b/>
          <w:u w:val="single"/>
          <w:lang w:eastAsia="zh-CN"/>
        </w:rPr>
        <w:t>58 – 65, 68, 69, 72-76, 79-82</w:t>
      </w:r>
    </w:p>
    <w:p w14:paraId="3B6C0541" w14:textId="0910339A" w:rsidR="00E7205A" w:rsidRPr="00E7205A" w:rsidRDefault="00E7205A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E4346B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E4346B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E4346B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4</cp:revision>
  <cp:lastPrinted>2020-11-25T13:02:00Z</cp:lastPrinted>
  <dcterms:created xsi:type="dcterms:W3CDTF">2022-11-23T12:02:00Z</dcterms:created>
  <dcterms:modified xsi:type="dcterms:W3CDTF">2024-01-10T10:52:00Z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