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3F6C7341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r w:rsidR="00C13437" w:rsidRPr="00C13437">
        <w:rPr>
          <w:rFonts w:cs="Calibri"/>
          <w:b/>
          <w:sz w:val="18"/>
          <w:szCs w:val="18"/>
        </w:rPr>
        <w:t>D25M/251/N/</w:t>
      </w:r>
      <w:r w:rsidR="00EC701B">
        <w:rPr>
          <w:rFonts w:cs="Calibri"/>
          <w:b/>
          <w:sz w:val="18"/>
          <w:szCs w:val="18"/>
        </w:rPr>
        <w:t>17-37</w:t>
      </w:r>
      <w:r w:rsidR="00C13437" w:rsidRPr="00C13437">
        <w:rPr>
          <w:rFonts w:cs="Calibri"/>
          <w:b/>
          <w:sz w:val="18"/>
          <w:szCs w:val="18"/>
        </w:rPr>
        <w:t>rj/2</w:t>
      </w:r>
      <w:r w:rsidR="00EC701B">
        <w:rPr>
          <w:rFonts w:cs="Calibri"/>
          <w:b/>
          <w:sz w:val="18"/>
          <w:szCs w:val="18"/>
        </w:rPr>
        <w:t>4</w:t>
      </w:r>
    </w:p>
    <w:p w14:paraId="05772484" w14:textId="31DF540B" w:rsidR="00E47921" w:rsidRDefault="00E47921" w:rsidP="002C6853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bookmarkStart w:id="0" w:name="_GoBack"/>
      <w:bookmarkEnd w:id="0"/>
      <w:r w:rsidR="00191174">
        <w:rPr>
          <w:rFonts w:cs="Calibri"/>
          <w:sz w:val="18"/>
          <w:szCs w:val="18"/>
        </w:rPr>
        <w:t>30.08</w:t>
      </w:r>
      <w:r w:rsidR="00C514C3">
        <w:rPr>
          <w:rFonts w:cs="Calibri"/>
          <w:sz w:val="18"/>
          <w:szCs w:val="18"/>
        </w:rPr>
        <w:t>.</w:t>
      </w:r>
      <w:r>
        <w:rPr>
          <w:rFonts w:cs="Calibri"/>
          <w:sz w:val="18"/>
          <w:szCs w:val="18"/>
        </w:rPr>
        <w:t>202</w:t>
      </w:r>
      <w:r w:rsidR="00C13437">
        <w:rPr>
          <w:rFonts w:cs="Calibri"/>
          <w:sz w:val="18"/>
          <w:szCs w:val="18"/>
        </w:rPr>
        <w:t>4</w:t>
      </w:r>
      <w:r>
        <w:rPr>
          <w:rFonts w:cs="Calibri"/>
          <w:sz w:val="18"/>
          <w:szCs w:val="18"/>
        </w:rPr>
        <w:t xml:space="preserve"> r.</w:t>
      </w:r>
    </w:p>
    <w:p w14:paraId="6B5E0D1F" w14:textId="068591B4" w:rsidR="002C6853" w:rsidRDefault="002C6853" w:rsidP="002C6853">
      <w:pPr>
        <w:contextualSpacing/>
        <w:jc w:val="right"/>
        <w:rPr>
          <w:rFonts w:cs="Calibri"/>
          <w:sz w:val="18"/>
          <w:szCs w:val="18"/>
        </w:rPr>
      </w:pPr>
    </w:p>
    <w:p w14:paraId="4D335D76" w14:textId="77777777" w:rsidR="00763A33" w:rsidRPr="002C6853" w:rsidRDefault="00763A33" w:rsidP="002C6853">
      <w:pPr>
        <w:contextualSpacing/>
        <w:jc w:val="right"/>
        <w:rPr>
          <w:rFonts w:cs="Calibri"/>
          <w:sz w:val="18"/>
          <w:szCs w:val="18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4695651D" w:rsidR="00E47921" w:rsidRDefault="00E47921" w:rsidP="000B29CC">
      <w:pPr>
        <w:contextualSpacing/>
        <w:rPr>
          <w:rFonts w:cs="Calibri"/>
          <w:b/>
          <w:color w:val="000000"/>
          <w:sz w:val="20"/>
          <w:szCs w:val="20"/>
          <w:lang w:eastAsia="pl-PL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6C54DCEE" w14:textId="77777777" w:rsidR="00763A33" w:rsidRPr="006D10EA" w:rsidRDefault="00763A33" w:rsidP="000B29CC">
      <w:pPr>
        <w:contextualSpacing/>
        <w:rPr>
          <w:rFonts w:cs="Calibri"/>
          <w:b/>
          <w:sz w:val="20"/>
          <w:szCs w:val="20"/>
        </w:rPr>
      </w:pPr>
    </w:p>
    <w:p w14:paraId="72ED4B07" w14:textId="614EA905" w:rsidR="00E47921" w:rsidRDefault="006A1799" w:rsidP="00E47921">
      <w:pPr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</w:p>
    <w:p w14:paraId="524E8947" w14:textId="77777777" w:rsidR="006A1799" w:rsidRPr="002C4B0D" w:rsidRDefault="006A1799" w:rsidP="006A1799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</w:t>
      </w:r>
      <w:r>
        <w:rPr>
          <w:b/>
          <w:bCs/>
          <w:i/>
          <w:iCs/>
          <w:sz w:val="20"/>
          <w:szCs w:val="20"/>
          <w:lang w:eastAsia="pl-PL"/>
        </w:rPr>
        <w:t>przetargu nieograniczonego</w:t>
      </w:r>
      <w:r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77777777" w:rsidR="006A1799" w:rsidRPr="002C4B0D" w:rsidRDefault="006A1799" w:rsidP="006A1799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>
        <w:rPr>
          <w:i/>
          <w:iCs/>
          <w:sz w:val="20"/>
          <w:szCs w:val="20"/>
          <w:lang w:eastAsia="pl-PL"/>
        </w:rPr>
        <w:t>równej lub przekraczającej</w:t>
      </w:r>
      <w:r w:rsidRPr="002C4B0D">
        <w:rPr>
          <w:i/>
          <w:iCs/>
          <w:sz w:val="20"/>
          <w:szCs w:val="20"/>
          <w:lang w:eastAsia="pl-PL"/>
        </w:rPr>
        <w:t xml:space="preserve"> kwot</w:t>
      </w:r>
      <w:r>
        <w:rPr>
          <w:i/>
          <w:iCs/>
          <w:sz w:val="20"/>
          <w:szCs w:val="20"/>
          <w:lang w:eastAsia="pl-PL"/>
        </w:rPr>
        <w:t>y</w:t>
      </w:r>
      <w:r w:rsidRPr="002C4B0D">
        <w:rPr>
          <w:i/>
          <w:iCs/>
          <w:sz w:val="20"/>
          <w:szCs w:val="20"/>
          <w:lang w:eastAsia="pl-PL"/>
        </w:rPr>
        <w:t xml:space="preserve"> określon</w:t>
      </w:r>
      <w:r>
        <w:rPr>
          <w:i/>
          <w:iCs/>
          <w:sz w:val="20"/>
          <w:szCs w:val="20"/>
          <w:lang w:eastAsia="pl-PL"/>
        </w:rPr>
        <w:t>e</w:t>
      </w:r>
      <w:r w:rsidRPr="002C4B0D">
        <w:rPr>
          <w:i/>
          <w:iCs/>
          <w:sz w:val="20"/>
          <w:szCs w:val="20"/>
          <w:lang w:eastAsia="pl-PL"/>
        </w:rPr>
        <w:t xml:space="preserve">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C514C3">
      <w:pPr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1D175703" w14:textId="4E72CF61" w:rsidR="006A1799" w:rsidRPr="00B71A74" w:rsidRDefault="00EC701B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C8043F">
        <w:rPr>
          <w:rFonts w:cs="Calibri"/>
          <w:b/>
          <w:sz w:val="20"/>
          <w:lang w:eastAsia="zh-CN"/>
        </w:rPr>
        <w:t>Usługi serwisowe robota Da Vinci w Szpitalu Morskim im. PCK w Gdyni</w:t>
      </w:r>
    </w:p>
    <w:p w14:paraId="2371D3ED" w14:textId="3135BE23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C514C3" w:rsidRPr="00C514C3">
        <w:rPr>
          <w:b/>
          <w:bCs/>
          <w:sz w:val="20"/>
          <w:szCs w:val="20"/>
          <w:lang w:eastAsia="pl-PL"/>
        </w:rPr>
        <w:t>D25M/251/N/</w:t>
      </w:r>
      <w:r w:rsidR="00EC701B">
        <w:rPr>
          <w:b/>
          <w:bCs/>
          <w:sz w:val="20"/>
          <w:szCs w:val="20"/>
          <w:lang w:eastAsia="pl-PL"/>
        </w:rPr>
        <w:t>17-37</w:t>
      </w:r>
      <w:r w:rsidR="00C514C3" w:rsidRPr="00C514C3">
        <w:rPr>
          <w:b/>
          <w:bCs/>
          <w:sz w:val="20"/>
          <w:szCs w:val="20"/>
          <w:lang w:eastAsia="pl-PL"/>
        </w:rPr>
        <w:t>rj/2</w:t>
      </w:r>
      <w:r w:rsidR="00EC701B">
        <w:rPr>
          <w:b/>
          <w:bCs/>
          <w:sz w:val="20"/>
          <w:szCs w:val="20"/>
          <w:lang w:eastAsia="pl-PL"/>
        </w:rPr>
        <w:t>4</w:t>
      </w:r>
    </w:p>
    <w:p w14:paraId="60DBE9A9" w14:textId="6203835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>
        <w:rPr>
          <w:sz w:val="20"/>
          <w:szCs w:val="20"/>
          <w:lang w:eastAsia="pl-PL"/>
        </w:rPr>
        <w:t>Dzienniku Urzędowym Unii Europejskiej</w:t>
      </w:r>
      <w:r w:rsidRPr="00B71A74">
        <w:rPr>
          <w:sz w:val="20"/>
          <w:szCs w:val="20"/>
          <w:lang w:eastAsia="pl-PL"/>
        </w:rPr>
        <w:t xml:space="preserve"> pod numerem </w:t>
      </w:r>
      <w:r w:rsidR="00EC701B" w:rsidRPr="00EC701B">
        <w:rPr>
          <w:sz w:val="20"/>
          <w:szCs w:val="20"/>
        </w:rPr>
        <w:t xml:space="preserve">124/2024 383563-2024 </w:t>
      </w:r>
      <w:r w:rsidRPr="00B71A74">
        <w:rPr>
          <w:sz w:val="20"/>
          <w:szCs w:val="20"/>
          <w:lang w:eastAsia="pl-PL"/>
        </w:rPr>
        <w:t xml:space="preserve">z dnia </w:t>
      </w:r>
      <w:r w:rsidR="00EC701B">
        <w:rPr>
          <w:sz w:val="20"/>
          <w:szCs w:val="20"/>
          <w:lang w:eastAsia="pl-PL"/>
        </w:rPr>
        <w:t>27</w:t>
      </w:r>
      <w:r w:rsidR="00C13437">
        <w:rPr>
          <w:sz w:val="20"/>
          <w:szCs w:val="20"/>
          <w:lang w:eastAsia="pl-PL"/>
        </w:rPr>
        <w:t>.0</w:t>
      </w:r>
      <w:r w:rsidR="00EC701B">
        <w:rPr>
          <w:sz w:val="20"/>
          <w:szCs w:val="20"/>
          <w:lang w:eastAsia="pl-PL"/>
        </w:rPr>
        <w:t>6</w:t>
      </w:r>
      <w:r w:rsidRPr="00B71A74">
        <w:rPr>
          <w:sz w:val="20"/>
          <w:szCs w:val="20"/>
          <w:lang w:eastAsia="pl-PL"/>
        </w:rPr>
        <w:t>.202</w:t>
      </w:r>
      <w:r w:rsidR="00C13437">
        <w:rPr>
          <w:sz w:val="20"/>
          <w:szCs w:val="20"/>
          <w:lang w:eastAsia="pl-PL"/>
        </w:rPr>
        <w:t>4</w:t>
      </w:r>
      <w:r w:rsidRPr="00B71A74">
        <w:rPr>
          <w:sz w:val="20"/>
          <w:szCs w:val="20"/>
          <w:lang w:eastAsia="pl-PL"/>
        </w:rPr>
        <w:t xml:space="preserve">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0E8B724F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</w:t>
      </w:r>
      <w:r w:rsidR="00C13437">
        <w:rPr>
          <w:sz w:val="20"/>
          <w:szCs w:val="20"/>
          <w:lang w:eastAsia="pl-PL"/>
        </w:rPr>
        <w:t xml:space="preserve">nie </w:t>
      </w:r>
      <w:r w:rsidRPr="00B71A74">
        <w:rPr>
          <w:sz w:val="20"/>
          <w:szCs w:val="20"/>
          <w:lang w:eastAsia="pl-PL"/>
        </w:rPr>
        <w:t>dopuszczał składan</w:t>
      </w:r>
      <w:r w:rsidR="00C13437">
        <w:rPr>
          <w:sz w:val="20"/>
          <w:szCs w:val="20"/>
          <w:lang w:eastAsia="pl-PL"/>
        </w:rPr>
        <w:t>ia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14:paraId="3FA2CA8E" w14:textId="30B37E6B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C13437">
        <w:rPr>
          <w:sz w:val="20"/>
          <w:szCs w:val="20"/>
          <w:lang w:eastAsia="pl-PL"/>
        </w:rPr>
        <w:t>1</w:t>
      </w:r>
      <w:r w:rsidRPr="00F65F7D">
        <w:rPr>
          <w:sz w:val="20"/>
          <w:szCs w:val="20"/>
          <w:lang w:eastAsia="pl-PL"/>
        </w:rPr>
        <w:t xml:space="preserve">, </w:t>
      </w:r>
    </w:p>
    <w:p w14:paraId="63418C31" w14:textId="2F44F696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Liczba ofert złożonych przez Wykonawców - </w:t>
      </w:r>
      <w:r w:rsidR="00C13437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14:paraId="37CD9BAA" w14:textId="6EBBA20E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Oferty odrzucone – 0, Liczba Wykonawców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53E3DB" w14:textId="77777777" w:rsidR="006A1799" w:rsidRPr="006A1799" w:rsidRDefault="006A1799" w:rsidP="006A17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następującego Wykonawcy:</w:t>
      </w:r>
    </w:p>
    <w:p w14:paraId="78375A90" w14:textId="6F3480F7" w:rsidR="006D10EA" w:rsidRPr="00C514C3" w:rsidRDefault="006D10EA" w:rsidP="00C13437">
      <w:pPr>
        <w:spacing w:after="0" w:line="240" w:lineRule="auto"/>
        <w:rPr>
          <w:color w:val="FF0000"/>
          <w:sz w:val="20"/>
          <w:szCs w:val="20"/>
          <w:lang w:eastAsia="pl-PL"/>
        </w:rPr>
      </w:pPr>
    </w:p>
    <w:p w14:paraId="263EA1E9" w14:textId="77777777" w:rsidR="007D0E06" w:rsidRPr="007D0E06" w:rsidRDefault="007D0E06" w:rsidP="007D0E06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7D0E06">
        <w:rPr>
          <w:rFonts w:asciiTheme="minorHAnsi" w:hAnsiTheme="minorHAnsi" w:cstheme="minorHAnsi"/>
          <w:bCs/>
          <w:sz w:val="20"/>
          <w:szCs w:val="20"/>
          <w:lang w:val="pl-PL"/>
        </w:rPr>
        <w:t>SYNEKTIK S.A.</w:t>
      </w:r>
    </w:p>
    <w:p w14:paraId="1DEFF8C8" w14:textId="1A27C509" w:rsidR="007D0E06" w:rsidRDefault="007D0E06" w:rsidP="007D0E06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7D0E06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ul. Józefa Piusa Dziekońskiego 3 </w:t>
      </w:r>
    </w:p>
    <w:p w14:paraId="7929609A" w14:textId="74D4ACA4" w:rsidR="002C6853" w:rsidRPr="007D0E06" w:rsidRDefault="007D0E06" w:rsidP="007D0E06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7D0E06">
        <w:rPr>
          <w:rFonts w:asciiTheme="minorHAnsi" w:hAnsiTheme="minorHAnsi" w:cstheme="minorHAnsi"/>
          <w:bCs/>
          <w:sz w:val="20"/>
          <w:szCs w:val="20"/>
          <w:lang w:val="pl-PL"/>
        </w:rPr>
        <w:t>00-728 Warszawa</w:t>
      </w:r>
    </w:p>
    <w:p w14:paraId="436BF4BF" w14:textId="790FCF05" w:rsidR="002C6853" w:rsidRPr="006D10EA" w:rsidRDefault="002C6853" w:rsidP="002C6853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EA01E8" w:rsidRPr="00EA01E8">
        <w:rPr>
          <w:b/>
          <w:bCs/>
          <w:sz w:val="20"/>
          <w:szCs w:val="20"/>
          <w:u w:val="single"/>
          <w:lang w:eastAsia="pl-PL"/>
        </w:rPr>
        <w:t>1 649 999,</w:t>
      </w:r>
      <w:r w:rsidR="00EA01E8">
        <w:rPr>
          <w:b/>
          <w:bCs/>
          <w:sz w:val="20"/>
          <w:szCs w:val="20"/>
          <w:u w:val="single"/>
          <w:lang w:eastAsia="pl-PL"/>
        </w:rPr>
        <w:t>88</w:t>
      </w:r>
      <w:r w:rsidR="00C514C3" w:rsidRPr="00C514C3">
        <w:rPr>
          <w:b/>
          <w:bCs/>
          <w:sz w:val="20"/>
          <w:szCs w:val="20"/>
          <w:u w:val="single"/>
          <w:lang w:eastAsia="pl-PL"/>
        </w:rPr>
        <w:t xml:space="preserve"> zł</w:t>
      </w:r>
    </w:p>
    <w:p w14:paraId="1F992685" w14:textId="77777777" w:rsidR="002C6853" w:rsidRPr="006D10EA" w:rsidRDefault="002C6853" w:rsidP="002C685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51677BB4" w14:textId="77777777" w:rsidR="002C6853" w:rsidRPr="00763A33" w:rsidRDefault="002C6853" w:rsidP="002C685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763A33">
        <w:rPr>
          <w:sz w:val="20"/>
          <w:szCs w:val="20"/>
          <w:lang w:eastAsia="pl-PL"/>
        </w:rPr>
        <w:t xml:space="preserve">Łączna punktacja – </w:t>
      </w:r>
      <w:r w:rsidRPr="00763A33">
        <w:rPr>
          <w:b/>
          <w:bCs/>
          <w:sz w:val="20"/>
          <w:szCs w:val="20"/>
          <w:lang w:eastAsia="pl-PL"/>
        </w:rPr>
        <w:t>100,00 pkt.</w:t>
      </w:r>
      <w:r w:rsidRPr="00763A33">
        <w:rPr>
          <w:sz w:val="20"/>
          <w:szCs w:val="20"/>
          <w:lang w:eastAsia="pl-PL"/>
        </w:rPr>
        <w:t xml:space="preserve"> </w:t>
      </w:r>
    </w:p>
    <w:p w14:paraId="0A019BDC" w14:textId="6BEBC6F9" w:rsidR="002C6853" w:rsidRPr="00763A33" w:rsidRDefault="002C6853" w:rsidP="002C6853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763A33">
        <w:rPr>
          <w:sz w:val="20"/>
          <w:szCs w:val="20"/>
          <w:lang w:eastAsia="pl-PL"/>
        </w:rPr>
        <w:t xml:space="preserve">Punktacja za poszczególne kryteria: „Cena”- </w:t>
      </w:r>
      <w:r w:rsidR="00763A33" w:rsidRPr="00763A33">
        <w:rPr>
          <w:sz w:val="20"/>
          <w:szCs w:val="20"/>
          <w:lang w:eastAsia="pl-PL"/>
        </w:rPr>
        <w:t>8</w:t>
      </w:r>
      <w:r w:rsidRPr="00763A33">
        <w:rPr>
          <w:sz w:val="20"/>
          <w:szCs w:val="20"/>
          <w:lang w:eastAsia="pl-PL"/>
        </w:rPr>
        <w:t>0,00 pkt., „</w:t>
      </w:r>
      <w:r w:rsidR="0076299F" w:rsidRPr="0076299F">
        <w:rPr>
          <w:sz w:val="20"/>
          <w:szCs w:val="20"/>
          <w:lang w:eastAsia="pl-PL"/>
        </w:rPr>
        <w:t xml:space="preserve">Kwalifikacje zawodowe i doświadczenie osób wyznaczonych do realizacji zamówienia </w:t>
      </w:r>
      <w:r w:rsidRPr="00763A33">
        <w:rPr>
          <w:sz w:val="20"/>
          <w:szCs w:val="20"/>
          <w:lang w:eastAsia="pl-PL"/>
        </w:rPr>
        <w:t xml:space="preserve">" - </w:t>
      </w:r>
      <w:r w:rsidR="00763A33" w:rsidRPr="00763A33">
        <w:rPr>
          <w:sz w:val="20"/>
          <w:szCs w:val="20"/>
          <w:lang w:eastAsia="pl-PL"/>
        </w:rPr>
        <w:t>2</w:t>
      </w:r>
      <w:r w:rsidRPr="00763A33">
        <w:rPr>
          <w:sz w:val="20"/>
          <w:szCs w:val="20"/>
          <w:lang w:eastAsia="pl-PL"/>
        </w:rPr>
        <w:t>0 pkt.</w:t>
      </w:r>
    </w:p>
    <w:p w14:paraId="4C447745" w14:textId="4AE5D14D" w:rsidR="002C6853" w:rsidRPr="00C514C3" w:rsidRDefault="002C6853" w:rsidP="006D10EA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7D4892E3" w14:textId="77777777" w:rsidR="00D853D1" w:rsidRPr="00D853D1" w:rsidRDefault="00D853D1" w:rsidP="00D853D1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544EF596" w14:textId="3322E135" w:rsidR="006A1799" w:rsidRPr="00D853D1" w:rsidRDefault="006A1799" w:rsidP="00C514C3">
      <w:pPr>
        <w:ind w:left="426"/>
        <w:jc w:val="both"/>
        <w:rPr>
          <w:rFonts w:cstheme="minorHAnsi"/>
          <w:sz w:val="20"/>
          <w:szCs w:val="20"/>
          <w:lang w:eastAsia="pl-PL"/>
        </w:rPr>
      </w:pPr>
      <w:r w:rsidRPr="00D853D1">
        <w:rPr>
          <w:rFonts w:cstheme="minorHAnsi"/>
          <w:sz w:val="20"/>
          <w:szCs w:val="20"/>
          <w:lang w:eastAsia="pl-PL"/>
        </w:rPr>
        <w:t>Wybran</w:t>
      </w:r>
      <w:r w:rsidR="00C13437">
        <w:rPr>
          <w:rFonts w:cstheme="minorHAnsi"/>
          <w:sz w:val="20"/>
          <w:szCs w:val="20"/>
          <w:lang w:eastAsia="pl-PL"/>
        </w:rPr>
        <w:t>a</w:t>
      </w:r>
      <w:r w:rsidRPr="00D853D1">
        <w:rPr>
          <w:rFonts w:cstheme="minorHAnsi"/>
          <w:sz w:val="20"/>
          <w:szCs w:val="20"/>
          <w:lang w:eastAsia="pl-PL"/>
        </w:rPr>
        <w:t xml:space="preserve"> ofert</w:t>
      </w:r>
      <w:r w:rsidR="00C13437">
        <w:rPr>
          <w:rFonts w:cstheme="minorHAnsi"/>
          <w:sz w:val="20"/>
          <w:szCs w:val="20"/>
          <w:lang w:eastAsia="pl-PL"/>
        </w:rPr>
        <w:t>a</w:t>
      </w:r>
      <w:r w:rsidRPr="00D853D1">
        <w:rPr>
          <w:rFonts w:cstheme="minorHAnsi"/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C13437">
        <w:rPr>
          <w:rFonts w:cstheme="minorHAnsi"/>
          <w:sz w:val="20"/>
          <w:szCs w:val="20"/>
          <w:lang w:eastAsia="pl-PL"/>
        </w:rPr>
        <w:t xml:space="preserve">a </w:t>
      </w:r>
      <w:r w:rsidRPr="00D853D1">
        <w:rPr>
          <w:rFonts w:cstheme="minorHAnsi"/>
          <w:sz w:val="20"/>
          <w:szCs w:val="20"/>
          <w:lang w:eastAsia="pl-PL"/>
        </w:rPr>
        <w:t>uznan</w:t>
      </w:r>
      <w:r w:rsidR="00C13437">
        <w:rPr>
          <w:rFonts w:cstheme="minorHAnsi"/>
          <w:sz w:val="20"/>
          <w:szCs w:val="20"/>
          <w:lang w:eastAsia="pl-PL"/>
        </w:rPr>
        <w:t>a</w:t>
      </w:r>
      <w:r w:rsidRPr="00D853D1">
        <w:rPr>
          <w:rFonts w:cstheme="minorHAnsi"/>
          <w:sz w:val="20"/>
          <w:szCs w:val="20"/>
          <w:lang w:eastAsia="pl-PL"/>
        </w:rPr>
        <w:t xml:space="preserve"> za najkorzystniejsz</w:t>
      </w:r>
      <w:r w:rsidR="00C13437">
        <w:rPr>
          <w:rFonts w:cstheme="minorHAnsi"/>
          <w:sz w:val="20"/>
          <w:szCs w:val="20"/>
          <w:lang w:eastAsia="pl-PL"/>
        </w:rPr>
        <w:t>ą</w:t>
      </w:r>
      <w:r w:rsidRPr="00D853D1">
        <w:rPr>
          <w:rFonts w:cstheme="minorHAnsi"/>
          <w:sz w:val="20"/>
          <w:szCs w:val="20"/>
          <w:lang w:eastAsia="pl-PL"/>
        </w:rPr>
        <w:t xml:space="preserve"> w oparciu o podane w SWZ kryteria wyboru, a Wykonawc</w:t>
      </w:r>
      <w:r w:rsidR="00C13437">
        <w:rPr>
          <w:rFonts w:cstheme="minorHAnsi"/>
          <w:sz w:val="20"/>
          <w:szCs w:val="20"/>
          <w:lang w:eastAsia="pl-PL"/>
        </w:rPr>
        <w:t>a</w:t>
      </w:r>
      <w:r w:rsidRPr="00D853D1">
        <w:rPr>
          <w:rFonts w:cstheme="minorHAnsi"/>
          <w:sz w:val="20"/>
          <w:szCs w:val="20"/>
          <w:lang w:eastAsia="pl-PL"/>
        </w:rPr>
        <w:t xml:space="preserve"> spełnia warunki udziału w postępowaniu i nie podlega wykluczeniu z postępowania.</w:t>
      </w:r>
    </w:p>
    <w:p w14:paraId="025EFA28" w14:textId="77777777" w:rsidR="006A1799" w:rsidRPr="00D60602" w:rsidRDefault="006A1799" w:rsidP="006A1799">
      <w:pPr>
        <w:spacing w:after="0" w:line="240" w:lineRule="auto"/>
        <w:ind w:left="284"/>
        <w:jc w:val="both"/>
        <w:rPr>
          <w:rFonts w:cstheme="minorHAnsi"/>
          <w:color w:val="FF0000"/>
          <w:sz w:val="20"/>
          <w:szCs w:val="20"/>
        </w:rPr>
      </w:pPr>
    </w:p>
    <w:p w14:paraId="1C3133B2" w14:textId="4450E135" w:rsidR="00C514C3" w:rsidRPr="00C514C3" w:rsidRDefault="006A1799" w:rsidP="00FA266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sz w:val="20"/>
          <w:szCs w:val="20"/>
          <w:lang w:val="pl-PL"/>
        </w:rPr>
        <w:lastRenderedPageBreak/>
        <w:t>Zamawiający informuje, iż umow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a</w:t>
      </w:r>
      <w:r w:rsidR="00D853D1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>mo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że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zostać zawart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przed upływem terminu na wniesienie środków ochrony prawnej</w:t>
      </w:r>
      <w:r w:rsidR="003E2B21" w:rsidRPr="00C514C3">
        <w:rPr>
          <w:rFonts w:asciiTheme="minorHAnsi" w:hAnsiTheme="minorHAnsi" w:cstheme="minorHAnsi"/>
          <w:sz w:val="20"/>
          <w:szCs w:val="20"/>
          <w:lang w:val="pl-PL"/>
        </w:rPr>
        <w:t>,</w:t>
      </w:r>
      <w:r w:rsidR="009F0B94" w:rsidRPr="00C514C3">
        <w:rPr>
          <w:rFonts w:asciiTheme="minorHAnsi" w:hAnsiTheme="minorHAnsi" w:cstheme="minorHAnsi"/>
          <w:lang w:val="pl-PL"/>
        </w:rPr>
        <w:t xml:space="preserve"> 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ponieważ złożono 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jedną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ofer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tę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D60602" w:rsidRPr="00C514C3">
        <w:rPr>
          <w:rFonts w:cstheme="minorHAnsi"/>
          <w:sz w:val="20"/>
          <w:szCs w:val="20"/>
          <w:lang w:val="pl-PL"/>
        </w:rPr>
        <w:t xml:space="preserve"> </w:t>
      </w:r>
    </w:p>
    <w:p w14:paraId="555AC58E" w14:textId="77777777" w:rsidR="00C514C3" w:rsidRDefault="00C514C3" w:rsidP="00C514C3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FD8B1EE" w14:textId="45C05A6F" w:rsidR="006A1799" w:rsidRPr="00C514C3" w:rsidRDefault="006A1799" w:rsidP="00FA266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sz w:val="20"/>
          <w:szCs w:val="20"/>
          <w:lang w:val="pl-PL"/>
        </w:rPr>
        <w:t>Umow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zostan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ie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przesłan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do Wykonawc</w:t>
      </w:r>
      <w:r w:rsidR="00C13437">
        <w:rPr>
          <w:rFonts w:asciiTheme="minorHAnsi" w:hAnsiTheme="minorHAnsi" w:cstheme="minorHAnsi"/>
          <w:sz w:val="20"/>
          <w:szCs w:val="20"/>
          <w:lang w:val="pl-PL"/>
        </w:rPr>
        <w:t>y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pocztą.</w:t>
      </w:r>
    </w:p>
    <w:p w14:paraId="221EECA4" w14:textId="77777777" w:rsidR="006A1799" w:rsidRDefault="006A1799" w:rsidP="003E2B21">
      <w:pPr>
        <w:spacing w:after="0" w:line="240" w:lineRule="auto"/>
        <w:jc w:val="both"/>
        <w:rPr>
          <w:sz w:val="20"/>
          <w:szCs w:val="20"/>
        </w:rPr>
      </w:pPr>
    </w:p>
    <w:p w14:paraId="17691D5B" w14:textId="4160C68A" w:rsidR="006A1799" w:rsidRDefault="006A1799" w:rsidP="006A17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>
        <w:rPr>
          <w:sz w:val="20"/>
          <w:szCs w:val="20"/>
          <w:lang w:eastAsia="pl-PL"/>
        </w:rPr>
        <w:t xml:space="preserve"> </w:t>
      </w:r>
      <w:r w:rsidR="00C514C3">
        <w:rPr>
          <w:sz w:val="20"/>
          <w:szCs w:val="20"/>
          <w:lang w:eastAsia="pl-PL"/>
        </w:rPr>
        <w:t>nie dotyczy</w:t>
      </w:r>
    </w:p>
    <w:p w14:paraId="2164F2EC" w14:textId="38C8058D" w:rsidR="00D853D1" w:rsidRDefault="00D853D1" w:rsidP="00D853D1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0BD46000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080428F1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6FA6B2B2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31679F0A" w14:textId="22A35954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0C189AB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4F368CE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9087331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37D5C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D11D963" w14:textId="7D7AD869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CCD2822" w14:textId="07801086" w:rsidR="00557A20" w:rsidRDefault="00557A20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7069083" w14:textId="31E2D565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6215B6E" w14:textId="28BD7FB3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8D8CFB8" w14:textId="00A58995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99BD465" w14:textId="1A301A89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276B1AB" w14:textId="5E8AB3ED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7ACE8BA" w14:textId="63DD0A9C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ECEB7F" w14:textId="69134565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35A20DD" w14:textId="53AB8AB6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6F54C71" w14:textId="3B829392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B642015" w14:textId="6B2F8983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9BB5629" w14:textId="42E52834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C442D67" w14:textId="0E8EB272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36073CB" w14:textId="77777777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7B609DB" w14:textId="2DA4E78F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A5419FD" w14:textId="03B4A9F1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E84709" w14:textId="1DF9FEDC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AB3088E" w14:textId="615BDFC3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CA4342D" w14:textId="6272713F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B6F61FD" w14:textId="5B0F1A86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D796AEE" w14:textId="66082E03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2DA052D" w14:textId="61057240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8FCF876" w14:textId="0BD4A056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717B212" w14:textId="63174A88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F933620" w14:textId="1D9020A0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D405A0A" w14:textId="68CB0926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02AD6A3" w14:textId="16791145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D9846AE" w14:textId="77777777" w:rsidR="00C13437" w:rsidRDefault="00C13437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34CCC25" w14:textId="77777777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1BD05FD" w14:textId="3D245129" w:rsidR="006A1799" w:rsidRPr="009159BC" w:rsidRDefault="006A1799" w:rsidP="006A1799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14:paraId="5316A3EC" w14:textId="60D4B2E0" w:rsidR="008368DE" w:rsidRPr="00E47921" w:rsidRDefault="00C93342" w:rsidP="00557A20">
      <w:pPr>
        <w:ind w:left="7513" w:hanging="3827"/>
        <w:jc w:val="center"/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    </w:t>
      </w:r>
    </w:p>
    <w:sectPr w:rsidR="008368DE" w:rsidRPr="00E47921" w:rsidSect="000B29CC">
      <w:headerReference w:type="default" r:id="rId10"/>
      <w:footerReference w:type="default" r:id="rId11"/>
      <w:pgSz w:w="11906" w:h="16838"/>
      <w:pgMar w:top="1417" w:right="1417" w:bottom="1417" w:left="1417" w:header="114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414F24" w:rsidRDefault="00414F24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414F24" w:rsidRDefault="00414F2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414F24" w:rsidRPr="00DC4202" w:rsidRDefault="00414F2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DE22A94" w:rsidR="00414F24" w:rsidRDefault="00414F2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1057F">
      <w:rPr>
        <w:rFonts w:ascii="Century Gothic" w:hAnsi="Century Gothic"/>
        <w:color w:val="004685"/>
        <w:sz w:val="18"/>
        <w:szCs w:val="18"/>
      </w:rPr>
      <w:t>7</w:t>
    </w:r>
    <w:r w:rsidR="00C1343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1343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2564F0DD" w:rsidR="00414F24" w:rsidRPr="000B29CC" w:rsidRDefault="00414F24" w:rsidP="000B29C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414F24" w:rsidRDefault="00414F24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414F24" w:rsidRDefault="00414F2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3C79CD6F" w:rsidR="00414F24" w:rsidRDefault="00414F24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AE07C" w14:textId="77777777" w:rsidR="00414F24" w:rsidRPr="00FE0095" w:rsidRDefault="00414F24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29CC"/>
    <w:rsid w:val="000E01F5"/>
    <w:rsid w:val="000E5A3C"/>
    <w:rsid w:val="00100443"/>
    <w:rsid w:val="00144B8A"/>
    <w:rsid w:val="00191174"/>
    <w:rsid w:val="001A56F1"/>
    <w:rsid w:val="001B60F1"/>
    <w:rsid w:val="00265C0D"/>
    <w:rsid w:val="002706EC"/>
    <w:rsid w:val="002A77B1"/>
    <w:rsid w:val="002B6B3C"/>
    <w:rsid w:val="002C6853"/>
    <w:rsid w:val="00344AD2"/>
    <w:rsid w:val="00375EE9"/>
    <w:rsid w:val="003D48E1"/>
    <w:rsid w:val="003E2B21"/>
    <w:rsid w:val="00414F24"/>
    <w:rsid w:val="004656D4"/>
    <w:rsid w:val="004725EA"/>
    <w:rsid w:val="004820EF"/>
    <w:rsid w:val="004B49E5"/>
    <w:rsid w:val="0051057F"/>
    <w:rsid w:val="00522C07"/>
    <w:rsid w:val="00524CB5"/>
    <w:rsid w:val="00557A20"/>
    <w:rsid w:val="00581E24"/>
    <w:rsid w:val="00600476"/>
    <w:rsid w:val="00656E84"/>
    <w:rsid w:val="0067233F"/>
    <w:rsid w:val="006A1799"/>
    <w:rsid w:val="006D10EA"/>
    <w:rsid w:val="0076299F"/>
    <w:rsid w:val="00763A33"/>
    <w:rsid w:val="007762CF"/>
    <w:rsid w:val="00781BC0"/>
    <w:rsid w:val="007B6969"/>
    <w:rsid w:val="007C17CA"/>
    <w:rsid w:val="007D0E06"/>
    <w:rsid w:val="00822BAF"/>
    <w:rsid w:val="0083081D"/>
    <w:rsid w:val="008368DE"/>
    <w:rsid w:val="00850762"/>
    <w:rsid w:val="00872BA1"/>
    <w:rsid w:val="008A5F18"/>
    <w:rsid w:val="008D7DD8"/>
    <w:rsid w:val="008E3119"/>
    <w:rsid w:val="008F7F75"/>
    <w:rsid w:val="00931873"/>
    <w:rsid w:val="00933D5E"/>
    <w:rsid w:val="009463F3"/>
    <w:rsid w:val="00960E80"/>
    <w:rsid w:val="00983D8F"/>
    <w:rsid w:val="009B7280"/>
    <w:rsid w:val="009C7F53"/>
    <w:rsid w:val="009F0B94"/>
    <w:rsid w:val="00AA25B2"/>
    <w:rsid w:val="00BB452D"/>
    <w:rsid w:val="00C066BD"/>
    <w:rsid w:val="00C13437"/>
    <w:rsid w:val="00C514C3"/>
    <w:rsid w:val="00C93342"/>
    <w:rsid w:val="00CF356E"/>
    <w:rsid w:val="00D468CF"/>
    <w:rsid w:val="00D60602"/>
    <w:rsid w:val="00D853D1"/>
    <w:rsid w:val="00DC0768"/>
    <w:rsid w:val="00DC4202"/>
    <w:rsid w:val="00DE0D25"/>
    <w:rsid w:val="00E42D6A"/>
    <w:rsid w:val="00E47921"/>
    <w:rsid w:val="00EA01E8"/>
    <w:rsid w:val="00EC66B7"/>
    <w:rsid w:val="00EC701B"/>
    <w:rsid w:val="00F10C97"/>
    <w:rsid w:val="00F65F7D"/>
    <w:rsid w:val="00FA2666"/>
    <w:rsid w:val="00FC18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A4C2-9D00-4B0E-997A-58771C06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25</cp:revision>
  <dcterms:created xsi:type="dcterms:W3CDTF">2022-07-13T10:00:00Z</dcterms:created>
  <dcterms:modified xsi:type="dcterms:W3CDTF">2024-08-30T08:46:00Z</dcterms:modified>
</cp:coreProperties>
</file>