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77777777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71ED17B2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Wykonawcy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 którym mowa w art. 125 ust. 1 ustawy z dnia 11 września 2019 roku Prawo zamówień publicznych (dalej jako: ustawa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  <w:r w:rsidRPr="009279C7">
        <w:rPr>
          <w:rFonts w:ascii="Arial" w:hAnsi="Arial"/>
          <w:b/>
          <w:bCs/>
          <w:sz w:val="24"/>
        </w:rPr>
        <w:t xml:space="preserve">), składane na podstawie art. 273 ust. 2 ustawy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103DF23E" w14:textId="713E8CD8" w:rsidR="009279C7" w:rsidRPr="009279C7" w:rsidRDefault="009279C7" w:rsidP="0062460C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bookmarkEnd w:id="0"/>
      <w:r w:rsidR="00A920A6" w:rsidRPr="00A920A6">
        <w:rPr>
          <w:rFonts w:ascii="Arial" w:hAnsi="Arial" w:cs="Arial"/>
          <w:b/>
          <w:bCs/>
        </w:rPr>
        <w:t>„Świadczenie usługi przygotowania interaktywnej mapy zasobów województwa w kontekście usług społecznych oraz coroczna aktualizacja danych do roku 2028”</w:t>
      </w:r>
      <w:r w:rsidR="00A920A6">
        <w:rPr>
          <w:rFonts w:ascii="Arial" w:hAnsi="Arial" w:cs="Arial"/>
          <w:b/>
          <w:bCs/>
        </w:rPr>
        <w:t xml:space="preserve"> </w:t>
      </w:r>
      <w:r w:rsidRPr="009279C7">
        <w:rPr>
          <w:rFonts w:ascii="Arial" w:hAnsi="Arial"/>
          <w:sz w:val="24"/>
        </w:rPr>
        <w:t xml:space="preserve"> 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(podać mającą zastosowanie podstawę wykluczenia spośród wymienionych w art. 108 ust. 1 pkt 1, 2 lub 5 lub art. 109 ust. 1 pkt 4, 5 lub 7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lastRenderedPageBreak/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1A6B9F7B" w:rsidR="009279C7" w:rsidRPr="009279C7" w:rsidRDefault="009279C7" w:rsidP="007A5BEE">
      <w:pPr>
        <w:spacing w:before="120" w:after="120" w:line="312" w:lineRule="auto"/>
        <w:ind w:left="5529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 reprezentowania Wykonawcy</w:t>
      </w:r>
    </w:p>
    <w:p w14:paraId="2668C6FB" w14:textId="1E37D3FA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  <w:r w:rsidRPr="009279C7">
        <w:rPr>
          <w:rFonts w:ascii="Arial" w:hAnsi="Arial"/>
          <w:b/>
          <w:bCs/>
          <w:sz w:val="20"/>
          <w:szCs w:val="20"/>
        </w:rPr>
        <w:tab/>
      </w:r>
    </w:p>
    <w:sectPr w:rsidR="008A7B5D" w:rsidRPr="009279C7" w:rsidSect="00774C8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557DBCEA" w:rsidR="00EE3BDD" w:rsidRDefault="00EE3BDD" w:rsidP="00F43B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50960E73" w:rsidR="0027578B" w:rsidRDefault="00F43B2A">
    <w:pPr>
      <w:pStyle w:val="Stopka"/>
    </w:pPr>
    <w:r>
      <w:rPr>
        <w:noProof/>
      </w:rPr>
      <w:drawing>
        <wp:inline distT="0" distB="0" distL="0" distR="0" wp14:anchorId="75E49725" wp14:editId="00EAF3C2">
          <wp:extent cx="5761990" cy="800100"/>
          <wp:effectExtent l="0" t="0" r="0" b="0"/>
          <wp:docPr id="1741872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647541C2" w:rsidR="0027578B" w:rsidRDefault="00F43B2A">
    <w:pPr>
      <w:pStyle w:val="Nagwek"/>
    </w:pPr>
    <w:r>
      <w:rPr>
        <w:noProof/>
      </w:rPr>
      <w:drawing>
        <wp:inline distT="0" distB="0" distL="0" distR="0" wp14:anchorId="3F819F30" wp14:editId="6066D7E4">
          <wp:extent cx="2627630" cy="676910"/>
          <wp:effectExtent l="0" t="0" r="1270" b="8890"/>
          <wp:docPr id="1255785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F3289"/>
    <w:rsid w:val="001316F1"/>
    <w:rsid w:val="001C7594"/>
    <w:rsid w:val="0027578B"/>
    <w:rsid w:val="002E422C"/>
    <w:rsid w:val="00611A52"/>
    <w:rsid w:val="0062315E"/>
    <w:rsid w:val="0062460C"/>
    <w:rsid w:val="0077444A"/>
    <w:rsid w:val="00774C8C"/>
    <w:rsid w:val="007A5BEE"/>
    <w:rsid w:val="008021AC"/>
    <w:rsid w:val="00825C93"/>
    <w:rsid w:val="008A7B5D"/>
    <w:rsid w:val="008C1C97"/>
    <w:rsid w:val="009279C7"/>
    <w:rsid w:val="00A20A60"/>
    <w:rsid w:val="00A920A6"/>
    <w:rsid w:val="00AC5BE8"/>
    <w:rsid w:val="00B4101E"/>
    <w:rsid w:val="00B57F05"/>
    <w:rsid w:val="00B6436E"/>
    <w:rsid w:val="00B6536C"/>
    <w:rsid w:val="00B75A29"/>
    <w:rsid w:val="00C17D20"/>
    <w:rsid w:val="00CC17E2"/>
    <w:rsid w:val="00D71EF3"/>
    <w:rsid w:val="00D76DD8"/>
    <w:rsid w:val="00D8374C"/>
    <w:rsid w:val="00DB33FE"/>
    <w:rsid w:val="00E03CF8"/>
    <w:rsid w:val="00E14F72"/>
    <w:rsid w:val="00E73EDC"/>
    <w:rsid w:val="00EB01A5"/>
    <w:rsid w:val="00EE3BDD"/>
    <w:rsid w:val="00EF63D4"/>
    <w:rsid w:val="00F01197"/>
    <w:rsid w:val="00F43B2A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9</cp:revision>
  <cp:lastPrinted>2024-03-28T07:25:00Z</cp:lastPrinted>
  <dcterms:created xsi:type="dcterms:W3CDTF">2024-03-28T08:07:00Z</dcterms:created>
  <dcterms:modified xsi:type="dcterms:W3CDTF">2024-09-04T09:47:00Z</dcterms:modified>
</cp:coreProperties>
</file>