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C7B8" w14:textId="52A359F3" w:rsidR="00B4380F" w:rsidRDefault="00B4380F" w:rsidP="00ED00D5">
      <w:pPr>
        <w:spacing w:line="360" w:lineRule="auto"/>
        <w:jc w:val="right"/>
        <w:rPr>
          <w:rFonts w:cs="Times New Roman"/>
        </w:rPr>
      </w:pPr>
      <w:r w:rsidRPr="00DF150D">
        <w:rPr>
          <w:rFonts w:cs="Times New Roman"/>
        </w:rPr>
        <w:t xml:space="preserve">Nowy Tomyśl, dnia </w:t>
      </w:r>
      <w:r w:rsidR="00791CD9">
        <w:rPr>
          <w:rFonts w:cs="Times New Roman"/>
        </w:rPr>
        <w:t>1</w:t>
      </w:r>
      <w:r w:rsidR="00B0039F">
        <w:rPr>
          <w:rFonts w:cs="Times New Roman"/>
        </w:rPr>
        <w:t>8</w:t>
      </w:r>
      <w:r w:rsidR="00542A74">
        <w:rPr>
          <w:rFonts w:cs="Times New Roman"/>
        </w:rPr>
        <w:t xml:space="preserve"> </w:t>
      </w:r>
      <w:r w:rsidR="00791CD9">
        <w:rPr>
          <w:rFonts w:cs="Times New Roman"/>
        </w:rPr>
        <w:t>maja</w:t>
      </w:r>
      <w:r w:rsidR="00A03EF6">
        <w:rPr>
          <w:rFonts w:cs="Times New Roman"/>
        </w:rPr>
        <w:t xml:space="preserve"> 202</w:t>
      </w:r>
      <w:r w:rsidR="007E4BAB">
        <w:rPr>
          <w:rFonts w:cs="Times New Roman"/>
        </w:rPr>
        <w:t>3</w:t>
      </w:r>
      <w:r w:rsidRPr="00DF150D">
        <w:rPr>
          <w:rFonts w:cs="Times New Roman"/>
        </w:rPr>
        <w:t xml:space="preserve"> roku</w:t>
      </w:r>
    </w:p>
    <w:p w14:paraId="29D2EACA" w14:textId="77777777" w:rsidR="009C5A9A" w:rsidRPr="00DF150D" w:rsidRDefault="009C5A9A" w:rsidP="00ED00D5">
      <w:pPr>
        <w:spacing w:line="360" w:lineRule="auto"/>
        <w:jc w:val="right"/>
        <w:rPr>
          <w:rFonts w:cs="Times New Roman"/>
        </w:rPr>
      </w:pPr>
    </w:p>
    <w:p w14:paraId="6861F4C3" w14:textId="626C526F" w:rsidR="00B4380F" w:rsidRPr="00DF150D" w:rsidRDefault="00B4380F" w:rsidP="00ED00D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DF150D">
        <w:rPr>
          <w:rFonts w:ascii="Times New Roman" w:hAnsi="Times New Roman" w:cs="Times New Roman"/>
          <w:sz w:val="24"/>
          <w:szCs w:val="24"/>
        </w:rPr>
        <w:t>Gmina Nowy Tomyśl</w:t>
      </w:r>
    </w:p>
    <w:p w14:paraId="10F7CBA9" w14:textId="77777777" w:rsidR="00B4380F" w:rsidRPr="00DF150D" w:rsidRDefault="00B4380F" w:rsidP="00ED00D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ul. Poznańska 33</w:t>
      </w:r>
    </w:p>
    <w:p w14:paraId="0D4CDEAD" w14:textId="77777777" w:rsidR="00B4380F" w:rsidRPr="00616DDD" w:rsidRDefault="00B4380F" w:rsidP="00ED00D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F150D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590742E0" w14:textId="46486294" w:rsidR="005E5F95" w:rsidRDefault="005E5F95" w:rsidP="00ED00D5">
      <w:pPr>
        <w:pStyle w:val="Tekstpodstawowy21"/>
        <w:snapToGrid w:val="0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1BC0412" w14:textId="63627714" w:rsidR="00B4380F" w:rsidRPr="00DF150D" w:rsidRDefault="00B4380F" w:rsidP="00ED00D5">
      <w:pPr>
        <w:spacing w:line="360" w:lineRule="auto"/>
        <w:rPr>
          <w:rFonts w:cs="Times New Roman"/>
        </w:rPr>
      </w:pPr>
      <w:r w:rsidRPr="00DF150D">
        <w:rPr>
          <w:rFonts w:cs="Times New Roman"/>
        </w:rPr>
        <w:t xml:space="preserve">Znak sprawy: </w:t>
      </w:r>
      <w:r w:rsidRPr="00DF150D">
        <w:rPr>
          <w:rFonts w:cs="Times New Roman"/>
          <w:b/>
          <w:bCs/>
        </w:rPr>
        <w:t>ZP.271.</w:t>
      </w:r>
      <w:r w:rsidR="00791CD9">
        <w:rPr>
          <w:rFonts w:cs="Times New Roman"/>
          <w:b/>
          <w:bCs/>
        </w:rPr>
        <w:t>1</w:t>
      </w:r>
      <w:r w:rsidR="007E4BAB">
        <w:rPr>
          <w:rFonts w:cs="Times New Roman"/>
          <w:b/>
          <w:bCs/>
        </w:rPr>
        <w:t>2</w:t>
      </w:r>
      <w:r w:rsidRPr="00DF150D">
        <w:rPr>
          <w:rFonts w:cs="Times New Roman"/>
          <w:b/>
          <w:bCs/>
        </w:rPr>
        <w:t>.202</w:t>
      </w:r>
      <w:r w:rsidR="007E4BAB">
        <w:rPr>
          <w:rFonts w:cs="Times New Roman"/>
          <w:b/>
          <w:bCs/>
        </w:rPr>
        <w:t>3</w:t>
      </w:r>
    </w:p>
    <w:p w14:paraId="7BDADFAB" w14:textId="3B2B88B8" w:rsidR="00BD796E" w:rsidRDefault="00BD796E" w:rsidP="00ED00D5">
      <w:pPr>
        <w:spacing w:line="360" w:lineRule="auto"/>
        <w:ind w:right="62"/>
        <w:rPr>
          <w:rFonts w:cs="Times New Roman"/>
          <w:b/>
          <w:bCs/>
        </w:rPr>
      </w:pPr>
    </w:p>
    <w:p w14:paraId="1028C673" w14:textId="77777777" w:rsidR="00ED00D5" w:rsidRDefault="00ED00D5" w:rsidP="00ED00D5">
      <w:pPr>
        <w:spacing w:line="360" w:lineRule="auto"/>
        <w:ind w:right="62"/>
        <w:rPr>
          <w:rFonts w:cs="Times New Roman"/>
          <w:b/>
          <w:bCs/>
        </w:rPr>
      </w:pPr>
    </w:p>
    <w:p w14:paraId="7DC6FE25" w14:textId="264D7376" w:rsidR="002C775F" w:rsidRPr="00DF150D" w:rsidRDefault="00D159DD" w:rsidP="00ED00D5">
      <w:pPr>
        <w:autoSpaceDE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u w:val="single"/>
        </w:rPr>
      </w:pPr>
      <w:r w:rsidRPr="00DF150D">
        <w:rPr>
          <w:rFonts w:cs="Times New Roman"/>
          <w:b/>
          <w:bCs/>
          <w:color w:val="000000"/>
          <w:u w:val="single"/>
        </w:rPr>
        <w:t>INFORMACJA O WYBORZE</w:t>
      </w:r>
      <w:r w:rsidR="00332C94">
        <w:rPr>
          <w:rFonts w:cs="Times New Roman"/>
          <w:b/>
          <w:bCs/>
          <w:color w:val="000000"/>
          <w:u w:val="single"/>
        </w:rPr>
        <w:t xml:space="preserve"> </w:t>
      </w:r>
      <w:r w:rsidR="00332C94" w:rsidRPr="00DF150D">
        <w:rPr>
          <w:rFonts w:cs="Times New Roman"/>
          <w:b/>
          <w:bCs/>
          <w:color w:val="000000"/>
          <w:u w:val="single"/>
        </w:rPr>
        <w:t>NAJKORZYSTNIEJSZEJ</w:t>
      </w:r>
      <w:r w:rsidRPr="00DF150D">
        <w:rPr>
          <w:rFonts w:cs="Times New Roman"/>
          <w:b/>
          <w:bCs/>
          <w:color w:val="000000"/>
          <w:u w:val="single"/>
        </w:rPr>
        <w:t xml:space="preserve"> OFERTY </w:t>
      </w:r>
    </w:p>
    <w:p w14:paraId="5610CF3F" w14:textId="0751E7D2" w:rsidR="005E5F95" w:rsidRDefault="005E5F95" w:rsidP="00ED00D5">
      <w:pPr>
        <w:autoSpaceDE w:val="0"/>
        <w:adjustRightInd w:val="0"/>
        <w:spacing w:line="360" w:lineRule="auto"/>
        <w:rPr>
          <w:rFonts w:cs="Times New Roman"/>
          <w:b/>
          <w:bCs/>
          <w:color w:val="000000"/>
          <w:u w:val="single"/>
        </w:rPr>
      </w:pPr>
    </w:p>
    <w:p w14:paraId="5EE87A57" w14:textId="02B3C21E" w:rsidR="00791CD9" w:rsidRDefault="00542A74" w:rsidP="00791CD9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150D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„Pzp” (t.j. Dz. U. 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 xml:space="preserve"> poz. 1</w:t>
      </w:r>
      <w:r>
        <w:rPr>
          <w:rFonts w:ascii="Times New Roman" w:hAnsi="Times New Roman" w:cs="Times New Roman"/>
          <w:b w:val="0"/>
          <w:sz w:val="24"/>
          <w:szCs w:val="24"/>
        </w:rPr>
        <w:t>710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 xml:space="preserve"> z</w:t>
      </w:r>
      <w:r w:rsidR="007E4BAB">
        <w:rPr>
          <w:rFonts w:ascii="Times New Roman" w:hAnsi="Times New Roman" w:cs="Times New Roman"/>
          <w:b w:val="0"/>
          <w:sz w:val="24"/>
          <w:szCs w:val="24"/>
        </w:rPr>
        <w:t xml:space="preserve">e </w:t>
      </w:r>
      <w:r w:rsidR="00ED00D5" w:rsidRPr="00DF150D">
        <w:rPr>
          <w:rFonts w:ascii="Times New Roman" w:hAnsi="Times New Roman" w:cs="Times New Roman"/>
          <w:b w:val="0"/>
          <w:sz w:val="24"/>
          <w:szCs w:val="24"/>
        </w:rPr>
        <w:t>zm.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>), Zamawiający zawiadamia, iż na podstawie</w:t>
      </w:r>
      <w:r w:rsidR="000242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42FA" w:rsidRPr="00DF150D">
        <w:rPr>
          <w:rFonts w:ascii="Times New Roman" w:hAnsi="Times New Roman" w:cs="Times New Roman"/>
          <w:b w:val="0"/>
          <w:sz w:val="24"/>
          <w:szCs w:val="24"/>
        </w:rPr>
        <w:t>określonych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 xml:space="preserve"> kryteriów oceny ofert </w:t>
      </w:r>
      <w:bookmarkStart w:id="1" w:name="_Hlk103268451"/>
      <w:r w:rsidRPr="00DF150D">
        <w:rPr>
          <w:rFonts w:ascii="Times New Roman" w:hAnsi="Times New Roman" w:cs="Times New Roman"/>
          <w:b w:val="0"/>
          <w:sz w:val="24"/>
          <w:szCs w:val="24"/>
        </w:rPr>
        <w:t>w postępowaniu o udzielenie zamówienia publicznego pn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.: </w:t>
      </w:r>
      <w:r w:rsidRPr="00BB3D7E">
        <w:rPr>
          <w:rFonts w:ascii="Times New Roman" w:hAnsi="Times New Roman" w:cs="Times New Roman"/>
          <w:b w:val="0"/>
          <w:i/>
          <w:sz w:val="24"/>
          <w:szCs w:val="24"/>
        </w:rPr>
        <w:t>„</w:t>
      </w:r>
      <w:r w:rsidR="00791CD9" w:rsidRPr="00791CD9">
        <w:rPr>
          <w:rFonts w:ascii="Times New Roman" w:hAnsi="Times New Roman" w:cs="Times New Roman"/>
          <w:b w:val="0"/>
          <w:i/>
          <w:sz w:val="24"/>
          <w:szCs w:val="24"/>
        </w:rPr>
        <w:t>Zakup i dostawa jednego fabrycznie nowego autobusu elektrycznego</w:t>
      </w:r>
      <w:r w:rsidRPr="00BB3D7E">
        <w:rPr>
          <w:rFonts w:ascii="Times New Roman" w:hAnsi="Times New Roman" w:cs="Times New Roman"/>
          <w:b w:val="0"/>
          <w:i/>
          <w:sz w:val="24"/>
          <w:szCs w:val="24"/>
        </w:rPr>
        <w:t>”</w:t>
      </w:r>
      <w:r w:rsidRPr="00DF150D">
        <w:rPr>
          <w:rFonts w:ascii="Times New Roman" w:hAnsi="Times New Roman" w:cs="Times New Roman"/>
          <w:b w:val="0"/>
          <w:i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="009C5A9A">
        <w:rPr>
          <w:rFonts w:ascii="Times New Roman" w:hAnsi="Times New Roman" w:cs="Times New Roman"/>
          <w:b w:val="0"/>
          <w:bCs/>
          <w:i/>
          <w:sz w:val="24"/>
          <w:szCs w:val="24"/>
        </w:rPr>
        <w:br/>
      </w: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z</w:t>
      </w:r>
      <w:r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nak sprawy: ZP.271.</w:t>
      </w:r>
      <w:r w:rsidR="00791CD9">
        <w:rPr>
          <w:rFonts w:ascii="Times New Roman" w:hAnsi="Times New Roman" w:cs="Times New Roman"/>
          <w:b w:val="0"/>
          <w:bCs/>
          <w:iCs/>
          <w:sz w:val="24"/>
          <w:szCs w:val="24"/>
        </w:rPr>
        <w:t>1</w:t>
      </w:r>
      <w:r w:rsidR="007E4BAB">
        <w:rPr>
          <w:rFonts w:ascii="Times New Roman" w:hAnsi="Times New Roman" w:cs="Times New Roman"/>
          <w:b w:val="0"/>
          <w:bCs/>
          <w:iCs/>
          <w:sz w:val="24"/>
          <w:szCs w:val="24"/>
        </w:rPr>
        <w:t>2</w:t>
      </w:r>
      <w:r w:rsidRPr="008D19F1">
        <w:rPr>
          <w:rFonts w:ascii="Times New Roman" w:hAnsi="Times New Roman" w:cs="Times New Roman"/>
          <w:b w:val="0"/>
          <w:bCs/>
          <w:iCs/>
          <w:sz w:val="24"/>
          <w:szCs w:val="24"/>
        </w:rPr>
        <w:t>.202</w:t>
      </w:r>
      <w:r w:rsidR="007E4BAB">
        <w:rPr>
          <w:rFonts w:ascii="Times New Roman" w:hAnsi="Times New Roman" w:cs="Times New Roman"/>
          <w:b w:val="0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, </w:t>
      </w:r>
      <w:r w:rsidRPr="00DF150D">
        <w:rPr>
          <w:rFonts w:ascii="Times New Roman" w:hAnsi="Times New Roman" w:cs="Times New Roman"/>
          <w:b w:val="0"/>
          <w:sz w:val="24"/>
          <w:szCs w:val="24"/>
        </w:rPr>
        <w:t>wybrano jako najkorzystniejszą ofertę złożoną przez</w:t>
      </w:r>
      <w:r w:rsidR="00791CD9">
        <w:rPr>
          <w:rFonts w:ascii="Times New Roman" w:hAnsi="Times New Roman" w:cs="Times New Roman"/>
          <w:b w:val="0"/>
          <w:sz w:val="24"/>
          <w:szCs w:val="24"/>
        </w:rPr>
        <w:t xml:space="preserve"> Wykonawcę </w:t>
      </w:r>
      <w:r w:rsidR="00791CD9" w:rsidRPr="00791CD9">
        <w:rPr>
          <w:rFonts w:ascii="Times New Roman" w:hAnsi="Times New Roman" w:cs="Times New Roman"/>
          <w:bCs/>
          <w:sz w:val="24"/>
          <w:szCs w:val="24"/>
        </w:rPr>
        <w:t xml:space="preserve">Solaris Bus &amp; </w:t>
      </w:r>
      <w:proofErr w:type="spellStart"/>
      <w:r w:rsidR="00791CD9" w:rsidRPr="00791CD9">
        <w:rPr>
          <w:rFonts w:ascii="Times New Roman" w:hAnsi="Times New Roman" w:cs="Times New Roman"/>
          <w:bCs/>
          <w:sz w:val="24"/>
          <w:szCs w:val="24"/>
        </w:rPr>
        <w:t>Coach</w:t>
      </w:r>
      <w:proofErr w:type="spellEnd"/>
      <w:r w:rsidR="00791CD9" w:rsidRPr="00791CD9">
        <w:rPr>
          <w:rFonts w:ascii="Times New Roman" w:hAnsi="Times New Roman" w:cs="Times New Roman"/>
          <w:bCs/>
          <w:sz w:val="24"/>
          <w:szCs w:val="24"/>
        </w:rPr>
        <w:t xml:space="preserve"> Sp. z o.o.</w:t>
      </w:r>
      <w:r w:rsidR="009C5A9A">
        <w:rPr>
          <w:rFonts w:ascii="Times New Roman" w:hAnsi="Times New Roman" w:cs="Times New Roman"/>
          <w:bCs/>
          <w:sz w:val="24"/>
          <w:szCs w:val="24"/>
        </w:rPr>
        <w:t>,</w:t>
      </w:r>
      <w:r w:rsidR="00791CD9" w:rsidRPr="00791CD9">
        <w:rPr>
          <w:rFonts w:ascii="Times New Roman" w:hAnsi="Times New Roman" w:cs="Times New Roman"/>
          <w:bCs/>
          <w:sz w:val="24"/>
          <w:szCs w:val="24"/>
        </w:rPr>
        <w:t xml:space="preserve"> ul. Obornicka 46, Bolechowo – Osiedle, 62-005 Owińska</w:t>
      </w:r>
      <w:r w:rsidR="00791CD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E209BCC" w14:textId="7C5CD35A" w:rsidR="00542A74" w:rsidRDefault="00542A74" w:rsidP="00791CD9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1E1B11F" w14:textId="512B805E" w:rsidR="00542A74" w:rsidRPr="009A249C" w:rsidRDefault="00542A74" w:rsidP="00ED00D5">
      <w:pPr>
        <w:adjustRightInd w:val="0"/>
        <w:spacing w:line="360" w:lineRule="auto"/>
        <w:contextualSpacing/>
        <w:jc w:val="both"/>
        <w:rPr>
          <w:rFonts w:cs="Times New Roman"/>
          <w:b/>
        </w:rPr>
      </w:pPr>
      <w:bookmarkStart w:id="2" w:name="_Hlk103268503"/>
      <w:bookmarkEnd w:id="1"/>
      <w:r w:rsidRPr="00DF150D">
        <w:rPr>
          <w:rFonts w:cs="Times New Roman"/>
          <w:color w:val="000000"/>
        </w:rPr>
        <w:t>Oferta złożona przez Wykonawcę</w:t>
      </w:r>
      <w:r>
        <w:rPr>
          <w:rFonts w:cs="Times New Roman"/>
          <w:color w:val="000000"/>
        </w:rPr>
        <w:t xml:space="preserve"> – </w:t>
      </w:r>
      <w:r w:rsidR="00791CD9" w:rsidRPr="00791CD9">
        <w:rPr>
          <w:rFonts w:cs="Times New Roman"/>
          <w:b/>
        </w:rPr>
        <w:t xml:space="preserve">Solaris Bus &amp; </w:t>
      </w:r>
      <w:proofErr w:type="spellStart"/>
      <w:r w:rsidR="00791CD9" w:rsidRPr="00791CD9">
        <w:rPr>
          <w:rFonts w:cs="Times New Roman"/>
          <w:b/>
        </w:rPr>
        <w:t>Coach</w:t>
      </w:r>
      <w:proofErr w:type="spellEnd"/>
      <w:r w:rsidR="00791CD9" w:rsidRPr="00791CD9">
        <w:rPr>
          <w:rFonts w:cs="Times New Roman"/>
          <w:b/>
        </w:rPr>
        <w:t xml:space="preserve"> Sp. z o.o.</w:t>
      </w:r>
      <w:r w:rsidR="00791CD9">
        <w:rPr>
          <w:rFonts w:cs="Times New Roman"/>
          <w:b/>
        </w:rPr>
        <w:t xml:space="preserve"> </w:t>
      </w:r>
      <w:r>
        <w:rPr>
          <w:rFonts w:cs="Times New Roman"/>
          <w:color w:val="000000"/>
        </w:rPr>
        <w:t xml:space="preserve">– </w:t>
      </w:r>
      <w:r w:rsidRPr="00DF150D">
        <w:rPr>
          <w:rFonts w:cs="Times New Roman"/>
          <w:color w:val="000000"/>
        </w:rPr>
        <w:t xml:space="preserve">uzyskała </w:t>
      </w:r>
      <w:r w:rsidRPr="00DF150D">
        <w:rPr>
          <w:rFonts w:cs="Times New Roman"/>
          <w:b/>
          <w:color w:val="000000"/>
        </w:rPr>
        <w:t>100 pkt</w:t>
      </w:r>
      <w:r w:rsidRPr="00DF150D">
        <w:rPr>
          <w:rFonts w:cs="Times New Roman"/>
          <w:color w:val="000000"/>
        </w:rPr>
        <w:t xml:space="preserve"> i została uznana za ofertę najkorzystniejszą na podstawie kryteriów oceny ofert określony</w:t>
      </w:r>
      <w:r>
        <w:rPr>
          <w:rFonts w:cs="Times New Roman"/>
          <w:color w:val="000000"/>
        </w:rPr>
        <w:t>ch</w:t>
      </w:r>
      <w:r w:rsidRPr="00DF150D">
        <w:rPr>
          <w:rFonts w:cs="Times New Roman"/>
          <w:color w:val="000000"/>
        </w:rPr>
        <w:t xml:space="preserve"> w treści SWZ</w:t>
      </w:r>
      <w:r w:rsidR="00F71EBD">
        <w:rPr>
          <w:rFonts w:cs="Times New Roman"/>
          <w:color w:val="000000"/>
        </w:rPr>
        <w:t>:</w:t>
      </w:r>
      <w:r w:rsidRPr="00DF150D">
        <w:rPr>
          <w:rFonts w:cs="Times New Roman"/>
          <w:color w:val="000000"/>
        </w:rPr>
        <w:t xml:space="preserve"> </w:t>
      </w:r>
      <w:r w:rsidR="009C5A9A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a) </w:t>
      </w:r>
      <w:r w:rsidRPr="00DF150D">
        <w:rPr>
          <w:rFonts w:cs="Times New Roman"/>
          <w:color w:val="000000"/>
        </w:rPr>
        <w:t>„Cena</w:t>
      </w:r>
      <w:r>
        <w:rPr>
          <w:rFonts w:cs="Times New Roman"/>
          <w:color w:val="000000"/>
        </w:rPr>
        <w:t>”</w:t>
      </w:r>
      <w:r w:rsidRPr="00DF150D">
        <w:rPr>
          <w:rFonts w:cs="Times New Roman"/>
          <w:color w:val="000000"/>
        </w:rPr>
        <w:t xml:space="preserve"> – waga 60%, </w:t>
      </w:r>
      <w:r w:rsidRPr="005D7BD1">
        <w:rPr>
          <w:rFonts w:cs="Times New Roman"/>
          <w:bCs/>
          <w:color w:val="000000"/>
        </w:rPr>
        <w:t>b)</w:t>
      </w:r>
      <w:r>
        <w:rPr>
          <w:rFonts w:cs="Times New Roman"/>
          <w:bCs/>
          <w:color w:val="000000"/>
        </w:rPr>
        <w:t xml:space="preserve"> „</w:t>
      </w:r>
      <w:r w:rsidR="009C5A9A" w:rsidRPr="009C5A9A">
        <w:rPr>
          <w:rFonts w:cs="Times New Roman"/>
          <w:bCs/>
          <w:color w:val="000000"/>
        </w:rPr>
        <w:t>Okres gwarancji całopojazdowej bez limitu kilometrów</w:t>
      </w:r>
      <w:r>
        <w:rPr>
          <w:rFonts w:cs="Times New Roman"/>
          <w:bCs/>
          <w:color w:val="000000"/>
        </w:rPr>
        <w:t>”</w:t>
      </w:r>
      <w:r w:rsidRPr="00616DDD">
        <w:rPr>
          <w:rFonts w:cs="Times New Roman"/>
          <w:bCs/>
          <w:color w:val="000000"/>
        </w:rPr>
        <w:t xml:space="preserve"> – waga </w:t>
      </w:r>
      <w:r w:rsidR="009C5A9A">
        <w:rPr>
          <w:rFonts w:cs="Times New Roman"/>
          <w:bCs/>
          <w:color w:val="000000"/>
        </w:rPr>
        <w:t>4</w:t>
      </w:r>
      <w:r w:rsidRPr="00616DDD">
        <w:rPr>
          <w:rFonts w:cs="Times New Roman"/>
          <w:bCs/>
          <w:color w:val="000000"/>
        </w:rPr>
        <w:t>0%</w:t>
      </w:r>
      <w:bookmarkEnd w:id="2"/>
      <w:r w:rsidR="009C5A9A">
        <w:rPr>
          <w:rFonts w:cs="Times New Roman"/>
          <w:bCs/>
          <w:color w:val="000000"/>
        </w:rPr>
        <w:t xml:space="preserve">. </w:t>
      </w:r>
    </w:p>
    <w:p w14:paraId="72A26D8E" w14:textId="588A0BE7" w:rsidR="00542A74" w:rsidRDefault="00542A74" w:rsidP="00ED00D5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</w:p>
    <w:p w14:paraId="026DA820" w14:textId="77777777" w:rsidR="009C5A9A" w:rsidRDefault="009C5A9A" w:rsidP="00ED00D5">
      <w:pPr>
        <w:autoSpaceDE w:val="0"/>
        <w:spacing w:line="360" w:lineRule="auto"/>
        <w:jc w:val="both"/>
        <w:rPr>
          <w:rFonts w:cs="Times New Roman"/>
          <w:color w:val="000000"/>
        </w:rPr>
      </w:pPr>
      <w:bookmarkStart w:id="3" w:name="_Hlk103268527"/>
    </w:p>
    <w:p w14:paraId="5C51C896" w14:textId="1B8618AF" w:rsidR="00542A74" w:rsidRDefault="00542A74" w:rsidP="00ED00D5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DF150D">
        <w:rPr>
          <w:rFonts w:cs="Times New Roman"/>
          <w:color w:val="000000"/>
        </w:rPr>
        <w:t>Zamawiający informuje, iż w przedmiotowym postępowaniu</w:t>
      </w:r>
      <w:r>
        <w:rPr>
          <w:rFonts w:cs="Times New Roman"/>
          <w:color w:val="000000"/>
        </w:rPr>
        <w:t xml:space="preserve"> </w:t>
      </w:r>
      <w:r w:rsidRPr="00BD796E">
        <w:rPr>
          <w:rFonts w:cs="Times New Roman"/>
          <w:color w:val="000000"/>
        </w:rPr>
        <w:t>do upływu terminu składania ofert</w:t>
      </w:r>
      <w:r w:rsidRPr="00DF150D">
        <w:rPr>
          <w:rFonts w:cs="Times New Roman"/>
          <w:color w:val="000000"/>
        </w:rPr>
        <w:t>, został</w:t>
      </w:r>
      <w:r w:rsidR="00791CD9">
        <w:rPr>
          <w:rFonts w:cs="Times New Roman"/>
          <w:color w:val="000000"/>
        </w:rPr>
        <w:t>a</w:t>
      </w:r>
      <w:r w:rsidRPr="00DF150D">
        <w:rPr>
          <w:rFonts w:cs="Times New Roman"/>
          <w:color w:val="000000"/>
        </w:rPr>
        <w:t xml:space="preserve"> złożon</w:t>
      </w:r>
      <w:r w:rsidR="00791CD9">
        <w:rPr>
          <w:rFonts w:cs="Times New Roman"/>
          <w:color w:val="000000"/>
        </w:rPr>
        <w:t>a jedna</w:t>
      </w:r>
      <w:r w:rsidRPr="00DF150D">
        <w:rPr>
          <w:rFonts w:cs="Times New Roman"/>
          <w:color w:val="000000"/>
        </w:rPr>
        <w:t xml:space="preserve"> ofert</w:t>
      </w:r>
      <w:r w:rsidR="00791CD9">
        <w:rPr>
          <w:rFonts w:cs="Times New Roman"/>
          <w:color w:val="000000"/>
        </w:rPr>
        <w:t>a</w:t>
      </w:r>
      <w:r w:rsidRPr="00DF150D">
        <w:rPr>
          <w:rFonts w:cs="Times New Roman"/>
          <w:color w:val="000000"/>
        </w:rPr>
        <w:t xml:space="preserve"> </w:t>
      </w:r>
      <w:r w:rsidR="009C5A9A">
        <w:rPr>
          <w:rFonts w:cs="Times New Roman"/>
          <w:color w:val="000000"/>
        </w:rPr>
        <w:t xml:space="preserve">przez </w:t>
      </w:r>
      <w:r w:rsidRPr="00DF150D">
        <w:rPr>
          <w:rFonts w:cs="Times New Roman"/>
          <w:color w:val="000000"/>
        </w:rPr>
        <w:t>Wykonawc</w:t>
      </w:r>
      <w:r w:rsidR="009C5A9A">
        <w:rPr>
          <w:rFonts w:cs="Times New Roman"/>
          <w:color w:val="000000"/>
        </w:rPr>
        <w:t>ę</w:t>
      </w:r>
      <w:r w:rsidRPr="00DF150D">
        <w:rPr>
          <w:rFonts w:cs="Times New Roman"/>
          <w:color w:val="000000"/>
        </w:rPr>
        <w:t>:</w:t>
      </w:r>
    </w:p>
    <w:bookmarkEnd w:id="3"/>
    <w:p w14:paraId="7593A90A" w14:textId="25956D4E" w:rsidR="00BD796E" w:rsidRDefault="00BD796E" w:rsidP="00ED00D5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</w:p>
    <w:p w14:paraId="6B09D345" w14:textId="77777777" w:rsidR="00791CD9" w:rsidRDefault="00791CD9" w:rsidP="00791CD9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cs="Times New Roman"/>
          <w:bCs/>
          <w:kern w:val="0"/>
          <w:lang w:eastAsia="pl-PL" w:bidi="ar-SA"/>
        </w:rPr>
      </w:pPr>
      <w:r w:rsidRPr="00791CD9">
        <w:rPr>
          <w:rFonts w:cs="Times New Roman"/>
          <w:bCs/>
          <w:kern w:val="0"/>
          <w:lang w:eastAsia="pl-PL" w:bidi="ar-SA"/>
        </w:rPr>
        <w:t xml:space="preserve">Solaris Bus &amp; </w:t>
      </w:r>
      <w:proofErr w:type="spellStart"/>
      <w:r w:rsidRPr="00791CD9">
        <w:rPr>
          <w:rFonts w:cs="Times New Roman"/>
          <w:bCs/>
          <w:kern w:val="0"/>
          <w:lang w:eastAsia="pl-PL" w:bidi="ar-SA"/>
        </w:rPr>
        <w:t>Coach</w:t>
      </w:r>
      <w:proofErr w:type="spellEnd"/>
      <w:r w:rsidRPr="00791CD9">
        <w:rPr>
          <w:rFonts w:cs="Times New Roman"/>
          <w:bCs/>
          <w:kern w:val="0"/>
          <w:lang w:eastAsia="pl-PL" w:bidi="ar-SA"/>
        </w:rPr>
        <w:t xml:space="preserve"> Sp. z o.o.</w:t>
      </w:r>
    </w:p>
    <w:p w14:paraId="00036F23" w14:textId="1D47E4E0" w:rsidR="00BD796E" w:rsidRDefault="00791CD9" w:rsidP="00791CD9">
      <w:pPr>
        <w:widowControl/>
        <w:autoSpaceDE w:val="0"/>
        <w:adjustRightInd w:val="0"/>
        <w:spacing w:line="360" w:lineRule="auto"/>
        <w:ind w:left="720"/>
        <w:textAlignment w:val="auto"/>
        <w:rPr>
          <w:rFonts w:cs="Times New Roman"/>
          <w:bCs/>
          <w:kern w:val="0"/>
          <w:lang w:eastAsia="pl-PL" w:bidi="ar-SA"/>
        </w:rPr>
      </w:pPr>
      <w:r w:rsidRPr="00791CD9">
        <w:rPr>
          <w:rFonts w:cs="Times New Roman"/>
          <w:bCs/>
          <w:kern w:val="0"/>
          <w:lang w:eastAsia="pl-PL" w:bidi="ar-SA"/>
        </w:rPr>
        <w:t xml:space="preserve">ul. Obornicka 46, </w:t>
      </w:r>
      <w:r>
        <w:rPr>
          <w:rFonts w:cs="Times New Roman"/>
          <w:bCs/>
          <w:kern w:val="0"/>
          <w:lang w:eastAsia="pl-PL" w:bidi="ar-SA"/>
        </w:rPr>
        <w:br/>
      </w:r>
      <w:r w:rsidRPr="00791CD9">
        <w:rPr>
          <w:rFonts w:cs="Times New Roman"/>
          <w:bCs/>
          <w:kern w:val="0"/>
          <w:lang w:eastAsia="pl-PL" w:bidi="ar-SA"/>
        </w:rPr>
        <w:t>Bolechowo – Osiedle, 62-005 Owińska</w:t>
      </w:r>
    </w:p>
    <w:p w14:paraId="7929BC58" w14:textId="77777777" w:rsidR="009C5A9A" w:rsidRDefault="009C5A9A" w:rsidP="00791CD9">
      <w:pPr>
        <w:widowControl/>
        <w:autoSpaceDE w:val="0"/>
        <w:adjustRightInd w:val="0"/>
        <w:spacing w:line="360" w:lineRule="auto"/>
        <w:ind w:left="720"/>
        <w:textAlignment w:val="auto"/>
        <w:rPr>
          <w:rFonts w:cs="Times New Roman"/>
          <w:bCs/>
          <w:kern w:val="0"/>
          <w:lang w:eastAsia="pl-PL" w:bidi="ar-SA"/>
        </w:rPr>
      </w:pPr>
    </w:p>
    <w:p w14:paraId="4BE3912B" w14:textId="77777777" w:rsidR="009C5A9A" w:rsidRDefault="009C5A9A" w:rsidP="00791CD9">
      <w:pPr>
        <w:widowControl/>
        <w:autoSpaceDE w:val="0"/>
        <w:adjustRightInd w:val="0"/>
        <w:spacing w:line="360" w:lineRule="auto"/>
        <w:ind w:left="720"/>
        <w:textAlignment w:val="auto"/>
        <w:rPr>
          <w:rFonts w:cs="Times New Roman"/>
          <w:bCs/>
          <w:kern w:val="0"/>
          <w:lang w:eastAsia="pl-PL" w:bidi="ar-SA"/>
        </w:rPr>
      </w:pPr>
    </w:p>
    <w:p w14:paraId="15C5CF7D" w14:textId="77777777" w:rsidR="009C5A9A" w:rsidRDefault="009C5A9A" w:rsidP="00791CD9">
      <w:pPr>
        <w:widowControl/>
        <w:autoSpaceDE w:val="0"/>
        <w:adjustRightInd w:val="0"/>
        <w:spacing w:line="360" w:lineRule="auto"/>
        <w:ind w:left="720"/>
        <w:textAlignment w:val="auto"/>
        <w:rPr>
          <w:rFonts w:cs="Times New Roman"/>
          <w:bCs/>
          <w:kern w:val="0"/>
          <w:lang w:eastAsia="pl-PL" w:bidi="ar-SA"/>
        </w:rPr>
      </w:pPr>
    </w:p>
    <w:p w14:paraId="35C23419" w14:textId="77777777" w:rsidR="009C5A9A" w:rsidRDefault="009C5A9A" w:rsidP="00791CD9">
      <w:pPr>
        <w:widowControl/>
        <w:autoSpaceDE w:val="0"/>
        <w:adjustRightInd w:val="0"/>
        <w:spacing w:line="360" w:lineRule="auto"/>
        <w:ind w:left="720"/>
        <w:textAlignment w:val="auto"/>
        <w:rPr>
          <w:rFonts w:cs="Times New Roman"/>
          <w:bCs/>
          <w:kern w:val="0"/>
          <w:lang w:eastAsia="pl-PL" w:bidi="ar-SA"/>
        </w:rPr>
      </w:pPr>
    </w:p>
    <w:p w14:paraId="49D6EDB3" w14:textId="77777777" w:rsidR="009C5A9A" w:rsidRDefault="009C5A9A" w:rsidP="00791CD9">
      <w:pPr>
        <w:widowControl/>
        <w:autoSpaceDE w:val="0"/>
        <w:adjustRightInd w:val="0"/>
        <w:spacing w:line="360" w:lineRule="auto"/>
        <w:ind w:left="720"/>
        <w:textAlignment w:val="auto"/>
        <w:rPr>
          <w:rFonts w:cs="Times New Roman"/>
          <w:bCs/>
          <w:kern w:val="0"/>
          <w:lang w:eastAsia="pl-PL" w:bidi="ar-SA"/>
        </w:rPr>
      </w:pPr>
    </w:p>
    <w:p w14:paraId="75AA1B0F" w14:textId="77777777" w:rsidR="00D93614" w:rsidRPr="00BD796E" w:rsidRDefault="00D93614" w:rsidP="00ED00D5">
      <w:pPr>
        <w:autoSpaceDE w:val="0"/>
        <w:adjustRightInd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BD796E">
        <w:rPr>
          <w:rFonts w:cs="Times New Roman"/>
          <w:b/>
          <w:bCs/>
          <w:color w:val="000000"/>
        </w:rPr>
        <w:lastRenderedPageBreak/>
        <w:t>Zamawiający przedstawia punktację przyznaną ofertom niepodlegającym odrzuceniu:</w:t>
      </w:r>
    </w:p>
    <w:tbl>
      <w:tblPr>
        <w:tblW w:w="101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4136"/>
        <w:gridCol w:w="1590"/>
        <w:gridCol w:w="2268"/>
        <w:gridCol w:w="1654"/>
      </w:tblGrid>
      <w:tr w:rsidR="009C5A9A" w:rsidRPr="002C775F" w14:paraId="3BB7DAEA" w14:textId="77777777" w:rsidTr="009C5A9A">
        <w:trPr>
          <w:trHeight w:val="1254"/>
          <w:tblHeader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31D1A" w14:textId="77777777" w:rsidR="009C5A9A" w:rsidRPr="002C775F" w:rsidRDefault="009C5A9A" w:rsidP="009C5A9A">
            <w:pPr>
              <w:autoSpaceDE w:val="0"/>
              <w:adjustRightInd w:val="0"/>
              <w:spacing w:line="360" w:lineRule="auto"/>
              <w:rPr>
                <w:rFonts w:cs="Times New Roman"/>
                <w:b/>
                <w:bCs/>
                <w:color w:val="000000"/>
              </w:rPr>
            </w:pPr>
            <w:bookmarkStart w:id="4" w:name="_Hlk103268700"/>
            <w:r w:rsidRPr="002C775F">
              <w:rPr>
                <w:rFonts w:cs="Times New Roman"/>
                <w:b/>
                <w:bCs/>
                <w:color w:val="000000"/>
              </w:rPr>
              <w:t>Lp.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05B17" w14:textId="77777777" w:rsidR="009C5A9A" w:rsidRPr="002C775F" w:rsidRDefault="009C5A9A" w:rsidP="00ED00D5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C775F">
              <w:rPr>
                <w:rFonts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369BB" w14:textId="68085BF0" w:rsidR="009C5A9A" w:rsidRPr="002C775F" w:rsidRDefault="009C5A9A" w:rsidP="00ED00D5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C775F">
              <w:rPr>
                <w:rFonts w:cs="Times New Roman"/>
                <w:b/>
                <w:bCs/>
                <w:color w:val="000000"/>
              </w:rPr>
              <w:t>Ilość punktów w kryterium “Cena”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A3F34" w14:textId="77777777" w:rsidR="009C5A9A" w:rsidRDefault="009C5A9A" w:rsidP="00ED00D5">
            <w:pPr>
              <w:adjustRightInd w:val="0"/>
              <w:spacing w:line="360" w:lineRule="auto"/>
              <w:contextualSpacing/>
              <w:jc w:val="center"/>
              <w:rPr>
                <w:rFonts w:cs="Times New Roman"/>
                <w:b/>
                <w:bCs/>
                <w:color w:val="000000"/>
              </w:rPr>
            </w:pPr>
            <w:r w:rsidRPr="002C775F">
              <w:rPr>
                <w:rFonts w:cs="Times New Roman"/>
                <w:b/>
                <w:bCs/>
                <w:color w:val="000000"/>
              </w:rPr>
              <w:t xml:space="preserve">Ilość punktów w kryterium </w:t>
            </w:r>
          </w:p>
          <w:p w14:paraId="18AC05C0" w14:textId="5A7A1ED0" w:rsidR="009C5A9A" w:rsidRPr="00EA277D" w:rsidRDefault="009C5A9A" w:rsidP="00ED00D5">
            <w:pPr>
              <w:adjustRightInd w:val="0"/>
              <w:spacing w:line="360" w:lineRule="auto"/>
              <w:contextualSpacing/>
              <w:jc w:val="center"/>
              <w:rPr>
                <w:b/>
              </w:rPr>
            </w:pPr>
            <w:r w:rsidRPr="00616DDD">
              <w:rPr>
                <w:rFonts w:cs="Times New Roman"/>
                <w:b/>
                <w:bCs/>
                <w:color w:val="000000"/>
              </w:rPr>
              <w:t>„</w:t>
            </w:r>
            <w:r w:rsidRPr="009C5A9A">
              <w:rPr>
                <w:rFonts w:cs="Times New Roman"/>
                <w:b/>
                <w:bCs/>
                <w:color w:val="000000"/>
              </w:rPr>
              <w:t>Okres gwarancji całopojazdowej bez limitu kilometrów</w:t>
            </w:r>
            <w:r w:rsidRPr="00616DDD">
              <w:rPr>
                <w:rFonts w:cs="Times New Roman"/>
                <w:b/>
                <w:bCs/>
                <w:color w:val="000000"/>
              </w:rPr>
              <w:t>”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54FEC" w14:textId="28D04C2D" w:rsidR="009C5A9A" w:rsidRPr="002C775F" w:rsidRDefault="009C5A9A" w:rsidP="00ED00D5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cs="Times New Roman"/>
                <w:b/>
                <w:bCs/>
                <w:color w:val="000000"/>
              </w:rPr>
            </w:pPr>
            <w:r w:rsidRPr="002C775F">
              <w:rPr>
                <w:rFonts w:cs="Times New Roman"/>
                <w:b/>
                <w:bCs/>
                <w:color w:val="000000"/>
              </w:rPr>
              <w:t>Łączna ilość punktów przyznanych ofercie</w:t>
            </w:r>
          </w:p>
        </w:tc>
      </w:tr>
      <w:tr w:rsidR="009C5A9A" w:rsidRPr="002C775F" w14:paraId="385EC9BD" w14:textId="77777777" w:rsidTr="009C5A9A">
        <w:trPr>
          <w:trHeight w:val="90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6161B" w14:textId="77777777" w:rsidR="009C5A9A" w:rsidRPr="002C775F" w:rsidRDefault="009C5A9A" w:rsidP="00ED00D5">
            <w:pPr>
              <w:autoSpaceDE w:val="0"/>
              <w:adjustRightInd w:val="0"/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0FF54" w14:textId="77777777" w:rsidR="009C5A9A" w:rsidRPr="009C5A9A" w:rsidRDefault="009C5A9A" w:rsidP="009C5A9A">
            <w:pPr>
              <w:spacing w:line="360" w:lineRule="auto"/>
              <w:jc w:val="center"/>
              <w:rPr>
                <w:b/>
              </w:rPr>
            </w:pPr>
            <w:r w:rsidRPr="009C5A9A">
              <w:rPr>
                <w:b/>
              </w:rPr>
              <w:t xml:space="preserve">Solaris Bus &amp; </w:t>
            </w:r>
            <w:proofErr w:type="spellStart"/>
            <w:r w:rsidRPr="009C5A9A">
              <w:rPr>
                <w:b/>
              </w:rPr>
              <w:t>Coach</w:t>
            </w:r>
            <w:proofErr w:type="spellEnd"/>
            <w:r w:rsidRPr="009C5A9A">
              <w:rPr>
                <w:b/>
              </w:rPr>
              <w:t xml:space="preserve"> Sp. z o.o.</w:t>
            </w:r>
          </w:p>
          <w:p w14:paraId="677003EB" w14:textId="77777777" w:rsidR="009C5A9A" w:rsidRPr="009C5A9A" w:rsidRDefault="009C5A9A" w:rsidP="009C5A9A">
            <w:pPr>
              <w:spacing w:line="360" w:lineRule="auto"/>
              <w:jc w:val="center"/>
              <w:rPr>
                <w:bCs/>
              </w:rPr>
            </w:pPr>
            <w:r w:rsidRPr="009C5A9A">
              <w:rPr>
                <w:bCs/>
              </w:rPr>
              <w:t xml:space="preserve">ul. Obornicka 46, </w:t>
            </w:r>
          </w:p>
          <w:p w14:paraId="39E32E18" w14:textId="4F53365F" w:rsidR="009C5A9A" w:rsidRPr="007E4BAB" w:rsidRDefault="009C5A9A" w:rsidP="009C5A9A">
            <w:pPr>
              <w:widowControl/>
              <w:suppressAutoHyphens w:val="0"/>
              <w:autoSpaceDE w:val="0"/>
              <w:adjustRightInd w:val="0"/>
              <w:spacing w:line="360" w:lineRule="auto"/>
              <w:jc w:val="center"/>
              <w:textAlignment w:val="auto"/>
              <w:rPr>
                <w:rStyle w:val="Pogrubienie"/>
                <w:rFonts w:cs="Times New Roman"/>
                <w:bCs w:val="0"/>
                <w:shd w:val="clear" w:color="auto" w:fill="FFFFFF"/>
              </w:rPr>
            </w:pPr>
            <w:r w:rsidRPr="009C5A9A">
              <w:rPr>
                <w:bCs/>
              </w:rPr>
              <w:t>Bolechowo – Osiedle, 62-005 Owińska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5173A6" w14:textId="77777777" w:rsidR="009C5A9A" w:rsidRDefault="009C5A9A" w:rsidP="00ED00D5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60,00 pkt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9B8A" w14:textId="15F6CA91" w:rsidR="009C5A9A" w:rsidRPr="00616743" w:rsidRDefault="009C5A9A" w:rsidP="00ED00D5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40,00 pkt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516F8" w14:textId="77777777" w:rsidR="009C5A9A" w:rsidRDefault="009C5A9A" w:rsidP="00ED00D5">
            <w:pPr>
              <w:autoSpaceDE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100,00 pkt</w:t>
            </w:r>
          </w:p>
        </w:tc>
      </w:tr>
    </w:tbl>
    <w:bookmarkEnd w:id="4"/>
    <w:p w14:paraId="42564ABF" w14:textId="1ABB947F" w:rsidR="00542A74" w:rsidRDefault="007E4BAB" w:rsidP="00ED00D5">
      <w:pPr>
        <w:spacing w:line="360" w:lineRule="auto"/>
        <w:ind w:right="62"/>
        <w:rPr>
          <w:rFonts w:cs="Times New Roman"/>
        </w:rPr>
      </w:pPr>
      <w:r>
        <w:rPr>
          <w:rFonts w:cs="Times New Roman"/>
        </w:rPr>
        <w:br/>
      </w:r>
      <w:r w:rsidR="008F359B">
        <w:rPr>
          <w:rFonts w:cs="Times New Roman"/>
        </w:rPr>
        <w:br/>
      </w:r>
    </w:p>
    <w:p w14:paraId="293C829C" w14:textId="116B768A" w:rsidR="00ED00D5" w:rsidRDefault="00ED00D5" w:rsidP="00ED00D5">
      <w:pPr>
        <w:spacing w:line="360" w:lineRule="auto"/>
        <w:ind w:right="62"/>
        <w:rPr>
          <w:rFonts w:cs="Times New Roman"/>
        </w:rPr>
      </w:pPr>
    </w:p>
    <w:p w14:paraId="62AF33C5" w14:textId="7661E9C6" w:rsidR="00ED00D5" w:rsidRDefault="00ED00D5" w:rsidP="00ED00D5">
      <w:pPr>
        <w:spacing w:line="360" w:lineRule="auto"/>
        <w:ind w:right="62"/>
        <w:rPr>
          <w:rFonts w:cs="Times New Roman"/>
        </w:rPr>
      </w:pPr>
    </w:p>
    <w:p w14:paraId="25524FA3" w14:textId="61C5D9AF" w:rsidR="00ED00D5" w:rsidRDefault="00ED00D5" w:rsidP="00ED00D5">
      <w:pPr>
        <w:spacing w:line="360" w:lineRule="auto"/>
        <w:ind w:right="62"/>
        <w:rPr>
          <w:rFonts w:cs="Times New Roman"/>
        </w:rPr>
      </w:pPr>
    </w:p>
    <w:p w14:paraId="7E3CF4A0" w14:textId="0381871B" w:rsidR="00ED00D5" w:rsidRDefault="00ED00D5" w:rsidP="00ED00D5">
      <w:pPr>
        <w:spacing w:line="360" w:lineRule="auto"/>
        <w:ind w:right="62"/>
        <w:rPr>
          <w:rFonts w:cs="Times New Roman"/>
        </w:rPr>
      </w:pPr>
    </w:p>
    <w:p w14:paraId="677E87AC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199F386C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3098A946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5A93D1F7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12F10320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3C1E5B48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540A7E7D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4B9BFE31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299EDCBC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08CCB6C9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p w14:paraId="2F60B5EC" w14:textId="77777777" w:rsidR="00B0039F" w:rsidRDefault="00B0039F" w:rsidP="00ED00D5">
      <w:pPr>
        <w:spacing w:line="360" w:lineRule="auto"/>
        <w:ind w:right="62"/>
        <w:rPr>
          <w:rFonts w:cs="Times New Roman"/>
        </w:rPr>
      </w:pPr>
    </w:p>
    <w:p w14:paraId="475191B8" w14:textId="77777777" w:rsidR="00B0039F" w:rsidRDefault="00B0039F" w:rsidP="00ED00D5">
      <w:pPr>
        <w:spacing w:line="360" w:lineRule="auto"/>
        <w:ind w:right="62"/>
        <w:rPr>
          <w:rFonts w:cs="Times New Roman"/>
        </w:rPr>
      </w:pPr>
    </w:p>
    <w:p w14:paraId="61FB5D75" w14:textId="77777777" w:rsidR="00B0039F" w:rsidRDefault="00B0039F" w:rsidP="00ED00D5">
      <w:pPr>
        <w:spacing w:line="360" w:lineRule="auto"/>
        <w:ind w:right="62"/>
        <w:rPr>
          <w:rFonts w:cs="Times New Roman"/>
        </w:rPr>
      </w:pPr>
    </w:p>
    <w:p w14:paraId="5D3BBA90" w14:textId="77777777" w:rsidR="00B0039F" w:rsidRDefault="00B0039F" w:rsidP="00ED00D5">
      <w:pPr>
        <w:spacing w:line="360" w:lineRule="auto"/>
        <w:ind w:right="62"/>
        <w:rPr>
          <w:rFonts w:cs="Times New Roman"/>
        </w:rPr>
      </w:pPr>
    </w:p>
    <w:p w14:paraId="24C6A4DB" w14:textId="77777777" w:rsidR="00B0039F" w:rsidRDefault="00B0039F" w:rsidP="00ED00D5">
      <w:pPr>
        <w:spacing w:line="360" w:lineRule="auto"/>
        <w:ind w:right="62"/>
        <w:rPr>
          <w:rFonts w:cs="Times New Roman"/>
        </w:rPr>
      </w:pPr>
    </w:p>
    <w:p w14:paraId="03A3E6CF" w14:textId="77777777" w:rsidR="00385C67" w:rsidRDefault="00385C67" w:rsidP="00ED00D5">
      <w:pPr>
        <w:spacing w:line="360" w:lineRule="auto"/>
        <w:ind w:right="62"/>
        <w:rPr>
          <w:rFonts w:cs="Times New Roman"/>
        </w:rPr>
      </w:pPr>
    </w:p>
    <w:sectPr w:rsidR="00385C67" w:rsidSect="007E4BAB">
      <w:headerReference w:type="default" r:id="rId8"/>
      <w:footerReference w:type="default" r:id="rId9"/>
      <w:pgSz w:w="11906" w:h="16838"/>
      <w:pgMar w:top="1592" w:right="1139" w:bottom="1134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B2B3" w14:textId="77777777" w:rsidR="0039669E" w:rsidRDefault="0039669E">
      <w:r>
        <w:separator/>
      </w:r>
    </w:p>
  </w:endnote>
  <w:endnote w:type="continuationSeparator" w:id="0">
    <w:p w14:paraId="2BED1104" w14:textId="77777777" w:rsidR="0039669E" w:rsidRDefault="0039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D5E5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BA38A3C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1BA1" w14:textId="77777777" w:rsidR="0039669E" w:rsidRDefault="0039669E">
      <w:r>
        <w:rPr>
          <w:color w:val="000000"/>
        </w:rPr>
        <w:separator/>
      </w:r>
    </w:p>
  </w:footnote>
  <w:footnote w:type="continuationSeparator" w:id="0">
    <w:p w14:paraId="3BB1E668" w14:textId="77777777" w:rsidR="0039669E" w:rsidRDefault="0039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B024" w14:textId="54E341AD" w:rsidR="0088090D" w:rsidRDefault="00BD796E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FB9C346" wp14:editId="7E583254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801961">
    <w:abstractNumId w:val="7"/>
  </w:num>
  <w:num w:numId="2" w16cid:durableId="858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405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312260">
    <w:abstractNumId w:val="3"/>
  </w:num>
  <w:num w:numId="5" w16cid:durableId="99182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602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013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595501">
    <w:abstractNumId w:val="0"/>
  </w:num>
  <w:num w:numId="9" w16cid:durableId="1489439003">
    <w:abstractNumId w:val="4"/>
  </w:num>
  <w:num w:numId="10" w16cid:durableId="2060353237">
    <w:abstractNumId w:val="2"/>
  </w:num>
  <w:num w:numId="11" w16cid:durableId="204760558">
    <w:abstractNumId w:val="8"/>
  </w:num>
  <w:num w:numId="12" w16cid:durableId="416439689">
    <w:abstractNumId w:val="5"/>
  </w:num>
  <w:num w:numId="13" w16cid:durableId="306477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357E"/>
    <w:rsid w:val="00023A86"/>
    <w:rsid w:val="00023BC1"/>
    <w:rsid w:val="00024216"/>
    <w:rsid w:val="00024246"/>
    <w:rsid w:val="000242FA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1314"/>
    <w:rsid w:val="0004537F"/>
    <w:rsid w:val="00050E16"/>
    <w:rsid w:val="00052F6E"/>
    <w:rsid w:val="0005304A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2F4"/>
    <w:rsid w:val="000C3AF3"/>
    <w:rsid w:val="000C3ECE"/>
    <w:rsid w:val="000C464A"/>
    <w:rsid w:val="000C4998"/>
    <w:rsid w:val="000C7E48"/>
    <w:rsid w:val="000D02C9"/>
    <w:rsid w:val="000D0557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40B41"/>
    <w:rsid w:val="00145558"/>
    <w:rsid w:val="00161936"/>
    <w:rsid w:val="00164A56"/>
    <w:rsid w:val="001672CE"/>
    <w:rsid w:val="0017112B"/>
    <w:rsid w:val="00182BAA"/>
    <w:rsid w:val="00183F64"/>
    <w:rsid w:val="001904F5"/>
    <w:rsid w:val="00191528"/>
    <w:rsid w:val="001A6D9A"/>
    <w:rsid w:val="001B2BA8"/>
    <w:rsid w:val="001B2C85"/>
    <w:rsid w:val="001B3FF6"/>
    <w:rsid w:val="001B5775"/>
    <w:rsid w:val="001B77CB"/>
    <w:rsid w:val="001C2497"/>
    <w:rsid w:val="001C2DA6"/>
    <w:rsid w:val="001C4DFE"/>
    <w:rsid w:val="001C5483"/>
    <w:rsid w:val="001C6833"/>
    <w:rsid w:val="001D5BDB"/>
    <w:rsid w:val="001D6EB2"/>
    <w:rsid w:val="001E3ACB"/>
    <w:rsid w:val="001E3E37"/>
    <w:rsid w:val="001E445D"/>
    <w:rsid w:val="001E7E67"/>
    <w:rsid w:val="001F486E"/>
    <w:rsid w:val="001F5ED8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254F"/>
    <w:rsid w:val="002B3B4D"/>
    <w:rsid w:val="002B4C98"/>
    <w:rsid w:val="002B540B"/>
    <w:rsid w:val="002C6489"/>
    <w:rsid w:val="002C775F"/>
    <w:rsid w:val="002C7F30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2C94"/>
    <w:rsid w:val="003332D1"/>
    <w:rsid w:val="00333847"/>
    <w:rsid w:val="00334D60"/>
    <w:rsid w:val="0033654F"/>
    <w:rsid w:val="0034561D"/>
    <w:rsid w:val="00345A91"/>
    <w:rsid w:val="00351155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5C67"/>
    <w:rsid w:val="003863EC"/>
    <w:rsid w:val="0038793B"/>
    <w:rsid w:val="003923BB"/>
    <w:rsid w:val="0039669E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2235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889"/>
    <w:rsid w:val="0045242D"/>
    <w:rsid w:val="0045419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2011"/>
    <w:rsid w:val="004C4759"/>
    <w:rsid w:val="004C72CE"/>
    <w:rsid w:val="004D02F1"/>
    <w:rsid w:val="004D1748"/>
    <w:rsid w:val="004D3872"/>
    <w:rsid w:val="004D4728"/>
    <w:rsid w:val="004E2305"/>
    <w:rsid w:val="004E2F86"/>
    <w:rsid w:val="004E6852"/>
    <w:rsid w:val="004F0AC3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429"/>
    <w:rsid w:val="005261F1"/>
    <w:rsid w:val="00530147"/>
    <w:rsid w:val="00531114"/>
    <w:rsid w:val="00531999"/>
    <w:rsid w:val="005328E5"/>
    <w:rsid w:val="00532A10"/>
    <w:rsid w:val="00542A74"/>
    <w:rsid w:val="0055010B"/>
    <w:rsid w:val="00554FF6"/>
    <w:rsid w:val="005569F2"/>
    <w:rsid w:val="00560EC6"/>
    <w:rsid w:val="00561701"/>
    <w:rsid w:val="005671A8"/>
    <w:rsid w:val="0057134E"/>
    <w:rsid w:val="0057335C"/>
    <w:rsid w:val="0058148E"/>
    <w:rsid w:val="00583A85"/>
    <w:rsid w:val="00587FD9"/>
    <w:rsid w:val="005908CC"/>
    <w:rsid w:val="00594B73"/>
    <w:rsid w:val="00596628"/>
    <w:rsid w:val="00596845"/>
    <w:rsid w:val="005A10D6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5C6B"/>
    <w:rsid w:val="00616743"/>
    <w:rsid w:val="00616DDD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A4F04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1022"/>
    <w:rsid w:val="006F18E4"/>
    <w:rsid w:val="006F59AA"/>
    <w:rsid w:val="007003DE"/>
    <w:rsid w:val="007066E3"/>
    <w:rsid w:val="00707381"/>
    <w:rsid w:val="00714BE4"/>
    <w:rsid w:val="007164FF"/>
    <w:rsid w:val="00717FAE"/>
    <w:rsid w:val="00723B9C"/>
    <w:rsid w:val="00726DC4"/>
    <w:rsid w:val="007328F2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1CD9"/>
    <w:rsid w:val="0079519E"/>
    <w:rsid w:val="007A1D4F"/>
    <w:rsid w:val="007A4296"/>
    <w:rsid w:val="007B51F2"/>
    <w:rsid w:val="007B721A"/>
    <w:rsid w:val="007B77A4"/>
    <w:rsid w:val="007B7D95"/>
    <w:rsid w:val="007B7E09"/>
    <w:rsid w:val="007C05B2"/>
    <w:rsid w:val="007C3B19"/>
    <w:rsid w:val="007C3CFB"/>
    <w:rsid w:val="007C448B"/>
    <w:rsid w:val="007D40B3"/>
    <w:rsid w:val="007D609C"/>
    <w:rsid w:val="007E4BAB"/>
    <w:rsid w:val="007E70CB"/>
    <w:rsid w:val="007F1500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40079"/>
    <w:rsid w:val="00841F17"/>
    <w:rsid w:val="008515BD"/>
    <w:rsid w:val="00851F73"/>
    <w:rsid w:val="008579C6"/>
    <w:rsid w:val="00860983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87A73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8F359B"/>
    <w:rsid w:val="009029FE"/>
    <w:rsid w:val="00903F6B"/>
    <w:rsid w:val="009108F6"/>
    <w:rsid w:val="00915FB8"/>
    <w:rsid w:val="009211F3"/>
    <w:rsid w:val="009214A4"/>
    <w:rsid w:val="00922A0C"/>
    <w:rsid w:val="00925A54"/>
    <w:rsid w:val="00927D49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7719"/>
    <w:rsid w:val="009834F1"/>
    <w:rsid w:val="00993573"/>
    <w:rsid w:val="00995E08"/>
    <w:rsid w:val="00996E4E"/>
    <w:rsid w:val="00997095"/>
    <w:rsid w:val="00997893"/>
    <w:rsid w:val="009A249C"/>
    <w:rsid w:val="009A27C3"/>
    <w:rsid w:val="009A3606"/>
    <w:rsid w:val="009B0A0B"/>
    <w:rsid w:val="009B17F2"/>
    <w:rsid w:val="009B2604"/>
    <w:rsid w:val="009C2A97"/>
    <w:rsid w:val="009C5A9A"/>
    <w:rsid w:val="009C62A5"/>
    <w:rsid w:val="009C7488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8C2"/>
    <w:rsid w:val="00A26A28"/>
    <w:rsid w:val="00A2770F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B3087"/>
    <w:rsid w:val="00AB5BA2"/>
    <w:rsid w:val="00AC0587"/>
    <w:rsid w:val="00AC6537"/>
    <w:rsid w:val="00AC68AE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039F"/>
    <w:rsid w:val="00B04872"/>
    <w:rsid w:val="00B05B33"/>
    <w:rsid w:val="00B05C16"/>
    <w:rsid w:val="00B12647"/>
    <w:rsid w:val="00B12BD4"/>
    <w:rsid w:val="00B158AA"/>
    <w:rsid w:val="00B24FAA"/>
    <w:rsid w:val="00B25583"/>
    <w:rsid w:val="00B278FD"/>
    <w:rsid w:val="00B33B3D"/>
    <w:rsid w:val="00B35B96"/>
    <w:rsid w:val="00B361E9"/>
    <w:rsid w:val="00B4380F"/>
    <w:rsid w:val="00B43BD3"/>
    <w:rsid w:val="00B440A9"/>
    <w:rsid w:val="00B452D1"/>
    <w:rsid w:val="00B460F1"/>
    <w:rsid w:val="00B47AA6"/>
    <w:rsid w:val="00B5095B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D796E"/>
    <w:rsid w:val="00BE1F40"/>
    <w:rsid w:val="00BE5AF4"/>
    <w:rsid w:val="00BE6F8C"/>
    <w:rsid w:val="00BF0975"/>
    <w:rsid w:val="00BF449E"/>
    <w:rsid w:val="00BF480F"/>
    <w:rsid w:val="00BF4DC4"/>
    <w:rsid w:val="00C0342E"/>
    <w:rsid w:val="00C15E7F"/>
    <w:rsid w:val="00C165AD"/>
    <w:rsid w:val="00C169EA"/>
    <w:rsid w:val="00C24B9D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42C8"/>
    <w:rsid w:val="00D05783"/>
    <w:rsid w:val="00D10B41"/>
    <w:rsid w:val="00D113CA"/>
    <w:rsid w:val="00D118AE"/>
    <w:rsid w:val="00D12E65"/>
    <w:rsid w:val="00D159DD"/>
    <w:rsid w:val="00D17122"/>
    <w:rsid w:val="00D21A5B"/>
    <w:rsid w:val="00D22B7C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FD"/>
    <w:rsid w:val="00D607A9"/>
    <w:rsid w:val="00D60E77"/>
    <w:rsid w:val="00D66BB6"/>
    <w:rsid w:val="00D67E1F"/>
    <w:rsid w:val="00D70F8C"/>
    <w:rsid w:val="00D73DD2"/>
    <w:rsid w:val="00D756A8"/>
    <w:rsid w:val="00D77236"/>
    <w:rsid w:val="00D7756B"/>
    <w:rsid w:val="00D86697"/>
    <w:rsid w:val="00D87DBB"/>
    <w:rsid w:val="00D932A6"/>
    <w:rsid w:val="00D93614"/>
    <w:rsid w:val="00D95202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044F"/>
    <w:rsid w:val="00DD1533"/>
    <w:rsid w:val="00DD3B0B"/>
    <w:rsid w:val="00DD596E"/>
    <w:rsid w:val="00DD67B1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0D5"/>
    <w:rsid w:val="00ED0A5A"/>
    <w:rsid w:val="00ED2F4B"/>
    <w:rsid w:val="00ED3058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EF68FC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1EBD"/>
    <w:rsid w:val="00F74A06"/>
    <w:rsid w:val="00F75D83"/>
    <w:rsid w:val="00F80F68"/>
    <w:rsid w:val="00F8415C"/>
    <w:rsid w:val="00F93A31"/>
    <w:rsid w:val="00F94585"/>
    <w:rsid w:val="00F9580C"/>
    <w:rsid w:val="00F96E86"/>
    <w:rsid w:val="00FA096C"/>
    <w:rsid w:val="00FA3198"/>
    <w:rsid w:val="00FA4B9F"/>
    <w:rsid w:val="00FA6F3A"/>
    <w:rsid w:val="00FB04AC"/>
    <w:rsid w:val="00FB0535"/>
    <w:rsid w:val="00FB2B91"/>
    <w:rsid w:val="00FB6AB6"/>
    <w:rsid w:val="00FC2B77"/>
    <w:rsid w:val="00FC4B9B"/>
    <w:rsid w:val="00FD066D"/>
    <w:rsid w:val="00FD4143"/>
    <w:rsid w:val="00FD63B8"/>
    <w:rsid w:val="00FE1CAE"/>
    <w:rsid w:val="00FE2CB2"/>
    <w:rsid w:val="00FE788B"/>
    <w:rsid w:val="00FF2F60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00954"/>
  <w15:chartTrackingRefBased/>
  <w15:docId w15:val="{9FCD0A93-5579-4BD4-93A6-8565448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22</cp:revision>
  <cp:lastPrinted>2023-05-18T10:20:00Z</cp:lastPrinted>
  <dcterms:created xsi:type="dcterms:W3CDTF">2022-12-14T12:21:00Z</dcterms:created>
  <dcterms:modified xsi:type="dcterms:W3CDTF">2023-05-18T10:20:00Z</dcterms:modified>
</cp:coreProperties>
</file>