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67168F7F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4229CD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4229CD" w:rsidRPr="004229CD">
        <w:rPr>
          <w:rFonts w:ascii="Arial" w:hAnsi="Arial" w:cs="Arial"/>
          <w:bCs/>
          <w:color w:val="FF0000"/>
          <w:sz w:val="20"/>
          <w:szCs w:val="20"/>
        </w:rPr>
        <w:t xml:space="preserve"> (załączyć do oferty</w:t>
      </w:r>
      <w:r w:rsidR="004229CD">
        <w:rPr>
          <w:rFonts w:ascii="Arial" w:hAnsi="Arial" w:cs="Arial"/>
          <w:bCs/>
          <w:color w:val="FF0000"/>
          <w:sz w:val="20"/>
          <w:szCs w:val="20"/>
        </w:rPr>
        <w:t xml:space="preserve"> – jeśli dotyczy)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</w:t>
      </w:r>
      <w:r w:rsidR="004229CD">
        <w:rPr>
          <w:rFonts w:ascii="Arial" w:hAnsi="Arial" w:cs="Arial"/>
          <w:b/>
          <w:sz w:val="20"/>
          <w:szCs w:val="20"/>
        </w:rPr>
        <w:t xml:space="preserve"> </w:t>
      </w:r>
      <w:r w:rsidR="00895932">
        <w:rPr>
          <w:rFonts w:ascii="Arial" w:hAnsi="Arial" w:cs="Arial"/>
          <w:b/>
          <w:sz w:val="20"/>
          <w:szCs w:val="20"/>
        </w:rPr>
        <w:t xml:space="preserve">   </w:t>
      </w:r>
      <w:r w:rsidR="00D23690">
        <w:rPr>
          <w:rFonts w:ascii="Arial" w:hAnsi="Arial" w:cs="Arial"/>
          <w:b/>
          <w:sz w:val="20"/>
          <w:szCs w:val="20"/>
        </w:rPr>
        <w:t xml:space="preserve">  </w:t>
      </w:r>
      <w:r w:rsidR="004229CD">
        <w:rPr>
          <w:rFonts w:ascii="Arial" w:hAnsi="Arial" w:cs="Arial"/>
          <w:b/>
          <w:sz w:val="20"/>
          <w:szCs w:val="20"/>
        </w:rPr>
        <w:t>15</w:t>
      </w:r>
      <w:r w:rsidR="00A96960">
        <w:rPr>
          <w:rFonts w:ascii="Arial" w:hAnsi="Arial" w:cs="Arial"/>
          <w:b/>
          <w:sz w:val="20"/>
          <w:szCs w:val="20"/>
        </w:rPr>
        <w:t>A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2A5FB9FA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C8A">
        <w:rPr>
          <w:rFonts w:ascii="Arial" w:hAnsi="Arial" w:cs="Arial"/>
          <w:sz w:val="20"/>
          <w:szCs w:val="20"/>
        </w:rPr>
        <w:t>2</w:t>
      </w:r>
      <w:r w:rsidRPr="00A00744">
        <w:rPr>
          <w:rFonts w:ascii="Arial" w:hAnsi="Arial" w:cs="Arial"/>
          <w:sz w:val="20"/>
          <w:szCs w:val="20"/>
        </w:rPr>
        <w:t>r. poz. 1</w:t>
      </w:r>
      <w:r w:rsidR="00BC6C8A">
        <w:rPr>
          <w:rFonts w:ascii="Arial" w:hAnsi="Arial" w:cs="Arial"/>
          <w:sz w:val="20"/>
          <w:szCs w:val="20"/>
        </w:rPr>
        <w:t>710</w:t>
      </w:r>
      <w:r w:rsidRPr="00A0074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00744">
        <w:rPr>
          <w:rFonts w:ascii="Arial" w:hAnsi="Arial" w:cs="Arial"/>
          <w:sz w:val="20"/>
          <w:szCs w:val="20"/>
        </w:rPr>
        <w:t>późn</w:t>
      </w:r>
      <w:proofErr w:type="spellEnd"/>
      <w:r w:rsidRPr="00A00744">
        <w:rPr>
          <w:rFonts w:ascii="Arial" w:hAnsi="Arial" w:cs="Arial"/>
          <w:sz w:val="20"/>
          <w:szCs w:val="20"/>
        </w:rPr>
        <w:t>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6D209737" w:rsidR="00A00744" w:rsidRPr="00A00744" w:rsidRDefault="00110707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229CD" w:rsidRPr="004229CD">
        <w:rPr>
          <w:rFonts w:ascii="Arial" w:eastAsia="Times New Roman" w:hAnsi="Arial" w:cs="Arial"/>
          <w:b/>
          <w:sz w:val="20"/>
          <w:szCs w:val="20"/>
          <w:lang w:eastAsia="pl-PL"/>
        </w:rPr>
        <w:t>Dzierżawa bielizny szpitalnej z wdrożeniem technologii RFID wraz ze świadczeniem kompleksowej usługi pralniczej przez okres 12 miesięcy</w:t>
      </w:r>
      <w:r w:rsidR="00A969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</w:t>
      </w:r>
      <w:r w:rsidR="00A96960">
        <w:rPr>
          <w:rFonts w:ascii="Arial" w:hAnsi="Arial" w:cs="Arial"/>
          <w:b/>
          <w:color w:val="FF0000"/>
          <w:sz w:val="20"/>
          <w:szCs w:val="20"/>
        </w:rPr>
        <w:t>postępowanie powtórzone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229CD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9696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707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229C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96960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30</cp:revision>
  <cp:lastPrinted>2023-01-13T08:18:00Z</cp:lastPrinted>
  <dcterms:created xsi:type="dcterms:W3CDTF">2021-01-08T16:51:00Z</dcterms:created>
  <dcterms:modified xsi:type="dcterms:W3CDTF">2023-07-25T08:03:00Z</dcterms:modified>
</cp:coreProperties>
</file>