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D" w:rsidRPr="00DE261D" w:rsidRDefault="00DE261D" w:rsidP="00DE261D">
      <w:pPr>
        <w:spacing w:line="360" w:lineRule="auto"/>
        <w:jc w:val="center"/>
        <w:rPr>
          <w:rFonts w:ascii="Times New Roman" w:hAnsi="Times New Roman" w:cs="Times New Roman"/>
          <w:color w:val="000000" w:themeColor="text1"/>
        </w:rPr>
      </w:pPr>
      <w:r w:rsidRPr="00DE261D">
        <w:rPr>
          <w:rFonts w:ascii="Times New Roman" w:hAnsi="Times New Roman" w:cs="Times New Roman"/>
          <w:b/>
          <w:color w:val="000000" w:themeColor="text1"/>
        </w:rPr>
        <w:t xml:space="preserve">UMOWA NR </w:t>
      </w:r>
      <w:r w:rsidRPr="00DE261D">
        <w:rPr>
          <w:rFonts w:ascii="Times New Roman" w:hAnsi="Times New Roman" w:cs="Times New Roman"/>
          <w:color w:val="000000" w:themeColor="text1"/>
        </w:rPr>
        <w:t>..............................</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Zawarta w dniu ……………………………………… 2022 roku w Poznaniu pomiędzy:</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31. Bazą Lotnictwa Taktycznego, ul. Silniki 1, 61-325 Poznań,</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NIP 777 000 45 75, REGON 632431771</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reprezentowaną przez:</w:t>
      </w: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 - DOWÓDCA</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Zwaną w dalszej części </w:t>
      </w:r>
      <w:r w:rsidRPr="00DE261D">
        <w:rPr>
          <w:rFonts w:ascii="Times New Roman" w:hAnsi="Times New Roman" w:cs="Times New Roman"/>
          <w:b/>
          <w:color w:val="000000" w:themeColor="text1"/>
        </w:rPr>
        <w:t>„Zamawiającym”</w:t>
      </w:r>
      <w:r w:rsidRPr="00DE261D">
        <w:rPr>
          <w:rFonts w:ascii="Times New Roman" w:hAnsi="Times New Roman" w:cs="Times New Roman"/>
          <w:color w:val="000000" w:themeColor="text1"/>
        </w:rPr>
        <w:t>,</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a</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firmą </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z siedzibą …………………………..</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NIP …………………….., REGON ……………,</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reprezentowaną przez:</w:t>
      </w: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Zwaną w dalszej części umowy </w:t>
      </w:r>
      <w:r w:rsidRPr="00DE261D">
        <w:rPr>
          <w:rFonts w:ascii="Times New Roman" w:hAnsi="Times New Roman" w:cs="Times New Roman"/>
          <w:b/>
          <w:color w:val="000000" w:themeColor="text1"/>
        </w:rPr>
        <w:t>„Wykonawcą”</w:t>
      </w:r>
      <w:r w:rsidRPr="00DE261D">
        <w:rPr>
          <w:rFonts w:ascii="Times New Roman" w:hAnsi="Times New Roman" w:cs="Times New Roman"/>
          <w:color w:val="000000" w:themeColor="text1"/>
        </w:rPr>
        <w:t>.</w:t>
      </w:r>
    </w:p>
    <w:p w:rsidR="00DE261D" w:rsidRPr="00DE261D" w:rsidRDefault="00DE261D" w:rsidP="00DE261D">
      <w:pPr>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Strony zgodnie stanowią, że:</w:t>
      </w:r>
    </w:p>
    <w:p w:rsidR="00DE261D" w:rsidRDefault="00DE261D" w:rsidP="00DE261D">
      <w:pPr>
        <w:spacing w:line="240" w:lineRule="auto"/>
        <w:jc w:val="center"/>
        <w:rPr>
          <w:rFonts w:ascii="Times New Roman" w:hAnsi="Times New Roman" w:cs="Times New Roman"/>
          <w:b/>
          <w:color w:val="000000" w:themeColor="text1"/>
        </w:rPr>
      </w:pPr>
    </w:p>
    <w:p w:rsidR="00DE261D" w:rsidRPr="00DE261D" w:rsidRDefault="00DE261D" w:rsidP="00DE261D">
      <w:pPr>
        <w:spacing w:line="240" w:lineRule="auto"/>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1. PRZEDMIOT UMOWY</w:t>
      </w:r>
    </w:p>
    <w:p w:rsidR="00DE261D" w:rsidRPr="00DE261D" w:rsidRDefault="00DE261D" w:rsidP="00DE261D">
      <w:pPr>
        <w:pStyle w:val="Akapitzlist"/>
        <w:numPr>
          <w:ilvl w:val="0"/>
          <w:numId w:val="1"/>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kern w:val="1"/>
          <w:lang w:eastAsia="zh-CN"/>
        </w:rPr>
        <w:t xml:space="preserve">Przedmiotem umowy jest </w:t>
      </w:r>
      <w:r w:rsidRPr="00DE261D">
        <w:rPr>
          <w:rFonts w:ascii="Times New Roman" w:hAnsi="Times New Roman" w:cs="Times New Roman"/>
          <w:b/>
          <w:color w:val="000000" w:themeColor="text1"/>
          <w:kern w:val="1"/>
          <w:lang w:eastAsia="zh-CN"/>
        </w:rPr>
        <w:t>dostawa tekstyliów dla OSSP Kiekrz</w:t>
      </w:r>
      <w:r w:rsidRPr="00DE261D">
        <w:rPr>
          <w:rFonts w:ascii="Times New Roman" w:hAnsi="Times New Roman" w:cs="Times New Roman"/>
          <w:color w:val="000000" w:themeColor="text1"/>
          <w:kern w:val="1"/>
          <w:lang w:eastAsia="zh-CN"/>
        </w:rPr>
        <w:t xml:space="preserve"> zgodnie z ofertą z dn. ………………………. r. </w:t>
      </w:r>
    </w:p>
    <w:p w:rsidR="00DE261D" w:rsidRPr="00DE261D" w:rsidRDefault="00DE261D" w:rsidP="00DE261D">
      <w:pPr>
        <w:pStyle w:val="Akapitzlist"/>
        <w:numPr>
          <w:ilvl w:val="0"/>
          <w:numId w:val="1"/>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Wykonawca zobowiązuje się dostarczyć i przenieść na Zamawiającego własność przedmiotu umowy, wymienionego w ust. 1, a Zamawiający zobowiązuje się go odebrać i zapłacić Wykonawcy cenę za jego dostarczenie w wysokości określonej w § 2 ust. 1 zgodnie z ofertą Wykonawcy.</w:t>
      </w:r>
    </w:p>
    <w:p w:rsidR="00DE261D" w:rsidRDefault="00DE261D" w:rsidP="00DE261D">
      <w:pPr>
        <w:spacing w:line="240" w:lineRule="auto"/>
        <w:jc w:val="center"/>
        <w:rPr>
          <w:rFonts w:ascii="Times New Roman" w:hAnsi="Times New Roman" w:cs="Times New Roman"/>
          <w:b/>
          <w:color w:val="000000" w:themeColor="text1"/>
        </w:rPr>
      </w:pPr>
    </w:p>
    <w:p w:rsidR="00DE261D" w:rsidRPr="00DE261D" w:rsidRDefault="00DE261D" w:rsidP="00DE261D">
      <w:pPr>
        <w:spacing w:line="240" w:lineRule="auto"/>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2. WARTOŚĆ UMOWY</w:t>
      </w:r>
    </w:p>
    <w:p w:rsidR="00DE261D" w:rsidRPr="00DE261D" w:rsidRDefault="00DE261D" w:rsidP="00DE261D">
      <w:pPr>
        <w:pStyle w:val="Akapitzlist"/>
        <w:numPr>
          <w:ilvl w:val="0"/>
          <w:numId w:val="2"/>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Strony ustalają, że łączna wartość wynagrodzenia za wykonanie całości przedmiotu umowy wynosi:</w:t>
      </w:r>
    </w:p>
    <w:p w:rsidR="00DE261D" w:rsidRPr="00DE261D" w:rsidRDefault="00DE261D" w:rsidP="00DE261D">
      <w:pPr>
        <w:tabs>
          <w:tab w:val="left" w:pos="284"/>
        </w:tabs>
        <w:spacing w:line="240" w:lineRule="auto"/>
        <w:ind w:left="426" w:hanging="142"/>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Brutto </w:t>
      </w:r>
      <w:r w:rsidRPr="00DE261D">
        <w:rPr>
          <w:rFonts w:ascii="Times New Roman" w:hAnsi="Times New Roman" w:cs="Times New Roman"/>
          <w:b/>
          <w:bCs/>
          <w:color w:val="000000" w:themeColor="text1"/>
        </w:rPr>
        <w:t xml:space="preserve">………..  </w:t>
      </w:r>
      <w:r w:rsidRPr="00DE261D">
        <w:rPr>
          <w:rFonts w:ascii="Times New Roman" w:hAnsi="Times New Roman" w:cs="Times New Roman"/>
          <w:color w:val="000000" w:themeColor="text1"/>
        </w:rPr>
        <w:t xml:space="preserve">zł (słownie: . ……. ………. zł </w:t>
      </w:r>
      <w:r w:rsidRPr="00DE261D">
        <w:rPr>
          <w:rFonts w:ascii="Times New Roman" w:hAnsi="Times New Roman" w:cs="Times New Roman"/>
          <w:color w:val="000000" w:themeColor="text1"/>
          <w:vertAlign w:val="superscript"/>
        </w:rPr>
        <w:t>00</w:t>
      </w:r>
      <w:r w:rsidRPr="00DE261D">
        <w:rPr>
          <w:rFonts w:ascii="Times New Roman" w:hAnsi="Times New Roman" w:cs="Times New Roman"/>
          <w:color w:val="000000" w:themeColor="text1"/>
        </w:rPr>
        <w:t>/</w:t>
      </w:r>
      <w:r w:rsidRPr="00DE261D">
        <w:rPr>
          <w:rFonts w:ascii="Times New Roman" w:hAnsi="Times New Roman" w:cs="Times New Roman"/>
          <w:color w:val="000000" w:themeColor="text1"/>
          <w:vertAlign w:val="subscript"/>
        </w:rPr>
        <w:t>100</w:t>
      </w:r>
      <w:r w:rsidRPr="00DE261D">
        <w:rPr>
          <w:rFonts w:ascii="Times New Roman" w:hAnsi="Times New Roman" w:cs="Times New Roman"/>
          <w:color w:val="000000" w:themeColor="text1"/>
        </w:rPr>
        <w:t>);</w:t>
      </w:r>
    </w:p>
    <w:p w:rsidR="00DE261D" w:rsidRPr="00DE261D" w:rsidRDefault="00DE261D" w:rsidP="00DE261D">
      <w:pPr>
        <w:tabs>
          <w:tab w:val="left" w:pos="284"/>
        </w:tabs>
        <w:spacing w:line="240" w:lineRule="auto"/>
        <w:ind w:left="426" w:hanging="142"/>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Netto </w:t>
      </w:r>
      <w:r w:rsidRPr="00DE261D">
        <w:rPr>
          <w:rFonts w:ascii="Times New Roman" w:hAnsi="Times New Roman" w:cs="Times New Roman"/>
          <w:b/>
          <w:bCs/>
          <w:color w:val="000000" w:themeColor="text1"/>
        </w:rPr>
        <w:t xml:space="preserve">………….. </w:t>
      </w:r>
      <w:r w:rsidRPr="00DE261D">
        <w:rPr>
          <w:rFonts w:ascii="Times New Roman" w:hAnsi="Times New Roman" w:cs="Times New Roman"/>
          <w:color w:val="000000" w:themeColor="text1"/>
        </w:rPr>
        <w:t xml:space="preserve">zł (słownie: …………… zł </w:t>
      </w:r>
      <w:r w:rsidRPr="00DE261D">
        <w:rPr>
          <w:rFonts w:ascii="Times New Roman" w:hAnsi="Times New Roman" w:cs="Times New Roman"/>
          <w:color w:val="000000" w:themeColor="text1"/>
          <w:vertAlign w:val="superscript"/>
        </w:rPr>
        <w:t>00</w:t>
      </w:r>
      <w:r w:rsidRPr="00DE261D">
        <w:rPr>
          <w:rFonts w:ascii="Times New Roman" w:hAnsi="Times New Roman" w:cs="Times New Roman"/>
          <w:color w:val="000000" w:themeColor="text1"/>
        </w:rPr>
        <w:t>/</w:t>
      </w:r>
      <w:r w:rsidRPr="00DE261D">
        <w:rPr>
          <w:rFonts w:ascii="Times New Roman" w:hAnsi="Times New Roman" w:cs="Times New Roman"/>
          <w:color w:val="000000" w:themeColor="text1"/>
          <w:vertAlign w:val="subscript"/>
        </w:rPr>
        <w:t>100</w:t>
      </w:r>
      <w:r w:rsidRPr="00DE261D">
        <w:rPr>
          <w:rFonts w:ascii="Times New Roman" w:hAnsi="Times New Roman" w:cs="Times New Roman"/>
          <w:color w:val="000000" w:themeColor="text1"/>
        </w:rPr>
        <w:t>);</w:t>
      </w:r>
    </w:p>
    <w:p w:rsidR="00DE261D" w:rsidRPr="00DE261D" w:rsidRDefault="00DE261D" w:rsidP="00DE261D">
      <w:pPr>
        <w:tabs>
          <w:tab w:val="left" w:pos="284"/>
        </w:tabs>
        <w:spacing w:line="240" w:lineRule="auto"/>
        <w:ind w:left="426" w:hanging="142"/>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VAT </w:t>
      </w:r>
      <w:r w:rsidRPr="00DE261D">
        <w:rPr>
          <w:rFonts w:ascii="Times New Roman" w:hAnsi="Times New Roman" w:cs="Times New Roman"/>
          <w:b/>
          <w:bCs/>
          <w:color w:val="000000" w:themeColor="text1"/>
        </w:rPr>
        <w:t>…………</w:t>
      </w:r>
      <w:r w:rsidRPr="00DE261D">
        <w:rPr>
          <w:rFonts w:ascii="Times New Roman" w:hAnsi="Times New Roman" w:cs="Times New Roman"/>
          <w:color w:val="000000" w:themeColor="text1"/>
        </w:rPr>
        <w:t xml:space="preserve"> kwota …………zł (słownie: ……………. zł </w:t>
      </w:r>
      <w:r w:rsidRPr="00DE261D">
        <w:rPr>
          <w:rFonts w:ascii="Times New Roman" w:hAnsi="Times New Roman" w:cs="Times New Roman"/>
          <w:color w:val="000000" w:themeColor="text1"/>
          <w:vertAlign w:val="superscript"/>
        </w:rPr>
        <w:t>00</w:t>
      </w:r>
      <w:r w:rsidRPr="00DE261D">
        <w:rPr>
          <w:rFonts w:ascii="Times New Roman" w:hAnsi="Times New Roman" w:cs="Times New Roman"/>
          <w:color w:val="000000" w:themeColor="text1"/>
        </w:rPr>
        <w:t>/</w:t>
      </w:r>
      <w:r w:rsidRPr="00DE261D">
        <w:rPr>
          <w:rFonts w:ascii="Times New Roman" w:hAnsi="Times New Roman" w:cs="Times New Roman"/>
          <w:color w:val="000000" w:themeColor="text1"/>
          <w:vertAlign w:val="subscript"/>
        </w:rPr>
        <w:t>100</w:t>
      </w:r>
      <w:r w:rsidRPr="00DE261D">
        <w:rPr>
          <w:rFonts w:ascii="Times New Roman" w:hAnsi="Times New Roman" w:cs="Times New Roman"/>
          <w:color w:val="000000" w:themeColor="text1"/>
        </w:rPr>
        <w:t>).</w:t>
      </w:r>
    </w:p>
    <w:p w:rsidR="00DE261D" w:rsidRPr="00DE261D" w:rsidRDefault="00DE261D" w:rsidP="00DE261D">
      <w:pPr>
        <w:pStyle w:val="Akapitzlist"/>
        <w:numPr>
          <w:ilvl w:val="0"/>
          <w:numId w:val="2"/>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Wynagrodzenie powyżej wskazane obejmuje całość poniesionych przez Wykonawcę kosztów związanych z realizacją przedmiotu umowy.</w:t>
      </w:r>
    </w:p>
    <w:p w:rsidR="00DE261D" w:rsidRPr="00DE261D" w:rsidRDefault="00DE261D" w:rsidP="00DE261D">
      <w:pPr>
        <w:pStyle w:val="Akapitzlist"/>
        <w:numPr>
          <w:ilvl w:val="0"/>
          <w:numId w:val="2"/>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Podczas realizacji umowy ceny netto pozostają stałe.</w:t>
      </w:r>
    </w:p>
    <w:p w:rsidR="00DE261D" w:rsidRPr="00DE261D" w:rsidRDefault="00DE261D" w:rsidP="00DE261D">
      <w:pPr>
        <w:spacing w:line="240" w:lineRule="auto"/>
        <w:jc w:val="center"/>
        <w:rPr>
          <w:rFonts w:ascii="Times New Roman" w:hAnsi="Times New Roman" w:cs="Times New Roman"/>
          <w:b/>
          <w:color w:val="000000" w:themeColor="text1"/>
        </w:rPr>
      </w:pPr>
    </w:p>
    <w:p w:rsidR="00DE261D" w:rsidRDefault="00DE261D" w:rsidP="00DE261D">
      <w:pPr>
        <w:spacing w:line="240" w:lineRule="auto"/>
        <w:jc w:val="center"/>
        <w:rPr>
          <w:rFonts w:ascii="Times New Roman" w:hAnsi="Times New Roman" w:cs="Times New Roman"/>
          <w:b/>
          <w:color w:val="000000" w:themeColor="text1"/>
        </w:rPr>
      </w:pPr>
    </w:p>
    <w:p w:rsidR="00DE261D" w:rsidRDefault="00DE261D" w:rsidP="00DE261D">
      <w:pPr>
        <w:spacing w:line="240" w:lineRule="auto"/>
        <w:jc w:val="center"/>
        <w:rPr>
          <w:rFonts w:ascii="Times New Roman" w:hAnsi="Times New Roman" w:cs="Times New Roman"/>
          <w:b/>
          <w:color w:val="000000" w:themeColor="text1"/>
        </w:rPr>
      </w:pPr>
    </w:p>
    <w:p w:rsidR="00DE261D" w:rsidRPr="00DE261D" w:rsidRDefault="00DE261D" w:rsidP="00DE261D">
      <w:pPr>
        <w:spacing w:line="240" w:lineRule="auto"/>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lastRenderedPageBreak/>
        <w:t>§ 3. TERMIN WYKONANIA UMOWY</w:t>
      </w:r>
    </w:p>
    <w:p w:rsidR="00DE261D" w:rsidRPr="00DE261D" w:rsidRDefault="00DE261D" w:rsidP="00DE261D">
      <w:pPr>
        <w:pStyle w:val="Nagwek1"/>
        <w:rPr>
          <w:color w:val="000000" w:themeColor="text1"/>
        </w:rPr>
      </w:pPr>
      <w:r w:rsidRPr="00DE261D">
        <w:rPr>
          <w:color w:val="000000" w:themeColor="text1"/>
          <w:sz w:val="22"/>
          <w:szCs w:val="22"/>
        </w:rPr>
        <w:t>Wykonawca zobowiązuje się wykonać przedmiot umowy w terminie  30 dni kalendarzowych od dnia zawarcia w  umowie.</w:t>
      </w:r>
    </w:p>
    <w:p w:rsidR="00DE261D" w:rsidRPr="00DE261D" w:rsidRDefault="00DE261D" w:rsidP="00DE261D">
      <w:pPr>
        <w:spacing w:line="240" w:lineRule="auto"/>
        <w:jc w:val="center"/>
        <w:rPr>
          <w:rFonts w:ascii="Times New Roman" w:hAnsi="Times New Roman" w:cs="Times New Roman"/>
          <w:b/>
          <w:color w:val="000000" w:themeColor="text1"/>
        </w:rPr>
      </w:pPr>
    </w:p>
    <w:p w:rsidR="00DE261D" w:rsidRPr="00DE261D" w:rsidRDefault="00DE261D" w:rsidP="00DE261D">
      <w:pPr>
        <w:spacing w:line="240" w:lineRule="auto"/>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4. GWARANCJA</w:t>
      </w:r>
    </w:p>
    <w:p w:rsidR="00DE261D" w:rsidRPr="00DE261D" w:rsidRDefault="00DE261D" w:rsidP="00DE261D">
      <w:pPr>
        <w:pStyle w:val="Akapitzlist"/>
        <w:numPr>
          <w:ilvl w:val="0"/>
          <w:numId w:val="3"/>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bCs/>
          <w:color w:val="000000" w:themeColor="text1"/>
        </w:rPr>
        <w:t xml:space="preserve">Na przedmiot umowy obowiązywać będzie gwarancja producenta. </w:t>
      </w:r>
      <w:r w:rsidRPr="00DE261D">
        <w:rPr>
          <w:rFonts w:ascii="Times New Roman" w:hAnsi="Times New Roman" w:cs="Times New Roman"/>
          <w:color w:val="000000" w:themeColor="text1"/>
        </w:rPr>
        <w:t xml:space="preserve">Wykonawca zobowiązany </w:t>
      </w:r>
      <w:r w:rsidRPr="00DE261D">
        <w:rPr>
          <w:rFonts w:ascii="Times New Roman" w:hAnsi="Times New Roman" w:cs="Times New Roman"/>
          <w:color w:val="000000" w:themeColor="text1"/>
        </w:rPr>
        <w:br/>
        <w:t xml:space="preserve">jest wydać Zamawiającemu dokumenty gwarancyjne dostarczonych towarów, jeśli takich udzielił producent. Na towary, dla których producent nie określa terminu gwarancji, odpowiedzialność </w:t>
      </w:r>
      <w:r w:rsidRPr="00DE261D">
        <w:rPr>
          <w:rFonts w:ascii="Times New Roman" w:hAnsi="Times New Roman" w:cs="Times New Roman"/>
          <w:color w:val="000000" w:themeColor="text1"/>
        </w:rPr>
        <w:br/>
        <w:t xml:space="preserve">za jakość dostarczonego towaru przejmuje Wykonawca przez okres 24 miesięcy od daty dostawy </w:t>
      </w:r>
      <w:r w:rsidRPr="00DE261D">
        <w:rPr>
          <w:rFonts w:ascii="Times New Roman" w:hAnsi="Times New Roman" w:cs="Times New Roman"/>
          <w:color w:val="000000" w:themeColor="text1"/>
        </w:rPr>
        <w:br/>
        <w:t>do Zamawiającego.</w:t>
      </w:r>
    </w:p>
    <w:p w:rsidR="00DE261D" w:rsidRPr="00DE261D" w:rsidRDefault="00DE261D" w:rsidP="00DE261D">
      <w:pPr>
        <w:pStyle w:val="Akapitzlist"/>
        <w:numPr>
          <w:ilvl w:val="0"/>
          <w:numId w:val="3"/>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przypadku stwierdzenia w okresie gwarancji wad produkcyjnych dostarczonego towaru</w:t>
      </w:r>
      <w:r w:rsidRPr="00DE261D">
        <w:rPr>
          <w:rFonts w:ascii="Times New Roman" w:hAnsi="Times New Roman" w:cs="Times New Roman"/>
          <w:color w:val="000000" w:themeColor="text1"/>
        </w:rPr>
        <w:br/>
        <w:t xml:space="preserve">Zamawiający zawiadamia Wykonawcę o ujawnieniu wady w formie „Protokołu reklamacji”.   </w:t>
      </w:r>
      <w:r w:rsidRPr="00DE261D">
        <w:rPr>
          <w:rFonts w:ascii="Times New Roman" w:hAnsi="Times New Roman" w:cs="Times New Roman"/>
          <w:color w:val="000000" w:themeColor="text1"/>
        </w:rPr>
        <w:br/>
        <w:t>W tym przypadku Wykonawca wymieni towar na nowy, wolny od wad, w terminie 30 dni kalendarzowych od daty otrzymania „Protokołu reklamacji”.</w:t>
      </w:r>
    </w:p>
    <w:p w:rsidR="00DE261D" w:rsidRPr="00DE261D" w:rsidRDefault="00DE261D" w:rsidP="00DE261D">
      <w:pPr>
        <w:pStyle w:val="Akapitzlist"/>
        <w:numPr>
          <w:ilvl w:val="0"/>
          <w:numId w:val="3"/>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WYKONAWCA na własny koszt i odpowiedzialność dokona odbioru wadliwego towaru </w:t>
      </w:r>
      <w:r w:rsidRPr="00DE261D">
        <w:rPr>
          <w:rFonts w:ascii="Times New Roman" w:hAnsi="Times New Roman" w:cs="Times New Roman"/>
          <w:color w:val="000000" w:themeColor="text1"/>
        </w:rPr>
        <w:br/>
        <w:t xml:space="preserve">wraz z „Protokołem reklamacji” (Zał. 2 do umowy), za pokwitowaniem. Koszt dostawy </w:t>
      </w:r>
      <w:r w:rsidRPr="00DE261D">
        <w:rPr>
          <w:rFonts w:ascii="Times New Roman" w:hAnsi="Times New Roman" w:cs="Times New Roman"/>
          <w:color w:val="000000" w:themeColor="text1"/>
        </w:rPr>
        <w:br/>
        <w:t>towaru nowego, wolnego od wad poniesie Wykonawca.</w:t>
      </w:r>
    </w:p>
    <w:p w:rsidR="00DE261D" w:rsidRDefault="00DE261D" w:rsidP="00DE261D">
      <w:pPr>
        <w:jc w:val="center"/>
        <w:rPr>
          <w:rFonts w:ascii="Times New Roman" w:hAnsi="Times New Roman" w:cs="Times New Roman"/>
          <w:b/>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5. SPOSÓB I MIEJSCE DOSTAWY</w:t>
      </w:r>
    </w:p>
    <w:p w:rsidR="00DE261D" w:rsidRPr="00DE261D" w:rsidRDefault="00DE261D" w:rsidP="00DE261D">
      <w:pPr>
        <w:pStyle w:val="Akapitzlist"/>
        <w:numPr>
          <w:ilvl w:val="0"/>
          <w:numId w:val="4"/>
        </w:numPr>
        <w:spacing w:line="276"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Wykonawca zobowiązany jest dostarczyć przedmiot umowy do Zamawiającego na własny koszt </w:t>
      </w:r>
      <w:r w:rsidRPr="00DE261D">
        <w:rPr>
          <w:rFonts w:ascii="Times New Roman" w:hAnsi="Times New Roman" w:cs="Times New Roman"/>
          <w:color w:val="000000" w:themeColor="text1"/>
        </w:rPr>
        <w:br/>
        <w:t xml:space="preserve">i ryzyko. Przekazanie / odbiór przedmiotów odbędzie się w miejscu dostawy wskazanym przez Zamawiającego, w terminie określonym w § 3 w  godzinach od 08.00 do 13.00, od poniedziałku do czwartku oraz w piątek w godzinach od 8.00 do 10.00. Wykonawca zobowiązany jest dostarczyć całość zamówienia w jednym dniu. </w:t>
      </w:r>
    </w:p>
    <w:p w:rsidR="00DE261D" w:rsidRPr="00DE261D" w:rsidRDefault="00DE261D" w:rsidP="00DE261D">
      <w:pPr>
        <w:pStyle w:val="Akapitzlist"/>
        <w:numPr>
          <w:ilvl w:val="0"/>
          <w:numId w:val="4"/>
        </w:numPr>
        <w:spacing w:line="276" w:lineRule="auto"/>
        <w:ind w:left="284" w:hanging="294"/>
        <w:jc w:val="both"/>
        <w:rPr>
          <w:rFonts w:ascii="Times New Roman" w:hAnsi="Times New Roman" w:cs="Times New Roman"/>
          <w:color w:val="000000" w:themeColor="text1"/>
        </w:rPr>
      </w:pPr>
      <w:r w:rsidRPr="00DE261D">
        <w:rPr>
          <w:rFonts w:ascii="Times New Roman" w:hAnsi="Times New Roman" w:cs="Times New Roman"/>
          <w:color w:val="000000" w:themeColor="text1"/>
        </w:rPr>
        <w:t>W sytuacji, gdy kurier firmy dostarczającej towar nie wyrazi zgody na wjazd na teren 31. BLT, lub i</w:t>
      </w:r>
      <w:r w:rsidR="00305168">
        <w:rPr>
          <w:rFonts w:ascii="Times New Roman" w:hAnsi="Times New Roman" w:cs="Times New Roman"/>
          <w:color w:val="000000" w:themeColor="text1"/>
        </w:rPr>
        <w:t>nnego wskazanego przez Zamawiają</w:t>
      </w:r>
      <w:r w:rsidRPr="00DE261D">
        <w:rPr>
          <w:rFonts w:ascii="Times New Roman" w:hAnsi="Times New Roman" w:cs="Times New Roman"/>
          <w:color w:val="000000" w:themeColor="text1"/>
        </w:rPr>
        <w:t>cego miejsca na terenie miasta Poznania i powiatu poznańskiego, a co za tym idzie nie dostarczy przedmiotu zamówienia, Zamawiający uzna dostawę za niezrealizowaną z winy Wykonawcy, co może stanowić podstawę do odstąpienia od umowy.</w:t>
      </w:r>
    </w:p>
    <w:p w:rsidR="00DE261D" w:rsidRPr="00DE261D" w:rsidRDefault="00DE261D" w:rsidP="00DE261D">
      <w:pPr>
        <w:pStyle w:val="Akapitzlist"/>
        <w:numPr>
          <w:ilvl w:val="0"/>
          <w:numId w:val="15"/>
        </w:numPr>
        <w:spacing w:line="240" w:lineRule="auto"/>
        <w:ind w:left="284" w:hanging="294"/>
        <w:jc w:val="both"/>
        <w:rPr>
          <w:rFonts w:ascii="Times New Roman" w:hAnsi="Times New Roman" w:cs="Times New Roman"/>
          <w:color w:val="000000" w:themeColor="text1"/>
        </w:rPr>
      </w:pPr>
      <w:r w:rsidRPr="00DE261D">
        <w:rPr>
          <w:rFonts w:ascii="Times New Roman" w:hAnsi="Times New Roman" w:cs="Times New Roman"/>
          <w:color w:val="000000" w:themeColor="text1"/>
          <w:szCs w:val="24"/>
        </w:rPr>
        <w:t>Wykonawca gwarantuje zgodność asortymentową i ilościową dostawy ze złożonym Zamówieniem.</w:t>
      </w:r>
      <w:r w:rsidRPr="00DE261D">
        <w:rPr>
          <w:rFonts w:ascii="Times New Roman" w:hAnsi="Times New Roman" w:cs="Times New Roman"/>
          <w:color w:val="000000" w:themeColor="text1"/>
        </w:rPr>
        <w:t xml:space="preserve"> Dostarczone przedmioty muszą spełniać wymagania jakościowe określone przez Zamawiającego.</w:t>
      </w:r>
    </w:p>
    <w:p w:rsidR="00DE261D" w:rsidRPr="00DE261D" w:rsidRDefault="00DE261D" w:rsidP="00DE261D">
      <w:pPr>
        <w:pStyle w:val="Akapitzlist"/>
        <w:numPr>
          <w:ilvl w:val="0"/>
          <w:numId w:val="15"/>
        </w:numPr>
        <w:spacing w:line="276" w:lineRule="auto"/>
        <w:ind w:left="284" w:hanging="284"/>
        <w:jc w:val="both"/>
        <w:rPr>
          <w:rFonts w:ascii="Times New Roman" w:hAnsi="Times New Roman" w:cs="Times New Roman"/>
          <w:color w:val="000000" w:themeColor="text1"/>
          <w:sz w:val="20"/>
        </w:rPr>
      </w:pPr>
      <w:r w:rsidRPr="00DE261D">
        <w:rPr>
          <w:rFonts w:ascii="Times New Roman" w:hAnsi="Times New Roman" w:cs="Times New Roman"/>
          <w:color w:val="000000" w:themeColor="text1"/>
        </w:rPr>
        <w:t>Odbiór jakościowy przedmiotu zamówienia nastąpi poprzez weryfikację danych przedstawionych</w:t>
      </w:r>
      <w:r w:rsidRPr="00DE261D">
        <w:rPr>
          <w:rFonts w:ascii="Times New Roman" w:hAnsi="Times New Roman" w:cs="Times New Roman"/>
          <w:color w:val="000000" w:themeColor="text1"/>
        </w:rPr>
        <w:br/>
        <w:t>w formularzach cenowych, Kartach technicznych potwierdzających jakość oferowanych produktów,</w:t>
      </w:r>
    </w:p>
    <w:p w:rsidR="00DE261D" w:rsidRPr="00DE261D" w:rsidRDefault="00DE261D" w:rsidP="00DE261D">
      <w:pPr>
        <w:pStyle w:val="Akapitzlist"/>
        <w:spacing w:line="276" w:lineRule="auto"/>
        <w:ind w:left="284"/>
        <w:jc w:val="both"/>
        <w:rPr>
          <w:rFonts w:ascii="Times New Roman" w:hAnsi="Times New Roman" w:cs="Times New Roman"/>
          <w:color w:val="000000" w:themeColor="text1"/>
        </w:rPr>
      </w:pPr>
      <w:r w:rsidRPr="00DE261D">
        <w:rPr>
          <w:rFonts w:ascii="Times New Roman" w:hAnsi="Times New Roman" w:cs="Times New Roman"/>
          <w:color w:val="000000" w:themeColor="text1"/>
        </w:rPr>
        <w:t>wizualne oględziny dokonane przez pracowników magazynu, służby mundurowej opakowań zapobiegających uszkodzeniu towaru oraz losowo wybranych poszczególnych z dostarczonych przedmiotów.</w:t>
      </w:r>
    </w:p>
    <w:p w:rsidR="00DE261D" w:rsidRPr="00DE261D" w:rsidRDefault="00DE261D" w:rsidP="00DE261D">
      <w:pPr>
        <w:pStyle w:val="Akapitzlist"/>
        <w:numPr>
          <w:ilvl w:val="0"/>
          <w:numId w:val="15"/>
        </w:numPr>
        <w:spacing w:line="276"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przypadku, gdy dostarczony towar (w części lub całości) nie będzie odpowiadał opisowi zawartemu w Formularzu cenowym (zał. nr 1 do umowy) lub Karcie technicznej potwierdzającej jakość oferowanych produktów Zamawiający odmówi przyjęcia towaru, a Wykonawca zobowiązany będzie do dostarczenia towaru zgodnego z przedmiotem zamówienia w terminie 5 dni. Koszt i ryzyko dostawy asortymentu wolnego od wad poniesie Wykonawca.</w:t>
      </w:r>
    </w:p>
    <w:p w:rsidR="00DE261D" w:rsidRPr="00DE261D" w:rsidRDefault="00DE261D" w:rsidP="00DE261D">
      <w:pPr>
        <w:pStyle w:val="Akapitzlist"/>
        <w:numPr>
          <w:ilvl w:val="0"/>
          <w:numId w:val="15"/>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Towar wadliwy nie zostanie przyjęty, a Wykonawca zobowiązany będzie odebrać i wymienić towar wadliwy na towar wolny od wad na koszt własny i ryzyko w terminie 5 dni licząc od dnia odmowy przyjęcia towaru przez Zamawiającego.</w:t>
      </w:r>
    </w:p>
    <w:p w:rsidR="00DE261D" w:rsidRPr="00DE261D" w:rsidRDefault="00DE261D" w:rsidP="00DE261D">
      <w:pPr>
        <w:pStyle w:val="Akapitzlist"/>
        <w:numPr>
          <w:ilvl w:val="0"/>
          <w:numId w:val="15"/>
        </w:numPr>
        <w:spacing w:line="276"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Przez przyjęcie przedmiotu umowy rozumie się podpisanie przez Zamawiającego protokołu odbioru i dokumentu WZ, a następnie odesłanie go do Wykonawcy. Zamawiający nabywa zamawiane przedmioty z chwilą podpisania protokołu odbioru zwanego dalej ,,Protokół odbioru’’ bez zastrzeżeń, w miejscu dostawy. Za wzór protokołu odbioru Strony przyjmują dokument WZ.</w:t>
      </w:r>
    </w:p>
    <w:p w:rsidR="00DE261D" w:rsidRPr="00DE261D" w:rsidRDefault="00DE261D" w:rsidP="00DE261D">
      <w:pPr>
        <w:pStyle w:val="Akapitzlist"/>
        <w:numPr>
          <w:ilvl w:val="0"/>
          <w:numId w:val="15"/>
        </w:numPr>
        <w:spacing w:line="276" w:lineRule="auto"/>
        <w:ind w:left="284" w:hanging="284"/>
        <w:jc w:val="both"/>
        <w:rPr>
          <w:rFonts w:ascii="Times New Roman" w:hAnsi="Times New Roman" w:cs="Times New Roman"/>
          <w:color w:val="000000" w:themeColor="text1"/>
          <w:sz w:val="20"/>
        </w:rPr>
      </w:pPr>
      <w:r w:rsidRPr="00DE261D">
        <w:rPr>
          <w:rFonts w:ascii="Times New Roman" w:hAnsi="Times New Roman" w:cs="Times New Roman"/>
          <w:color w:val="000000" w:themeColor="text1"/>
        </w:rPr>
        <w:lastRenderedPageBreak/>
        <w:t>Produkty wprowadzone do obrotu powinny być oznakowane, zgodnie z przepisami o ogólnym bezpieczeństwie produktów. Materiały i wyroby wprowadzone do obrotu podlegają oznakowaniu w formie nadruków, etykiet lub ulotek informacyjnych w sposób widoczny, czytelny i trwały, zgodnie z danymi określonymi w Formularzu cenowym. W przypadku braku takiego oznaczenia Wykonawca, przy dostawie towaru, zobowiązany jest przedstawić odpowiednią dokumentację (w języku polskim) potwierdzającą, że dostarczony asortyment spełnia wymagania Zamawiającego. Towar, którego identyfikacja nie będzie możliwa, nie zostanie przyjęty.</w:t>
      </w:r>
    </w:p>
    <w:p w:rsidR="00DE261D" w:rsidRPr="00DE261D" w:rsidRDefault="00DE261D" w:rsidP="00DE261D">
      <w:pPr>
        <w:pStyle w:val="Akapitzlist"/>
        <w:numPr>
          <w:ilvl w:val="0"/>
          <w:numId w:val="15"/>
        </w:numPr>
        <w:spacing w:line="276" w:lineRule="auto"/>
        <w:ind w:left="284" w:hanging="284"/>
        <w:jc w:val="both"/>
        <w:rPr>
          <w:rFonts w:ascii="Times New Roman" w:hAnsi="Times New Roman" w:cs="Times New Roman"/>
          <w:color w:val="000000" w:themeColor="text1"/>
          <w:sz w:val="20"/>
        </w:rPr>
      </w:pPr>
      <w:r w:rsidRPr="00DE261D">
        <w:rPr>
          <w:rFonts w:ascii="Times New Roman" w:hAnsi="Times New Roman" w:cs="Times New Roman"/>
          <w:color w:val="000000" w:themeColor="text1"/>
          <w:szCs w:val="24"/>
        </w:rPr>
        <w:t>Zamawiający wymaga, aby dostarczone przedmioty posiadały oryginalne, nieuszkodzone opakowania, zapobiegające uszkodzeniu towaru.</w:t>
      </w:r>
    </w:p>
    <w:p w:rsidR="00DE261D" w:rsidRPr="00DE261D" w:rsidRDefault="00305168" w:rsidP="00DE261D">
      <w:pPr>
        <w:pStyle w:val="Akapitzlist"/>
        <w:numPr>
          <w:ilvl w:val="0"/>
          <w:numId w:val="15"/>
        </w:numPr>
        <w:spacing w:line="276" w:lineRule="auto"/>
        <w:ind w:left="284" w:hanging="284"/>
        <w:jc w:val="both"/>
        <w:rPr>
          <w:rFonts w:ascii="Times New Roman" w:hAnsi="Times New Roman" w:cs="Times New Roman"/>
          <w:color w:val="000000" w:themeColor="text1"/>
          <w:sz w:val="20"/>
        </w:rPr>
      </w:pPr>
      <w:r>
        <w:rPr>
          <w:rFonts w:ascii="Times New Roman" w:hAnsi="Times New Roman" w:cs="Times New Roman"/>
          <w:color w:val="000000" w:themeColor="text1"/>
        </w:rPr>
        <w:t>Zamawiają</w:t>
      </w:r>
      <w:bookmarkStart w:id="0" w:name="_GoBack"/>
      <w:bookmarkEnd w:id="0"/>
      <w:r w:rsidR="00DE261D" w:rsidRPr="00DE261D">
        <w:rPr>
          <w:rFonts w:ascii="Times New Roman" w:hAnsi="Times New Roman" w:cs="Times New Roman"/>
          <w:color w:val="000000" w:themeColor="text1"/>
        </w:rPr>
        <w:t>cy wymaga, aby Wykonawca dostarczył Karty techniczne potwierdzające jakość oferowanych produktów.</w:t>
      </w:r>
    </w:p>
    <w:p w:rsidR="00DE261D" w:rsidRPr="00DE261D" w:rsidRDefault="00DE261D" w:rsidP="00DE261D">
      <w:pPr>
        <w:pStyle w:val="Akapitzlist"/>
        <w:numPr>
          <w:ilvl w:val="0"/>
          <w:numId w:val="15"/>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Wykonawca zobowiązuje się każdorazowo do zagospodarowania zgodnie z obowiązującymi przepisami, na własny koszt i we własnym zakresie odpadów stanowiących opakowanie zbiorcze, w których dostarczał będzie do odbioru sprzęt oraz odzież i obuwie, że uprawniona osoba odbierająca w imieniu Zamawiającego towary objęte danym Zamówieniem postanowi inaczej.</w:t>
      </w:r>
    </w:p>
    <w:p w:rsidR="00DE261D" w:rsidRPr="00DE261D" w:rsidRDefault="00DE261D" w:rsidP="00DE261D">
      <w:pPr>
        <w:pStyle w:val="Akapitzlist"/>
        <w:numPr>
          <w:ilvl w:val="0"/>
          <w:numId w:val="15"/>
        </w:numPr>
        <w:spacing w:line="240" w:lineRule="auto"/>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 przypadku odmowy dokonania odbioru przez Zamawiającego, w szczególności z powodu wad przedmiotu umowy, Zamawiający przekaże Wykonawcy podpisane przez siebie oświadczenie ze wskazaniem zastrzeżeń co do materiału. </w:t>
      </w:r>
    </w:p>
    <w:p w:rsidR="00DE261D" w:rsidRPr="00DE261D" w:rsidRDefault="00DE261D" w:rsidP="00DE261D">
      <w:pPr>
        <w:pStyle w:val="Akapitzlist"/>
        <w:spacing w:line="240" w:lineRule="auto"/>
        <w:ind w:left="284"/>
        <w:jc w:val="both"/>
        <w:rPr>
          <w:rFonts w:ascii="Times New Roman" w:hAnsi="Times New Roman" w:cs="Times New Roman"/>
          <w:color w:val="000000" w:themeColor="text1"/>
          <w:sz w:val="20"/>
        </w:rPr>
      </w:pPr>
    </w:p>
    <w:p w:rsidR="00DE261D" w:rsidRPr="00DE261D" w:rsidRDefault="00DE261D" w:rsidP="00DE261D">
      <w:pPr>
        <w:pStyle w:val="Akapitzlist"/>
        <w:spacing w:line="240" w:lineRule="auto"/>
        <w:ind w:left="284"/>
        <w:jc w:val="both"/>
        <w:rPr>
          <w:rFonts w:ascii="Times New Roman" w:hAnsi="Times New Roman" w:cs="Times New Roman"/>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6. WARUNKI PŁATNOŚCI</w:t>
      </w:r>
    </w:p>
    <w:p w:rsidR="00DE261D" w:rsidRPr="00DE261D" w:rsidRDefault="00DE261D" w:rsidP="00DE261D">
      <w:pPr>
        <w:pStyle w:val="Akapitzlist"/>
        <w:numPr>
          <w:ilvl w:val="0"/>
          <w:numId w:val="5"/>
        </w:numPr>
        <w:ind w:left="284" w:hanging="284"/>
        <w:rPr>
          <w:rFonts w:ascii="Times New Roman" w:hAnsi="Times New Roman" w:cs="Times New Roman"/>
          <w:color w:val="000000" w:themeColor="text1"/>
        </w:rPr>
      </w:pPr>
      <w:r w:rsidRPr="00DE261D">
        <w:rPr>
          <w:rFonts w:ascii="Times New Roman" w:hAnsi="Times New Roman" w:cs="Times New Roman"/>
          <w:color w:val="000000" w:themeColor="text1"/>
        </w:rPr>
        <w:t>Dostawa przedmiotu umowy opłacana będzie po zrealizowaniu dostawy w terminie określonym</w:t>
      </w:r>
      <w:r w:rsidRPr="00DE261D">
        <w:rPr>
          <w:rFonts w:ascii="Times New Roman" w:hAnsi="Times New Roman" w:cs="Times New Roman"/>
          <w:color w:val="000000" w:themeColor="text1"/>
        </w:rPr>
        <w:br/>
        <w:t xml:space="preserve"> w  § 3 do wartości wymienionej w § 2.</w:t>
      </w:r>
    </w:p>
    <w:p w:rsidR="00DE261D" w:rsidRPr="00DE261D" w:rsidRDefault="00DE261D" w:rsidP="00DE261D">
      <w:pPr>
        <w:pStyle w:val="Akapitzlist"/>
        <w:numPr>
          <w:ilvl w:val="0"/>
          <w:numId w:val="5"/>
        </w:numPr>
        <w:ind w:left="284" w:hanging="284"/>
        <w:rPr>
          <w:rFonts w:ascii="Times New Roman" w:hAnsi="Times New Roman" w:cs="Times New Roman"/>
          <w:color w:val="000000" w:themeColor="text1"/>
        </w:rPr>
      </w:pPr>
      <w:r w:rsidRPr="00DE261D">
        <w:rPr>
          <w:rFonts w:ascii="Times New Roman" w:hAnsi="Times New Roman" w:cs="Times New Roman"/>
          <w:color w:val="000000" w:themeColor="text1"/>
        </w:rPr>
        <w:t>Wykonawca zobowiązany jest przedłożyć do Zamawiającego:</w:t>
      </w:r>
    </w:p>
    <w:p w:rsidR="00DE261D" w:rsidRPr="00DE261D" w:rsidRDefault="00DE261D" w:rsidP="00DE261D">
      <w:pPr>
        <w:pStyle w:val="Akapitzlist"/>
        <w:numPr>
          <w:ilvl w:val="0"/>
          <w:numId w:val="6"/>
        </w:numPr>
        <w:ind w:left="567" w:hanging="283"/>
        <w:rPr>
          <w:rFonts w:ascii="Times New Roman" w:hAnsi="Times New Roman" w:cs="Times New Roman"/>
          <w:color w:val="000000" w:themeColor="text1"/>
        </w:rPr>
      </w:pPr>
      <w:r w:rsidRPr="00DE261D">
        <w:rPr>
          <w:rFonts w:ascii="Times New Roman" w:hAnsi="Times New Roman" w:cs="Times New Roman"/>
          <w:color w:val="000000" w:themeColor="text1"/>
        </w:rPr>
        <w:t>oryginał faktury VAT wystawionej na Zamawiającego, określającej numer oraz przedmiot umowy z wyszczególnieniem rodzaju i ilości materiału,</w:t>
      </w:r>
    </w:p>
    <w:p w:rsidR="00DE261D" w:rsidRPr="00DE261D" w:rsidRDefault="00DE261D" w:rsidP="00DE261D">
      <w:pPr>
        <w:pStyle w:val="Akapitzlist"/>
        <w:numPr>
          <w:ilvl w:val="0"/>
          <w:numId w:val="6"/>
        </w:numPr>
        <w:ind w:left="567" w:hanging="283"/>
        <w:rPr>
          <w:rFonts w:ascii="Times New Roman" w:hAnsi="Times New Roman" w:cs="Times New Roman"/>
          <w:color w:val="000000" w:themeColor="text1"/>
        </w:rPr>
      </w:pPr>
      <w:r w:rsidRPr="00DE261D">
        <w:rPr>
          <w:rFonts w:ascii="Times New Roman" w:hAnsi="Times New Roman" w:cs="Times New Roman"/>
          <w:color w:val="000000" w:themeColor="text1"/>
        </w:rPr>
        <w:t>dokument WZ na przedmiot umowy sporządzony na zasadach określonych w § 5 ust. 2 i 3.</w:t>
      </w:r>
    </w:p>
    <w:p w:rsidR="00DE261D" w:rsidRDefault="00DE261D" w:rsidP="00DE261D">
      <w:pPr>
        <w:jc w:val="center"/>
        <w:rPr>
          <w:rFonts w:ascii="Times New Roman" w:hAnsi="Times New Roman" w:cs="Times New Roman"/>
          <w:b/>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7. SPOSÓB ZAPŁATY</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Zapłata za wykonanie przedmiotu umowy określonego w § 1 niniejszej umowy nastąpi w formie polecenia przelewu w ciągu 30 dni od daty otrzymania dokumentów, o których mowa w § 6 ust.2 pkt a) i b) na rachunek Wykonawcy wskazany na fakturze.</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przypadku braku któregokolwiek z dokumentów lub źle wypełnionego któregoś z dokumentów wymienionych w § 6 ust.2 pkt. a) i b); bieg terminu płatności zostanie wstrzymany do dnia uzupełnienia bądź przedłożenia wymaganej dokumentacji, na co niniejszym Wykonawca wyraża zgodę.</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 przypadku opóźnienia w zapłacie faktur Zamawiający zapłaci Wykonawcy odsetki ustawowe </w:t>
      </w:r>
      <w:r w:rsidRPr="00DE261D">
        <w:rPr>
          <w:rFonts w:ascii="Times New Roman" w:hAnsi="Times New Roman" w:cs="Times New Roman"/>
          <w:color w:val="000000" w:themeColor="text1"/>
        </w:rPr>
        <w:br/>
        <w:t>za opóźnienie.</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Za termin zapłaty uważa się dzień obciążenia rachunku bankowego Zamawiającego.</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Przy realizacji postanowień niniejszej umowy Strony zobowiązane są do stosowania mechanizmu podzielonej płatności dla towarów i usług wymienionych w zał. nr 15 ustawy o podatku od towarów i usług.</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Wykonawca oświadcza, że numer rachunku rozliczeniowego wskazany we wszystkich fakturach wystawianych do przedmiotowej umowy, należy do Wykonawcy i jest rachunkiem, dla którego zgodnie z Rozdziałem 3a ustawy z dnia 29 sierpnia 1997r. – Prawo bankowe (Dz. U. 2021 poz. 2439 ze zm.) prowadzony jest rachunek VAT.</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Wykonawca, który w dniu podpisania umowy nie jest czynnym podatnikiem VAT, a podczas obowiązywania umowy stanie się takim podatnikiem, zobowiązuje się do niezwłocznego </w:t>
      </w:r>
      <w:r w:rsidRPr="00DE261D">
        <w:rPr>
          <w:rFonts w:ascii="Times New Roman" w:hAnsi="Times New Roman" w:cs="Times New Roman"/>
          <w:color w:val="000000" w:themeColor="text1"/>
        </w:rPr>
        <w:lastRenderedPageBreak/>
        <w:t>powiadomienia  Zamawiającego o tym fakcie oraz o wskazanie rachunku rozliczeniowego,</w:t>
      </w:r>
      <w:r w:rsidRPr="00DE261D">
        <w:rPr>
          <w:rFonts w:ascii="Times New Roman" w:hAnsi="Times New Roman" w:cs="Times New Roman"/>
          <w:color w:val="000000" w:themeColor="text1"/>
        </w:rPr>
        <w:br/>
        <w:t>na który ma wpływać wynagrodzenie, dla którego prowadzony jest rachunek VAT.</w:t>
      </w:r>
    </w:p>
    <w:p w:rsidR="00DE261D" w:rsidRPr="00DE261D" w:rsidRDefault="00DE261D" w:rsidP="00DE261D">
      <w:pPr>
        <w:pStyle w:val="Akapitzlist"/>
        <w:numPr>
          <w:ilvl w:val="0"/>
          <w:numId w:val="7"/>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Jeżeli przedmiot umowy nie został zawarty w zał. nr 15 ustawy o podatku od towarów i usług zapisy     ust. 5 - 7  nie znajdują zastosowania.</w:t>
      </w:r>
    </w:p>
    <w:p w:rsidR="00DE261D" w:rsidRPr="00DE261D" w:rsidRDefault="00DE261D" w:rsidP="00DE261D">
      <w:pPr>
        <w:jc w:val="both"/>
        <w:rPr>
          <w:rFonts w:ascii="Times New Roman" w:hAnsi="Times New Roman" w:cs="Times New Roman"/>
          <w:color w:val="000000" w:themeColor="text1"/>
        </w:rPr>
      </w:pPr>
    </w:p>
    <w:p w:rsidR="00DE261D" w:rsidRPr="00DE261D" w:rsidRDefault="00DE261D" w:rsidP="00DE261D">
      <w:pPr>
        <w:spacing w:line="268" w:lineRule="auto"/>
        <w:jc w:val="center"/>
        <w:rPr>
          <w:rFonts w:ascii="Times New Roman" w:eastAsia="Palatino Linotype" w:hAnsi="Times New Roman" w:cs="Times New Roman"/>
          <w:b/>
          <w:color w:val="000000" w:themeColor="text1"/>
        </w:rPr>
      </w:pPr>
      <w:r w:rsidRPr="00DE261D">
        <w:rPr>
          <w:rFonts w:ascii="Times New Roman" w:hAnsi="Times New Roman" w:cs="Times New Roman"/>
          <w:b/>
          <w:color w:val="000000" w:themeColor="text1"/>
        </w:rPr>
        <w:t xml:space="preserve">§ 8. </w:t>
      </w:r>
      <w:r w:rsidRPr="00DE261D">
        <w:rPr>
          <w:rFonts w:ascii="Times New Roman" w:eastAsia="Palatino Linotype" w:hAnsi="Times New Roman" w:cs="Times New Roman"/>
          <w:b/>
          <w:color w:val="000000" w:themeColor="text1"/>
        </w:rPr>
        <w:t>WARUNKI GWARANCJI</w:t>
      </w:r>
    </w:p>
    <w:p w:rsidR="00DE261D" w:rsidRPr="00DE261D" w:rsidRDefault="00DE261D" w:rsidP="00DE261D">
      <w:pPr>
        <w:numPr>
          <w:ilvl w:val="6"/>
          <w:numId w:val="16"/>
        </w:numPr>
        <w:suppressAutoHyphens/>
        <w:spacing w:after="0" w:line="276" w:lineRule="auto"/>
        <w:ind w:left="0" w:firstLine="0"/>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Na przedmiot zamówienia obowiązywać będzie gwarancja producenta. Wykonawca  zobowiązany jest wydać Zamawiającemu dokumenty gwarancyjne dostarczonych towarów, jeśli takich udzielił producent. Na towary, dla których producent nie określa terminu gwarancji, odpowiedzialność za jakość dostarczonego towaru przejmuje Wykonawca przez okres 24 miesięcy od daty dostawy do Zamawiającego.</w:t>
      </w:r>
    </w:p>
    <w:p w:rsidR="00DE261D" w:rsidRPr="00DE261D" w:rsidRDefault="00DE261D" w:rsidP="00DE261D">
      <w:pPr>
        <w:numPr>
          <w:ilvl w:val="6"/>
          <w:numId w:val="16"/>
        </w:numPr>
        <w:suppressAutoHyphens/>
        <w:spacing w:after="0" w:line="276" w:lineRule="auto"/>
        <w:ind w:left="0" w:firstLine="0"/>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W przypadku stwierdzenia w okresie gwarancji wad dostarczonego towaru Zamawiający zawiadamia Wykonawcę w formie ,,Protokołu reklamacji” o ujawnieniu wady. W tym przypadku Wykonawca:</w:t>
      </w:r>
    </w:p>
    <w:p w:rsidR="00DE261D" w:rsidRPr="00DE261D" w:rsidRDefault="00DE261D" w:rsidP="00DE261D">
      <w:pPr>
        <w:spacing w:line="276"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 usunie wadę w terminie 5 dni licząc od daty otrzymania, Protokołu reklamacji”:</w:t>
      </w:r>
    </w:p>
    <w:p w:rsidR="00DE261D" w:rsidRPr="00DE261D" w:rsidRDefault="00DE261D" w:rsidP="00DE261D">
      <w:pPr>
        <w:spacing w:line="276"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 w przypadku braku możliwości usunięcia wad towaru, Wykonawca wymieni go na nowy, wolny od wad , w terminie 14 od daty otrzymania ,,Protokołu reklamacji”.</w:t>
      </w:r>
    </w:p>
    <w:p w:rsidR="00DE261D" w:rsidRPr="00DE261D" w:rsidRDefault="00DE261D" w:rsidP="00DE261D">
      <w:pPr>
        <w:spacing w:line="276" w:lineRule="auto"/>
        <w:jc w:val="both"/>
        <w:rPr>
          <w:rFonts w:ascii="Times New Roman" w:hAnsi="Times New Roman" w:cs="Times New Roman"/>
          <w:color w:val="000000" w:themeColor="text1"/>
        </w:rPr>
      </w:pPr>
      <w:r w:rsidRPr="00DE261D">
        <w:rPr>
          <w:rFonts w:ascii="Times New Roman" w:eastAsia="Palatino Linotype" w:hAnsi="Times New Roman" w:cs="Times New Roman"/>
          <w:color w:val="000000" w:themeColor="text1"/>
        </w:rPr>
        <w:t>3. Wykonawca na własny koszt i odpowiedzialność dokona odbioru wadliwego towaru wraz z ,,Protokołem reklamacji”, za pokwitowaniem. Koszt dostawy towaru nowego, wolnego od wad poniesie Wykonawca.</w:t>
      </w:r>
    </w:p>
    <w:p w:rsidR="00DE261D" w:rsidRDefault="00DE261D" w:rsidP="00DE261D">
      <w:pPr>
        <w:jc w:val="center"/>
        <w:rPr>
          <w:rFonts w:ascii="Times New Roman" w:hAnsi="Times New Roman" w:cs="Times New Roman"/>
          <w:b/>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9. ODSTĄPIENIE OD UMOWY</w:t>
      </w:r>
    </w:p>
    <w:p w:rsidR="00DE261D" w:rsidRPr="00DE261D" w:rsidRDefault="00DE261D" w:rsidP="00DE261D">
      <w:pPr>
        <w:pStyle w:val="Akapitzlist"/>
        <w:numPr>
          <w:ilvl w:val="0"/>
          <w:numId w:val="8"/>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Zamawiający </w:t>
      </w:r>
      <w:r w:rsidRPr="00DE261D">
        <w:rPr>
          <w:rFonts w:ascii="Times New Roman" w:hAnsi="Times New Roman" w:cs="Times New Roman"/>
          <w:bCs/>
          <w:color w:val="000000" w:themeColor="text1"/>
        </w:rPr>
        <w:t>zastrzega sobie prawo do odstąpienia od umowy, w terminie do dnia 30.11.2022 r. w szczególności w nw. przypadkach:</w:t>
      </w:r>
      <w:r w:rsidRPr="00DE261D">
        <w:rPr>
          <w:rFonts w:ascii="Times New Roman" w:hAnsi="Times New Roman" w:cs="Times New Roman"/>
          <w:b/>
          <w:bCs/>
          <w:color w:val="000000" w:themeColor="text1"/>
        </w:rPr>
        <w:t xml:space="preserve"> </w:t>
      </w:r>
    </w:p>
    <w:p w:rsidR="00DE261D" w:rsidRPr="00DE261D" w:rsidRDefault="00DE261D" w:rsidP="00DE261D">
      <w:pPr>
        <w:pStyle w:val="Akapitzlist"/>
        <w:numPr>
          <w:ilvl w:val="0"/>
          <w:numId w:val="9"/>
        </w:numPr>
        <w:spacing w:line="276" w:lineRule="auto"/>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szCs w:val="24"/>
        </w:rPr>
        <w:t>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w:t>
      </w:r>
    </w:p>
    <w:p w:rsidR="00DE261D" w:rsidRPr="00DE261D" w:rsidRDefault="00DE261D" w:rsidP="00DE261D">
      <w:pPr>
        <w:pStyle w:val="Akapitzlist"/>
        <w:numPr>
          <w:ilvl w:val="0"/>
          <w:numId w:val="9"/>
        </w:numPr>
        <w:tabs>
          <w:tab w:val="left" w:pos="426"/>
          <w:tab w:val="left" w:pos="567"/>
        </w:tabs>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szCs w:val="24"/>
        </w:rPr>
        <w:t>Zmawiający może odstąpić od umowy</w:t>
      </w:r>
      <w:r w:rsidRPr="00DE261D">
        <w:rPr>
          <w:rFonts w:ascii="Times New Roman" w:hAnsi="Times New Roman" w:cs="Times New Roman"/>
          <w:color w:val="000000" w:themeColor="text1"/>
        </w:rPr>
        <w:t xml:space="preserve"> Wykonawca spóźni się z Dostawą przedmiotu umowy o czas 10 dni kalendarzowych i więcej.</w:t>
      </w:r>
    </w:p>
    <w:p w:rsidR="00DE261D" w:rsidRPr="00DE261D" w:rsidRDefault="00DE261D" w:rsidP="00DE261D">
      <w:pPr>
        <w:pStyle w:val="Akapitzlist"/>
        <w:numPr>
          <w:ilvl w:val="0"/>
          <w:numId w:val="9"/>
        </w:numPr>
        <w:tabs>
          <w:tab w:val="left" w:pos="426"/>
          <w:tab w:val="left" w:pos="567"/>
        </w:tabs>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Wykonawca Dostarczy przedmiot umowy wadliwy lub sprzeczny z umową, pomimo wezwania go przez Zamawiającego do zmiany sposobu wykonania w nieprzekraczalnym terminie 3 dni kalendarzowych,</w:t>
      </w:r>
    </w:p>
    <w:p w:rsidR="00DE261D" w:rsidRPr="00DE261D" w:rsidRDefault="00DE261D" w:rsidP="00DE261D">
      <w:pPr>
        <w:pStyle w:val="Akapitzlist"/>
        <w:numPr>
          <w:ilvl w:val="0"/>
          <w:numId w:val="9"/>
        </w:numPr>
        <w:tabs>
          <w:tab w:val="left" w:pos="426"/>
          <w:tab w:val="left" w:pos="567"/>
        </w:tabs>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Zamawiający wykonuje prawo do odstąpienia poprzez złożenie pisemnego oświadczenia Wykonawcy wraz z uzasadnieniem przyczyny odstąpienia, bez żadnych dodatkowych wezwań i zobowiązań, z zastrzeżeniem ust 1.</w:t>
      </w:r>
    </w:p>
    <w:p w:rsidR="00DE261D" w:rsidRPr="00DE261D" w:rsidRDefault="00DE261D" w:rsidP="00DE261D">
      <w:pPr>
        <w:pStyle w:val="Akapitzlist"/>
        <w:numPr>
          <w:ilvl w:val="0"/>
          <w:numId w:val="9"/>
        </w:numPr>
        <w:spacing w:line="276" w:lineRule="auto"/>
        <w:ind w:left="567" w:hanging="283"/>
        <w:jc w:val="both"/>
        <w:rPr>
          <w:rFonts w:ascii="Times New Roman" w:hAnsi="Times New Roman" w:cs="Times New Roman"/>
          <w:color w:val="000000" w:themeColor="text1"/>
          <w:szCs w:val="24"/>
        </w:rPr>
      </w:pPr>
      <w:r w:rsidRPr="00DE261D">
        <w:rPr>
          <w:rFonts w:ascii="Times New Roman" w:hAnsi="Times New Roman" w:cs="Times New Roman"/>
          <w:color w:val="000000" w:themeColor="text1"/>
          <w:szCs w:val="24"/>
        </w:rPr>
        <w:t>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 tym przypadku może nastąpić w terminie 30 dni od powzięcia wiadomości o powyższych okolicznościach. W tym przypadku Wykonawca może żądać wyłącznie wynagrodzenia należnego z tytułu wykonania części umowy.</w:t>
      </w:r>
    </w:p>
    <w:p w:rsidR="00DE261D" w:rsidRPr="00DE261D" w:rsidRDefault="00DE261D" w:rsidP="00DE261D">
      <w:pPr>
        <w:pStyle w:val="Akapitzlist"/>
        <w:tabs>
          <w:tab w:val="left" w:pos="426"/>
          <w:tab w:val="left" w:pos="567"/>
        </w:tabs>
        <w:ind w:left="567"/>
        <w:jc w:val="both"/>
        <w:rPr>
          <w:rFonts w:ascii="Times New Roman" w:hAnsi="Times New Roman" w:cs="Times New Roman"/>
          <w:color w:val="000000" w:themeColor="text1"/>
        </w:rPr>
      </w:pPr>
    </w:p>
    <w:p w:rsidR="00DE261D" w:rsidRPr="00DE261D" w:rsidRDefault="00DE261D" w:rsidP="00DE261D">
      <w:pPr>
        <w:pStyle w:val="Akapitzlist"/>
        <w:numPr>
          <w:ilvl w:val="0"/>
          <w:numId w:val="8"/>
        </w:numPr>
        <w:ind w:left="284" w:hanging="284"/>
        <w:rPr>
          <w:rFonts w:ascii="Times New Roman" w:hAnsi="Times New Roman" w:cs="Times New Roman"/>
          <w:color w:val="000000" w:themeColor="text1"/>
        </w:rPr>
      </w:pPr>
      <w:r w:rsidRPr="00DE261D">
        <w:rPr>
          <w:rFonts w:ascii="Times New Roman" w:hAnsi="Times New Roman" w:cs="Times New Roman"/>
          <w:color w:val="000000" w:themeColor="text1"/>
        </w:rPr>
        <w:t xml:space="preserve">W przypadku odstąpienia od umowy aktualność zachowują przepisy dot. Kary umownej przewidzianej za odstąpienie od umowy. </w:t>
      </w:r>
    </w:p>
    <w:p w:rsidR="00DE261D" w:rsidRPr="00DE261D" w:rsidRDefault="00DE261D" w:rsidP="00DE261D">
      <w:pPr>
        <w:pStyle w:val="Akapitzlist"/>
        <w:numPr>
          <w:ilvl w:val="0"/>
          <w:numId w:val="8"/>
        </w:numPr>
        <w:ind w:left="284" w:hanging="284"/>
        <w:rPr>
          <w:rFonts w:ascii="Times New Roman" w:hAnsi="Times New Roman" w:cs="Times New Roman"/>
          <w:color w:val="000000" w:themeColor="text1"/>
        </w:rPr>
      </w:pPr>
      <w:r w:rsidRPr="00DE261D">
        <w:rPr>
          <w:rFonts w:ascii="Times New Roman" w:hAnsi="Times New Roman" w:cs="Times New Roman"/>
          <w:color w:val="000000" w:themeColor="text1"/>
        </w:rPr>
        <w:t xml:space="preserve">W wypadku niewykonywania lub wadliwego wykonywania części umowy Zamawiającemu przysługuje prawo do odstąpienia od tej części umowy. </w:t>
      </w:r>
    </w:p>
    <w:p w:rsidR="00DE261D" w:rsidRDefault="00DE261D" w:rsidP="00DE261D">
      <w:pPr>
        <w:jc w:val="center"/>
        <w:rPr>
          <w:rFonts w:ascii="Times New Roman" w:hAnsi="Times New Roman" w:cs="Times New Roman"/>
          <w:b/>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10. KARY UMOWNE</w:t>
      </w:r>
    </w:p>
    <w:p w:rsidR="00DE261D" w:rsidRPr="00DE261D" w:rsidRDefault="00DE261D" w:rsidP="00DE261D">
      <w:pPr>
        <w:pStyle w:val="Akapitzlist"/>
        <w:numPr>
          <w:ilvl w:val="0"/>
          <w:numId w:val="10"/>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Wykonawca zapłaci Zamawiającemu karę umowną w następujących przypadkach i wysokości:</w:t>
      </w:r>
    </w:p>
    <w:p w:rsidR="00DE261D" w:rsidRPr="00DE261D" w:rsidRDefault="00DE261D" w:rsidP="00DE261D">
      <w:pPr>
        <w:pStyle w:val="Akapitzlist"/>
        <w:numPr>
          <w:ilvl w:val="0"/>
          <w:numId w:val="11"/>
        </w:numPr>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10% wartości wynagrodzenia umownego brutto określonego w § 2 ust. 1 umowy, </w:t>
      </w:r>
      <w:r w:rsidRPr="00DE261D">
        <w:rPr>
          <w:rFonts w:ascii="Times New Roman" w:hAnsi="Times New Roman" w:cs="Times New Roman"/>
          <w:color w:val="000000" w:themeColor="text1"/>
        </w:rPr>
        <w:br/>
        <w:t xml:space="preserve">gdy Zamawiający odstąpi od umowy lub rozwiąże umowę z powodu okoliczności, za które odpowiada Wykonawca. </w:t>
      </w:r>
    </w:p>
    <w:p w:rsidR="00DE261D" w:rsidRPr="00DE261D" w:rsidRDefault="00DE261D" w:rsidP="00DE261D">
      <w:pPr>
        <w:pStyle w:val="Akapitzlist"/>
        <w:numPr>
          <w:ilvl w:val="0"/>
          <w:numId w:val="11"/>
        </w:numPr>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10% wartości wynagrodzenia umownego brutto określonego w § 2 ust. 1 umowy, w przypadku niewykonania lub nienależytego wykonania umowy w całości, a w przypadku niewykonania </w:t>
      </w:r>
      <w:r w:rsidRPr="00DE261D">
        <w:rPr>
          <w:rFonts w:ascii="Times New Roman" w:hAnsi="Times New Roman" w:cs="Times New Roman"/>
          <w:color w:val="000000" w:themeColor="text1"/>
        </w:rPr>
        <w:br/>
        <w:t>lub nienależytego wykonania części umowy 10 % wynagrodzenia brutto umowy przysługującego za tę część.</w:t>
      </w:r>
    </w:p>
    <w:p w:rsidR="00DE261D" w:rsidRPr="00DE261D" w:rsidRDefault="00DE261D" w:rsidP="00DE261D">
      <w:pPr>
        <w:pStyle w:val="Akapitzlist"/>
        <w:numPr>
          <w:ilvl w:val="0"/>
          <w:numId w:val="11"/>
        </w:numPr>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0,12% wartości wynagrodzenia umownego brutto, w przypadku zwłoki  w realizacji zamówienia – za każdy dzień zwłoki  w stosunku do terminu określonego w § 3.</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 xml:space="preserve">Zamawiający zastrzega, że niedostarczenie przedmiotu zamówienia w terminie określonym </w:t>
      </w:r>
      <w:r w:rsidRPr="00DE261D">
        <w:rPr>
          <w:rFonts w:ascii="Times New Roman" w:hAnsi="Times New Roman" w:cs="Times New Roman"/>
          <w:color w:val="000000" w:themeColor="text1"/>
        </w:rPr>
        <w:br/>
        <w:t>w §3  może stanowić bezpośrednią podstawę do natychmiastowego rozwiązania umowy z powodu okoliczności, za które odpowiada Wykonawca, z zastosowaniem § 9  ust. 1 pkt. a. Zamawiający będzie decydentem w tej sprawie.</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Zamawiający może dochodzić odszkodowania przekraczającego wysokość kary umownej.</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 xml:space="preserve">Zamawiający ma prawo w trybie natychmiastowym do wystawienia noty obciążającej i umownego potrącenia naliczonych kar umownych z dowolnej należności Wykonawcy. Należności objęte potrąceniem umownym opisanym w poprzednim zdaniu nie muszą być wymagalne, zaskarżalne </w:t>
      </w:r>
      <w:r w:rsidRPr="00DE261D">
        <w:rPr>
          <w:rFonts w:ascii="Times New Roman" w:hAnsi="Times New Roman" w:cs="Times New Roman"/>
          <w:color w:val="000000" w:themeColor="text1"/>
        </w:rPr>
        <w:br/>
        <w:t xml:space="preserve">i jednorodzajowe. Zamawiający dokonuje potrącenia poprzez wystawienie noty obciążającej, </w:t>
      </w:r>
      <w:r w:rsidRPr="00DE261D">
        <w:rPr>
          <w:rFonts w:ascii="Times New Roman" w:hAnsi="Times New Roman" w:cs="Times New Roman"/>
          <w:color w:val="000000" w:themeColor="text1"/>
        </w:rPr>
        <w:br/>
        <w:t>na co niniejszym Wykonawca wyraża zgodę. W przypadku gdy ww. potrącenie nie będzie możliwe, Zamawiający wystawi notę obciążeniową, do zapłaty której Wykonawca zobowiązuje się w terminie 14 dni od dnia jej otrzymania.</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 xml:space="preserve">Ustanowienie w umowie odszkodowania na zasadach ogólnych lub w formie kar pieniężnych </w:t>
      </w:r>
      <w:r w:rsidRPr="00DE261D">
        <w:rPr>
          <w:rFonts w:ascii="Times New Roman" w:hAnsi="Times New Roman" w:cs="Times New Roman"/>
          <w:color w:val="000000" w:themeColor="text1"/>
        </w:rPr>
        <w:br/>
        <w:t xml:space="preserve">oraz uregulowanie tych odszkodowań lub kar przez stronę odpowiedzialną za niedopełnienie postanowień umowy, nie zwalnia tej strony z wykonania zobowiązań wynikających z umowy, </w:t>
      </w:r>
      <w:r w:rsidRPr="00DE261D">
        <w:rPr>
          <w:rFonts w:ascii="Times New Roman" w:hAnsi="Times New Roman" w:cs="Times New Roman"/>
          <w:color w:val="000000" w:themeColor="text1"/>
        </w:rPr>
        <w:br/>
        <w:t>z wyjątkiem przypadku odstąpienia od umowy, jeżeli zostało dokonane na mocy przepisów obowiązującego prawa lub zapisów niniejszej umowy.</w:t>
      </w:r>
    </w:p>
    <w:p w:rsidR="00DE261D" w:rsidRPr="00DE261D" w:rsidRDefault="00DE261D" w:rsidP="00DE261D">
      <w:pPr>
        <w:pStyle w:val="Akapitzlist"/>
        <w:numPr>
          <w:ilvl w:val="0"/>
          <w:numId w:val="10"/>
        </w:numPr>
        <w:ind w:left="284" w:hanging="284"/>
        <w:jc w:val="both"/>
        <w:rPr>
          <w:rFonts w:ascii="Times New Roman" w:hAnsi="Times New Roman" w:cs="Times New Roman"/>
          <w:b/>
          <w:color w:val="000000" w:themeColor="text1"/>
        </w:rPr>
      </w:pPr>
      <w:r w:rsidRPr="00DE261D">
        <w:rPr>
          <w:rFonts w:ascii="Times New Roman" w:hAnsi="Times New Roman" w:cs="Times New Roman"/>
          <w:color w:val="000000" w:themeColor="text1"/>
        </w:rPr>
        <w:t>Łączna maksymalna wartość kar umownych, których mogą dochodzić strony nie może przekraczać 20% wartości wynagrodzenia umownego brutto określonego w § 2.</w:t>
      </w:r>
    </w:p>
    <w:p w:rsidR="00DE261D" w:rsidRDefault="00DE261D" w:rsidP="00DE261D">
      <w:pPr>
        <w:jc w:val="center"/>
        <w:rPr>
          <w:rFonts w:ascii="Times New Roman" w:hAnsi="Times New Roman" w:cs="Times New Roman"/>
          <w:b/>
          <w:color w:val="000000" w:themeColor="text1"/>
        </w:rPr>
      </w:pPr>
    </w:p>
    <w:p w:rsidR="00DE261D" w:rsidRDefault="00DE261D" w:rsidP="00DE261D">
      <w:pPr>
        <w:jc w:val="center"/>
        <w:rPr>
          <w:rFonts w:ascii="Times New Roman" w:hAnsi="Times New Roman" w:cs="Times New Roman"/>
          <w:b/>
          <w:color w:val="000000" w:themeColor="text1"/>
        </w:rPr>
      </w:pPr>
    </w:p>
    <w:p w:rsidR="00DE261D" w:rsidRDefault="00DE261D" w:rsidP="00DE261D">
      <w:pPr>
        <w:jc w:val="center"/>
        <w:rPr>
          <w:rFonts w:ascii="Times New Roman" w:hAnsi="Times New Roman" w:cs="Times New Roman"/>
          <w:b/>
          <w:color w:val="000000" w:themeColor="text1"/>
        </w:rPr>
      </w:pPr>
    </w:p>
    <w:p w:rsidR="00DE261D" w:rsidRDefault="00DE261D" w:rsidP="00DE261D">
      <w:pPr>
        <w:jc w:val="center"/>
        <w:rPr>
          <w:rFonts w:ascii="Times New Roman" w:hAnsi="Times New Roman" w:cs="Times New Roman"/>
          <w:b/>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lastRenderedPageBreak/>
        <w:t>§ 11. OSOBY ODPOWIEDZIALNE ZA REALIZACJĘ PRZEDMIOTU UMOWY</w:t>
      </w:r>
    </w:p>
    <w:p w:rsidR="00DE261D" w:rsidRPr="00DE261D" w:rsidRDefault="00DE261D" w:rsidP="00DE261D">
      <w:pPr>
        <w:pStyle w:val="Akapitzlist"/>
        <w:numPr>
          <w:ilvl w:val="0"/>
          <w:numId w:val="12"/>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Osobami uprawnionymi ze strony Zamawiającego do kontaktu z Wykonawcą w  sprawach realizacji umowy są: </w:t>
      </w:r>
    </w:p>
    <w:p w:rsidR="00DE261D" w:rsidRPr="00DE261D" w:rsidRDefault="00DE261D" w:rsidP="00DE261D">
      <w:pPr>
        <w:ind w:left="284"/>
        <w:jc w:val="both"/>
        <w:rPr>
          <w:rFonts w:ascii="Times New Roman" w:hAnsi="Times New Roman" w:cs="Times New Roman"/>
          <w:color w:val="000000" w:themeColor="text1"/>
        </w:rPr>
      </w:pPr>
      <w:r w:rsidRPr="00DE261D">
        <w:rPr>
          <w:rFonts w:ascii="Times New Roman" w:hAnsi="Times New Roman" w:cs="Times New Roman"/>
          <w:color w:val="000000" w:themeColor="text1"/>
        </w:rPr>
        <w:t>por. Zieliński Radomir   tel: 727 016 710, 261 548 522;</w:t>
      </w:r>
    </w:p>
    <w:p w:rsidR="00DE261D" w:rsidRPr="00DE261D" w:rsidRDefault="00DE261D" w:rsidP="00DE261D">
      <w:pPr>
        <w:ind w:left="284"/>
        <w:jc w:val="both"/>
        <w:rPr>
          <w:rFonts w:ascii="Times New Roman" w:hAnsi="Times New Roman" w:cs="Times New Roman"/>
          <w:color w:val="000000" w:themeColor="text1"/>
        </w:rPr>
      </w:pPr>
      <w:r w:rsidRPr="00DE261D">
        <w:rPr>
          <w:rFonts w:ascii="Times New Roman" w:hAnsi="Times New Roman" w:cs="Times New Roman"/>
          <w:color w:val="000000" w:themeColor="text1"/>
        </w:rPr>
        <w:t>p. Kwaśna Sara tel: 261 547 527</w:t>
      </w:r>
    </w:p>
    <w:p w:rsidR="00DE261D" w:rsidRPr="00DE261D" w:rsidRDefault="00DE261D" w:rsidP="00DE261D">
      <w:pPr>
        <w:pStyle w:val="Akapitzlist"/>
        <w:numPr>
          <w:ilvl w:val="0"/>
          <w:numId w:val="12"/>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Osobą odpowiedzialną za realizację umowy ze strony Wykonawcy jest:</w:t>
      </w:r>
    </w:p>
    <w:p w:rsidR="00DE261D" w:rsidRPr="00DE261D" w:rsidRDefault="00DE261D" w:rsidP="00DE261D">
      <w:pPr>
        <w:pStyle w:val="Akapitzlist"/>
        <w:ind w:left="284"/>
        <w:jc w:val="both"/>
        <w:rPr>
          <w:rFonts w:ascii="Times New Roman" w:hAnsi="Times New Roman" w:cs="Times New Roman"/>
          <w:color w:val="000000" w:themeColor="text1"/>
        </w:rPr>
      </w:pPr>
    </w:p>
    <w:p w:rsidR="00DE261D" w:rsidRPr="00DE261D" w:rsidRDefault="00DE261D" w:rsidP="00DE261D">
      <w:pPr>
        <w:ind w:left="284"/>
        <w:jc w:val="both"/>
        <w:rPr>
          <w:rFonts w:ascii="Times New Roman" w:hAnsi="Times New Roman" w:cs="Times New Roman"/>
          <w:color w:val="000000" w:themeColor="text1"/>
        </w:rPr>
      </w:pPr>
      <w:r w:rsidRPr="00DE261D">
        <w:rPr>
          <w:rFonts w:ascii="Times New Roman" w:hAnsi="Times New Roman" w:cs="Times New Roman"/>
          <w:color w:val="000000" w:themeColor="text1"/>
        </w:rPr>
        <w:t>……………………………………………………………..</w:t>
      </w:r>
    </w:p>
    <w:p w:rsidR="00DE261D" w:rsidRPr="00DE261D" w:rsidRDefault="00DE261D" w:rsidP="00DE261D">
      <w:pPr>
        <w:pStyle w:val="Akapitzlist"/>
        <w:numPr>
          <w:ilvl w:val="0"/>
          <w:numId w:val="12"/>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czasie trwania umowy Wykonawca zobowiązany jest do niezwłocznego pisemnego zawiadomienia Zamawiającego o:</w:t>
      </w:r>
    </w:p>
    <w:p w:rsidR="00DE261D" w:rsidRPr="00DE261D" w:rsidRDefault="00DE261D" w:rsidP="00DE261D">
      <w:pPr>
        <w:pStyle w:val="Akapitzlist"/>
        <w:numPr>
          <w:ilvl w:val="0"/>
          <w:numId w:val="13"/>
        </w:numPr>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zmianach danych osób wskazanych do kontaktu w prawach realizacji umowy,</w:t>
      </w:r>
    </w:p>
    <w:p w:rsidR="00DE261D" w:rsidRPr="00DE261D" w:rsidRDefault="00DE261D" w:rsidP="00DE261D">
      <w:pPr>
        <w:pStyle w:val="Akapitzlist"/>
        <w:numPr>
          <w:ilvl w:val="0"/>
          <w:numId w:val="13"/>
        </w:numPr>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numerach telefonów, faxu, adresu poczty elektronicznej ww. osób,</w:t>
      </w:r>
    </w:p>
    <w:p w:rsidR="00DE261D" w:rsidRPr="00DE261D" w:rsidRDefault="00DE261D" w:rsidP="00DE261D">
      <w:pPr>
        <w:pStyle w:val="Akapitzlist"/>
        <w:numPr>
          <w:ilvl w:val="0"/>
          <w:numId w:val="13"/>
        </w:numPr>
        <w:ind w:left="567" w:hanging="283"/>
        <w:jc w:val="both"/>
        <w:rPr>
          <w:rFonts w:ascii="Times New Roman" w:hAnsi="Times New Roman" w:cs="Times New Roman"/>
          <w:color w:val="000000" w:themeColor="text1"/>
        </w:rPr>
      </w:pPr>
      <w:r w:rsidRPr="00DE261D">
        <w:rPr>
          <w:rFonts w:ascii="Times New Roman" w:hAnsi="Times New Roman" w:cs="Times New Roman"/>
          <w:color w:val="000000" w:themeColor="text1"/>
        </w:rPr>
        <w:t>zmianie siedziby lub nazwy firmy Wykonawcy.</w:t>
      </w:r>
    </w:p>
    <w:p w:rsidR="00DE261D" w:rsidRPr="00DE261D" w:rsidRDefault="00DE261D" w:rsidP="00DE261D">
      <w:pPr>
        <w:pStyle w:val="Akapitzlist"/>
        <w:numPr>
          <w:ilvl w:val="0"/>
          <w:numId w:val="12"/>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przypadku niezrealizowania zobowiązania określonego w ust. 3, pisma dostarczone pod wskazany w niniejszej umowie adres uważa się za dostarczone.</w:t>
      </w:r>
    </w:p>
    <w:p w:rsidR="00DE261D" w:rsidRDefault="00DE261D" w:rsidP="00DE261D">
      <w:pPr>
        <w:jc w:val="center"/>
        <w:rPr>
          <w:rFonts w:ascii="Times New Roman" w:hAnsi="Times New Roman" w:cs="Times New Roman"/>
          <w:b/>
          <w:color w:val="000000" w:themeColor="text1"/>
        </w:rPr>
      </w:pPr>
    </w:p>
    <w:p w:rsidR="00DE261D" w:rsidRPr="00DE261D" w:rsidRDefault="00DE261D" w:rsidP="00DE261D">
      <w:pPr>
        <w:jc w:val="center"/>
        <w:rPr>
          <w:rFonts w:ascii="Times New Roman" w:hAnsi="Times New Roman" w:cs="Times New Roman"/>
          <w:b/>
          <w:color w:val="000000" w:themeColor="text1"/>
        </w:rPr>
      </w:pPr>
      <w:r w:rsidRPr="00DE261D">
        <w:rPr>
          <w:rFonts w:ascii="Times New Roman" w:hAnsi="Times New Roman" w:cs="Times New Roman"/>
          <w:b/>
          <w:color w:val="000000" w:themeColor="text1"/>
        </w:rPr>
        <w:t>§ 12. INNE POSTANOWIENIA</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razie powstania sporu związanego z wykonywaniem umowy Zamawiający i Wykonawca zobowiązani są do wyczerpania drogi postępowania reklamacyjnego – Załącznik nr 2.</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Wykonawca obowiązany jest do pisemnego ustosunkowania się do roszczeń Zamawiającego w ciągu 7 dni od dnia otrzymania pisemnego zgłoszenia roszczeń. Nieustosunkowanie się Wykonawcy </w:t>
      </w:r>
      <w:r w:rsidRPr="00DE261D">
        <w:rPr>
          <w:rFonts w:ascii="Times New Roman" w:hAnsi="Times New Roman" w:cs="Times New Roman"/>
          <w:color w:val="000000" w:themeColor="text1"/>
        </w:rPr>
        <w:br/>
        <w:t>do roszczeń Zamawiającego w terminie wskazanym w zdaniu poprzedzającym będzie równoznaczne z ich uznaniem przez Wykonawcę.</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Strony będą dążyły do polubownego uregulowania wszystkich kwestii spornych wynikłych </w:t>
      </w:r>
      <w:r w:rsidRPr="00DE261D">
        <w:rPr>
          <w:rFonts w:ascii="Times New Roman" w:hAnsi="Times New Roman" w:cs="Times New Roman"/>
          <w:color w:val="000000" w:themeColor="text1"/>
        </w:rPr>
        <w:br/>
        <w:t>przy wykonywaniu niniejszej umowy, a sprawy niedające się rozstrzygnąć polubownie będą poddawane pod rozstrzygnięcie sądowi powszechnemu właściwemu miejscowo i rzeczowo dla Zamawiającego .</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W sprawach nieuregulowanych niniejszą umową mają zastosowanie przepisy Kodeksu Cywilnego.</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Wszelkie zmiany niniejszej Umowy, pod rygorem nieważności, mogą być dokonane jedynie </w:t>
      </w:r>
      <w:r w:rsidRPr="00DE261D">
        <w:rPr>
          <w:rFonts w:ascii="Times New Roman" w:hAnsi="Times New Roman" w:cs="Times New Roman"/>
          <w:color w:val="000000" w:themeColor="text1"/>
        </w:rPr>
        <w:br/>
        <w:t>w formie pisemnego aneksu podpisanego przez obie Strony.</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Strony zgodnie oświadczają, że wszelka korespondencja pomiędzy nimi winna być kierowana </w:t>
      </w:r>
      <w:r w:rsidRPr="00DE261D">
        <w:rPr>
          <w:rFonts w:ascii="Times New Roman" w:hAnsi="Times New Roman" w:cs="Times New Roman"/>
          <w:color w:val="000000" w:themeColor="text1"/>
        </w:rPr>
        <w:br/>
        <w:t>na adresy wskazane w nagłówku niniejszej umowy.</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Wykonawca zatrudniający obcokrajowców do realizacji umowy musi ponadto uzyskać odrębne pozwolenie na ich wejście na teren Jednostki Wojskowej MON zgodnie z zasadami określonymi w decyzji Nr 107/MON Ministra Obrony Narodowej z dnia 18 sierpnia 2021 r. w sprawie organizowania współpracy międzynarodowej w resorcie obrony narodowej. Odmowa udzielenia pozwolenia lub okres oczekiwania na decyzję nie może mieć wpływu na wydłużenie terminu realizacji umowy przez Wykonawcę. </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 xml:space="preserve">Po uzyskaniu zgody (wypisaniu przepustki) na wjazd na teren 31BLT oraz jednostek podległych Wykonawca zobowiązany jest poruszać się zgodnie z obowiązującym oznakowaniem drogowym </w:t>
      </w:r>
      <w:r w:rsidRPr="00DE261D">
        <w:rPr>
          <w:rFonts w:ascii="Times New Roman" w:hAnsi="Times New Roman" w:cs="Times New Roman"/>
          <w:color w:val="000000" w:themeColor="text1"/>
        </w:rPr>
        <w:br/>
        <w:t xml:space="preserve">a w przypadku powstania strat na terenie kompleksu wynikających z niedostosowania </w:t>
      </w:r>
      <w:r w:rsidRPr="00DE261D">
        <w:rPr>
          <w:rFonts w:ascii="Times New Roman" w:hAnsi="Times New Roman" w:cs="Times New Roman"/>
          <w:color w:val="000000" w:themeColor="text1"/>
        </w:rPr>
        <w:br/>
        <w:t xml:space="preserve">się do ustalonych procedur oraz istniejącego oznakowania, Wykonawca ponosi odpowiedzialność </w:t>
      </w:r>
      <w:r w:rsidRPr="00DE261D">
        <w:rPr>
          <w:rFonts w:ascii="Times New Roman" w:hAnsi="Times New Roman" w:cs="Times New Roman"/>
          <w:color w:val="000000" w:themeColor="text1"/>
        </w:rPr>
        <w:br/>
        <w:t>w tym zakresie.</w:t>
      </w:r>
    </w:p>
    <w:p w:rsidR="00DE261D" w:rsidRPr="00DE261D" w:rsidRDefault="00DE261D" w:rsidP="00DE261D">
      <w:pPr>
        <w:pStyle w:val="Akapitzlist"/>
        <w:numPr>
          <w:ilvl w:val="0"/>
          <w:numId w:val="14"/>
        </w:numPr>
        <w:ind w:left="284" w:hanging="284"/>
        <w:jc w:val="both"/>
        <w:rPr>
          <w:rFonts w:ascii="Times New Roman" w:hAnsi="Times New Roman" w:cs="Times New Roman"/>
          <w:color w:val="000000" w:themeColor="text1"/>
        </w:rPr>
      </w:pPr>
      <w:r w:rsidRPr="00DE261D">
        <w:rPr>
          <w:rFonts w:ascii="Times New Roman" w:hAnsi="Times New Roman" w:cs="Times New Roman"/>
          <w:color w:val="000000" w:themeColor="text1"/>
        </w:rPr>
        <w:t>Umowa sporządzona została w 4 jednobrzmiących egzemplarzach, w tym 3 egz. dla Zamawiającego i 1 egz. dla wykonawcy</w:t>
      </w:r>
    </w:p>
    <w:p w:rsidR="00DE261D" w:rsidRPr="00DE261D" w:rsidRDefault="00DE261D" w:rsidP="00DE261D">
      <w:pPr>
        <w:tabs>
          <w:tab w:val="num" w:pos="1276"/>
        </w:tabs>
        <w:ind w:left="567"/>
        <w:jc w:val="both"/>
        <w:rPr>
          <w:rFonts w:ascii="Times New Roman" w:hAnsi="Times New Roman" w:cs="Times New Roman"/>
          <w:color w:val="000000" w:themeColor="text1"/>
        </w:rPr>
      </w:pPr>
    </w:p>
    <w:p w:rsidR="00DE261D" w:rsidRPr="00DE261D" w:rsidRDefault="00DE261D" w:rsidP="00DE261D">
      <w:pPr>
        <w:spacing w:line="268"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 xml:space="preserve">Umowę otrzymują: </w:t>
      </w:r>
    </w:p>
    <w:p w:rsidR="00DE261D" w:rsidRPr="00DE261D" w:rsidRDefault="00DE261D" w:rsidP="00DE261D">
      <w:pPr>
        <w:spacing w:line="268"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Egz. nr 1 - Sekcja  Zamówień Publicznych</w:t>
      </w:r>
    </w:p>
    <w:p w:rsidR="00DE261D" w:rsidRPr="00DE261D" w:rsidRDefault="00DE261D" w:rsidP="00DE261D">
      <w:pPr>
        <w:spacing w:line="268"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Egz. nr 2 - Wykonawca</w:t>
      </w:r>
    </w:p>
    <w:p w:rsidR="00DE261D" w:rsidRPr="00DE261D" w:rsidRDefault="00DE261D" w:rsidP="00DE261D">
      <w:pPr>
        <w:spacing w:line="268"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Egz. nr 3 - Pion Głównego Księgowego</w:t>
      </w:r>
    </w:p>
    <w:p w:rsidR="00DE261D" w:rsidRPr="00DE261D" w:rsidRDefault="00DE261D" w:rsidP="00DE261D">
      <w:pPr>
        <w:spacing w:line="268" w:lineRule="auto"/>
        <w:jc w:val="both"/>
        <w:rPr>
          <w:rFonts w:ascii="Times New Roman" w:eastAsia="Palatino Linotype" w:hAnsi="Times New Roman" w:cs="Times New Roman"/>
          <w:color w:val="000000" w:themeColor="text1"/>
        </w:rPr>
      </w:pPr>
      <w:r w:rsidRPr="00DE261D">
        <w:rPr>
          <w:rFonts w:ascii="Times New Roman" w:eastAsia="Palatino Linotype" w:hAnsi="Times New Roman" w:cs="Times New Roman"/>
          <w:color w:val="000000" w:themeColor="text1"/>
        </w:rPr>
        <w:t>Egz. nr 4 – Służba Mundurowa</w:t>
      </w:r>
    </w:p>
    <w:p w:rsidR="00DE261D" w:rsidRPr="00DE261D" w:rsidRDefault="00DE261D" w:rsidP="00DE261D">
      <w:pPr>
        <w:tabs>
          <w:tab w:val="num" w:pos="1276"/>
        </w:tabs>
        <w:ind w:left="567"/>
        <w:rPr>
          <w:rFonts w:ascii="Times New Roman" w:hAnsi="Times New Roman" w:cs="Times New Roman"/>
          <w:color w:val="000000" w:themeColor="text1"/>
        </w:rPr>
      </w:pPr>
    </w:p>
    <w:p w:rsidR="00DE261D" w:rsidRPr="00DE261D" w:rsidRDefault="00DE261D" w:rsidP="00DE261D">
      <w:pPr>
        <w:jc w:val="both"/>
        <w:rPr>
          <w:rFonts w:ascii="Times New Roman" w:hAnsi="Times New Roman" w:cs="Times New Roman"/>
          <w:color w:val="000000" w:themeColor="text1"/>
          <w:u w:val="single"/>
        </w:rPr>
      </w:pPr>
    </w:p>
    <w:p w:rsidR="00DE261D" w:rsidRPr="00DE261D" w:rsidRDefault="00DE261D" w:rsidP="00DE261D">
      <w:pPr>
        <w:jc w:val="both"/>
        <w:rPr>
          <w:rFonts w:ascii="Times New Roman" w:hAnsi="Times New Roman" w:cs="Times New Roman"/>
          <w:color w:val="000000" w:themeColor="text1"/>
          <w:u w:val="single"/>
        </w:rPr>
      </w:pPr>
      <w:r w:rsidRPr="00DE261D">
        <w:rPr>
          <w:rFonts w:ascii="Times New Roman" w:hAnsi="Times New Roman" w:cs="Times New Roman"/>
          <w:color w:val="000000" w:themeColor="text1"/>
          <w:u w:val="single"/>
        </w:rPr>
        <w:t>Załączniki:</w:t>
      </w:r>
    </w:p>
    <w:p w:rsidR="00DE261D" w:rsidRPr="00DE261D" w:rsidRDefault="00DE261D" w:rsidP="00DE261D">
      <w:pPr>
        <w:jc w:val="both"/>
        <w:rPr>
          <w:rFonts w:ascii="Times New Roman" w:hAnsi="Times New Roman" w:cs="Times New Roman"/>
          <w:color w:val="000000" w:themeColor="text1"/>
        </w:rPr>
      </w:pPr>
      <w:r w:rsidRPr="00DE261D">
        <w:rPr>
          <w:rFonts w:ascii="Times New Roman" w:hAnsi="Times New Roman" w:cs="Times New Roman"/>
          <w:color w:val="000000" w:themeColor="text1"/>
        </w:rPr>
        <w:t>Zał. Nr 1 – Wycena ofertowa - kserokopia</w:t>
      </w:r>
    </w:p>
    <w:p w:rsidR="00DE261D" w:rsidRPr="00DE261D" w:rsidRDefault="00DE261D" w:rsidP="00DE261D">
      <w:pPr>
        <w:jc w:val="both"/>
        <w:rPr>
          <w:rFonts w:ascii="Times New Roman" w:hAnsi="Times New Roman" w:cs="Times New Roman"/>
          <w:color w:val="000000" w:themeColor="text1"/>
        </w:rPr>
      </w:pPr>
      <w:r w:rsidRPr="00DE261D">
        <w:rPr>
          <w:rFonts w:ascii="Times New Roman" w:hAnsi="Times New Roman" w:cs="Times New Roman"/>
          <w:color w:val="000000" w:themeColor="text1"/>
        </w:rPr>
        <w:t>Zał. Nr 2 – Protokół reklamacyjny- wzór</w:t>
      </w:r>
    </w:p>
    <w:p w:rsidR="00DE261D" w:rsidRPr="00DE261D" w:rsidRDefault="00DE261D" w:rsidP="00DE261D">
      <w:pPr>
        <w:jc w:val="both"/>
        <w:rPr>
          <w:rFonts w:ascii="Times New Roman" w:hAnsi="Times New Roman" w:cs="Times New Roman"/>
          <w:color w:val="000000" w:themeColor="text1"/>
        </w:rPr>
      </w:pPr>
    </w:p>
    <w:p w:rsidR="00DE261D" w:rsidRPr="00DE261D" w:rsidRDefault="00DE261D" w:rsidP="00DE261D">
      <w:pPr>
        <w:spacing w:line="360" w:lineRule="auto"/>
        <w:ind w:firstLine="708"/>
        <w:jc w:val="both"/>
        <w:rPr>
          <w:rFonts w:ascii="Times New Roman" w:hAnsi="Times New Roman" w:cs="Times New Roman"/>
          <w:color w:val="000000" w:themeColor="text1"/>
        </w:rPr>
      </w:pPr>
    </w:p>
    <w:p w:rsidR="00DE261D" w:rsidRPr="00DE261D" w:rsidRDefault="00DE261D" w:rsidP="00DE261D">
      <w:pPr>
        <w:spacing w:line="360" w:lineRule="auto"/>
        <w:ind w:firstLine="708"/>
        <w:jc w:val="both"/>
        <w:rPr>
          <w:rFonts w:ascii="Times New Roman" w:hAnsi="Times New Roman" w:cs="Times New Roman"/>
          <w:color w:val="000000" w:themeColor="text1"/>
        </w:rPr>
      </w:pPr>
    </w:p>
    <w:p w:rsidR="00DE261D" w:rsidRPr="00DE261D" w:rsidRDefault="00DE261D" w:rsidP="00DE261D">
      <w:pPr>
        <w:pStyle w:val="Akapitzlist"/>
        <w:spacing w:line="240" w:lineRule="auto"/>
        <w:jc w:val="both"/>
        <w:rPr>
          <w:rFonts w:ascii="Times New Roman" w:hAnsi="Times New Roman" w:cs="Times New Roman"/>
          <w:color w:val="000000" w:themeColor="text1"/>
        </w:rPr>
      </w:pPr>
      <w:r w:rsidRPr="00DE261D">
        <w:rPr>
          <w:rFonts w:ascii="Times New Roman" w:hAnsi="Times New Roman" w:cs="Times New Roman"/>
          <w:color w:val="000000" w:themeColor="text1"/>
        </w:rPr>
        <w:t>WYKONAWCA</w:t>
      </w:r>
      <w:r w:rsidRPr="00DE261D">
        <w:rPr>
          <w:rFonts w:ascii="Times New Roman" w:hAnsi="Times New Roman" w:cs="Times New Roman"/>
          <w:color w:val="000000" w:themeColor="text1"/>
        </w:rPr>
        <w:tab/>
      </w:r>
      <w:r w:rsidRPr="00DE261D">
        <w:rPr>
          <w:rFonts w:ascii="Times New Roman" w:hAnsi="Times New Roman" w:cs="Times New Roman"/>
          <w:color w:val="000000" w:themeColor="text1"/>
        </w:rPr>
        <w:tab/>
      </w:r>
      <w:r w:rsidRPr="00DE261D">
        <w:rPr>
          <w:rFonts w:ascii="Times New Roman" w:hAnsi="Times New Roman" w:cs="Times New Roman"/>
          <w:color w:val="000000" w:themeColor="text1"/>
        </w:rPr>
        <w:tab/>
      </w:r>
      <w:r w:rsidRPr="00DE261D">
        <w:rPr>
          <w:rFonts w:ascii="Times New Roman" w:hAnsi="Times New Roman" w:cs="Times New Roman"/>
          <w:color w:val="000000" w:themeColor="text1"/>
        </w:rPr>
        <w:tab/>
      </w:r>
      <w:r w:rsidRPr="00DE261D">
        <w:rPr>
          <w:rFonts w:ascii="Times New Roman" w:hAnsi="Times New Roman" w:cs="Times New Roman"/>
          <w:color w:val="000000" w:themeColor="text1"/>
        </w:rPr>
        <w:tab/>
      </w:r>
      <w:r w:rsidRPr="00DE261D">
        <w:rPr>
          <w:rFonts w:ascii="Times New Roman" w:hAnsi="Times New Roman" w:cs="Times New Roman"/>
          <w:color w:val="000000" w:themeColor="text1"/>
        </w:rPr>
        <w:tab/>
        <w:t>ZAMAWIAJĄCY</w:t>
      </w: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40" w:lineRule="auto"/>
        <w:jc w:val="both"/>
        <w:rPr>
          <w:rFonts w:ascii="Times New Roman" w:hAnsi="Times New Roman" w:cs="Times New Roman"/>
          <w:color w:val="000000" w:themeColor="text1"/>
        </w:rPr>
      </w:pPr>
    </w:p>
    <w:p w:rsidR="00DE261D" w:rsidRPr="00DE261D" w:rsidRDefault="00DE261D" w:rsidP="00DE261D">
      <w:pPr>
        <w:spacing w:line="268" w:lineRule="auto"/>
        <w:rPr>
          <w:rFonts w:ascii="Times New Roman" w:hAnsi="Times New Roman" w:cs="Times New Roman"/>
          <w:color w:val="000000" w:themeColor="text1"/>
        </w:rPr>
      </w:pPr>
    </w:p>
    <w:p w:rsidR="00DE261D" w:rsidRDefault="00DE261D" w:rsidP="00DE261D">
      <w:pPr>
        <w:spacing w:line="268" w:lineRule="auto"/>
        <w:jc w:val="right"/>
        <w:rPr>
          <w:rFonts w:ascii="Arial" w:hAnsi="Arial" w:cs="Arial"/>
          <w:b/>
          <w:bCs/>
          <w:color w:val="000000" w:themeColor="text1"/>
          <w:szCs w:val="24"/>
        </w:rPr>
      </w:pPr>
    </w:p>
    <w:p w:rsidR="00DE261D" w:rsidRDefault="00DE261D" w:rsidP="00DE261D">
      <w:pPr>
        <w:spacing w:line="268" w:lineRule="auto"/>
        <w:jc w:val="right"/>
        <w:rPr>
          <w:rFonts w:ascii="Arial" w:hAnsi="Arial" w:cs="Arial"/>
          <w:b/>
          <w:bCs/>
          <w:color w:val="000000" w:themeColor="text1"/>
          <w:szCs w:val="24"/>
        </w:rPr>
      </w:pPr>
    </w:p>
    <w:p w:rsidR="00DE261D" w:rsidRDefault="00DE261D" w:rsidP="00DE261D">
      <w:pPr>
        <w:spacing w:line="268" w:lineRule="auto"/>
        <w:jc w:val="right"/>
        <w:rPr>
          <w:rFonts w:ascii="Arial" w:hAnsi="Arial" w:cs="Arial"/>
          <w:b/>
          <w:bCs/>
          <w:color w:val="000000" w:themeColor="text1"/>
          <w:szCs w:val="24"/>
        </w:rPr>
      </w:pPr>
    </w:p>
    <w:p w:rsidR="00DE261D" w:rsidRDefault="00DE261D" w:rsidP="00DE261D">
      <w:pPr>
        <w:spacing w:line="268" w:lineRule="auto"/>
        <w:jc w:val="right"/>
        <w:rPr>
          <w:rFonts w:ascii="Arial" w:hAnsi="Arial" w:cs="Arial"/>
          <w:b/>
          <w:bCs/>
          <w:color w:val="000000" w:themeColor="text1"/>
          <w:szCs w:val="24"/>
        </w:rPr>
      </w:pPr>
    </w:p>
    <w:p w:rsidR="00DE261D" w:rsidRDefault="00DE261D" w:rsidP="00DE261D">
      <w:pPr>
        <w:spacing w:line="268" w:lineRule="auto"/>
        <w:jc w:val="right"/>
        <w:rPr>
          <w:rFonts w:ascii="Arial" w:hAnsi="Arial" w:cs="Arial"/>
          <w:b/>
          <w:bCs/>
          <w:color w:val="000000" w:themeColor="text1"/>
          <w:szCs w:val="24"/>
        </w:rPr>
      </w:pPr>
    </w:p>
    <w:p w:rsidR="00DE261D" w:rsidRDefault="00DE261D" w:rsidP="00DE261D">
      <w:pPr>
        <w:spacing w:line="268" w:lineRule="auto"/>
        <w:jc w:val="right"/>
        <w:rPr>
          <w:rFonts w:ascii="Arial" w:hAnsi="Arial" w:cs="Arial"/>
          <w:b/>
          <w:bCs/>
          <w:color w:val="000000" w:themeColor="text1"/>
          <w:szCs w:val="24"/>
        </w:rPr>
      </w:pPr>
    </w:p>
    <w:p w:rsidR="00DE261D" w:rsidRPr="00DE261D" w:rsidRDefault="00DE261D" w:rsidP="00DE261D">
      <w:pPr>
        <w:spacing w:line="268" w:lineRule="auto"/>
        <w:jc w:val="right"/>
        <w:rPr>
          <w:rFonts w:ascii="Arial" w:hAnsi="Arial" w:cs="Arial"/>
          <w:b/>
          <w:bCs/>
          <w:color w:val="000000" w:themeColor="text1"/>
          <w:sz w:val="24"/>
          <w:szCs w:val="24"/>
        </w:rPr>
      </w:pPr>
      <w:r w:rsidRPr="00DE261D">
        <w:rPr>
          <w:rFonts w:ascii="Arial" w:hAnsi="Arial" w:cs="Arial"/>
          <w:b/>
          <w:bCs/>
          <w:color w:val="000000" w:themeColor="text1"/>
          <w:szCs w:val="24"/>
        </w:rPr>
        <w:lastRenderedPageBreak/>
        <w:t xml:space="preserve">Załącznik nr 2 do umowy….../22   </w:t>
      </w:r>
    </w:p>
    <w:p w:rsidR="00DE261D" w:rsidRPr="00DE261D" w:rsidRDefault="00DE261D" w:rsidP="00DE261D">
      <w:pPr>
        <w:spacing w:line="268" w:lineRule="auto"/>
        <w:jc w:val="right"/>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68" w:lineRule="auto"/>
        <w:jc w:val="center"/>
        <w:rPr>
          <w:rFonts w:ascii="Arial" w:hAnsi="Arial" w:cs="Arial"/>
          <w:color w:val="000000" w:themeColor="text1"/>
          <w:szCs w:val="24"/>
        </w:rPr>
      </w:pPr>
      <w:r w:rsidRPr="00DE261D">
        <w:rPr>
          <w:rFonts w:ascii="Arial" w:hAnsi="Arial" w:cs="Arial"/>
          <w:color w:val="000000" w:themeColor="text1"/>
          <w:sz w:val="24"/>
          <w:szCs w:val="24"/>
        </w:rPr>
        <w:t xml:space="preserve">                                                                                                    </w:t>
      </w:r>
      <w:r w:rsidRPr="00DE261D">
        <w:rPr>
          <w:rFonts w:ascii="Arial" w:hAnsi="Arial" w:cs="Arial"/>
          <w:color w:val="000000" w:themeColor="text1"/>
          <w:szCs w:val="24"/>
        </w:rPr>
        <w:t>(miejscowość, data)</w:t>
      </w:r>
    </w:p>
    <w:p w:rsidR="00DE261D" w:rsidRPr="00DE261D" w:rsidRDefault="00DE261D" w:rsidP="00DE261D">
      <w:pPr>
        <w:spacing w:line="268"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68" w:lineRule="auto"/>
        <w:rPr>
          <w:rFonts w:ascii="Arial" w:hAnsi="Arial" w:cs="Arial"/>
          <w:color w:val="000000" w:themeColor="text1"/>
          <w:szCs w:val="24"/>
        </w:rPr>
      </w:pPr>
      <w:r w:rsidRPr="00DE261D">
        <w:rPr>
          <w:rFonts w:ascii="Arial" w:hAnsi="Arial" w:cs="Arial"/>
          <w:color w:val="000000" w:themeColor="text1"/>
          <w:szCs w:val="24"/>
        </w:rPr>
        <w:t>(Wykonawca)</w:t>
      </w:r>
    </w:p>
    <w:p w:rsidR="00DE261D" w:rsidRPr="00DE261D" w:rsidRDefault="00DE261D" w:rsidP="00DE261D">
      <w:pPr>
        <w:spacing w:line="268"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68" w:lineRule="auto"/>
        <w:rPr>
          <w:rFonts w:ascii="Arial" w:hAnsi="Arial" w:cs="Arial"/>
          <w:color w:val="000000" w:themeColor="text1"/>
          <w:szCs w:val="24"/>
        </w:rPr>
      </w:pPr>
      <w:r w:rsidRPr="00DE261D">
        <w:rPr>
          <w:rFonts w:ascii="Arial" w:hAnsi="Arial" w:cs="Arial"/>
          <w:color w:val="000000" w:themeColor="text1"/>
          <w:szCs w:val="24"/>
        </w:rPr>
        <w:t>(adres Wykonawcy)</w:t>
      </w:r>
    </w:p>
    <w:p w:rsidR="00DE261D" w:rsidRPr="00DE261D" w:rsidRDefault="00DE261D" w:rsidP="00DE261D">
      <w:pPr>
        <w:spacing w:line="268"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68" w:lineRule="auto"/>
        <w:rPr>
          <w:rFonts w:ascii="Arial" w:hAnsi="Arial" w:cs="Arial"/>
          <w:color w:val="000000" w:themeColor="text1"/>
          <w:sz w:val="24"/>
          <w:szCs w:val="24"/>
        </w:rPr>
      </w:pPr>
    </w:p>
    <w:p w:rsidR="00DE261D" w:rsidRPr="00DE261D" w:rsidRDefault="00DE261D" w:rsidP="00DE261D">
      <w:pPr>
        <w:spacing w:line="268" w:lineRule="auto"/>
        <w:jc w:val="center"/>
        <w:rPr>
          <w:rFonts w:ascii="Arial" w:hAnsi="Arial" w:cs="Arial"/>
          <w:b/>
          <w:bCs/>
          <w:color w:val="000000" w:themeColor="text1"/>
          <w:sz w:val="24"/>
          <w:szCs w:val="24"/>
        </w:rPr>
      </w:pPr>
      <w:r w:rsidRPr="00DE261D">
        <w:rPr>
          <w:rFonts w:ascii="Arial" w:hAnsi="Arial" w:cs="Arial"/>
          <w:b/>
          <w:bCs/>
          <w:color w:val="000000" w:themeColor="text1"/>
          <w:sz w:val="24"/>
          <w:szCs w:val="24"/>
        </w:rPr>
        <w:t>PROTOKÓŁ REKLAMACYJNY</w:t>
      </w:r>
    </w:p>
    <w:p w:rsidR="00DE261D" w:rsidRPr="00DE261D" w:rsidRDefault="00DE261D" w:rsidP="00DE261D">
      <w:pPr>
        <w:spacing w:line="268" w:lineRule="auto"/>
        <w:rPr>
          <w:rFonts w:ascii="Arial" w:hAnsi="Arial" w:cs="Arial"/>
          <w:b/>
          <w:bCs/>
          <w:color w:val="000000" w:themeColor="text1"/>
          <w:sz w:val="24"/>
          <w:szCs w:val="24"/>
        </w:rPr>
      </w:pP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Dotyczy: Umowy nr ………..………. zawartej w dniu …………………….. pomiędzy</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Cs w:val="24"/>
        </w:rPr>
      </w:pPr>
      <w:r w:rsidRPr="00DE261D">
        <w:rPr>
          <w:rFonts w:ascii="Arial" w:hAnsi="Arial" w:cs="Arial"/>
          <w:color w:val="000000" w:themeColor="text1"/>
          <w:szCs w:val="24"/>
        </w:rPr>
        <w:t>(Wykonawca)</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Cs w:val="24"/>
        </w:rPr>
      </w:pPr>
      <w:r w:rsidRPr="00DE261D">
        <w:rPr>
          <w:rFonts w:ascii="Arial" w:hAnsi="Arial" w:cs="Arial"/>
          <w:color w:val="000000" w:themeColor="text1"/>
          <w:szCs w:val="24"/>
        </w:rPr>
        <w:t>(Zamawiający)</w:t>
      </w:r>
    </w:p>
    <w:p w:rsidR="00DE261D" w:rsidRPr="00DE261D" w:rsidRDefault="00DE261D" w:rsidP="00DE261D">
      <w:pPr>
        <w:spacing w:line="240" w:lineRule="auto"/>
        <w:rPr>
          <w:rFonts w:ascii="Arial" w:hAnsi="Arial" w:cs="Arial"/>
          <w:color w:val="000000" w:themeColor="text1"/>
          <w:sz w:val="24"/>
          <w:szCs w:val="24"/>
        </w:rPr>
      </w:pP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Reklamowany asortyment ………………………….……………….…………………….</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Opis wady ……………………………………….…………….……………………………</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 w:val="24"/>
          <w:szCs w:val="24"/>
        </w:rPr>
      </w:pP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Żądania odbiorcy w</w:t>
      </w:r>
      <w:r w:rsidRPr="00DE261D">
        <w:rPr>
          <w:rFonts w:ascii="Arial" w:hAnsi="Arial" w:cs="Arial"/>
          <w:b/>
          <w:bCs/>
          <w:color w:val="000000" w:themeColor="text1"/>
          <w:sz w:val="24"/>
          <w:szCs w:val="24"/>
        </w:rPr>
        <w:t xml:space="preserve"> </w:t>
      </w:r>
      <w:r w:rsidRPr="00DE261D">
        <w:rPr>
          <w:rFonts w:ascii="Arial" w:hAnsi="Arial" w:cs="Arial"/>
          <w:color w:val="000000" w:themeColor="text1"/>
          <w:sz w:val="24"/>
          <w:szCs w:val="24"/>
        </w:rPr>
        <w:t xml:space="preserve">przypadku wad jakościowych reklamowanej  dostawy……….. </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w:t>
      </w:r>
    </w:p>
    <w:p w:rsidR="00DE261D" w:rsidRPr="00DE261D" w:rsidRDefault="00DE261D" w:rsidP="00DE261D">
      <w:pPr>
        <w:spacing w:line="240" w:lineRule="auto"/>
        <w:rPr>
          <w:rFonts w:ascii="Arial" w:hAnsi="Arial" w:cs="Arial"/>
          <w:color w:val="000000" w:themeColor="text1"/>
          <w:sz w:val="24"/>
          <w:szCs w:val="24"/>
        </w:rPr>
      </w:pPr>
      <w:r w:rsidRPr="00DE261D">
        <w:rPr>
          <w:rFonts w:ascii="Arial" w:hAnsi="Arial" w:cs="Arial"/>
          <w:color w:val="000000" w:themeColor="text1"/>
          <w:sz w:val="24"/>
          <w:szCs w:val="24"/>
        </w:rPr>
        <w:t>Podstawa reklamacji……………………………………………………….………………</w:t>
      </w:r>
    </w:p>
    <w:p w:rsidR="00DE261D" w:rsidRPr="00DE261D" w:rsidRDefault="00DE261D" w:rsidP="00DE261D">
      <w:pPr>
        <w:spacing w:line="240" w:lineRule="auto"/>
        <w:rPr>
          <w:rFonts w:ascii="Arial" w:hAnsi="Arial" w:cs="Arial"/>
          <w:color w:val="000000" w:themeColor="text1"/>
          <w:sz w:val="24"/>
          <w:szCs w:val="24"/>
        </w:rPr>
      </w:pPr>
    </w:p>
    <w:p w:rsidR="00DE261D" w:rsidRPr="00DE261D" w:rsidRDefault="00DE261D" w:rsidP="00DE261D">
      <w:pPr>
        <w:spacing w:line="268" w:lineRule="auto"/>
        <w:rPr>
          <w:rFonts w:ascii="Arial" w:hAnsi="Arial" w:cs="Arial"/>
          <w:color w:val="000000" w:themeColor="text1"/>
          <w:sz w:val="24"/>
          <w:szCs w:val="24"/>
        </w:rPr>
      </w:pPr>
    </w:p>
    <w:p w:rsidR="00DE261D" w:rsidRPr="00DE261D" w:rsidRDefault="00DE261D" w:rsidP="00DE261D">
      <w:pPr>
        <w:spacing w:line="268" w:lineRule="auto"/>
        <w:rPr>
          <w:rFonts w:ascii="Arial" w:hAnsi="Arial" w:cs="Arial"/>
          <w:color w:val="000000" w:themeColor="text1"/>
          <w:sz w:val="24"/>
          <w:szCs w:val="24"/>
        </w:rPr>
      </w:pPr>
      <w:r w:rsidRPr="00DE261D">
        <w:rPr>
          <w:rFonts w:ascii="Arial" w:hAnsi="Arial" w:cs="Arial"/>
          <w:color w:val="000000" w:themeColor="text1"/>
          <w:sz w:val="24"/>
          <w:szCs w:val="24"/>
        </w:rPr>
        <w:t xml:space="preserve">    ……………………………………..              ….…………………………………</w:t>
      </w:r>
    </w:p>
    <w:p w:rsidR="00DE261D" w:rsidRPr="00DE261D" w:rsidRDefault="00DE261D" w:rsidP="00DE261D">
      <w:pPr>
        <w:spacing w:line="268" w:lineRule="auto"/>
        <w:rPr>
          <w:rFonts w:ascii="Arial" w:hAnsi="Arial" w:cs="Arial"/>
          <w:color w:val="000000" w:themeColor="text1"/>
          <w:sz w:val="24"/>
          <w:szCs w:val="24"/>
        </w:rPr>
      </w:pPr>
      <w:r w:rsidRPr="00DE261D">
        <w:rPr>
          <w:rFonts w:ascii="Arial" w:hAnsi="Arial" w:cs="Arial"/>
          <w:color w:val="000000" w:themeColor="text1"/>
          <w:szCs w:val="24"/>
        </w:rPr>
        <w:t>(</w:t>
      </w:r>
      <w:r w:rsidRPr="00DE261D">
        <w:rPr>
          <w:rFonts w:ascii="Arial" w:hAnsi="Arial" w:cs="Arial"/>
          <w:color w:val="000000" w:themeColor="text1"/>
          <w:sz w:val="18"/>
        </w:rPr>
        <w:t>imię i nazwisko,  podpis przyjmującego reklamację)     (imię i nazwisko,  podpis zgłaszającego reklamację)</w:t>
      </w:r>
    </w:p>
    <w:p w:rsidR="009811EA" w:rsidRPr="00DE261D" w:rsidRDefault="009811EA">
      <w:pPr>
        <w:rPr>
          <w:color w:val="000000" w:themeColor="text1"/>
        </w:rPr>
      </w:pPr>
    </w:p>
    <w:sectPr w:rsidR="009811EA" w:rsidRPr="00DE26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08" w:rsidRDefault="003D5508" w:rsidP="00DE261D">
      <w:pPr>
        <w:spacing w:after="0" w:line="240" w:lineRule="auto"/>
      </w:pPr>
      <w:r>
        <w:separator/>
      </w:r>
    </w:p>
  </w:endnote>
  <w:endnote w:type="continuationSeparator" w:id="0">
    <w:p w:rsidR="003D5508" w:rsidRDefault="003D5508" w:rsidP="00DE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93" w:rsidRDefault="003D5508">
    <w:pPr>
      <w:pStyle w:val="Stopka"/>
      <w:jc w:val="right"/>
    </w:pPr>
    <w:sdt>
      <w:sdtPr>
        <w:id w:val="1044793780"/>
        <w:docPartObj>
          <w:docPartGallery w:val="Page Numbers (Bottom of Page)"/>
          <w:docPartUnique/>
        </w:docPartObj>
      </w:sdtPr>
      <w:sdtEndPr/>
      <w:sdtContent>
        <w:r>
          <w:fldChar w:fldCharType="begin"/>
        </w:r>
        <w:r>
          <w:instrText>PAGE   \* MERGEFORMAT</w:instrText>
        </w:r>
        <w:r>
          <w:fldChar w:fldCharType="separate"/>
        </w:r>
        <w:r w:rsidR="00305168">
          <w:rPr>
            <w:noProof/>
          </w:rPr>
          <w:t>4</w:t>
        </w:r>
        <w:r>
          <w:fldChar w:fldCharType="end"/>
        </w:r>
        <w:r>
          <w:t>/5</w:t>
        </w:r>
      </w:sdtContent>
    </w:sdt>
  </w:p>
  <w:p w:rsidR="00217C93" w:rsidRDefault="003D55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08" w:rsidRDefault="003D5508" w:rsidP="00DE261D">
      <w:pPr>
        <w:spacing w:after="0" w:line="240" w:lineRule="auto"/>
      </w:pPr>
      <w:r>
        <w:separator/>
      </w:r>
    </w:p>
  </w:footnote>
  <w:footnote w:type="continuationSeparator" w:id="0">
    <w:p w:rsidR="003D5508" w:rsidRDefault="003D5508" w:rsidP="00DE2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7C5"/>
    <w:multiLevelType w:val="hybridMultilevel"/>
    <w:tmpl w:val="1592ECE8"/>
    <w:lvl w:ilvl="0" w:tplc="5D4C7FF4">
      <w:start w:val="3"/>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723EA"/>
    <w:multiLevelType w:val="hybridMultilevel"/>
    <w:tmpl w:val="E8D8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408B0"/>
    <w:multiLevelType w:val="hybridMultilevel"/>
    <w:tmpl w:val="E1CA87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7A2614"/>
    <w:multiLevelType w:val="hybridMultilevel"/>
    <w:tmpl w:val="0D222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45230"/>
    <w:multiLevelType w:val="hybridMultilevel"/>
    <w:tmpl w:val="A74E0438"/>
    <w:lvl w:ilvl="0" w:tplc="04150017">
      <w:start w:val="1"/>
      <w:numFmt w:val="lowerLetter"/>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96D128E"/>
    <w:multiLevelType w:val="hybridMultilevel"/>
    <w:tmpl w:val="111482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0E66227"/>
    <w:multiLevelType w:val="multilevel"/>
    <w:tmpl w:val="9EE891AE"/>
    <w:lvl w:ilvl="0">
      <w:start w:val="3"/>
      <w:numFmt w:val="decimal"/>
      <w:lvlText w:val="%1."/>
      <w:lvlJc w:val="left"/>
      <w:pPr>
        <w:tabs>
          <w:tab w:val="num" w:pos="360"/>
        </w:tabs>
        <w:ind w:left="425" w:hanging="425"/>
      </w:pPr>
      <w:rPr>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suff w:val="space"/>
      <w:lvlText w:val="%4."/>
      <w:lvlJc w:val="left"/>
      <w:pPr>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suff w:val="space"/>
      <w:lvlText w:val="%7."/>
      <w:lvlJc w:val="left"/>
      <w:pPr>
        <w:ind w:left="5040" w:hanging="360"/>
      </w:pPr>
      <w:rPr>
        <w:color w:val="000000" w:themeColor="text1"/>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543F78"/>
    <w:multiLevelType w:val="hybridMultilevel"/>
    <w:tmpl w:val="52E0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D46E8"/>
    <w:multiLevelType w:val="hybridMultilevel"/>
    <w:tmpl w:val="FF32D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9C0CC4"/>
    <w:multiLevelType w:val="hybridMultilevel"/>
    <w:tmpl w:val="0D222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3C608E"/>
    <w:multiLevelType w:val="hybridMultilevel"/>
    <w:tmpl w:val="A036C2C4"/>
    <w:lvl w:ilvl="0" w:tplc="7C66DF7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A3E2172"/>
    <w:multiLevelType w:val="hybridMultilevel"/>
    <w:tmpl w:val="7090AE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F72853"/>
    <w:multiLevelType w:val="hybridMultilevel"/>
    <w:tmpl w:val="D39818F4"/>
    <w:lvl w:ilvl="0" w:tplc="8D5A60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9C2DEF"/>
    <w:multiLevelType w:val="hybridMultilevel"/>
    <w:tmpl w:val="86D89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086961"/>
    <w:multiLevelType w:val="hybridMultilevel"/>
    <w:tmpl w:val="0BB6906A"/>
    <w:lvl w:ilvl="0" w:tplc="C2B89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C060A"/>
    <w:multiLevelType w:val="hybridMultilevel"/>
    <w:tmpl w:val="A27CEE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13"/>
  </w:num>
  <w:num w:numId="4">
    <w:abstractNumId w:val="8"/>
  </w:num>
  <w:num w:numId="5">
    <w:abstractNumId w:val="12"/>
  </w:num>
  <w:num w:numId="6">
    <w:abstractNumId w:val="15"/>
  </w:num>
  <w:num w:numId="7">
    <w:abstractNumId w:val="1"/>
  </w:num>
  <w:num w:numId="8">
    <w:abstractNumId w:val="10"/>
  </w:num>
  <w:num w:numId="9">
    <w:abstractNumId w:val="4"/>
  </w:num>
  <w:num w:numId="10">
    <w:abstractNumId w:val="14"/>
  </w:num>
  <w:num w:numId="11">
    <w:abstractNumId w:val="5"/>
  </w:num>
  <w:num w:numId="12">
    <w:abstractNumId w:val="3"/>
  </w:num>
  <w:num w:numId="13">
    <w:abstractNumId w:val="2"/>
  </w:num>
  <w:num w:numId="14">
    <w:abstractNumId w:val="9"/>
  </w:num>
  <w:num w:numId="15">
    <w:abstractNumId w:val="0"/>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1D"/>
    <w:rsid w:val="00305168"/>
    <w:rsid w:val="003D5508"/>
    <w:rsid w:val="009811EA"/>
    <w:rsid w:val="00DE2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9EE7"/>
  <w15:chartTrackingRefBased/>
  <w15:docId w15:val="{115DE3A4-BA0A-4DE6-B1C5-948F4FC1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61D"/>
    <w:rPr>
      <w:lang w:eastAsia="pl-PL"/>
    </w:rPr>
  </w:style>
  <w:style w:type="paragraph" w:styleId="Nagwek1">
    <w:name w:val="heading 1"/>
    <w:basedOn w:val="Normalny"/>
    <w:next w:val="Normalny"/>
    <w:link w:val="Nagwek1Znak"/>
    <w:qFormat/>
    <w:rsid w:val="00DE261D"/>
    <w:pPr>
      <w:keepNext/>
      <w:spacing w:after="0" w:line="240" w:lineRule="auto"/>
      <w:jc w:val="both"/>
      <w:outlineLvl w:val="0"/>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26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261D"/>
  </w:style>
  <w:style w:type="paragraph" w:styleId="Stopka">
    <w:name w:val="footer"/>
    <w:basedOn w:val="Normalny"/>
    <w:link w:val="StopkaZnak"/>
    <w:uiPriority w:val="99"/>
    <w:unhideWhenUsed/>
    <w:rsid w:val="00DE26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61D"/>
  </w:style>
  <w:style w:type="character" w:customStyle="1" w:styleId="Nagwek1Znak">
    <w:name w:val="Nagłówek 1 Znak"/>
    <w:basedOn w:val="Domylnaczcionkaakapitu"/>
    <w:link w:val="Nagwek1"/>
    <w:rsid w:val="00DE261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E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6E25600B-C9E3-4096-BF1D-EA224947B7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2605</Words>
  <Characters>15636</Characters>
  <Application>Microsoft Office Word</Application>
  <DocSecurity>0</DocSecurity>
  <Lines>130</Lines>
  <Paragraphs>36</Paragraphs>
  <ScaleCrop>false</ScaleCrop>
  <Company>Resort Obrony Narodowej</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Kwaśna Sara</dc:creator>
  <cp:keywords/>
  <dc:description/>
  <cp:lastModifiedBy>Kwaśna Sara</cp:lastModifiedBy>
  <cp:revision>2</cp:revision>
  <dcterms:created xsi:type="dcterms:W3CDTF">2022-05-12T10:22:00Z</dcterms:created>
  <dcterms:modified xsi:type="dcterms:W3CDTF">2022-05-12T10:27:00Z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0f8be591-9de4-4fed-97ca-a436bd80363a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IG8x0ZYjTX0pBVHO6yY6v/6yPxAA8b5L</vt:lpwstr>
  </property>
</Properties>
</file>