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C571A4" w:rsidP="009A02DC">
      <w:pPr>
        <w:pStyle w:val="Tekstpodstawowywcity3"/>
        <w:spacing w:after="120"/>
        <w:ind w:left="0"/>
        <w:rPr>
          <w:rFonts w:cs="Arial"/>
        </w:rPr>
      </w:pPr>
      <w:bookmarkStart w:id="0" w:name="_GoBack"/>
      <w:bookmarkEnd w:id="0"/>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AF4DB8">
        <w:rPr>
          <w:rFonts w:cs="Arial"/>
          <w:b/>
          <w:u w:val="single"/>
          <w:lang w:eastAsia="ar-SA"/>
        </w:rPr>
        <w:t xml:space="preserve"> – ZADANIE 7</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6F73AF" w:rsidRDefault="000F446F" w:rsidP="00772121">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 xml:space="preserve">Samsung </w:t>
            </w:r>
            <w:r>
              <w:rPr>
                <w:rFonts w:ascii="Arial" w:hAnsi="Arial" w:cs="Arial"/>
                <w:sz w:val="18"/>
                <w:szCs w:val="18"/>
              </w:rPr>
              <w:br/>
              <w:t>CLT-C808S</w:t>
            </w:r>
            <w:r>
              <w:rPr>
                <w:rFonts w:ascii="Arial" w:hAnsi="Arial" w:cs="Arial"/>
                <w:sz w:val="18"/>
                <w:szCs w:val="18"/>
              </w:rPr>
              <w:br/>
              <w:t>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Pr="006F73AF" w:rsidRDefault="000F446F" w:rsidP="00772121">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20 000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6F73A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 xml:space="preserve">Samsung </w:t>
            </w:r>
            <w:r>
              <w:rPr>
                <w:rFonts w:ascii="Arial" w:hAnsi="Arial" w:cs="Arial"/>
                <w:sz w:val="18"/>
                <w:szCs w:val="18"/>
              </w:rPr>
              <w:br/>
              <w:t>CLT-M808S</w:t>
            </w:r>
            <w:r>
              <w:rPr>
                <w:rFonts w:ascii="Arial" w:hAnsi="Arial" w:cs="Arial"/>
                <w:sz w:val="18"/>
                <w:szCs w:val="18"/>
              </w:rPr>
              <w:br/>
              <w:t>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20 000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6F73A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 xml:space="preserve">Samsung </w:t>
            </w:r>
            <w:r>
              <w:rPr>
                <w:rFonts w:ascii="Arial" w:hAnsi="Arial" w:cs="Arial"/>
                <w:sz w:val="18"/>
                <w:szCs w:val="18"/>
              </w:rPr>
              <w:br/>
              <w:t>CLT-Y808S</w:t>
            </w:r>
            <w:r>
              <w:rPr>
                <w:rFonts w:ascii="Arial" w:hAnsi="Arial" w:cs="Arial"/>
                <w:sz w:val="18"/>
                <w:szCs w:val="18"/>
              </w:rPr>
              <w:br/>
              <w:t>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20 000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 xml:space="preserve">Samsung </w:t>
            </w:r>
            <w:r>
              <w:rPr>
                <w:rFonts w:ascii="Arial" w:hAnsi="Arial" w:cs="Arial"/>
                <w:sz w:val="18"/>
                <w:szCs w:val="18"/>
              </w:rPr>
              <w:br/>
              <w:t>CLT-K808S</w:t>
            </w:r>
            <w:r>
              <w:rPr>
                <w:rFonts w:ascii="Arial" w:hAnsi="Arial" w:cs="Arial"/>
                <w:sz w:val="18"/>
                <w:szCs w:val="18"/>
              </w:rPr>
              <w:b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23 000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 xml:space="preserve">Samsung </w:t>
            </w:r>
            <w:r>
              <w:rPr>
                <w:rFonts w:ascii="Arial" w:hAnsi="Arial" w:cs="Arial"/>
                <w:sz w:val="18"/>
                <w:szCs w:val="18"/>
              </w:rPr>
              <w:br/>
              <w:t>CLT-R808</w:t>
            </w:r>
            <w:r>
              <w:rPr>
                <w:rFonts w:ascii="Arial" w:hAnsi="Arial" w:cs="Arial"/>
                <w:sz w:val="18"/>
                <w:szCs w:val="18"/>
              </w:rPr>
              <w:br/>
              <w:t>bęben CMYK</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100 000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sz w:val="18"/>
                <w:szCs w:val="18"/>
              </w:rPr>
            </w:pPr>
            <w:r>
              <w:rPr>
                <w:rFonts w:ascii="Arial" w:hAnsi="Arial" w:cs="Arial"/>
                <w:sz w:val="18"/>
                <w:szCs w:val="18"/>
              </w:rPr>
              <w:t>Samsung CLT-W808 - pojemnik na zużyty toner</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sz w:val="18"/>
                <w:szCs w:val="18"/>
              </w:rPr>
            </w:pPr>
            <w:r>
              <w:rPr>
                <w:rFonts w:ascii="Arial" w:hAnsi="Arial" w:cs="Arial"/>
                <w:sz w:val="18"/>
                <w:szCs w:val="18"/>
              </w:rPr>
              <w:t>33 500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SL-X4300LX</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 xml:space="preserve">Samsung </w:t>
            </w:r>
            <w:r>
              <w:rPr>
                <w:rFonts w:ascii="Arial" w:hAnsi="Arial" w:cs="Arial"/>
                <w:color w:val="000000"/>
                <w:sz w:val="18"/>
                <w:szCs w:val="18"/>
              </w:rPr>
              <w:br/>
              <w:t>SCX-D65555A</w:t>
            </w:r>
            <w:r>
              <w:rPr>
                <w:rFonts w:ascii="Arial" w:hAnsi="Arial" w:cs="Arial"/>
                <w:color w:val="000000"/>
                <w:sz w:val="18"/>
                <w:szCs w:val="18"/>
              </w:rPr>
              <w:b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color w:val="000000"/>
                <w:sz w:val="18"/>
                <w:szCs w:val="18"/>
              </w:rPr>
            </w:pPr>
            <w:r>
              <w:rPr>
                <w:rFonts w:ascii="Arial" w:hAnsi="Arial" w:cs="Arial"/>
                <w:color w:val="000000"/>
                <w:sz w:val="18"/>
                <w:szCs w:val="18"/>
              </w:rPr>
              <w:t>25 000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SCX-6555N</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r w:rsidR="000F446F" w:rsidRPr="00407A45" w:rsidTr="000F446F">
        <w:trPr>
          <w:cantSplit/>
          <w:trHeight w:hRule="exac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Default="000F446F" w:rsidP="00772121">
            <w:pPr>
              <w:spacing w:after="0"/>
              <w:contextualSpacing/>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w:t>
            </w:r>
            <w:r>
              <w:rPr>
                <w:rFonts w:ascii="Arial" w:hAnsi="Arial" w:cs="Arial"/>
                <w:color w:val="000000"/>
                <w:sz w:val="18"/>
                <w:szCs w:val="18"/>
              </w:rPr>
              <w:br/>
              <w:t>MLT-D116L</w:t>
            </w:r>
            <w:r>
              <w:rPr>
                <w:rFonts w:ascii="Arial" w:hAnsi="Arial" w:cs="Arial"/>
                <w:color w:val="000000"/>
                <w:sz w:val="18"/>
                <w:szCs w:val="18"/>
              </w:rPr>
              <w:b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0F446F" w:rsidRDefault="000F446F"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pPr>
              <w:jc w:val="right"/>
              <w:rPr>
                <w:rFonts w:ascii="Arial" w:hAnsi="Arial" w:cs="Arial"/>
                <w:color w:val="000000"/>
                <w:sz w:val="18"/>
                <w:szCs w:val="18"/>
              </w:rPr>
            </w:pPr>
            <w:r>
              <w:rPr>
                <w:rFonts w:ascii="Arial" w:hAnsi="Arial" w:cs="Arial"/>
                <w:color w:val="000000"/>
                <w:sz w:val="18"/>
                <w:szCs w:val="18"/>
              </w:rPr>
              <w:t>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0F446F" w:rsidRDefault="000F446F">
            <w:pPr>
              <w:rPr>
                <w:rFonts w:ascii="Arial" w:hAnsi="Arial" w:cs="Arial"/>
                <w:color w:val="000000"/>
                <w:sz w:val="18"/>
                <w:szCs w:val="18"/>
              </w:rPr>
            </w:pPr>
            <w:r>
              <w:rPr>
                <w:rFonts w:ascii="Arial" w:hAnsi="Arial" w:cs="Arial"/>
                <w:color w:val="000000"/>
                <w:sz w:val="18"/>
                <w:szCs w:val="18"/>
              </w:rPr>
              <w:t>Samsung SL-M2850ND, Samsung SL-M2835DW</w:t>
            </w:r>
          </w:p>
        </w:tc>
        <w:tc>
          <w:tcPr>
            <w:tcW w:w="1559" w:type="dxa"/>
            <w:tcBorders>
              <w:top w:val="single" w:sz="4" w:space="0" w:color="auto"/>
              <w:left w:val="nil"/>
              <w:bottom w:val="single" w:sz="4" w:space="0" w:color="auto"/>
              <w:right w:val="nil"/>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446F" w:rsidRPr="00407A45" w:rsidRDefault="000F446F"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F446F" w:rsidRDefault="000F446F" w:rsidP="00772121">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F446F"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0F446F" w:rsidRDefault="00203415" w:rsidP="00772121">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lastRenderedPageBreak/>
        <w:t>Dla każdego przedmiotu zamówienia Wykonawca oferujący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6E1A03"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6E1A03">
        <w:rPr>
          <w:rFonts w:cs="Arial"/>
          <w:b w:val="0"/>
          <w:iCs/>
          <w:color w:val="000000"/>
          <w:sz w:val="24"/>
        </w:rPr>
        <w:t>:</w:t>
      </w:r>
    </w:p>
    <w:p w:rsidR="006E1A03" w:rsidRDefault="006E1A03" w:rsidP="006E1A03">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w:t>
      </w:r>
      <w:r w:rsidR="00185530">
        <w:rPr>
          <w:rFonts w:cs="Arial"/>
          <w:b w:val="0"/>
          <w:iCs/>
          <w:color w:val="000000"/>
          <w:sz w:val="24"/>
        </w:rPr>
        <w:t>ISO/IEC 19752 (dla tonerów do laserowych urządzeń monochromatycznych)</w:t>
      </w:r>
      <w:r>
        <w:rPr>
          <w:rFonts w:cs="Arial"/>
          <w:b w:val="0"/>
          <w:iCs/>
          <w:color w:val="000000"/>
          <w:sz w:val="24"/>
        </w:rPr>
        <w:t>,</w:t>
      </w:r>
    </w:p>
    <w:p w:rsidR="006E1A03" w:rsidRPr="00035583" w:rsidRDefault="006E1A03" w:rsidP="006E1A03">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sidRPr="00035583">
        <w:rPr>
          <w:rFonts w:cs="Arial"/>
          <w:b w:val="0"/>
          <w:iCs/>
          <w:sz w:val="24"/>
        </w:rPr>
        <w:t>ISO/IEC 19798 (dla tonerów do kolorowych urządzeń laserowych),</w:t>
      </w:r>
    </w:p>
    <w:p w:rsidR="006E1A03" w:rsidRDefault="006E1A03" w:rsidP="006E1A03">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185530" w:rsidRPr="00185530" w:rsidRDefault="00185530" w:rsidP="006E1A03">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równoważnego „fabrycznie nowego”.</w:t>
      </w: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A4" w:rsidRDefault="00C571A4" w:rsidP="009A02DC">
      <w:pPr>
        <w:spacing w:after="0" w:line="240" w:lineRule="auto"/>
      </w:pPr>
      <w:r>
        <w:separator/>
      </w:r>
    </w:p>
  </w:endnote>
  <w:endnote w:type="continuationSeparator" w:id="0">
    <w:p w:rsidR="00C571A4" w:rsidRDefault="00C571A4"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C46D5E">
      <w:rPr>
        <w:rFonts w:ascii="Arial" w:hAnsi="Arial" w:cs="Arial"/>
        <w:noProof/>
        <w:sz w:val="20"/>
        <w:szCs w:val="20"/>
      </w:rPr>
      <w:t>3</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C46D5E">
      <w:rPr>
        <w:rFonts w:ascii="Arial" w:hAnsi="Arial" w:cs="Arial"/>
        <w:noProof/>
        <w:sz w:val="20"/>
        <w:szCs w:val="20"/>
      </w:rPr>
      <w:t>3</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A4" w:rsidRDefault="00C571A4" w:rsidP="009A02DC">
      <w:pPr>
        <w:spacing w:after="0" w:line="240" w:lineRule="auto"/>
      </w:pPr>
      <w:r>
        <w:separator/>
      </w:r>
    </w:p>
  </w:footnote>
  <w:footnote w:type="continuationSeparator" w:id="0">
    <w:p w:rsidR="00C571A4" w:rsidRDefault="00C571A4"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00C46D5E">
      <w:rPr>
        <w:rFonts w:ascii="Arial" w:hAnsi="Arial" w:cs="Arial"/>
        <w:b/>
        <w:color w:val="000000" w:themeColor="text1"/>
        <w:sz w:val="18"/>
      </w:rPr>
      <w:t>nr 2gg</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C46D5E">
      <w:rPr>
        <w:rFonts w:ascii="Arial" w:hAnsi="Arial" w:cs="Arial"/>
        <w:b/>
        <w:sz w:val="18"/>
      </w:rPr>
      <w:t xml:space="preserve"> – Zadanie nr 7</w:t>
    </w:r>
    <w:r w:rsidR="00C46D5E">
      <w:rPr>
        <w:rFonts w:ascii="Arial" w:hAnsi="Arial" w:cs="Arial"/>
        <w:b/>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C46D5E">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A0F9A"/>
    <w:rsid w:val="000A64BD"/>
    <w:rsid w:val="000F446F"/>
    <w:rsid w:val="00185530"/>
    <w:rsid w:val="001D4526"/>
    <w:rsid w:val="001D5099"/>
    <w:rsid w:val="001F5AD3"/>
    <w:rsid w:val="00203415"/>
    <w:rsid w:val="00210BF8"/>
    <w:rsid w:val="00290DE3"/>
    <w:rsid w:val="002A3DC6"/>
    <w:rsid w:val="002F1C80"/>
    <w:rsid w:val="00313B1D"/>
    <w:rsid w:val="00313BCF"/>
    <w:rsid w:val="003337F4"/>
    <w:rsid w:val="00373997"/>
    <w:rsid w:val="003F3C41"/>
    <w:rsid w:val="003F41AA"/>
    <w:rsid w:val="00407A45"/>
    <w:rsid w:val="0044150D"/>
    <w:rsid w:val="004B5E08"/>
    <w:rsid w:val="00501A26"/>
    <w:rsid w:val="005118D4"/>
    <w:rsid w:val="0053357C"/>
    <w:rsid w:val="00550835"/>
    <w:rsid w:val="005733DD"/>
    <w:rsid w:val="005F3E28"/>
    <w:rsid w:val="00600ECA"/>
    <w:rsid w:val="00646FD5"/>
    <w:rsid w:val="00673127"/>
    <w:rsid w:val="0067417E"/>
    <w:rsid w:val="00681881"/>
    <w:rsid w:val="006E1A03"/>
    <w:rsid w:val="007410F7"/>
    <w:rsid w:val="00746202"/>
    <w:rsid w:val="00757E1A"/>
    <w:rsid w:val="00772121"/>
    <w:rsid w:val="00775F95"/>
    <w:rsid w:val="007A3EDC"/>
    <w:rsid w:val="007E7FF2"/>
    <w:rsid w:val="008045EB"/>
    <w:rsid w:val="00805B70"/>
    <w:rsid w:val="00806006"/>
    <w:rsid w:val="00835EE5"/>
    <w:rsid w:val="00853E00"/>
    <w:rsid w:val="008570C3"/>
    <w:rsid w:val="008A520B"/>
    <w:rsid w:val="008C6AA3"/>
    <w:rsid w:val="009201A0"/>
    <w:rsid w:val="00947F2F"/>
    <w:rsid w:val="00955D86"/>
    <w:rsid w:val="009564A5"/>
    <w:rsid w:val="009A011D"/>
    <w:rsid w:val="009A02DC"/>
    <w:rsid w:val="009B0A17"/>
    <w:rsid w:val="00A05BBA"/>
    <w:rsid w:val="00A15A32"/>
    <w:rsid w:val="00A71C64"/>
    <w:rsid w:val="00A8055C"/>
    <w:rsid w:val="00AA4D39"/>
    <w:rsid w:val="00AD12F1"/>
    <w:rsid w:val="00AD1D6A"/>
    <w:rsid w:val="00AF4DB8"/>
    <w:rsid w:val="00B216D0"/>
    <w:rsid w:val="00B44D9D"/>
    <w:rsid w:val="00B911EC"/>
    <w:rsid w:val="00BA3E0D"/>
    <w:rsid w:val="00BD3B19"/>
    <w:rsid w:val="00BD75EB"/>
    <w:rsid w:val="00C0492B"/>
    <w:rsid w:val="00C146FF"/>
    <w:rsid w:val="00C167DF"/>
    <w:rsid w:val="00C46D5E"/>
    <w:rsid w:val="00C571A4"/>
    <w:rsid w:val="00CA1291"/>
    <w:rsid w:val="00CB5F0D"/>
    <w:rsid w:val="00CC337A"/>
    <w:rsid w:val="00D67B96"/>
    <w:rsid w:val="00D7797D"/>
    <w:rsid w:val="00D81140"/>
    <w:rsid w:val="00DB647B"/>
    <w:rsid w:val="00DF370E"/>
    <w:rsid w:val="00E0309C"/>
    <w:rsid w:val="00E23BA5"/>
    <w:rsid w:val="00E7708B"/>
    <w:rsid w:val="00E938A7"/>
    <w:rsid w:val="00EC4543"/>
    <w:rsid w:val="00EE2AB0"/>
    <w:rsid w:val="00F021B3"/>
    <w:rsid w:val="00F02224"/>
    <w:rsid w:val="00F335D8"/>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E1A392-404C-4498-BA95-6D2C598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76</cp:revision>
  <cp:lastPrinted>2019-02-11T09:14:00Z</cp:lastPrinted>
  <dcterms:created xsi:type="dcterms:W3CDTF">2019-02-06T12:14:00Z</dcterms:created>
  <dcterms:modified xsi:type="dcterms:W3CDTF">2023-08-21T12:06:00Z</dcterms:modified>
</cp:coreProperties>
</file>