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5850D448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AA6A94">
        <w:rPr>
          <w:rFonts w:eastAsia="Calibri"/>
          <w:b/>
          <w:bCs/>
        </w:rPr>
        <w:t>15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3C064A2D" w14:textId="0906EC3E" w:rsidR="001F6D1B" w:rsidRDefault="00244552" w:rsidP="001F6D1B">
      <w:pPr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  <w:r w:rsidR="001F6D1B" w:rsidRPr="00702A4F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„Rewitalizacja centrum Bobowej” – ETAP I</w:t>
      </w:r>
      <w:r w:rsidR="00AA6A94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I</w:t>
      </w:r>
    </w:p>
    <w:p w14:paraId="3420A706" w14:textId="554E5C68" w:rsidR="00295EAB" w:rsidRPr="00D704CE" w:rsidRDefault="00D704CE" w:rsidP="00D704CE">
      <w:pPr>
        <w:spacing w:before="72" w:line="324" w:lineRule="auto"/>
        <w:jc w:val="center"/>
        <w:rPr>
          <w:b/>
          <w:sz w:val="28"/>
          <w:szCs w:val="28"/>
        </w:rPr>
      </w:pPr>
      <w:r>
        <w:rPr>
          <w:spacing w:val="-9"/>
          <w:w w:val="110"/>
          <w:sz w:val="28"/>
          <w:szCs w:val="28"/>
        </w:rPr>
        <w:t>dot. CZĘŚCI I / CZĘŚCI II</w:t>
      </w:r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lastRenderedPageBreak/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650E81E7" w14:textId="789A60F8" w:rsidR="00221533" w:rsidRDefault="00221533" w:rsidP="00244552">
      <w:pPr>
        <w:jc w:val="both"/>
      </w:pPr>
    </w:p>
    <w:p w14:paraId="5586F311" w14:textId="42EDB235" w:rsidR="00221533" w:rsidRDefault="00221533" w:rsidP="00244552">
      <w:pPr>
        <w:jc w:val="both"/>
      </w:pPr>
    </w:p>
    <w:p w14:paraId="33DA70AC" w14:textId="77777777" w:rsidR="00D704CE" w:rsidRDefault="00D704CE" w:rsidP="00244552">
      <w:pPr>
        <w:jc w:val="both"/>
      </w:pPr>
    </w:p>
    <w:p w14:paraId="62FDE909" w14:textId="77777777" w:rsidR="00AB072A" w:rsidRDefault="00AB072A" w:rsidP="00244552">
      <w:pPr>
        <w:jc w:val="both"/>
      </w:pPr>
    </w:p>
    <w:p w14:paraId="5D8D0818" w14:textId="660C58BD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AA6A94">
        <w:rPr>
          <w:rFonts w:eastAsia="Calibri"/>
          <w:b/>
          <w:bCs/>
        </w:rPr>
        <w:t>15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0DE70401" w14:textId="77777777" w:rsidR="00D704CE" w:rsidRPr="00D704CE" w:rsidRDefault="00221533" w:rsidP="00D704CE">
      <w:pPr>
        <w:spacing w:before="72" w:line="324" w:lineRule="auto"/>
        <w:jc w:val="center"/>
        <w:rPr>
          <w:sz w:val="24"/>
          <w:szCs w:val="24"/>
        </w:rPr>
      </w:pPr>
      <w:r w:rsidRPr="00D704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„Rewitalizacja centrum Bobowej” – ETAP I</w:t>
      </w:r>
      <w:r w:rsidR="00AA6A94" w:rsidRPr="00D704C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I</w:t>
      </w:r>
      <w:r w:rsidRPr="00D704CE">
        <w:rPr>
          <w:sz w:val="24"/>
          <w:szCs w:val="24"/>
        </w:rPr>
        <w:t xml:space="preserve"> </w:t>
      </w:r>
    </w:p>
    <w:p w14:paraId="7B13E695" w14:textId="72914BE4" w:rsidR="00221533" w:rsidRPr="00D704CE" w:rsidRDefault="00D704CE" w:rsidP="00D704CE">
      <w:pPr>
        <w:spacing w:before="72" w:line="324" w:lineRule="auto"/>
        <w:jc w:val="center"/>
        <w:rPr>
          <w:b/>
          <w:sz w:val="24"/>
          <w:szCs w:val="24"/>
        </w:rPr>
      </w:pPr>
      <w:r w:rsidRPr="00D704CE">
        <w:rPr>
          <w:spacing w:val="-9"/>
          <w:w w:val="110"/>
          <w:sz w:val="24"/>
          <w:szCs w:val="24"/>
        </w:rPr>
        <w:t>dot. CZĘŚCI I / CZĘŚCI II</w:t>
      </w:r>
    </w:p>
    <w:p w14:paraId="134599FD" w14:textId="5D149E90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51DC91B" w14:textId="77777777" w:rsidR="00D704CE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3F7ACD2B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AA6A94">
        <w:rPr>
          <w:rFonts w:eastAsia="Calibri"/>
          <w:b/>
          <w:bCs/>
        </w:rPr>
        <w:t>15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23AFA159" w14:textId="77777777" w:rsidR="00D704CE" w:rsidRDefault="00221533" w:rsidP="00D704CE">
      <w:pPr>
        <w:spacing w:before="72" w:line="324" w:lineRule="auto"/>
        <w:jc w:val="center"/>
      </w:pPr>
      <w:r w:rsidRPr="00702A4F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„Rewitalizacja centrum Bobowej” – ETAP I</w:t>
      </w:r>
      <w:r w:rsidR="00AA6A94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I</w:t>
      </w:r>
      <w:r w:rsidRPr="00244552">
        <w:t xml:space="preserve"> </w:t>
      </w:r>
    </w:p>
    <w:p w14:paraId="0498C8B1" w14:textId="23CD9652" w:rsidR="00221533" w:rsidRPr="00D704CE" w:rsidRDefault="00D704CE" w:rsidP="00D704CE">
      <w:pPr>
        <w:spacing w:before="72" w:line="324" w:lineRule="auto"/>
        <w:jc w:val="center"/>
        <w:rPr>
          <w:b/>
          <w:sz w:val="24"/>
          <w:szCs w:val="24"/>
        </w:rPr>
      </w:pPr>
      <w:r w:rsidRPr="00D704CE">
        <w:rPr>
          <w:spacing w:val="-9"/>
          <w:w w:val="110"/>
          <w:sz w:val="24"/>
          <w:szCs w:val="24"/>
        </w:rPr>
        <w:t>dot. CZĘŚCI I / CZĘŚCI II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12D7418B" w14:textId="791AD7C4" w:rsidR="00244552" w:rsidRPr="00244552" w:rsidRDefault="00244552" w:rsidP="00D704CE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10D8C5E5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AA6A94">
        <w:rPr>
          <w:b/>
          <w:bCs/>
        </w:rPr>
        <w:t>15</w:t>
      </w:r>
      <w:r w:rsidRPr="00244552">
        <w:rPr>
          <w:b/>
          <w:bCs/>
        </w:rPr>
        <w:t>.202</w:t>
      </w:r>
      <w:r w:rsidR="000C4F4D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0B6471E7" w14:textId="75C9A923" w:rsidR="00221533" w:rsidRDefault="00221533" w:rsidP="00D704CE">
      <w:pPr>
        <w:jc w:val="center"/>
      </w:pPr>
      <w:r w:rsidRPr="00702A4F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„Rewitalizacja centrum Bobowej” – ETAP I</w:t>
      </w:r>
      <w:r w:rsidR="00AA6A94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I</w:t>
      </w:r>
    </w:p>
    <w:p w14:paraId="11CACC27" w14:textId="04C0DC22" w:rsidR="00D704CE" w:rsidRPr="00D704CE" w:rsidRDefault="00D704CE" w:rsidP="00D704CE">
      <w:pPr>
        <w:spacing w:before="72" w:line="324" w:lineRule="auto"/>
        <w:jc w:val="center"/>
        <w:rPr>
          <w:b/>
          <w:sz w:val="24"/>
          <w:szCs w:val="24"/>
        </w:rPr>
      </w:pPr>
      <w:r w:rsidRPr="00D704CE">
        <w:rPr>
          <w:spacing w:val="-9"/>
          <w:w w:val="110"/>
          <w:sz w:val="24"/>
          <w:szCs w:val="24"/>
        </w:rPr>
        <w:t>dot. CZĘŚCI I / CZĘŚCI II</w:t>
      </w:r>
    </w:p>
    <w:p w14:paraId="16BD77CE" w14:textId="3EACEF48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D704C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EF37" w14:textId="77777777" w:rsidR="007F5464" w:rsidRDefault="007F5464" w:rsidP="00CD7DFD">
      <w:pPr>
        <w:spacing w:after="0" w:line="240" w:lineRule="auto"/>
      </w:pPr>
      <w:r>
        <w:separator/>
      </w:r>
    </w:p>
  </w:endnote>
  <w:endnote w:type="continuationSeparator" w:id="0">
    <w:p w14:paraId="02145C85" w14:textId="77777777" w:rsidR="007F5464" w:rsidRDefault="007F5464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DA25" w14:textId="77777777" w:rsidR="007F5464" w:rsidRDefault="007F5464" w:rsidP="00CD7DFD">
      <w:pPr>
        <w:spacing w:after="0" w:line="240" w:lineRule="auto"/>
      </w:pPr>
      <w:r>
        <w:separator/>
      </w:r>
    </w:p>
  </w:footnote>
  <w:footnote w:type="continuationSeparator" w:id="0">
    <w:p w14:paraId="79CB0D20" w14:textId="77777777" w:rsidR="007F5464" w:rsidRDefault="007F5464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0C4F4D"/>
    <w:rsid w:val="000D5821"/>
    <w:rsid w:val="001F6D1B"/>
    <w:rsid w:val="00221533"/>
    <w:rsid w:val="00231599"/>
    <w:rsid w:val="00242067"/>
    <w:rsid w:val="00244552"/>
    <w:rsid w:val="00295EAB"/>
    <w:rsid w:val="002C30B1"/>
    <w:rsid w:val="003F530B"/>
    <w:rsid w:val="004715C4"/>
    <w:rsid w:val="004B4073"/>
    <w:rsid w:val="00586FBE"/>
    <w:rsid w:val="005B1F5B"/>
    <w:rsid w:val="00613497"/>
    <w:rsid w:val="00623928"/>
    <w:rsid w:val="00691105"/>
    <w:rsid w:val="00695765"/>
    <w:rsid w:val="006A300F"/>
    <w:rsid w:val="00736911"/>
    <w:rsid w:val="007F5464"/>
    <w:rsid w:val="00921ADC"/>
    <w:rsid w:val="00A35DEF"/>
    <w:rsid w:val="00A70C8E"/>
    <w:rsid w:val="00AA6A94"/>
    <w:rsid w:val="00AB072A"/>
    <w:rsid w:val="00AC7C6C"/>
    <w:rsid w:val="00B95B3B"/>
    <w:rsid w:val="00CD7DFD"/>
    <w:rsid w:val="00CE48D3"/>
    <w:rsid w:val="00D5082A"/>
    <w:rsid w:val="00D65CA4"/>
    <w:rsid w:val="00D704CE"/>
    <w:rsid w:val="00D70C14"/>
    <w:rsid w:val="00D74F58"/>
    <w:rsid w:val="00DA4A0F"/>
    <w:rsid w:val="00EF0BD5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30</cp:revision>
  <cp:lastPrinted>2022-04-01T06:04:00Z</cp:lastPrinted>
  <dcterms:created xsi:type="dcterms:W3CDTF">2021-02-18T11:05:00Z</dcterms:created>
  <dcterms:modified xsi:type="dcterms:W3CDTF">2022-09-12T09:43:00Z</dcterms:modified>
</cp:coreProperties>
</file>