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851BC" w14:textId="11C02C03" w:rsidR="009D3517" w:rsidRDefault="009D3517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Załącznik nr </w:t>
      </w:r>
      <w:r w:rsidR="003D3D15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>3a</w:t>
      </w:r>
      <w:r w:rsidRPr="009722DA"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  <w:t xml:space="preserve"> do SWZ</w:t>
      </w:r>
    </w:p>
    <w:p w14:paraId="1465183A" w14:textId="77777777" w:rsidR="00235CBF" w:rsidRPr="009722DA" w:rsidRDefault="00235CBF" w:rsidP="009D3517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sz w:val="20"/>
          <w:szCs w:val="20"/>
          <w:lang w:eastAsia="zh-CN"/>
        </w:rPr>
      </w:pPr>
    </w:p>
    <w:p w14:paraId="6C7466F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……………………</w:t>
      </w:r>
    </w:p>
    <w:p w14:paraId="48A02C56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>(miejscowość i data)</w:t>
      </w:r>
    </w:p>
    <w:p w14:paraId="43D1C81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61F5126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11D1197F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DCBE991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32CC1DA5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B99FEBC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(NIP, REGON)</w:t>
      </w:r>
    </w:p>
    <w:p w14:paraId="3DCE4A3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2E00EFC0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74FA6A32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45C8EB03" w14:textId="77777777" w:rsidR="009D3517" w:rsidRPr="009722DA" w:rsidRDefault="009D3517" w:rsidP="00281921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(e – mail)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14:paraId="47ECACD4" w14:textId="6B5A33FD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5DAF1994" w14:textId="7E895623" w:rsidR="009D3517" w:rsidRPr="009722DA" w:rsidRDefault="009D3517" w:rsidP="00B54894">
      <w:pPr>
        <w:suppressAutoHyphens/>
        <w:spacing w:after="0"/>
        <w:jc w:val="center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i/>
          <w:sz w:val="20"/>
          <w:szCs w:val="20"/>
          <w:lang w:eastAsia="ar-SA"/>
        </w:rPr>
        <w:t>OFERTA</w:t>
      </w:r>
    </w:p>
    <w:p w14:paraId="6FA3132B" w14:textId="7A1CA691" w:rsidR="009D3517" w:rsidRPr="009722DA" w:rsidRDefault="009D3517" w:rsidP="009D3517">
      <w:pPr>
        <w:suppressAutoHyphens/>
        <w:spacing w:after="0"/>
        <w:ind w:left="2832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 </w:t>
      </w:r>
      <w:r w:rsidR="00B5489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W ZAKRESIE CZĘŚCI NR </w:t>
      </w:r>
      <w:r w:rsidR="003D3D15">
        <w:rPr>
          <w:rFonts w:ascii="Arial" w:eastAsia="Times New Roman" w:hAnsi="Arial" w:cs="Arial"/>
          <w:b/>
          <w:sz w:val="20"/>
          <w:szCs w:val="20"/>
          <w:lang w:eastAsia="ar-SA"/>
        </w:rPr>
        <w:t>1</w:t>
      </w:r>
    </w:p>
    <w:p w14:paraId="2175376E" w14:textId="77777777" w:rsidR="009D3517" w:rsidRPr="009722DA" w:rsidRDefault="009D3517" w:rsidP="009D3517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 </w:t>
      </w:r>
      <w:r w:rsidRPr="009722DA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br/>
        <w:t xml:space="preserve">w Zamościu,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8DC49AF" w14:textId="77777777" w:rsidR="009D3517" w:rsidRPr="009722DA" w:rsidRDefault="009D3517" w:rsidP="009D3517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ul. Wojska Polskiego 2F</w:t>
      </w:r>
    </w:p>
    <w:p w14:paraId="2603866F" w14:textId="77777777" w:rsidR="009D3517" w:rsidRPr="009722DA" w:rsidRDefault="009D3517" w:rsidP="009D3517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C527A" w14:textId="0C64F7FA" w:rsidR="009D3517" w:rsidRPr="003D3D15" w:rsidRDefault="009D3517" w:rsidP="009D3517">
      <w:pPr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Odpowiadając na ogłoszenie opublikowane w Biuletynie zamówień publicznych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w postępowaniu o udzielenie zamówienia publicznego prowadzonego </w:t>
      </w:r>
      <w:r w:rsidRPr="009722DA">
        <w:rPr>
          <w:rFonts w:ascii="Arial" w:hAnsi="Arial" w:cs="Arial"/>
          <w:color w:val="000000" w:themeColor="text1"/>
          <w:sz w:val="20"/>
          <w:szCs w:val="20"/>
        </w:rPr>
        <w:t xml:space="preserve">w trybie podstawowym, na podstawie </w:t>
      </w:r>
      <w:r w:rsidRPr="009722DA">
        <w:rPr>
          <w:rFonts w:ascii="Arial" w:hAnsi="Arial" w:cs="Arial"/>
          <w:sz w:val="20"/>
          <w:szCs w:val="20"/>
        </w:rPr>
        <w:t>art. 275 pkt 1) ustawy z dnia 11 września 2019 r. - Prawo zamówień publicznych (Dz. U. z 202</w:t>
      </w:r>
      <w:r w:rsidR="003D3D15">
        <w:rPr>
          <w:rFonts w:ascii="Arial" w:hAnsi="Arial" w:cs="Arial"/>
          <w:sz w:val="20"/>
          <w:szCs w:val="20"/>
        </w:rPr>
        <w:t>4</w:t>
      </w:r>
      <w:r w:rsidRPr="009722DA">
        <w:rPr>
          <w:rFonts w:ascii="Arial" w:hAnsi="Arial" w:cs="Arial"/>
          <w:sz w:val="20"/>
          <w:szCs w:val="20"/>
        </w:rPr>
        <w:t xml:space="preserve"> r. poz. </w:t>
      </w:r>
      <w:r w:rsidR="003D3D15">
        <w:rPr>
          <w:rFonts w:ascii="Arial" w:hAnsi="Arial" w:cs="Arial"/>
          <w:sz w:val="20"/>
          <w:szCs w:val="20"/>
        </w:rPr>
        <w:t>1320</w:t>
      </w:r>
      <w:r w:rsidRPr="009722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722DA">
        <w:rPr>
          <w:rFonts w:ascii="Arial" w:hAnsi="Arial" w:cs="Arial"/>
          <w:sz w:val="20"/>
          <w:szCs w:val="20"/>
        </w:rPr>
        <w:t>t.j</w:t>
      </w:r>
      <w:proofErr w:type="spellEnd"/>
      <w:r w:rsidRPr="009722DA">
        <w:rPr>
          <w:rFonts w:ascii="Arial" w:hAnsi="Arial" w:cs="Arial"/>
          <w:sz w:val="20"/>
          <w:szCs w:val="20"/>
        </w:rPr>
        <w:t xml:space="preserve">.). pod nazwą: </w:t>
      </w:r>
      <w:bookmarkStart w:id="0" w:name="_Hlk108081691"/>
      <w:r w:rsidR="003D3D15" w:rsidRPr="003D3D15">
        <w:rPr>
          <w:rFonts w:ascii="Arial" w:hAnsi="Arial" w:cs="Arial"/>
          <w:b/>
          <w:sz w:val="20"/>
          <w:szCs w:val="20"/>
        </w:rPr>
        <w:t>usługi w zakresie napraw sprzętu gastronomicznego i chłodniczego służby żywnościowej w 32 WOG Zamość oraz jednostkach i instytucjach wojskowych będących na zaopatrzeniu 32 WOG w ich miejscach dyslokacji w zakresie 4 (czterech) części</w:t>
      </w:r>
      <w:r w:rsidR="00E7724C" w:rsidRPr="009722DA">
        <w:rPr>
          <w:rFonts w:ascii="Arial" w:hAnsi="Arial" w:cs="Arial"/>
          <w:b/>
          <w:sz w:val="20"/>
          <w:szCs w:val="20"/>
        </w:rPr>
        <w:t xml:space="preserve">. </w:t>
      </w:r>
      <w:r w:rsidRPr="009722DA">
        <w:rPr>
          <w:rFonts w:ascii="Arial" w:hAnsi="Arial" w:cs="Arial"/>
          <w:b/>
          <w:sz w:val="20"/>
          <w:szCs w:val="20"/>
        </w:rPr>
        <w:t>Nr sprawy: ZP/TP/</w:t>
      </w:r>
      <w:r w:rsidR="003D3D15">
        <w:rPr>
          <w:rFonts w:ascii="Arial" w:hAnsi="Arial" w:cs="Arial"/>
          <w:b/>
          <w:sz w:val="20"/>
          <w:szCs w:val="20"/>
        </w:rPr>
        <w:t>82</w:t>
      </w:r>
      <w:r w:rsidRPr="009722DA">
        <w:rPr>
          <w:rFonts w:ascii="Arial" w:hAnsi="Arial" w:cs="Arial"/>
          <w:b/>
          <w:sz w:val="20"/>
          <w:szCs w:val="20"/>
        </w:rPr>
        <w:t>/202</w:t>
      </w:r>
      <w:bookmarkEnd w:id="0"/>
      <w:r w:rsidRPr="009722DA">
        <w:rPr>
          <w:rFonts w:ascii="Arial" w:hAnsi="Arial" w:cs="Arial"/>
          <w:b/>
          <w:sz w:val="20"/>
          <w:szCs w:val="20"/>
        </w:rPr>
        <w:t>3</w:t>
      </w:r>
      <w:r w:rsidR="003D3D15">
        <w:rPr>
          <w:rFonts w:ascii="Arial" w:hAnsi="Arial" w:cs="Arial"/>
          <w:b/>
          <w:sz w:val="20"/>
          <w:szCs w:val="20"/>
        </w:rPr>
        <w:t>4</w:t>
      </w:r>
      <w:r w:rsidRPr="009722DA">
        <w:rPr>
          <w:rFonts w:ascii="Arial" w:hAnsi="Arial" w:cs="Arial"/>
          <w:b/>
          <w:sz w:val="20"/>
          <w:szCs w:val="20"/>
        </w:rPr>
        <w:t>.</w:t>
      </w:r>
    </w:p>
    <w:p w14:paraId="3D403457" w14:textId="127F247F" w:rsidR="009D3517" w:rsidRPr="009722DA" w:rsidRDefault="009D3517" w:rsidP="009D351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Oferujemy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wykonanie przedmiotu zamówienia </w:t>
      </w:r>
      <w:r w:rsidR="00E7724C" w:rsidRPr="009722DA">
        <w:rPr>
          <w:rFonts w:ascii="Arial" w:hAnsi="Arial" w:cs="Arial"/>
          <w:b/>
          <w:sz w:val="20"/>
          <w:szCs w:val="20"/>
          <w:u w:val="single"/>
        </w:rPr>
        <w:t>W ZAKRESIE CZĘŚCI NR  I</w:t>
      </w:r>
      <w:r w:rsidR="00AB556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B556D" w:rsidRPr="00AB556D">
        <w:rPr>
          <w:rFonts w:ascii="Arial" w:hAnsi="Arial" w:cs="Arial"/>
          <w:b/>
          <w:sz w:val="20"/>
          <w:szCs w:val="20"/>
          <w:u w:val="single"/>
        </w:rPr>
        <w:t>- naprawa sprzętu gastronomicznego i chłodniczego służby żywnościowej w Garnizonie Zamość</w:t>
      </w:r>
      <w:r w:rsidRPr="009722DA">
        <w:rPr>
          <w:rFonts w:ascii="Arial" w:hAnsi="Arial" w:cs="Arial"/>
          <w:b/>
          <w:sz w:val="20"/>
          <w:szCs w:val="20"/>
        </w:rPr>
        <w:t xml:space="preserve">, </w:t>
      </w:r>
      <w:r w:rsidRPr="009722DA">
        <w:rPr>
          <w:rFonts w:ascii="Arial" w:hAnsi="Arial" w:cs="Arial"/>
          <w:sz w:val="20"/>
          <w:szCs w:val="20"/>
        </w:rPr>
        <w:t>zgodnie z wymaganiami określonymi w Specyfikacji Warunków Zamówienia (SWZ)</w:t>
      </w:r>
      <w:r w:rsidR="00AB556D">
        <w:rPr>
          <w:rFonts w:ascii="Arial" w:hAnsi="Arial" w:cs="Arial"/>
          <w:sz w:val="20"/>
          <w:szCs w:val="20"/>
        </w:rPr>
        <w:t>,</w:t>
      </w:r>
      <w:r w:rsidRPr="009722DA">
        <w:rPr>
          <w:rFonts w:ascii="Arial" w:hAnsi="Arial" w:cs="Arial"/>
          <w:sz w:val="20"/>
          <w:szCs w:val="20"/>
        </w:rPr>
        <w:t xml:space="preserve"> Szczegółowym opisem przedmiotu zamówienia</w:t>
      </w:r>
      <w:r w:rsidR="00AB556D">
        <w:rPr>
          <w:rFonts w:ascii="Arial" w:hAnsi="Arial" w:cs="Arial"/>
          <w:sz w:val="20"/>
          <w:szCs w:val="20"/>
        </w:rPr>
        <w:t xml:space="preserve"> oraz Wzorem umowy</w:t>
      </w:r>
      <w:r w:rsidRPr="009722DA">
        <w:rPr>
          <w:rFonts w:ascii="Arial" w:hAnsi="Arial" w:cs="Arial"/>
          <w:sz w:val="20"/>
          <w:szCs w:val="20"/>
        </w:rPr>
        <w:t xml:space="preserve">. </w:t>
      </w:r>
    </w:p>
    <w:p w14:paraId="6324D514" w14:textId="77777777" w:rsidR="009D3517" w:rsidRPr="009722DA" w:rsidRDefault="009D3517" w:rsidP="009D3517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175BE0E8" w14:textId="6A00F5EB" w:rsidR="003517F4" w:rsidRPr="009722DA" w:rsidRDefault="003517F4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ZA CENĘ </w:t>
      </w:r>
      <w:r w:rsidR="00615AE9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tbl>
      <w:tblPr>
        <w:tblW w:w="8778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78"/>
      </w:tblGrid>
      <w:tr w:rsidR="003517F4" w:rsidRPr="009722DA" w14:paraId="1A09F2D2" w14:textId="77777777" w:rsidTr="00745BA7">
        <w:trPr>
          <w:trHeight w:val="2367"/>
        </w:trPr>
        <w:tc>
          <w:tcPr>
            <w:tcW w:w="8778" w:type="dxa"/>
          </w:tcPr>
          <w:p w14:paraId="71E0C096" w14:textId="7777777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6B753D4D" w14:textId="66AD8EED" w:rsidR="00E7724C" w:rsidRPr="00E7724C" w:rsidRDefault="00E7724C" w:rsidP="00E7724C">
            <w:pPr>
              <w:spacing w:after="0" w:line="480" w:lineRule="auto"/>
              <w:ind w:left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netto 1 roboczogodziny pracy serwisanta: ………………….……  zł </w:t>
            </w:r>
          </w:p>
          <w:p w14:paraId="0BBD9DAD" w14:textId="15288332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……………………………………………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…zł</w:t>
            </w:r>
            <w:r w:rsidRPr="00E7724C">
              <w:rPr>
                <w:rFonts w:ascii="Arial" w:hAnsi="Arial" w:cs="Arial"/>
                <w:sz w:val="20"/>
                <w:szCs w:val="20"/>
              </w:rPr>
              <w:t>: )</w:t>
            </w:r>
          </w:p>
          <w:p w14:paraId="04569C24" w14:textId="3B8BE4AE" w:rsidR="00E7724C" w:rsidRPr="00E7724C" w:rsidRDefault="00E7724C" w:rsidP="00E7724C">
            <w:pPr>
              <w:spacing w:after="20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 xml:space="preserve">podatek VAT: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….  </w:t>
            </w:r>
            <w:r w:rsidRPr="009722DA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C65F949" w14:textId="65B9D358" w:rsidR="00E7724C" w:rsidRPr="00E7724C" w:rsidRDefault="00E7724C" w:rsidP="00E7724C">
            <w:pPr>
              <w:spacing w:after="0" w:line="48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brutto 1 roboczogodziny pracy serwisanta: </w:t>
            </w:r>
            <w:r w:rsidRPr="009722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E7724C">
              <w:rPr>
                <w:rFonts w:ascii="Arial" w:hAnsi="Arial" w:cs="Arial"/>
                <w:b/>
                <w:sz w:val="20"/>
                <w:szCs w:val="20"/>
              </w:rPr>
              <w:t xml:space="preserve">…………………………  zł </w:t>
            </w:r>
          </w:p>
          <w:p w14:paraId="4F193E89" w14:textId="01270039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24C">
              <w:rPr>
                <w:rFonts w:ascii="Arial" w:hAnsi="Arial" w:cs="Arial"/>
                <w:sz w:val="20"/>
                <w:szCs w:val="20"/>
              </w:rPr>
              <w:t>(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słownie  …………………………………</w:t>
            </w:r>
            <w:r w:rsidRPr="009722DA">
              <w:rPr>
                <w:rFonts w:ascii="Arial" w:hAnsi="Arial" w:cs="Arial"/>
                <w:i/>
                <w:iCs/>
                <w:sz w:val="20"/>
                <w:szCs w:val="20"/>
              </w:rPr>
              <w:t>………………………………………….</w:t>
            </w:r>
            <w:r w:rsidRPr="00E7724C">
              <w:rPr>
                <w:rFonts w:ascii="Arial" w:hAnsi="Arial" w:cs="Arial"/>
                <w:i/>
                <w:iCs/>
                <w:sz w:val="20"/>
                <w:szCs w:val="20"/>
              </w:rPr>
              <w:t>zł</w:t>
            </w:r>
            <w:r w:rsidRPr="00E7724C">
              <w:rPr>
                <w:rFonts w:ascii="Arial" w:hAnsi="Arial" w:cs="Arial"/>
                <w:sz w:val="20"/>
                <w:szCs w:val="20"/>
              </w:rPr>
              <w:t xml:space="preserve">: ) </w:t>
            </w:r>
          </w:p>
          <w:p w14:paraId="1680DF85" w14:textId="77777777" w:rsidR="00E7724C" w:rsidRPr="00E7724C" w:rsidRDefault="00E7724C" w:rsidP="00E7724C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0C4DA6F0" w14:textId="356FDB07" w:rsidR="003517F4" w:rsidRPr="009722DA" w:rsidRDefault="003517F4" w:rsidP="003517F4">
            <w:pPr>
              <w:spacing w:after="0" w:line="240" w:lineRule="auto"/>
              <w:ind w:left="6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0DF4C805" w14:textId="77777777" w:rsidR="009D3517" w:rsidRPr="009722DA" w:rsidRDefault="009D3517" w:rsidP="009D3517">
      <w:pPr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97B3559" w14:textId="77777777" w:rsidR="00E7724C" w:rsidRPr="009722DA" w:rsidRDefault="00E7724C" w:rsidP="00E7724C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Czas reakcji na awarię od momentu jej zgłoszenia wynosi: ………… godzin(y).</w:t>
      </w:r>
    </w:p>
    <w:p w14:paraId="130A20DB" w14:textId="4CBCAC8E" w:rsidR="00E7724C" w:rsidRDefault="00E7724C" w:rsidP="00E7724C">
      <w:pPr>
        <w:pStyle w:val="Akapitzlist"/>
        <w:spacing w:after="0"/>
        <w:ind w:left="360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u w:val="single"/>
          <w:lang w:eastAsia="pl-PL"/>
        </w:rPr>
        <w:t>UWAGA: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Zamawiający informuje, iż w przypadku niewskazania w ofercie k</w:t>
      </w:r>
      <w:r w:rsidRPr="00E7724C">
        <w:rPr>
          <w:rFonts w:ascii="Arial" w:eastAsia="Calibri" w:hAnsi="Arial" w:cs="Arial"/>
          <w:bCs/>
          <w:i/>
          <w:color w:val="000000" w:themeColor="text1"/>
          <w:sz w:val="18"/>
          <w:szCs w:val="18"/>
        </w:rPr>
        <w:t>ryterium: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czas reakcji </w:t>
      </w:r>
      <w:r w:rsidRPr="00E7724C">
        <w:rPr>
          <w:rFonts w:ascii="Arial" w:hAnsi="Arial" w:cs="Arial"/>
          <w:i/>
          <w:sz w:val="18"/>
          <w:szCs w:val="18"/>
        </w:rPr>
        <w:t>na awarię od momentu jej zgłoszenia</w:t>
      </w:r>
      <w:r w:rsidRPr="00E7724C">
        <w:rPr>
          <w:rFonts w:ascii="Arial" w:eastAsia="Arial" w:hAnsi="Arial" w:cs="Arial"/>
          <w:i/>
          <w:color w:val="000000" w:themeColor="text1"/>
          <w:sz w:val="18"/>
          <w:szCs w:val="18"/>
        </w:rPr>
        <w:t xml:space="preserve"> –</w:t>
      </w:r>
      <w:r w:rsidRPr="00E7724C"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  <w:t xml:space="preserve"> oferta zostanie odrzucona.</w:t>
      </w:r>
    </w:p>
    <w:p w14:paraId="42DA76DA" w14:textId="77777777" w:rsidR="00615AE9" w:rsidRPr="00615AE9" w:rsidRDefault="00615AE9" w:rsidP="00AB556D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2AA2749" w14:textId="5C727FBD" w:rsidR="009D3517" w:rsidRPr="00615AE9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="009722DA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roboczogodziny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sz w:val="20"/>
          <w:szCs w:val="20"/>
        </w:rPr>
        <w:t xml:space="preserve">uwzględnia całość zakresu zamówienia, wszystkie koszty związane z wykonaniem przedmiotu zamówienia oraz warunkami stawianymi przez Zamawiającego. </w:t>
      </w:r>
    </w:p>
    <w:p w14:paraId="2F9B5EB6" w14:textId="77777777" w:rsidR="00615AE9" w:rsidRPr="009722DA" w:rsidRDefault="00615AE9" w:rsidP="00615AE9">
      <w:p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FCF4CA7" w14:textId="677ACFEE" w:rsidR="00E7724C" w:rsidRPr="00235CBF" w:rsidRDefault="00E7724C" w:rsidP="00235CBF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Wykonawca udziela gwarancji na przedmiot umowy na OKRES 12 miesięcy.</w:t>
      </w:r>
      <w:bookmarkStart w:id="1" w:name="_GoBack"/>
      <w:bookmarkEnd w:id="1"/>
    </w:p>
    <w:p w14:paraId="54B1C93A" w14:textId="4DD028ED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9722DA">
        <w:rPr>
          <w:rFonts w:ascii="Arial" w:hAnsi="Arial" w:cs="Arial"/>
          <w:b/>
          <w:sz w:val="20"/>
          <w:szCs w:val="20"/>
          <w:lang w:eastAsia="ar-SA"/>
        </w:rPr>
        <w:lastRenderedPageBreak/>
        <w:t>Zobowiązujemy się do wykonania przedmiotu umowy</w:t>
      </w:r>
      <w:r w:rsidRPr="009722DA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9722DA">
        <w:rPr>
          <w:rFonts w:ascii="Arial" w:hAnsi="Arial" w:cs="Arial"/>
          <w:b/>
          <w:sz w:val="20"/>
          <w:szCs w:val="20"/>
          <w:lang w:eastAsia="ar-SA"/>
        </w:rPr>
        <w:t xml:space="preserve">w terminie: </w:t>
      </w:r>
    </w:p>
    <w:p w14:paraId="43818845" w14:textId="6D69ADF6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Rozpoczęcie: od 01.01.202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>r;</w:t>
      </w:r>
    </w:p>
    <w:p w14:paraId="5B559382" w14:textId="5E9E0060" w:rsidR="009D3517" w:rsidRPr="009722DA" w:rsidRDefault="009D3517" w:rsidP="009D351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Zakończenie: do 31.12.202</w:t>
      </w:r>
      <w:r w:rsidR="00AB556D">
        <w:rPr>
          <w:rFonts w:ascii="Arial" w:hAnsi="Arial" w:cs="Arial"/>
          <w:sz w:val="20"/>
          <w:szCs w:val="20"/>
        </w:rPr>
        <w:t>5</w:t>
      </w:r>
      <w:r w:rsidRPr="009722DA">
        <w:rPr>
          <w:rFonts w:ascii="Arial" w:hAnsi="Arial" w:cs="Arial"/>
          <w:sz w:val="20"/>
          <w:szCs w:val="20"/>
        </w:rPr>
        <w:t xml:space="preserve">r. </w:t>
      </w:r>
    </w:p>
    <w:p w14:paraId="7D08D743" w14:textId="77777777" w:rsidR="009D3517" w:rsidRPr="009722DA" w:rsidRDefault="009D3517" w:rsidP="009D3517">
      <w:pPr>
        <w:pStyle w:val="Akapitzlist"/>
        <w:spacing w:after="0" w:line="240" w:lineRule="auto"/>
        <w:ind w:left="1080"/>
        <w:rPr>
          <w:rFonts w:ascii="Arial" w:hAnsi="Arial" w:cs="Arial"/>
          <w:sz w:val="20"/>
          <w:szCs w:val="20"/>
        </w:rPr>
      </w:pPr>
    </w:p>
    <w:p w14:paraId="57371AE7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Oświadczam, że:</w:t>
      </w:r>
    </w:p>
    <w:p w14:paraId="780FE99B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wykonam zamówienie własnymi siłami*</w:t>
      </w:r>
    </w:p>
    <w:p w14:paraId="1581C969" w14:textId="77777777" w:rsidR="009D3517" w:rsidRPr="009722DA" w:rsidRDefault="009D3517" w:rsidP="009D3517">
      <w:pPr>
        <w:numPr>
          <w:ilvl w:val="0"/>
          <w:numId w:val="2"/>
        </w:num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2F187C6A" w14:textId="77777777" w:rsidR="009D3517" w:rsidRPr="009722DA" w:rsidRDefault="009D3517" w:rsidP="009D3517">
      <w:pPr>
        <w:suppressAutoHyphens/>
        <w:spacing w:after="0"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D3517" w:rsidRPr="009722DA" w14:paraId="66EEFBE1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9BBFC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D855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14FCB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22DA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9D3517" w:rsidRPr="009722DA" w14:paraId="60D97F57" w14:textId="77777777" w:rsidTr="00745BA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DE7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ABD5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D0F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53995D1" w14:textId="77777777" w:rsidR="00615AE9" w:rsidRDefault="00615AE9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12F70985" w14:textId="1F2E1072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722DA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9D3517" w:rsidRPr="009722DA" w14:paraId="61384423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4EFC9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FBBE6" w14:textId="77777777" w:rsidR="009D3517" w:rsidRPr="009722DA" w:rsidRDefault="009D3517" w:rsidP="00745BA7">
            <w:pPr>
              <w:suppressAutoHyphens/>
              <w:spacing w:after="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9722DA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9D3517" w:rsidRPr="009722DA" w14:paraId="22BC0FB7" w14:textId="77777777" w:rsidTr="00745BA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EDE6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5BB5" w14:textId="77777777" w:rsidR="009D3517" w:rsidRPr="009722DA" w:rsidRDefault="009D3517" w:rsidP="00745BA7">
            <w:pPr>
              <w:suppressAutoHyphens/>
              <w:spacing w:after="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2C2F660" w14:textId="77777777" w:rsidR="00615AE9" w:rsidRDefault="00615AE9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B58CFD5" w14:textId="4D3559CD" w:rsidR="009D3517" w:rsidRPr="009722DA" w:rsidRDefault="009D3517" w:rsidP="009D3517">
      <w:pPr>
        <w:suppressAutoHyphens/>
        <w:spacing w:before="120" w:after="120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5929E9D5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Informuję, że wybór przedmiotowej oferty</w:t>
      </w:r>
      <w:r w:rsidRPr="009722DA">
        <w:rPr>
          <w:rFonts w:ascii="Arial" w:hAnsi="Arial" w:cs="Arial"/>
          <w:b/>
          <w:sz w:val="20"/>
          <w:szCs w:val="20"/>
        </w:rPr>
        <w:t xml:space="preserve"> będzie*/nie będzie* </w:t>
      </w:r>
      <w:r w:rsidRPr="009722DA">
        <w:rPr>
          <w:rFonts w:ascii="Arial" w:hAnsi="Arial" w:cs="Arial"/>
          <w:sz w:val="20"/>
          <w:szCs w:val="20"/>
        </w:rPr>
        <w:t>prowadzić do</w:t>
      </w:r>
    </w:p>
    <w:p w14:paraId="37FC66D9" w14:textId="77777777" w:rsidR="009D3517" w:rsidRPr="009722DA" w:rsidRDefault="009D3517" w:rsidP="009D3517">
      <w:pPr>
        <w:tabs>
          <w:tab w:val="left" w:pos="42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ab/>
        <w:t>powstania u Zamawiającego obowiązku podatkowego.</w:t>
      </w:r>
    </w:p>
    <w:p w14:paraId="69025DD5" w14:textId="77777777" w:rsidR="009D3517" w:rsidRPr="009722DA" w:rsidRDefault="009D3517" w:rsidP="009D3517">
      <w:pPr>
        <w:widowControl w:val="0"/>
        <w:spacing w:before="120" w:after="120"/>
        <w:ind w:left="284"/>
        <w:jc w:val="both"/>
        <w:rPr>
          <w:rFonts w:ascii="Arial" w:hAnsi="Arial" w:cs="Arial"/>
          <w:sz w:val="20"/>
          <w:szCs w:val="20"/>
        </w:rPr>
      </w:pPr>
      <w:r w:rsidRPr="009722DA">
        <w:rPr>
          <w:rFonts w:ascii="Arial" w:hAnsi="Arial" w:cs="Arial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9D3517" w:rsidRPr="009722DA" w14:paraId="4021A80F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6ADC4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D4F592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DB2CF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</w:tr>
      <w:tr w:rsidR="009D3517" w:rsidRPr="009722DA" w14:paraId="483480A0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920C3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AC676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C6CBF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9D3517" w:rsidRPr="009722DA" w14:paraId="4F780404" w14:textId="77777777" w:rsidTr="00745BA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75E88" w14:textId="77777777" w:rsidR="009D3517" w:rsidRPr="009722DA" w:rsidRDefault="009D3517" w:rsidP="00745BA7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22DA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24A2A" w14:textId="77777777" w:rsidR="009D3517" w:rsidRPr="009722DA" w:rsidRDefault="009D3517" w:rsidP="00745B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42763" w14:textId="77777777" w:rsidR="009D3517" w:rsidRPr="009722DA" w:rsidRDefault="009D3517" w:rsidP="00745BA7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4A3EDB74" w14:textId="77777777" w:rsidR="009D3517" w:rsidRPr="009722DA" w:rsidRDefault="009D3517" w:rsidP="009D3517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6875CE59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9722DA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</w:t>
      </w:r>
      <w:r w:rsidRPr="009722DA">
        <w:rPr>
          <w:rFonts w:ascii="Arial" w:eastAsia="Times New Roman" w:hAnsi="Arial" w:cs="Arial"/>
          <w:sz w:val="20"/>
          <w:szCs w:val="20"/>
          <w:lang w:eastAsia="pl-PL"/>
        </w:rPr>
        <w:t xml:space="preserve"> od daty dostarczenia Zamawiającemu prawidłowo wystawionej faktury VAT wraz z dokumentami rozliczeniowymi.</w:t>
      </w:r>
    </w:p>
    <w:p w14:paraId="0A7A2B0A" w14:textId="77777777" w:rsidR="009D3517" w:rsidRPr="009722DA" w:rsidRDefault="009D3517" w:rsidP="009D3517">
      <w:pPr>
        <w:tabs>
          <w:tab w:val="left" w:pos="426"/>
        </w:tabs>
        <w:spacing w:after="0"/>
        <w:ind w:left="36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5963A1" w14:textId="3B8DD652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Oświadczamy, że zapoznaliśmy się ze Specyfikacją Warunków Zamówienia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tym ze wzorem Umowy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 i nie wnosimy do niej zastrzeżeń oraz przyjmujemy warunki w niej zawarte.</w:t>
      </w:r>
    </w:p>
    <w:p w14:paraId="4B63E107" w14:textId="77777777" w:rsidR="009D3517" w:rsidRPr="009722DA" w:rsidRDefault="009D3517" w:rsidP="0028192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C4FDE38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Oświadczamy, że uważamy się za związanych niniejszą ofertą przez okres określony zapisami specyfikacji - zgodnie z zapisami Rozdziału XV SWZ.</w:t>
      </w:r>
    </w:p>
    <w:p w14:paraId="7AE4EE10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26A32DC" w14:textId="666DD040" w:rsidR="00615AE9" w:rsidRDefault="00E7724C" w:rsidP="009722DA">
      <w:pPr>
        <w:pStyle w:val="Akapitzlist"/>
        <w:numPr>
          <w:ilvl w:val="0"/>
          <w:numId w:val="9"/>
        </w:num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9722DA">
        <w:rPr>
          <w:rFonts w:ascii="Arial" w:hAnsi="Arial" w:cs="Arial"/>
          <w:sz w:val="20"/>
          <w:szCs w:val="20"/>
          <w:lang w:eastAsia="ar-SA"/>
        </w:rPr>
        <w:t>Zamawiający przewiduje a Wykonawca wyraża zgodę na prawo opcji. W przypadku skorzystania przez Zamawiającego z prawa opcji, Wykonawcy będzie się należało wynagrodzenie według cen</w:t>
      </w:r>
      <w:r w:rsidR="009722DA" w:rsidRPr="009722DA">
        <w:rPr>
          <w:rFonts w:ascii="Arial" w:hAnsi="Arial" w:cs="Arial"/>
          <w:sz w:val="20"/>
          <w:szCs w:val="20"/>
          <w:lang w:eastAsia="ar-SA"/>
        </w:rPr>
        <w:t xml:space="preserve">y za 1 roboczogodzinę </w:t>
      </w:r>
      <w:r w:rsidRPr="009722DA">
        <w:rPr>
          <w:rFonts w:ascii="Arial" w:hAnsi="Arial" w:cs="Arial"/>
          <w:sz w:val="20"/>
          <w:szCs w:val="20"/>
          <w:lang w:eastAsia="ar-SA"/>
        </w:rPr>
        <w:t>jak dla zamówienia gwarantowanego.</w:t>
      </w:r>
    </w:p>
    <w:p w14:paraId="5FFB4AC9" w14:textId="77777777" w:rsidR="00615AE9" w:rsidRPr="00615AE9" w:rsidRDefault="00615AE9" w:rsidP="00615AE9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2F4C91B6" w14:textId="3EBC66DA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Oświadczamy, że jesteśmy (rodzaj Wykonawcy)</w:t>
      </w:r>
      <w:r w:rsidRPr="009722DA">
        <w:rPr>
          <w:rStyle w:val="Odwoanieprzypisudolnego"/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footnoteReference w:id="1"/>
      </w:r>
    </w:p>
    <w:p w14:paraId="277EAEB0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mikroprzedsiębiorstwo;</w:t>
      </w:r>
    </w:p>
    <w:p w14:paraId="420058EC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małe przedsiębiorstwo;</w:t>
      </w:r>
    </w:p>
    <w:p w14:paraId="22603E69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średnie przedsiębiorstwo;</w:t>
      </w:r>
    </w:p>
    <w:p w14:paraId="61471277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jednoosobowa działalność gospodarcza;</w:t>
      </w:r>
    </w:p>
    <w:p w14:paraId="7E9C54A4" w14:textId="77777777" w:rsidR="009D3517" w:rsidRPr="009722DA" w:rsidRDefault="009D3517" w:rsidP="009D3517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osoba fizyczna nie prowadząca działalności gospodarczej;</w:t>
      </w:r>
    </w:p>
    <w:p w14:paraId="0845DDED" w14:textId="4670F60F" w:rsidR="009D3517" w:rsidRDefault="009D3517" w:rsidP="009722DA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lastRenderedPageBreak/>
        <w:t>inny rodzaj;</w:t>
      </w:r>
    </w:p>
    <w:p w14:paraId="769C6CA5" w14:textId="77777777" w:rsidR="00615AE9" w:rsidRPr="009722DA" w:rsidRDefault="00615AE9" w:rsidP="00615AE9">
      <w:pPr>
        <w:suppressAutoHyphens/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14:paraId="7B5F734F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przypadku wyboru naszej oferty, zobowiązujemy się do zawarcia umowy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o treści zgodnej ze wzorem umowy stanowiącym załącznik do SWZ, </w:t>
      </w: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 miejscu, terminie i na zasadach wskazanych przez Zamawiającego.</w:t>
      </w:r>
    </w:p>
    <w:p w14:paraId="17D78FF8" w14:textId="77777777" w:rsidR="009D3517" w:rsidRPr="009722DA" w:rsidRDefault="009D3517" w:rsidP="009D3517">
      <w:pPr>
        <w:tabs>
          <w:tab w:val="left" w:pos="426"/>
        </w:tabs>
        <w:spacing w:after="0" w:line="276" w:lineRule="auto"/>
        <w:ind w:left="360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36DD36C2" w14:textId="77777777" w:rsidR="009722DA" w:rsidRPr="009722DA" w:rsidRDefault="009722DA" w:rsidP="009722DA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b/>
          <w:sz w:val="20"/>
          <w:szCs w:val="20"/>
          <w:lang w:eastAsia="ar-SA"/>
        </w:rPr>
        <w:t>Wskazuję, że następujące dokumenty, spośród wymienionych w Rozdziale XII SWZ są w dyspozycji Zamawiającego:</w:t>
      </w:r>
    </w:p>
    <w:p w14:paraId="5CBEA713" w14:textId="2ECF908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-……………………………………………</w:t>
      </w:r>
    </w:p>
    <w:p w14:paraId="49253D30" w14:textId="0754508C" w:rsid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 następującym miejscu…………………(wskazać miejsce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– jeżeli dotyczy</w:t>
      </w:r>
      <w:r w:rsidRPr="009722DA">
        <w:rPr>
          <w:rFonts w:ascii="Arial" w:eastAsia="Times New Roman" w:hAnsi="Arial" w:cs="Arial"/>
          <w:sz w:val="20"/>
          <w:szCs w:val="20"/>
          <w:lang w:eastAsia="ar-SA"/>
        </w:rPr>
        <w:t>)</w:t>
      </w:r>
    </w:p>
    <w:p w14:paraId="48A2D21E" w14:textId="77777777" w:rsidR="009722DA" w:rsidRPr="009722DA" w:rsidRDefault="009722DA" w:rsidP="009722DA">
      <w:pPr>
        <w:suppressAutoHyphens/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BAD0B8" w14:textId="4E5A10DE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 w:rsidRPr="009722DA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9722DA">
        <w:rPr>
          <w:rFonts w:ascii="Arial" w:hAnsi="Arial" w:cs="Arial"/>
          <w:color w:val="000000"/>
          <w:sz w:val="20"/>
          <w:szCs w:val="20"/>
          <w:vertAlign w:val="superscript"/>
        </w:rPr>
        <w:t>**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9722DA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9722DA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9722DA">
        <w:rPr>
          <w:rFonts w:ascii="Arial" w:hAnsi="Arial" w:cs="Arial"/>
          <w:sz w:val="20"/>
          <w:szCs w:val="20"/>
        </w:rPr>
        <w:t>.***</w:t>
      </w:r>
    </w:p>
    <w:p w14:paraId="70E60273" w14:textId="77777777" w:rsidR="009D3517" w:rsidRPr="009722DA" w:rsidRDefault="009D3517" w:rsidP="009D3517">
      <w:p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</w:p>
    <w:p w14:paraId="42F8ED4A" w14:textId="77777777" w:rsidR="009D3517" w:rsidRPr="009722DA" w:rsidRDefault="009D3517" w:rsidP="00281921">
      <w:pPr>
        <w:numPr>
          <w:ilvl w:val="0"/>
          <w:numId w:val="9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</w:t>
      </w:r>
    </w:p>
    <w:p w14:paraId="62B3FEEE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</w:t>
      </w:r>
    </w:p>
    <w:p w14:paraId="2E47E281" w14:textId="77777777" w:rsidR="009D3517" w:rsidRPr="009722DA" w:rsidRDefault="009D3517" w:rsidP="009D3517">
      <w:pPr>
        <w:suppressAutoHyphens/>
        <w:spacing w:after="0"/>
        <w:ind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722DA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16C933E0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</w:t>
      </w:r>
    </w:p>
    <w:p w14:paraId="3FD7D704" w14:textId="77777777" w:rsidR="009D3517" w:rsidRPr="00EF0768" w:rsidRDefault="009D3517" w:rsidP="009D3517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 w:rsidRPr="00EF0768">
        <w:rPr>
          <w:rFonts w:ascii="Arial" w:eastAsia="Times New Roman" w:hAnsi="Arial" w:cs="Arial"/>
          <w:lang w:eastAsia="ar-SA"/>
        </w:rPr>
        <w:t xml:space="preserve">       </w:t>
      </w:r>
    </w:p>
    <w:p w14:paraId="56608899" w14:textId="77777777" w:rsidR="009D3517" w:rsidRPr="00EF0768" w:rsidRDefault="009D3517" w:rsidP="009D3517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 w:rsidRPr="00EF0768">
        <w:rPr>
          <w:rFonts w:ascii="Arial" w:hAnsi="Arial" w:cs="Arial"/>
          <w:iCs/>
          <w:sz w:val="16"/>
          <w:szCs w:val="16"/>
        </w:rPr>
        <w:t xml:space="preserve">** </w:t>
      </w:r>
      <w:r w:rsidRPr="00EF076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 w:rsidRPr="00EF0768"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0652EBF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F0768">
        <w:rPr>
          <w:rFonts w:ascii="Arial" w:eastAsia="Times New Roman" w:hAnsi="Arial" w:cs="Arial"/>
          <w:iCs/>
          <w:sz w:val="16"/>
          <w:szCs w:val="16"/>
          <w:lang w:eastAsia="ar-SA"/>
        </w:rPr>
        <w:t xml:space="preserve">*** </w:t>
      </w:r>
      <w:r w:rsidRPr="00EF0768">
        <w:rPr>
          <w:rFonts w:ascii="Arial" w:eastAsia="Times New Roman" w:hAnsi="Arial" w:cs="Arial"/>
          <w:color w:val="000000"/>
          <w:sz w:val="16"/>
          <w:szCs w:val="16"/>
          <w:lang w:eastAsia="ar-SA"/>
        </w:rPr>
        <w:t xml:space="preserve">W przypadku gdy wykonawca </w:t>
      </w:r>
      <w:r w:rsidRPr="00EF0768">
        <w:rPr>
          <w:rFonts w:ascii="Arial" w:eastAsia="Times New Roman" w:hAnsi="Arial" w:cs="Arial"/>
          <w:sz w:val="16"/>
          <w:szCs w:val="16"/>
          <w:lang w:eastAsia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54BF3512" w14:textId="77777777" w:rsidR="009D3517" w:rsidRPr="00EF0768" w:rsidRDefault="009D3517" w:rsidP="009D3517">
      <w:pPr>
        <w:suppressAutoHyphens/>
        <w:spacing w:after="0"/>
        <w:ind w:hanging="142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</w:p>
    <w:p w14:paraId="771FBEF7" w14:textId="743FF97A" w:rsidR="00315405" w:rsidRDefault="009D3517" w:rsidP="009722DA">
      <w:pPr>
        <w:spacing w:after="0"/>
        <w:jc w:val="both"/>
      </w:pPr>
      <w:r w:rsidRPr="00D64795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REPREZENTOWANIAWYKONAWCY</w:t>
      </w:r>
      <w:r w:rsidR="009722DA">
        <w:rPr>
          <w:rFonts w:ascii="Arial" w:hAnsi="Arial" w:cs="Arial"/>
          <w:color w:val="FF0000"/>
          <w:sz w:val="20"/>
          <w:szCs w:val="20"/>
        </w:rPr>
        <w:t>.</w:t>
      </w:r>
    </w:p>
    <w:sectPr w:rsidR="00315405" w:rsidSect="009722D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DD436" w14:textId="77777777" w:rsidR="004653B4" w:rsidRDefault="004653B4" w:rsidP="009D3517">
      <w:pPr>
        <w:spacing w:after="0" w:line="240" w:lineRule="auto"/>
      </w:pPr>
      <w:r>
        <w:separator/>
      </w:r>
    </w:p>
  </w:endnote>
  <w:endnote w:type="continuationSeparator" w:id="0">
    <w:p w14:paraId="58099548" w14:textId="77777777" w:rsidR="004653B4" w:rsidRDefault="004653B4" w:rsidP="009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83801" w14:textId="77777777" w:rsidR="004653B4" w:rsidRDefault="004653B4" w:rsidP="009D3517">
      <w:pPr>
        <w:spacing w:after="0" w:line="240" w:lineRule="auto"/>
      </w:pPr>
      <w:r>
        <w:separator/>
      </w:r>
    </w:p>
  </w:footnote>
  <w:footnote w:type="continuationSeparator" w:id="0">
    <w:p w14:paraId="4EA98E90" w14:textId="77777777" w:rsidR="004653B4" w:rsidRDefault="004653B4" w:rsidP="009D3517">
      <w:pPr>
        <w:spacing w:after="0" w:line="240" w:lineRule="auto"/>
      </w:pPr>
      <w:r>
        <w:continuationSeparator/>
      </w:r>
    </w:p>
  </w:footnote>
  <w:footnote w:id="1">
    <w:p w14:paraId="09106AB7" w14:textId="77777777" w:rsidR="009D3517" w:rsidRPr="00161DF8" w:rsidRDefault="009D3517" w:rsidP="009D3517">
      <w:pPr>
        <w:spacing w:after="0"/>
        <w:contextualSpacing/>
        <w:rPr>
          <w:i/>
          <w:sz w:val="14"/>
          <w:szCs w:val="14"/>
        </w:rPr>
      </w:pPr>
      <w:r w:rsidRPr="00161DF8">
        <w:rPr>
          <w:sz w:val="14"/>
          <w:szCs w:val="14"/>
        </w:rPr>
        <w:t>odpowiednie zaznaczyć</w:t>
      </w:r>
      <w:r>
        <w:rPr>
          <w:sz w:val="14"/>
          <w:szCs w:val="14"/>
        </w:rPr>
        <w:t>:</w:t>
      </w:r>
    </w:p>
    <w:p w14:paraId="55DAA793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405B9BF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157B9D0A" w14:textId="77777777" w:rsidR="009D3517" w:rsidRPr="00CF7667" w:rsidRDefault="009D3517" w:rsidP="009D3517">
      <w:pPr>
        <w:numPr>
          <w:ilvl w:val="0"/>
          <w:numId w:val="5"/>
        </w:numPr>
        <w:spacing w:after="0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42444C98" w14:textId="77777777" w:rsidR="009D3517" w:rsidRDefault="009D3517" w:rsidP="009D35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8402265"/>
    <w:multiLevelType w:val="hybridMultilevel"/>
    <w:tmpl w:val="71924EC4"/>
    <w:lvl w:ilvl="0" w:tplc="4BE064E8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216B61"/>
    <w:multiLevelType w:val="hybridMultilevel"/>
    <w:tmpl w:val="765E7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B2712"/>
    <w:multiLevelType w:val="hybridMultilevel"/>
    <w:tmpl w:val="30D84B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D329D"/>
    <w:multiLevelType w:val="hybridMultilevel"/>
    <w:tmpl w:val="C1F448E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C24E28"/>
    <w:multiLevelType w:val="hybridMultilevel"/>
    <w:tmpl w:val="87ECFFF4"/>
    <w:lvl w:ilvl="0" w:tplc="E9E4533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D97322"/>
    <w:multiLevelType w:val="hybridMultilevel"/>
    <w:tmpl w:val="45AE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6A"/>
    <w:rsid w:val="002001E3"/>
    <w:rsid w:val="00204C5A"/>
    <w:rsid w:val="00235CBF"/>
    <w:rsid w:val="00281921"/>
    <w:rsid w:val="00315405"/>
    <w:rsid w:val="00345528"/>
    <w:rsid w:val="003517F4"/>
    <w:rsid w:val="003D3D15"/>
    <w:rsid w:val="004653B4"/>
    <w:rsid w:val="00615AE9"/>
    <w:rsid w:val="009722DA"/>
    <w:rsid w:val="009D3517"/>
    <w:rsid w:val="00A610E0"/>
    <w:rsid w:val="00AA38B9"/>
    <w:rsid w:val="00AB556D"/>
    <w:rsid w:val="00AC65AC"/>
    <w:rsid w:val="00B54894"/>
    <w:rsid w:val="00E7724C"/>
    <w:rsid w:val="00ED206A"/>
    <w:rsid w:val="00F65926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F260"/>
  <w15:chartTrackingRefBased/>
  <w15:docId w15:val="{1AD4F1F9-5252-47C1-AC0D-7431827D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35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9D3517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9D35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35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351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3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Lichota Dariusz</cp:lastModifiedBy>
  <cp:revision>2</cp:revision>
  <cp:lastPrinted>2023-11-03T08:47:00Z</cp:lastPrinted>
  <dcterms:created xsi:type="dcterms:W3CDTF">2024-11-14T08:09:00Z</dcterms:created>
  <dcterms:modified xsi:type="dcterms:W3CDTF">2024-11-14T08:09:00Z</dcterms:modified>
</cp:coreProperties>
</file>