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17A3A8A5" w14:textId="77777777" w:rsidR="000A39F8" w:rsidRPr="000807EC" w:rsidRDefault="000A39F8" w:rsidP="000A39F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bookmarkStart w:id="0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 xml:space="preserve">ODBIÓR I ZAGOSPODAROWANIE </w:t>
      </w:r>
      <w:r>
        <w:rPr>
          <w:rFonts w:asciiTheme="minorHAnsi" w:hAnsiTheme="minorHAnsi" w:cstheme="minorHAnsi"/>
          <w:b/>
          <w:bCs/>
          <w:i/>
          <w:iCs/>
        </w:rPr>
        <w:t xml:space="preserve">ODPADÓW O KODZIE 191212 POCHODZĄCYCH Z ODPADÓW KOMUNALNYCH </w:t>
      </w:r>
    </w:p>
    <w:p w14:paraId="2AAF36D9" w14:textId="77777777" w:rsidR="00EC5620" w:rsidRDefault="00EC5620" w:rsidP="00EC5620">
      <w:pPr>
        <w:jc w:val="both"/>
        <w:rPr>
          <w:b/>
          <w:bCs/>
          <w:i/>
          <w:iCs/>
        </w:rPr>
      </w:pPr>
      <w:bookmarkStart w:id="1" w:name="_GoBack"/>
      <w:bookmarkEnd w:id="0"/>
      <w:bookmarkEnd w:id="1"/>
    </w:p>
    <w:p w14:paraId="444B74EE" w14:textId="58695577" w:rsidR="00117204" w:rsidRDefault="00117204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6DA82940" w14:textId="77777777" w:rsidR="00371C34" w:rsidRPr="005B6671" w:rsidRDefault="00371C34" w:rsidP="00371C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7436EF7" w14:textId="77777777" w:rsidR="00371C34" w:rsidRDefault="00371C34" w:rsidP="00371C3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104D72B" w14:textId="77777777" w:rsidR="00371C34" w:rsidRPr="005B6671" w:rsidRDefault="00371C34" w:rsidP="00371C34">
      <w:pPr>
        <w:jc w:val="center"/>
        <w:rPr>
          <w:rFonts w:ascii="Arial" w:hAnsi="Arial" w:cs="Arial"/>
          <w:sz w:val="20"/>
          <w:szCs w:val="20"/>
        </w:rPr>
      </w:pPr>
    </w:p>
    <w:p w14:paraId="360BDE74" w14:textId="77777777" w:rsidR="00C77D45" w:rsidRPr="00371C34" w:rsidRDefault="00C77D45" w:rsidP="006B0571">
      <w:pPr>
        <w:rPr>
          <w:b/>
          <w:bCs/>
          <w:sz w:val="20"/>
          <w:szCs w:val="20"/>
        </w:rPr>
      </w:pPr>
    </w:p>
    <w:sectPr w:rsidR="00C77D45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3F27"/>
    <w:rsid w:val="000453AF"/>
    <w:rsid w:val="000A39F8"/>
    <w:rsid w:val="000B5CD3"/>
    <w:rsid w:val="000D3A19"/>
    <w:rsid w:val="00117204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5620"/>
    <w:rsid w:val="00EC675F"/>
    <w:rsid w:val="00EF2AF9"/>
    <w:rsid w:val="00EF6BCB"/>
    <w:rsid w:val="00F34909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2023-04-28T11:44:00Z</cp:lastPrinted>
  <dcterms:created xsi:type="dcterms:W3CDTF">2023-04-28T11:44:00Z</dcterms:created>
  <dcterms:modified xsi:type="dcterms:W3CDTF">2023-04-28T11:44:00Z</dcterms:modified>
</cp:coreProperties>
</file>