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62A" w14:textId="7DE25E6A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 w:rsidR="00F8178F">
        <w:rPr>
          <w:rFonts w:ascii="Cambria" w:hAnsi="Cambria" w:cs="Calibri"/>
          <w:b/>
        </w:rPr>
        <w:t>0</w:t>
      </w:r>
      <w:r w:rsidR="00601D18">
        <w:rPr>
          <w:rFonts w:ascii="Cambria" w:hAnsi="Cambria" w:cs="Calibri"/>
          <w:b/>
        </w:rPr>
        <w:t>6</w:t>
      </w:r>
      <w:r w:rsidR="00901A20">
        <w:rPr>
          <w:rFonts w:ascii="Cambria" w:hAnsi="Cambria" w:cs="Calibri"/>
          <w:b/>
        </w:rPr>
        <w:t>5</w:t>
      </w:r>
      <w:r>
        <w:rPr>
          <w:rFonts w:ascii="Cambria" w:hAnsi="Cambria" w:cs="Calibri"/>
          <w:b/>
        </w:rPr>
        <w:t>/202</w:t>
      </w:r>
      <w:r w:rsidR="00F8178F">
        <w:rPr>
          <w:rFonts w:ascii="Cambria" w:hAnsi="Cambria" w:cs="Calibri"/>
          <w:b/>
        </w:rPr>
        <w:t>3</w:t>
      </w:r>
      <w:r>
        <w:rPr>
          <w:rFonts w:ascii="Cambria" w:hAnsi="Cambria" w:cs="Calibri"/>
          <w:b/>
        </w:rPr>
        <w:t>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>
        <w:rPr>
          <w:rFonts w:ascii="Cambria" w:hAnsi="Cambria" w:cs="Calibri"/>
          <w:b/>
        </w:rPr>
        <w:t>6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17CBA5B" w14:textId="3F490305" w:rsidR="00E508DC" w:rsidRDefault="00F45291" w:rsidP="00AF44F6">
      <w:pPr>
        <w:spacing w:after="0" w:line="240" w:lineRule="auto"/>
        <w:jc w:val="both"/>
        <w:rPr>
          <w:rFonts w:ascii="Cambria" w:hAnsi="Cambria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  <w:r>
        <w:rPr>
          <w:rFonts w:ascii="Cambria" w:hAnsi="Cambria" w:cs="Tahoma"/>
          <w:b/>
          <w:iCs/>
          <w:szCs w:val="25"/>
        </w:rPr>
        <w:t>„</w:t>
      </w:r>
      <w:r w:rsidR="00901A20" w:rsidRPr="00901A20">
        <w:rPr>
          <w:rFonts w:ascii="Cambria" w:hAnsi="Cambria" w:cs="Tahoma"/>
          <w:b/>
          <w:iCs/>
          <w:szCs w:val="25"/>
        </w:rPr>
        <w:t xml:space="preserve">Przebudowa/rozbudowa wewnętrznych instalacji gazowych wraz z wykonaniem etażowych instalacji centralnego ogrzewania, likwidacją starych urządzeń grzewczych oraz wydzieleniem łazienek w lokalach mieszkalnych gminnych nr 3a, </w:t>
      </w:r>
      <w:r w:rsidR="003C525D">
        <w:rPr>
          <w:rFonts w:ascii="Cambria" w:hAnsi="Cambria" w:cs="Tahoma"/>
          <w:b/>
          <w:iCs/>
          <w:szCs w:val="25"/>
        </w:rPr>
        <w:t xml:space="preserve">4, </w:t>
      </w:r>
      <w:r w:rsidR="00901A20" w:rsidRPr="00901A20">
        <w:rPr>
          <w:rFonts w:ascii="Cambria" w:hAnsi="Cambria" w:cs="Tahoma"/>
          <w:b/>
          <w:iCs/>
          <w:szCs w:val="25"/>
        </w:rPr>
        <w:t xml:space="preserve">5, 6 w budynku mieszkalnym przy ul. Toszeckiej 5 </w:t>
      </w:r>
      <w:r w:rsidR="00901A20">
        <w:rPr>
          <w:rFonts w:ascii="Cambria" w:hAnsi="Cambria" w:cs="Tahoma"/>
          <w:b/>
          <w:iCs/>
          <w:szCs w:val="25"/>
        </w:rPr>
        <w:t xml:space="preserve">   </w:t>
      </w:r>
      <w:r w:rsidR="00901A20" w:rsidRPr="00901A20">
        <w:rPr>
          <w:rFonts w:ascii="Cambria" w:hAnsi="Cambria" w:cs="Tahoma"/>
          <w:b/>
          <w:iCs/>
          <w:szCs w:val="25"/>
        </w:rPr>
        <w:t xml:space="preserve">w Gliwicach </w:t>
      </w:r>
      <w:r w:rsidR="00901A20">
        <w:rPr>
          <w:rFonts w:ascii="Cambria" w:hAnsi="Cambria" w:cs="Tahoma"/>
          <w:b/>
          <w:iCs/>
          <w:szCs w:val="25"/>
        </w:rPr>
        <w:t>„</w:t>
      </w:r>
      <w:r w:rsidR="00901A20" w:rsidRPr="00901A20">
        <w:rPr>
          <w:rFonts w:ascii="Cambria" w:hAnsi="Cambria" w:cs="Tahoma"/>
          <w:b/>
          <w:iCs/>
          <w:szCs w:val="25"/>
        </w:rPr>
        <w:t xml:space="preserve"> </w:t>
      </w:r>
      <w:r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151478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6327CB95" w14:textId="3218DA6E" w:rsidR="00AF44F6" w:rsidRPr="00AF44F6" w:rsidRDefault="00AF44F6" w:rsidP="00AF44F6">
      <w:pPr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112162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151478"/>
    <w:rsid w:val="003A7CA1"/>
    <w:rsid w:val="003C525D"/>
    <w:rsid w:val="004030B3"/>
    <w:rsid w:val="00505D86"/>
    <w:rsid w:val="00601D18"/>
    <w:rsid w:val="007D0EAF"/>
    <w:rsid w:val="00901A20"/>
    <w:rsid w:val="00A1315F"/>
    <w:rsid w:val="00A51FB4"/>
    <w:rsid w:val="00AF44F6"/>
    <w:rsid w:val="00DD45C8"/>
    <w:rsid w:val="00E508DC"/>
    <w:rsid w:val="00F45291"/>
    <w:rsid w:val="00F8178F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59B9F134-A862-4E5D-B7AF-553889A0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tbs2 wa</cp:lastModifiedBy>
  <cp:revision>3</cp:revision>
  <dcterms:created xsi:type="dcterms:W3CDTF">2023-05-19T09:05:00Z</dcterms:created>
  <dcterms:modified xsi:type="dcterms:W3CDTF">2023-05-26T09:22:00Z</dcterms:modified>
</cp:coreProperties>
</file>